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16BE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52188163" w:edGrp="everyone"/>
      <w:r>
        <w:rPr>
          <w:rFonts w:eastAsia="Times New Roman"/>
          <w:szCs w:val="20"/>
          <w:lang w:eastAsia="ru-RU"/>
        </w:rPr>
        <w:t>_______</w:t>
      </w:r>
      <w:permEnd w:id="18521881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1838272" w:edGrp="everyone"/>
      <w:r>
        <w:rPr>
          <w:rFonts w:eastAsia="Times New Roman"/>
          <w:szCs w:val="20"/>
          <w:lang w:eastAsia="ru-RU"/>
        </w:rPr>
        <w:t>_____</w:t>
      </w:r>
      <w:permEnd w:id="5118382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bCs/>
          <w:szCs w:val="20"/>
        </w:rPr>
        <w:id w:val="1461541337"/>
        <w:placeholder>
          <w:docPart w:val="DefaultPlaceholder_-1854013440"/>
        </w:placeholder>
      </w:sdtPr>
      <w:sdtEndPr>
        <w:rPr>
          <w:bCs w:val="0"/>
        </w:rPr>
      </w:sdtEndPr>
      <w:sdtContent>
        <w:permStart w:id="2047572843" w:edGrp="everyone" w:displacedByCustomXml="prev"/>
        <w:p w:rsidR="00FD3B16" w:rsidRPr="00FD3B16" w:rsidRDefault="00D715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734D1">
            <w:rPr>
              <w:b/>
              <w:szCs w:val="28"/>
            </w:rPr>
            <w:t xml:space="preserve">О внесении изменений </w:t>
          </w:r>
          <w:r w:rsidR="00A41B2D">
            <w:rPr>
              <w:b/>
              <w:szCs w:val="28"/>
            </w:rPr>
            <w:t xml:space="preserve">в </w:t>
          </w:r>
          <w:r w:rsidR="00877E13">
            <w:rPr>
              <w:b/>
              <w:szCs w:val="28"/>
            </w:rPr>
            <w:t>П</w:t>
          </w:r>
          <w:r w:rsidRPr="008734D1">
            <w:rPr>
              <w:b/>
              <w:szCs w:val="28"/>
            </w:rPr>
            <w:t>римерно</w:t>
          </w:r>
          <w:r w:rsidR="00A41B2D">
            <w:rPr>
              <w:b/>
              <w:szCs w:val="28"/>
            </w:rPr>
            <w:t>е</w:t>
          </w:r>
          <w:r w:rsidRPr="008734D1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п</w:t>
          </w:r>
          <w:r w:rsidRPr="008734D1">
            <w:rPr>
              <w:b/>
              <w:szCs w:val="28"/>
            </w:rPr>
            <w:t>оложени</w:t>
          </w:r>
          <w:r w:rsidR="00E963ED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</w:t>
          </w:r>
          <w:r w:rsidRPr="008734D1">
            <w:rPr>
              <w:b/>
              <w:szCs w:val="28"/>
            </w:rPr>
            <w:t xml:space="preserve">об оплате труда работников муниципальных учреждений, подведомственных комитету </w:t>
          </w:r>
          <w:r w:rsidR="00877E13">
            <w:rPr>
              <w:b/>
              <w:szCs w:val="28"/>
            </w:rPr>
            <w:br/>
          </w:r>
          <w:r w:rsidRPr="008734D1">
            <w:rPr>
              <w:b/>
              <w:szCs w:val="28"/>
            </w:rPr>
            <w:t>по физической культуре и спорту администрации города Мурманска</w:t>
          </w:r>
          <w:r w:rsidR="00A41B2D">
            <w:rPr>
              <w:b/>
              <w:szCs w:val="28"/>
            </w:rPr>
            <w:t>, утвержденное постановлением администрации города Мурманска</w:t>
          </w:r>
          <w:r>
            <w:rPr>
              <w:b/>
              <w:szCs w:val="28"/>
            </w:rPr>
            <w:t xml:space="preserve"> </w:t>
          </w:r>
          <w:r w:rsidR="00877E13">
            <w:rPr>
              <w:b/>
              <w:szCs w:val="28"/>
            </w:rPr>
            <w:br/>
          </w:r>
          <w:r w:rsidR="00A41B2D" w:rsidRPr="008734D1">
            <w:rPr>
              <w:b/>
              <w:bCs/>
              <w:szCs w:val="28"/>
            </w:rPr>
            <w:t>от 12.07.2013 № 1778</w:t>
          </w:r>
          <w:r w:rsidR="00A41B2D">
            <w:rPr>
              <w:b/>
              <w:bCs/>
              <w:szCs w:val="28"/>
            </w:rPr>
            <w:t xml:space="preserve"> </w:t>
          </w:r>
          <w:r w:rsidRPr="008734D1">
            <w:rPr>
              <w:b/>
              <w:bCs/>
              <w:szCs w:val="28"/>
            </w:rPr>
            <w:t>(в ред. постановлений от 03.10.2013</w:t>
          </w:r>
          <w:r>
            <w:rPr>
              <w:b/>
              <w:bCs/>
              <w:szCs w:val="28"/>
            </w:rPr>
            <w:t xml:space="preserve"> </w:t>
          </w:r>
          <w:r w:rsidRPr="008734D1">
            <w:rPr>
              <w:b/>
              <w:bCs/>
              <w:szCs w:val="28"/>
            </w:rPr>
            <w:t xml:space="preserve">№ 2689, </w:t>
          </w:r>
          <w:r w:rsidR="00DA549E">
            <w:rPr>
              <w:b/>
              <w:bCs/>
              <w:szCs w:val="28"/>
            </w:rPr>
            <w:br/>
          </w:r>
          <w:r w:rsidRPr="008734D1">
            <w:rPr>
              <w:b/>
              <w:bCs/>
              <w:szCs w:val="28"/>
            </w:rPr>
            <w:t>от 31</w:t>
          </w:r>
          <w:r>
            <w:rPr>
              <w:b/>
              <w:bCs/>
              <w:szCs w:val="28"/>
            </w:rPr>
            <w:t xml:space="preserve">.10.2013 № 3073, от 29.01.2014 № 182, от 30.06.2014 № 2103, </w:t>
          </w:r>
          <w:r w:rsidR="00DA549E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 xml:space="preserve">от 28.07.2014 № 2411, от 16.03.2015 № 736, от 23.11.2015 № 3235, </w:t>
          </w:r>
          <w:r w:rsidR="00DA549E">
            <w:rPr>
              <w:b/>
              <w:bCs/>
              <w:szCs w:val="28"/>
            </w:rPr>
            <w:br/>
          </w:r>
          <w:r>
            <w:rPr>
              <w:b/>
              <w:bCs/>
              <w:szCs w:val="28"/>
            </w:rPr>
            <w:t xml:space="preserve">от 18.11.2016 № 3511, от </w:t>
          </w:r>
          <w:r w:rsidR="00E963ED">
            <w:rPr>
              <w:b/>
              <w:bCs/>
              <w:szCs w:val="28"/>
            </w:rPr>
            <w:t>0</w:t>
          </w:r>
          <w:r>
            <w:rPr>
              <w:b/>
              <w:bCs/>
              <w:szCs w:val="28"/>
            </w:rPr>
            <w:t>8.02.2017 № 293, от 30.01.2018 № 189</w:t>
          </w:r>
          <w:r w:rsidR="00A41B2D">
            <w:rPr>
              <w:b/>
              <w:bCs/>
              <w:szCs w:val="28"/>
            </w:rPr>
            <w:t xml:space="preserve">, </w:t>
          </w:r>
          <w:r w:rsidR="00DA549E">
            <w:rPr>
              <w:b/>
              <w:bCs/>
              <w:szCs w:val="28"/>
            </w:rPr>
            <w:br/>
          </w:r>
          <w:r w:rsidR="00A41B2D" w:rsidRPr="00A41B2D">
            <w:rPr>
              <w:b/>
              <w:bCs/>
              <w:szCs w:val="28"/>
            </w:rPr>
            <w:t>от 07.05.2018 № 1271</w:t>
          </w:r>
          <w:r w:rsidR="001C646D">
            <w:rPr>
              <w:b/>
              <w:bCs/>
              <w:szCs w:val="28"/>
            </w:rPr>
            <w:t>, от 29.10.2019 № 3593</w:t>
          </w:r>
          <w:r>
            <w:rPr>
              <w:b/>
              <w:bCs/>
              <w:szCs w:val="28"/>
            </w:rPr>
            <w:t>)</w:t>
          </w:r>
        </w:p>
        <w:permEnd w:id="204757284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39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0474375" w:edGrp="everyone"/>
      <w:r w:rsidRPr="001B4543">
        <w:rPr>
          <w:szCs w:val="28"/>
        </w:rPr>
        <w:t xml:space="preserve">В соответствии с решением Совета депутатов города Мурманска </w:t>
      </w:r>
      <w:r w:rsidR="00E963ED">
        <w:rPr>
          <w:szCs w:val="28"/>
        </w:rPr>
        <w:br/>
      </w:r>
      <w:r w:rsidRPr="001B4543">
        <w:rPr>
          <w:szCs w:val="28"/>
        </w:rPr>
        <w:t xml:space="preserve">от 30.10.2008 № 54-669 «Об оплате труда работников муниципальных казенных, бюджетных и автономных учреждений города Мурманска», постановлением администрации города Мурманска от 03.04.2013 № 690 «Об оплате труда работников муниципальных учреждений города Мурманска», постановлением администрации города Мурманска от </w:t>
      </w:r>
      <w:r w:rsidR="001C646D">
        <w:rPr>
          <w:szCs w:val="28"/>
        </w:rPr>
        <w:t>25</w:t>
      </w:r>
      <w:r>
        <w:rPr>
          <w:szCs w:val="28"/>
        </w:rPr>
        <w:t>.</w:t>
      </w:r>
      <w:r w:rsidR="001C646D">
        <w:rPr>
          <w:szCs w:val="28"/>
        </w:rPr>
        <w:t>09</w:t>
      </w:r>
      <w:r>
        <w:rPr>
          <w:szCs w:val="28"/>
        </w:rPr>
        <w:t>.20</w:t>
      </w:r>
      <w:r w:rsidR="001C646D">
        <w:rPr>
          <w:szCs w:val="28"/>
        </w:rPr>
        <w:t>20</w:t>
      </w:r>
      <w:r w:rsidRPr="001B4543">
        <w:rPr>
          <w:szCs w:val="28"/>
        </w:rPr>
        <w:t xml:space="preserve"> № </w:t>
      </w:r>
      <w:r w:rsidR="001C646D">
        <w:rPr>
          <w:szCs w:val="28"/>
        </w:rPr>
        <w:t>2226</w:t>
      </w:r>
      <w:r w:rsidRPr="001B4543">
        <w:rPr>
          <w:szCs w:val="28"/>
        </w:rPr>
        <w:t xml:space="preserve"> «О повышении заработной платы работникам муниципальных учреждений города Мурманска в 20</w:t>
      </w:r>
      <w:r w:rsidR="001C646D">
        <w:rPr>
          <w:szCs w:val="28"/>
        </w:rPr>
        <w:t>20</w:t>
      </w:r>
      <w:r w:rsidRPr="001B4543">
        <w:rPr>
          <w:szCs w:val="28"/>
        </w:rPr>
        <w:t xml:space="preserve"> году» </w:t>
      </w:r>
      <w:permEnd w:id="11704743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41B2D" w:rsidRDefault="002213C6" w:rsidP="002213C6">
      <w:pPr>
        <w:spacing w:after="0" w:line="240" w:lineRule="auto"/>
        <w:ind w:firstLine="709"/>
        <w:jc w:val="both"/>
        <w:rPr>
          <w:szCs w:val="28"/>
        </w:rPr>
      </w:pPr>
      <w:permStart w:id="610548049" w:edGrp="everyone"/>
      <w:r>
        <w:rPr>
          <w:color w:val="000000" w:themeColor="text1"/>
          <w:szCs w:val="28"/>
        </w:rPr>
        <w:t xml:space="preserve">1. </w:t>
      </w:r>
      <w:r w:rsidR="00D715B4">
        <w:rPr>
          <w:color w:val="000000" w:themeColor="text1"/>
          <w:szCs w:val="28"/>
        </w:rPr>
        <w:t xml:space="preserve">Внести в </w:t>
      </w:r>
      <w:r w:rsidR="00877E13">
        <w:rPr>
          <w:szCs w:val="28"/>
        </w:rPr>
        <w:t>П</w:t>
      </w:r>
      <w:r w:rsidRPr="002213C6">
        <w:rPr>
          <w:szCs w:val="28"/>
        </w:rPr>
        <w:t>римерное положени</w:t>
      </w:r>
      <w:r w:rsidR="00E963ED">
        <w:rPr>
          <w:szCs w:val="28"/>
        </w:rPr>
        <w:t>е</w:t>
      </w:r>
      <w:r w:rsidRPr="002213C6">
        <w:rPr>
          <w:szCs w:val="28"/>
        </w:rPr>
        <w:t xml:space="preserve"> об оплате труда работников муниципальных учреждений, подведомственных комитету по физической культуре и спорту администрации города Мурманска, утвержденное постановлением администрации города Мурманска </w:t>
      </w:r>
      <w:r w:rsidRPr="002213C6">
        <w:rPr>
          <w:bCs/>
          <w:szCs w:val="28"/>
        </w:rPr>
        <w:t xml:space="preserve">от 12.07.2013 № 1778 </w:t>
      </w:r>
      <w:r w:rsidR="00E963ED">
        <w:rPr>
          <w:bCs/>
          <w:szCs w:val="28"/>
        </w:rPr>
        <w:br/>
      </w:r>
      <w:r w:rsidRPr="002213C6">
        <w:rPr>
          <w:bCs/>
          <w:szCs w:val="28"/>
        </w:rPr>
        <w:t>(в ред. постановлений от 03.10.2013 № 2689,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>от 31.10.2013 № 3073, от 29.01.2014 № 182,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>от 30.06.2014 № 2103,</w:t>
      </w:r>
      <w:r>
        <w:rPr>
          <w:bCs/>
          <w:szCs w:val="28"/>
        </w:rPr>
        <w:t xml:space="preserve"> </w:t>
      </w:r>
      <w:r w:rsidRPr="002213C6">
        <w:rPr>
          <w:bCs/>
          <w:szCs w:val="28"/>
        </w:rPr>
        <w:t xml:space="preserve">от 28.07.2014 № 2411, от 16.03.2015 № 736, </w:t>
      </w:r>
      <w:r w:rsidR="00E963ED">
        <w:rPr>
          <w:bCs/>
          <w:szCs w:val="28"/>
        </w:rPr>
        <w:br/>
      </w:r>
      <w:r w:rsidRPr="002213C6">
        <w:rPr>
          <w:bCs/>
          <w:szCs w:val="28"/>
        </w:rPr>
        <w:t xml:space="preserve">от 23.11.2015 № 3235, от 18.11.2016 № 3511, от </w:t>
      </w:r>
      <w:r w:rsidR="00E963ED">
        <w:rPr>
          <w:bCs/>
          <w:szCs w:val="28"/>
        </w:rPr>
        <w:t>0</w:t>
      </w:r>
      <w:r w:rsidRPr="002213C6">
        <w:rPr>
          <w:bCs/>
          <w:szCs w:val="28"/>
        </w:rPr>
        <w:t>8.02.2017 № 293, от 30.01.2018 № 189, от 07.05.2018 № 1271</w:t>
      </w:r>
      <w:r w:rsidR="001C646D">
        <w:rPr>
          <w:bCs/>
          <w:szCs w:val="28"/>
        </w:rPr>
        <w:t>, от 29.10.2019 №</w:t>
      </w:r>
      <w:r w:rsidR="00D4647E">
        <w:rPr>
          <w:bCs/>
          <w:szCs w:val="28"/>
        </w:rPr>
        <w:t xml:space="preserve"> </w:t>
      </w:r>
      <w:r w:rsidR="001C646D">
        <w:rPr>
          <w:bCs/>
          <w:szCs w:val="28"/>
        </w:rPr>
        <w:t>3593</w:t>
      </w:r>
      <w:r w:rsidR="00D715B4" w:rsidRPr="00872C28">
        <w:rPr>
          <w:szCs w:val="28"/>
        </w:rPr>
        <w:t>)</w:t>
      </w:r>
      <w:r w:rsidR="009B391E" w:rsidRPr="001B4543">
        <w:rPr>
          <w:szCs w:val="28"/>
        </w:rPr>
        <w:t>, следующие изменения:</w:t>
      </w:r>
    </w:p>
    <w:p w:rsidR="008B5A6F" w:rsidRDefault="008B5A6F" w:rsidP="00A41B2D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2.3 раздела </w:t>
      </w:r>
      <w:r w:rsidR="00D4647E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следующей редакции:</w:t>
      </w:r>
    </w:p>
    <w:p w:rsidR="008B5A6F" w:rsidRDefault="008B5A6F" w:rsidP="008B5A6F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8B5A6F">
        <w:rPr>
          <w:sz w:val="28"/>
          <w:szCs w:val="28"/>
        </w:rPr>
        <w:t>«</w:t>
      </w:r>
      <w:r w:rsidR="00D4647E">
        <w:rPr>
          <w:sz w:val="28"/>
          <w:szCs w:val="28"/>
        </w:rPr>
        <w:t xml:space="preserve">2.3. </w:t>
      </w:r>
      <w:r w:rsidRPr="008B5A6F">
        <w:rPr>
          <w:sz w:val="28"/>
          <w:szCs w:val="28"/>
        </w:rPr>
        <w:t xml:space="preserve">При формировании объема средств бюджета муниципального образования на оплату труда работников предусматриваются средства для выплаты </w:t>
      </w:r>
      <w:r w:rsidRPr="008B5A6F">
        <w:rPr>
          <w:rStyle w:val="ac"/>
          <w:rFonts w:cs="Times New Roman CYR"/>
          <w:color w:val="auto"/>
          <w:sz w:val="28"/>
          <w:szCs w:val="28"/>
        </w:rPr>
        <w:t>районного коэффициента</w:t>
      </w:r>
      <w:r w:rsidRPr="008B5A6F">
        <w:rPr>
          <w:sz w:val="28"/>
          <w:szCs w:val="28"/>
        </w:rPr>
        <w:t xml:space="preserve"> и процентных надбавок за работу в районах </w:t>
      </w:r>
      <w:r w:rsidRPr="008B5A6F">
        <w:rPr>
          <w:sz w:val="28"/>
          <w:szCs w:val="28"/>
        </w:rPr>
        <w:lastRenderedPageBreak/>
        <w:t>Крайнего Севера и приравненных к ним местностях, определенных орган</w:t>
      </w:r>
      <w:r>
        <w:rPr>
          <w:sz w:val="28"/>
          <w:szCs w:val="28"/>
        </w:rPr>
        <w:t>ами</w:t>
      </w:r>
      <w:r w:rsidRPr="008B5A6F">
        <w:rPr>
          <w:sz w:val="28"/>
          <w:szCs w:val="28"/>
        </w:rPr>
        <w:t xml:space="preserve"> местного самоуправления для лиц, работающих и проживающих в районах Крайнего Севера</w:t>
      </w:r>
      <w:r>
        <w:rPr>
          <w:sz w:val="28"/>
          <w:szCs w:val="28"/>
        </w:rPr>
        <w:t>.»</w:t>
      </w:r>
      <w:r w:rsidR="004E4E45">
        <w:rPr>
          <w:sz w:val="28"/>
          <w:szCs w:val="28"/>
        </w:rPr>
        <w:t>.</w:t>
      </w:r>
    </w:p>
    <w:p w:rsidR="004E4E45" w:rsidRDefault="004E4E45" w:rsidP="004E4E45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3.1.9 пункта 3.1 раздела 3 изложить в следующей редакции:</w:t>
      </w:r>
    </w:p>
    <w:p w:rsidR="004E4E45" w:rsidRPr="004E4E45" w:rsidRDefault="004E4E45" w:rsidP="004E4E45">
      <w:pPr>
        <w:pStyle w:val="ab"/>
        <w:shd w:val="clear" w:color="auto" w:fill="FFFFFF"/>
        <w:ind w:left="0" w:firstLine="709"/>
        <w:jc w:val="both"/>
        <w:rPr>
          <w:sz w:val="28"/>
          <w:szCs w:val="28"/>
        </w:rPr>
      </w:pPr>
      <w:r w:rsidRPr="004E4E45">
        <w:rPr>
          <w:sz w:val="28"/>
          <w:szCs w:val="28"/>
        </w:rPr>
        <w:t>«</w:t>
      </w:r>
      <w:r w:rsidR="00D4647E">
        <w:rPr>
          <w:sz w:val="28"/>
          <w:szCs w:val="28"/>
        </w:rPr>
        <w:t xml:space="preserve">3.1.9. </w:t>
      </w:r>
      <w:r w:rsidRPr="004E4E45">
        <w:rPr>
          <w:sz w:val="28"/>
          <w:szCs w:val="28"/>
        </w:rPr>
        <w:t>Оплата труда тренеров может производиться по нормативам оплаты труда за одного занимающегося на этапах спортивной подготовки или по нормативам оплаты труда за подготовку спортсмена высокого класса</w:t>
      </w:r>
      <w:r w:rsidR="00D4647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B391E" w:rsidRPr="001B4543" w:rsidRDefault="00A41B2D" w:rsidP="00A41B2D">
      <w:pPr>
        <w:pStyle w:val="ab"/>
        <w:numPr>
          <w:ilvl w:val="1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391E" w:rsidRPr="001B4543">
        <w:rPr>
          <w:sz w:val="28"/>
          <w:szCs w:val="28"/>
        </w:rPr>
        <w:t xml:space="preserve">риложение к </w:t>
      </w:r>
      <w:r w:rsidR="00877E13">
        <w:rPr>
          <w:sz w:val="28"/>
          <w:szCs w:val="28"/>
        </w:rPr>
        <w:t>П</w:t>
      </w:r>
      <w:r w:rsidR="009B391E" w:rsidRPr="001B4543">
        <w:rPr>
          <w:sz w:val="28"/>
          <w:szCs w:val="28"/>
        </w:rPr>
        <w:t>римерному положению</w:t>
      </w:r>
      <w:r w:rsidR="002213C6">
        <w:rPr>
          <w:sz w:val="28"/>
          <w:szCs w:val="28"/>
        </w:rPr>
        <w:t xml:space="preserve"> </w:t>
      </w:r>
      <w:r w:rsidR="002213C6" w:rsidRPr="002213C6">
        <w:rPr>
          <w:sz w:val="28"/>
          <w:szCs w:val="28"/>
        </w:rPr>
        <w:t>об оплате труда работников муниципальных учреждений, подведомственных комитету по физической культуре и спорту администрации города Мурманска</w:t>
      </w:r>
      <w:r w:rsidR="007F3D8D">
        <w:rPr>
          <w:sz w:val="28"/>
          <w:szCs w:val="28"/>
        </w:rPr>
        <w:t>,</w:t>
      </w:r>
      <w:r w:rsidR="009B391E" w:rsidRPr="001B4543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B391E" w:rsidRPr="009D773A" w:rsidRDefault="009B391E" w:rsidP="009D773A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</w:t>
      </w:r>
      <w:r w:rsidRPr="009D773A">
        <w:rPr>
          <w:sz w:val="28"/>
          <w:szCs w:val="28"/>
        </w:rPr>
        <w:t xml:space="preserve"> размещение настоящего постановления с приложением на официальном сайте администрации города Мурманска в сети Интернет.</w:t>
      </w:r>
    </w:p>
    <w:p w:rsidR="009B391E" w:rsidRPr="001B4543" w:rsidRDefault="009B391E" w:rsidP="009B391E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E963ED">
        <w:rPr>
          <w:sz w:val="28"/>
          <w:szCs w:val="28"/>
        </w:rPr>
        <w:t xml:space="preserve"> с приложением</w:t>
      </w:r>
      <w:r w:rsidRPr="001B4543">
        <w:rPr>
          <w:sz w:val="28"/>
          <w:szCs w:val="28"/>
        </w:rPr>
        <w:t>.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</w:t>
      </w:r>
      <w:r>
        <w:rPr>
          <w:sz w:val="28"/>
          <w:szCs w:val="28"/>
        </w:rPr>
        <w:t>10</w:t>
      </w:r>
      <w:r w:rsidRPr="001B4543">
        <w:rPr>
          <w:sz w:val="28"/>
          <w:szCs w:val="28"/>
        </w:rPr>
        <w:t>.20</w:t>
      </w:r>
      <w:r w:rsidR="001C646D">
        <w:rPr>
          <w:sz w:val="28"/>
          <w:szCs w:val="28"/>
        </w:rPr>
        <w:t>20</w:t>
      </w:r>
      <w:r w:rsidRPr="001B4543">
        <w:rPr>
          <w:sz w:val="28"/>
          <w:szCs w:val="28"/>
        </w:rPr>
        <w:t xml:space="preserve">. </w:t>
      </w:r>
    </w:p>
    <w:p w:rsidR="009B391E" w:rsidRPr="001B4543" w:rsidRDefault="009B391E" w:rsidP="009B391E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680"/>
        <w:jc w:val="both"/>
        <w:rPr>
          <w:sz w:val="28"/>
          <w:szCs w:val="28"/>
        </w:rPr>
      </w:pPr>
      <w:r w:rsidRPr="001B4543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ermEnd w:id="610548049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C646D" w:rsidRPr="00BD44D2" w:rsidRDefault="001C646D" w:rsidP="001C646D">
      <w:pPr>
        <w:tabs>
          <w:tab w:val="left" w:pos="993"/>
        </w:tabs>
        <w:snapToGrid w:val="0"/>
        <w:spacing w:after="0" w:line="240" w:lineRule="auto"/>
        <w:rPr>
          <w:b/>
          <w:bCs/>
          <w:szCs w:val="28"/>
          <w:lang w:eastAsia="ar-SA"/>
        </w:rPr>
      </w:pPr>
      <w:permStart w:id="1861826769" w:edGrp="everyone"/>
      <w:r>
        <w:rPr>
          <w:b/>
          <w:bCs/>
          <w:szCs w:val="28"/>
          <w:lang w:eastAsia="ar-SA"/>
        </w:rPr>
        <w:t>Г</w:t>
      </w:r>
      <w:r w:rsidRPr="00BD44D2">
        <w:rPr>
          <w:b/>
          <w:bCs/>
          <w:szCs w:val="28"/>
          <w:lang w:eastAsia="ar-SA"/>
        </w:rPr>
        <w:t>лав</w:t>
      </w:r>
      <w:r>
        <w:rPr>
          <w:b/>
          <w:bCs/>
          <w:szCs w:val="28"/>
          <w:lang w:eastAsia="ar-SA"/>
        </w:rPr>
        <w:t>а</w:t>
      </w:r>
      <w:r w:rsidRPr="00BD44D2">
        <w:rPr>
          <w:b/>
          <w:bCs/>
          <w:szCs w:val="28"/>
          <w:lang w:eastAsia="ar-SA"/>
        </w:rPr>
        <w:t xml:space="preserve"> администрации </w:t>
      </w:r>
    </w:p>
    <w:p w:rsidR="00FD3B16" w:rsidRDefault="001C646D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BD44D2">
        <w:rPr>
          <w:b/>
          <w:bCs/>
          <w:szCs w:val="28"/>
          <w:lang w:eastAsia="ar-SA"/>
        </w:rPr>
        <w:t>города Мурманска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</w:t>
      </w:r>
      <w:r>
        <w:rPr>
          <w:b/>
          <w:bCs/>
          <w:szCs w:val="28"/>
          <w:lang w:eastAsia="ar-SA"/>
        </w:rPr>
        <w:t xml:space="preserve"> </w:t>
      </w:r>
      <w:r w:rsidRPr="00055637">
        <w:rPr>
          <w:b/>
          <w:bCs/>
          <w:szCs w:val="28"/>
          <w:lang w:eastAsia="ar-SA"/>
        </w:rPr>
        <w:t xml:space="preserve">                                                       </w:t>
      </w:r>
      <w:r>
        <w:rPr>
          <w:b/>
          <w:bCs/>
          <w:szCs w:val="28"/>
          <w:lang w:eastAsia="ar-SA"/>
        </w:rPr>
        <w:t xml:space="preserve">       </w:t>
      </w:r>
      <w:r w:rsidRPr="00055637">
        <w:rPr>
          <w:b/>
          <w:bCs/>
          <w:szCs w:val="28"/>
          <w:lang w:eastAsia="ar-SA"/>
        </w:rPr>
        <w:t xml:space="preserve">  </w:t>
      </w:r>
      <w:r>
        <w:rPr>
          <w:b/>
          <w:bCs/>
          <w:szCs w:val="28"/>
          <w:lang w:eastAsia="ar-SA"/>
        </w:rPr>
        <w:t xml:space="preserve">Е.В.  </w:t>
      </w:r>
      <w:proofErr w:type="spellStart"/>
      <w:r>
        <w:rPr>
          <w:b/>
          <w:bCs/>
          <w:szCs w:val="28"/>
          <w:lang w:eastAsia="ar-SA"/>
        </w:rPr>
        <w:t>Никора</w:t>
      </w:r>
      <w:proofErr w:type="spellEnd"/>
      <w:r w:rsidR="009B391E">
        <w:rPr>
          <w:rFonts w:eastAsia="Times New Roman"/>
          <w:b/>
          <w:szCs w:val="20"/>
          <w:lang w:eastAsia="ru-RU"/>
        </w:rPr>
        <w:t xml:space="preserve"> </w:t>
      </w: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Cs/>
          <w:sz w:val="27"/>
          <w:szCs w:val="27"/>
          <w:lang w:eastAsia="ru-RU"/>
        </w:rPr>
      </w:pPr>
      <w:bookmarkStart w:id="0" w:name="sub_4112"/>
      <w:bookmarkStart w:id="1" w:name="sub_1462"/>
      <w:bookmarkStart w:id="2" w:name="sub_1413"/>
      <w:bookmarkStart w:id="3" w:name="sub_1412"/>
      <w:bookmarkStart w:id="4" w:name="sub_1411"/>
      <w:bookmarkStart w:id="5" w:name="sub_1143"/>
      <w:bookmarkStart w:id="6" w:name="sub_1000"/>
      <w:r w:rsidRPr="00523B5B">
        <w:rPr>
          <w:rFonts w:eastAsia="Times New Roman"/>
          <w:bCs/>
          <w:sz w:val="27"/>
          <w:szCs w:val="27"/>
          <w:lang w:eastAsia="ru-RU"/>
        </w:rPr>
        <w:lastRenderedPageBreak/>
        <w:t>Приложение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 xml:space="preserve">    к </w:t>
      </w:r>
      <w:hyperlink w:anchor="sub_0" w:history="1">
        <w:r w:rsidRPr="00523B5B">
          <w:rPr>
            <w:rFonts w:eastAsia="Times New Roman"/>
            <w:sz w:val="27"/>
            <w:szCs w:val="27"/>
            <w:lang w:eastAsia="ru-RU"/>
          </w:rPr>
          <w:t>постановлению</w:t>
        </w:r>
      </w:hyperlink>
      <w:r w:rsidRPr="00523B5B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 w:rsidRPr="00523B5B">
        <w:rPr>
          <w:rFonts w:eastAsia="Times New Roman"/>
          <w:bCs/>
          <w:sz w:val="27"/>
          <w:szCs w:val="27"/>
          <w:lang w:eastAsia="ru-RU"/>
        </w:rPr>
        <w:t>администрации    города Мурманска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Times New Roman"/>
          <w:b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от __________ № _____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bookmarkStart w:id="7" w:name="sub_1012"/>
      <w:bookmarkStart w:id="8" w:name="OLE_LINK23"/>
      <w:bookmarkStart w:id="9" w:name="OLE_LINK24"/>
      <w:bookmarkEnd w:id="0"/>
      <w:bookmarkEnd w:id="1"/>
      <w:bookmarkEnd w:id="2"/>
      <w:bookmarkEnd w:id="3"/>
      <w:bookmarkEnd w:id="4"/>
      <w:bookmarkEnd w:id="5"/>
      <w:bookmarkEnd w:id="6"/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>по должностям работников физической культуры и спорта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984"/>
      </w:tblGrid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7"/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bookmarkStart w:id="10" w:name="OLE_LINK7"/>
            <w:bookmarkStart w:id="11" w:name="OLE_LINK8"/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работников физической культуры и спорта второго уровня</w:t>
            </w:r>
            <w:bookmarkEnd w:id="10"/>
            <w:bookmarkEnd w:id="11"/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bookmarkStart w:id="12" w:name="OLE_LINK9"/>
            <w:bookmarkStart w:id="13" w:name="OLE_LINK10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  <w:bookmarkEnd w:id="12"/>
            <w:bookmarkEnd w:id="13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Спортсмен-инструктор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4671,00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Тренер, инструктор-методист физкультурно-спортивной организации, хореограф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Старший инструктор-методист физкультурно-спортивной организации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Профессиональная квалификационная группа работников физической культуры и спорта третьего уровня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Начальник отдела (заведующий отделением)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6713,00</w:t>
            </w:r>
          </w:p>
        </w:tc>
      </w:tr>
      <w:bookmarkEnd w:id="8"/>
      <w:bookmarkEnd w:id="9"/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523B5B">
        <w:rPr>
          <w:rFonts w:eastAsia="Times New Roman"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sz w:val="27"/>
          <w:szCs w:val="27"/>
          <w:lang w:eastAsia="ru-RU"/>
        </w:rPr>
        <w:br/>
        <w:t xml:space="preserve">по должностям работников, осуществляющих </w:t>
      </w:r>
      <w:proofErr w:type="gramStart"/>
      <w:r w:rsidRPr="00523B5B">
        <w:rPr>
          <w:rFonts w:eastAsia="Times New Roman"/>
          <w:sz w:val="27"/>
          <w:szCs w:val="27"/>
          <w:lang w:eastAsia="ru-RU"/>
        </w:rPr>
        <w:t>профессиональную</w:t>
      </w:r>
      <w:proofErr w:type="gramEnd"/>
      <w:r w:rsidRPr="00523B5B">
        <w:rPr>
          <w:rFonts w:eastAsia="Times New Roman"/>
          <w:sz w:val="27"/>
          <w:szCs w:val="27"/>
          <w:lang w:eastAsia="ru-RU"/>
        </w:rPr>
        <w:t xml:space="preserve"> 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523B5B">
        <w:rPr>
          <w:rFonts w:eastAsia="Times New Roman"/>
          <w:sz w:val="27"/>
          <w:szCs w:val="27"/>
          <w:lang w:eastAsia="ru-RU"/>
        </w:rPr>
        <w:t xml:space="preserve">деятельность по общеотраслевым должностям служащих 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sz w:val="27"/>
          <w:szCs w:val="27"/>
          <w:lang w:eastAsia="ru-RU"/>
        </w:rPr>
      </w:pPr>
      <w:r w:rsidRPr="00523B5B">
        <w:rPr>
          <w:rFonts w:eastAsia="Times New Roman"/>
          <w:sz w:val="27"/>
          <w:szCs w:val="27"/>
          <w:lang w:eastAsia="ru-RU"/>
        </w:rPr>
        <w:t>по профессиональным квалификационным группам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961"/>
        <w:gridCol w:w="1984"/>
      </w:tblGrid>
      <w:tr w:rsidR="00523B5B" w:rsidRPr="00523B5B" w:rsidTr="0063136F">
        <w:trPr>
          <w:tblHeader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Дежурный, делопроизводитель, секретарь, секретарь-машинистка, кассир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3031,00</w:t>
            </w: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lastRenderedPageBreak/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23B5B" w:rsidRPr="00523B5B" w:rsidTr="0063136F">
        <w:trPr>
          <w:trHeight w:val="66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Техники всех специальностей и наименований, лаборант, администратор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3526,00</w:t>
            </w: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Заведующий хозяйством.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внутридолжностная</w:t>
            </w:r>
            <w:proofErr w:type="spellEnd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Начальник хозяйственного отдела. 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внутридолжностная</w:t>
            </w:r>
            <w:proofErr w:type="spellEnd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Механик. </w:t>
            </w: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Программист, психолог, специалисты различных наименований, бухгалтер, юрисконсульт, экономисты различных специальностей и наименований, менеджер по персоналу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4588,00</w:t>
            </w: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внутридолжностная</w:t>
            </w:r>
            <w:proofErr w:type="spellEnd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внутридолжностная</w:t>
            </w:r>
            <w:proofErr w:type="spellEnd"/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категория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rPr>
          <w:trHeight w:val="1284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23B5B" w:rsidRPr="00523B5B" w:rsidTr="0063136F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23B5B" w:rsidRPr="00523B5B" w:rsidTr="0063136F">
        <w:trPr>
          <w:trHeight w:val="76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Начальник отдела, начальник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7736,00</w:t>
            </w:r>
          </w:p>
        </w:tc>
      </w:tr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4" w:name="sub_1014"/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>медицинских и фармацевтических работников по профессиональным квалификационным группам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4"/>
        <w:gridCol w:w="2065"/>
      </w:tblGrid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4"/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 квалификационный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Медицинская сестра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4579,00</w:t>
            </w:r>
          </w:p>
        </w:tc>
      </w:tr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5" w:name="sub_1017"/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 xml:space="preserve">работников, осуществляющих профессиональную деятельность 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 xml:space="preserve">по профессиональным квалификационным группам должностей 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работников ведомственной охраны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702"/>
        <w:gridCol w:w="2102"/>
      </w:tblGrid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5"/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Квалификационные уровни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contextualSpacing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 xml:space="preserve">Профессиональная квалификационная группа «Должности </w:t>
            </w:r>
            <w:proofErr w:type="gramStart"/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работников ведомственной охраны Минфина России первого уровня</w:t>
            </w:r>
            <w:proofErr w:type="gramEnd"/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»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1 квалификационный уровень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Дежурный по охраняемому объекту, дежурный у пульта технических средств охраны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5517,00</w:t>
            </w:r>
          </w:p>
        </w:tc>
      </w:tr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bookmarkStart w:id="16" w:name="sub_1011"/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>по должностям работников образования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819"/>
        <w:gridCol w:w="2091"/>
      </w:tblGrid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9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eastAsia="Times New Roman"/>
                <w:bCs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bCs/>
                <w:sz w:val="27"/>
                <w:szCs w:val="27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 квалификационный уровень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Концертмейстер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5212,00</w:t>
            </w:r>
          </w:p>
        </w:tc>
      </w:tr>
      <w:bookmarkEnd w:id="16"/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Размеры минимальных окладов</w:t>
      </w:r>
      <w:r w:rsidRPr="00523B5B">
        <w:rPr>
          <w:rFonts w:eastAsia="Times New Roman"/>
          <w:bCs/>
          <w:sz w:val="27"/>
          <w:szCs w:val="27"/>
          <w:lang w:eastAsia="ru-RU"/>
        </w:rPr>
        <w:br/>
        <w:t xml:space="preserve">работников, осуществляющих профессиональную деятельность 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eastAsia="Times New Roman"/>
          <w:bCs/>
          <w:sz w:val="27"/>
          <w:szCs w:val="27"/>
          <w:lang w:eastAsia="ru-RU"/>
        </w:rPr>
      </w:pPr>
      <w:r w:rsidRPr="00523B5B">
        <w:rPr>
          <w:rFonts w:eastAsia="Times New Roman"/>
          <w:bCs/>
          <w:sz w:val="27"/>
          <w:szCs w:val="27"/>
          <w:lang w:eastAsia="ru-RU"/>
        </w:rPr>
        <w:t>по общеотраслевым профессиям рабочих</w:t>
      </w: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26"/>
      </w:tblGrid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Разряд работ в соответствии с </w:t>
            </w:r>
            <w:hyperlink r:id="rId9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Размер минимального оклада (рублей)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1 разряд работ в соответствии с </w:t>
            </w:r>
            <w:hyperlink r:id="rId10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2903,00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2 разряд работ в соответствии с </w:t>
            </w:r>
            <w:hyperlink r:id="rId11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3031,00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3 разряд работ в соответствии с </w:t>
            </w:r>
            <w:hyperlink r:id="rId12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3442,00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4 разряд работ в соответствии с </w:t>
            </w:r>
            <w:hyperlink r:id="rId13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3933,00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5 разряд работ в соответствии с </w:t>
            </w:r>
            <w:hyperlink r:id="rId14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4260,00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6 разряд работ в соответствии с </w:t>
            </w:r>
            <w:hyperlink r:id="rId15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4507,00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7 разряд работ в соответствии с </w:t>
            </w:r>
            <w:hyperlink r:id="rId16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4671,00</w:t>
            </w:r>
          </w:p>
        </w:tc>
      </w:tr>
      <w:tr w:rsidR="00523B5B" w:rsidRPr="00523B5B" w:rsidTr="0063136F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8 разряд работ в соответствии с </w:t>
            </w:r>
            <w:hyperlink r:id="rId17" w:history="1">
              <w:r w:rsidRPr="00523B5B">
                <w:rPr>
                  <w:rFonts w:eastAsia="Times New Roman"/>
                  <w:sz w:val="27"/>
                  <w:szCs w:val="27"/>
                  <w:lang w:eastAsia="ru-RU"/>
                </w:rPr>
                <w:t>Единым тарифно-квалификационным справочником</w:t>
              </w:r>
            </w:hyperlink>
            <w:r w:rsidRPr="00523B5B">
              <w:rPr>
                <w:rFonts w:eastAsia="Times New Roman"/>
                <w:sz w:val="27"/>
                <w:szCs w:val="27"/>
                <w:lang w:eastAsia="ru-RU"/>
              </w:rPr>
              <w:t xml:space="preserve">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B5B" w:rsidRPr="00523B5B" w:rsidRDefault="00523B5B" w:rsidP="0052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523B5B">
              <w:rPr>
                <w:rFonts w:eastAsia="Times New Roman"/>
                <w:sz w:val="27"/>
                <w:szCs w:val="27"/>
                <w:lang w:eastAsia="ru-RU"/>
              </w:rPr>
              <w:t>4836,00</w:t>
            </w:r>
          </w:p>
        </w:tc>
      </w:tr>
    </w:tbl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eastAsia="Times New Roman"/>
          <w:sz w:val="27"/>
          <w:szCs w:val="27"/>
          <w:lang w:eastAsia="ru-RU"/>
        </w:rPr>
      </w:pPr>
    </w:p>
    <w:p w:rsidR="00523B5B" w:rsidRPr="00523B5B" w:rsidRDefault="00523B5B" w:rsidP="00523B5B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center"/>
        <w:rPr>
          <w:rFonts w:eastAsia="Times New Roman"/>
          <w:sz w:val="27"/>
          <w:szCs w:val="27"/>
          <w:lang w:eastAsia="ru-RU"/>
        </w:rPr>
      </w:pPr>
      <w:bookmarkStart w:id="17" w:name="_GoBack"/>
      <w:r w:rsidRPr="00523B5B">
        <w:rPr>
          <w:rFonts w:eastAsia="Times New Roman"/>
          <w:sz w:val="27"/>
          <w:szCs w:val="27"/>
          <w:lang w:eastAsia="ru-RU"/>
        </w:rPr>
        <w:t>___________________________________________</w:t>
      </w:r>
    </w:p>
    <w:bookmarkEnd w:id="17"/>
    <w:permEnd w:id="1861826769"/>
    <w:p w:rsidR="00523B5B" w:rsidRPr="00523B5B" w:rsidRDefault="00523B5B" w:rsidP="001C646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523B5B" w:rsidRPr="00523B5B" w:rsidSect="00B35E42">
      <w:headerReference w:type="default" r:id="rId1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04" w:rsidRDefault="00561904" w:rsidP="00534CFE">
      <w:pPr>
        <w:spacing w:after="0" w:line="240" w:lineRule="auto"/>
      </w:pPr>
      <w:r>
        <w:separator/>
      </w:r>
    </w:p>
  </w:endnote>
  <w:endnote w:type="continuationSeparator" w:id="0">
    <w:p w:rsidR="00561904" w:rsidRDefault="0056190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04" w:rsidRDefault="00561904" w:rsidP="00534CFE">
      <w:pPr>
        <w:spacing w:after="0" w:line="240" w:lineRule="auto"/>
      </w:pPr>
      <w:r>
        <w:separator/>
      </w:r>
    </w:p>
  </w:footnote>
  <w:footnote w:type="continuationSeparator" w:id="0">
    <w:p w:rsidR="00561904" w:rsidRDefault="0056190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5004"/>
    <w:multiLevelType w:val="multilevel"/>
    <w:tmpl w:val="5F025044"/>
    <w:lvl w:ilvl="0">
      <w:start w:val="1"/>
      <w:numFmt w:val="decimal"/>
      <w:lvlText w:val="%1."/>
      <w:lvlJc w:val="left"/>
      <w:pPr>
        <w:ind w:left="113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00F24"/>
    <w:multiLevelType w:val="multilevel"/>
    <w:tmpl w:val="B66E11F4"/>
    <w:lvl w:ilvl="0">
      <w:start w:val="2"/>
      <w:numFmt w:val="decimal"/>
      <w:suff w:val="space"/>
      <w:lvlText w:val="%1."/>
      <w:lvlJc w:val="left"/>
      <w:pPr>
        <w:ind w:left="1145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61FA"/>
    <w:rsid w:val="000A33F9"/>
    <w:rsid w:val="00102425"/>
    <w:rsid w:val="00164024"/>
    <w:rsid w:val="00180C58"/>
    <w:rsid w:val="00195FE1"/>
    <w:rsid w:val="001C646D"/>
    <w:rsid w:val="001E2AD3"/>
    <w:rsid w:val="00200532"/>
    <w:rsid w:val="00204639"/>
    <w:rsid w:val="00212D8C"/>
    <w:rsid w:val="002213C6"/>
    <w:rsid w:val="0028113A"/>
    <w:rsid w:val="002B3B64"/>
    <w:rsid w:val="00316F7C"/>
    <w:rsid w:val="00355EAC"/>
    <w:rsid w:val="00451559"/>
    <w:rsid w:val="0047067D"/>
    <w:rsid w:val="004A157E"/>
    <w:rsid w:val="004E4E45"/>
    <w:rsid w:val="00523B5B"/>
    <w:rsid w:val="00534CFE"/>
    <w:rsid w:val="00550600"/>
    <w:rsid w:val="005519F1"/>
    <w:rsid w:val="00556012"/>
    <w:rsid w:val="00561904"/>
    <w:rsid w:val="00584256"/>
    <w:rsid w:val="005E6888"/>
    <w:rsid w:val="005F3C94"/>
    <w:rsid w:val="00630398"/>
    <w:rsid w:val="00633709"/>
    <w:rsid w:val="00653E17"/>
    <w:rsid w:val="00683347"/>
    <w:rsid w:val="0069247D"/>
    <w:rsid w:val="006C713C"/>
    <w:rsid w:val="00716BE8"/>
    <w:rsid w:val="007833C5"/>
    <w:rsid w:val="007A437E"/>
    <w:rsid w:val="007F3D8D"/>
    <w:rsid w:val="00806B47"/>
    <w:rsid w:val="00877E13"/>
    <w:rsid w:val="008A4CC6"/>
    <w:rsid w:val="008B5A6F"/>
    <w:rsid w:val="008D5479"/>
    <w:rsid w:val="008D6020"/>
    <w:rsid w:val="008F7588"/>
    <w:rsid w:val="009B391E"/>
    <w:rsid w:val="009B5331"/>
    <w:rsid w:val="009D5CCF"/>
    <w:rsid w:val="009D773A"/>
    <w:rsid w:val="00A0484D"/>
    <w:rsid w:val="00A13D3C"/>
    <w:rsid w:val="00A327D1"/>
    <w:rsid w:val="00A41B2D"/>
    <w:rsid w:val="00AD3188"/>
    <w:rsid w:val="00B26F81"/>
    <w:rsid w:val="00B35E42"/>
    <w:rsid w:val="00B63303"/>
    <w:rsid w:val="00B640FF"/>
    <w:rsid w:val="00B75FE6"/>
    <w:rsid w:val="00BF187F"/>
    <w:rsid w:val="00C158F5"/>
    <w:rsid w:val="00CB790D"/>
    <w:rsid w:val="00CC7E86"/>
    <w:rsid w:val="00D074C1"/>
    <w:rsid w:val="00D4647E"/>
    <w:rsid w:val="00D64B24"/>
    <w:rsid w:val="00D715B4"/>
    <w:rsid w:val="00D852BA"/>
    <w:rsid w:val="00D930A3"/>
    <w:rsid w:val="00DA549E"/>
    <w:rsid w:val="00DD0D57"/>
    <w:rsid w:val="00DD3351"/>
    <w:rsid w:val="00DF14AF"/>
    <w:rsid w:val="00E74597"/>
    <w:rsid w:val="00E77C67"/>
    <w:rsid w:val="00E963E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5A6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uiPriority w:val="99"/>
    <w:rsid w:val="009B391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9B391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5A6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186.0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186.0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10" Type="http://schemas.openxmlformats.org/officeDocument/2006/relationships/hyperlink" Target="garantF1://8186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8186.0" TargetMode="External"/><Relationship Id="rId14" Type="http://schemas.openxmlformats.org/officeDocument/2006/relationships/hyperlink" Target="garantF1://8186.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7B062E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1414</Words>
  <Characters>8062</Characters>
  <Application>Microsoft Office Word</Application>
  <DocSecurity>8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Blokhin</cp:lastModifiedBy>
  <cp:revision>2</cp:revision>
  <cp:lastPrinted>2020-10-08T08:21:00Z</cp:lastPrinted>
  <dcterms:created xsi:type="dcterms:W3CDTF">2020-10-09T13:16:00Z</dcterms:created>
  <dcterms:modified xsi:type="dcterms:W3CDTF">2020-10-09T13:16:00Z</dcterms:modified>
</cp:coreProperties>
</file>