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5FA0">
        <w:rPr>
          <w:rFonts w:ascii="Times New Roman" w:hAnsi="Times New Roman" w:cs="Times New Roman"/>
          <w:b/>
          <w:sz w:val="28"/>
          <w:szCs w:val="28"/>
        </w:rPr>
        <w:t>8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3FBC" w:rsidRPr="007F3FBC" w:rsidRDefault="007F3FBC" w:rsidP="001B5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В 201</w:t>
      </w:r>
      <w:r w:rsidR="001B5FA0">
        <w:rPr>
          <w:rFonts w:ascii="Times New Roman" w:hAnsi="Times New Roman" w:cs="Times New Roman"/>
          <w:sz w:val="28"/>
          <w:szCs w:val="28"/>
        </w:rPr>
        <w:t>8</w:t>
      </w:r>
      <w:r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FB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B5FA0">
        <w:rPr>
          <w:rFonts w:ascii="Times New Roman" w:hAnsi="Times New Roman" w:cs="Times New Roman"/>
          <w:sz w:val="28"/>
          <w:szCs w:val="28"/>
        </w:rPr>
        <w:t>й</w:t>
      </w:r>
      <w:r w:rsidRPr="007F3F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B5FA0">
        <w:rPr>
          <w:rFonts w:ascii="Times New Roman" w:hAnsi="Times New Roman" w:cs="Times New Roman"/>
          <w:sz w:val="28"/>
          <w:szCs w:val="28"/>
        </w:rPr>
        <w:t>и не</w:t>
      </w:r>
      <w:r w:rsidR="001B5FA0" w:rsidRPr="001B5FA0">
        <w:rPr>
          <w:rFonts w:ascii="Times New Roman" w:hAnsi="Times New Roman" w:cs="Times New Roman"/>
          <w:sz w:val="28"/>
          <w:szCs w:val="28"/>
        </w:rPr>
        <w:t xml:space="preserve"> </w:t>
      </w:r>
      <w:r w:rsidR="001B5FA0" w:rsidRPr="007F3FBC">
        <w:rPr>
          <w:rFonts w:ascii="Times New Roman" w:hAnsi="Times New Roman" w:cs="Times New Roman"/>
          <w:sz w:val="28"/>
          <w:szCs w:val="28"/>
        </w:rPr>
        <w:t>пров</w:t>
      </w:r>
      <w:r w:rsidR="001B5FA0">
        <w:rPr>
          <w:rFonts w:ascii="Times New Roman" w:hAnsi="Times New Roman" w:cs="Times New Roman"/>
          <w:sz w:val="28"/>
          <w:szCs w:val="28"/>
        </w:rPr>
        <w:t>о</w:t>
      </w:r>
      <w:r w:rsidR="001B5FA0" w:rsidRPr="007F3FBC">
        <w:rPr>
          <w:rFonts w:ascii="Times New Roman" w:hAnsi="Times New Roman" w:cs="Times New Roman"/>
          <w:sz w:val="28"/>
          <w:szCs w:val="28"/>
        </w:rPr>
        <w:t>д</w:t>
      </w:r>
      <w:r w:rsidR="001B5FA0">
        <w:rPr>
          <w:rFonts w:ascii="Times New Roman" w:hAnsi="Times New Roman" w:cs="Times New Roman"/>
          <w:sz w:val="28"/>
          <w:szCs w:val="28"/>
        </w:rPr>
        <w:t xml:space="preserve">илось. </w:t>
      </w: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1B5FA0"/>
    <w:rsid w:val="006D0525"/>
    <w:rsid w:val="007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Байчурина Анжелика Валерьевна</cp:lastModifiedBy>
  <cp:revision>2</cp:revision>
  <dcterms:created xsi:type="dcterms:W3CDTF">2019-12-05T06:30:00Z</dcterms:created>
  <dcterms:modified xsi:type="dcterms:W3CDTF">2019-12-05T06:53:00Z</dcterms:modified>
</cp:coreProperties>
</file>