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1"/>
        <w:gridCol w:w="2753"/>
        <w:gridCol w:w="1560"/>
        <w:gridCol w:w="283"/>
        <w:gridCol w:w="1276"/>
        <w:gridCol w:w="283"/>
        <w:gridCol w:w="993"/>
        <w:gridCol w:w="1559"/>
        <w:gridCol w:w="425"/>
        <w:gridCol w:w="1276"/>
        <w:gridCol w:w="425"/>
        <w:gridCol w:w="851"/>
        <w:gridCol w:w="1134"/>
        <w:gridCol w:w="992"/>
      </w:tblGrid>
      <w:tr w:rsidR="00351F4A" w:rsidRPr="00351F4A" w:rsidTr="00351F4A">
        <w:trPr>
          <w:trHeight w:val="1350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351F4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ПЕРЕЧЕНЬ</w:t>
            </w: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входящих документов, поступивших за I квартал 2018 года</w:t>
            </w: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(по типу обращения)</w:t>
            </w:r>
          </w:p>
        </w:tc>
      </w:tr>
      <w:tr w:rsidR="00351F4A" w:rsidRPr="00351F4A" w:rsidTr="00351F4A">
        <w:trPr>
          <w:trHeight w:val="291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F4A" w:rsidRPr="00351F4A" w:rsidTr="00351F4A">
        <w:trPr>
          <w:trHeight w:val="291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51F4A" w:rsidRPr="00351F4A" w:rsidTr="00351F4A">
        <w:trPr>
          <w:trHeight w:val="1611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непосредств</w:t>
            </w:r>
            <w:proofErr w:type="spellEnd"/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</w:t>
            </w: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непосредств</w:t>
            </w:r>
            <w:proofErr w:type="spellEnd"/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</w:t>
            </w: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51F4A" w:rsidRPr="00351F4A" w:rsidTr="00351F4A">
        <w:trPr>
          <w:trHeight w:val="291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поступило обращений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19,942</w:t>
            </w:r>
          </w:p>
        </w:tc>
      </w:tr>
      <w:tr w:rsidR="00351F4A" w:rsidRPr="00351F4A" w:rsidTr="00351F4A">
        <w:trPr>
          <w:trHeight w:val="291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 обращения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18,768</w:t>
            </w:r>
          </w:p>
        </w:tc>
      </w:tr>
      <w:tr w:rsidR="00351F4A" w:rsidRPr="00351F4A" w:rsidTr="00351F4A">
        <w:trPr>
          <w:trHeight w:val="291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электронной почте, с официального сайта, интернет приёмной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на личном приеме главой АГМ, его заместителями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615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индивидуальных обращений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19,242</w:t>
            </w:r>
          </w:p>
        </w:tc>
      </w:tr>
      <w:tr w:rsidR="00351F4A" w:rsidRPr="00351F4A" w:rsidTr="00351F4A">
        <w:trPr>
          <w:trHeight w:val="345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коллективных обращений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360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повторных обращений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</w:tbl>
    <w:p w:rsidR="00660446" w:rsidRDefault="00660446"/>
    <w:p w:rsidR="00351F4A" w:rsidRDefault="00351F4A"/>
    <w:p w:rsidR="00351F4A" w:rsidRDefault="00351F4A"/>
    <w:p w:rsidR="00351F4A" w:rsidRDefault="00351F4A"/>
    <w:p w:rsidR="00351F4A" w:rsidRDefault="00351F4A"/>
    <w:p w:rsidR="00351F4A" w:rsidRDefault="00351F4A"/>
    <w:tbl>
      <w:tblPr>
        <w:tblW w:w="14580" w:type="dxa"/>
        <w:tblInd w:w="93" w:type="dxa"/>
        <w:tblLook w:val="04A0" w:firstRow="1" w:lastRow="0" w:firstColumn="1" w:lastColumn="0" w:noHBand="0" w:noVBand="1"/>
      </w:tblPr>
      <w:tblGrid>
        <w:gridCol w:w="532"/>
        <w:gridCol w:w="3500"/>
        <w:gridCol w:w="1441"/>
        <w:gridCol w:w="1499"/>
        <w:gridCol w:w="1400"/>
        <w:gridCol w:w="1441"/>
        <w:gridCol w:w="1499"/>
        <w:gridCol w:w="1361"/>
        <w:gridCol w:w="1074"/>
        <w:gridCol w:w="946"/>
      </w:tblGrid>
      <w:tr w:rsidR="00351F4A" w:rsidRPr="00351F4A" w:rsidTr="00351F4A">
        <w:trPr>
          <w:trHeight w:val="1290"/>
        </w:trPr>
        <w:tc>
          <w:tcPr>
            <w:tcW w:w="14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ПЕРЕЧЕНЬ</w:t>
            </w:r>
            <w:r w:rsidRPr="00351F4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входящих документов, поступивших за I квартал 2018 года</w:t>
            </w:r>
            <w:r w:rsidRPr="00351F4A">
              <w:rPr>
                <w:rFonts w:ascii="Arial" w:eastAsia="Times New Roman" w:hAnsi="Arial" w:cs="Arial"/>
                <w:color w:val="000000"/>
                <w:lang w:eastAsia="ru-RU"/>
              </w:rPr>
              <w:br/>
              <w:t>(по признаку заявителя)</w:t>
            </w:r>
          </w:p>
        </w:tc>
      </w:tr>
      <w:tr w:rsidR="00351F4A" w:rsidRPr="00351F4A" w:rsidTr="00351F4A">
        <w:trPr>
          <w:trHeight w:val="29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F4A" w:rsidRPr="00351F4A" w:rsidTr="00351F4A">
        <w:trPr>
          <w:trHeight w:val="29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1F4A" w:rsidRPr="00351F4A" w:rsidTr="00351F4A">
        <w:trPr>
          <w:trHeight w:val="17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непосредств</w:t>
            </w:r>
            <w:proofErr w:type="spellEnd"/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</w:t>
            </w: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непосредств</w:t>
            </w:r>
            <w:proofErr w:type="spellEnd"/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</w:t>
            </w: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51F4A" w:rsidRPr="00351F4A" w:rsidTr="00351F4A">
        <w:trPr>
          <w:trHeight w:val="291"/>
        </w:trPr>
        <w:tc>
          <w:tcPr>
            <w:tcW w:w="4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поступило обращений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19,9422</w:t>
            </w:r>
          </w:p>
        </w:tc>
      </w:tr>
      <w:tr w:rsidR="00351F4A" w:rsidRPr="00351F4A" w:rsidTr="00351F4A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Инвалиды по общему заболеванию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категории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19,71014</w:t>
            </w:r>
          </w:p>
        </w:tc>
      </w:tr>
    </w:tbl>
    <w:p w:rsidR="00351F4A" w:rsidRDefault="00351F4A"/>
    <w:p w:rsidR="00351F4A" w:rsidRDefault="00351F4A"/>
    <w:p w:rsidR="00351F4A" w:rsidRDefault="00351F4A"/>
    <w:p w:rsidR="00351F4A" w:rsidRDefault="00351F4A"/>
    <w:p w:rsidR="00351F4A" w:rsidRDefault="00351F4A"/>
    <w:p w:rsidR="00351F4A" w:rsidRDefault="00351F4A"/>
    <w:p w:rsidR="00351F4A" w:rsidRDefault="00351F4A"/>
    <w:p w:rsidR="00351F4A" w:rsidRDefault="00351F4A"/>
    <w:p w:rsidR="00351F4A" w:rsidRDefault="00351F4A"/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540"/>
        <w:gridCol w:w="3340"/>
        <w:gridCol w:w="1640"/>
        <w:gridCol w:w="1640"/>
        <w:gridCol w:w="1060"/>
        <w:gridCol w:w="1640"/>
        <w:gridCol w:w="1640"/>
        <w:gridCol w:w="1020"/>
        <w:gridCol w:w="1038"/>
        <w:gridCol w:w="966"/>
      </w:tblGrid>
      <w:tr w:rsidR="00351F4A" w:rsidRPr="00351F4A" w:rsidTr="00351F4A">
        <w:trPr>
          <w:trHeight w:val="1290"/>
        </w:trPr>
        <w:tc>
          <w:tcPr>
            <w:tcW w:w="14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ПЕРЕЧЕНЬ</w:t>
            </w:r>
            <w:r w:rsidRPr="00351F4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входящих документов, поступивших за I квартал 2018 года</w:t>
            </w:r>
            <w:r w:rsidRPr="00351F4A">
              <w:rPr>
                <w:rFonts w:ascii="Arial" w:eastAsia="Times New Roman" w:hAnsi="Arial" w:cs="Arial"/>
                <w:color w:val="000000"/>
                <w:lang w:eastAsia="ru-RU"/>
              </w:rPr>
              <w:br/>
              <w:t>(по адресату)</w:t>
            </w:r>
          </w:p>
        </w:tc>
      </w:tr>
      <w:tr w:rsidR="00351F4A" w:rsidRPr="00351F4A" w:rsidTr="00351F4A">
        <w:trPr>
          <w:trHeight w:val="29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F4A" w:rsidRPr="00351F4A" w:rsidTr="00351F4A">
        <w:trPr>
          <w:trHeight w:val="5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51F4A" w:rsidRPr="00351F4A" w:rsidTr="00351F4A">
        <w:trPr>
          <w:trHeight w:val="11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непосредств</w:t>
            </w:r>
            <w:proofErr w:type="spellEnd"/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</w:t>
            </w: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непосредств</w:t>
            </w:r>
            <w:proofErr w:type="spellEnd"/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</w:t>
            </w: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1F4A" w:rsidRPr="00351F4A" w:rsidTr="00351F4A">
        <w:trPr>
          <w:trHeight w:val="291"/>
        </w:trPr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поступило обращений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21,11111</w:t>
            </w:r>
          </w:p>
        </w:tc>
      </w:tr>
      <w:tr w:rsidR="00351F4A" w:rsidRPr="00351F4A" w:rsidTr="00351F4A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города Мурманска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58,82353</w:t>
            </w:r>
          </w:p>
        </w:tc>
      </w:tr>
      <w:tr w:rsidR="00351F4A" w:rsidRPr="00351F4A" w:rsidTr="00351F4A">
        <w:trPr>
          <w:trHeight w:val="105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Президента РФ Управление Президента РФ по работе с обращениями граждан и организаций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351F4A" w:rsidRPr="00351F4A" w:rsidTr="00351F4A">
        <w:trPr>
          <w:trHeight w:val="5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Министерство социального развития 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Минстрой 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Мурманская областная Дума (депутаты МОД)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указана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51F4A" w:rsidRPr="00351F4A" w:rsidTr="00351F4A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Непосредственно в комитет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17,68293</w:t>
            </w:r>
          </w:p>
        </w:tc>
      </w:tr>
      <w:tr w:rsidR="00351F4A" w:rsidRPr="00351F4A" w:rsidTr="00351F4A">
        <w:trPr>
          <w:trHeight w:val="81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прокуратуры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Правительство 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F4A" w:rsidRPr="00351F4A" w:rsidTr="00351F4A">
        <w:trPr>
          <w:trHeight w:val="60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 депутатов города Мурманска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351F4A" w:rsidRDefault="00351F4A"/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3276"/>
        <w:gridCol w:w="1559"/>
        <w:gridCol w:w="1559"/>
        <w:gridCol w:w="1418"/>
        <w:gridCol w:w="1417"/>
        <w:gridCol w:w="1701"/>
        <w:gridCol w:w="1559"/>
        <w:gridCol w:w="1276"/>
        <w:gridCol w:w="1276"/>
      </w:tblGrid>
      <w:tr w:rsidR="00351F4A" w:rsidRPr="00351F4A" w:rsidTr="00351F4A">
        <w:trPr>
          <w:trHeight w:val="1290"/>
        </w:trPr>
        <w:tc>
          <w:tcPr>
            <w:tcW w:w="12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ПЕРЕЧЕНЬ</w:t>
            </w:r>
            <w:r w:rsidRPr="00351F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r w:rsidRPr="00351F4A">
              <w:rPr>
                <w:rFonts w:ascii="Arial" w:eastAsia="Times New Roman" w:hAnsi="Arial" w:cs="Arial"/>
                <w:color w:val="000000"/>
                <w:lang w:eastAsia="ru-RU"/>
              </w:rPr>
              <w:t>входящих документов, поступивших за I квартал 2018 года</w:t>
            </w:r>
            <w:r w:rsidRPr="00351F4A">
              <w:rPr>
                <w:rFonts w:ascii="Arial" w:eastAsia="Times New Roman" w:hAnsi="Arial" w:cs="Arial"/>
                <w:color w:val="000000"/>
                <w:lang w:eastAsia="ru-RU"/>
              </w:rPr>
              <w:br/>
              <w:t>(по тематике и вопросам)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F4A" w:rsidRPr="00351F4A" w:rsidTr="00351F4A">
        <w:trPr>
          <w:trHeight w:val="57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51F4A" w:rsidRPr="00351F4A" w:rsidTr="00351F4A">
        <w:trPr>
          <w:trHeight w:val="88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1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непосредств</w:t>
            </w:r>
            <w:proofErr w:type="spellEnd"/>
            <w:r w:rsidRPr="00351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в</w:t>
            </w:r>
            <w:r w:rsidRPr="00351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1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непосредств</w:t>
            </w:r>
            <w:proofErr w:type="spellEnd"/>
            <w:r w:rsidRPr="00351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в</w:t>
            </w:r>
            <w:r w:rsidRPr="00351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поступило обращений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CDDC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Вопросы АГМ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14,7692308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14,7692308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14,7692308</w:t>
            </w:r>
          </w:p>
        </w:tc>
      </w:tr>
      <w:tr w:rsidR="00351F4A" w:rsidRPr="00351F4A" w:rsidTr="00351F4A">
        <w:trPr>
          <w:trHeight w:val="5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Присвоение квалификационных категорий спортивных судей (спортивный судья второй категории, спортивный судья третьей категории)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351F4A" w:rsidRPr="00351F4A" w:rsidTr="00351F4A">
        <w:trPr>
          <w:trHeight w:val="8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Присвоение квалификационных категорий спортивных судей (спортивный судья первой категории, спортивный судья второй категории, спортивный судья третьей категории, юный спортивный судья) (</w:t>
            </w:r>
            <w:proofErr w:type="gramStart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</w:t>
            </w:r>
            <w:proofErr w:type="gramEnd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65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Присвоение спортивных разрядов (второй спортивный разряд, третий спортивный разряд)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29,3706294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CDDC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Конституционный строй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Конституционный строй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Права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Обращения, заявления и </w:t>
            </w: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жалобы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Обращения, заявления и жалобы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Прекращение рассмотрения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CDDC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351F4A" w:rsidRPr="00351F4A" w:rsidTr="00351F4A">
        <w:trPr>
          <w:trHeight w:val="86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8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CDDC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Безопасность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Безопасность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74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Нарушение правил парковки автотранспорта, в том числе на </w:t>
            </w:r>
            <w:proofErr w:type="spellStart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внутридворовой</w:t>
            </w:r>
            <w:proofErr w:type="spellEnd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территории и вне организованных автостоянок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CDDC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61,5384615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Доступность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Доступность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Доступность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-50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-50</w:t>
            </w:r>
          </w:p>
        </w:tc>
      </w:tr>
      <w:tr w:rsidR="00351F4A" w:rsidRPr="00351F4A" w:rsidTr="00351F4A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Общественные объединения физкультурно-оздоровительной и спортивной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Спортивные сооружения, укрепление материальной базы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 населения</w:t>
            </w:r>
            <w:proofErr w:type="gramStart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изическое воспитание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 (за исключением международного сотрудничества)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 (за исключением международного сотрудничества)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спортивных школ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Образование. Наука.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Образование. Наука.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351F4A" w:rsidRPr="00351F4A" w:rsidTr="00351F4A">
        <w:trPr>
          <w:trHeight w:val="60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Образовательный процесс</w:t>
            </w:r>
            <w:proofErr w:type="gramStart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крепление материальной базы системы образования и финансирование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Трудовые конфликты</w:t>
            </w:r>
            <w:proofErr w:type="gramStart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азрешение трудовых споров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социальным </w:t>
            </w: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обеспечением и социальным страхованием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Управление социальным обеспечением и социальным страхованием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531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 (за исключением международного сотрудничества)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 (за исключением международного сотрудничества)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Доступность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54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Материально-техническое и финансовое обеспечение в сфере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Популяризация и пропаганда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CDDC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66,6666667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Градостроительство и архитектура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Градостроительство и архитектура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Комплексное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Борьба с аварийностью</w:t>
            </w:r>
            <w:proofErr w:type="gramStart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</w:t>
            </w:r>
            <w:proofErr w:type="gramEnd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езопасность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Хозяйственная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351F4A" w:rsidRPr="00351F4A" w:rsidTr="00351F4A">
        <w:trPr>
          <w:trHeight w:val="2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Хозяйственная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351F4A" w:rsidRPr="00351F4A" w:rsidTr="00351F4A">
        <w:trPr>
          <w:trHeight w:val="444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 городов и поселков</w:t>
            </w:r>
            <w:proofErr w:type="gramStart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бустройство придомовых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</w:tbl>
    <w:p w:rsidR="00351F4A" w:rsidRDefault="00351F4A"/>
    <w:p w:rsidR="00351F4A" w:rsidRDefault="00351F4A"/>
    <w:p w:rsidR="00351F4A" w:rsidRDefault="00351F4A"/>
    <w:p w:rsidR="00351F4A" w:rsidRDefault="00351F4A"/>
    <w:p w:rsidR="00351F4A" w:rsidRDefault="00351F4A"/>
    <w:p w:rsidR="00351F4A" w:rsidRDefault="00351F4A"/>
    <w:p w:rsidR="00351F4A" w:rsidRDefault="00351F4A"/>
    <w:p w:rsidR="00351F4A" w:rsidRDefault="00351F4A"/>
    <w:p w:rsidR="00351F4A" w:rsidRDefault="00351F4A"/>
    <w:p w:rsidR="00351F4A" w:rsidRDefault="00351F4A"/>
    <w:p w:rsidR="00351F4A" w:rsidRDefault="00351F4A"/>
    <w:p w:rsidR="00351F4A" w:rsidRDefault="00351F4A"/>
    <w:p w:rsidR="00351F4A" w:rsidRDefault="00351F4A"/>
    <w:p w:rsidR="00351F4A" w:rsidRDefault="00351F4A"/>
    <w:p w:rsidR="00351F4A" w:rsidRDefault="00351F4A"/>
    <w:p w:rsidR="00351F4A" w:rsidRDefault="00351F4A"/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1074"/>
        <w:gridCol w:w="906"/>
        <w:gridCol w:w="1559"/>
        <w:gridCol w:w="1785"/>
        <w:gridCol w:w="1236"/>
        <w:gridCol w:w="1707"/>
        <w:gridCol w:w="1743"/>
        <w:gridCol w:w="1321"/>
        <w:gridCol w:w="1390"/>
        <w:gridCol w:w="1464"/>
      </w:tblGrid>
      <w:tr w:rsidR="00351F4A" w:rsidRPr="00351F4A" w:rsidTr="00351F4A">
        <w:trPr>
          <w:trHeight w:val="1290"/>
        </w:trPr>
        <w:tc>
          <w:tcPr>
            <w:tcW w:w="1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ПЕРЕЧЕНЬ</w:t>
            </w: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входящих документов, поступивших за I квартал 2018 года</w:t>
            </w: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(результаты рассмотрения)</w:t>
            </w:r>
          </w:p>
        </w:tc>
      </w:tr>
      <w:tr w:rsidR="00351F4A" w:rsidRPr="00351F4A" w:rsidTr="00351F4A">
        <w:trPr>
          <w:trHeight w:val="291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1F4A" w:rsidRPr="00351F4A" w:rsidTr="00351F4A">
        <w:trPr>
          <w:trHeight w:val="570"/>
        </w:trPr>
        <w:tc>
          <w:tcPr>
            <w:tcW w:w="1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4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4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Разница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351F4A" w:rsidRPr="00351F4A" w:rsidTr="00351F4A">
        <w:trPr>
          <w:trHeight w:val="1065"/>
        </w:trPr>
        <w:tc>
          <w:tcPr>
            <w:tcW w:w="1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непосредств</w:t>
            </w:r>
            <w:proofErr w:type="spellEnd"/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в</w:t>
            </w: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непосредств</w:t>
            </w:r>
            <w:proofErr w:type="spellEnd"/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в</w:t>
            </w: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1F4A" w:rsidRPr="00351F4A" w:rsidTr="00351F4A">
        <w:trPr>
          <w:trHeight w:val="29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351F4A" w:rsidRPr="00351F4A" w:rsidTr="00351F4A">
        <w:trPr>
          <w:trHeight w:val="29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57,894737</w:t>
            </w:r>
          </w:p>
        </w:tc>
      </w:tr>
      <w:tr w:rsidR="00351F4A" w:rsidRPr="00351F4A" w:rsidTr="00351F4A">
        <w:trPr>
          <w:trHeight w:val="29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351F4A" w:rsidRPr="00351F4A" w:rsidTr="00351F4A">
        <w:trPr>
          <w:trHeight w:val="29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Отказано в рассмотрении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351F4A" w:rsidRPr="00351F4A" w:rsidTr="00351F4A">
        <w:trPr>
          <w:trHeight w:val="29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Поставлено на контроль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61,111111</w:t>
            </w:r>
          </w:p>
        </w:tc>
      </w:tr>
      <w:tr w:rsidR="00351F4A" w:rsidRPr="00351F4A" w:rsidTr="00351F4A">
        <w:trPr>
          <w:trHeight w:val="29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заявления без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351F4A" w:rsidRPr="00351F4A" w:rsidTr="00351F4A">
        <w:trPr>
          <w:trHeight w:val="29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 отозвано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351F4A" w:rsidRPr="00351F4A" w:rsidTr="00351F4A">
        <w:trPr>
          <w:trHeight w:val="29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Приостановлено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351F4A" w:rsidRPr="00351F4A" w:rsidTr="00351F4A">
        <w:trPr>
          <w:trHeight w:val="29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Отказ (для МУ и ГУ)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96,774194</w:t>
            </w:r>
          </w:p>
        </w:tc>
      </w:tr>
      <w:tr w:rsidR="00351F4A" w:rsidRPr="00351F4A" w:rsidTr="00351F4A">
        <w:trPr>
          <w:trHeight w:val="29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Услуга предоставлена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-119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-44,569288</w:t>
            </w:r>
          </w:p>
        </w:tc>
      </w:tr>
      <w:tr w:rsidR="00351F4A" w:rsidRPr="00351F4A" w:rsidTr="00351F4A">
        <w:trPr>
          <w:trHeight w:val="291"/>
        </w:trPr>
        <w:tc>
          <w:tcPr>
            <w:tcW w:w="1400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351F4A" w:rsidRPr="00351F4A" w:rsidTr="00351F4A">
        <w:trPr>
          <w:trHeight w:val="510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Нарушены сроки рассмотрения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351F4A" w:rsidRPr="00351F4A" w:rsidTr="00351F4A">
        <w:trPr>
          <w:trHeight w:val="645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обращений, рассмотренных в установленный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6,4189189</w:t>
            </w:r>
          </w:p>
        </w:tc>
      </w:tr>
      <w:tr w:rsidR="00351F4A" w:rsidRPr="00351F4A" w:rsidTr="00351F4A">
        <w:trPr>
          <w:trHeight w:val="960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Количество </w:t>
            </w:r>
            <w:proofErr w:type="spellStart"/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поступившых</w:t>
            </w:r>
            <w:proofErr w:type="spellEnd"/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жалоб (претензий), протестов, предписаний (по рассмотрению обращений граждан)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1F4A" w:rsidRPr="00351F4A" w:rsidTr="00351F4A">
        <w:trPr>
          <w:trHeight w:val="900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удовлетворенных жалоб (претензий), протестов, предписаний (по рассмотрению обращений граждан)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1F4A" w:rsidRPr="00351F4A" w:rsidTr="00351F4A">
        <w:trPr>
          <w:trHeight w:val="855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жалоб (претензий), протестов, предписаний, </w:t>
            </w:r>
            <w:proofErr w:type="spellStart"/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признаных</w:t>
            </w:r>
            <w:proofErr w:type="spellEnd"/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необоснованными</w:t>
            </w:r>
            <w:proofErr w:type="gramEnd"/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(по рассмотрению обращений граждан)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1F4A" w:rsidRPr="00351F4A" w:rsidTr="00351F4A">
        <w:trPr>
          <w:trHeight w:val="29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по принадлежности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351F4A" w:rsidRPr="00351F4A" w:rsidTr="00351F4A">
        <w:trPr>
          <w:trHeight w:val="29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Рассмотрено с выездом на месте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351F4A" w:rsidRPr="00351F4A" w:rsidTr="00351F4A">
        <w:trPr>
          <w:trHeight w:val="29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F4A" w:rsidRPr="00351F4A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Благодарности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F4A" w:rsidRPr="00351F4A" w:rsidRDefault="00351F4A" w:rsidP="00351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1F4A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</w:tbl>
    <w:p w:rsidR="00351F4A" w:rsidRDefault="00351F4A"/>
    <w:p w:rsidR="00351F4A" w:rsidRDefault="00351F4A"/>
    <w:p w:rsidR="00351F4A" w:rsidRDefault="00351F4A"/>
    <w:tbl>
      <w:tblPr>
        <w:tblW w:w="13393" w:type="dxa"/>
        <w:jc w:val="center"/>
        <w:tblInd w:w="-1382" w:type="dxa"/>
        <w:tblLook w:val="04A0" w:firstRow="1" w:lastRow="0" w:firstColumn="1" w:lastColumn="0" w:noHBand="0" w:noVBand="1"/>
      </w:tblPr>
      <w:tblGrid>
        <w:gridCol w:w="4093"/>
        <w:gridCol w:w="4250"/>
        <w:gridCol w:w="1084"/>
        <w:gridCol w:w="1042"/>
        <w:gridCol w:w="1083"/>
        <w:gridCol w:w="2180"/>
      </w:tblGrid>
      <w:tr w:rsidR="00351F4A" w:rsidRPr="00B3113F" w:rsidTr="00B3113F">
        <w:trPr>
          <w:trHeight w:val="1350"/>
          <w:jc w:val="center"/>
        </w:trPr>
        <w:tc>
          <w:tcPr>
            <w:tcW w:w="13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входящих документов, поступивших за I квартал 2018 года</w:t>
            </w: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(по округам)</w:t>
            </w:r>
          </w:p>
        </w:tc>
      </w:tr>
      <w:tr w:rsidR="00351F4A" w:rsidRPr="00B3113F" w:rsidTr="00B3113F">
        <w:trPr>
          <w:trHeight w:val="291"/>
          <w:jc w:val="center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F4A" w:rsidRPr="00B3113F" w:rsidTr="00B3113F">
        <w:trPr>
          <w:trHeight w:val="291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1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1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Разница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51F4A" w:rsidRPr="00B3113F" w:rsidTr="00B3113F">
        <w:trPr>
          <w:trHeight w:val="291"/>
          <w:jc w:val="center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поступило обращений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19,9422</w:t>
            </w:r>
          </w:p>
        </w:tc>
      </w:tr>
      <w:tr w:rsidR="00351F4A" w:rsidRPr="00B3113F" w:rsidTr="00B3113F">
        <w:trPr>
          <w:trHeight w:val="291"/>
          <w:jc w:val="center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17,37805</w:t>
            </w:r>
          </w:p>
        </w:tc>
      </w:tr>
      <w:tr w:rsidR="00351F4A" w:rsidRPr="00B3113F" w:rsidTr="00B3113F">
        <w:trPr>
          <w:trHeight w:val="291"/>
          <w:jc w:val="center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ДРУГИЕ ГОРОДА И ОБЛАСТИ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51F4A" w:rsidRPr="00B3113F" w:rsidTr="00B3113F">
        <w:trPr>
          <w:trHeight w:val="291"/>
          <w:jc w:val="center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ЛЕНИНСКИЙ АДМИНИСТРАТИВНЫЙ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51F4A" w:rsidRPr="00B3113F" w:rsidTr="00B3113F">
        <w:trPr>
          <w:trHeight w:val="291"/>
          <w:jc w:val="center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ЛЕНИНСКИЙ ОКРУГ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51F4A" w:rsidRPr="00B3113F" w:rsidTr="00B3113F">
        <w:trPr>
          <w:trHeight w:val="291"/>
          <w:jc w:val="center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F4A" w:rsidRPr="00B3113F" w:rsidTr="00B3113F">
        <w:trPr>
          <w:trHeight w:val="291"/>
          <w:jc w:val="center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ОКТЯБРЬСКИЙ АДМИНИСТРАТИВНЫЙ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F4A" w:rsidRPr="00B3113F" w:rsidTr="00B3113F">
        <w:trPr>
          <w:trHeight w:val="291"/>
          <w:jc w:val="center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ПЕРВОМАЙСКИЙ АДМИНИСТРАТИВНЫЙ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4A" w:rsidRPr="00B3113F" w:rsidRDefault="00351F4A" w:rsidP="0035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1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51F4A" w:rsidRDefault="00351F4A"/>
    <w:p w:rsidR="00351F4A" w:rsidRDefault="00351F4A"/>
    <w:p w:rsidR="00351F4A" w:rsidRDefault="00351F4A"/>
    <w:p w:rsidR="00351F4A" w:rsidRDefault="00351F4A"/>
    <w:p w:rsidR="00B3113F" w:rsidRDefault="00B3113F"/>
    <w:p w:rsidR="00B3113F" w:rsidRDefault="00B3113F"/>
    <w:p w:rsidR="00B3113F" w:rsidRDefault="00B3113F"/>
    <w:p w:rsidR="00B3113F" w:rsidRDefault="00B3113F"/>
    <w:p w:rsidR="00B3113F" w:rsidRDefault="00B3113F">
      <w:pPr>
        <w:sectPr w:rsidR="00B3113F" w:rsidSect="00351F4A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B3113F" w:rsidRPr="00FA11D0" w:rsidRDefault="00B3113F" w:rsidP="00B3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Пояснительная записка к отчету </w:t>
      </w:r>
    </w:p>
    <w:p w:rsidR="00B3113F" w:rsidRPr="00FA11D0" w:rsidRDefault="00B3113F" w:rsidP="00B31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13F" w:rsidRDefault="00B3113F" w:rsidP="00B311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комитете по физической культуре и спорту администрации города Мурманска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 По сравнению с аналогичным периодом прошлого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(277 обращения за 1 квартал 2017 года) </w:t>
      </w: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19%.</w:t>
      </w:r>
    </w:p>
    <w:p w:rsidR="00B3113F" w:rsidRDefault="00B3113F" w:rsidP="00B31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F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</w:t>
      </w:r>
      <w:r w:rsidRPr="00F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электронной регистрации предоставления муниципальных услуг: «Присвоение спортивных разрядов (второй спортивный разряд, третий спортивный разряд)», «Присвоение квалификационных категорий спортивных судей (спортивный судья второй категории,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ивный судья третьей категории)», которое составило 29%.</w:t>
      </w:r>
    </w:p>
    <w:p w:rsidR="00B3113F" w:rsidRDefault="00B3113F" w:rsidP="00B31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обращения в сфере государства, общества, политики, образования, по вопросам  прав инвалидов в сфере физической культуре и спорта, деятельности спортивных школ.</w:t>
      </w:r>
    </w:p>
    <w:p w:rsidR="00B3113F" w:rsidRPr="00FA11D0" w:rsidRDefault="00B3113F" w:rsidP="00B3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увеличилось</w:t>
      </w: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обращений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сфере, экономике. Обращения связаны с доступностью физической культуры и спорта, м</w:t>
      </w:r>
      <w:r w:rsidRPr="00DA73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атериально-техническ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DA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A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A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п</w:t>
      </w:r>
      <w:r w:rsidRPr="00DA7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A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пропаганд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A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DA73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A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комплексным благоустройством спортивных сооружений, строительством объектов спорта.</w:t>
      </w:r>
    </w:p>
    <w:p w:rsidR="00B3113F" w:rsidRDefault="00B3113F" w:rsidP="00B3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920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2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даны разъяснения в установленном порядке.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13F" w:rsidRDefault="00B3113F"/>
    <w:p w:rsidR="00B3113F" w:rsidRDefault="00B3113F"/>
    <w:p w:rsidR="00B3113F" w:rsidRDefault="00B3113F"/>
    <w:p w:rsidR="00B3113F" w:rsidRDefault="00B3113F"/>
    <w:p w:rsidR="00B3113F" w:rsidRDefault="00B3113F"/>
    <w:p w:rsidR="00B3113F" w:rsidRDefault="00B3113F"/>
    <w:sectPr w:rsidR="00B3113F" w:rsidSect="00B311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18"/>
    <w:rsid w:val="001F3670"/>
    <w:rsid w:val="00351F4A"/>
    <w:rsid w:val="00660446"/>
    <w:rsid w:val="00683D18"/>
    <w:rsid w:val="00A50AB8"/>
    <w:rsid w:val="00B043B7"/>
    <w:rsid w:val="00B3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Blokhin</cp:lastModifiedBy>
  <cp:revision>2</cp:revision>
  <dcterms:created xsi:type="dcterms:W3CDTF">2018-04-20T13:02:00Z</dcterms:created>
  <dcterms:modified xsi:type="dcterms:W3CDTF">2018-04-20T13:02:00Z</dcterms:modified>
</cp:coreProperties>
</file>