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190533" w:rsidRPr="00B26955" w14:paraId="41F8F05F" w14:textId="77777777" w:rsidTr="00F120D2">
        <w:tc>
          <w:tcPr>
            <w:tcW w:w="4926" w:type="dxa"/>
          </w:tcPr>
          <w:p w14:paraId="6DA51693" w14:textId="77777777" w:rsidR="00190533" w:rsidRPr="00B26955" w:rsidRDefault="00190533" w:rsidP="00537D52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14:paraId="715FF591" w14:textId="77777777" w:rsidR="00190533" w:rsidRPr="00B26955" w:rsidRDefault="00190533" w:rsidP="00537D5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14:paraId="095CB8BC" w14:textId="77777777" w:rsidR="00190533" w:rsidRPr="00B26955" w:rsidRDefault="00537D52" w:rsidP="00537D5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190533"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постановлению администрации</w:t>
            </w:r>
          </w:p>
          <w:p w14:paraId="4527BDEB" w14:textId="77777777" w:rsidR="00190533" w:rsidRPr="00B26955" w:rsidRDefault="00537D52" w:rsidP="00537D5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190533" w:rsidRPr="00B26955">
              <w:rPr>
                <w:rFonts w:ascii="Times New Roman" w:hAnsi="Times New Roman" w:cs="Times New Roman"/>
                <w:sz w:val="28"/>
                <w:szCs w:val="28"/>
              </w:rPr>
              <w:t>орода Мурманска</w:t>
            </w:r>
          </w:p>
          <w:p w14:paraId="20ADAE00" w14:textId="77430C64" w:rsidR="00190533" w:rsidRPr="00B26955" w:rsidRDefault="00537D52" w:rsidP="005D07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90533" w:rsidRPr="00B2695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B66389"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07DE" w:rsidRPr="00B26955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 w:rsidR="00B66389"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90533" w:rsidRPr="00B2695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B66389"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07DE" w:rsidRPr="00B26955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</w:tc>
      </w:tr>
    </w:tbl>
    <w:p w14:paraId="062A3319" w14:textId="77777777" w:rsidR="00631AFF" w:rsidRPr="00B26955" w:rsidRDefault="00631AFF" w:rsidP="00537D5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BF6FD9B" w14:textId="77777777" w:rsidR="00F52BFB" w:rsidRPr="00B26955" w:rsidRDefault="00F52BFB" w:rsidP="00537D5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E3F44D2" w14:textId="77777777" w:rsidR="00616C87" w:rsidRDefault="00190533" w:rsidP="005D07DE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26955">
        <w:rPr>
          <w:rFonts w:ascii="Times New Roman" w:hAnsi="Times New Roman" w:cs="Times New Roman"/>
          <w:sz w:val="28"/>
          <w:szCs w:val="28"/>
        </w:rPr>
        <w:t xml:space="preserve">Состав рабочей группы </w:t>
      </w:r>
      <w:r w:rsidR="005D07DE" w:rsidRPr="00B26955">
        <w:rPr>
          <w:rFonts w:ascii="Times New Roman" w:hAnsi="Times New Roman" w:cs="Times New Roman"/>
          <w:sz w:val="28"/>
          <w:szCs w:val="28"/>
        </w:rPr>
        <w:t xml:space="preserve">межведомственной комиссии </w:t>
      </w:r>
    </w:p>
    <w:p w14:paraId="7245CE7B" w14:textId="77777777" w:rsidR="00616C87" w:rsidRDefault="005D07DE" w:rsidP="005D07DE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26955">
        <w:rPr>
          <w:rFonts w:ascii="Times New Roman" w:hAnsi="Times New Roman" w:cs="Times New Roman"/>
          <w:sz w:val="28"/>
          <w:szCs w:val="28"/>
        </w:rPr>
        <w:t>Мурманской области по противодействию нелегальной занятости</w:t>
      </w:r>
      <w:r w:rsidR="00616C8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BEDBE6A" w14:textId="7B0F3C31" w:rsidR="00190533" w:rsidRPr="00B26955" w:rsidRDefault="00616C87" w:rsidP="005D07DE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муниципальном образовании город Мурманск</w:t>
      </w:r>
    </w:p>
    <w:p w14:paraId="1AAEE33E" w14:textId="77777777" w:rsidR="00F120D2" w:rsidRPr="00B26955" w:rsidRDefault="00F120D2" w:rsidP="00537D5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2508961" w14:textId="77777777" w:rsidR="00F120D2" w:rsidRPr="00B26955" w:rsidRDefault="00F120D2" w:rsidP="00537D5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4678"/>
        <w:gridCol w:w="2799"/>
      </w:tblGrid>
      <w:tr w:rsidR="00B26955" w:rsidRPr="00B26955" w14:paraId="4A6B5CA2" w14:textId="77777777" w:rsidTr="00D11CC1">
        <w:tc>
          <w:tcPr>
            <w:tcW w:w="2376" w:type="dxa"/>
          </w:tcPr>
          <w:p w14:paraId="26B32F7F" w14:textId="0068C21B" w:rsidR="00F52BFB" w:rsidRPr="00D11CC1" w:rsidRDefault="00D11CC1" w:rsidP="00CF250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11CC1">
              <w:rPr>
                <w:rFonts w:ascii="Times New Roman" w:hAnsi="Times New Roman" w:cs="Times New Roman"/>
                <w:sz w:val="28"/>
                <w:szCs w:val="28"/>
              </w:rPr>
              <w:t>Коробова Анастасия Федоровна</w:t>
            </w:r>
            <w:r w:rsidR="00F52BFB" w:rsidRPr="00D11C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678" w:type="dxa"/>
          </w:tcPr>
          <w:p w14:paraId="45ACE4BD" w14:textId="313A7314" w:rsidR="001636B6" w:rsidRDefault="00F52BFB" w:rsidP="00D11CC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11CC1"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заместитель </w:t>
            </w:r>
            <w:r w:rsidR="00CD54E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D11CC1">
              <w:rPr>
                <w:rFonts w:ascii="Times New Roman" w:hAnsi="Times New Roman" w:cs="Times New Roman"/>
                <w:sz w:val="28"/>
                <w:szCs w:val="28"/>
              </w:rPr>
              <w:t xml:space="preserve">лавы </w:t>
            </w:r>
            <w:r w:rsidR="00D11CC1" w:rsidRPr="00D11CC1">
              <w:rPr>
                <w:rFonts w:ascii="Times New Roman" w:hAnsi="Times New Roman" w:cs="Times New Roman"/>
                <w:sz w:val="28"/>
                <w:szCs w:val="28"/>
              </w:rPr>
              <w:t xml:space="preserve">города Мурманска </w:t>
            </w:r>
          </w:p>
          <w:p w14:paraId="62197CE8" w14:textId="77777777" w:rsidR="00D11CC1" w:rsidRDefault="00D11CC1" w:rsidP="00D11CC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3CBBC0" w14:textId="12F1C8C2" w:rsidR="00CD54E0" w:rsidRPr="00D11CC1" w:rsidRDefault="00CD54E0" w:rsidP="00D11CC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9" w:type="dxa"/>
          </w:tcPr>
          <w:p w14:paraId="4DFBA810" w14:textId="77777777" w:rsidR="00F52BFB" w:rsidRPr="00B26955" w:rsidRDefault="00F52BFB" w:rsidP="00CF250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11CC1">
              <w:rPr>
                <w:rFonts w:ascii="Times New Roman" w:hAnsi="Times New Roman" w:cs="Times New Roman"/>
                <w:sz w:val="28"/>
                <w:szCs w:val="28"/>
              </w:rPr>
              <w:t>- председатель рабочей группы</w:t>
            </w:r>
          </w:p>
        </w:tc>
      </w:tr>
      <w:tr w:rsidR="00B26955" w:rsidRPr="00B26955" w14:paraId="55A71C6A" w14:textId="77777777" w:rsidTr="00D11CC1">
        <w:tc>
          <w:tcPr>
            <w:tcW w:w="2376" w:type="dxa"/>
          </w:tcPr>
          <w:p w14:paraId="13CD7F22" w14:textId="77777777" w:rsidR="00F52BFB" w:rsidRPr="00B26955" w:rsidRDefault="00F52BFB" w:rsidP="00CF250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Варич</w:t>
            </w:r>
            <w:proofErr w:type="spellEnd"/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 Андрей Сергеевич</w:t>
            </w:r>
          </w:p>
        </w:tc>
        <w:tc>
          <w:tcPr>
            <w:tcW w:w="4678" w:type="dxa"/>
          </w:tcPr>
          <w:p w14:paraId="4D92EB61" w14:textId="26585829" w:rsidR="00F52BFB" w:rsidRPr="00B26955" w:rsidRDefault="00F52BFB" w:rsidP="00CF250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- председатель комитета </w:t>
            </w:r>
            <w:r w:rsidR="00CF2504" w:rsidRPr="00B2695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по экономическому развитию</w:t>
            </w:r>
            <w:r w:rsidR="00CD54E0">
              <w:rPr>
                <w:rFonts w:ascii="Times New Roman" w:hAnsi="Times New Roman" w:cs="Times New Roman"/>
                <w:sz w:val="28"/>
                <w:szCs w:val="28"/>
              </w:rPr>
              <w:t xml:space="preserve"> и туризму</w:t>
            </w: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 Мурманска </w:t>
            </w:r>
          </w:p>
          <w:p w14:paraId="185CD2A4" w14:textId="77777777" w:rsidR="001636B6" w:rsidRPr="00B26955" w:rsidRDefault="001636B6" w:rsidP="00CF250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9" w:type="dxa"/>
          </w:tcPr>
          <w:p w14:paraId="3C098E5B" w14:textId="77777777" w:rsidR="00F52BFB" w:rsidRPr="00B26955" w:rsidRDefault="00F52BFB" w:rsidP="00CF250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- заместитель председателя рабочей группы</w:t>
            </w:r>
          </w:p>
        </w:tc>
      </w:tr>
      <w:tr w:rsidR="00F52BFB" w:rsidRPr="00B26955" w14:paraId="6FE01E55" w14:textId="77777777" w:rsidTr="00D11CC1">
        <w:tc>
          <w:tcPr>
            <w:tcW w:w="2376" w:type="dxa"/>
          </w:tcPr>
          <w:p w14:paraId="06F9E2CE" w14:textId="77777777" w:rsidR="00F52BFB" w:rsidRPr="00B26955" w:rsidRDefault="00F52BFB" w:rsidP="00CF250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Дубинина Дарья Александровна </w:t>
            </w:r>
          </w:p>
        </w:tc>
        <w:tc>
          <w:tcPr>
            <w:tcW w:w="4678" w:type="dxa"/>
          </w:tcPr>
          <w:p w14:paraId="3B7EB993" w14:textId="6090C9C4" w:rsidR="00F52BFB" w:rsidRPr="00B26955" w:rsidRDefault="00F52BFB" w:rsidP="00CF250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- заведующий сектором проектной деятельности отдела стратегического планирования, целевых программ и международного сотрудничества комитета по экономическому развитию </w:t>
            </w:r>
            <w:r w:rsidR="00CD54E0">
              <w:rPr>
                <w:rFonts w:ascii="Times New Roman" w:hAnsi="Times New Roman" w:cs="Times New Roman"/>
                <w:sz w:val="28"/>
                <w:szCs w:val="28"/>
              </w:rPr>
              <w:t xml:space="preserve">и туризму </w:t>
            </w: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города Мурманска </w:t>
            </w:r>
          </w:p>
        </w:tc>
        <w:tc>
          <w:tcPr>
            <w:tcW w:w="2799" w:type="dxa"/>
          </w:tcPr>
          <w:p w14:paraId="07A213D9" w14:textId="77777777" w:rsidR="00F52BFB" w:rsidRPr="00B26955" w:rsidRDefault="00F52BFB" w:rsidP="00CF250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- секретарь рабочей группы</w:t>
            </w:r>
          </w:p>
        </w:tc>
      </w:tr>
    </w:tbl>
    <w:p w14:paraId="14CFF7A9" w14:textId="77777777" w:rsidR="00D11CC1" w:rsidRPr="00B26955" w:rsidRDefault="00D11CC1" w:rsidP="00537D5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1481465" w14:textId="77777777" w:rsidR="00F120D2" w:rsidRPr="00B26955" w:rsidRDefault="00F52BFB" w:rsidP="00CF2504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26955">
        <w:rPr>
          <w:rFonts w:ascii="Times New Roman" w:hAnsi="Times New Roman" w:cs="Times New Roman"/>
          <w:sz w:val="28"/>
          <w:szCs w:val="28"/>
        </w:rPr>
        <w:t>Члены рабочей группы:</w:t>
      </w:r>
    </w:p>
    <w:p w14:paraId="75435D60" w14:textId="77777777" w:rsidR="00CF2504" w:rsidRPr="00B26955" w:rsidRDefault="00CF2504" w:rsidP="00537D5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7335"/>
      </w:tblGrid>
      <w:tr w:rsidR="00B26955" w:rsidRPr="00B26955" w14:paraId="6052C577" w14:textId="77777777" w:rsidTr="001636B6">
        <w:tc>
          <w:tcPr>
            <w:tcW w:w="2518" w:type="dxa"/>
          </w:tcPr>
          <w:p w14:paraId="3DA9118B" w14:textId="626E4AB5" w:rsidR="005D07DE" w:rsidRPr="00B26955" w:rsidRDefault="005D07DE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Гончарова Елена Валерьевна </w:t>
            </w:r>
          </w:p>
        </w:tc>
        <w:tc>
          <w:tcPr>
            <w:tcW w:w="7335" w:type="dxa"/>
          </w:tcPr>
          <w:p w14:paraId="409551CA" w14:textId="77777777" w:rsidR="005D07DE" w:rsidRPr="00B26955" w:rsidRDefault="005D07DE" w:rsidP="005D07D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заместитель начальника управления финансов администрации города Мурманска </w:t>
            </w:r>
          </w:p>
          <w:p w14:paraId="1A12DA70" w14:textId="5F8D08BE" w:rsidR="005D07DE" w:rsidRPr="00B26955" w:rsidRDefault="005D07DE" w:rsidP="005D07D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6955" w:rsidRPr="00B26955" w14:paraId="71DB7245" w14:textId="77777777" w:rsidTr="001636B6">
        <w:tc>
          <w:tcPr>
            <w:tcW w:w="2518" w:type="dxa"/>
          </w:tcPr>
          <w:p w14:paraId="19898219" w14:textId="77777777" w:rsidR="00F52BFB" w:rsidRPr="00B26955" w:rsidRDefault="002F1B33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Губарева Наталья Егоровна</w:t>
            </w:r>
          </w:p>
        </w:tc>
        <w:tc>
          <w:tcPr>
            <w:tcW w:w="7335" w:type="dxa"/>
          </w:tcPr>
          <w:p w14:paraId="4B50A85D" w14:textId="77777777" w:rsidR="00F52BFB" w:rsidRPr="00B26955" w:rsidRDefault="002F1B33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заместитель начальника управления охраны труда </w:t>
            </w:r>
            <w:r w:rsidR="001636B6" w:rsidRPr="00B2695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и социально-трудовых отношений Министерства труда </w:t>
            </w:r>
            <w:r w:rsidR="001636B6" w:rsidRPr="00B2695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и социального развития Мурманской области </w:t>
            </w:r>
            <w:r w:rsidR="001636B6" w:rsidRPr="00B2695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14:paraId="7057C2DC" w14:textId="77777777" w:rsidR="00CF2504" w:rsidRPr="00B26955" w:rsidRDefault="00CF2504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6955" w:rsidRPr="00B26955" w14:paraId="26CBC7F5" w14:textId="77777777" w:rsidTr="001636B6">
        <w:tc>
          <w:tcPr>
            <w:tcW w:w="2518" w:type="dxa"/>
          </w:tcPr>
          <w:p w14:paraId="0ABBC71E" w14:textId="77777777" w:rsidR="00F52BFB" w:rsidRPr="00B26955" w:rsidRDefault="00507E28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Дмитриев Юрий Павлович </w:t>
            </w:r>
          </w:p>
        </w:tc>
        <w:tc>
          <w:tcPr>
            <w:tcW w:w="7335" w:type="dxa"/>
          </w:tcPr>
          <w:p w14:paraId="60D27BB9" w14:textId="77777777" w:rsidR="00F52BFB" w:rsidRPr="00B26955" w:rsidRDefault="00507E28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- руководитель Государственной инспекции труда </w:t>
            </w:r>
            <w:r w:rsidR="001636B6" w:rsidRPr="00B2695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в Мурманской области – главный государственный инспектор труда в Мурманской области (по согласованию)</w:t>
            </w:r>
          </w:p>
          <w:p w14:paraId="39CDCA04" w14:textId="77777777" w:rsidR="001636B6" w:rsidRPr="00D11CC1" w:rsidRDefault="001636B6" w:rsidP="005D07D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6955" w:rsidRPr="00B26955" w14:paraId="0A9BBE1F" w14:textId="77777777" w:rsidTr="001636B6">
        <w:tc>
          <w:tcPr>
            <w:tcW w:w="2518" w:type="dxa"/>
          </w:tcPr>
          <w:p w14:paraId="72C2C6EF" w14:textId="77777777" w:rsidR="00F73BF4" w:rsidRPr="00B26955" w:rsidRDefault="00F73BF4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Жогленко</w:t>
            </w:r>
            <w:proofErr w:type="spellEnd"/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 Тарас Николаевич</w:t>
            </w:r>
          </w:p>
        </w:tc>
        <w:tc>
          <w:tcPr>
            <w:tcW w:w="7335" w:type="dxa"/>
          </w:tcPr>
          <w:p w14:paraId="6DAB5E1C" w14:textId="77777777" w:rsidR="00F73BF4" w:rsidRDefault="00F73BF4" w:rsidP="00F73BF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отдела камерального контроля НДФЛ и СВ </w:t>
            </w:r>
            <w:r w:rsidRPr="00B26955">
              <w:rPr>
                <w:rFonts w:ascii="Times New Roman" w:hAnsi="Times New Roman" w:cs="Times New Roman"/>
                <w:sz w:val="28"/>
                <w:szCs w:val="28"/>
              </w:rPr>
              <w:br/>
              <w:t>№ 1 Управления Федеральной налоговой службы</w:t>
            </w:r>
            <w:r w:rsidR="0098241A"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Pr="00B269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Мурманской области (по согласованию)</w:t>
            </w:r>
          </w:p>
          <w:p w14:paraId="5C8C3A0C" w14:textId="12851937" w:rsidR="00CD54E0" w:rsidRPr="00B26955" w:rsidRDefault="00CD54E0" w:rsidP="00F73BF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6955" w:rsidRPr="00B26955" w14:paraId="3EBA44AF" w14:textId="77777777" w:rsidTr="001636B6">
        <w:tc>
          <w:tcPr>
            <w:tcW w:w="2518" w:type="dxa"/>
          </w:tcPr>
          <w:p w14:paraId="00E1D5B6" w14:textId="09773976" w:rsidR="00CA64FC" w:rsidRPr="00B26955" w:rsidRDefault="00CA64FC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Хвостенко Дмитрий Александрович</w:t>
            </w:r>
          </w:p>
        </w:tc>
        <w:tc>
          <w:tcPr>
            <w:tcW w:w="7335" w:type="dxa"/>
          </w:tcPr>
          <w:p w14:paraId="6D1160C4" w14:textId="72EA13E4" w:rsidR="00CA64FC" w:rsidRPr="00B26955" w:rsidRDefault="00CA64FC" w:rsidP="00CA64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- заместитель директора</w:t>
            </w:r>
            <w:r w:rsidR="002263F9" w:rsidRPr="002263F9">
              <w:rPr>
                <w:rFonts w:ascii="Times New Roman" w:hAnsi="Times New Roman" w:cs="Times New Roman"/>
                <w:sz w:val="28"/>
                <w:szCs w:val="28"/>
              </w:rPr>
              <w:t xml:space="preserve"> – начальник отдела рынка труда, статистики и взаимодействия с работодателями</w:t>
            </w: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Государственного областного бюджетного учреждения Центра занятости населения Мурманской области </w:t>
            </w:r>
            <w:r w:rsidR="002263F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14:paraId="72D05E30" w14:textId="4EBA3823" w:rsidR="00CA64FC" w:rsidRPr="00B26955" w:rsidRDefault="00CA64FC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01A915C" w14:textId="77777777" w:rsidR="00F120D2" w:rsidRPr="00B26955" w:rsidRDefault="002F1B33" w:rsidP="00537D5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955">
        <w:rPr>
          <w:rFonts w:ascii="Times New Roman" w:hAnsi="Times New Roman" w:cs="Times New Roman"/>
          <w:sz w:val="28"/>
          <w:szCs w:val="28"/>
        </w:rPr>
        <w:t>При невозможности участия в работе членов рабочей группы производится замена:</w:t>
      </w:r>
    </w:p>
    <w:p w14:paraId="66472028" w14:textId="77777777" w:rsidR="00CF2504" w:rsidRPr="00B26955" w:rsidRDefault="00CF2504" w:rsidP="00537D5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2409"/>
        <w:gridCol w:w="5209"/>
      </w:tblGrid>
      <w:tr w:rsidR="00B26955" w:rsidRPr="00B26955" w14:paraId="1F0CA192" w14:textId="77777777" w:rsidTr="001636B6">
        <w:tc>
          <w:tcPr>
            <w:tcW w:w="2235" w:type="dxa"/>
          </w:tcPr>
          <w:p w14:paraId="5B19801F" w14:textId="226C7DFE" w:rsidR="005D07DE" w:rsidRPr="00B26955" w:rsidRDefault="005D07DE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Гончаровой Елены Валерьевны</w:t>
            </w:r>
          </w:p>
        </w:tc>
        <w:tc>
          <w:tcPr>
            <w:tcW w:w="2409" w:type="dxa"/>
          </w:tcPr>
          <w:p w14:paraId="7C54FCD9" w14:textId="1034F1A9" w:rsidR="005D07DE" w:rsidRPr="00B26955" w:rsidRDefault="005D07DE" w:rsidP="00D11CC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- Лепиной Наталь</w:t>
            </w:r>
            <w:r w:rsidR="00D11CC1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Александровн</w:t>
            </w:r>
            <w:r w:rsidR="00D11CC1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</w:p>
        </w:tc>
        <w:tc>
          <w:tcPr>
            <w:tcW w:w="5209" w:type="dxa"/>
          </w:tcPr>
          <w:p w14:paraId="74E8E2A0" w14:textId="77777777" w:rsidR="005D07DE" w:rsidRDefault="005D07DE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- начальником отдела доходов и муниципального долга управления финансов администрации города Мурманска</w:t>
            </w:r>
          </w:p>
          <w:p w14:paraId="63751DFF" w14:textId="6A4DF909" w:rsidR="002263F9" w:rsidRPr="00B26955" w:rsidRDefault="002263F9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6955" w:rsidRPr="00B26955" w14:paraId="388B69E3" w14:textId="77777777" w:rsidTr="001636B6">
        <w:tc>
          <w:tcPr>
            <w:tcW w:w="2235" w:type="dxa"/>
          </w:tcPr>
          <w:p w14:paraId="63523F68" w14:textId="296038CA" w:rsidR="002F1B33" w:rsidRPr="00B26955" w:rsidRDefault="002F1B33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Губаревой Натальи Егоровны</w:t>
            </w:r>
          </w:p>
        </w:tc>
        <w:tc>
          <w:tcPr>
            <w:tcW w:w="2409" w:type="dxa"/>
          </w:tcPr>
          <w:p w14:paraId="655767C0" w14:textId="134E50E1" w:rsidR="002F1B33" w:rsidRPr="00B26955" w:rsidRDefault="002F1B33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D54E0">
              <w:rPr>
                <w:rFonts w:ascii="Times New Roman" w:hAnsi="Times New Roman" w:cs="Times New Roman"/>
                <w:sz w:val="28"/>
                <w:szCs w:val="28"/>
              </w:rPr>
              <w:t>Сухаревой Светланой Андреевной</w:t>
            </w:r>
          </w:p>
        </w:tc>
        <w:tc>
          <w:tcPr>
            <w:tcW w:w="5209" w:type="dxa"/>
          </w:tcPr>
          <w:p w14:paraId="65340AF6" w14:textId="77777777" w:rsidR="002F1B33" w:rsidRPr="00B26955" w:rsidRDefault="002F1B33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- главным специалистом управления охраны труда и социально-трудовых отношений Министерства труда </w:t>
            </w:r>
            <w:r w:rsidR="001636B6" w:rsidRPr="00B2695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и социального развития Мурманской области (по согласованию)</w:t>
            </w:r>
          </w:p>
          <w:p w14:paraId="189573E2" w14:textId="77777777" w:rsidR="00CF2504" w:rsidRPr="00B26955" w:rsidRDefault="00CF2504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3F9" w:rsidRPr="00B26955" w14:paraId="7CA38204" w14:textId="77777777" w:rsidTr="001636B6">
        <w:tc>
          <w:tcPr>
            <w:tcW w:w="2235" w:type="dxa"/>
          </w:tcPr>
          <w:p w14:paraId="3600ED08" w14:textId="23486012" w:rsidR="002263F9" w:rsidRPr="00B26955" w:rsidRDefault="002263F9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Дмитриева Юрия Павловича</w:t>
            </w:r>
          </w:p>
        </w:tc>
        <w:tc>
          <w:tcPr>
            <w:tcW w:w="2409" w:type="dxa"/>
          </w:tcPr>
          <w:p w14:paraId="5C9215DC" w14:textId="2A9A693C" w:rsidR="002263F9" w:rsidRPr="00B26955" w:rsidRDefault="002263F9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- Подобедовой Анастасией Олеговной</w:t>
            </w:r>
          </w:p>
        </w:tc>
        <w:tc>
          <w:tcPr>
            <w:tcW w:w="5209" w:type="dxa"/>
          </w:tcPr>
          <w:p w14:paraId="00C3DC59" w14:textId="77777777" w:rsidR="002263F9" w:rsidRPr="00B26955" w:rsidRDefault="002263F9" w:rsidP="00BF030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заместителем руководителя Государственной инспекции труда в Мурманской области (по согласованию) </w:t>
            </w:r>
          </w:p>
          <w:p w14:paraId="6B5D7D79" w14:textId="77777777" w:rsidR="002263F9" w:rsidRPr="00B26955" w:rsidRDefault="002263F9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6955" w:rsidRPr="00B26955" w14:paraId="28480569" w14:textId="77777777" w:rsidTr="001636B6">
        <w:tc>
          <w:tcPr>
            <w:tcW w:w="2235" w:type="dxa"/>
          </w:tcPr>
          <w:p w14:paraId="5769F990" w14:textId="77777777" w:rsidR="00CF2504" w:rsidRPr="00B26955" w:rsidRDefault="00CF2504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Дубининой Дарьи Александровны</w:t>
            </w:r>
          </w:p>
        </w:tc>
        <w:tc>
          <w:tcPr>
            <w:tcW w:w="2409" w:type="dxa"/>
          </w:tcPr>
          <w:p w14:paraId="1797E9D3" w14:textId="77777777" w:rsidR="00CF2504" w:rsidRPr="00B26955" w:rsidRDefault="00CF2504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- Березиной Марией Николаевной </w:t>
            </w:r>
          </w:p>
        </w:tc>
        <w:tc>
          <w:tcPr>
            <w:tcW w:w="5209" w:type="dxa"/>
          </w:tcPr>
          <w:p w14:paraId="39F1F555" w14:textId="29FD0BB8" w:rsidR="00CF2504" w:rsidRPr="00B26955" w:rsidRDefault="00CF2504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начальником отдела стратегического планирования, целевых программ </w:t>
            </w:r>
            <w:r w:rsidR="001636B6" w:rsidRPr="00B2695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и международного сотрудничества комитета по экономическому развитию </w:t>
            </w:r>
            <w:r w:rsidR="00CD54E0">
              <w:rPr>
                <w:rFonts w:ascii="Times New Roman" w:hAnsi="Times New Roman" w:cs="Times New Roman"/>
                <w:sz w:val="28"/>
                <w:szCs w:val="28"/>
              </w:rPr>
              <w:t xml:space="preserve">и туризму </w:t>
            </w: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Мурманска</w:t>
            </w:r>
          </w:p>
          <w:p w14:paraId="125D81C4" w14:textId="77777777" w:rsidR="00CF2504" w:rsidRPr="00B26955" w:rsidRDefault="00CF2504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6955" w:rsidRPr="00B26955" w14:paraId="2BCACD3C" w14:textId="77777777" w:rsidTr="001636B6">
        <w:tc>
          <w:tcPr>
            <w:tcW w:w="2235" w:type="dxa"/>
          </w:tcPr>
          <w:p w14:paraId="6E045260" w14:textId="77777777" w:rsidR="00F73BF4" w:rsidRPr="00B26955" w:rsidRDefault="00F73BF4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Жогленко</w:t>
            </w:r>
            <w:proofErr w:type="spellEnd"/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 Тараса Николаевича</w:t>
            </w:r>
          </w:p>
        </w:tc>
        <w:tc>
          <w:tcPr>
            <w:tcW w:w="2409" w:type="dxa"/>
          </w:tcPr>
          <w:p w14:paraId="36D926C9" w14:textId="77777777" w:rsidR="00F73BF4" w:rsidRPr="00B26955" w:rsidRDefault="00F73BF4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Иванькович</w:t>
            </w:r>
            <w:proofErr w:type="spellEnd"/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 Татьяной Алексеевной</w:t>
            </w:r>
          </w:p>
        </w:tc>
        <w:tc>
          <w:tcPr>
            <w:tcW w:w="5209" w:type="dxa"/>
          </w:tcPr>
          <w:p w14:paraId="43B1B4E0" w14:textId="05320B3F" w:rsidR="00F73BF4" w:rsidRPr="00B26955" w:rsidRDefault="00F73BF4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- главным государственным налоговым инспектором отдела камерального контроля НДФЛ и СВ № 1 Управления Федеральной налоговой службы по Мурманской области (по согласованию)</w:t>
            </w:r>
          </w:p>
          <w:p w14:paraId="045AD5DA" w14:textId="77777777" w:rsidR="00F73BF4" w:rsidRPr="00B26955" w:rsidRDefault="00F73BF4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6955" w:rsidRPr="00B26955" w14:paraId="73CE13D2" w14:textId="77777777" w:rsidTr="001636B6">
        <w:tc>
          <w:tcPr>
            <w:tcW w:w="2235" w:type="dxa"/>
          </w:tcPr>
          <w:p w14:paraId="4D0BA5F4" w14:textId="530B3BAC" w:rsidR="00CA64FC" w:rsidRPr="00B26955" w:rsidRDefault="00CA64FC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Хвостенко Дмитрия Александровича</w:t>
            </w:r>
          </w:p>
        </w:tc>
        <w:tc>
          <w:tcPr>
            <w:tcW w:w="2409" w:type="dxa"/>
          </w:tcPr>
          <w:p w14:paraId="6D949BA9" w14:textId="77777777" w:rsidR="00CA64FC" w:rsidRDefault="00CA64FC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- Шевелевой Еленой Анатольевной</w:t>
            </w:r>
          </w:p>
          <w:p w14:paraId="79248A04" w14:textId="77777777" w:rsidR="00C42929" w:rsidRDefault="00C42929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CFC3C0" w14:textId="77777777" w:rsidR="00C42929" w:rsidRDefault="00C42929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955FD1" w14:textId="77777777" w:rsidR="00C42929" w:rsidRDefault="00C42929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EA1B21" w14:textId="1CC87077" w:rsidR="00C42929" w:rsidRDefault="00C42929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или</w:t>
            </w:r>
          </w:p>
          <w:p w14:paraId="52EA6ED8" w14:textId="7A906E73" w:rsidR="00C42929" w:rsidRPr="00B26955" w:rsidRDefault="00C42929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9" w:type="dxa"/>
          </w:tcPr>
          <w:p w14:paraId="52A69C93" w14:textId="77777777" w:rsidR="00CA64FC" w:rsidRDefault="00CA64FC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начальником управления содействия трудоустройству граждан Мурманского кадрового центра Государственного областного бюджетного учреждения Центра занятости населения Мурманской области (по согласованию)</w:t>
            </w:r>
          </w:p>
          <w:p w14:paraId="5CD1897E" w14:textId="77777777" w:rsidR="00C42929" w:rsidRDefault="00C42929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AB46F7" w14:textId="621CE7B0" w:rsidR="00C42929" w:rsidRPr="00B26955" w:rsidRDefault="00C42929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6955" w:rsidRPr="00B26955" w14:paraId="6E1A07EE" w14:textId="77777777" w:rsidTr="001636B6">
        <w:tc>
          <w:tcPr>
            <w:tcW w:w="2235" w:type="dxa"/>
          </w:tcPr>
          <w:p w14:paraId="4441B3AB" w14:textId="5D1F8373" w:rsidR="005D07DE" w:rsidRPr="00B26955" w:rsidRDefault="005D07DE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14:paraId="27968682" w14:textId="6B07D467" w:rsidR="005D07DE" w:rsidRPr="00B26955" w:rsidRDefault="005D07DE" w:rsidP="005D0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- Непомилуевым Александром Романовичем</w:t>
            </w:r>
          </w:p>
        </w:tc>
        <w:tc>
          <w:tcPr>
            <w:tcW w:w="5209" w:type="dxa"/>
          </w:tcPr>
          <w:p w14:paraId="54B2E578" w14:textId="3024BADD" w:rsidR="005D07DE" w:rsidRPr="00B26955" w:rsidRDefault="005D07DE" w:rsidP="005D07D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- заместителем начальника управления содействия трудоустройству граждан Мурманского кадрового центра Государственного областного бюджетного учреждения Центра занятости населения Мурманской области (по согласованию)</w:t>
            </w:r>
          </w:p>
        </w:tc>
      </w:tr>
      <w:tr w:rsidR="00B26955" w:rsidRPr="00B26955" w14:paraId="7CD314F4" w14:textId="77777777" w:rsidTr="001636B6">
        <w:tc>
          <w:tcPr>
            <w:tcW w:w="2235" w:type="dxa"/>
          </w:tcPr>
          <w:p w14:paraId="650A5585" w14:textId="77777777" w:rsidR="002F1B33" w:rsidRPr="00B26955" w:rsidRDefault="002F1B33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14:paraId="587FB2F8" w14:textId="77777777" w:rsidR="002F1B33" w:rsidRPr="00B26955" w:rsidRDefault="002F1B33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9" w:type="dxa"/>
          </w:tcPr>
          <w:p w14:paraId="3601C443" w14:textId="77777777" w:rsidR="002F1B33" w:rsidRPr="00B26955" w:rsidRDefault="002F1B33" w:rsidP="001636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8D7D3F2" w14:textId="77777777" w:rsidR="00190533" w:rsidRPr="00B26955" w:rsidRDefault="00CF2504" w:rsidP="00CF2504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26955">
        <w:rPr>
          <w:rFonts w:ascii="Times New Roman" w:hAnsi="Times New Roman" w:cs="Times New Roman"/>
          <w:sz w:val="28"/>
          <w:szCs w:val="28"/>
        </w:rPr>
        <w:t>____________________</w:t>
      </w:r>
    </w:p>
    <w:sectPr w:rsidR="00190533" w:rsidRPr="00B26955" w:rsidSect="00993856">
      <w:headerReference w:type="default" r:id="rId7"/>
      <w:pgSz w:w="11906" w:h="16838" w:code="9"/>
      <w:pgMar w:top="1134" w:right="567" w:bottom="1134" w:left="1701" w:header="567" w:footer="56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7B9264" w14:textId="77777777" w:rsidR="00DB7731" w:rsidRDefault="00DB7731" w:rsidP="00CF2504">
      <w:pPr>
        <w:spacing w:after="0" w:line="240" w:lineRule="auto"/>
      </w:pPr>
      <w:r>
        <w:separator/>
      </w:r>
    </w:p>
  </w:endnote>
  <w:endnote w:type="continuationSeparator" w:id="0">
    <w:p w14:paraId="2730875C" w14:textId="77777777" w:rsidR="00DB7731" w:rsidRDefault="00DB7731" w:rsidP="00CF2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4C0BA7" w14:textId="77777777" w:rsidR="00DB7731" w:rsidRDefault="00DB7731" w:rsidP="00CF2504">
      <w:pPr>
        <w:spacing w:after="0" w:line="240" w:lineRule="auto"/>
      </w:pPr>
      <w:r>
        <w:separator/>
      </w:r>
    </w:p>
  </w:footnote>
  <w:footnote w:type="continuationSeparator" w:id="0">
    <w:p w14:paraId="69EE32D0" w14:textId="77777777" w:rsidR="00DB7731" w:rsidRDefault="00DB7731" w:rsidP="00CF25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8"/>
      </w:rPr>
      <w:id w:val="-1134401215"/>
      <w:docPartObj>
        <w:docPartGallery w:val="Page Numbers (Top of Page)"/>
        <w:docPartUnique/>
      </w:docPartObj>
    </w:sdtPr>
    <w:sdtEndPr/>
    <w:sdtContent>
      <w:p w14:paraId="387EE03D" w14:textId="77777777" w:rsidR="00CF2504" w:rsidRPr="00F73BF4" w:rsidRDefault="00CF2504" w:rsidP="00F73BF4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F73BF4">
          <w:rPr>
            <w:rFonts w:ascii="Times New Roman" w:hAnsi="Times New Roman" w:cs="Times New Roman"/>
            <w:sz w:val="28"/>
          </w:rPr>
          <w:fldChar w:fldCharType="begin"/>
        </w:r>
        <w:r w:rsidRPr="00F73BF4">
          <w:rPr>
            <w:rFonts w:ascii="Times New Roman" w:hAnsi="Times New Roman" w:cs="Times New Roman"/>
            <w:sz w:val="28"/>
          </w:rPr>
          <w:instrText>PAGE   \* MERGEFORMAT</w:instrText>
        </w:r>
        <w:r w:rsidRPr="00F73BF4">
          <w:rPr>
            <w:rFonts w:ascii="Times New Roman" w:hAnsi="Times New Roman" w:cs="Times New Roman"/>
            <w:sz w:val="28"/>
          </w:rPr>
          <w:fldChar w:fldCharType="separate"/>
        </w:r>
        <w:r w:rsidR="00C42929">
          <w:rPr>
            <w:rFonts w:ascii="Times New Roman" w:hAnsi="Times New Roman" w:cs="Times New Roman"/>
            <w:noProof/>
            <w:sz w:val="28"/>
          </w:rPr>
          <w:t>2</w:t>
        </w:r>
        <w:r w:rsidRPr="00F73BF4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2E4AAA"/>
    <w:multiLevelType w:val="hybridMultilevel"/>
    <w:tmpl w:val="2814E03C"/>
    <w:lvl w:ilvl="0" w:tplc="BA6AEA7C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F3F94"/>
    <w:multiLevelType w:val="hybridMultilevel"/>
    <w:tmpl w:val="F9E2EDCC"/>
    <w:lvl w:ilvl="0" w:tplc="E9F63F5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5947EB"/>
    <w:multiLevelType w:val="hybridMultilevel"/>
    <w:tmpl w:val="66680178"/>
    <w:lvl w:ilvl="0" w:tplc="2D50CA9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8728500">
    <w:abstractNumId w:val="2"/>
  </w:num>
  <w:num w:numId="2" w16cid:durableId="77220221">
    <w:abstractNumId w:val="1"/>
  </w:num>
  <w:num w:numId="3" w16cid:durableId="853499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0533"/>
    <w:rsid w:val="001636B6"/>
    <w:rsid w:val="00190533"/>
    <w:rsid w:val="001E0390"/>
    <w:rsid w:val="002263F9"/>
    <w:rsid w:val="00291EFC"/>
    <w:rsid w:val="002A7D8E"/>
    <w:rsid w:val="002F1B33"/>
    <w:rsid w:val="003340CE"/>
    <w:rsid w:val="00507E28"/>
    <w:rsid w:val="00514F5F"/>
    <w:rsid w:val="00537D52"/>
    <w:rsid w:val="005D07DE"/>
    <w:rsid w:val="00613795"/>
    <w:rsid w:val="00616C87"/>
    <w:rsid w:val="00631AFF"/>
    <w:rsid w:val="007938AB"/>
    <w:rsid w:val="0098241A"/>
    <w:rsid w:val="00993856"/>
    <w:rsid w:val="00A16C5D"/>
    <w:rsid w:val="00A6134E"/>
    <w:rsid w:val="00B26955"/>
    <w:rsid w:val="00B66389"/>
    <w:rsid w:val="00BB0DCF"/>
    <w:rsid w:val="00BF20E6"/>
    <w:rsid w:val="00C42929"/>
    <w:rsid w:val="00CA64FC"/>
    <w:rsid w:val="00CD54E0"/>
    <w:rsid w:val="00CF2504"/>
    <w:rsid w:val="00D11CC1"/>
    <w:rsid w:val="00DB7731"/>
    <w:rsid w:val="00F120D2"/>
    <w:rsid w:val="00F52BFB"/>
    <w:rsid w:val="00F7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67D11"/>
  <w15:docId w15:val="{DEB2BD12-29DB-47B6-945C-BF26316A7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0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F1B3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F25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F2504"/>
  </w:style>
  <w:style w:type="paragraph" w:styleId="a7">
    <w:name w:val="footer"/>
    <w:basedOn w:val="a"/>
    <w:link w:val="a8"/>
    <w:uiPriority w:val="99"/>
    <w:unhideWhenUsed/>
    <w:rsid w:val="00CF25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F2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09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3</Pages>
  <Words>499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Дубинина Дарья Александровна</dc:creator>
  <cp:lastModifiedBy>Антоновский Никита Николаевич</cp:lastModifiedBy>
  <cp:revision>13</cp:revision>
  <cp:lastPrinted>2024-06-17T08:06:00Z</cp:lastPrinted>
  <dcterms:created xsi:type="dcterms:W3CDTF">2024-05-30T14:24:00Z</dcterms:created>
  <dcterms:modified xsi:type="dcterms:W3CDTF">2025-03-10T12:34:00Z</dcterms:modified>
</cp:coreProperties>
</file>