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50C" w:rsidRPr="0032050C" w:rsidRDefault="0032050C" w:rsidP="0032050C">
      <w:pPr>
        <w:spacing w:after="0" w:line="240" w:lineRule="auto"/>
        <w:jc w:val="center"/>
        <w:rPr>
          <w:rFonts w:ascii="Times New Roman" w:eastAsia="Calibri" w:hAnsi="Times New Roman" w:cs="Times New Roman"/>
          <w:sz w:val="28"/>
        </w:rPr>
      </w:pPr>
      <w:r w:rsidRPr="0032050C">
        <w:rPr>
          <w:rFonts w:ascii="Times New Roman" w:eastAsia="Calibri" w:hAnsi="Times New Roman" w:cs="Times New Roman"/>
          <w:noProof/>
          <w:sz w:val="28"/>
          <w:lang w:eastAsia="ru-RU"/>
        </w:rPr>
        <w:drawing>
          <wp:anchor distT="0" distB="0" distL="114300" distR="114300" simplePos="0" relativeHeight="251659264" behindDoc="0" locked="0" layoutInCell="1" allowOverlap="1" wp14:anchorId="711C8A0A" wp14:editId="6EE8952B">
            <wp:simplePos x="0" y="0"/>
            <wp:positionH relativeFrom="column">
              <wp:posOffset>2641126</wp:posOffset>
            </wp:positionH>
            <wp:positionV relativeFrom="paragraph">
              <wp:posOffset>-280035</wp:posOffset>
            </wp:positionV>
            <wp:extent cx="640080" cy="717550"/>
            <wp:effectExtent l="0" t="0" r="7620" b="6350"/>
            <wp:wrapNone/>
            <wp:docPr id="1" name="Рисунок 8" descr="C:\Users\VissonovSV\Downloads\1200px-RUS_Murmansk_COA.sv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C:\Users\VissonovSV\Downloads\1200px-RUS_Murmansk_COA.svg.png"/>
                    <pic:cNvPicPr>
                      <a:picLocks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640080" cy="717550"/>
                    </a:xfrm>
                    <a:prstGeom prst="rect">
                      <a:avLst/>
                    </a:prstGeom>
                    <a:noFill/>
                    <a:ln>
                      <a:noFill/>
                    </a:ln>
                  </pic:spPr>
                </pic:pic>
              </a:graphicData>
            </a:graphic>
          </wp:anchor>
        </w:drawing>
      </w:r>
    </w:p>
    <w:p w:rsidR="0032050C" w:rsidRPr="0032050C" w:rsidRDefault="0032050C" w:rsidP="0032050C">
      <w:pPr>
        <w:spacing w:after="0" w:line="240" w:lineRule="auto"/>
        <w:jc w:val="center"/>
        <w:rPr>
          <w:rFonts w:ascii="Times New Roman" w:eastAsia="Calibri" w:hAnsi="Times New Roman" w:cs="Times New Roman"/>
          <w:sz w:val="28"/>
        </w:rPr>
      </w:pPr>
    </w:p>
    <w:p w:rsidR="0032050C" w:rsidRPr="0032050C" w:rsidRDefault="0032050C" w:rsidP="0032050C">
      <w:pPr>
        <w:spacing w:after="0" w:line="240" w:lineRule="auto"/>
        <w:jc w:val="center"/>
        <w:rPr>
          <w:rFonts w:ascii="Times New Roman" w:eastAsia="Calibri" w:hAnsi="Times New Roman" w:cs="Times New Roman"/>
          <w:sz w:val="32"/>
          <w:szCs w:val="32"/>
        </w:rPr>
      </w:pPr>
    </w:p>
    <w:p w:rsidR="0032050C" w:rsidRPr="0032050C" w:rsidRDefault="0032050C" w:rsidP="0032050C">
      <w:pPr>
        <w:keepNext/>
        <w:spacing w:after="0" w:line="240" w:lineRule="auto"/>
        <w:jc w:val="center"/>
        <w:rPr>
          <w:rFonts w:ascii="Times New Roman" w:eastAsia="Times New Roman" w:hAnsi="Times New Roman" w:cs="Times New Roman"/>
          <w:b/>
          <w:color w:val="000000"/>
          <w:sz w:val="32"/>
          <w:szCs w:val="28"/>
          <w:lang w:eastAsia="ru-RU"/>
        </w:rPr>
      </w:pPr>
      <w:r w:rsidRPr="0032050C">
        <w:rPr>
          <w:rFonts w:ascii="Times New Roman" w:eastAsia="Times New Roman" w:hAnsi="Times New Roman" w:cs="Times New Roman"/>
          <w:b/>
          <w:color w:val="000000"/>
          <w:sz w:val="32"/>
          <w:szCs w:val="28"/>
          <w:lang w:eastAsia="ru-RU"/>
        </w:rPr>
        <w:t>АДМИНИСТРАЦИЯ ГОРОДА МУРМАНСКА</w:t>
      </w:r>
    </w:p>
    <w:p w:rsidR="0032050C" w:rsidRPr="0032050C" w:rsidRDefault="0032050C" w:rsidP="0032050C">
      <w:pPr>
        <w:spacing w:after="0" w:line="240" w:lineRule="auto"/>
        <w:jc w:val="center"/>
        <w:rPr>
          <w:rFonts w:ascii="Times New Roman" w:eastAsia="Times New Roman" w:hAnsi="Times New Roman" w:cs="Times New Roman"/>
          <w:sz w:val="28"/>
          <w:szCs w:val="28"/>
          <w:lang w:eastAsia="ru-RU"/>
        </w:rPr>
      </w:pPr>
    </w:p>
    <w:p w:rsidR="0032050C" w:rsidRPr="0032050C" w:rsidRDefault="0032050C" w:rsidP="0032050C">
      <w:pPr>
        <w:keepNext/>
        <w:spacing w:after="0" w:line="240" w:lineRule="auto"/>
        <w:jc w:val="center"/>
        <w:outlineLvl w:val="4"/>
        <w:rPr>
          <w:rFonts w:ascii="Times New Roman" w:eastAsia="Times New Roman" w:hAnsi="Times New Roman" w:cs="Times New Roman"/>
          <w:b/>
          <w:color w:val="000000"/>
          <w:sz w:val="32"/>
          <w:szCs w:val="28"/>
          <w:lang w:eastAsia="ru-RU"/>
        </w:rPr>
      </w:pPr>
      <w:proofErr w:type="gramStart"/>
      <w:r w:rsidRPr="0032050C">
        <w:rPr>
          <w:rFonts w:ascii="Times New Roman" w:eastAsia="Times New Roman" w:hAnsi="Times New Roman" w:cs="Times New Roman"/>
          <w:b/>
          <w:color w:val="000000"/>
          <w:sz w:val="32"/>
          <w:szCs w:val="28"/>
          <w:lang w:eastAsia="ru-RU"/>
        </w:rPr>
        <w:t>П</w:t>
      </w:r>
      <w:proofErr w:type="gramEnd"/>
      <w:r w:rsidRPr="0032050C">
        <w:rPr>
          <w:rFonts w:ascii="Times New Roman" w:eastAsia="Times New Roman" w:hAnsi="Times New Roman" w:cs="Times New Roman"/>
          <w:b/>
          <w:color w:val="000000"/>
          <w:sz w:val="32"/>
          <w:szCs w:val="28"/>
          <w:lang w:eastAsia="ru-RU"/>
        </w:rPr>
        <w:t xml:space="preserve"> О С Т А Н О В Л Е Н И Е </w:t>
      </w:r>
    </w:p>
    <w:p w:rsidR="0032050C" w:rsidRPr="0032050C" w:rsidRDefault="0032050C" w:rsidP="0032050C">
      <w:pPr>
        <w:spacing w:after="0" w:line="240" w:lineRule="auto"/>
        <w:jc w:val="center"/>
        <w:rPr>
          <w:rFonts w:ascii="Times New Roman" w:eastAsia="Times New Roman" w:hAnsi="Times New Roman" w:cs="Times New Roman"/>
          <w:sz w:val="28"/>
          <w:szCs w:val="28"/>
          <w:lang w:eastAsia="ru-RU"/>
        </w:rPr>
      </w:pPr>
    </w:p>
    <w:p w:rsidR="0032050C" w:rsidRPr="0032050C" w:rsidRDefault="0032050C" w:rsidP="0032050C">
      <w:pPr>
        <w:spacing w:after="0" w:line="240" w:lineRule="auto"/>
        <w:jc w:val="center"/>
        <w:rPr>
          <w:rFonts w:ascii="Times New Roman" w:eastAsia="Times New Roman" w:hAnsi="Times New Roman" w:cs="Times New Roman"/>
          <w:sz w:val="28"/>
          <w:szCs w:val="28"/>
          <w:lang w:eastAsia="ru-RU"/>
        </w:rPr>
      </w:pPr>
    </w:p>
    <w:p w:rsidR="0032050C" w:rsidRPr="00963C6E" w:rsidRDefault="001C2E53" w:rsidP="0032050C">
      <w:pPr>
        <w:spacing w:after="0" w:line="240" w:lineRule="auto"/>
        <w:jc w:val="both"/>
        <w:rPr>
          <w:rFonts w:ascii="Times New Roman" w:eastAsia="Times New Roman" w:hAnsi="Times New Roman" w:cs="Times New Roman"/>
          <w:color w:val="FF0000"/>
          <w:sz w:val="28"/>
          <w:szCs w:val="20"/>
          <w:lang w:eastAsia="ru-RU"/>
        </w:rPr>
      </w:pPr>
      <w:r>
        <w:rPr>
          <w:rFonts w:ascii="Times New Roman" w:eastAsia="Times New Roman" w:hAnsi="Times New Roman" w:cs="Times New Roman"/>
          <w:color w:val="000000" w:themeColor="text1"/>
          <w:sz w:val="28"/>
          <w:szCs w:val="20"/>
          <w:lang w:eastAsia="ru-RU"/>
        </w:rPr>
        <w:t xml:space="preserve">  00</w:t>
      </w:r>
      <w:r w:rsidR="0032050C" w:rsidRPr="00D22688">
        <w:rPr>
          <w:rFonts w:ascii="Times New Roman" w:eastAsia="Times New Roman" w:hAnsi="Times New Roman" w:cs="Times New Roman"/>
          <w:color w:val="000000" w:themeColor="text1"/>
          <w:sz w:val="28"/>
          <w:szCs w:val="20"/>
          <w:lang w:eastAsia="ru-RU"/>
        </w:rPr>
        <w:t>.</w:t>
      </w:r>
      <w:r>
        <w:rPr>
          <w:rFonts w:ascii="Times New Roman" w:eastAsia="Times New Roman" w:hAnsi="Times New Roman" w:cs="Times New Roman"/>
          <w:color w:val="000000" w:themeColor="text1"/>
          <w:sz w:val="28"/>
          <w:szCs w:val="20"/>
          <w:lang w:eastAsia="ru-RU"/>
        </w:rPr>
        <w:t>00</w:t>
      </w:r>
      <w:r w:rsidR="0032050C" w:rsidRPr="00D22688">
        <w:rPr>
          <w:rFonts w:ascii="Times New Roman" w:eastAsia="Times New Roman" w:hAnsi="Times New Roman" w:cs="Times New Roman"/>
          <w:color w:val="000000" w:themeColor="text1"/>
          <w:sz w:val="28"/>
          <w:szCs w:val="20"/>
          <w:lang w:eastAsia="ru-RU"/>
        </w:rPr>
        <w:t>.</w:t>
      </w:r>
      <w:r w:rsidR="00572715">
        <w:rPr>
          <w:rFonts w:ascii="Times New Roman" w:eastAsia="Times New Roman" w:hAnsi="Times New Roman" w:cs="Times New Roman"/>
          <w:color w:val="000000" w:themeColor="text1"/>
          <w:sz w:val="28"/>
          <w:szCs w:val="20"/>
          <w:lang w:eastAsia="ru-RU"/>
        </w:rPr>
        <w:t>2024</w:t>
      </w:r>
      <w:r w:rsidR="00B87D34">
        <w:rPr>
          <w:rFonts w:ascii="Times New Roman" w:eastAsia="Times New Roman" w:hAnsi="Times New Roman" w:cs="Times New Roman"/>
          <w:color w:val="000000" w:themeColor="text1"/>
          <w:sz w:val="28"/>
          <w:szCs w:val="20"/>
          <w:lang w:eastAsia="ru-RU"/>
        </w:rPr>
        <w:t xml:space="preserve"> </w:t>
      </w:r>
      <w:r w:rsidR="0032050C" w:rsidRPr="00D22688">
        <w:rPr>
          <w:rFonts w:ascii="Times New Roman" w:eastAsia="Times New Roman" w:hAnsi="Times New Roman" w:cs="Times New Roman"/>
          <w:color w:val="000000" w:themeColor="text1"/>
          <w:sz w:val="28"/>
          <w:szCs w:val="20"/>
          <w:lang w:eastAsia="ru-RU"/>
        </w:rPr>
        <w:t xml:space="preserve">                                                                             </w:t>
      </w:r>
      <w:r w:rsidR="00572715">
        <w:rPr>
          <w:rFonts w:ascii="Times New Roman" w:eastAsia="Times New Roman" w:hAnsi="Times New Roman" w:cs="Times New Roman"/>
          <w:color w:val="000000" w:themeColor="text1"/>
          <w:sz w:val="28"/>
          <w:szCs w:val="20"/>
          <w:lang w:eastAsia="ru-RU"/>
        </w:rPr>
        <w:t xml:space="preserve">                 </w:t>
      </w:r>
      <w:r w:rsidR="0032050C" w:rsidRPr="00D22688">
        <w:rPr>
          <w:rFonts w:ascii="Times New Roman" w:eastAsia="Times New Roman" w:hAnsi="Times New Roman" w:cs="Times New Roman"/>
          <w:color w:val="000000" w:themeColor="text1"/>
          <w:sz w:val="28"/>
          <w:szCs w:val="20"/>
          <w:lang w:eastAsia="ru-RU"/>
        </w:rPr>
        <w:t>№</w:t>
      </w:r>
      <w:r w:rsidR="00A75F66" w:rsidRPr="00D22688">
        <w:rPr>
          <w:rFonts w:ascii="Times New Roman" w:eastAsia="Times New Roman" w:hAnsi="Times New Roman" w:cs="Times New Roman"/>
          <w:color w:val="000000" w:themeColor="text1"/>
          <w:sz w:val="28"/>
          <w:szCs w:val="20"/>
          <w:lang w:eastAsia="ru-RU"/>
        </w:rPr>
        <w:t xml:space="preserve"> </w:t>
      </w:r>
      <w:r w:rsidR="00635804" w:rsidRPr="00D22688">
        <w:rPr>
          <w:rFonts w:ascii="Times New Roman" w:eastAsia="Times New Roman" w:hAnsi="Times New Roman" w:cs="Times New Roman"/>
          <w:color w:val="000000" w:themeColor="text1"/>
          <w:sz w:val="28"/>
          <w:szCs w:val="20"/>
          <w:lang w:eastAsia="ru-RU"/>
        </w:rPr>
        <w:t xml:space="preserve"> </w:t>
      </w:r>
      <w:r w:rsidR="0032050C" w:rsidRPr="00D22688">
        <w:rPr>
          <w:rFonts w:ascii="Times New Roman" w:eastAsia="Times New Roman" w:hAnsi="Times New Roman" w:cs="Times New Roman"/>
          <w:color w:val="000000" w:themeColor="text1"/>
          <w:sz w:val="28"/>
          <w:szCs w:val="20"/>
          <w:lang w:eastAsia="ru-RU"/>
        </w:rPr>
        <w:t xml:space="preserve">     </w:t>
      </w:r>
    </w:p>
    <w:p w:rsidR="0032050C" w:rsidRPr="00963C6E" w:rsidRDefault="0032050C" w:rsidP="0032050C">
      <w:pPr>
        <w:spacing w:after="0" w:line="240" w:lineRule="auto"/>
        <w:jc w:val="both"/>
        <w:rPr>
          <w:rFonts w:ascii="Times New Roman" w:eastAsia="Times New Roman" w:hAnsi="Times New Roman" w:cs="Times New Roman"/>
          <w:color w:val="FF0000"/>
          <w:sz w:val="28"/>
          <w:szCs w:val="20"/>
          <w:lang w:eastAsia="ru-RU"/>
        </w:rPr>
      </w:pPr>
    </w:p>
    <w:p w:rsidR="0032050C" w:rsidRPr="00963C6E" w:rsidRDefault="0032050C" w:rsidP="0032050C">
      <w:pPr>
        <w:spacing w:after="0" w:line="240" w:lineRule="auto"/>
        <w:jc w:val="center"/>
        <w:rPr>
          <w:rFonts w:ascii="Times New Roman" w:eastAsia="Times New Roman" w:hAnsi="Times New Roman" w:cs="Times New Roman"/>
          <w:color w:val="FF0000"/>
          <w:sz w:val="28"/>
          <w:szCs w:val="20"/>
          <w:lang w:eastAsia="ru-RU"/>
        </w:rPr>
      </w:pPr>
    </w:p>
    <w:sdt>
      <w:sdtPr>
        <w:rPr>
          <w:rFonts w:ascii="Times New Roman" w:eastAsia="Times New Roman" w:hAnsi="Times New Roman" w:cs="Times New Roman"/>
          <w:b/>
          <w:color w:val="FF0000"/>
          <w:sz w:val="28"/>
          <w:szCs w:val="20"/>
          <w:lang w:eastAsia="ru-RU"/>
        </w:rPr>
        <w:id w:val="1461541337"/>
        <w:placeholder>
          <w:docPart w:val="2F8CC024C4BF45899D19EF13D2845C5F"/>
        </w:placeholder>
      </w:sdtPr>
      <w:sdtEndPr>
        <w:rPr>
          <w:color w:val="000000" w:themeColor="text1"/>
        </w:rPr>
      </w:sdtEndPr>
      <w:sdtContent>
        <w:p w:rsidR="0032050C" w:rsidRPr="00D22688" w:rsidRDefault="00FB5E85" w:rsidP="00635804">
          <w:pPr>
            <w:spacing w:after="0" w:line="240" w:lineRule="auto"/>
            <w:jc w:val="center"/>
            <w:rPr>
              <w:rFonts w:ascii="Times New Roman" w:eastAsia="Calibri" w:hAnsi="Times New Roman" w:cs="Times New Roman"/>
              <w:b/>
              <w:color w:val="000000" w:themeColor="text1"/>
              <w:sz w:val="28"/>
              <w:szCs w:val="28"/>
            </w:rPr>
          </w:pPr>
          <w:r w:rsidRPr="00D22688">
            <w:rPr>
              <w:rFonts w:ascii="Times New Roman" w:eastAsia="Calibri" w:hAnsi="Times New Roman" w:cs="Times New Roman"/>
              <w:b/>
              <w:color w:val="000000" w:themeColor="text1"/>
              <w:sz w:val="28"/>
              <w:szCs w:val="28"/>
            </w:rPr>
            <w:t>О вне</w:t>
          </w:r>
          <w:r w:rsidR="00D22688">
            <w:rPr>
              <w:rFonts w:ascii="Times New Roman" w:eastAsia="Calibri" w:hAnsi="Times New Roman" w:cs="Times New Roman"/>
              <w:b/>
              <w:color w:val="000000" w:themeColor="text1"/>
              <w:sz w:val="28"/>
              <w:szCs w:val="28"/>
            </w:rPr>
            <w:t>сении изменений в муниципальную программу города Мурманска «Град</w:t>
          </w:r>
          <w:r w:rsidR="00D11957">
            <w:rPr>
              <w:rFonts w:ascii="Times New Roman" w:eastAsia="Calibri" w:hAnsi="Times New Roman" w:cs="Times New Roman"/>
              <w:b/>
              <w:color w:val="000000" w:themeColor="text1"/>
              <w:sz w:val="28"/>
              <w:szCs w:val="28"/>
            </w:rPr>
            <w:t>остроительная политика» на 2023 –</w:t>
          </w:r>
          <w:r w:rsidR="00D11957" w:rsidRPr="00D11957">
            <w:rPr>
              <w:rFonts w:ascii="Times New Roman" w:eastAsia="Calibri" w:hAnsi="Times New Roman" w:cs="Times New Roman"/>
              <w:b/>
              <w:color w:val="000000" w:themeColor="text1"/>
              <w:sz w:val="28"/>
              <w:szCs w:val="28"/>
            </w:rPr>
            <w:t xml:space="preserve"> 2028 </w:t>
          </w:r>
          <w:r w:rsidR="00D22688">
            <w:rPr>
              <w:rFonts w:ascii="Times New Roman" w:eastAsia="Calibri" w:hAnsi="Times New Roman" w:cs="Times New Roman"/>
              <w:b/>
              <w:color w:val="000000" w:themeColor="text1"/>
              <w:sz w:val="28"/>
              <w:szCs w:val="28"/>
            </w:rPr>
            <w:t>годы</w:t>
          </w:r>
          <w:r w:rsidR="00D22688" w:rsidRPr="00D22688">
            <w:rPr>
              <w:rFonts w:ascii="Times New Roman" w:eastAsia="Calibri" w:hAnsi="Times New Roman" w:cs="Times New Roman"/>
              <w:b/>
              <w:color w:val="000000" w:themeColor="text1"/>
              <w:sz w:val="28"/>
              <w:szCs w:val="28"/>
            </w:rPr>
            <w:t>,</w:t>
          </w:r>
          <w:r w:rsidR="00D22688">
            <w:rPr>
              <w:rFonts w:ascii="Times New Roman" w:eastAsia="Calibri" w:hAnsi="Times New Roman" w:cs="Times New Roman"/>
              <w:b/>
              <w:color w:val="000000" w:themeColor="text1"/>
              <w:sz w:val="28"/>
              <w:szCs w:val="28"/>
            </w:rPr>
            <w:t xml:space="preserve"> утвержденную постановлением администрации города Мурманска от 14.11.2022 № 3531</w:t>
          </w:r>
          <w:r w:rsidR="001D06F6" w:rsidRPr="00D22688">
            <w:rPr>
              <w:rFonts w:ascii="Times New Roman" w:eastAsia="Calibri" w:hAnsi="Times New Roman" w:cs="Times New Roman"/>
              <w:b/>
              <w:color w:val="000000" w:themeColor="text1"/>
              <w:sz w:val="28"/>
              <w:szCs w:val="28"/>
            </w:rPr>
            <w:t xml:space="preserve">                </w:t>
          </w:r>
          <w:r w:rsidR="00D22688">
            <w:rPr>
              <w:rFonts w:ascii="Times New Roman" w:eastAsia="Calibri" w:hAnsi="Times New Roman" w:cs="Times New Roman"/>
              <w:b/>
              <w:color w:val="000000" w:themeColor="text1"/>
              <w:sz w:val="28"/>
              <w:szCs w:val="28"/>
            </w:rPr>
            <w:t xml:space="preserve">   (в ред. постановлений</w:t>
          </w:r>
          <w:r w:rsidR="00A75F66" w:rsidRPr="00D22688">
            <w:rPr>
              <w:rFonts w:ascii="Times New Roman" w:eastAsia="Calibri" w:hAnsi="Times New Roman" w:cs="Times New Roman"/>
              <w:b/>
              <w:color w:val="000000" w:themeColor="text1"/>
              <w:sz w:val="28"/>
              <w:szCs w:val="28"/>
            </w:rPr>
            <w:t xml:space="preserve"> от 14.06.2023 № 2174</w:t>
          </w:r>
          <w:r w:rsidR="00D22688" w:rsidRPr="00D22688">
            <w:rPr>
              <w:rFonts w:ascii="Times New Roman" w:eastAsia="Calibri" w:hAnsi="Times New Roman" w:cs="Times New Roman"/>
              <w:b/>
              <w:color w:val="000000" w:themeColor="text1"/>
              <w:sz w:val="28"/>
              <w:szCs w:val="28"/>
            </w:rPr>
            <w:t>,</w:t>
          </w:r>
          <w:r w:rsidR="00D22688">
            <w:rPr>
              <w:rFonts w:ascii="Times New Roman" w:eastAsia="Calibri" w:hAnsi="Times New Roman" w:cs="Times New Roman"/>
              <w:b/>
              <w:color w:val="000000" w:themeColor="text1"/>
              <w:sz w:val="28"/>
              <w:szCs w:val="28"/>
            </w:rPr>
            <w:t xml:space="preserve"> от 22.12.2023 № 4516</w:t>
          </w:r>
          <w:r w:rsidR="001C2E53" w:rsidRPr="001C2E53">
            <w:rPr>
              <w:rFonts w:ascii="Times New Roman" w:eastAsia="Calibri" w:hAnsi="Times New Roman" w:cs="Times New Roman"/>
              <w:b/>
              <w:color w:val="000000" w:themeColor="text1"/>
              <w:sz w:val="28"/>
              <w:szCs w:val="28"/>
            </w:rPr>
            <w:t>,</w:t>
          </w:r>
          <w:r w:rsidR="001C2E53">
            <w:rPr>
              <w:rFonts w:ascii="Times New Roman" w:eastAsia="Calibri" w:hAnsi="Times New Roman" w:cs="Times New Roman"/>
              <w:b/>
              <w:color w:val="000000" w:themeColor="text1"/>
              <w:sz w:val="28"/>
              <w:szCs w:val="28"/>
            </w:rPr>
            <w:t xml:space="preserve">                от 09.04.2024 № 1337</w:t>
          </w:r>
          <w:r w:rsidR="001C2E53" w:rsidRPr="001C2E53">
            <w:rPr>
              <w:rFonts w:ascii="Times New Roman" w:eastAsia="Calibri" w:hAnsi="Times New Roman" w:cs="Times New Roman"/>
              <w:b/>
              <w:color w:val="000000" w:themeColor="text1"/>
              <w:sz w:val="28"/>
              <w:szCs w:val="28"/>
            </w:rPr>
            <w:t>,</w:t>
          </w:r>
          <w:r w:rsidR="001C2E53">
            <w:rPr>
              <w:rFonts w:ascii="Times New Roman" w:eastAsia="Calibri" w:hAnsi="Times New Roman" w:cs="Times New Roman"/>
              <w:b/>
              <w:color w:val="000000" w:themeColor="text1"/>
              <w:sz w:val="28"/>
              <w:szCs w:val="28"/>
            </w:rPr>
            <w:t xml:space="preserve"> от 06.05.2024 № 1672</w:t>
          </w:r>
          <w:r w:rsidR="00A75F66" w:rsidRPr="00D22688">
            <w:rPr>
              <w:rFonts w:ascii="Times New Roman" w:eastAsia="Calibri" w:hAnsi="Times New Roman" w:cs="Times New Roman"/>
              <w:b/>
              <w:color w:val="000000" w:themeColor="text1"/>
              <w:sz w:val="28"/>
              <w:szCs w:val="28"/>
            </w:rPr>
            <w:t xml:space="preserve">) </w:t>
          </w:r>
        </w:p>
      </w:sdtContent>
    </w:sdt>
    <w:p w:rsidR="0032050C" w:rsidRPr="0032050C" w:rsidRDefault="0032050C" w:rsidP="0032050C">
      <w:pPr>
        <w:spacing w:after="0" w:line="240" w:lineRule="auto"/>
        <w:jc w:val="center"/>
        <w:rPr>
          <w:rFonts w:ascii="Times New Roman" w:eastAsia="Times New Roman" w:hAnsi="Times New Roman" w:cs="Times New Roman"/>
          <w:sz w:val="28"/>
          <w:szCs w:val="28"/>
          <w:lang w:eastAsia="ru-RU"/>
        </w:rPr>
      </w:pPr>
    </w:p>
    <w:p w:rsidR="0032050C" w:rsidRPr="0032050C" w:rsidRDefault="0032050C" w:rsidP="0032050C">
      <w:pPr>
        <w:spacing w:after="0" w:line="240" w:lineRule="auto"/>
        <w:jc w:val="center"/>
        <w:rPr>
          <w:rFonts w:ascii="Times New Roman" w:eastAsia="Times New Roman" w:hAnsi="Times New Roman" w:cs="Times New Roman"/>
          <w:sz w:val="28"/>
          <w:szCs w:val="28"/>
          <w:lang w:eastAsia="ru-RU"/>
        </w:rPr>
      </w:pPr>
    </w:p>
    <w:p w:rsidR="00AD3920" w:rsidRPr="00AD3920" w:rsidRDefault="00AD3920" w:rsidP="00AD3920">
      <w:pPr>
        <w:spacing w:after="0" w:line="240" w:lineRule="auto"/>
        <w:ind w:firstLine="708"/>
        <w:jc w:val="both"/>
        <w:rPr>
          <w:rFonts w:ascii="Times New Roman" w:eastAsia="Times New Roman" w:hAnsi="Times New Roman" w:cs="Times New Roman"/>
          <w:sz w:val="28"/>
          <w:szCs w:val="28"/>
          <w:lang w:eastAsia="ru-RU"/>
        </w:rPr>
      </w:pPr>
      <w:r w:rsidRPr="00AD3920">
        <w:rPr>
          <w:rFonts w:ascii="Times New Roman" w:eastAsia="Times New Roman" w:hAnsi="Times New Roman" w:cs="Times New Roman"/>
          <w:sz w:val="28"/>
          <w:szCs w:val="28"/>
          <w:lang w:eastAsia="ru-RU"/>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городской округ город-герой Мурманск,</w:t>
      </w:r>
      <w:r w:rsidR="00BA5A4D">
        <w:rPr>
          <w:rFonts w:ascii="Times New Roman" w:eastAsia="Times New Roman" w:hAnsi="Times New Roman" w:cs="Times New Roman"/>
          <w:sz w:val="28"/>
          <w:szCs w:val="28"/>
          <w:lang w:eastAsia="ru-RU"/>
        </w:rPr>
        <w:t xml:space="preserve"> решением Совета </w:t>
      </w:r>
      <w:r w:rsidR="00D22688">
        <w:rPr>
          <w:rFonts w:ascii="Times New Roman" w:eastAsia="Times New Roman" w:hAnsi="Times New Roman" w:cs="Times New Roman"/>
          <w:sz w:val="28"/>
          <w:szCs w:val="28"/>
          <w:lang w:eastAsia="ru-RU"/>
        </w:rPr>
        <w:t>депутатов города Мурманска от 19</w:t>
      </w:r>
      <w:r w:rsidR="00A07B03">
        <w:rPr>
          <w:rFonts w:ascii="Times New Roman" w:eastAsia="Times New Roman" w:hAnsi="Times New Roman" w:cs="Times New Roman"/>
          <w:sz w:val="28"/>
          <w:szCs w:val="28"/>
          <w:lang w:eastAsia="ru-RU"/>
        </w:rPr>
        <w:t>.12.2023 № 53-731</w:t>
      </w:r>
      <w:r w:rsidR="00BA5A4D">
        <w:rPr>
          <w:rFonts w:ascii="Times New Roman" w:eastAsia="Times New Roman" w:hAnsi="Times New Roman" w:cs="Times New Roman"/>
          <w:sz w:val="28"/>
          <w:szCs w:val="28"/>
          <w:lang w:eastAsia="ru-RU"/>
        </w:rPr>
        <w:t xml:space="preserve">           «О бюджете муниципального об</w:t>
      </w:r>
      <w:r w:rsidR="00A07B03">
        <w:rPr>
          <w:rFonts w:ascii="Times New Roman" w:eastAsia="Times New Roman" w:hAnsi="Times New Roman" w:cs="Times New Roman"/>
          <w:sz w:val="28"/>
          <w:szCs w:val="28"/>
          <w:lang w:eastAsia="ru-RU"/>
        </w:rPr>
        <w:t>разования город Мурманск на 2024 год и на плановый период 2025 и 2026</w:t>
      </w:r>
      <w:r w:rsidR="00BA5A4D">
        <w:rPr>
          <w:rFonts w:ascii="Times New Roman" w:eastAsia="Times New Roman" w:hAnsi="Times New Roman" w:cs="Times New Roman"/>
          <w:sz w:val="28"/>
          <w:szCs w:val="28"/>
          <w:lang w:eastAsia="ru-RU"/>
        </w:rPr>
        <w:t xml:space="preserve"> годов»</w:t>
      </w:r>
      <w:r w:rsidR="00BA5A4D" w:rsidRPr="00BA5A4D">
        <w:rPr>
          <w:rFonts w:ascii="Times New Roman" w:eastAsia="Times New Roman" w:hAnsi="Times New Roman" w:cs="Times New Roman"/>
          <w:sz w:val="28"/>
          <w:szCs w:val="28"/>
          <w:lang w:eastAsia="ru-RU"/>
        </w:rPr>
        <w:t>,</w:t>
      </w:r>
      <w:r w:rsidRPr="00AD3920">
        <w:rPr>
          <w:rFonts w:ascii="Times New Roman" w:eastAsia="Times New Roman" w:hAnsi="Times New Roman" w:cs="Times New Roman"/>
          <w:sz w:val="28"/>
          <w:szCs w:val="28"/>
          <w:lang w:eastAsia="ru-RU"/>
        </w:rPr>
        <w:t xml:space="preserve"> постановлением администрации города Мур</w:t>
      </w:r>
      <w:r w:rsidR="00BA5A4D">
        <w:rPr>
          <w:rFonts w:ascii="Times New Roman" w:eastAsia="Times New Roman" w:hAnsi="Times New Roman" w:cs="Times New Roman"/>
          <w:sz w:val="28"/>
          <w:szCs w:val="28"/>
          <w:lang w:eastAsia="ru-RU"/>
        </w:rPr>
        <w:t xml:space="preserve">манска от 06.07.2022 № 1860 </w:t>
      </w:r>
      <w:r w:rsidRPr="00AD3920">
        <w:rPr>
          <w:rFonts w:ascii="Times New Roman" w:eastAsia="Times New Roman" w:hAnsi="Times New Roman" w:cs="Times New Roman"/>
          <w:sz w:val="28"/>
          <w:szCs w:val="28"/>
          <w:lang w:eastAsia="ru-RU"/>
        </w:rPr>
        <w:t xml:space="preserve">«Об утверждении Порядка разработки, реализации и оценки эффективности муниципальных </w:t>
      </w:r>
      <w:r w:rsidR="00F074D2">
        <w:rPr>
          <w:rFonts w:ascii="Times New Roman" w:eastAsia="Times New Roman" w:hAnsi="Times New Roman" w:cs="Times New Roman"/>
          <w:sz w:val="28"/>
          <w:szCs w:val="28"/>
          <w:lang w:eastAsia="ru-RU"/>
        </w:rPr>
        <w:t>программ города Мурманска»,</w:t>
      </w:r>
      <w:r w:rsidR="00F074D2" w:rsidRPr="00F074D2">
        <w:rPr>
          <w:rFonts w:ascii="Times New Roman" w:eastAsia="Times New Roman" w:hAnsi="Times New Roman" w:cs="Times New Roman"/>
          <w:sz w:val="28"/>
          <w:szCs w:val="28"/>
          <w:lang w:eastAsia="ru-RU"/>
        </w:rPr>
        <w:t xml:space="preserve"> </w:t>
      </w:r>
      <w:r w:rsidRPr="00AD3920">
        <w:rPr>
          <w:rFonts w:ascii="Times New Roman" w:eastAsia="Times New Roman" w:hAnsi="Times New Roman" w:cs="Times New Roman"/>
          <w:sz w:val="28"/>
          <w:szCs w:val="28"/>
          <w:lang w:eastAsia="ru-RU"/>
        </w:rPr>
        <w:t>распоряжением администрации города Мурманска от 09.11.2022 № 63-р «Об утверждении перечня муниципальных программ города</w:t>
      </w:r>
      <w:r w:rsidR="008675C0">
        <w:rPr>
          <w:rFonts w:ascii="Times New Roman" w:eastAsia="Times New Roman" w:hAnsi="Times New Roman" w:cs="Times New Roman"/>
          <w:sz w:val="28"/>
          <w:szCs w:val="28"/>
          <w:lang w:eastAsia="ru-RU"/>
        </w:rPr>
        <w:t xml:space="preserve"> Мурманска на 2023 – 2028 годы» </w:t>
      </w:r>
      <w:r w:rsidRPr="00AD3920">
        <w:rPr>
          <w:rFonts w:ascii="Times New Roman" w:eastAsia="Times New Roman" w:hAnsi="Times New Roman" w:cs="Times New Roman"/>
          <w:b/>
          <w:sz w:val="28"/>
          <w:szCs w:val="28"/>
          <w:lang w:eastAsia="ru-RU"/>
        </w:rPr>
        <w:t>п о с т а н о в л я ю:</w:t>
      </w:r>
    </w:p>
    <w:p w:rsidR="00AD3920" w:rsidRPr="00AD3920" w:rsidRDefault="00AD3920" w:rsidP="00AD3920">
      <w:pPr>
        <w:spacing w:after="0" w:line="240" w:lineRule="auto"/>
        <w:jc w:val="both"/>
        <w:rPr>
          <w:rFonts w:ascii="Times New Roman" w:eastAsia="Times New Roman" w:hAnsi="Times New Roman" w:cs="Times New Roman"/>
          <w:sz w:val="28"/>
          <w:szCs w:val="28"/>
          <w:lang w:eastAsia="ru-RU"/>
        </w:rPr>
      </w:pPr>
    </w:p>
    <w:p w:rsidR="00AD3920" w:rsidRPr="00A07B03" w:rsidRDefault="00FB5E85" w:rsidP="00AD392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Внести </w:t>
      </w:r>
      <w:r w:rsidR="00A07B03">
        <w:rPr>
          <w:rFonts w:ascii="Times New Roman" w:eastAsia="Times New Roman" w:hAnsi="Times New Roman" w:cs="Times New Roman"/>
          <w:sz w:val="28"/>
          <w:szCs w:val="28"/>
          <w:lang w:eastAsia="ru-RU"/>
        </w:rPr>
        <w:t>изменения в муниципальную программу города Мурманска «Градостроительная политика» на 2023 – 2028 годы</w:t>
      </w:r>
      <w:r w:rsidR="00A07B03" w:rsidRPr="00A07B03">
        <w:rPr>
          <w:rFonts w:ascii="Times New Roman" w:eastAsia="Times New Roman" w:hAnsi="Times New Roman" w:cs="Times New Roman"/>
          <w:sz w:val="28"/>
          <w:szCs w:val="28"/>
          <w:lang w:eastAsia="ru-RU"/>
        </w:rPr>
        <w:t>,</w:t>
      </w:r>
      <w:r w:rsidR="00A07B03">
        <w:rPr>
          <w:rFonts w:ascii="Times New Roman" w:eastAsia="Times New Roman" w:hAnsi="Times New Roman" w:cs="Times New Roman"/>
          <w:sz w:val="28"/>
          <w:szCs w:val="28"/>
          <w:lang w:eastAsia="ru-RU"/>
        </w:rPr>
        <w:t xml:space="preserve"> утвержденную постановлением администрации города Мурманска от 14.11.2022 № 3531          (в ред. постановлений</w:t>
      </w:r>
      <w:r w:rsidR="00802EE3">
        <w:rPr>
          <w:rFonts w:ascii="Times New Roman" w:eastAsia="Times New Roman" w:hAnsi="Times New Roman" w:cs="Times New Roman"/>
          <w:sz w:val="28"/>
          <w:szCs w:val="28"/>
          <w:lang w:eastAsia="ru-RU"/>
        </w:rPr>
        <w:t xml:space="preserve"> от 14.06.2023 № 2174</w:t>
      </w:r>
      <w:r w:rsidR="00A07B03" w:rsidRPr="00A07B03">
        <w:rPr>
          <w:rFonts w:ascii="Times New Roman" w:eastAsia="Times New Roman" w:hAnsi="Times New Roman" w:cs="Times New Roman"/>
          <w:sz w:val="28"/>
          <w:szCs w:val="28"/>
          <w:lang w:eastAsia="ru-RU"/>
        </w:rPr>
        <w:t>,</w:t>
      </w:r>
      <w:r w:rsidR="00A07B03">
        <w:rPr>
          <w:rFonts w:ascii="Times New Roman" w:eastAsia="Times New Roman" w:hAnsi="Times New Roman" w:cs="Times New Roman"/>
          <w:sz w:val="28"/>
          <w:szCs w:val="28"/>
          <w:lang w:eastAsia="ru-RU"/>
        </w:rPr>
        <w:t xml:space="preserve"> от 22.12.2023 № 4516</w:t>
      </w:r>
      <w:r w:rsidR="007669E5" w:rsidRPr="007669E5">
        <w:rPr>
          <w:rFonts w:ascii="Times New Roman" w:eastAsia="Times New Roman" w:hAnsi="Times New Roman" w:cs="Times New Roman"/>
          <w:sz w:val="28"/>
          <w:szCs w:val="28"/>
          <w:lang w:eastAsia="ru-RU"/>
        </w:rPr>
        <w:t>,</w:t>
      </w:r>
      <w:r w:rsidR="007669E5">
        <w:rPr>
          <w:rFonts w:ascii="Times New Roman" w:eastAsia="Times New Roman" w:hAnsi="Times New Roman" w:cs="Times New Roman"/>
          <w:sz w:val="28"/>
          <w:szCs w:val="28"/>
          <w:lang w:eastAsia="ru-RU"/>
        </w:rPr>
        <w:t xml:space="preserve">                    </w:t>
      </w:r>
      <w:proofErr w:type="gramStart"/>
      <w:r w:rsidR="007669E5">
        <w:rPr>
          <w:rFonts w:ascii="Times New Roman" w:eastAsia="Times New Roman" w:hAnsi="Times New Roman" w:cs="Times New Roman"/>
          <w:sz w:val="28"/>
          <w:szCs w:val="28"/>
          <w:lang w:eastAsia="ru-RU"/>
        </w:rPr>
        <w:t>от</w:t>
      </w:r>
      <w:proofErr w:type="gramEnd"/>
      <w:r w:rsidR="007669E5">
        <w:rPr>
          <w:rFonts w:ascii="Times New Roman" w:eastAsia="Times New Roman" w:hAnsi="Times New Roman" w:cs="Times New Roman"/>
          <w:sz w:val="28"/>
          <w:szCs w:val="28"/>
          <w:lang w:eastAsia="ru-RU"/>
        </w:rPr>
        <w:t xml:space="preserve"> 09.04.2024 № 1337</w:t>
      </w:r>
      <w:r w:rsidR="007669E5" w:rsidRPr="007669E5">
        <w:rPr>
          <w:rFonts w:ascii="Times New Roman" w:eastAsia="Times New Roman" w:hAnsi="Times New Roman" w:cs="Times New Roman"/>
          <w:sz w:val="28"/>
          <w:szCs w:val="28"/>
          <w:lang w:eastAsia="ru-RU"/>
        </w:rPr>
        <w:t>,</w:t>
      </w:r>
      <w:r w:rsidR="007669E5">
        <w:rPr>
          <w:rFonts w:ascii="Times New Roman" w:eastAsia="Times New Roman" w:hAnsi="Times New Roman" w:cs="Times New Roman"/>
          <w:sz w:val="28"/>
          <w:szCs w:val="28"/>
          <w:lang w:eastAsia="ru-RU"/>
        </w:rPr>
        <w:t xml:space="preserve"> от 06.05.2024 № 1672</w:t>
      </w:r>
      <w:r w:rsidR="00802EE3">
        <w:rPr>
          <w:rFonts w:ascii="Times New Roman" w:eastAsia="Times New Roman" w:hAnsi="Times New Roman" w:cs="Times New Roman"/>
          <w:sz w:val="28"/>
          <w:szCs w:val="28"/>
          <w:lang w:eastAsia="ru-RU"/>
        </w:rPr>
        <w:t>)</w:t>
      </w:r>
      <w:r w:rsidR="00A07B03">
        <w:rPr>
          <w:rFonts w:ascii="Times New Roman" w:eastAsia="Times New Roman" w:hAnsi="Times New Roman" w:cs="Times New Roman"/>
          <w:sz w:val="28"/>
          <w:szCs w:val="28"/>
          <w:lang w:eastAsia="ru-RU"/>
        </w:rPr>
        <w:t xml:space="preserve"> (далее – Программа)</w:t>
      </w:r>
      <w:r w:rsidR="00A07B03" w:rsidRPr="00A07B03">
        <w:rPr>
          <w:rFonts w:ascii="Times New Roman" w:eastAsia="Times New Roman" w:hAnsi="Times New Roman" w:cs="Times New Roman"/>
          <w:sz w:val="28"/>
          <w:szCs w:val="28"/>
          <w:lang w:eastAsia="ru-RU"/>
        </w:rPr>
        <w:t>,</w:t>
      </w:r>
      <w:r w:rsidR="00A07B03">
        <w:rPr>
          <w:rFonts w:ascii="Times New Roman" w:eastAsia="Times New Roman" w:hAnsi="Times New Roman" w:cs="Times New Roman"/>
          <w:sz w:val="28"/>
          <w:szCs w:val="28"/>
          <w:lang w:eastAsia="ru-RU"/>
        </w:rPr>
        <w:t xml:space="preserve"> изложив ее в новой редакции согласно приложению к настоящему постановлению.</w:t>
      </w:r>
    </w:p>
    <w:p w:rsidR="00AD3920" w:rsidRDefault="00AD3920" w:rsidP="00A07B03">
      <w:pPr>
        <w:spacing w:after="0" w:line="240" w:lineRule="auto"/>
        <w:jc w:val="both"/>
        <w:rPr>
          <w:rFonts w:ascii="Times New Roman" w:eastAsia="Times New Roman" w:hAnsi="Times New Roman" w:cs="Times New Roman"/>
          <w:sz w:val="28"/>
          <w:szCs w:val="28"/>
          <w:lang w:eastAsia="ru-RU"/>
        </w:rPr>
      </w:pPr>
    </w:p>
    <w:p w:rsidR="001D06F6" w:rsidRDefault="00A07B03" w:rsidP="00FB5E8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1D06F6">
        <w:rPr>
          <w:rFonts w:ascii="Times New Roman" w:eastAsia="Times New Roman" w:hAnsi="Times New Roman" w:cs="Times New Roman"/>
          <w:sz w:val="28"/>
          <w:szCs w:val="28"/>
          <w:lang w:eastAsia="ru-RU"/>
        </w:rPr>
        <w:t>Комитету территориального развития и строительства администрации города Мурманска (</w:t>
      </w:r>
      <w:r w:rsidR="003D6C68">
        <w:rPr>
          <w:rFonts w:ascii="Times New Roman" w:eastAsia="Times New Roman" w:hAnsi="Times New Roman" w:cs="Times New Roman"/>
          <w:sz w:val="28"/>
          <w:szCs w:val="28"/>
          <w:lang w:eastAsia="ru-RU"/>
        </w:rPr>
        <w:t>Бублева И.О.</w:t>
      </w:r>
      <w:r w:rsidR="001D06F6">
        <w:rPr>
          <w:rFonts w:ascii="Times New Roman" w:eastAsia="Times New Roman" w:hAnsi="Times New Roman" w:cs="Times New Roman"/>
          <w:sz w:val="28"/>
          <w:szCs w:val="28"/>
          <w:lang w:eastAsia="ru-RU"/>
        </w:rPr>
        <w:t>) обеспечить вы</w:t>
      </w:r>
      <w:r w:rsidR="00604265">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олнение мероприятий Программы.</w:t>
      </w:r>
    </w:p>
    <w:p w:rsidR="001D06F6" w:rsidRDefault="001D06F6" w:rsidP="00FB5E85">
      <w:pPr>
        <w:spacing w:after="0" w:line="240" w:lineRule="auto"/>
        <w:ind w:firstLine="708"/>
        <w:jc w:val="both"/>
        <w:rPr>
          <w:rFonts w:ascii="Times New Roman" w:eastAsia="Times New Roman" w:hAnsi="Times New Roman" w:cs="Times New Roman"/>
          <w:sz w:val="28"/>
          <w:szCs w:val="28"/>
          <w:lang w:eastAsia="ru-RU"/>
        </w:rPr>
      </w:pPr>
    </w:p>
    <w:p w:rsidR="00AD3920" w:rsidRPr="00AD3920" w:rsidRDefault="00BD6290" w:rsidP="00A07B0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AD3920" w:rsidRPr="00AD3920">
        <w:rPr>
          <w:rFonts w:ascii="Times New Roman" w:eastAsia="Times New Roman" w:hAnsi="Times New Roman" w:cs="Times New Roman"/>
          <w:sz w:val="28"/>
          <w:szCs w:val="28"/>
          <w:lang w:eastAsia="ru-RU"/>
        </w:rPr>
        <w:t>Отделу информационно-технического обеспечения и защиты информации администрации города Мурманска (Кузьмин А.Н.) разместить  настоящее постановление с приложением на официальном сайте администрации города Мурманска в сети Интернет.</w:t>
      </w:r>
    </w:p>
    <w:p w:rsidR="00AD3920" w:rsidRPr="00AD3920" w:rsidRDefault="00AD3920" w:rsidP="00AD3920">
      <w:pPr>
        <w:spacing w:after="0" w:line="240" w:lineRule="auto"/>
        <w:jc w:val="both"/>
        <w:rPr>
          <w:rFonts w:ascii="Times New Roman" w:eastAsia="Times New Roman" w:hAnsi="Times New Roman" w:cs="Times New Roman"/>
          <w:sz w:val="28"/>
          <w:szCs w:val="28"/>
          <w:lang w:eastAsia="ru-RU"/>
        </w:rPr>
      </w:pPr>
    </w:p>
    <w:p w:rsidR="00AD3920" w:rsidRPr="00AD3920" w:rsidRDefault="00AD3920" w:rsidP="00AD3920">
      <w:pPr>
        <w:spacing w:after="0" w:line="240" w:lineRule="auto"/>
        <w:ind w:firstLine="708"/>
        <w:jc w:val="both"/>
        <w:rPr>
          <w:rFonts w:ascii="Times New Roman" w:eastAsia="Times New Roman" w:hAnsi="Times New Roman" w:cs="Times New Roman"/>
          <w:sz w:val="28"/>
          <w:szCs w:val="28"/>
          <w:lang w:eastAsia="ru-RU"/>
        </w:rPr>
      </w:pPr>
      <w:r w:rsidRPr="00AD3920">
        <w:rPr>
          <w:rFonts w:ascii="Times New Roman" w:eastAsia="Times New Roman" w:hAnsi="Times New Roman" w:cs="Times New Roman"/>
          <w:sz w:val="28"/>
          <w:szCs w:val="28"/>
          <w:lang w:eastAsia="ru-RU"/>
        </w:rPr>
        <w:t>4. Редакции га</w:t>
      </w:r>
      <w:r w:rsidR="007669E5">
        <w:rPr>
          <w:rFonts w:ascii="Times New Roman" w:eastAsia="Times New Roman" w:hAnsi="Times New Roman" w:cs="Times New Roman"/>
          <w:sz w:val="28"/>
          <w:szCs w:val="28"/>
          <w:lang w:eastAsia="ru-RU"/>
        </w:rPr>
        <w:t>зеты «Вечерний Мурманск» (Минко К.А</w:t>
      </w:r>
      <w:r w:rsidRPr="00AD3920">
        <w:rPr>
          <w:rFonts w:ascii="Times New Roman" w:eastAsia="Times New Roman" w:hAnsi="Times New Roman" w:cs="Times New Roman"/>
          <w:sz w:val="28"/>
          <w:szCs w:val="28"/>
          <w:lang w:eastAsia="ru-RU"/>
        </w:rPr>
        <w:t xml:space="preserve">.) опубликовать настоящее постановление с приложением. </w:t>
      </w:r>
    </w:p>
    <w:p w:rsidR="00AD3920" w:rsidRPr="00AD3920" w:rsidRDefault="00AD3920" w:rsidP="00AD3920">
      <w:pPr>
        <w:spacing w:after="0" w:line="240" w:lineRule="auto"/>
        <w:jc w:val="both"/>
        <w:rPr>
          <w:rFonts w:ascii="Times New Roman" w:eastAsia="Times New Roman" w:hAnsi="Times New Roman" w:cs="Times New Roman"/>
          <w:sz w:val="28"/>
          <w:szCs w:val="28"/>
          <w:lang w:eastAsia="ru-RU"/>
        </w:rPr>
      </w:pPr>
    </w:p>
    <w:p w:rsidR="00AD3920" w:rsidRPr="00015BD3" w:rsidRDefault="00AD3920" w:rsidP="00AD3920">
      <w:pPr>
        <w:spacing w:after="0" w:line="240" w:lineRule="auto"/>
        <w:ind w:firstLine="708"/>
        <w:jc w:val="both"/>
        <w:rPr>
          <w:rFonts w:ascii="Times New Roman" w:eastAsia="Times New Roman" w:hAnsi="Times New Roman" w:cs="Times New Roman"/>
          <w:sz w:val="28"/>
          <w:szCs w:val="28"/>
          <w:lang w:eastAsia="ru-RU"/>
        </w:rPr>
      </w:pPr>
      <w:r w:rsidRPr="00AD3920">
        <w:rPr>
          <w:rFonts w:ascii="Times New Roman" w:eastAsia="Times New Roman" w:hAnsi="Times New Roman" w:cs="Times New Roman"/>
          <w:sz w:val="28"/>
          <w:szCs w:val="28"/>
          <w:lang w:eastAsia="ru-RU"/>
        </w:rPr>
        <w:t xml:space="preserve">5. </w:t>
      </w:r>
      <w:r w:rsidRPr="00AD3920">
        <w:rPr>
          <w:rFonts w:ascii="Times New Roman" w:eastAsia="Times New Roman" w:hAnsi="Times New Roman" w:cs="Times New Roman"/>
          <w:sz w:val="28"/>
          <w:szCs w:val="28"/>
          <w:lang w:val="x-none" w:eastAsia="ru-RU"/>
        </w:rPr>
        <w:t xml:space="preserve">Настоящее </w:t>
      </w:r>
      <w:r w:rsidRPr="00AD3920">
        <w:rPr>
          <w:rFonts w:ascii="Times New Roman" w:eastAsia="Times New Roman" w:hAnsi="Times New Roman" w:cs="Times New Roman"/>
          <w:sz w:val="28"/>
          <w:szCs w:val="28"/>
          <w:lang w:eastAsia="ru-RU"/>
        </w:rPr>
        <w:t xml:space="preserve">постановление </w:t>
      </w:r>
      <w:r w:rsidRPr="00AD3920">
        <w:rPr>
          <w:rFonts w:ascii="Times New Roman" w:eastAsia="Times New Roman" w:hAnsi="Times New Roman" w:cs="Times New Roman"/>
          <w:sz w:val="28"/>
          <w:szCs w:val="28"/>
          <w:lang w:val="x-none" w:eastAsia="ru-RU"/>
        </w:rPr>
        <w:t xml:space="preserve">вступает в силу </w:t>
      </w:r>
      <w:r w:rsidRPr="00AD3920">
        <w:rPr>
          <w:rFonts w:ascii="Times New Roman" w:eastAsia="Times New Roman" w:hAnsi="Times New Roman" w:cs="Times New Roman"/>
          <w:sz w:val="28"/>
          <w:szCs w:val="28"/>
          <w:lang w:eastAsia="ru-RU"/>
        </w:rPr>
        <w:t>со дня</w:t>
      </w:r>
      <w:r w:rsidRPr="00AD3920">
        <w:rPr>
          <w:rFonts w:ascii="Times New Roman" w:eastAsia="Times New Roman" w:hAnsi="Times New Roman" w:cs="Times New Roman"/>
          <w:sz w:val="28"/>
          <w:szCs w:val="28"/>
          <w:lang w:val="x-none" w:eastAsia="ru-RU"/>
        </w:rPr>
        <w:t xml:space="preserve"> официального опубликования и распространяется на п</w:t>
      </w:r>
      <w:r w:rsidR="00FE1212">
        <w:rPr>
          <w:rFonts w:ascii="Times New Roman" w:eastAsia="Times New Roman" w:hAnsi="Times New Roman" w:cs="Times New Roman"/>
          <w:sz w:val="28"/>
          <w:szCs w:val="28"/>
          <w:lang w:val="x-none" w:eastAsia="ru-RU"/>
        </w:rPr>
        <w:t>равоотношения, возник</w:t>
      </w:r>
      <w:r w:rsidR="00FE1212">
        <w:rPr>
          <w:rFonts w:ascii="Times New Roman" w:eastAsia="Times New Roman" w:hAnsi="Times New Roman" w:cs="Times New Roman"/>
          <w:sz w:val="28"/>
          <w:szCs w:val="28"/>
          <w:lang w:eastAsia="ru-RU"/>
        </w:rPr>
        <w:t>шие</w:t>
      </w:r>
      <w:r w:rsidR="00A227FD">
        <w:rPr>
          <w:rFonts w:ascii="Times New Roman" w:eastAsia="Times New Roman" w:hAnsi="Times New Roman" w:cs="Times New Roman"/>
          <w:sz w:val="28"/>
          <w:szCs w:val="28"/>
          <w:lang w:val="x-none" w:eastAsia="ru-RU"/>
        </w:rPr>
        <w:t xml:space="preserve"> </w:t>
      </w:r>
      <w:r w:rsidR="00A227FD">
        <w:rPr>
          <w:rFonts w:ascii="Times New Roman" w:eastAsia="Times New Roman" w:hAnsi="Times New Roman" w:cs="Times New Roman"/>
          <w:sz w:val="28"/>
          <w:szCs w:val="28"/>
          <w:lang w:eastAsia="ru-RU"/>
        </w:rPr>
        <w:t>с</w:t>
      </w:r>
      <w:r w:rsidRPr="00AD3920">
        <w:rPr>
          <w:rFonts w:ascii="Times New Roman" w:eastAsia="Times New Roman" w:hAnsi="Times New Roman" w:cs="Times New Roman"/>
          <w:sz w:val="28"/>
          <w:szCs w:val="28"/>
          <w:lang w:val="x-none" w:eastAsia="ru-RU"/>
        </w:rPr>
        <w:t xml:space="preserve"> </w:t>
      </w:r>
      <w:r w:rsidR="007F2A28">
        <w:rPr>
          <w:rFonts w:ascii="Times New Roman" w:eastAsia="Times New Roman" w:hAnsi="Times New Roman" w:cs="Times New Roman"/>
          <w:sz w:val="28"/>
          <w:szCs w:val="28"/>
          <w:lang w:eastAsia="ru-RU"/>
        </w:rPr>
        <w:t>0</w:t>
      </w:r>
      <w:r w:rsidR="007669E5">
        <w:rPr>
          <w:rFonts w:ascii="Times New Roman" w:eastAsia="Times New Roman" w:hAnsi="Times New Roman" w:cs="Times New Roman"/>
          <w:sz w:val="28"/>
          <w:szCs w:val="28"/>
          <w:lang w:eastAsia="ru-RU"/>
        </w:rPr>
        <w:t>6</w:t>
      </w:r>
      <w:r w:rsidR="007F2A28">
        <w:rPr>
          <w:rFonts w:ascii="Times New Roman" w:eastAsia="Times New Roman" w:hAnsi="Times New Roman" w:cs="Times New Roman"/>
          <w:sz w:val="28"/>
          <w:szCs w:val="28"/>
          <w:lang w:eastAsia="ru-RU"/>
        </w:rPr>
        <w:t>.</w:t>
      </w:r>
      <w:r w:rsidR="007669E5">
        <w:rPr>
          <w:rFonts w:ascii="Times New Roman" w:eastAsia="Times New Roman" w:hAnsi="Times New Roman" w:cs="Times New Roman"/>
          <w:sz w:val="28"/>
          <w:szCs w:val="28"/>
          <w:lang w:eastAsia="ru-RU"/>
        </w:rPr>
        <w:t>12</w:t>
      </w:r>
      <w:r w:rsidR="00B1551D">
        <w:rPr>
          <w:rFonts w:ascii="Times New Roman" w:eastAsia="Times New Roman" w:hAnsi="Times New Roman" w:cs="Times New Roman"/>
          <w:sz w:val="28"/>
          <w:szCs w:val="28"/>
          <w:lang w:eastAsia="ru-RU"/>
        </w:rPr>
        <w:t>.2024</w:t>
      </w:r>
      <w:r w:rsidR="00015BD3">
        <w:rPr>
          <w:rFonts w:ascii="Times New Roman" w:eastAsia="Times New Roman" w:hAnsi="Times New Roman" w:cs="Times New Roman"/>
          <w:sz w:val="28"/>
          <w:szCs w:val="28"/>
          <w:lang w:eastAsia="ru-RU"/>
        </w:rPr>
        <w:t>.</w:t>
      </w:r>
    </w:p>
    <w:p w:rsidR="00AD3920" w:rsidRPr="00AD3920" w:rsidRDefault="00AD3920" w:rsidP="00AD3920">
      <w:pPr>
        <w:spacing w:after="0" w:line="240" w:lineRule="auto"/>
        <w:jc w:val="both"/>
        <w:rPr>
          <w:rFonts w:ascii="Times New Roman" w:eastAsia="Times New Roman" w:hAnsi="Times New Roman" w:cs="Times New Roman"/>
          <w:sz w:val="28"/>
          <w:szCs w:val="28"/>
          <w:lang w:eastAsia="ru-RU"/>
        </w:rPr>
      </w:pPr>
    </w:p>
    <w:p w:rsidR="00AD3920" w:rsidRPr="00AD3920" w:rsidRDefault="00AD3920" w:rsidP="00AD3920">
      <w:pPr>
        <w:spacing w:after="0" w:line="240" w:lineRule="auto"/>
        <w:ind w:firstLine="708"/>
        <w:jc w:val="both"/>
        <w:rPr>
          <w:rFonts w:ascii="Times New Roman" w:eastAsia="Times New Roman" w:hAnsi="Times New Roman" w:cs="Times New Roman"/>
          <w:sz w:val="28"/>
          <w:szCs w:val="28"/>
          <w:lang w:eastAsia="ru-RU"/>
        </w:rPr>
      </w:pPr>
      <w:r w:rsidRPr="00AD3920">
        <w:rPr>
          <w:rFonts w:ascii="Times New Roman" w:eastAsia="Times New Roman" w:hAnsi="Times New Roman" w:cs="Times New Roman"/>
          <w:sz w:val="28"/>
          <w:szCs w:val="28"/>
          <w:lang w:eastAsia="ru-RU"/>
        </w:rPr>
        <w:t xml:space="preserve">6. Контроль за выполнением настоящего постановления возложить на </w:t>
      </w:r>
      <w:r w:rsidR="007669E5">
        <w:rPr>
          <w:rFonts w:ascii="Times New Roman" w:eastAsia="Times New Roman" w:hAnsi="Times New Roman" w:cs="Times New Roman"/>
          <w:sz w:val="28"/>
          <w:szCs w:val="28"/>
          <w:lang w:eastAsia="ru-RU"/>
        </w:rPr>
        <w:t xml:space="preserve">первого </w:t>
      </w:r>
      <w:r w:rsidRPr="00AD3920">
        <w:rPr>
          <w:rFonts w:ascii="Times New Roman" w:eastAsia="Times New Roman" w:hAnsi="Times New Roman" w:cs="Times New Roman"/>
          <w:sz w:val="28"/>
          <w:szCs w:val="28"/>
          <w:lang w:eastAsia="ru-RU"/>
        </w:rPr>
        <w:t xml:space="preserve">заместителя </w:t>
      </w:r>
      <w:proofErr w:type="gramStart"/>
      <w:r w:rsidRPr="00AD3920">
        <w:rPr>
          <w:rFonts w:ascii="Times New Roman" w:eastAsia="Times New Roman" w:hAnsi="Times New Roman" w:cs="Times New Roman"/>
          <w:sz w:val="28"/>
          <w:szCs w:val="28"/>
          <w:lang w:eastAsia="ru-RU"/>
        </w:rPr>
        <w:t>главы администрации города Мурманска</w:t>
      </w:r>
      <w:r w:rsidR="00604265">
        <w:rPr>
          <w:rFonts w:ascii="Times New Roman" w:eastAsia="Times New Roman" w:hAnsi="Times New Roman" w:cs="Times New Roman"/>
          <w:sz w:val="28"/>
          <w:szCs w:val="28"/>
          <w:lang w:eastAsia="ru-RU"/>
        </w:rPr>
        <w:t xml:space="preserve"> </w:t>
      </w:r>
      <w:r w:rsidR="007669E5">
        <w:rPr>
          <w:rFonts w:ascii="Times New Roman" w:eastAsia="Times New Roman" w:hAnsi="Times New Roman" w:cs="Times New Roman"/>
          <w:sz w:val="28"/>
          <w:szCs w:val="28"/>
          <w:lang w:eastAsia="ru-RU"/>
        </w:rPr>
        <w:t>Лебедева</w:t>
      </w:r>
      <w:proofErr w:type="gramEnd"/>
      <w:r w:rsidR="007669E5">
        <w:rPr>
          <w:rFonts w:ascii="Times New Roman" w:eastAsia="Times New Roman" w:hAnsi="Times New Roman" w:cs="Times New Roman"/>
          <w:sz w:val="28"/>
          <w:szCs w:val="28"/>
          <w:lang w:eastAsia="ru-RU"/>
        </w:rPr>
        <w:t xml:space="preserve"> И.Н</w:t>
      </w:r>
      <w:r w:rsidRPr="00AD3920">
        <w:rPr>
          <w:rFonts w:ascii="Times New Roman" w:eastAsia="Times New Roman" w:hAnsi="Times New Roman" w:cs="Times New Roman"/>
          <w:sz w:val="28"/>
          <w:szCs w:val="28"/>
          <w:lang w:eastAsia="ru-RU"/>
        </w:rPr>
        <w:t>.</w:t>
      </w:r>
    </w:p>
    <w:p w:rsidR="0032050C" w:rsidRPr="0032050C" w:rsidRDefault="0032050C" w:rsidP="0032050C">
      <w:pPr>
        <w:spacing w:after="0" w:line="240" w:lineRule="auto"/>
        <w:jc w:val="both"/>
        <w:rPr>
          <w:rFonts w:ascii="Times New Roman" w:eastAsia="Times New Roman" w:hAnsi="Times New Roman" w:cs="Times New Roman"/>
          <w:sz w:val="28"/>
          <w:szCs w:val="28"/>
          <w:lang w:eastAsia="ru-RU"/>
        </w:rPr>
      </w:pPr>
    </w:p>
    <w:p w:rsidR="0032050C" w:rsidRPr="0032050C" w:rsidRDefault="0032050C" w:rsidP="0032050C">
      <w:pPr>
        <w:spacing w:after="0" w:line="240" w:lineRule="auto"/>
        <w:jc w:val="both"/>
        <w:rPr>
          <w:rFonts w:ascii="Times New Roman" w:eastAsia="Times New Roman" w:hAnsi="Times New Roman" w:cs="Times New Roman"/>
          <w:sz w:val="28"/>
          <w:szCs w:val="28"/>
          <w:lang w:eastAsia="ru-RU"/>
        </w:rPr>
      </w:pPr>
    </w:p>
    <w:p w:rsidR="0032050C" w:rsidRPr="0032050C" w:rsidRDefault="0032050C" w:rsidP="0032050C">
      <w:pPr>
        <w:spacing w:after="0" w:line="240" w:lineRule="auto"/>
        <w:jc w:val="both"/>
        <w:rPr>
          <w:rFonts w:ascii="Times New Roman" w:eastAsia="Times New Roman" w:hAnsi="Times New Roman" w:cs="Times New Roman"/>
          <w:sz w:val="28"/>
          <w:szCs w:val="28"/>
          <w:lang w:eastAsia="ru-RU"/>
        </w:rPr>
      </w:pPr>
    </w:p>
    <w:p w:rsidR="00D32BC6" w:rsidRDefault="007F4DD0" w:rsidP="00D32BC6">
      <w:pPr>
        <w:spacing w:after="0" w:line="240" w:lineRule="auto"/>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 xml:space="preserve">Глава </w:t>
      </w:r>
      <w:r w:rsidR="00210D3F">
        <w:rPr>
          <w:rFonts w:ascii="Times New Roman" w:eastAsia="Times New Roman" w:hAnsi="Times New Roman" w:cs="Times New Roman"/>
          <w:b/>
          <w:sz w:val="28"/>
          <w:szCs w:val="20"/>
          <w:lang w:eastAsia="ru-RU"/>
        </w:rPr>
        <w:t xml:space="preserve"> </w:t>
      </w:r>
    </w:p>
    <w:p w:rsidR="0032050C" w:rsidRPr="0032050C" w:rsidRDefault="0032050C" w:rsidP="00D32BC6">
      <w:pPr>
        <w:spacing w:after="0" w:line="240" w:lineRule="auto"/>
        <w:rPr>
          <w:rFonts w:ascii="Times New Roman" w:eastAsia="Times New Roman" w:hAnsi="Times New Roman" w:cs="Times New Roman"/>
          <w:b/>
          <w:sz w:val="28"/>
          <w:szCs w:val="20"/>
          <w:lang w:eastAsia="ru-RU"/>
        </w:rPr>
      </w:pPr>
      <w:r w:rsidRPr="0032050C">
        <w:rPr>
          <w:rFonts w:ascii="Times New Roman" w:eastAsia="Times New Roman" w:hAnsi="Times New Roman" w:cs="Times New Roman"/>
          <w:b/>
          <w:sz w:val="28"/>
          <w:szCs w:val="20"/>
          <w:lang w:eastAsia="ru-RU"/>
        </w:rPr>
        <w:t xml:space="preserve">города Мурманска          </w:t>
      </w:r>
      <w:r w:rsidR="00D32BC6">
        <w:rPr>
          <w:rFonts w:ascii="Times New Roman" w:eastAsia="Times New Roman" w:hAnsi="Times New Roman" w:cs="Times New Roman"/>
          <w:b/>
          <w:sz w:val="28"/>
          <w:szCs w:val="20"/>
          <w:lang w:eastAsia="ru-RU"/>
        </w:rPr>
        <w:t xml:space="preserve">                             </w:t>
      </w:r>
      <w:r w:rsidR="007F2A28">
        <w:rPr>
          <w:rFonts w:ascii="Times New Roman" w:eastAsia="Times New Roman" w:hAnsi="Times New Roman" w:cs="Times New Roman"/>
          <w:b/>
          <w:sz w:val="28"/>
          <w:szCs w:val="20"/>
          <w:lang w:eastAsia="ru-RU"/>
        </w:rPr>
        <w:t xml:space="preserve">                                  Ю.В. Сердечкин</w:t>
      </w:r>
    </w:p>
    <w:p w:rsidR="0032050C" w:rsidRDefault="0032050C" w:rsidP="0032050C">
      <w:pPr>
        <w:spacing w:after="0" w:line="240" w:lineRule="auto"/>
        <w:jc w:val="both"/>
        <w:rPr>
          <w:rFonts w:ascii="Times New Roman" w:eastAsia="Times New Roman" w:hAnsi="Times New Roman" w:cs="Times New Roman"/>
          <w:b/>
          <w:sz w:val="28"/>
          <w:szCs w:val="20"/>
          <w:lang w:eastAsia="ru-RU"/>
        </w:rPr>
        <w:sectPr w:rsidR="0032050C" w:rsidSect="00D14D30">
          <w:headerReference w:type="default" r:id="rId10"/>
          <w:pgSz w:w="11906" w:h="16838" w:code="9"/>
          <w:pgMar w:top="993" w:right="567" w:bottom="709" w:left="1701" w:header="567" w:footer="709" w:gutter="0"/>
          <w:cols w:space="708"/>
          <w:titlePg/>
          <w:docGrid w:linePitch="381"/>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784"/>
      </w:tblGrid>
      <w:tr w:rsidR="0032050C" w:rsidRPr="0005223D" w:rsidTr="0032050C">
        <w:tc>
          <w:tcPr>
            <w:tcW w:w="5070" w:type="dxa"/>
          </w:tcPr>
          <w:p w:rsidR="0032050C" w:rsidRPr="00792343" w:rsidRDefault="0032050C" w:rsidP="0032050C">
            <w:pPr>
              <w:pStyle w:val="ConsPlusNormal"/>
              <w:jc w:val="right"/>
              <w:outlineLvl w:val="1"/>
              <w:rPr>
                <w:sz w:val="28"/>
                <w:szCs w:val="28"/>
              </w:rPr>
            </w:pPr>
          </w:p>
        </w:tc>
        <w:tc>
          <w:tcPr>
            <w:tcW w:w="4784" w:type="dxa"/>
            <w:shd w:val="clear" w:color="auto" w:fill="auto"/>
          </w:tcPr>
          <w:p w:rsidR="0032050C" w:rsidRDefault="0032050C" w:rsidP="0032050C">
            <w:pPr>
              <w:jc w:val="center"/>
              <w:rPr>
                <w:rFonts w:eastAsiaTheme="minorEastAsia"/>
                <w:sz w:val="28"/>
                <w:szCs w:val="28"/>
              </w:rPr>
            </w:pPr>
            <w:r>
              <w:rPr>
                <w:rFonts w:eastAsiaTheme="minorEastAsia"/>
                <w:sz w:val="28"/>
                <w:szCs w:val="28"/>
              </w:rPr>
              <w:t>Приложение</w:t>
            </w:r>
          </w:p>
          <w:p w:rsidR="0032050C" w:rsidRDefault="006C5E82" w:rsidP="0032050C">
            <w:pPr>
              <w:jc w:val="center"/>
              <w:rPr>
                <w:rFonts w:eastAsiaTheme="minorEastAsia"/>
                <w:sz w:val="28"/>
                <w:szCs w:val="28"/>
              </w:rPr>
            </w:pPr>
            <w:r>
              <w:rPr>
                <w:rFonts w:eastAsiaTheme="minorEastAsia"/>
                <w:sz w:val="28"/>
                <w:szCs w:val="28"/>
              </w:rPr>
              <w:t xml:space="preserve">  </w:t>
            </w:r>
            <w:r w:rsidR="0032050C">
              <w:rPr>
                <w:rFonts w:eastAsiaTheme="minorEastAsia"/>
                <w:sz w:val="28"/>
                <w:szCs w:val="28"/>
              </w:rPr>
              <w:t>к постановлению администрации</w:t>
            </w:r>
          </w:p>
          <w:p w:rsidR="0032050C" w:rsidRDefault="0032050C" w:rsidP="0032050C">
            <w:pPr>
              <w:jc w:val="center"/>
              <w:rPr>
                <w:rFonts w:eastAsiaTheme="minorEastAsia"/>
                <w:sz w:val="28"/>
                <w:szCs w:val="28"/>
              </w:rPr>
            </w:pPr>
            <w:r>
              <w:rPr>
                <w:rFonts w:eastAsiaTheme="minorEastAsia"/>
                <w:sz w:val="28"/>
                <w:szCs w:val="28"/>
              </w:rPr>
              <w:t>города Мурманска</w:t>
            </w:r>
          </w:p>
          <w:p w:rsidR="0032050C" w:rsidRDefault="00622C39" w:rsidP="006C5E82">
            <w:pPr>
              <w:rPr>
                <w:rFonts w:eastAsiaTheme="minorEastAsia"/>
                <w:sz w:val="28"/>
                <w:szCs w:val="28"/>
              </w:rPr>
            </w:pPr>
            <w:r>
              <w:rPr>
                <w:rFonts w:eastAsiaTheme="minorEastAsia"/>
                <w:sz w:val="28"/>
                <w:szCs w:val="28"/>
              </w:rPr>
              <w:t xml:space="preserve">               </w:t>
            </w:r>
            <w:r w:rsidR="00E0798A">
              <w:rPr>
                <w:rFonts w:eastAsiaTheme="minorEastAsia"/>
                <w:sz w:val="28"/>
                <w:szCs w:val="28"/>
              </w:rPr>
              <w:t>от</w:t>
            </w:r>
            <w:r w:rsidR="00D11957">
              <w:rPr>
                <w:rFonts w:eastAsiaTheme="minorEastAsia"/>
                <w:sz w:val="28"/>
                <w:szCs w:val="28"/>
              </w:rPr>
              <w:t xml:space="preserve"> </w:t>
            </w:r>
            <w:r w:rsidR="0026742B">
              <w:rPr>
                <w:rFonts w:eastAsiaTheme="minorEastAsia"/>
                <w:sz w:val="28"/>
                <w:szCs w:val="28"/>
              </w:rPr>
              <w:t>00.00</w:t>
            </w:r>
            <w:r w:rsidR="00572715">
              <w:rPr>
                <w:rFonts w:eastAsiaTheme="minorEastAsia"/>
                <w:sz w:val="28"/>
                <w:szCs w:val="28"/>
              </w:rPr>
              <w:t xml:space="preserve">.2024 </w:t>
            </w:r>
            <w:r w:rsidR="00E0798A">
              <w:rPr>
                <w:rFonts w:eastAsiaTheme="minorEastAsia"/>
                <w:sz w:val="28"/>
                <w:szCs w:val="28"/>
              </w:rPr>
              <w:t>№</w:t>
            </w:r>
            <w:r w:rsidR="0026742B">
              <w:rPr>
                <w:rFonts w:eastAsiaTheme="minorEastAsia"/>
                <w:sz w:val="28"/>
                <w:szCs w:val="28"/>
              </w:rPr>
              <w:t xml:space="preserve"> </w:t>
            </w:r>
            <w:r w:rsidR="0015665F">
              <w:rPr>
                <w:rFonts w:eastAsiaTheme="minorEastAsia"/>
                <w:sz w:val="28"/>
                <w:szCs w:val="28"/>
              </w:rPr>
              <w:t xml:space="preserve"> </w:t>
            </w:r>
            <w:r w:rsidR="00E0798A">
              <w:rPr>
                <w:rFonts w:eastAsiaTheme="minorEastAsia"/>
                <w:sz w:val="28"/>
                <w:szCs w:val="28"/>
              </w:rPr>
              <w:t xml:space="preserve"> </w:t>
            </w:r>
          </w:p>
          <w:p w:rsidR="0032050C" w:rsidRDefault="0032050C" w:rsidP="0032050C">
            <w:pPr>
              <w:rPr>
                <w:rFonts w:eastAsiaTheme="minorEastAsia"/>
                <w:sz w:val="28"/>
                <w:szCs w:val="28"/>
              </w:rPr>
            </w:pPr>
          </w:p>
          <w:p w:rsidR="0032050C" w:rsidRDefault="0032050C" w:rsidP="0032050C">
            <w:pPr>
              <w:rPr>
                <w:rFonts w:eastAsiaTheme="minorEastAsia"/>
                <w:sz w:val="28"/>
                <w:szCs w:val="28"/>
              </w:rPr>
            </w:pPr>
          </w:p>
          <w:p w:rsidR="0032050C" w:rsidRDefault="0032050C" w:rsidP="0032050C">
            <w:pPr>
              <w:rPr>
                <w:rFonts w:eastAsiaTheme="minorEastAsia"/>
                <w:sz w:val="28"/>
                <w:szCs w:val="28"/>
              </w:rPr>
            </w:pPr>
          </w:p>
          <w:p w:rsidR="0032050C" w:rsidRPr="00D77DBF" w:rsidRDefault="0032050C" w:rsidP="0032050C"/>
          <w:p w:rsidR="0032050C" w:rsidRPr="0005223D" w:rsidRDefault="0032050C" w:rsidP="0032050C">
            <w:pPr>
              <w:pStyle w:val="ConsPlusNormal"/>
              <w:outlineLvl w:val="1"/>
              <w:rPr>
                <w:sz w:val="28"/>
                <w:szCs w:val="28"/>
              </w:rPr>
            </w:pPr>
          </w:p>
        </w:tc>
      </w:tr>
    </w:tbl>
    <w:p w:rsidR="0032050C" w:rsidRPr="0005223D" w:rsidRDefault="0032050C" w:rsidP="0032050C">
      <w:pPr>
        <w:pStyle w:val="ConsPlusNormal"/>
        <w:jc w:val="right"/>
        <w:outlineLvl w:val="1"/>
        <w:rPr>
          <w:sz w:val="28"/>
          <w:szCs w:val="28"/>
        </w:rPr>
      </w:pPr>
    </w:p>
    <w:p w:rsidR="0032050C" w:rsidRPr="0005223D" w:rsidRDefault="0032050C" w:rsidP="0032050C">
      <w:pPr>
        <w:pStyle w:val="ConsPlusNormal"/>
        <w:jc w:val="both"/>
        <w:rPr>
          <w:sz w:val="28"/>
          <w:szCs w:val="28"/>
        </w:rPr>
      </w:pPr>
    </w:p>
    <w:p w:rsidR="0032050C" w:rsidRPr="0005223D" w:rsidRDefault="0032050C" w:rsidP="0032050C">
      <w:pPr>
        <w:pStyle w:val="ConsPlusNormal"/>
        <w:jc w:val="center"/>
        <w:rPr>
          <w:sz w:val="28"/>
          <w:szCs w:val="28"/>
        </w:rPr>
      </w:pPr>
      <w:bookmarkStart w:id="0" w:name="Par569"/>
      <w:bookmarkEnd w:id="0"/>
    </w:p>
    <w:p w:rsidR="0032050C" w:rsidRPr="0005223D" w:rsidRDefault="0032050C" w:rsidP="0032050C">
      <w:pPr>
        <w:pStyle w:val="ConsPlusNormal"/>
        <w:jc w:val="center"/>
        <w:rPr>
          <w:sz w:val="28"/>
          <w:szCs w:val="28"/>
        </w:rPr>
      </w:pPr>
    </w:p>
    <w:p w:rsidR="0032050C" w:rsidRPr="0005223D" w:rsidRDefault="0032050C" w:rsidP="0032050C">
      <w:pPr>
        <w:pStyle w:val="ConsPlusNormal"/>
        <w:jc w:val="center"/>
        <w:rPr>
          <w:sz w:val="28"/>
          <w:szCs w:val="28"/>
        </w:rPr>
      </w:pPr>
    </w:p>
    <w:p w:rsidR="0032050C" w:rsidRDefault="0032050C" w:rsidP="0032050C">
      <w:pPr>
        <w:pStyle w:val="ConsPlusNormal"/>
        <w:rPr>
          <w:sz w:val="28"/>
          <w:szCs w:val="28"/>
        </w:rPr>
      </w:pPr>
      <w:r>
        <w:rPr>
          <w:sz w:val="28"/>
          <w:szCs w:val="28"/>
        </w:rPr>
        <w:t xml:space="preserve">                             </w:t>
      </w:r>
    </w:p>
    <w:p w:rsidR="0032050C" w:rsidRPr="0005223D" w:rsidRDefault="0032050C" w:rsidP="0032050C">
      <w:pPr>
        <w:pStyle w:val="ConsPlusNormal"/>
        <w:rPr>
          <w:sz w:val="28"/>
          <w:szCs w:val="28"/>
        </w:rPr>
      </w:pPr>
      <w:r>
        <w:rPr>
          <w:sz w:val="28"/>
          <w:szCs w:val="28"/>
        </w:rPr>
        <w:t xml:space="preserve">                              </w:t>
      </w:r>
      <w:r w:rsidRPr="0005223D">
        <w:rPr>
          <w:sz w:val="28"/>
          <w:szCs w:val="28"/>
        </w:rPr>
        <w:t>Муниципальная программа города Мурманск</w:t>
      </w:r>
      <w:r>
        <w:rPr>
          <w:sz w:val="28"/>
          <w:szCs w:val="28"/>
        </w:rPr>
        <w:t>а</w:t>
      </w:r>
    </w:p>
    <w:p w:rsidR="0032050C" w:rsidRPr="0005223D" w:rsidRDefault="0032050C" w:rsidP="0032050C">
      <w:pPr>
        <w:pStyle w:val="ConsPlusNormal"/>
        <w:jc w:val="center"/>
        <w:rPr>
          <w:sz w:val="28"/>
          <w:szCs w:val="28"/>
        </w:rPr>
      </w:pPr>
      <w:r w:rsidRPr="0005223D">
        <w:rPr>
          <w:sz w:val="28"/>
          <w:szCs w:val="28"/>
        </w:rPr>
        <w:t xml:space="preserve"> «Градостроительная политика»</w:t>
      </w:r>
      <w:r>
        <w:rPr>
          <w:sz w:val="28"/>
          <w:szCs w:val="28"/>
        </w:rPr>
        <w:t xml:space="preserve"> на 2023 – 2028 годы</w:t>
      </w:r>
    </w:p>
    <w:p w:rsidR="0032050C" w:rsidRPr="0005223D" w:rsidRDefault="0032050C" w:rsidP="0032050C">
      <w:pPr>
        <w:pStyle w:val="ConsPlusNormal"/>
        <w:jc w:val="both"/>
        <w:rPr>
          <w:sz w:val="28"/>
          <w:szCs w:val="28"/>
        </w:rPr>
      </w:pPr>
    </w:p>
    <w:p w:rsidR="0032050C" w:rsidRPr="0005223D" w:rsidRDefault="0032050C" w:rsidP="0032050C">
      <w:pPr>
        <w:pStyle w:val="ConsPlusNormal"/>
        <w:jc w:val="both"/>
        <w:rPr>
          <w:sz w:val="28"/>
          <w:szCs w:val="28"/>
        </w:rPr>
      </w:pPr>
    </w:p>
    <w:p w:rsidR="0032050C" w:rsidRPr="0005223D" w:rsidRDefault="0032050C" w:rsidP="0032050C">
      <w:pPr>
        <w:pStyle w:val="ConsPlusNormal"/>
        <w:jc w:val="both"/>
        <w:rPr>
          <w:sz w:val="28"/>
          <w:szCs w:val="28"/>
        </w:rPr>
      </w:pPr>
    </w:p>
    <w:p w:rsidR="0032050C" w:rsidRPr="0005223D" w:rsidRDefault="0032050C" w:rsidP="0032050C">
      <w:pPr>
        <w:pStyle w:val="ConsPlusNormal"/>
        <w:jc w:val="both"/>
        <w:rPr>
          <w:sz w:val="28"/>
          <w:szCs w:val="28"/>
        </w:rPr>
      </w:pPr>
    </w:p>
    <w:p w:rsidR="0032050C" w:rsidRPr="0005223D" w:rsidRDefault="0032050C" w:rsidP="0032050C">
      <w:pPr>
        <w:pStyle w:val="ConsPlusNormal"/>
        <w:jc w:val="both"/>
        <w:rPr>
          <w:sz w:val="28"/>
          <w:szCs w:val="28"/>
        </w:rPr>
      </w:pPr>
    </w:p>
    <w:p w:rsidR="0032050C" w:rsidRPr="0005223D" w:rsidRDefault="0032050C" w:rsidP="0032050C">
      <w:pPr>
        <w:pStyle w:val="ConsPlusNormal"/>
        <w:jc w:val="both"/>
        <w:rPr>
          <w:sz w:val="28"/>
          <w:szCs w:val="28"/>
        </w:rPr>
      </w:pPr>
    </w:p>
    <w:p w:rsidR="0032050C" w:rsidRPr="0005223D" w:rsidRDefault="0032050C" w:rsidP="0032050C">
      <w:pPr>
        <w:pStyle w:val="ConsPlusNormal"/>
        <w:jc w:val="both"/>
        <w:rPr>
          <w:sz w:val="28"/>
          <w:szCs w:val="28"/>
        </w:rPr>
      </w:pPr>
    </w:p>
    <w:p w:rsidR="0032050C" w:rsidRPr="0005223D" w:rsidRDefault="0032050C" w:rsidP="0032050C">
      <w:pPr>
        <w:pStyle w:val="ConsPlusNormal"/>
        <w:jc w:val="both"/>
        <w:rPr>
          <w:sz w:val="28"/>
          <w:szCs w:val="28"/>
        </w:rPr>
      </w:pPr>
    </w:p>
    <w:p w:rsidR="0032050C" w:rsidRPr="0005223D" w:rsidRDefault="0032050C" w:rsidP="0032050C">
      <w:pPr>
        <w:pStyle w:val="ConsPlusNormal"/>
        <w:jc w:val="both"/>
        <w:rPr>
          <w:sz w:val="28"/>
          <w:szCs w:val="28"/>
        </w:rPr>
      </w:pPr>
    </w:p>
    <w:p w:rsidR="0032050C" w:rsidRPr="0005223D" w:rsidRDefault="0032050C" w:rsidP="0032050C">
      <w:pPr>
        <w:pStyle w:val="ConsPlusNormal"/>
        <w:jc w:val="both"/>
        <w:rPr>
          <w:sz w:val="28"/>
          <w:szCs w:val="28"/>
        </w:rPr>
      </w:pPr>
    </w:p>
    <w:p w:rsidR="0032050C" w:rsidRPr="0005223D" w:rsidRDefault="0032050C" w:rsidP="0032050C">
      <w:pPr>
        <w:pStyle w:val="ConsPlusNormal"/>
        <w:jc w:val="both"/>
        <w:rPr>
          <w:sz w:val="28"/>
          <w:szCs w:val="28"/>
        </w:rPr>
      </w:pPr>
    </w:p>
    <w:p w:rsidR="0032050C" w:rsidRPr="0005223D" w:rsidRDefault="0032050C" w:rsidP="0032050C">
      <w:pPr>
        <w:pStyle w:val="ConsPlusNormal"/>
        <w:jc w:val="both"/>
        <w:rPr>
          <w:sz w:val="28"/>
          <w:szCs w:val="28"/>
        </w:rPr>
      </w:pPr>
    </w:p>
    <w:p w:rsidR="0032050C" w:rsidRPr="000E5D86" w:rsidRDefault="0032050C" w:rsidP="0032050C">
      <w:pPr>
        <w:pStyle w:val="ConsPlusNormal"/>
        <w:jc w:val="both"/>
        <w:rPr>
          <w:sz w:val="28"/>
          <w:szCs w:val="28"/>
        </w:rPr>
      </w:pPr>
    </w:p>
    <w:p w:rsidR="0032050C" w:rsidRPr="0005223D" w:rsidRDefault="0032050C" w:rsidP="0032050C">
      <w:pPr>
        <w:pStyle w:val="ConsPlusNormal"/>
        <w:jc w:val="both"/>
        <w:rPr>
          <w:sz w:val="28"/>
          <w:szCs w:val="28"/>
        </w:rPr>
      </w:pPr>
    </w:p>
    <w:p w:rsidR="0032050C" w:rsidRDefault="0032050C" w:rsidP="0032050C">
      <w:pPr>
        <w:pStyle w:val="ConsPlusNormal"/>
        <w:jc w:val="both"/>
        <w:rPr>
          <w:sz w:val="28"/>
          <w:szCs w:val="28"/>
        </w:rPr>
      </w:pPr>
    </w:p>
    <w:p w:rsidR="0032050C" w:rsidRDefault="0032050C" w:rsidP="0032050C">
      <w:pPr>
        <w:pStyle w:val="ConsPlusNormal"/>
        <w:jc w:val="both"/>
        <w:rPr>
          <w:sz w:val="28"/>
          <w:szCs w:val="28"/>
        </w:rPr>
      </w:pPr>
    </w:p>
    <w:p w:rsidR="0032050C" w:rsidRDefault="0032050C" w:rsidP="0032050C">
      <w:pPr>
        <w:pStyle w:val="ConsPlusNormal"/>
        <w:jc w:val="both"/>
        <w:rPr>
          <w:sz w:val="28"/>
          <w:szCs w:val="28"/>
        </w:rPr>
      </w:pPr>
    </w:p>
    <w:p w:rsidR="0009457D" w:rsidRDefault="0009457D" w:rsidP="0032050C">
      <w:pPr>
        <w:pStyle w:val="ConsPlusNormal"/>
        <w:jc w:val="both"/>
        <w:rPr>
          <w:sz w:val="28"/>
          <w:szCs w:val="28"/>
        </w:rPr>
      </w:pPr>
    </w:p>
    <w:p w:rsidR="0009457D" w:rsidRDefault="0009457D" w:rsidP="0032050C">
      <w:pPr>
        <w:pStyle w:val="ConsPlusNormal"/>
        <w:jc w:val="both"/>
        <w:rPr>
          <w:sz w:val="28"/>
          <w:szCs w:val="28"/>
        </w:rPr>
      </w:pPr>
    </w:p>
    <w:p w:rsidR="0009457D" w:rsidRDefault="0009457D" w:rsidP="0032050C">
      <w:pPr>
        <w:pStyle w:val="ConsPlusNormal"/>
        <w:jc w:val="both"/>
        <w:rPr>
          <w:sz w:val="28"/>
          <w:szCs w:val="28"/>
        </w:rPr>
      </w:pPr>
    </w:p>
    <w:p w:rsidR="0009457D" w:rsidRDefault="0009457D" w:rsidP="0032050C">
      <w:pPr>
        <w:pStyle w:val="ConsPlusNormal"/>
        <w:jc w:val="both"/>
        <w:rPr>
          <w:sz w:val="28"/>
          <w:szCs w:val="28"/>
        </w:rPr>
      </w:pPr>
    </w:p>
    <w:p w:rsidR="003D299B" w:rsidRDefault="003D299B" w:rsidP="0032050C">
      <w:pPr>
        <w:pStyle w:val="ConsPlusNormal"/>
        <w:jc w:val="both"/>
        <w:rPr>
          <w:sz w:val="28"/>
          <w:szCs w:val="28"/>
        </w:rPr>
      </w:pPr>
    </w:p>
    <w:p w:rsidR="0032050C" w:rsidRPr="00BC130C" w:rsidRDefault="0032050C" w:rsidP="0032050C">
      <w:pPr>
        <w:pStyle w:val="ConsPlusNormal"/>
        <w:jc w:val="both"/>
        <w:rPr>
          <w:sz w:val="28"/>
          <w:szCs w:val="28"/>
        </w:rPr>
      </w:pPr>
      <w:r w:rsidRPr="0005223D">
        <w:rPr>
          <w:sz w:val="28"/>
          <w:szCs w:val="28"/>
        </w:rPr>
        <w:t>Срок реализации: 2023 - 2028 годы</w:t>
      </w:r>
      <w:r w:rsidR="00BC130C">
        <w:rPr>
          <w:sz w:val="28"/>
          <w:szCs w:val="28"/>
        </w:rPr>
        <w:t>.</w:t>
      </w:r>
    </w:p>
    <w:p w:rsidR="0032050C" w:rsidRPr="0005223D" w:rsidRDefault="0032050C" w:rsidP="0032050C">
      <w:pPr>
        <w:pStyle w:val="ConsPlusNormal"/>
        <w:ind w:firstLine="540"/>
        <w:jc w:val="both"/>
        <w:rPr>
          <w:sz w:val="28"/>
          <w:szCs w:val="28"/>
        </w:rPr>
      </w:pPr>
    </w:p>
    <w:p w:rsidR="00BD6290" w:rsidRPr="00BD6290" w:rsidRDefault="0032050C" w:rsidP="00BD6290">
      <w:pPr>
        <w:pStyle w:val="ConsPlusNormal"/>
        <w:jc w:val="both"/>
        <w:rPr>
          <w:sz w:val="28"/>
          <w:szCs w:val="28"/>
        </w:rPr>
      </w:pPr>
      <w:r w:rsidRPr="0005223D">
        <w:rPr>
          <w:sz w:val="28"/>
          <w:szCs w:val="28"/>
        </w:rPr>
        <w:t>Ответственный исполнитель муниципальной п</w:t>
      </w:r>
      <w:r w:rsidR="00BD6290">
        <w:rPr>
          <w:sz w:val="28"/>
          <w:szCs w:val="28"/>
        </w:rPr>
        <w:t xml:space="preserve">рограммы – </w:t>
      </w:r>
      <w:r w:rsidR="00BD6290" w:rsidRPr="00BD6290">
        <w:rPr>
          <w:sz w:val="28"/>
          <w:szCs w:val="28"/>
        </w:rPr>
        <w:t>комитет  территориального развития и строительства администрации города Мурманска</w:t>
      </w:r>
      <w:r w:rsidR="00BC130C">
        <w:rPr>
          <w:sz w:val="28"/>
          <w:szCs w:val="28"/>
        </w:rPr>
        <w:t>.</w:t>
      </w:r>
      <w:r w:rsidR="00BD6290" w:rsidRPr="00BD6290">
        <w:rPr>
          <w:sz w:val="28"/>
          <w:szCs w:val="28"/>
        </w:rPr>
        <w:t xml:space="preserve"> </w:t>
      </w:r>
    </w:p>
    <w:p w:rsidR="0032050C" w:rsidRPr="000E5D86" w:rsidRDefault="0032050C" w:rsidP="0032050C">
      <w:pPr>
        <w:pStyle w:val="ConsPlusNormal"/>
        <w:spacing w:before="240"/>
        <w:jc w:val="both"/>
        <w:rPr>
          <w:sz w:val="28"/>
          <w:szCs w:val="28"/>
        </w:rPr>
        <w:sectPr w:rsidR="0032050C" w:rsidRPr="000E5D86" w:rsidSect="0032050C">
          <w:headerReference w:type="default" r:id="rId11"/>
          <w:pgSz w:w="11906" w:h="16838"/>
          <w:pgMar w:top="1418" w:right="567" w:bottom="1418" w:left="1701" w:header="709" w:footer="709" w:gutter="0"/>
          <w:cols w:space="708"/>
          <w:titlePg/>
          <w:docGrid w:linePitch="360"/>
        </w:sectPr>
      </w:pPr>
    </w:p>
    <w:p w:rsidR="0032050C" w:rsidRDefault="0032050C" w:rsidP="001E7715">
      <w:pPr>
        <w:pStyle w:val="ConsPlusNormal"/>
        <w:ind w:firstLine="708"/>
        <w:jc w:val="both"/>
        <w:rPr>
          <w:sz w:val="28"/>
          <w:szCs w:val="28"/>
        </w:rPr>
      </w:pPr>
      <w:r>
        <w:rPr>
          <w:sz w:val="28"/>
          <w:szCs w:val="28"/>
        </w:rPr>
        <w:lastRenderedPageBreak/>
        <w:t>Сокращения</w:t>
      </w:r>
      <w:r w:rsidRPr="004C2184">
        <w:rPr>
          <w:sz w:val="28"/>
          <w:szCs w:val="28"/>
        </w:rPr>
        <w:t>,</w:t>
      </w:r>
      <w:r>
        <w:rPr>
          <w:sz w:val="28"/>
          <w:szCs w:val="28"/>
        </w:rPr>
        <w:t xml:space="preserve"> принятые в муниципальной программе города Мурманска «Градостроительная политика» на 2023 – 2028 годы</w:t>
      </w:r>
      <w:r w:rsidRPr="00BF5A15">
        <w:rPr>
          <w:sz w:val="28"/>
          <w:szCs w:val="28"/>
        </w:rPr>
        <w:t>:</w:t>
      </w:r>
    </w:p>
    <w:p w:rsidR="0032050C" w:rsidRDefault="0032050C" w:rsidP="0032050C">
      <w:pPr>
        <w:pStyle w:val="ConsPlusNormal"/>
        <w:ind w:firstLine="709"/>
        <w:jc w:val="both"/>
        <w:rPr>
          <w:sz w:val="28"/>
          <w:szCs w:val="28"/>
        </w:rPr>
      </w:pPr>
      <w:r>
        <w:rPr>
          <w:sz w:val="28"/>
          <w:szCs w:val="28"/>
        </w:rPr>
        <w:t>-   ВБ – внебюджетные средства</w:t>
      </w:r>
      <w:r w:rsidRPr="0005794E">
        <w:rPr>
          <w:sz w:val="28"/>
          <w:szCs w:val="28"/>
        </w:rPr>
        <w:t>;</w:t>
      </w:r>
    </w:p>
    <w:p w:rsidR="0032050C" w:rsidRPr="0015665F" w:rsidRDefault="00BD6290" w:rsidP="0015665F">
      <w:pPr>
        <w:pStyle w:val="ConsPlusNormal"/>
        <w:ind w:firstLine="709"/>
        <w:jc w:val="both"/>
        <w:rPr>
          <w:sz w:val="28"/>
          <w:szCs w:val="28"/>
        </w:rPr>
      </w:pPr>
      <w:r>
        <w:rPr>
          <w:sz w:val="28"/>
          <w:szCs w:val="28"/>
        </w:rPr>
        <w:t xml:space="preserve">- </w:t>
      </w:r>
      <w:r w:rsidR="00A72DC0">
        <w:rPr>
          <w:sz w:val="28"/>
          <w:szCs w:val="28"/>
        </w:rPr>
        <w:t>КТРИ</w:t>
      </w:r>
      <w:r w:rsidRPr="00BD6290">
        <w:rPr>
          <w:sz w:val="28"/>
          <w:szCs w:val="28"/>
        </w:rPr>
        <w:t>С – комитет территориального развития и строительства администрации города Мурманска;</w:t>
      </w:r>
    </w:p>
    <w:p w:rsidR="0032050C" w:rsidRDefault="0032050C" w:rsidP="0032050C">
      <w:pPr>
        <w:pStyle w:val="ConsPlusNormal"/>
        <w:ind w:firstLine="709"/>
        <w:jc w:val="both"/>
        <w:rPr>
          <w:sz w:val="28"/>
          <w:szCs w:val="28"/>
        </w:rPr>
      </w:pPr>
      <w:r>
        <w:rPr>
          <w:sz w:val="28"/>
          <w:szCs w:val="28"/>
        </w:rPr>
        <w:t>-   МБ – местный бюджет</w:t>
      </w:r>
      <w:r w:rsidRPr="0002788B">
        <w:rPr>
          <w:sz w:val="28"/>
          <w:szCs w:val="28"/>
        </w:rPr>
        <w:t>;</w:t>
      </w:r>
    </w:p>
    <w:p w:rsidR="002B0319" w:rsidRDefault="0032050C" w:rsidP="0032050C">
      <w:pPr>
        <w:pStyle w:val="ConsPlusNormal"/>
        <w:ind w:firstLine="709"/>
        <w:jc w:val="both"/>
        <w:rPr>
          <w:sz w:val="28"/>
          <w:szCs w:val="28"/>
        </w:rPr>
      </w:pPr>
      <w:r>
        <w:rPr>
          <w:sz w:val="28"/>
          <w:szCs w:val="28"/>
        </w:rPr>
        <w:t xml:space="preserve">-  ММКУ «УКС» − Мурманское </w:t>
      </w:r>
      <w:r w:rsidRPr="00BF5A15">
        <w:rPr>
          <w:sz w:val="28"/>
          <w:szCs w:val="28"/>
        </w:rPr>
        <w:t>муниципальное казенное учреждение «Управление капитального строительства»;</w:t>
      </w:r>
    </w:p>
    <w:p w:rsidR="002B0319" w:rsidRDefault="002B0319" w:rsidP="0032050C">
      <w:pPr>
        <w:pStyle w:val="ConsPlusNormal"/>
        <w:ind w:firstLine="709"/>
        <w:jc w:val="both"/>
        <w:rPr>
          <w:sz w:val="28"/>
          <w:szCs w:val="28"/>
        </w:rPr>
      </w:pPr>
      <w:r>
        <w:rPr>
          <w:sz w:val="28"/>
          <w:szCs w:val="28"/>
        </w:rPr>
        <w:t>-   КРГХ – комитет по развитию городского хозяйства администрации города Мурманска</w:t>
      </w:r>
      <w:r w:rsidRPr="002B0319">
        <w:rPr>
          <w:sz w:val="28"/>
          <w:szCs w:val="28"/>
        </w:rPr>
        <w:t>;</w:t>
      </w:r>
    </w:p>
    <w:p w:rsidR="002B0319" w:rsidRPr="002B0319" w:rsidRDefault="0081308A" w:rsidP="00604265">
      <w:pPr>
        <w:pStyle w:val="ConsPlusNormal"/>
        <w:ind w:firstLine="708"/>
        <w:jc w:val="both"/>
        <w:rPr>
          <w:sz w:val="28"/>
          <w:szCs w:val="28"/>
        </w:rPr>
      </w:pPr>
      <w:r>
        <w:rPr>
          <w:sz w:val="28"/>
          <w:szCs w:val="28"/>
        </w:rPr>
        <w:t>-   ММБУ «УДХ» – Мурманское муниципальное бюджетное учреждение «Управление дорожного хозяйства»</w:t>
      </w:r>
      <w:r w:rsidR="002B0319" w:rsidRPr="002B0319">
        <w:rPr>
          <w:sz w:val="28"/>
          <w:szCs w:val="28"/>
        </w:rPr>
        <w:t>;</w:t>
      </w:r>
    </w:p>
    <w:p w:rsidR="0032050C" w:rsidRDefault="0032050C" w:rsidP="0081308A">
      <w:pPr>
        <w:pStyle w:val="ConsPlusNormal"/>
        <w:ind w:firstLine="708"/>
        <w:jc w:val="both"/>
        <w:rPr>
          <w:sz w:val="28"/>
          <w:szCs w:val="28"/>
        </w:rPr>
      </w:pPr>
      <w:r>
        <w:rPr>
          <w:sz w:val="28"/>
          <w:szCs w:val="28"/>
        </w:rPr>
        <w:t>-   ОБ – областной бюджет</w:t>
      </w:r>
      <w:r w:rsidRPr="0002788B">
        <w:rPr>
          <w:sz w:val="28"/>
          <w:szCs w:val="28"/>
        </w:rPr>
        <w:t>;</w:t>
      </w:r>
      <w:r>
        <w:rPr>
          <w:sz w:val="28"/>
          <w:szCs w:val="28"/>
        </w:rPr>
        <w:t xml:space="preserve"> </w:t>
      </w:r>
    </w:p>
    <w:p w:rsidR="0032050C" w:rsidRDefault="0032050C" w:rsidP="0032050C">
      <w:pPr>
        <w:pStyle w:val="ConsPlusNormal"/>
        <w:ind w:firstLine="709"/>
        <w:jc w:val="both"/>
        <w:rPr>
          <w:sz w:val="28"/>
          <w:szCs w:val="28"/>
        </w:rPr>
      </w:pPr>
      <w:r>
        <w:rPr>
          <w:sz w:val="28"/>
          <w:szCs w:val="28"/>
        </w:rPr>
        <w:t>-   ОМСУ – орган местного самоуправления</w:t>
      </w:r>
      <w:r w:rsidRPr="0005794E">
        <w:rPr>
          <w:sz w:val="28"/>
          <w:szCs w:val="28"/>
        </w:rPr>
        <w:t>;</w:t>
      </w:r>
      <w:r w:rsidR="0081308A">
        <w:rPr>
          <w:sz w:val="28"/>
          <w:szCs w:val="28"/>
        </w:rPr>
        <w:t xml:space="preserve"> </w:t>
      </w:r>
    </w:p>
    <w:p w:rsidR="0032050C" w:rsidRPr="0032050C" w:rsidRDefault="0032050C" w:rsidP="0032050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2050C">
        <w:rPr>
          <w:rFonts w:ascii="Times New Roman" w:eastAsiaTheme="minorEastAsia" w:hAnsi="Times New Roman" w:cs="Times New Roman"/>
          <w:sz w:val="28"/>
          <w:szCs w:val="28"/>
          <w:lang w:eastAsia="ru-RU"/>
        </w:rPr>
        <w:t xml:space="preserve">-   ФБ – федеральный бюджет. </w:t>
      </w:r>
    </w:p>
    <w:p w:rsidR="0032050C" w:rsidRPr="0032050C" w:rsidRDefault="0032050C" w:rsidP="0032050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32050C" w:rsidRPr="0032050C" w:rsidRDefault="0032050C" w:rsidP="0032050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32050C">
        <w:rPr>
          <w:rFonts w:ascii="Times New Roman" w:eastAsiaTheme="minorEastAsia" w:hAnsi="Times New Roman" w:cs="Times New Roman"/>
          <w:sz w:val="28"/>
          <w:szCs w:val="28"/>
          <w:lang w:eastAsia="ru-RU"/>
        </w:rPr>
        <w:t>Паспорт</w:t>
      </w:r>
    </w:p>
    <w:p w:rsidR="0032050C" w:rsidRPr="0032050C" w:rsidRDefault="0032050C" w:rsidP="0032050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32050C">
        <w:rPr>
          <w:rFonts w:ascii="Times New Roman" w:eastAsiaTheme="minorEastAsia" w:hAnsi="Times New Roman" w:cs="Times New Roman"/>
          <w:sz w:val="28"/>
          <w:szCs w:val="28"/>
          <w:lang w:eastAsia="ru-RU"/>
        </w:rPr>
        <w:t>муниципальной программы города Мурманска</w:t>
      </w:r>
    </w:p>
    <w:p w:rsidR="0032050C" w:rsidRPr="0032050C" w:rsidRDefault="0032050C" w:rsidP="0032050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32050C">
        <w:rPr>
          <w:rFonts w:ascii="Times New Roman" w:eastAsiaTheme="minorEastAsia" w:hAnsi="Times New Roman" w:cs="Times New Roman"/>
          <w:sz w:val="28"/>
          <w:szCs w:val="28"/>
          <w:lang w:eastAsia="ru-RU"/>
        </w:rPr>
        <w:t xml:space="preserve">«Градостроительная </w:t>
      </w:r>
      <w:r w:rsidR="00D11957">
        <w:rPr>
          <w:rFonts w:ascii="Times New Roman" w:eastAsiaTheme="minorEastAsia" w:hAnsi="Times New Roman" w:cs="Times New Roman"/>
          <w:sz w:val="28"/>
          <w:szCs w:val="28"/>
          <w:lang w:eastAsia="ru-RU"/>
        </w:rPr>
        <w:t>политика» на 2023</w:t>
      </w:r>
      <w:r w:rsidR="00D11957">
        <w:rPr>
          <w:rFonts w:ascii="Times New Roman" w:eastAsiaTheme="minorEastAsia" w:hAnsi="Times New Roman" w:cs="Times New Roman"/>
          <w:sz w:val="28"/>
          <w:szCs w:val="28"/>
          <w:lang w:val="en-US" w:eastAsia="ru-RU"/>
        </w:rPr>
        <w:t xml:space="preserve"> – 2028 </w:t>
      </w:r>
      <w:r w:rsidRPr="0032050C">
        <w:rPr>
          <w:rFonts w:ascii="Times New Roman" w:eastAsiaTheme="minorEastAsia" w:hAnsi="Times New Roman" w:cs="Times New Roman"/>
          <w:sz w:val="28"/>
          <w:szCs w:val="28"/>
          <w:lang w:eastAsia="ru-RU"/>
        </w:rPr>
        <w:t>годы</w:t>
      </w:r>
    </w:p>
    <w:p w:rsidR="0032050C" w:rsidRPr="0032050C" w:rsidRDefault="0032050C" w:rsidP="0032050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bl>
      <w:tblPr>
        <w:tblW w:w="5000" w:type="pct"/>
        <w:tblCellMar>
          <w:top w:w="102" w:type="dxa"/>
          <w:left w:w="62" w:type="dxa"/>
          <w:bottom w:w="102" w:type="dxa"/>
          <w:right w:w="62" w:type="dxa"/>
        </w:tblCellMar>
        <w:tblLook w:val="04A0" w:firstRow="1" w:lastRow="0" w:firstColumn="1" w:lastColumn="0" w:noHBand="0" w:noVBand="1"/>
      </w:tblPr>
      <w:tblGrid>
        <w:gridCol w:w="3466"/>
        <w:gridCol w:w="6296"/>
      </w:tblGrid>
      <w:tr w:rsidR="0032050C" w:rsidRPr="0032050C" w:rsidTr="0032050C">
        <w:trPr>
          <w:trHeight w:val="616"/>
        </w:trPr>
        <w:tc>
          <w:tcPr>
            <w:tcW w:w="1775" w:type="pct"/>
            <w:tcBorders>
              <w:top w:val="single" w:sz="4" w:space="0" w:color="auto"/>
              <w:left w:val="single" w:sz="4" w:space="0" w:color="auto"/>
              <w:right w:val="single" w:sz="4" w:space="0" w:color="auto"/>
            </w:tcBorders>
            <w:vAlign w:val="center"/>
          </w:tcPr>
          <w:p w:rsidR="0032050C" w:rsidRPr="0032050C" w:rsidRDefault="0032050C" w:rsidP="003205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32050C">
              <w:rPr>
                <w:rFonts w:ascii="Times New Roman" w:eastAsiaTheme="minorEastAsia" w:hAnsi="Times New Roman" w:cs="Times New Roman"/>
                <w:sz w:val="28"/>
                <w:szCs w:val="28"/>
                <w:lang w:eastAsia="ru-RU"/>
              </w:rPr>
              <w:t>Цель программы</w:t>
            </w:r>
          </w:p>
        </w:tc>
        <w:tc>
          <w:tcPr>
            <w:tcW w:w="3225" w:type="pct"/>
            <w:tcBorders>
              <w:top w:val="single" w:sz="4" w:space="0" w:color="auto"/>
              <w:left w:val="single" w:sz="4" w:space="0" w:color="auto"/>
              <w:right w:val="single" w:sz="4" w:space="0" w:color="auto"/>
            </w:tcBorders>
            <w:vAlign w:val="center"/>
          </w:tcPr>
          <w:p w:rsidR="0032050C" w:rsidRPr="0032050C" w:rsidRDefault="0032050C" w:rsidP="0032050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32050C">
              <w:rPr>
                <w:rFonts w:ascii="Times New Roman" w:eastAsiaTheme="minorEastAsia" w:hAnsi="Times New Roman" w:cs="Times New Roman"/>
                <w:sz w:val="28"/>
                <w:szCs w:val="28"/>
                <w:lang w:eastAsia="ru-RU"/>
              </w:rPr>
              <w:t>Обеспечение устойчивого развития территорий города Мурманска</w:t>
            </w:r>
          </w:p>
        </w:tc>
      </w:tr>
      <w:tr w:rsidR="0032050C" w:rsidRPr="0032050C" w:rsidTr="0032050C">
        <w:trPr>
          <w:trHeight w:val="1167"/>
        </w:trPr>
        <w:tc>
          <w:tcPr>
            <w:tcW w:w="1775" w:type="pct"/>
            <w:vMerge w:val="restart"/>
            <w:tcBorders>
              <w:top w:val="single" w:sz="4" w:space="0" w:color="auto"/>
              <w:left w:val="single" w:sz="4" w:space="0" w:color="auto"/>
              <w:right w:val="single" w:sz="4" w:space="0" w:color="auto"/>
            </w:tcBorders>
            <w:vAlign w:val="center"/>
          </w:tcPr>
          <w:p w:rsidR="0032050C" w:rsidRPr="0032050C" w:rsidRDefault="0032050C" w:rsidP="0089099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32050C">
              <w:rPr>
                <w:rFonts w:ascii="Times New Roman" w:eastAsiaTheme="minorEastAsia" w:hAnsi="Times New Roman" w:cs="Times New Roman"/>
                <w:sz w:val="28"/>
                <w:szCs w:val="28"/>
                <w:lang w:eastAsia="ru-RU"/>
              </w:rPr>
              <w:t xml:space="preserve">Перечень подпрограмм </w:t>
            </w:r>
          </w:p>
        </w:tc>
        <w:tc>
          <w:tcPr>
            <w:tcW w:w="3225" w:type="pct"/>
            <w:tcBorders>
              <w:top w:val="single" w:sz="4" w:space="0" w:color="auto"/>
              <w:left w:val="single" w:sz="4" w:space="0" w:color="auto"/>
              <w:bottom w:val="single" w:sz="4" w:space="0" w:color="auto"/>
              <w:right w:val="single" w:sz="4" w:space="0" w:color="auto"/>
            </w:tcBorders>
          </w:tcPr>
          <w:p w:rsidR="0032050C" w:rsidRPr="0032050C" w:rsidRDefault="0032050C" w:rsidP="003205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32050C">
              <w:rPr>
                <w:rFonts w:ascii="Times New Roman" w:eastAsiaTheme="minorEastAsia" w:hAnsi="Times New Roman" w:cs="Times New Roman"/>
                <w:sz w:val="28"/>
                <w:szCs w:val="28"/>
                <w:lang w:eastAsia="ru-RU"/>
              </w:rPr>
              <w:t>Подпрограмма 1 «Поддержка и стимулирование строительства на территории</w:t>
            </w:r>
            <w:r w:rsidRPr="0032050C">
              <w:rPr>
                <w:rFonts w:ascii="Times New Roman" w:hAnsi="Times New Roman" w:cs="Times New Roman"/>
                <w:sz w:val="28"/>
                <w:szCs w:val="28"/>
              </w:rPr>
              <w:t xml:space="preserve"> </w:t>
            </w:r>
            <w:r w:rsidRPr="0032050C">
              <w:rPr>
                <w:rFonts w:ascii="Times New Roman" w:eastAsiaTheme="minorEastAsia" w:hAnsi="Times New Roman" w:cs="Times New Roman"/>
                <w:sz w:val="28"/>
                <w:szCs w:val="28"/>
                <w:lang w:eastAsia="ru-RU"/>
              </w:rPr>
              <w:t>города Мурманска»</w:t>
            </w:r>
          </w:p>
          <w:p w:rsidR="0032050C" w:rsidRPr="0032050C" w:rsidRDefault="0032050C" w:rsidP="003205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32050C">
              <w:rPr>
                <w:rFonts w:ascii="Times New Roman" w:eastAsiaTheme="minorEastAsia" w:hAnsi="Times New Roman" w:cs="Times New Roman"/>
                <w:sz w:val="28"/>
                <w:szCs w:val="28"/>
                <w:lang w:eastAsia="ru-RU"/>
              </w:rPr>
              <w:t xml:space="preserve">(ответственный </w:t>
            </w:r>
            <w:r w:rsidR="00A72DC0">
              <w:rPr>
                <w:rFonts w:ascii="Times New Roman" w:eastAsiaTheme="minorEastAsia" w:hAnsi="Times New Roman" w:cs="Times New Roman"/>
                <w:sz w:val="28"/>
                <w:szCs w:val="28"/>
                <w:lang w:eastAsia="ru-RU"/>
              </w:rPr>
              <w:t>исполнитель подпрограммы – КТРИ</w:t>
            </w:r>
            <w:r w:rsidR="00BD6290">
              <w:rPr>
                <w:rFonts w:ascii="Times New Roman" w:eastAsiaTheme="minorEastAsia" w:hAnsi="Times New Roman" w:cs="Times New Roman"/>
                <w:sz w:val="28"/>
                <w:szCs w:val="28"/>
                <w:lang w:eastAsia="ru-RU"/>
              </w:rPr>
              <w:t>С</w:t>
            </w:r>
            <w:r w:rsidRPr="0032050C">
              <w:rPr>
                <w:rFonts w:ascii="Times New Roman" w:eastAsiaTheme="minorEastAsia" w:hAnsi="Times New Roman" w:cs="Times New Roman"/>
                <w:sz w:val="28"/>
                <w:szCs w:val="28"/>
                <w:lang w:eastAsia="ru-RU"/>
              </w:rPr>
              <w:t>)</w:t>
            </w:r>
          </w:p>
        </w:tc>
      </w:tr>
      <w:tr w:rsidR="0032050C" w:rsidRPr="0032050C" w:rsidTr="0032050C">
        <w:trPr>
          <w:trHeight w:val="806"/>
        </w:trPr>
        <w:tc>
          <w:tcPr>
            <w:tcW w:w="1775" w:type="pct"/>
            <w:vMerge/>
            <w:tcBorders>
              <w:left w:val="single" w:sz="4" w:space="0" w:color="auto"/>
              <w:right w:val="single" w:sz="4" w:space="0" w:color="auto"/>
            </w:tcBorders>
          </w:tcPr>
          <w:p w:rsidR="0032050C" w:rsidRPr="0032050C" w:rsidRDefault="0032050C" w:rsidP="003205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25" w:type="pct"/>
            <w:tcBorders>
              <w:top w:val="single" w:sz="4" w:space="0" w:color="auto"/>
              <w:left w:val="single" w:sz="4" w:space="0" w:color="auto"/>
              <w:bottom w:val="single" w:sz="4" w:space="0" w:color="auto"/>
              <w:right w:val="single" w:sz="4" w:space="0" w:color="auto"/>
            </w:tcBorders>
            <w:vAlign w:val="center"/>
          </w:tcPr>
          <w:p w:rsidR="0032050C" w:rsidRPr="0032050C" w:rsidRDefault="0032050C" w:rsidP="0032050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32050C">
              <w:rPr>
                <w:rFonts w:ascii="Times New Roman" w:eastAsiaTheme="minorEastAsia" w:hAnsi="Times New Roman" w:cs="Times New Roman"/>
                <w:sz w:val="28"/>
                <w:szCs w:val="28"/>
                <w:lang w:eastAsia="ru-RU"/>
              </w:rPr>
              <w:t xml:space="preserve">Подпрограмма 2 «Наружная реклама города Мурманска» (ответственный </w:t>
            </w:r>
            <w:r w:rsidR="00A72DC0">
              <w:rPr>
                <w:rFonts w:ascii="Times New Roman" w:eastAsiaTheme="minorEastAsia" w:hAnsi="Times New Roman" w:cs="Times New Roman"/>
                <w:sz w:val="28"/>
                <w:szCs w:val="28"/>
                <w:lang w:eastAsia="ru-RU"/>
              </w:rPr>
              <w:t>исполнитель подпрограммы – КТРИ</w:t>
            </w:r>
            <w:r w:rsidR="00BD6290">
              <w:rPr>
                <w:rFonts w:ascii="Times New Roman" w:eastAsiaTheme="minorEastAsia" w:hAnsi="Times New Roman" w:cs="Times New Roman"/>
                <w:sz w:val="28"/>
                <w:szCs w:val="28"/>
                <w:lang w:eastAsia="ru-RU"/>
              </w:rPr>
              <w:t>С</w:t>
            </w:r>
            <w:r w:rsidRPr="0032050C">
              <w:rPr>
                <w:rFonts w:ascii="Times New Roman" w:eastAsiaTheme="minorEastAsia" w:hAnsi="Times New Roman" w:cs="Times New Roman"/>
                <w:sz w:val="28"/>
                <w:szCs w:val="28"/>
                <w:lang w:eastAsia="ru-RU"/>
              </w:rPr>
              <w:t>)</w:t>
            </w:r>
          </w:p>
        </w:tc>
      </w:tr>
      <w:tr w:rsidR="0032050C" w:rsidRPr="0032050C" w:rsidTr="0032050C">
        <w:trPr>
          <w:trHeight w:val="1035"/>
        </w:trPr>
        <w:tc>
          <w:tcPr>
            <w:tcW w:w="1775" w:type="pct"/>
            <w:vMerge/>
            <w:tcBorders>
              <w:left w:val="single" w:sz="4" w:space="0" w:color="auto"/>
              <w:right w:val="single" w:sz="4" w:space="0" w:color="auto"/>
            </w:tcBorders>
          </w:tcPr>
          <w:p w:rsidR="0032050C" w:rsidRPr="0032050C" w:rsidRDefault="0032050C" w:rsidP="003205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25" w:type="pct"/>
            <w:tcBorders>
              <w:top w:val="single" w:sz="4" w:space="0" w:color="auto"/>
              <w:left w:val="single" w:sz="4" w:space="0" w:color="auto"/>
              <w:bottom w:val="single" w:sz="4" w:space="0" w:color="auto"/>
              <w:right w:val="single" w:sz="4" w:space="0" w:color="auto"/>
            </w:tcBorders>
            <w:vAlign w:val="center"/>
          </w:tcPr>
          <w:p w:rsidR="0032050C" w:rsidRPr="0032050C" w:rsidRDefault="00890990" w:rsidP="0032050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Подпрограмма</w:t>
            </w:r>
            <w:r w:rsidR="00D11957" w:rsidRPr="00D11957">
              <w:rPr>
                <w:rFonts w:ascii="Times New Roman" w:eastAsiaTheme="minorEastAsia" w:hAnsi="Times New Roman" w:cs="Times New Roman"/>
                <w:sz w:val="28"/>
                <w:szCs w:val="28"/>
                <w:lang w:eastAsia="ru-RU"/>
              </w:rPr>
              <w:t xml:space="preserve"> 3</w:t>
            </w:r>
            <w:r>
              <w:rPr>
                <w:rFonts w:ascii="Times New Roman" w:eastAsiaTheme="minorEastAsia" w:hAnsi="Times New Roman" w:cs="Times New Roman"/>
                <w:sz w:val="28"/>
                <w:szCs w:val="28"/>
                <w:lang w:eastAsia="ru-RU"/>
              </w:rPr>
              <w:t xml:space="preserve"> </w:t>
            </w:r>
            <w:r w:rsidR="0032050C" w:rsidRPr="0032050C">
              <w:rPr>
                <w:rFonts w:ascii="Times New Roman" w:eastAsiaTheme="minorEastAsia" w:hAnsi="Times New Roman" w:cs="Times New Roman"/>
                <w:sz w:val="28"/>
                <w:szCs w:val="28"/>
                <w:lang w:eastAsia="ru-RU"/>
              </w:rPr>
              <w:t>«Обеспечение деятель</w:t>
            </w:r>
            <w:r w:rsidR="0081308A">
              <w:rPr>
                <w:rFonts w:ascii="Times New Roman" w:eastAsiaTheme="minorEastAsia" w:hAnsi="Times New Roman" w:cs="Times New Roman"/>
                <w:sz w:val="28"/>
                <w:szCs w:val="28"/>
                <w:lang w:eastAsia="ru-RU"/>
              </w:rPr>
              <w:t xml:space="preserve">ности комитета территориального развития и строительства администрации города </w:t>
            </w:r>
            <w:r w:rsidR="0032050C" w:rsidRPr="0032050C">
              <w:rPr>
                <w:rFonts w:ascii="Times New Roman" w:eastAsiaTheme="minorEastAsia" w:hAnsi="Times New Roman" w:cs="Times New Roman"/>
                <w:sz w:val="28"/>
                <w:szCs w:val="28"/>
                <w:lang w:eastAsia="ru-RU"/>
              </w:rPr>
              <w:t>Мурманска» (о</w:t>
            </w:r>
            <w:r w:rsidR="00A72DC0">
              <w:rPr>
                <w:rFonts w:ascii="Times New Roman" w:eastAsiaTheme="minorEastAsia" w:hAnsi="Times New Roman" w:cs="Times New Roman"/>
                <w:sz w:val="28"/>
                <w:szCs w:val="28"/>
                <w:lang w:eastAsia="ru-RU"/>
              </w:rPr>
              <w:t>тветственный исполнитель – КТРИ</w:t>
            </w:r>
            <w:r w:rsidR="00BD6290">
              <w:rPr>
                <w:rFonts w:ascii="Times New Roman" w:eastAsiaTheme="minorEastAsia" w:hAnsi="Times New Roman" w:cs="Times New Roman"/>
                <w:sz w:val="28"/>
                <w:szCs w:val="28"/>
                <w:lang w:eastAsia="ru-RU"/>
              </w:rPr>
              <w:t>С</w:t>
            </w:r>
            <w:r w:rsidR="0032050C" w:rsidRPr="0032050C">
              <w:rPr>
                <w:rFonts w:ascii="Times New Roman" w:eastAsiaTheme="minorEastAsia" w:hAnsi="Times New Roman" w:cs="Times New Roman"/>
                <w:sz w:val="28"/>
                <w:szCs w:val="28"/>
                <w:lang w:eastAsia="ru-RU"/>
              </w:rPr>
              <w:t>)</w:t>
            </w:r>
          </w:p>
        </w:tc>
      </w:tr>
      <w:tr w:rsidR="0032050C" w:rsidRPr="0032050C" w:rsidTr="00DF6542">
        <w:trPr>
          <w:trHeight w:val="716"/>
        </w:trPr>
        <w:tc>
          <w:tcPr>
            <w:tcW w:w="1775" w:type="pct"/>
            <w:tcBorders>
              <w:top w:val="single" w:sz="4" w:space="0" w:color="auto"/>
              <w:left w:val="single" w:sz="4" w:space="0" w:color="auto"/>
              <w:bottom w:val="single" w:sz="4" w:space="0" w:color="auto"/>
              <w:right w:val="single" w:sz="4" w:space="0" w:color="auto"/>
            </w:tcBorders>
            <w:vAlign w:val="center"/>
          </w:tcPr>
          <w:p w:rsidR="0032050C" w:rsidRPr="0032050C" w:rsidRDefault="0032050C" w:rsidP="003205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32050C">
              <w:rPr>
                <w:rFonts w:ascii="Times New Roman" w:eastAsiaTheme="minorEastAsia" w:hAnsi="Times New Roman" w:cs="Times New Roman"/>
                <w:sz w:val="28"/>
                <w:szCs w:val="28"/>
                <w:lang w:eastAsia="ru-RU"/>
              </w:rPr>
              <w:t>Сроки и этапы реализации программы</w:t>
            </w:r>
          </w:p>
        </w:tc>
        <w:tc>
          <w:tcPr>
            <w:tcW w:w="3225" w:type="pct"/>
            <w:tcBorders>
              <w:top w:val="single" w:sz="4" w:space="0" w:color="auto"/>
              <w:left w:val="single" w:sz="4" w:space="0" w:color="auto"/>
              <w:bottom w:val="single" w:sz="4" w:space="0" w:color="auto"/>
              <w:right w:val="single" w:sz="4" w:space="0" w:color="auto"/>
            </w:tcBorders>
            <w:vAlign w:val="center"/>
          </w:tcPr>
          <w:p w:rsidR="00DF6542" w:rsidRPr="0032050C" w:rsidRDefault="0032050C" w:rsidP="003205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32050C">
              <w:rPr>
                <w:rFonts w:ascii="Times New Roman" w:eastAsiaTheme="minorEastAsia" w:hAnsi="Times New Roman" w:cs="Times New Roman"/>
                <w:sz w:val="28"/>
                <w:szCs w:val="28"/>
                <w:lang w:eastAsia="ru-RU"/>
              </w:rPr>
              <w:t>2023 - 2028 (программа реализуется без разбивки на этапы)</w:t>
            </w:r>
          </w:p>
        </w:tc>
      </w:tr>
      <w:tr w:rsidR="00DF6542" w:rsidRPr="0032050C" w:rsidTr="00DF6542">
        <w:trPr>
          <w:trHeight w:val="716"/>
        </w:trPr>
        <w:tc>
          <w:tcPr>
            <w:tcW w:w="1775" w:type="pct"/>
            <w:tcBorders>
              <w:top w:val="single" w:sz="4" w:space="0" w:color="auto"/>
              <w:left w:val="single" w:sz="4" w:space="0" w:color="auto"/>
              <w:bottom w:val="single" w:sz="4" w:space="0" w:color="auto"/>
              <w:right w:val="single" w:sz="4" w:space="0" w:color="auto"/>
            </w:tcBorders>
            <w:vAlign w:val="center"/>
          </w:tcPr>
          <w:p w:rsidR="00DF6542" w:rsidRPr="0032050C" w:rsidRDefault="00DF6542" w:rsidP="003205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32050C">
              <w:rPr>
                <w:rFonts w:ascii="Times New Roman" w:eastAsiaTheme="minorEastAsia" w:hAnsi="Times New Roman" w:cs="Times New Roman"/>
                <w:sz w:val="28"/>
                <w:szCs w:val="28"/>
                <w:lang w:eastAsia="ru-RU"/>
              </w:rPr>
              <w:t>Финансовое обеспечение программы</w:t>
            </w:r>
          </w:p>
        </w:tc>
        <w:tc>
          <w:tcPr>
            <w:tcW w:w="3225" w:type="pct"/>
            <w:tcBorders>
              <w:top w:val="single" w:sz="4" w:space="0" w:color="auto"/>
              <w:left w:val="single" w:sz="4" w:space="0" w:color="auto"/>
              <w:bottom w:val="single" w:sz="4" w:space="0" w:color="auto"/>
              <w:right w:val="single" w:sz="4" w:space="0" w:color="auto"/>
            </w:tcBorders>
            <w:vAlign w:val="center"/>
          </w:tcPr>
          <w:p w:rsidR="00FC2AD3" w:rsidRDefault="00FC2AD3" w:rsidP="00FC2A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Всего по программе: </w:t>
            </w:r>
            <w:r w:rsidR="00161A65">
              <w:rPr>
                <w:rFonts w:ascii="Times New Roman" w:eastAsiaTheme="minorEastAsia" w:hAnsi="Times New Roman" w:cs="Times New Roman"/>
                <w:sz w:val="28"/>
                <w:szCs w:val="28"/>
                <w:lang w:eastAsia="ru-RU"/>
              </w:rPr>
              <w:t>917</w:t>
            </w:r>
            <w:r>
              <w:rPr>
                <w:rFonts w:ascii="Times New Roman" w:eastAsiaTheme="minorEastAsia" w:hAnsi="Times New Roman" w:cs="Times New Roman"/>
                <w:sz w:val="28"/>
                <w:szCs w:val="28"/>
                <w:lang w:eastAsia="ru-RU"/>
              </w:rPr>
              <w:t> </w:t>
            </w:r>
            <w:r w:rsidR="00161A65">
              <w:rPr>
                <w:rFonts w:ascii="Times New Roman" w:eastAsiaTheme="minorEastAsia" w:hAnsi="Times New Roman" w:cs="Times New Roman"/>
                <w:sz w:val="28"/>
                <w:szCs w:val="28"/>
                <w:lang w:eastAsia="ru-RU"/>
              </w:rPr>
              <w:t>469</w:t>
            </w:r>
            <w:r>
              <w:rPr>
                <w:rFonts w:ascii="Times New Roman" w:eastAsiaTheme="minorEastAsia" w:hAnsi="Times New Roman" w:cs="Times New Roman"/>
                <w:sz w:val="28"/>
                <w:szCs w:val="28"/>
                <w:lang w:eastAsia="ru-RU"/>
              </w:rPr>
              <w:t>,</w:t>
            </w:r>
            <w:r w:rsidR="00161A65">
              <w:rPr>
                <w:rFonts w:ascii="Times New Roman" w:eastAsiaTheme="minorEastAsia" w:hAnsi="Times New Roman" w:cs="Times New Roman"/>
                <w:sz w:val="28"/>
                <w:szCs w:val="28"/>
                <w:lang w:eastAsia="ru-RU"/>
              </w:rPr>
              <w:t>5</w:t>
            </w:r>
            <w:r>
              <w:rPr>
                <w:rFonts w:ascii="Times New Roman" w:eastAsiaTheme="minorEastAsia" w:hAnsi="Times New Roman" w:cs="Times New Roman"/>
                <w:sz w:val="28"/>
                <w:szCs w:val="28"/>
                <w:lang w:eastAsia="ru-RU"/>
              </w:rPr>
              <w:t xml:space="preserve"> тыс. руб., в т.ч.: </w:t>
            </w:r>
          </w:p>
          <w:p w:rsidR="00FC2AD3" w:rsidRDefault="00222025" w:rsidP="00FC2A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МБ: 5</w:t>
            </w:r>
            <w:r w:rsidR="000371BB">
              <w:rPr>
                <w:rFonts w:ascii="Times New Roman" w:eastAsiaTheme="minorEastAsia" w:hAnsi="Times New Roman" w:cs="Times New Roman"/>
                <w:sz w:val="28"/>
                <w:szCs w:val="28"/>
                <w:lang w:eastAsia="ru-RU"/>
              </w:rPr>
              <w:t>31</w:t>
            </w:r>
            <w:r w:rsidR="00FC2AD3">
              <w:rPr>
                <w:rFonts w:ascii="Times New Roman" w:eastAsiaTheme="minorEastAsia" w:hAnsi="Times New Roman" w:cs="Times New Roman"/>
                <w:sz w:val="28"/>
                <w:szCs w:val="28"/>
                <w:lang w:eastAsia="ru-RU"/>
              </w:rPr>
              <w:t> </w:t>
            </w:r>
            <w:r w:rsidR="000371BB">
              <w:rPr>
                <w:rFonts w:ascii="Times New Roman" w:eastAsiaTheme="minorEastAsia" w:hAnsi="Times New Roman" w:cs="Times New Roman"/>
                <w:sz w:val="28"/>
                <w:szCs w:val="28"/>
                <w:lang w:eastAsia="ru-RU"/>
              </w:rPr>
              <w:t>035</w:t>
            </w:r>
            <w:r w:rsidR="00FC2AD3">
              <w:rPr>
                <w:rFonts w:ascii="Times New Roman" w:eastAsiaTheme="minorEastAsia" w:hAnsi="Times New Roman" w:cs="Times New Roman"/>
                <w:sz w:val="28"/>
                <w:szCs w:val="28"/>
                <w:lang w:eastAsia="ru-RU"/>
              </w:rPr>
              <w:t>,</w:t>
            </w:r>
            <w:r w:rsidR="000371BB">
              <w:rPr>
                <w:rFonts w:ascii="Times New Roman" w:eastAsiaTheme="minorEastAsia" w:hAnsi="Times New Roman" w:cs="Times New Roman"/>
                <w:sz w:val="28"/>
                <w:szCs w:val="28"/>
                <w:lang w:eastAsia="ru-RU"/>
              </w:rPr>
              <w:t>8</w:t>
            </w:r>
            <w:r w:rsidR="00FC2AD3">
              <w:rPr>
                <w:rFonts w:ascii="Times New Roman" w:eastAsiaTheme="minorEastAsia" w:hAnsi="Times New Roman" w:cs="Times New Roman"/>
                <w:sz w:val="28"/>
                <w:szCs w:val="28"/>
                <w:lang w:eastAsia="ru-RU"/>
              </w:rPr>
              <w:t xml:space="preserve"> тыс. руб., из них:</w:t>
            </w:r>
          </w:p>
          <w:p w:rsidR="00C83CEE" w:rsidRPr="00A7346B" w:rsidRDefault="00C83CEE" w:rsidP="00C83CEE">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7346B">
              <w:rPr>
                <w:rFonts w:ascii="Times New Roman" w:eastAsiaTheme="minorEastAsia" w:hAnsi="Times New Roman" w:cs="Times New Roman"/>
                <w:sz w:val="28"/>
                <w:szCs w:val="28"/>
                <w:lang w:eastAsia="ru-RU"/>
              </w:rPr>
              <w:t>2023 год – 95 701,7 тыс. руб.,</w:t>
            </w:r>
          </w:p>
          <w:p w:rsidR="005C0B70" w:rsidRPr="00A7346B" w:rsidRDefault="005C0B70" w:rsidP="005C0B7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7346B">
              <w:rPr>
                <w:rFonts w:ascii="Times New Roman" w:eastAsiaTheme="minorEastAsia" w:hAnsi="Times New Roman" w:cs="Times New Roman"/>
                <w:sz w:val="28"/>
                <w:szCs w:val="28"/>
                <w:lang w:eastAsia="ru-RU"/>
              </w:rPr>
              <w:t>2024 год – 82 298,0 тыс. руб.,</w:t>
            </w:r>
          </w:p>
          <w:p w:rsidR="00FC2AD3" w:rsidRPr="00A7346B" w:rsidRDefault="00FC2AD3" w:rsidP="00FC2A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7346B">
              <w:rPr>
                <w:rFonts w:ascii="Times New Roman" w:eastAsiaTheme="minorEastAsia" w:hAnsi="Times New Roman" w:cs="Times New Roman"/>
                <w:sz w:val="28"/>
                <w:szCs w:val="28"/>
                <w:lang w:eastAsia="ru-RU"/>
              </w:rPr>
              <w:t>2025 год – 72 690,5 тыс. руб.,</w:t>
            </w:r>
          </w:p>
          <w:p w:rsidR="00C83CEE" w:rsidRPr="00A7346B" w:rsidRDefault="00C83CEE" w:rsidP="00C83CEE">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7346B">
              <w:rPr>
                <w:rFonts w:ascii="Times New Roman" w:eastAsiaTheme="minorEastAsia" w:hAnsi="Times New Roman" w:cs="Times New Roman"/>
                <w:sz w:val="28"/>
                <w:szCs w:val="28"/>
                <w:lang w:eastAsia="ru-RU"/>
              </w:rPr>
              <w:lastRenderedPageBreak/>
              <w:t>2026 год – 72 690,5 тыс. руб.,</w:t>
            </w:r>
          </w:p>
          <w:p w:rsidR="00C83CEE" w:rsidRPr="00A7346B" w:rsidRDefault="00C83CEE" w:rsidP="00C83CEE">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7346B">
              <w:rPr>
                <w:rFonts w:ascii="Times New Roman" w:eastAsiaTheme="minorEastAsia" w:hAnsi="Times New Roman" w:cs="Times New Roman"/>
                <w:sz w:val="28"/>
                <w:szCs w:val="28"/>
                <w:lang w:eastAsia="ru-RU"/>
              </w:rPr>
              <w:t>2027 год – 94 742,8 тыс. руб.,</w:t>
            </w:r>
          </w:p>
          <w:p w:rsidR="00C83CEE" w:rsidRPr="00A7346B" w:rsidRDefault="00C83CEE" w:rsidP="00C83CEE">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7346B">
              <w:rPr>
                <w:rFonts w:ascii="Times New Roman" w:eastAsiaTheme="minorEastAsia" w:hAnsi="Times New Roman" w:cs="Times New Roman"/>
                <w:sz w:val="28"/>
                <w:szCs w:val="28"/>
                <w:lang w:eastAsia="ru-RU"/>
              </w:rPr>
              <w:t xml:space="preserve">2028 год – 98 017,7 тыс. руб. </w:t>
            </w:r>
          </w:p>
          <w:p w:rsidR="00FC2AD3" w:rsidRPr="00A7346B" w:rsidRDefault="00FA03F0" w:rsidP="00FC2A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7346B">
              <w:rPr>
                <w:rFonts w:ascii="Times New Roman" w:eastAsiaTheme="minorEastAsia" w:hAnsi="Times New Roman" w:cs="Times New Roman"/>
                <w:sz w:val="28"/>
                <w:szCs w:val="28"/>
                <w:lang w:eastAsia="ru-RU"/>
              </w:rPr>
              <w:t>ОБ: 38</w:t>
            </w:r>
            <w:r w:rsidR="00FC2AD3" w:rsidRPr="00A7346B">
              <w:rPr>
                <w:rFonts w:ascii="Times New Roman" w:eastAsiaTheme="minorEastAsia" w:hAnsi="Times New Roman" w:cs="Times New Roman"/>
                <w:sz w:val="28"/>
                <w:szCs w:val="28"/>
                <w:lang w:eastAsia="ru-RU"/>
              </w:rPr>
              <w:t>6 </w:t>
            </w:r>
            <w:r w:rsidR="00B51FBB" w:rsidRPr="00A7346B">
              <w:rPr>
                <w:rFonts w:ascii="Times New Roman" w:eastAsiaTheme="minorEastAsia" w:hAnsi="Times New Roman" w:cs="Times New Roman"/>
                <w:sz w:val="28"/>
                <w:szCs w:val="28"/>
                <w:lang w:eastAsia="ru-RU"/>
              </w:rPr>
              <w:t>433,7</w:t>
            </w:r>
            <w:r w:rsidR="00FC2AD3" w:rsidRPr="00A7346B">
              <w:rPr>
                <w:rFonts w:ascii="Times New Roman" w:eastAsiaTheme="minorEastAsia" w:hAnsi="Times New Roman" w:cs="Times New Roman"/>
                <w:sz w:val="28"/>
                <w:szCs w:val="28"/>
                <w:lang w:eastAsia="ru-RU"/>
              </w:rPr>
              <w:t xml:space="preserve"> тыс. руб., из них:</w:t>
            </w:r>
          </w:p>
          <w:p w:rsidR="00966C62" w:rsidRPr="00A7346B" w:rsidRDefault="00966C62" w:rsidP="00966C62">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7346B">
              <w:rPr>
                <w:rFonts w:ascii="Times New Roman" w:eastAsiaTheme="minorEastAsia" w:hAnsi="Times New Roman" w:cs="Times New Roman"/>
                <w:sz w:val="28"/>
                <w:szCs w:val="28"/>
                <w:lang w:eastAsia="ru-RU"/>
              </w:rPr>
              <w:t>2023 год – 314 848,1 тыс. руб.,</w:t>
            </w:r>
          </w:p>
          <w:p w:rsidR="003C4689" w:rsidRPr="00A7346B" w:rsidRDefault="003C4689" w:rsidP="003C468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7346B">
              <w:rPr>
                <w:rFonts w:ascii="Times New Roman" w:eastAsiaTheme="minorEastAsia" w:hAnsi="Times New Roman" w:cs="Times New Roman"/>
                <w:sz w:val="28"/>
                <w:szCs w:val="28"/>
                <w:lang w:eastAsia="ru-RU"/>
              </w:rPr>
              <w:t>2024 год – 71 585,5 тыс. руб.,</w:t>
            </w:r>
          </w:p>
          <w:p w:rsidR="00FC2AD3" w:rsidRPr="00A7346B" w:rsidRDefault="00FC2AD3" w:rsidP="00FC2A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7346B">
              <w:rPr>
                <w:rFonts w:ascii="Times New Roman" w:eastAsiaTheme="minorEastAsia" w:hAnsi="Times New Roman" w:cs="Times New Roman"/>
                <w:sz w:val="28"/>
                <w:szCs w:val="28"/>
                <w:lang w:eastAsia="ru-RU"/>
              </w:rPr>
              <w:t>2025 год – 0,0 тыс. руб.,</w:t>
            </w:r>
          </w:p>
          <w:p w:rsidR="00FC2AD3" w:rsidRPr="00A7346B" w:rsidRDefault="00FC2AD3" w:rsidP="00FC2A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7346B">
              <w:rPr>
                <w:rFonts w:ascii="Times New Roman" w:eastAsiaTheme="minorEastAsia" w:hAnsi="Times New Roman" w:cs="Times New Roman"/>
                <w:sz w:val="28"/>
                <w:szCs w:val="28"/>
                <w:lang w:eastAsia="ru-RU"/>
              </w:rPr>
              <w:t>2026 год – 0,0 тыс. руб.,</w:t>
            </w:r>
          </w:p>
          <w:p w:rsidR="00FC2AD3" w:rsidRPr="00A7346B" w:rsidRDefault="00FC2AD3" w:rsidP="00FC2A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7346B">
              <w:rPr>
                <w:rFonts w:ascii="Times New Roman" w:eastAsiaTheme="minorEastAsia" w:hAnsi="Times New Roman" w:cs="Times New Roman"/>
                <w:sz w:val="28"/>
                <w:szCs w:val="28"/>
                <w:lang w:eastAsia="ru-RU"/>
              </w:rPr>
              <w:t>2027 год – 0,0 тыс. руб.,</w:t>
            </w:r>
            <w:r w:rsidRPr="00A7346B">
              <w:rPr>
                <w:rFonts w:ascii="Times New Roman" w:eastAsiaTheme="minorEastAsia" w:hAnsi="Times New Roman" w:cs="Times New Roman"/>
                <w:sz w:val="28"/>
                <w:szCs w:val="28"/>
                <w:lang w:eastAsia="ru-RU"/>
              </w:rPr>
              <w:tab/>
            </w:r>
          </w:p>
          <w:p w:rsidR="003D6C68" w:rsidRPr="0032050C" w:rsidRDefault="00FC2AD3" w:rsidP="00FC2A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7346B">
              <w:rPr>
                <w:rFonts w:ascii="Times New Roman" w:eastAsiaTheme="minorEastAsia" w:hAnsi="Times New Roman" w:cs="Times New Roman"/>
                <w:sz w:val="28"/>
                <w:szCs w:val="28"/>
                <w:lang w:eastAsia="ru-RU"/>
              </w:rPr>
              <w:t>2028 год – 0,0 тыс. руб.</w:t>
            </w:r>
          </w:p>
        </w:tc>
      </w:tr>
      <w:tr w:rsidR="0032050C" w:rsidRPr="0032050C" w:rsidTr="00E24340">
        <w:trPr>
          <w:trHeight w:val="748"/>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32050C" w:rsidRPr="0032050C" w:rsidRDefault="0032050C" w:rsidP="003205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32050C">
              <w:rPr>
                <w:rFonts w:ascii="Times New Roman" w:eastAsiaTheme="minorEastAsia" w:hAnsi="Times New Roman" w:cs="Times New Roman"/>
                <w:sz w:val="28"/>
                <w:szCs w:val="28"/>
                <w:lang w:eastAsia="ru-RU"/>
              </w:rPr>
              <w:lastRenderedPageBreak/>
              <w:t>Ожидаемые конечные результаты реализации программы</w:t>
            </w:r>
          </w:p>
        </w:tc>
        <w:tc>
          <w:tcPr>
            <w:tcW w:w="3225" w:type="pct"/>
            <w:tcBorders>
              <w:top w:val="single" w:sz="4" w:space="0" w:color="auto"/>
              <w:left w:val="single" w:sz="4" w:space="0" w:color="auto"/>
              <w:bottom w:val="single" w:sz="4" w:space="0" w:color="auto"/>
              <w:right w:val="single" w:sz="4" w:space="0" w:color="auto"/>
            </w:tcBorders>
            <w:shd w:val="clear" w:color="auto" w:fill="auto"/>
            <w:vAlign w:val="center"/>
          </w:tcPr>
          <w:p w:rsidR="00D80F03" w:rsidRDefault="00D80F03" w:rsidP="00D80F0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Реализация программных мероприятий позволит достичь следующих результатов к 2028 году:</w:t>
            </w:r>
          </w:p>
          <w:p w:rsidR="00D80F03" w:rsidRDefault="00D80F03" w:rsidP="00D80F0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xml:space="preserve">  - проведение 11 мероприятий, направленных на устойчивое развитие территорий;</w:t>
            </w:r>
          </w:p>
          <w:p w:rsidR="00D80F03" w:rsidRDefault="00A71ECA" w:rsidP="00D80F0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xml:space="preserve">   - выдача 317</w:t>
            </w:r>
            <w:r w:rsidR="00D80F03">
              <w:rPr>
                <w:rFonts w:ascii="Times New Roman" w:eastAsiaTheme="minorEastAsia" w:hAnsi="Times New Roman" w:cs="Times New Roman"/>
                <w:color w:val="000000" w:themeColor="text1"/>
                <w:sz w:val="28"/>
                <w:szCs w:val="28"/>
                <w:lang w:eastAsia="ru-RU"/>
              </w:rPr>
              <w:t xml:space="preserve"> разрешений на установку и эксплуатацию рекламных конструкций;</w:t>
            </w:r>
          </w:p>
          <w:p w:rsidR="00D80F03" w:rsidRDefault="00D80F03" w:rsidP="00D80F0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xml:space="preserve">   - проведение шести архитектурных конкурсов;</w:t>
            </w:r>
          </w:p>
          <w:p w:rsidR="00D80F03" w:rsidRDefault="00D80F03" w:rsidP="00D80F0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xml:space="preserve">   - заключение четырех муниципальных контрактов в отношении проведения работ по инженерным изысканиям для подготовки схемы размещения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на территории муниципального образования город Мурманск;</w:t>
            </w:r>
          </w:p>
          <w:p w:rsidR="00D80F03" w:rsidRDefault="00D80F03" w:rsidP="00D80F0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xml:space="preserve">   - заключение двух договоров на обеспечение земельных участков объектами коммунальной инфраструктуры;</w:t>
            </w:r>
          </w:p>
          <w:p w:rsidR="00D80F03" w:rsidRDefault="00D80F03" w:rsidP="00D80F03">
            <w:pPr>
              <w:widowControl w:val="0"/>
              <w:autoSpaceDE w:val="0"/>
              <w:autoSpaceDN w:val="0"/>
              <w:adjustRightInd w:val="0"/>
              <w:spacing w:after="0" w:line="240" w:lineRule="auto"/>
              <w:jc w:val="both"/>
              <w:rPr>
                <w:rFonts w:ascii="Times New Roman" w:eastAsiaTheme="minorEastAsia" w:hAnsi="Times New Roman" w:cs="Times New Roman"/>
                <w:b/>
                <w:color w:val="000000" w:themeColor="text1"/>
                <w:sz w:val="28"/>
                <w:szCs w:val="28"/>
                <w:lang w:eastAsia="ru-RU"/>
              </w:rPr>
            </w:pPr>
            <w:r>
              <w:rPr>
                <w:rFonts w:ascii="Times New Roman" w:eastAsiaTheme="minorEastAsia" w:hAnsi="Times New Roman" w:cs="Times New Roman"/>
                <w:b/>
                <w:color w:val="000000" w:themeColor="text1"/>
                <w:sz w:val="28"/>
                <w:szCs w:val="28"/>
                <w:lang w:eastAsia="ru-RU"/>
              </w:rPr>
              <w:t xml:space="preserve">   - </w:t>
            </w:r>
            <w:r>
              <w:rPr>
                <w:rFonts w:ascii="Times New Roman" w:eastAsiaTheme="minorEastAsia" w:hAnsi="Times New Roman" w:cs="Times New Roman"/>
                <w:color w:val="000000" w:themeColor="text1"/>
                <w:sz w:val="28"/>
                <w:szCs w:val="28"/>
                <w:lang w:eastAsia="ru-RU"/>
              </w:rPr>
              <w:t>изготовление 700 рекламных материалов социальной наружной рекламы;</w:t>
            </w:r>
          </w:p>
          <w:p w:rsidR="00D80F03" w:rsidRDefault="00D80F03" w:rsidP="00D80F0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xml:space="preserve">   - заключение двух договоров на определение рыночной стоимости права заключения договоров на установку и эксплуатацию рекламных конструкций;</w:t>
            </w:r>
          </w:p>
          <w:p w:rsidR="00D80F03" w:rsidRDefault="00CF4562" w:rsidP="00D80F0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xml:space="preserve">   - выдача 1 1</w:t>
            </w:r>
            <w:r w:rsidR="004613B8">
              <w:rPr>
                <w:rFonts w:ascii="Times New Roman" w:eastAsiaTheme="minorEastAsia" w:hAnsi="Times New Roman" w:cs="Times New Roman"/>
                <w:color w:val="000000" w:themeColor="text1"/>
                <w:sz w:val="28"/>
                <w:szCs w:val="28"/>
                <w:lang w:eastAsia="ru-RU"/>
              </w:rPr>
              <w:t>70</w:t>
            </w:r>
            <w:r w:rsidR="00D80F03">
              <w:rPr>
                <w:rFonts w:ascii="Times New Roman" w:eastAsiaTheme="minorEastAsia" w:hAnsi="Times New Roman" w:cs="Times New Roman"/>
                <w:color w:val="000000" w:themeColor="text1"/>
                <w:sz w:val="28"/>
                <w:szCs w:val="28"/>
                <w:lang w:eastAsia="ru-RU"/>
              </w:rPr>
              <w:t xml:space="preserve"> предписаний о демонтаже рекламных конструкций;</w:t>
            </w:r>
          </w:p>
          <w:p w:rsidR="00246C57" w:rsidRPr="00246C57" w:rsidRDefault="00D80F03" w:rsidP="00D80F0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xml:space="preserve">   -  обеспечение  водоотведения  на  трех  объектах</w:t>
            </w:r>
          </w:p>
        </w:tc>
      </w:tr>
      <w:tr w:rsidR="0032050C" w:rsidRPr="0032050C" w:rsidTr="0032050C">
        <w:trPr>
          <w:trHeight w:val="478"/>
        </w:trPr>
        <w:tc>
          <w:tcPr>
            <w:tcW w:w="1775" w:type="pct"/>
            <w:tcBorders>
              <w:top w:val="single" w:sz="4" w:space="0" w:color="auto"/>
              <w:left w:val="single" w:sz="4" w:space="0" w:color="auto"/>
              <w:bottom w:val="single" w:sz="4" w:space="0" w:color="auto"/>
              <w:right w:val="single" w:sz="4" w:space="0" w:color="auto"/>
            </w:tcBorders>
            <w:vAlign w:val="center"/>
          </w:tcPr>
          <w:p w:rsidR="0032050C" w:rsidRPr="0032050C" w:rsidRDefault="0032050C" w:rsidP="003205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32050C">
              <w:rPr>
                <w:rFonts w:ascii="Times New Roman" w:eastAsiaTheme="minorEastAsia" w:hAnsi="Times New Roman" w:cs="Times New Roman"/>
                <w:sz w:val="28"/>
                <w:szCs w:val="28"/>
                <w:lang w:eastAsia="ru-RU"/>
              </w:rPr>
              <w:t>Ответственный исполнитель программы</w:t>
            </w:r>
          </w:p>
        </w:tc>
        <w:tc>
          <w:tcPr>
            <w:tcW w:w="3225" w:type="pct"/>
            <w:tcBorders>
              <w:top w:val="single" w:sz="4" w:space="0" w:color="auto"/>
              <w:left w:val="single" w:sz="4" w:space="0" w:color="auto"/>
              <w:bottom w:val="single" w:sz="4" w:space="0" w:color="auto"/>
              <w:right w:val="single" w:sz="4" w:space="0" w:color="auto"/>
            </w:tcBorders>
            <w:vAlign w:val="center"/>
          </w:tcPr>
          <w:p w:rsidR="0032050C" w:rsidRPr="0032050C" w:rsidRDefault="00A72DC0" w:rsidP="003205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КТРИ</w:t>
            </w:r>
            <w:r w:rsidR="00BD6290">
              <w:rPr>
                <w:rFonts w:ascii="Times New Roman" w:eastAsiaTheme="minorEastAsia" w:hAnsi="Times New Roman" w:cs="Times New Roman"/>
                <w:sz w:val="28"/>
                <w:szCs w:val="28"/>
                <w:lang w:eastAsia="ru-RU"/>
              </w:rPr>
              <w:t>С</w:t>
            </w:r>
          </w:p>
        </w:tc>
      </w:tr>
      <w:tr w:rsidR="0032050C" w:rsidRPr="0032050C" w:rsidTr="0032050C">
        <w:trPr>
          <w:trHeight w:val="618"/>
        </w:trPr>
        <w:tc>
          <w:tcPr>
            <w:tcW w:w="1775" w:type="pct"/>
            <w:tcBorders>
              <w:top w:val="single" w:sz="4" w:space="0" w:color="auto"/>
              <w:left w:val="single" w:sz="4" w:space="0" w:color="auto"/>
              <w:bottom w:val="single" w:sz="4" w:space="0" w:color="auto"/>
              <w:right w:val="single" w:sz="4" w:space="0" w:color="auto"/>
            </w:tcBorders>
            <w:vAlign w:val="center"/>
          </w:tcPr>
          <w:p w:rsidR="0032050C" w:rsidRPr="0032050C" w:rsidRDefault="0032050C" w:rsidP="003205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32050C">
              <w:rPr>
                <w:rFonts w:ascii="Times New Roman" w:eastAsiaTheme="minorEastAsia" w:hAnsi="Times New Roman" w:cs="Times New Roman"/>
                <w:sz w:val="28"/>
                <w:szCs w:val="28"/>
                <w:lang w:eastAsia="ru-RU"/>
              </w:rPr>
              <w:lastRenderedPageBreak/>
              <w:t xml:space="preserve">Соисполнители </w:t>
            </w:r>
          </w:p>
          <w:p w:rsidR="0032050C" w:rsidRPr="0032050C" w:rsidRDefault="0032050C" w:rsidP="003205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32050C">
              <w:rPr>
                <w:rFonts w:ascii="Times New Roman" w:eastAsiaTheme="minorEastAsia" w:hAnsi="Times New Roman" w:cs="Times New Roman"/>
                <w:sz w:val="28"/>
                <w:szCs w:val="28"/>
                <w:lang w:eastAsia="ru-RU"/>
              </w:rPr>
              <w:t xml:space="preserve">программы </w:t>
            </w:r>
          </w:p>
        </w:tc>
        <w:tc>
          <w:tcPr>
            <w:tcW w:w="3225" w:type="pct"/>
            <w:tcBorders>
              <w:top w:val="single" w:sz="4" w:space="0" w:color="auto"/>
              <w:left w:val="single" w:sz="4" w:space="0" w:color="auto"/>
              <w:bottom w:val="single" w:sz="4" w:space="0" w:color="auto"/>
              <w:right w:val="single" w:sz="4" w:space="0" w:color="auto"/>
            </w:tcBorders>
            <w:vAlign w:val="center"/>
          </w:tcPr>
          <w:p w:rsidR="0032050C" w:rsidRPr="00246C57" w:rsidRDefault="0032050C" w:rsidP="003205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32050C">
              <w:rPr>
                <w:rFonts w:ascii="Times New Roman" w:eastAsiaTheme="minorEastAsia" w:hAnsi="Times New Roman" w:cs="Times New Roman"/>
                <w:sz w:val="28"/>
                <w:szCs w:val="28"/>
                <w:lang w:eastAsia="ru-RU"/>
              </w:rPr>
              <w:t>ММКУ «УКС»</w:t>
            </w:r>
            <w:r w:rsidR="00246C57" w:rsidRPr="00246C57">
              <w:rPr>
                <w:rFonts w:ascii="Times New Roman" w:eastAsiaTheme="minorEastAsia" w:hAnsi="Times New Roman" w:cs="Times New Roman"/>
                <w:sz w:val="28"/>
                <w:szCs w:val="28"/>
                <w:lang w:eastAsia="ru-RU"/>
              </w:rPr>
              <w:t>,</w:t>
            </w:r>
            <w:r w:rsidR="00246C57">
              <w:rPr>
                <w:rFonts w:ascii="Times New Roman" w:eastAsiaTheme="minorEastAsia" w:hAnsi="Times New Roman" w:cs="Times New Roman"/>
                <w:sz w:val="28"/>
                <w:szCs w:val="28"/>
                <w:lang w:eastAsia="ru-RU"/>
              </w:rPr>
              <w:t xml:space="preserve"> КРГХ</w:t>
            </w:r>
            <w:r w:rsidR="00246C57" w:rsidRPr="00246C57">
              <w:rPr>
                <w:rFonts w:ascii="Times New Roman" w:eastAsiaTheme="minorEastAsia" w:hAnsi="Times New Roman" w:cs="Times New Roman"/>
                <w:sz w:val="28"/>
                <w:szCs w:val="28"/>
                <w:lang w:eastAsia="ru-RU"/>
              </w:rPr>
              <w:t>,</w:t>
            </w:r>
            <w:r w:rsidR="00246C57">
              <w:rPr>
                <w:rFonts w:ascii="Times New Roman" w:eastAsiaTheme="minorEastAsia" w:hAnsi="Times New Roman" w:cs="Times New Roman"/>
                <w:sz w:val="28"/>
                <w:szCs w:val="28"/>
                <w:lang w:eastAsia="ru-RU"/>
              </w:rPr>
              <w:t xml:space="preserve"> ММБУ «УДХ»</w:t>
            </w:r>
          </w:p>
        </w:tc>
      </w:tr>
    </w:tbl>
    <w:p w:rsidR="0015665F" w:rsidRPr="00246C57" w:rsidRDefault="0015665F" w:rsidP="00226BFE">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32050C" w:rsidRPr="0032050C" w:rsidRDefault="00434556" w:rsidP="003944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Pr="0032050C">
        <w:rPr>
          <w:rFonts w:ascii="Times New Roman" w:eastAsiaTheme="minorEastAsia" w:hAnsi="Times New Roman" w:cs="Times New Roman"/>
          <w:sz w:val="28"/>
          <w:szCs w:val="28"/>
          <w:lang w:eastAsia="ru-RU"/>
        </w:rPr>
        <w:t xml:space="preserve"> </w:t>
      </w:r>
      <w:r w:rsidR="0032050C" w:rsidRPr="0032050C">
        <w:rPr>
          <w:rFonts w:ascii="Times New Roman" w:eastAsiaTheme="minorEastAsia" w:hAnsi="Times New Roman" w:cs="Times New Roman"/>
          <w:sz w:val="28"/>
          <w:szCs w:val="28"/>
          <w:lang w:eastAsia="ru-RU"/>
        </w:rPr>
        <w:t>Приоритеты и задачи муниципального управления в сфере</w:t>
      </w:r>
      <w:r w:rsidR="00BC130C">
        <w:rPr>
          <w:rFonts w:ascii="Times New Roman" w:eastAsiaTheme="minorEastAsia" w:hAnsi="Times New Roman" w:cs="Times New Roman"/>
          <w:sz w:val="28"/>
          <w:szCs w:val="28"/>
          <w:lang w:eastAsia="ru-RU"/>
        </w:rPr>
        <w:t xml:space="preserve">                 </w:t>
      </w:r>
      <w:r w:rsidR="0032050C" w:rsidRPr="0032050C">
        <w:rPr>
          <w:rFonts w:ascii="Times New Roman" w:eastAsiaTheme="minorEastAsia" w:hAnsi="Times New Roman" w:cs="Times New Roman"/>
          <w:sz w:val="28"/>
          <w:szCs w:val="28"/>
          <w:lang w:eastAsia="ru-RU"/>
        </w:rPr>
        <w:t xml:space="preserve"> реализации муниципальной программы города Мурманска</w:t>
      </w:r>
    </w:p>
    <w:p w:rsidR="0032050C" w:rsidRPr="0032050C" w:rsidRDefault="0032050C" w:rsidP="0039444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32050C">
        <w:rPr>
          <w:rFonts w:ascii="Times New Roman" w:eastAsiaTheme="minorEastAsia" w:hAnsi="Times New Roman" w:cs="Times New Roman"/>
          <w:sz w:val="28"/>
          <w:szCs w:val="28"/>
          <w:lang w:eastAsia="ru-RU"/>
        </w:rPr>
        <w:t>«Градостроительная политика» на 2023-2028 годы</w:t>
      </w:r>
    </w:p>
    <w:p w:rsidR="0032050C" w:rsidRPr="0032050C" w:rsidRDefault="0032050C" w:rsidP="0032050C">
      <w:pPr>
        <w:widowControl w:val="0"/>
        <w:autoSpaceDE w:val="0"/>
        <w:autoSpaceDN w:val="0"/>
        <w:adjustRightInd w:val="0"/>
        <w:spacing w:after="0" w:line="240" w:lineRule="auto"/>
        <w:ind w:left="540"/>
        <w:rPr>
          <w:rFonts w:ascii="Times New Roman" w:eastAsiaTheme="minorEastAsia" w:hAnsi="Times New Roman" w:cs="Times New Roman"/>
          <w:b/>
          <w:color w:val="000000" w:themeColor="text1"/>
          <w:sz w:val="28"/>
          <w:szCs w:val="28"/>
          <w:lang w:eastAsia="ru-RU"/>
        </w:rPr>
      </w:pPr>
    </w:p>
    <w:p w:rsidR="0032050C" w:rsidRPr="0032050C" w:rsidRDefault="0032050C" w:rsidP="0032050C">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32050C">
        <w:rPr>
          <w:rFonts w:ascii="Times New Roman" w:hAnsi="Times New Roman" w:cs="Times New Roman"/>
          <w:bCs/>
          <w:color w:val="000000" w:themeColor="text1"/>
          <w:sz w:val="28"/>
          <w:szCs w:val="28"/>
        </w:rPr>
        <w:t>Данная программа направлена на создание условий для устойчивого развития территории города в виде территориального планирования, градостроительного зонирования, планировки территории, проектирования, строительства, реконструкции объектов капитального строительства, повышения качества жизни населения, а также на устойчивое развити</w:t>
      </w:r>
      <w:r w:rsidRPr="0032050C">
        <w:rPr>
          <w:rFonts w:ascii="Times New Roman" w:hAnsi="Times New Roman" w:cs="Times New Roman"/>
          <w:bCs/>
          <w:sz w:val="28"/>
          <w:szCs w:val="28"/>
        </w:rPr>
        <w:t>е</w:t>
      </w:r>
      <w:r w:rsidRPr="0032050C">
        <w:rPr>
          <w:rFonts w:ascii="Times New Roman" w:hAnsi="Times New Roman" w:cs="Times New Roman"/>
          <w:bCs/>
          <w:color w:val="FF0000"/>
          <w:sz w:val="28"/>
          <w:szCs w:val="28"/>
        </w:rPr>
        <w:t xml:space="preserve"> </w:t>
      </w:r>
      <w:r w:rsidRPr="0032050C">
        <w:rPr>
          <w:rFonts w:ascii="Times New Roman" w:hAnsi="Times New Roman" w:cs="Times New Roman"/>
          <w:bCs/>
          <w:color w:val="000000" w:themeColor="text1"/>
          <w:sz w:val="28"/>
          <w:szCs w:val="28"/>
        </w:rPr>
        <w:t>рынка наружной рекламы и обеспечен</w:t>
      </w:r>
      <w:r w:rsidRPr="0032050C">
        <w:rPr>
          <w:rFonts w:ascii="Times New Roman" w:hAnsi="Times New Roman" w:cs="Times New Roman"/>
          <w:bCs/>
          <w:sz w:val="28"/>
          <w:szCs w:val="28"/>
        </w:rPr>
        <w:t>ие</w:t>
      </w:r>
      <w:r w:rsidRPr="0032050C">
        <w:rPr>
          <w:rFonts w:ascii="Times New Roman" w:hAnsi="Times New Roman" w:cs="Times New Roman"/>
          <w:bCs/>
          <w:color w:val="000000" w:themeColor="text1"/>
          <w:sz w:val="28"/>
          <w:szCs w:val="28"/>
        </w:rPr>
        <w:t xml:space="preserve"> его законности.</w:t>
      </w:r>
    </w:p>
    <w:p w:rsidR="0032050C" w:rsidRPr="0032050C" w:rsidRDefault="0032050C" w:rsidP="0032050C">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32050C">
        <w:rPr>
          <w:rFonts w:ascii="Times New Roman" w:hAnsi="Times New Roman" w:cs="Times New Roman"/>
          <w:bCs/>
          <w:color w:val="000000" w:themeColor="text1"/>
          <w:sz w:val="28"/>
          <w:szCs w:val="28"/>
        </w:rPr>
        <w:t>Приоритетами в сфере реализации программы являются:</w:t>
      </w:r>
    </w:p>
    <w:p w:rsidR="00E24340" w:rsidRPr="0032050C" w:rsidRDefault="00E24340" w:rsidP="00E24340">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0032050C" w:rsidRPr="0032050C">
        <w:rPr>
          <w:rFonts w:ascii="Times New Roman" w:hAnsi="Times New Roman" w:cs="Times New Roman"/>
          <w:bCs/>
          <w:color w:val="000000" w:themeColor="text1"/>
          <w:sz w:val="28"/>
          <w:szCs w:val="28"/>
        </w:rPr>
        <w:t>долгосрочное планирование градостроительного развития территории муниципального образования город Мурманск;</w:t>
      </w:r>
    </w:p>
    <w:p w:rsidR="0032050C" w:rsidRPr="00FF6FD4" w:rsidRDefault="00E24340" w:rsidP="0032050C">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sidR="00FA1D69">
        <w:rPr>
          <w:rFonts w:ascii="Times New Roman" w:hAnsi="Times New Roman" w:cs="Times New Roman"/>
          <w:bCs/>
          <w:color w:val="000000" w:themeColor="text1"/>
          <w:sz w:val="28"/>
          <w:szCs w:val="28"/>
        </w:rPr>
        <w:t>  </w:t>
      </w:r>
      <w:r w:rsidR="00EB7504" w:rsidRPr="00FF6FD4">
        <w:rPr>
          <w:rFonts w:ascii="Times New Roman" w:hAnsi="Times New Roman" w:cs="Times New Roman"/>
          <w:bCs/>
          <w:color w:val="000000" w:themeColor="text1"/>
          <w:sz w:val="28"/>
          <w:szCs w:val="28"/>
        </w:rPr>
        <w:t xml:space="preserve">создание условий для </w:t>
      </w:r>
      <w:r w:rsidR="0032050C" w:rsidRPr="00FF6FD4">
        <w:rPr>
          <w:rFonts w:ascii="Times New Roman" w:hAnsi="Times New Roman" w:cs="Times New Roman"/>
          <w:bCs/>
          <w:color w:val="000000" w:themeColor="text1"/>
          <w:sz w:val="28"/>
          <w:szCs w:val="28"/>
        </w:rPr>
        <w:t>развития территории с использованием документации по планировк</w:t>
      </w:r>
      <w:r w:rsidR="0032050C" w:rsidRPr="00FF6FD4">
        <w:rPr>
          <w:rFonts w:ascii="Times New Roman" w:hAnsi="Times New Roman" w:cs="Times New Roman"/>
          <w:bCs/>
          <w:sz w:val="28"/>
          <w:szCs w:val="28"/>
        </w:rPr>
        <w:t>е</w:t>
      </w:r>
      <w:r w:rsidR="0032050C" w:rsidRPr="00FF6FD4">
        <w:rPr>
          <w:rFonts w:ascii="Times New Roman" w:hAnsi="Times New Roman" w:cs="Times New Roman"/>
          <w:bCs/>
          <w:color w:val="000000" w:themeColor="text1"/>
          <w:sz w:val="28"/>
          <w:szCs w:val="28"/>
        </w:rPr>
        <w:t xml:space="preserve"> территорий для обеспечения градостроительной деятельности и развития архитектуры; </w:t>
      </w:r>
    </w:p>
    <w:p w:rsidR="0032050C" w:rsidRPr="00FF6FD4" w:rsidRDefault="00E24340" w:rsidP="0032050C">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0032050C" w:rsidRPr="00FF6FD4">
        <w:rPr>
          <w:rFonts w:ascii="Times New Roman" w:hAnsi="Times New Roman" w:cs="Times New Roman"/>
          <w:bCs/>
          <w:color w:val="000000" w:themeColor="text1"/>
          <w:sz w:val="28"/>
          <w:szCs w:val="28"/>
        </w:rPr>
        <w:t>проектирование вновь возводимых зданий на основе документации по планировк</w:t>
      </w:r>
      <w:r w:rsidR="0032050C" w:rsidRPr="00FF6FD4">
        <w:rPr>
          <w:rFonts w:ascii="Times New Roman" w:hAnsi="Times New Roman" w:cs="Times New Roman"/>
          <w:bCs/>
          <w:sz w:val="28"/>
          <w:szCs w:val="28"/>
        </w:rPr>
        <w:t>е</w:t>
      </w:r>
      <w:r w:rsidR="0032050C" w:rsidRPr="00FF6FD4">
        <w:rPr>
          <w:rFonts w:ascii="Times New Roman" w:hAnsi="Times New Roman" w:cs="Times New Roman"/>
          <w:bCs/>
          <w:color w:val="000000" w:themeColor="text1"/>
          <w:sz w:val="28"/>
          <w:szCs w:val="28"/>
        </w:rPr>
        <w:t xml:space="preserve"> территорий;</w:t>
      </w:r>
    </w:p>
    <w:p w:rsidR="0032050C" w:rsidRPr="0032050C" w:rsidRDefault="00E24340" w:rsidP="0032050C">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sidR="00FA1D69">
        <w:rPr>
          <w:rFonts w:ascii="Times New Roman" w:hAnsi="Times New Roman" w:cs="Times New Roman"/>
          <w:bCs/>
          <w:color w:val="000000" w:themeColor="text1"/>
          <w:sz w:val="28"/>
          <w:szCs w:val="28"/>
        </w:rPr>
        <w:t>  </w:t>
      </w:r>
      <w:r w:rsidR="0032050C" w:rsidRPr="0032050C">
        <w:rPr>
          <w:rFonts w:ascii="Times New Roman" w:hAnsi="Times New Roman" w:cs="Times New Roman"/>
          <w:bCs/>
          <w:color w:val="000000" w:themeColor="text1"/>
          <w:sz w:val="28"/>
          <w:szCs w:val="28"/>
        </w:rPr>
        <w:t>привлечение инвесторов для строительства на территории муниципального образования город Мурманск;</w:t>
      </w:r>
    </w:p>
    <w:p w:rsidR="0032050C" w:rsidRPr="0032050C" w:rsidRDefault="00FA1D69" w:rsidP="0032050C">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w:t>
      </w:r>
      <w:r w:rsidR="0032050C" w:rsidRPr="0032050C">
        <w:rPr>
          <w:rFonts w:ascii="Times New Roman" w:hAnsi="Times New Roman" w:cs="Times New Roman"/>
          <w:bCs/>
          <w:color w:val="000000" w:themeColor="text1"/>
          <w:sz w:val="28"/>
          <w:szCs w:val="28"/>
        </w:rPr>
        <w:t>развитие рынка наружной рекламы.</w:t>
      </w:r>
    </w:p>
    <w:p w:rsidR="0032050C" w:rsidRPr="0032050C" w:rsidRDefault="0032050C" w:rsidP="0032050C">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32050C">
        <w:rPr>
          <w:rFonts w:ascii="Times New Roman" w:hAnsi="Times New Roman" w:cs="Times New Roman"/>
          <w:bCs/>
          <w:color w:val="000000" w:themeColor="text1"/>
          <w:sz w:val="28"/>
          <w:szCs w:val="28"/>
        </w:rPr>
        <w:t>Для достижения цели программы решаются следующие задачи:</w:t>
      </w:r>
    </w:p>
    <w:p w:rsidR="00FA1D69" w:rsidRDefault="00FA1D69" w:rsidP="00FA1D69">
      <w:pPr>
        <w:autoSpaceDE w:val="0"/>
        <w:autoSpaceDN w:val="0"/>
        <w:adjustRightInd w:val="0"/>
        <w:spacing w:after="0" w:line="240" w:lineRule="auto"/>
        <w:ind w:firstLine="708"/>
        <w:contextualSpacing/>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1. </w:t>
      </w:r>
      <w:r w:rsidR="0032050C" w:rsidRPr="0032050C">
        <w:rPr>
          <w:rFonts w:ascii="Times New Roman" w:hAnsi="Times New Roman" w:cs="Times New Roman"/>
          <w:bCs/>
          <w:color w:val="000000" w:themeColor="text1"/>
          <w:sz w:val="28"/>
          <w:szCs w:val="28"/>
        </w:rPr>
        <w:t>Организация электро- и водоснабжения населения, водоотведения, предусмотренных проектами планировки территории.</w:t>
      </w:r>
    </w:p>
    <w:p w:rsidR="0032050C" w:rsidRPr="0032050C" w:rsidRDefault="00FA1D69" w:rsidP="00FA1D69">
      <w:pPr>
        <w:autoSpaceDE w:val="0"/>
        <w:autoSpaceDN w:val="0"/>
        <w:adjustRightInd w:val="0"/>
        <w:spacing w:after="0" w:line="240" w:lineRule="auto"/>
        <w:ind w:firstLine="708"/>
        <w:contextualSpacing/>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2. </w:t>
      </w:r>
      <w:r w:rsidR="0032050C" w:rsidRPr="0032050C">
        <w:rPr>
          <w:rFonts w:ascii="Times New Roman" w:hAnsi="Times New Roman" w:cs="Times New Roman"/>
          <w:bCs/>
          <w:color w:val="000000" w:themeColor="text1"/>
          <w:sz w:val="28"/>
          <w:szCs w:val="28"/>
        </w:rPr>
        <w:t xml:space="preserve">Выполнение кадастровых работ по постановке земельных участков на государственный кадастровый учет в объеме, определенном функциями </w:t>
      </w:r>
      <w:r w:rsidR="00FF6FD4" w:rsidRPr="00FF6FD4">
        <w:rPr>
          <w:rFonts w:ascii="Times New Roman" w:hAnsi="Times New Roman" w:cs="Times New Roman"/>
          <w:bCs/>
          <w:color w:val="000000" w:themeColor="text1"/>
          <w:sz w:val="28"/>
          <w:szCs w:val="28"/>
        </w:rPr>
        <w:t>КТРИС</w:t>
      </w:r>
      <w:r w:rsidR="0032050C" w:rsidRPr="00FF6FD4">
        <w:rPr>
          <w:rFonts w:ascii="Times New Roman" w:hAnsi="Times New Roman" w:cs="Times New Roman"/>
          <w:bCs/>
          <w:color w:val="000000" w:themeColor="text1"/>
          <w:sz w:val="28"/>
          <w:szCs w:val="28"/>
        </w:rPr>
        <w:t>,</w:t>
      </w:r>
      <w:r w:rsidR="0032050C" w:rsidRPr="0032050C">
        <w:rPr>
          <w:rFonts w:ascii="Times New Roman" w:hAnsi="Times New Roman" w:cs="Times New Roman"/>
          <w:bCs/>
          <w:color w:val="000000" w:themeColor="text1"/>
          <w:sz w:val="28"/>
          <w:szCs w:val="28"/>
        </w:rPr>
        <w:t xml:space="preserve"> с учетом положений Закона Мурманской области от 27.12.2019             № 2459-01-ЗМО «О перераспределении отдельных полномочий в области градостроительной деятельности и в области земельных отношений между органами местного самоуправления муниципальных образований Мурманской области и органами государственной власти Мурманской области».</w:t>
      </w:r>
    </w:p>
    <w:p w:rsidR="0032050C" w:rsidRPr="0032050C" w:rsidRDefault="00FA1D69" w:rsidP="00FA1D69">
      <w:pPr>
        <w:autoSpaceDE w:val="0"/>
        <w:autoSpaceDN w:val="0"/>
        <w:adjustRightInd w:val="0"/>
        <w:spacing w:after="0" w:line="240" w:lineRule="auto"/>
        <w:ind w:firstLine="708"/>
        <w:contextualSpacing/>
        <w:jc w:val="both"/>
        <w:rPr>
          <w:rFonts w:ascii="Times New Roman" w:hAnsi="Times New Roman" w:cs="Times New Roman"/>
          <w:bCs/>
          <w:color w:val="FF0000"/>
          <w:sz w:val="28"/>
          <w:szCs w:val="28"/>
        </w:rPr>
      </w:pPr>
      <w:r>
        <w:rPr>
          <w:rFonts w:ascii="Times New Roman" w:hAnsi="Times New Roman" w:cs="Times New Roman"/>
          <w:bCs/>
          <w:color w:val="000000" w:themeColor="text1"/>
          <w:sz w:val="28"/>
          <w:szCs w:val="28"/>
        </w:rPr>
        <w:t>3. </w:t>
      </w:r>
      <w:r w:rsidR="0032050C" w:rsidRPr="0032050C">
        <w:rPr>
          <w:rFonts w:ascii="Times New Roman" w:hAnsi="Times New Roman" w:cs="Times New Roman"/>
          <w:bCs/>
          <w:color w:val="000000" w:themeColor="text1"/>
          <w:sz w:val="28"/>
          <w:szCs w:val="28"/>
        </w:rPr>
        <w:t>Выполнение инженерных изысканий для подготовки схемы размещения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на территории муниципального образования город Мурманск.</w:t>
      </w:r>
    </w:p>
    <w:p w:rsidR="0032050C" w:rsidRPr="0032050C" w:rsidRDefault="00435DD1" w:rsidP="00FA1D69">
      <w:pPr>
        <w:autoSpaceDE w:val="0"/>
        <w:autoSpaceDN w:val="0"/>
        <w:adjustRightInd w:val="0"/>
        <w:spacing w:after="0" w:line="240" w:lineRule="auto"/>
        <w:ind w:firstLine="708"/>
        <w:contextualSpacing/>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4</w:t>
      </w:r>
      <w:r w:rsidR="00FA1D69">
        <w:rPr>
          <w:rFonts w:ascii="Times New Roman" w:hAnsi="Times New Roman" w:cs="Times New Roman"/>
          <w:bCs/>
          <w:color w:val="000000" w:themeColor="text1"/>
          <w:sz w:val="28"/>
          <w:szCs w:val="28"/>
        </w:rPr>
        <w:t>. </w:t>
      </w:r>
      <w:r w:rsidR="0032050C" w:rsidRPr="0032050C">
        <w:rPr>
          <w:rFonts w:ascii="Times New Roman" w:hAnsi="Times New Roman" w:cs="Times New Roman"/>
          <w:bCs/>
          <w:color w:val="000000" w:themeColor="text1"/>
          <w:sz w:val="28"/>
          <w:szCs w:val="28"/>
        </w:rPr>
        <w:t xml:space="preserve">Оформление города Мурманска социальной наружной рекламой и </w:t>
      </w:r>
      <w:r w:rsidR="0032050C" w:rsidRPr="0032050C">
        <w:rPr>
          <w:rFonts w:ascii="Times New Roman" w:eastAsiaTheme="minorEastAsia" w:hAnsi="Times New Roman" w:cs="Times New Roman"/>
          <w:sz w:val="28"/>
          <w:szCs w:val="28"/>
          <w:lang w:eastAsia="ru-RU"/>
        </w:rPr>
        <w:t>обеспечение законности размещения наружной рекламы на территории города Мурманска.</w:t>
      </w:r>
    </w:p>
    <w:p w:rsidR="0032050C" w:rsidRPr="0032050C" w:rsidRDefault="0032050C" w:rsidP="0032050C">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32050C">
        <w:rPr>
          <w:rFonts w:ascii="Times New Roman" w:hAnsi="Times New Roman" w:cs="Times New Roman"/>
          <w:bCs/>
          <w:color w:val="000000" w:themeColor="text1"/>
          <w:sz w:val="28"/>
          <w:szCs w:val="28"/>
        </w:rPr>
        <w:lastRenderedPageBreak/>
        <w:t>В настоящее время действует следующая нормативная база, необходимая для решения вышеуказанных задач:</w:t>
      </w:r>
    </w:p>
    <w:p w:rsidR="0026742B" w:rsidRPr="0026742B" w:rsidRDefault="0026742B" w:rsidP="0026742B">
      <w:pPr>
        <w:tabs>
          <w:tab w:val="left" w:pos="709"/>
          <w:tab w:val="left" w:pos="851"/>
          <w:tab w:val="left" w:pos="1134"/>
        </w:tabs>
        <w:autoSpaceDE w:val="0"/>
        <w:autoSpaceDN w:val="0"/>
        <w:adjustRightInd w:val="0"/>
        <w:spacing w:after="0" w:line="240" w:lineRule="auto"/>
        <w:contextualSpacing/>
        <w:jc w:val="both"/>
        <w:rPr>
          <w:rFonts w:ascii="Times New Roman" w:eastAsia="PMingLiU" w:hAnsi="Times New Roman" w:cs="Times New Roman"/>
          <w:bCs/>
          <w:color w:val="000000" w:themeColor="text1"/>
          <w:sz w:val="28"/>
          <w:szCs w:val="28"/>
          <w:lang w:eastAsia="zh-TW"/>
        </w:rPr>
      </w:pPr>
      <w:r>
        <w:rPr>
          <w:rFonts w:ascii="Times New Roman" w:eastAsia="PMingLiU" w:hAnsi="Times New Roman" w:cs="Times New Roman"/>
          <w:bCs/>
          <w:color w:val="000000" w:themeColor="text1"/>
          <w:sz w:val="28"/>
          <w:szCs w:val="28"/>
          <w:lang w:eastAsia="zh-TW"/>
        </w:rPr>
        <w:tab/>
      </w:r>
      <w:r w:rsidRPr="0026742B">
        <w:rPr>
          <w:rFonts w:ascii="Times New Roman" w:eastAsia="PMingLiU" w:hAnsi="Times New Roman" w:cs="Times New Roman"/>
          <w:bCs/>
          <w:color w:val="000000" w:themeColor="text1"/>
          <w:sz w:val="28"/>
          <w:szCs w:val="28"/>
          <w:lang w:eastAsia="zh-TW"/>
        </w:rPr>
        <w:t>- приказ Министерства градостроительства и благоустройства Мурманской области от 19.09.2022 № 164 «Об утверждении генерального плана муниципального образования городской округ город-герой Мурманск</w:t>
      </w:r>
      <w:r>
        <w:rPr>
          <w:rFonts w:ascii="Times New Roman" w:eastAsia="PMingLiU" w:hAnsi="Times New Roman" w:cs="Times New Roman"/>
          <w:bCs/>
          <w:color w:val="000000" w:themeColor="text1"/>
          <w:sz w:val="28"/>
          <w:szCs w:val="28"/>
          <w:lang w:eastAsia="zh-TW"/>
        </w:rPr>
        <w:t>»</w:t>
      </w:r>
      <w:r w:rsidRPr="0026742B">
        <w:rPr>
          <w:rFonts w:ascii="Times New Roman" w:eastAsia="PMingLiU" w:hAnsi="Times New Roman" w:cs="Times New Roman"/>
          <w:bCs/>
          <w:color w:val="000000" w:themeColor="text1"/>
          <w:sz w:val="28"/>
          <w:szCs w:val="28"/>
          <w:lang w:eastAsia="zh-TW"/>
        </w:rPr>
        <w:t>;</w:t>
      </w:r>
    </w:p>
    <w:p w:rsidR="0032050C" w:rsidRPr="0032050C" w:rsidRDefault="0026742B" w:rsidP="00FA1D69">
      <w:pPr>
        <w:tabs>
          <w:tab w:val="left" w:pos="709"/>
          <w:tab w:val="left" w:pos="851"/>
          <w:tab w:val="left" w:pos="1134"/>
        </w:tabs>
        <w:autoSpaceDE w:val="0"/>
        <w:autoSpaceDN w:val="0"/>
        <w:adjustRightInd w:val="0"/>
        <w:spacing w:after="0" w:line="240" w:lineRule="auto"/>
        <w:contextualSpacing/>
        <w:jc w:val="both"/>
        <w:rPr>
          <w:rFonts w:ascii="Times New Roman" w:eastAsia="PMingLiU" w:hAnsi="Times New Roman" w:cs="Times New Roman"/>
          <w:bCs/>
          <w:color w:val="000000" w:themeColor="text1"/>
          <w:sz w:val="28"/>
          <w:szCs w:val="28"/>
          <w:lang w:eastAsia="zh-TW"/>
        </w:rPr>
      </w:pPr>
      <w:r>
        <w:rPr>
          <w:rFonts w:ascii="Times New Roman" w:eastAsia="PMingLiU" w:hAnsi="Times New Roman" w:cs="Times New Roman"/>
          <w:bCs/>
          <w:color w:val="000000" w:themeColor="text1"/>
          <w:sz w:val="28"/>
          <w:szCs w:val="28"/>
          <w:lang w:eastAsia="zh-TW"/>
        </w:rPr>
        <w:tab/>
      </w:r>
      <w:r w:rsidR="00FA1D69">
        <w:rPr>
          <w:rFonts w:ascii="Times New Roman" w:eastAsia="PMingLiU" w:hAnsi="Times New Roman" w:cs="Times New Roman"/>
          <w:bCs/>
          <w:color w:val="000000" w:themeColor="text1"/>
          <w:sz w:val="28"/>
          <w:szCs w:val="28"/>
          <w:lang w:eastAsia="zh-TW"/>
        </w:rPr>
        <w:t>- </w:t>
      </w:r>
      <w:r w:rsidR="0032050C" w:rsidRPr="0032050C">
        <w:rPr>
          <w:rFonts w:ascii="Times New Roman" w:eastAsia="PMingLiU" w:hAnsi="Times New Roman" w:cs="Times New Roman"/>
          <w:bCs/>
          <w:color w:val="000000" w:themeColor="text1"/>
          <w:sz w:val="28"/>
          <w:szCs w:val="28"/>
          <w:lang w:eastAsia="zh-TW"/>
        </w:rPr>
        <w:t xml:space="preserve">решение Совета депутатов города Мурманска </w:t>
      </w:r>
      <w:r w:rsidR="0032050C" w:rsidRPr="0032050C">
        <w:rPr>
          <w:rFonts w:ascii="Times New Roman" w:eastAsia="PMingLiU" w:hAnsi="Times New Roman" w:cs="Times New Roman"/>
          <w:color w:val="000000" w:themeColor="text1"/>
          <w:sz w:val="28"/>
          <w:szCs w:val="28"/>
          <w:lang w:eastAsia="zh-TW"/>
        </w:rPr>
        <w:t>от 27.03.2015</w:t>
      </w:r>
      <w:r w:rsidR="00826722">
        <w:rPr>
          <w:rFonts w:ascii="Times New Roman" w:eastAsia="PMingLiU" w:hAnsi="Times New Roman" w:cs="Times New Roman"/>
          <w:color w:val="000000" w:themeColor="text1"/>
          <w:sz w:val="28"/>
          <w:szCs w:val="28"/>
          <w:lang w:eastAsia="zh-TW"/>
        </w:rPr>
        <w:t xml:space="preserve"> </w:t>
      </w:r>
      <w:r w:rsidR="0032050C" w:rsidRPr="0032050C">
        <w:rPr>
          <w:rFonts w:ascii="Times New Roman" w:eastAsia="PMingLiU" w:hAnsi="Times New Roman" w:cs="Times New Roman"/>
          <w:color w:val="000000" w:themeColor="text1"/>
          <w:sz w:val="28"/>
          <w:szCs w:val="28"/>
          <w:lang w:eastAsia="zh-TW"/>
        </w:rPr>
        <w:t>№ 10-130 «Об утверждении Порядка управления, распоряжения и использования земельных участков, находящихся в собственности муниципального образования город Мурманск, а также земель и земельных участков, государственная собственность на которые не разграничена, расположенных на территории муниципального образования город Мурманск, и о признании утратившими силу отдельных решений Совета депутатов города Мурманска»;</w:t>
      </w:r>
    </w:p>
    <w:p w:rsidR="0032050C" w:rsidRPr="0032050C" w:rsidRDefault="003E0A4E" w:rsidP="003E0A4E">
      <w:pPr>
        <w:tabs>
          <w:tab w:val="left" w:pos="709"/>
          <w:tab w:val="left" w:pos="851"/>
          <w:tab w:val="left" w:pos="1134"/>
        </w:tabs>
        <w:autoSpaceDE w:val="0"/>
        <w:autoSpaceDN w:val="0"/>
        <w:adjustRightInd w:val="0"/>
        <w:spacing w:after="0" w:line="240" w:lineRule="auto"/>
        <w:contextualSpacing/>
        <w:jc w:val="both"/>
        <w:rPr>
          <w:rFonts w:ascii="Times New Roman" w:eastAsia="PMingLiU" w:hAnsi="Times New Roman" w:cs="Times New Roman"/>
          <w:bCs/>
          <w:color w:val="000000" w:themeColor="text1"/>
          <w:sz w:val="28"/>
          <w:szCs w:val="28"/>
          <w:lang w:eastAsia="zh-TW"/>
        </w:rPr>
      </w:pPr>
      <w:r>
        <w:rPr>
          <w:rFonts w:ascii="Times New Roman" w:eastAsia="PMingLiU" w:hAnsi="Times New Roman" w:cs="Times New Roman"/>
          <w:bCs/>
          <w:color w:val="000000" w:themeColor="text1"/>
          <w:sz w:val="28"/>
          <w:szCs w:val="28"/>
          <w:lang w:eastAsia="zh-TW"/>
        </w:rPr>
        <w:tab/>
        <w:t>- </w:t>
      </w:r>
      <w:r w:rsidR="0032050C" w:rsidRPr="0032050C">
        <w:rPr>
          <w:rFonts w:ascii="Times New Roman" w:eastAsia="PMingLiU" w:hAnsi="Times New Roman" w:cs="Times New Roman"/>
          <w:bCs/>
          <w:color w:val="000000" w:themeColor="text1"/>
          <w:sz w:val="28"/>
          <w:szCs w:val="28"/>
          <w:lang w:eastAsia="zh-TW"/>
        </w:rPr>
        <w:t>постановление Правительства Мурманской области от 03.03.2022</w:t>
      </w:r>
      <w:r w:rsidR="00826722">
        <w:rPr>
          <w:rFonts w:ascii="Times New Roman" w:eastAsia="PMingLiU" w:hAnsi="Times New Roman" w:cs="Times New Roman"/>
          <w:bCs/>
          <w:color w:val="000000" w:themeColor="text1"/>
          <w:sz w:val="28"/>
          <w:szCs w:val="28"/>
          <w:lang w:eastAsia="zh-TW"/>
        </w:rPr>
        <w:t xml:space="preserve">         </w:t>
      </w:r>
      <w:r w:rsidR="0032050C" w:rsidRPr="0032050C">
        <w:rPr>
          <w:rFonts w:ascii="Times New Roman" w:eastAsia="PMingLiU" w:hAnsi="Times New Roman" w:cs="Times New Roman"/>
          <w:bCs/>
          <w:color w:val="000000" w:themeColor="text1"/>
          <w:sz w:val="28"/>
          <w:szCs w:val="28"/>
          <w:lang w:eastAsia="zh-TW"/>
        </w:rPr>
        <w:t>№ 133-ПП «О мерах по реализации Закона Мур</w:t>
      </w:r>
      <w:r w:rsidR="00826722">
        <w:rPr>
          <w:rFonts w:ascii="Times New Roman" w:eastAsia="PMingLiU" w:hAnsi="Times New Roman" w:cs="Times New Roman"/>
          <w:bCs/>
          <w:color w:val="000000" w:themeColor="text1"/>
          <w:sz w:val="28"/>
          <w:szCs w:val="28"/>
          <w:lang w:eastAsia="zh-TW"/>
        </w:rPr>
        <w:t xml:space="preserve">манской области от 10.12.2021 № </w:t>
      </w:r>
      <w:r w:rsidR="0032050C" w:rsidRPr="0032050C">
        <w:rPr>
          <w:rFonts w:ascii="Times New Roman" w:eastAsia="PMingLiU" w:hAnsi="Times New Roman" w:cs="Times New Roman"/>
          <w:bCs/>
          <w:color w:val="000000" w:themeColor="text1"/>
          <w:sz w:val="28"/>
          <w:szCs w:val="28"/>
          <w:lang w:eastAsia="zh-TW"/>
        </w:rPr>
        <w:t xml:space="preserve">2709-01-ЗМО «О перераспределении отдельных полномочий в сфере рекламы между органами местного самоуправления муниципальных образований Мурманской области и органами государственной власти Мурманской области»; </w:t>
      </w:r>
    </w:p>
    <w:p w:rsidR="0032050C" w:rsidRPr="0032050C" w:rsidRDefault="003E0A4E" w:rsidP="003E0A4E">
      <w:pPr>
        <w:tabs>
          <w:tab w:val="left" w:pos="709"/>
          <w:tab w:val="left" w:pos="851"/>
          <w:tab w:val="left" w:pos="1134"/>
        </w:tabs>
        <w:autoSpaceDE w:val="0"/>
        <w:autoSpaceDN w:val="0"/>
        <w:adjustRightInd w:val="0"/>
        <w:spacing w:after="0" w:line="240" w:lineRule="auto"/>
        <w:contextualSpacing/>
        <w:jc w:val="both"/>
        <w:rPr>
          <w:rFonts w:ascii="Times New Roman" w:eastAsia="PMingLiU" w:hAnsi="Times New Roman" w:cs="Times New Roman"/>
          <w:color w:val="000000" w:themeColor="text1"/>
          <w:sz w:val="28"/>
          <w:szCs w:val="28"/>
          <w:lang w:eastAsia="zh-TW"/>
        </w:rPr>
      </w:pPr>
      <w:r>
        <w:rPr>
          <w:rFonts w:ascii="Times New Roman" w:eastAsia="PMingLiU" w:hAnsi="Times New Roman" w:cs="Times New Roman"/>
          <w:bCs/>
          <w:color w:val="000000" w:themeColor="text1"/>
          <w:sz w:val="28"/>
          <w:szCs w:val="28"/>
          <w:lang w:eastAsia="zh-TW"/>
        </w:rPr>
        <w:tab/>
        <w:t>- </w:t>
      </w:r>
      <w:r w:rsidR="0032050C" w:rsidRPr="0032050C">
        <w:rPr>
          <w:rFonts w:ascii="Times New Roman" w:eastAsia="PMingLiU" w:hAnsi="Times New Roman" w:cs="Times New Roman"/>
          <w:bCs/>
          <w:color w:val="000000" w:themeColor="text1"/>
          <w:sz w:val="28"/>
          <w:szCs w:val="28"/>
          <w:lang w:eastAsia="zh-TW"/>
        </w:rPr>
        <w:t xml:space="preserve">утвержденные административные регламенты предоставления </w:t>
      </w:r>
      <w:r w:rsidR="0032050C" w:rsidRPr="0032050C">
        <w:rPr>
          <w:rFonts w:ascii="Times New Roman" w:eastAsia="PMingLiU" w:hAnsi="Times New Roman" w:cs="Times New Roman"/>
          <w:color w:val="000000" w:themeColor="text1"/>
          <w:sz w:val="28"/>
          <w:szCs w:val="28"/>
          <w:lang w:eastAsia="zh-TW"/>
        </w:rPr>
        <w:t xml:space="preserve">муниципальных услуг: </w:t>
      </w:r>
    </w:p>
    <w:p w:rsidR="0032050C" w:rsidRPr="0032050C" w:rsidRDefault="003E0A4E" w:rsidP="003E0A4E">
      <w:pPr>
        <w:tabs>
          <w:tab w:val="left" w:pos="709"/>
          <w:tab w:val="left" w:pos="851"/>
        </w:tabs>
        <w:autoSpaceDE w:val="0"/>
        <w:autoSpaceDN w:val="0"/>
        <w:adjustRightInd w:val="0"/>
        <w:spacing w:after="0" w:line="240" w:lineRule="auto"/>
        <w:contextualSpacing/>
        <w:jc w:val="both"/>
        <w:rPr>
          <w:rFonts w:ascii="Times New Roman" w:eastAsia="PMingLiU" w:hAnsi="Times New Roman" w:cs="Times New Roman"/>
          <w:color w:val="000000" w:themeColor="text1"/>
          <w:sz w:val="28"/>
          <w:szCs w:val="28"/>
          <w:lang w:eastAsia="zh-TW"/>
        </w:rPr>
      </w:pPr>
      <w:r>
        <w:rPr>
          <w:rFonts w:ascii="Times New Roman" w:eastAsia="PMingLiU" w:hAnsi="Times New Roman" w:cs="Times New Roman"/>
          <w:color w:val="000000" w:themeColor="text1"/>
          <w:sz w:val="28"/>
          <w:szCs w:val="28"/>
          <w:lang w:eastAsia="zh-TW"/>
        </w:rPr>
        <w:tab/>
        <w:t>1) </w:t>
      </w:r>
      <w:r w:rsidR="00D14A7E">
        <w:rPr>
          <w:rFonts w:ascii="Times New Roman" w:eastAsia="PMingLiU" w:hAnsi="Times New Roman" w:cs="Times New Roman"/>
          <w:color w:val="000000" w:themeColor="text1"/>
          <w:sz w:val="28"/>
          <w:szCs w:val="28"/>
          <w:lang w:eastAsia="zh-TW"/>
        </w:rPr>
        <w:t>«Выдача градостроительного плана земельного участка</w:t>
      </w:r>
      <w:r w:rsidR="0032050C" w:rsidRPr="0032050C">
        <w:rPr>
          <w:rFonts w:ascii="Times New Roman" w:eastAsia="PMingLiU" w:hAnsi="Times New Roman" w:cs="Times New Roman"/>
          <w:color w:val="000000" w:themeColor="text1"/>
          <w:sz w:val="28"/>
          <w:szCs w:val="28"/>
          <w:lang w:eastAsia="zh-TW"/>
        </w:rPr>
        <w:t xml:space="preserve">» (постановление администрации города Мурманска от 08.02.2012 № 230); </w:t>
      </w:r>
    </w:p>
    <w:p w:rsidR="0032050C" w:rsidRPr="0032050C" w:rsidRDefault="003E0A4E" w:rsidP="003E0A4E">
      <w:pPr>
        <w:tabs>
          <w:tab w:val="left" w:pos="709"/>
          <w:tab w:val="left" w:pos="851"/>
        </w:tabs>
        <w:autoSpaceDE w:val="0"/>
        <w:autoSpaceDN w:val="0"/>
        <w:adjustRightInd w:val="0"/>
        <w:spacing w:after="0" w:line="240" w:lineRule="auto"/>
        <w:contextualSpacing/>
        <w:jc w:val="both"/>
        <w:rPr>
          <w:rFonts w:ascii="Times New Roman" w:eastAsia="PMingLiU" w:hAnsi="Times New Roman" w:cs="Times New Roman"/>
          <w:color w:val="000000" w:themeColor="text1"/>
          <w:sz w:val="28"/>
          <w:szCs w:val="28"/>
          <w:lang w:eastAsia="zh-TW"/>
        </w:rPr>
      </w:pPr>
      <w:r>
        <w:rPr>
          <w:rFonts w:ascii="Times New Roman" w:eastAsia="PMingLiU" w:hAnsi="Times New Roman" w:cs="Times New Roman"/>
          <w:color w:val="000000" w:themeColor="text1"/>
          <w:sz w:val="28"/>
          <w:szCs w:val="28"/>
          <w:lang w:eastAsia="zh-TW"/>
        </w:rPr>
        <w:tab/>
        <w:t>2) </w:t>
      </w:r>
      <w:r w:rsidR="0032050C" w:rsidRPr="0032050C">
        <w:rPr>
          <w:rFonts w:ascii="Times New Roman" w:eastAsia="PMingLiU" w:hAnsi="Times New Roman" w:cs="Times New Roman"/>
          <w:color w:val="000000" w:themeColor="text1"/>
          <w:sz w:val="28"/>
          <w:szCs w:val="28"/>
          <w:lang w:eastAsia="zh-TW"/>
        </w:rPr>
        <w:t>«</w:t>
      </w:r>
      <w:hyperlink r:id="rId12" w:history="1">
        <w:r w:rsidR="0032050C" w:rsidRPr="0032050C">
          <w:rPr>
            <w:rFonts w:ascii="Times New Roman" w:eastAsia="PMingLiU" w:hAnsi="Times New Roman" w:cs="Times New Roman"/>
            <w:color w:val="000000" w:themeColor="text1"/>
            <w:sz w:val="28"/>
            <w:szCs w:val="28"/>
            <w:lang w:eastAsia="zh-TW"/>
          </w:rPr>
          <w:t>Выдача разрешени</w:t>
        </w:r>
      </w:hyperlink>
      <w:r w:rsidR="00966BEF">
        <w:rPr>
          <w:rFonts w:ascii="Times New Roman" w:eastAsia="PMingLiU" w:hAnsi="Times New Roman" w:cs="Times New Roman"/>
          <w:color w:val="000000" w:themeColor="text1"/>
          <w:sz w:val="28"/>
          <w:szCs w:val="28"/>
          <w:lang w:eastAsia="zh-TW"/>
        </w:rPr>
        <w:t>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32050C" w:rsidRPr="0032050C">
        <w:rPr>
          <w:rFonts w:ascii="Times New Roman" w:eastAsia="PMingLiU" w:hAnsi="Times New Roman" w:cs="Times New Roman"/>
          <w:color w:val="000000" w:themeColor="text1"/>
          <w:sz w:val="28"/>
          <w:szCs w:val="28"/>
          <w:lang w:eastAsia="zh-TW"/>
        </w:rPr>
        <w:t>»</w:t>
      </w:r>
      <w:r w:rsidR="00966BEF">
        <w:rPr>
          <w:rFonts w:ascii="Times New Roman" w:eastAsia="PMingLiU" w:hAnsi="Times New Roman" w:cs="Times New Roman"/>
          <w:color w:val="000000" w:themeColor="text1"/>
          <w:sz w:val="28"/>
          <w:szCs w:val="28"/>
          <w:lang w:eastAsia="zh-TW"/>
        </w:rPr>
        <w:t>)</w:t>
      </w:r>
      <w:r w:rsidR="0032050C" w:rsidRPr="0032050C">
        <w:rPr>
          <w:rFonts w:ascii="Times New Roman" w:eastAsia="PMingLiU" w:hAnsi="Times New Roman" w:cs="Times New Roman"/>
          <w:color w:val="000000" w:themeColor="text1"/>
          <w:sz w:val="28"/>
          <w:szCs w:val="28"/>
          <w:lang w:eastAsia="zh-TW"/>
        </w:rPr>
        <w:t xml:space="preserve"> (постановление администрации города Мурманска</w:t>
      </w:r>
      <w:r w:rsidR="00966BEF">
        <w:rPr>
          <w:rFonts w:ascii="Times New Roman" w:eastAsia="PMingLiU" w:hAnsi="Times New Roman" w:cs="Times New Roman"/>
          <w:color w:val="000000" w:themeColor="text1"/>
          <w:sz w:val="28"/>
          <w:szCs w:val="28"/>
          <w:lang w:eastAsia="zh-TW"/>
        </w:rPr>
        <w:t xml:space="preserve">  от 25.07.2023 № 2690</w:t>
      </w:r>
      <w:r w:rsidR="0032050C" w:rsidRPr="0032050C">
        <w:rPr>
          <w:rFonts w:ascii="Times New Roman" w:eastAsia="PMingLiU" w:hAnsi="Times New Roman" w:cs="Times New Roman"/>
          <w:color w:val="000000" w:themeColor="text1"/>
          <w:sz w:val="28"/>
          <w:szCs w:val="28"/>
          <w:lang w:eastAsia="zh-TW"/>
        </w:rPr>
        <w:t>);</w:t>
      </w:r>
    </w:p>
    <w:p w:rsidR="0032050C" w:rsidRPr="0032050C" w:rsidRDefault="003E0A4E" w:rsidP="003E0A4E">
      <w:pPr>
        <w:tabs>
          <w:tab w:val="left" w:pos="709"/>
          <w:tab w:val="left" w:pos="851"/>
        </w:tabs>
        <w:autoSpaceDE w:val="0"/>
        <w:autoSpaceDN w:val="0"/>
        <w:adjustRightInd w:val="0"/>
        <w:spacing w:after="0" w:line="240" w:lineRule="auto"/>
        <w:contextualSpacing/>
        <w:jc w:val="both"/>
        <w:rPr>
          <w:rFonts w:ascii="Times New Roman" w:eastAsia="PMingLiU" w:hAnsi="Times New Roman" w:cs="Times New Roman"/>
          <w:color w:val="000000" w:themeColor="text1"/>
          <w:sz w:val="28"/>
          <w:szCs w:val="28"/>
          <w:lang w:eastAsia="zh-TW"/>
        </w:rPr>
      </w:pPr>
      <w:r>
        <w:rPr>
          <w:rFonts w:ascii="Times New Roman" w:eastAsia="PMingLiU" w:hAnsi="Times New Roman" w:cs="Times New Roman"/>
          <w:color w:val="000000" w:themeColor="text1"/>
          <w:sz w:val="28"/>
          <w:szCs w:val="28"/>
          <w:lang w:eastAsia="zh-TW"/>
        </w:rPr>
        <w:tab/>
        <w:t>3) </w:t>
      </w:r>
      <w:r w:rsidR="007613C1" w:rsidRPr="007613C1">
        <w:rPr>
          <w:rFonts w:ascii="Times New Roman" w:eastAsia="PMingLiU" w:hAnsi="Times New Roman" w:cs="Times New Roman"/>
          <w:color w:val="000000" w:themeColor="text1"/>
          <w:sz w:val="28"/>
          <w:szCs w:val="28"/>
          <w:lang w:eastAsia="zh-TW"/>
        </w:rPr>
        <w:t>«</w:t>
      </w:r>
      <w:hyperlink r:id="rId13" w:history="1">
        <w:r w:rsidR="007613C1" w:rsidRPr="007613C1">
          <w:rPr>
            <w:rStyle w:val="ae"/>
            <w:rFonts w:ascii="Times New Roman" w:eastAsia="PMingLiU" w:hAnsi="Times New Roman"/>
            <w:color w:val="000000" w:themeColor="text1"/>
            <w:sz w:val="28"/>
            <w:szCs w:val="28"/>
            <w:u w:val="none"/>
            <w:lang w:eastAsia="zh-TW"/>
          </w:rPr>
          <w:t>Выдача разрешения</w:t>
        </w:r>
      </w:hyperlink>
      <w:r w:rsidR="007613C1" w:rsidRPr="007613C1">
        <w:rPr>
          <w:rFonts w:ascii="Times New Roman" w:eastAsia="PMingLiU" w:hAnsi="Times New Roman" w:cs="Times New Roman"/>
          <w:color w:val="000000" w:themeColor="text1"/>
          <w:sz w:val="28"/>
          <w:szCs w:val="28"/>
          <w:lang w:eastAsia="zh-TW"/>
        </w:rPr>
        <w:t xml:space="preserve"> на ввод объекта в эксплуатацию» (постановление администрации города Мурманска от 05.10.2011 № 1827);</w:t>
      </w:r>
    </w:p>
    <w:p w:rsidR="0032050C" w:rsidRPr="0032050C" w:rsidRDefault="007613C1" w:rsidP="003E0A4E">
      <w:pPr>
        <w:tabs>
          <w:tab w:val="left" w:pos="709"/>
        </w:tabs>
        <w:spacing w:after="0" w:line="240" w:lineRule="auto"/>
        <w:contextualSpacing/>
        <w:jc w:val="both"/>
        <w:rPr>
          <w:rFonts w:ascii="Times New Roman" w:eastAsia="PMingLiU" w:hAnsi="Times New Roman" w:cs="Times New Roman"/>
          <w:color w:val="000000" w:themeColor="text1"/>
          <w:sz w:val="28"/>
          <w:szCs w:val="28"/>
          <w:lang w:eastAsia="zh-TW"/>
        </w:rPr>
      </w:pPr>
      <w:r>
        <w:rPr>
          <w:rFonts w:ascii="Times New Roman" w:eastAsia="PMingLiU" w:hAnsi="Times New Roman" w:cs="Times New Roman"/>
          <w:color w:val="000000" w:themeColor="text1"/>
          <w:sz w:val="28"/>
          <w:szCs w:val="28"/>
          <w:lang w:eastAsia="zh-TW"/>
        </w:rPr>
        <w:tab/>
        <w:t>4</w:t>
      </w:r>
      <w:r w:rsidR="003E0A4E">
        <w:rPr>
          <w:rFonts w:ascii="Times New Roman" w:eastAsia="PMingLiU" w:hAnsi="Times New Roman" w:cs="Times New Roman"/>
          <w:color w:val="000000" w:themeColor="text1"/>
          <w:sz w:val="28"/>
          <w:szCs w:val="28"/>
          <w:lang w:eastAsia="zh-TW"/>
        </w:rPr>
        <w:t>) </w:t>
      </w:r>
      <w:r w:rsidR="0032050C" w:rsidRPr="0032050C">
        <w:rPr>
          <w:rFonts w:ascii="Times New Roman" w:eastAsia="PMingLiU" w:hAnsi="Times New Roman" w:cs="Times New Roman"/>
          <w:color w:val="000000" w:themeColor="text1"/>
          <w:sz w:val="28"/>
          <w:szCs w:val="28"/>
          <w:lang w:eastAsia="zh-TW"/>
        </w:rPr>
        <w:t>«Предоставление земельных участков для индивидуального жилищного строительства» (постановление администрации города Мурманска от 11.02.2015 № 358);</w:t>
      </w:r>
    </w:p>
    <w:p w:rsidR="0032050C" w:rsidRPr="0032050C" w:rsidRDefault="007613C1" w:rsidP="003E0A4E">
      <w:pPr>
        <w:tabs>
          <w:tab w:val="left" w:pos="709"/>
        </w:tabs>
        <w:spacing w:after="0" w:line="240" w:lineRule="auto"/>
        <w:contextualSpacing/>
        <w:jc w:val="both"/>
        <w:rPr>
          <w:rFonts w:ascii="Times New Roman" w:eastAsia="PMingLiU" w:hAnsi="Times New Roman" w:cs="Times New Roman"/>
          <w:color w:val="000000" w:themeColor="text1"/>
          <w:sz w:val="28"/>
          <w:szCs w:val="28"/>
          <w:lang w:eastAsia="zh-TW"/>
        </w:rPr>
      </w:pPr>
      <w:r>
        <w:rPr>
          <w:rFonts w:ascii="Times New Roman" w:eastAsia="PMingLiU" w:hAnsi="Times New Roman" w:cs="Times New Roman"/>
          <w:color w:val="000000" w:themeColor="text1"/>
          <w:sz w:val="28"/>
          <w:szCs w:val="28"/>
          <w:lang w:eastAsia="zh-TW"/>
        </w:rPr>
        <w:tab/>
        <w:t>5</w:t>
      </w:r>
      <w:r w:rsidR="003E0A4E">
        <w:rPr>
          <w:rFonts w:ascii="Times New Roman" w:eastAsia="PMingLiU" w:hAnsi="Times New Roman" w:cs="Times New Roman"/>
          <w:color w:val="000000" w:themeColor="text1"/>
          <w:sz w:val="28"/>
          <w:szCs w:val="28"/>
          <w:lang w:eastAsia="zh-TW"/>
        </w:rPr>
        <w:t>) </w:t>
      </w:r>
      <w:r w:rsidR="00C163A6">
        <w:rPr>
          <w:rFonts w:ascii="Times New Roman" w:eastAsia="PMingLiU" w:hAnsi="Times New Roman" w:cs="Times New Roman"/>
          <w:color w:val="000000" w:themeColor="text1"/>
          <w:sz w:val="28"/>
          <w:szCs w:val="28"/>
          <w:lang w:eastAsia="zh-TW"/>
        </w:rPr>
        <w:t>«</w:t>
      </w:r>
      <w:r w:rsidR="00C163A6" w:rsidRPr="00C163A6">
        <w:rPr>
          <w:rFonts w:ascii="Times New Roman" w:eastAsia="PMingLiU" w:hAnsi="Times New Roman" w:cs="Times New Roman"/>
          <w:color w:val="000000" w:themeColor="text1"/>
          <w:sz w:val="28"/>
          <w:szCs w:val="28"/>
          <w:lang w:eastAsia="zh-TW"/>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C163A6">
        <w:rPr>
          <w:rFonts w:ascii="Times New Roman" w:eastAsia="PMingLiU" w:hAnsi="Times New Roman" w:cs="Times New Roman"/>
          <w:color w:val="000000" w:themeColor="text1"/>
          <w:sz w:val="28"/>
          <w:szCs w:val="28"/>
          <w:lang w:eastAsia="zh-TW"/>
        </w:rPr>
        <w:t xml:space="preserve">» </w:t>
      </w:r>
      <w:r w:rsidR="0032050C" w:rsidRPr="0032050C">
        <w:rPr>
          <w:rFonts w:ascii="Times New Roman" w:hAnsi="Times New Roman" w:cs="Times New Roman"/>
          <w:color w:val="000000" w:themeColor="text1"/>
          <w:sz w:val="28"/>
          <w:szCs w:val="28"/>
        </w:rPr>
        <w:t>(</w:t>
      </w:r>
      <w:r w:rsidR="0032050C" w:rsidRPr="0032050C">
        <w:rPr>
          <w:rFonts w:ascii="Times New Roman" w:eastAsia="PMingLiU" w:hAnsi="Times New Roman" w:cs="Times New Roman"/>
          <w:color w:val="000000" w:themeColor="text1"/>
          <w:sz w:val="28"/>
          <w:szCs w:val="28"/>
          <w:lang w:eastAsia="zh-TW"/>
        </w:rPr>
        <w:t>постановление администрации города Мурманска от 21.01.2019 № 123);</w:t>
      </w:r>
    </w:p>
    <w:p w:rsidR="0032050C" w:rsidRPr="0032050C" w:rsidRDefault="007613C1" w:rsidP="003E0A4E">
      <w:pPr>
        <w:tabs>
          <w:tab w:val="left" w:pos="709"/>
        </w:tabs>
        <w:spacing w:after="0" w:line="240" w:lineRule="auto"/>
        <w:contextualSpacing/>
        <w:jc w:val="both"/>
        <w:rPr>
          <w:rFonts w:ascii="Times New Roman" w:eastAsia="PMingLiU" w:hAnsi="Times New Roman" w:cs="Times New Roman"/>
          <w:color w:val="000000" w:themeColor="text1"/>
          <w:sz w:val="28"/>
          <w:szCs w:val="28"/>
          <w:lang w:eastAsia="zh-TW"/>
        </w:rPr>
      </w:pPr>
      <w:r>
        <w:rPr>
          <w:rFonts w:ascii="Times New Roman" w:eastAsia="PMingLiU" w:hAnsi="Times New Roman" w:cs="Times New Roman"/>
          <w:color w:val="000000" w:themeColor="text1"/>
          <w:sz w:val="28"/>
          <w:szCs w:val="28"/>
          <w:lang w:eastAsia="zh-TW"/>
        </w:rPr>
        <w:tab/>
        <w:t>6</w:t>
      </w:r>
      <w:r w:rsidR="003E0A4E">
        <w:rPr>
          <w:rFonts w:ascii="Times New Roman" w:eastAsia="PMingLiU" w:hAnsi="Times New Roman" w:cs="Times New Roman"/>
          <w:color w:val="000000" w:themeColor="text1"/>
          <w:sz w:val="28"/>
          <w:szCs w:val="28"/>
          <w:lang w:eastAsia="zh-TW"/>
        </w:rPr>
        <w:t>) </w:t>
      </w:r>
      <w:r w:rsidR="0032050C" w:rsidRPr="0032050C">
        <w:rPr>
          <w:rFonts w:ascii="Times New Roman" w:eastAsia="PMingLiU" w:hAnsi="Times New Roman" w:cs="Times New Roman"/>
          <w:color w:val="000000" w:themeColor="text1"/>
          <w:sz w:val="28"/>
          <w:szCs w:val="28"/>
          <w:lang w:eastAsia="zh-TW"/>
        </w:rPr>
        <w:t>«</w:t>
      </w:r>
      <w:r w:rsidR="00102F43" w:rsidRPr="00102F43">
        <w:rPr>
          <w:rFonts w:ascii="Times New Roman" w:eastAsia="PMingLiU" w:hAnsi="Times New Roman" w:cs="Times New Roman"/>
          <w:color w:val="000000" w:themeColor="text1"/>
          <w:sz w:val="28"/>
          <w:szCs w:val="28"/>
          <w:lang w:eastAsia="zh-TW"/>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w:t>
      </w:r>
      <w:r w:rsidR="00102F43">
        <w:rPr>
          <w:rFonts w:ascii="Times New Roman" w:eastAsia="PMingLiU" w:hAnsi="Times New Roman" w:cs="Times New Roman"/>
          <w:color w:val="000000" w:themeColor="text1"/>
          <w:sz w:val="28"/>
          <w:szCs w:val="28"/>
          <w:lang w:eastAsia="zh-TW"/>
        </w:rPr>
        <w:t>ового дома на земельном участке</w:t>
      </w:r>
      <w:r w:rsidR="0032050C" w:rsidRPr="0032050C">
        <w:rPr>
          <w:rFonts w:ascii="Times New Roman" w:eastAsia="PMingLiU" w:hAnsi="Times New Roman" w:cs="Times New Roman"/>
          <w:color w:val="000000" w:themeColor="text1"/>
          <w:sz w:val="28"/>
          <w:szCs w:val="28"/>
          <w:lang w:eastAsia="zh-TW"/>
        </w:rPr>
        <w:t>» (постановление администрации города</w:t>
      </w:r>
      <w:r w:rsidR="00102F43">
        <w:rPr>
          <w:rFonts w:ascii="Times New Roman" w:eastAsia="PMingLiU" w:hAnsi="Times New Roman" w:cs="Times New Roman"/>
          <w:color w:val="000000" w:themeColor="text1"/>
          <w:sz w:val="28"/>
          <w:szCs w:val="28"/>
          <w:lang w:eastAsia="zh-TW"/>
        </w:rPr>
        <w:t xml:space="preserve"> Мурманска от 04.02.2019 </w:t>
      </w:r>
      <w:r w:rsidR="0032050C" w:rsidRPr="0032050C">
        <w:rPr>
          <w:rFonts w:ascii="Times New Roman" w:eastAsia="PMingLiU" w:hAnsi="Times New Roman" w:cs="Times New Roman"/>
          <w:color w:val="000000" w:themeColor="text1"/>
          <w:sz w:val="28"/>
          <w:szCs w:val="28"/>
          <w:lang w:eastAsia="zh-TW"/>
        </w:rPr>
        <w:t>№ 347);</w:t>
      </w:r>
    </w:p>
    <w:p w:rsidR="0032050C" w:rsidRPr="00102F43" w:rsidRDefault="00102F43" w:rsidP="003E0A4E">
      <w:pPr>
        <w:tabs>
          <w:tab w:val="left" w:pos="709"/>
        </w:tabs>
        <w:spacing w:after="0" w:line="240" w:lineRule="auto"/>
        <w:contextualSpacing/>
        <w:jc w:val="both"/>
        <w:rPr>
          <w:rFonts w:ascii="Times New Roman" w:eastAsia="PMingLiU" w:hAnsi="Times New Roman" w:cs="Times New Roman"/>
          <w:color w:val="000000" w:themeColor="text1"/>
          <w:sz w:val="28"/>
          <w:szCs w:val="28"/>
          <w:lang w:eastAsia="zh-TW"/>
        </w:rPr>
      </w:pPr>
      <w:r>
        <w:rPr>
          <w:rFonts w:ascii="Times New Roman" w:eastAsia="PMingLiU" w:hAnsi="Times New Roman" w:cs="Times New Roman"/>
          <w:color w:val="000000" w:themeColor="text1"/>
          <w:sz w:val="28"/>
          <w:szCs w:val="28"/>
          <w:lang w:eastAsia="zh-TW"/>
        </w:rPr>
        <w:lastRenderedPageBreak/>
        <w:tab/>
        <w:t>7</w:t>
      </w:r>
      <w:r w:rsidR="003E0A4E">
        <w:rPr>
          <w:rFonts w:ascii="Times New Roman" w:eastAsia="PMingLiU" w:hAnsi="Times New Roman" w:cs="Times New Roman"/>
          <w:color w:val="000000" w:themeColor="text1"/>
          <w:sz w:val="28"/>
          <w:szCs w:val="28"/>
          <w:lang w:eastAsia="zh-TW"/>
        </w:rPr>
        <w:t>) </w:t>
      </w:r>
      <w:r w:rsidR="0032050C" w:rsidRPr="0032050C">
        <w:rPr>
          <w:rFonts w:ascii="Times New Roman" w:eastAsia="PMingLiU" w:hAnsi="Times New Roman" w:cs="Times New Roman"/>
          <w:color w:val="000000" w:themeColor="text1"/>
          <w:sz w:val="28"/>
          <w:szCs w:val="28"/>
          <w:lang w:eastAsia="zh-TW"/>
        </w:rPr>
        <w:t>«</w:t>
      </w:r>
      <w:r w:rsidRPr="00102F43">
        <w:rPr>
          <w:rFonts w:ascii="Times New Roman" w:eastAsia="PMingLiU" w:hAnsi="Times New Roman" w:cs="Times New Roman"/>
          <w:color w:val="000000" w:themeColor="text1"/>
          <w:sz w:val="28"/>
          <w:szCs w:val="28"/>
          <w:lang w:eastAsia="zh-TW"/>
        </w:rPr>
        <w:t>Принятие решения о проведении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w:t>
      </w:r>
      <w:r>
        <w:rPr>
          <w:rFonts w:ascii="Times New Roman" w:eastAsia="PMingLiU" w:hAnsi="Times New Roman" w:cs="Times New Roman"/>
          <w:color w:val="000000" w:themeColor="text1"/>
          <w:sz w:val="28"/>
          <w:szCs w:val="28"/>
          <w:lang w:eastAsia="zh-TW"/>
        </w:rPr>
        <w:t>обственности</w:t>
      </w:r>
      <w:r w:rsidR="0032050C" w:rsidRPr="0032050C">
        <w:rPr>
          <w:rFonts w:ascii="Times New Roman" w:hAnsi="Times New Roman" w:cs="Times New Roman"/>
          <w:color w:val="000000" w:themeColor="text1"/>
          <w:sz w:val="28"/>
          <w:szCs w:val="28"/>
          <w:lang w:val="x-none"/>
        </w:rPr>
        <w:t>»</w:t>
      </w:r>
      <w:r w:rsidR="0032050C" w:rsidRPr="0032050C">
        <w:rPr>
          <w:rFonts w:ascii="Times New Roman" w:hAnsi="Times New Roman" w:cs="Times New Roman"/>
          <w:color w:val="000000" w:themeColor="text1"/>
          <w:sz w:val="28"/>
          <w:szCs w:val="28"/>
        </w:rPr>
        <w:t xml:space="preserve"> (</w:t>
      </w:r>
      <w:r w:rsidR="0032050C" w:rsidRPr="0032050C">
        <w:rPr>
          <w:rFonts w:ascii="Times New Roman" w:hAnsi="Times New Roman" w:cs="Times New Roman"/>
          <w:color w:val="000000" w:themeColor="text1"/>
          <w:sz w:val="28"/>
          <w:szCs w:val="28"/>
          <w:lang w:val="x-none"/>
        </w:rPr>
        <w:t>постановление администрации города Мурманска от 02.09.</w:t>
      </w:r>
      <w:r w:rsidR="0032050C" w:rsidRPr="0032050C">
        <w:rPr>
          <w:rFonts w:ascii="Times New Roman" w:hAnsi="Times New Roman" w:cs="Times New Roman"/>
          <w:color w:val="000000" w:themeColor="text1"/>
          <w:sz w:val="28"/>
          <w:szCs w:val="28"/>
        </w:rPr>
        <w:t>20</w:t>
      </w:r>
      <w:r w:rsidR="0032050C" w:rsidRPr="0032050C">
        <w:rPr>
          <w:rFonts w:ascii="Times New Roman" w:hAnsi="Times New Roman" w:cs="Times New Roman"/>
          <w:color w:val="000000" w:themeColor="text1"/>
          <w:sz w:val="28"/>
          <w:szCs w:val="28"/>
          <w:lang w:val="x-none"/>
        </w:rPr>
        <w:t>15 № 2439)</w:t>
      </w:r>
      <w:r w:rsidR="0032050C" w:rsidRPr="0032050C">
        <w:rPr>
          <w:rFonts w:ascii="Times New Roman" w:hAnsi="Times New Roman" w:cs="Times New Roman"/>
          <w:color w:val="000000" w:themeColor="text1"/>
          <w:sz w:val="28"/>
          <w:szCs w:val="28"/>
        </w:rPr>
        <w:t>;</w:t>
      </w:r>
    </w:p>
    <w:p w:rsidR="0032050C" w:rsidRPr="0032050C" w:rsidRDefault="00102F43" w:rsidP="003E0A4E">
      <w:pPr>
        <w:tabs>
          <w:tab w:val="left" w:pos="709"/>
        </w:tabs>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9B5770">
        <w:rPr>
          <w:rFonts w:ascii="Times New Roman" w:hAnsi="Times New Roman" w:cs="Times New Roman"/>
          <w:color w:val="000000" w:themeColor="text1"/>
          <w:sz w:val="28"/>
          <w:szCs w:val="28"/>
        </w:rPr>
        <w:t>8</w:t>
      </w:r>
      <w:r w:rsidR="003E0A4E">
        <w:rPr>
          <w:rFonts w:ascii="Times New Roman" w:hAnsi="Times New Roman" w:cs="Times New Roman"/>
          <w:color w:val="000000" w:themeColor="text1"/>
          <w:sz w:val="28"/>
          <w:szCs w:val="28"/>
        </w:rPr>
        <w:t>) </w:t>
      </w:r>
      <w:r w:rsidR="0032050C" w:rsidRPr="0032050C">
        <w:rPr>
          <w:rFonts w:ascii="Times New Roman" w:hAnsi="Times New Roman" w:cs="Times New Roman"/>
          <w:color w:val="000000" w:themeColor="text1"/>
          <w:sz w:val="28"/>
          <w:szCs w:val="28"/>
        </w:rPr>
        <w:t>«Выдача разрешения на установку и эксплуатацию рекламных конструкций, аннулирование такого разрешения» (постановление администрации города Мурманска от 14.03.2012 № 515);</w:t>
      </w:r>
    </w:p>
    <w:p w:rsidR="00BD6290" w:rsidRDefault="004531CF" w:rsidP="003E0A4E">
      <w:pPr>
        <w:tabs>
          <w:tab w:val="left" w:pos="709"/>
        </w:tabs>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9B5770">
        <w:rPr>
          <w:rFonts w:ascii="Times New Roman" w:hAnsi="Times New Roman" w:cs="Times New Roman"/>
          <w:color w:val="000000" w:themeColor="text1"/>
          <w:sz w:val="28"/>
          <w:szCs w:val="28"/>
        </w:rPr>
        <w:t>9</w:t>
      </w:r>
      <w:r w:rsidR="003E0A4E">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w:t>
      </w:r>
      <w:r w:rsidRPr="004531CF">
        <w:rPr>
          <w:rFonts w:ascii="Times New Roman" w:hAnsi="Times New Roman" w:cs="Times New Roman"/>
          <w:color w:val="000000" w:themeColor="text1"/>
          <w:sz w:val="28"/>
          <w:szCs w:val="28"/>
        </w:rPr>
        <w:t>Выдача решения о предварительном согласовании предоставления земельного участка для индивиду</w:t>
      </w:r>
      <w:r>
        <w:rPr>
          <w:rFonts w:ascii="Times New Roman" w:hAnsi="Times New Roman" w:cs="Times New Roman"/>
          <w:color w:val="000000" w:themeColor="text1"/>
          <w:sz w:val="28"/>
          <w:szCs w:val="28"/>
        </w:rPr>
        <w:t>ального жилищного строительства</w:t>
      </w:r>
      <w:r w:rsidR="0032050C" w:rsidRPr="0032050C">
        <w:rPr>
          <w:rFonts w:ascii="Times New Roman" w:hAnsi="Times New Roman" w:cs="Times New Roman"/>
          <w:color w:val="000000" w:themeColor="text1"/>
          <w:sz w:val="28"/>
          <w:szCs w:val="28"/>
        </w:rPr>
        <w:t xml:space="preserve">» (постановление администрации города </w:t>
      </w:r>
      <w:r w:rsidR="00BD6290">
        <w:rPr>
          <w:rFonts w:ascii="Times New Roman" w:hAnsi="Times New Roman" w:cs="Times New Roman"/>
          <w:color w:val="000000" w:themeColor="text1"/>
          <w:sz w:val="28"/>
          <w:szCs w:val="28"/>
        </w:rPr>
        <w:t>Мурманска от 13.10.2015 № 2797)</w:t>
      </w:r>
      <w:r w:rsidR="00BD6290" w:rsidRPr="00BD6290">
        <w:rPr>
          <w:rFonts w:ascii="Times New Roman" w:hAnsi="Times New Roman" w:cs="Times New Roman"/>
          <w:color w:val="000000" w:themeColor="text1"/>
          <w:sz w:val="28"/>
          <w:szCs w:val="28"/>
        </w:rPr>
        <w:t>;</w:t>
      </w:r>
    </w:p>
    <w:p w:rsidR="00DA761C" w:rsidRDefault="004531CF" w:rsidP="003E0A4E">
      <w:pPr>
        <w:tabs>
          <w:tab w:val="left" w:pos="709"/>
        </w:tabs>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1</w:t>
      </w:r>
      <w:r w:rsidR="009B5770">
        <w:rPr>
          <w:rFonts w:ascii="Times New Roman" w:hAnsi="Times New Roman" w:cs="Times New Roman"/>
          <w:color w:val="000000" w:themeColor="text1"/>
          <w:sz w:val="28"/>
          <w:szCs w:val="28"/>
        </w:rPr>
        <w:t>0</w:t>
      </w:r>
      <w:r w:rsidR="003E0A4E">
        <w:rPr>
          <w:rFonts w:ascii="Times New Roman" w:hAnsi="Times New Roman" w:cs="Times New Roman"/>
          <w:color w:val="000000" w:themeColor="text1"/>
          <w:sz w:val="28"/>
          <w:szCs w:val="28"/>
        </w:rPr>
        <w:t>) </w:t>
      </w:r>
      <w:r w:rsidR="00DA761C" w:rsidRPr="00422C6F">
        <w:rPr>
          <w:rFonts w:ascii="Times New Roman" w:hAnsi="Times New Roman" w:cs="Times New Roman"/>
          <w:color w:val="000000" w:themeColor="text1"/>
          <w:sz w:val="28"/>
          <w:szCs w:val="28"/>
        </w:rPr>
        <w:t>«</w:t>
      </w:r>
      <w:r w:rsidR="00EF2EEC" w:rsidRPr="00EF2EEC">
        <w:rPr>
          <w:rFonts w:ascii="Times New Roman" w:hAnsi="Times New Roman" w:cs="Times New Roman"/>
          <w:color w:val="000000" w:themeColor="text1"/>
          <w:sz w:val="28"/>
          <w:szCs w:val="28"/>
        </w:rPr>
        <w:t>Перевод жилого помещения в нежилое помещение и нежил</w:t>
      </w:r>
      <w:r w:rsidR="00EF2EEC">
        <w:rPr>
          <w:rFonts w:ascii="Times New Roman" w:hAnsi="Times New Roman" w:cs="Times New Roman"/>
          <w:color w:val="000000" w:themeColor="text1"/>
          <w:sz w:val="28"/>
          <w:szCs w:val="28"/>
        </w:rPr>
        <w:t>ого помещения в жилое помещение</w:t>
      </w:r>
      <w:r w:rsidR="00DA761C" w:rsidRPr="00422C6F">
        <w:rPr>
          <w:rFonts w:ascii="Times New Roman" w:hAnsi="Times New Roman" w:cs="Times New Roman"/>
          <w:color w:val="000000" w:themeColor="text1"/>
          <w:sz w:val="28"/>
          <w:szCs w:val="28"/>
        </w:rPr>
        <w:t>» (постановление администрации города Мурманска от 15.12.2011 № 2537);</w:t>
      </w:r>
    </w:p>
    <w:p w:rsidR="00764D89" w:rsidRDefault="00EF2EEC" w:rsidP="003E0A4E">
      <w:pPr>
        <w:tabs>
          <w:tab w:val="left" w:pos="709"/>
        </w:tabs>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1</w:t>
      </w:r>
      <w:r w:rsidR="009B5770">
        <w:rPr>
          <w:rFonts w:ascii="Times New Roman" w:hAnsi="Times New Roman" w:cs="Times New Roman"/>
          <w:color w:val="000000" w:themeColor="text1"/>
          <w:sz w:val="28"/>
          <w:szCs w:val="28"/>
        </w:rPr>
        <w:t>1</w:t>
      </w:r>
      <w:r w:rsidR="003E0A4E">
        <w:rPr>
          <w:rFonts w:ascii="Times New Roman" w:hAnsi="Times New Roman" w:cs="Times New Roman"/>
          <w:color w:val="000000" w:themeColor="text1"/>
          <w:sz w:val="28"/>
          <w:szCs w:val="28"/>
        </w:rPr>
        <w:t>) </w:t>
      </w:r>
      <w:r w:rsidR="00DA761C" w:rsidRPr="00DB541F">
        <w:rPr>
          <w:rFonts w:ascii="Times New Roman" w:hAnsi="Times New Roman" w:cs="Times New Roman"/>
          <w:color w:val="000000" w:themeColor="text1"/>
          <w:sz w:val="28"/>
          <w:szCs w:val="28"/>
        </w:rPr>
        <w:t>«Согласование переустройства и (или) перепланировки нежилых помещений в многоквартирном доме» (постановление администрации города Мурманска от 30.09.2019 № 3242).</w:t>
      </w:r>
    </w:p>
    <w:p w:rsidR="0032050C" w:rsidRPr="00764D89" w:rsidRDefault="00764D89" w:rsidP="00764D89">
      <w:pPr>
        <w:tabs>
          <w:tab w:val="left" w:pos="709"/>
        </w:tabs>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32050C" w:rsidRPr="0032050C">
        <w:rPr>
          <w:rFonts w:ascii="Times New Roman" w:eastAsiaTheme="minorEastAsia" w:hAnsi="Times New Roman" w:cs="Times New Roman"/>
          <w:sz w:val="28"/>
          <w:szCs w:val="28"/>
          <w:lang w:eastAsia="ru-RU"/>
        </w:rPr>
        <w:t>В соответствии с требованием Федерального закона от 06.10.2003           № 131-ФЗ «Об общих принципах организации местного самоуправления в Российской Федерации» ОМСУ осуществляет полномочия в сфере наружной рекламы в соответствии с Федеральным законом от 13.03.2006 № 38-ФЗ           «О рекламе» (далее – Закон о рекламе). Такие полномочия в соответствии с Поло</w:t>
      </w:r>
      <w:r w:rsidR="00DA761C">
        <w:rPr>
          <w:rFonts w:ascii="Times New Roman" w:eastAsiaTheme="minorEastAsia" w:hAnsi="Times New Roman" w:cs="Times New Roman"/>
          <w:sz w:val="28"/>
          <w:szCs w:val="28"/>
          <w:lang w:eastAsia="ru-RU"/>
        </w:rPr>
        <w:t>жением о комитете территориального развития и строительства</w:t>
      </w:r>
      <w:r w:rsidR="0032050C" w:rsidRPr="0032050C">
        <w:rPr>
          <w:rFonts w:ascii="Times New Roman" w:eastAsiaTheme="minorEastAsia" w:hAnsi="Times New Roman" w:cs="Times New Roman"/>
          <w:sz w:val="28"/>
          <w:szCs w:val="28"/>
          <w:lang w:eastAsia="ru-RU"/>
        </w:rPr>
        <w:t xml:space="preserve"> администрации города Мурманска, утвержденным решением Совета депутатов города Мурманска от 30.12.2</w:t>
      </w:r>
      <w:r w:rsidR="00A72DC0">
        <w:rPr>
          <w:rFonts w:ascii="Times New Roman" w:eastAsiaTheme="minorEastAsia" w:hAnsi="Times New Roman" w:cs="Times New Roman"/>
          <w:sz w:val="28"/>
          <w:szCs w:val="28"/>
          <w:lang w:eastAsia="ru-RU"/>
        </w:rPr>
        <w:t>009 № 14-187, осуществляет КТРИ</w:t>
      </w:r>
      <w:r w:rsidR="00DA761C">
        <w:rPr>
          <w:rFonts w:ascii="Times New Roman" w:eastAsiaTheme="minorEastAsia" w:hAnsi="Times New Roman" w:cs="Times New Roman"/>
          <w:sz w:val="28"/>
          <w:szCs w:val="28"/>
          <w:lang w:eastAsia="ru-RU"/>
        </w:rPr>
        <w:t>С</w:t>
      </w:r>
      <w:r w:rsidR="0032050C" w:rsidRPr="0032050C">
        <w:rPr>
          <w:rFonts w:ascii="Times New Roman" w:eastAsiaTheme="minorEastAsia" w:hAnsi="Times New Roman" w:cs="Times New Roman"/>
          <w:sz w:val="28"/>
          <w:szCs w:val="28"/>
          <w:lang w:eastAsia="ru-RU"/>
        </w:rPr>
        <w:t xml:space="preserve">. </w:t>
      </w:r>
    </w:p>
    <w:p w:rsidR="0032050C" w:rsidRPr="0032050C" w:rsidRDefault="0032050C" w:rsidP="0032050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2050C">
        <w:rPr>
          <w:rFonts w:ascii="Times New Roman" w:eastAsiaTheme="minorEastAsia" w:hAnsi="Times New Roman" w:cs="Times New Roman"/>
          <w:sz w:val="28"/>
          <w:szCs w:val="28"/>
          <w:lang w:eastAsia="ru-RU"/>
        </w:rPr>
        <w:t>В соответствии с требованиями За</w:t>
      </w:r>
      <w:r w:rsidR="00CF787F">
        <w:rPr>
          <w:rFonts w:ascii="Times New Roman" w:eastAsiaTheme="minorEastAsia" w:hAnsi="Times New Roman" w:cs="Times New Roman"/>
          <w:sz w:val="28"/>
          <w:szCs w:val="28"/>
          <w:lang w:eastAsia="ru-RU"/>
        </w:rPr>
        <w:t xml:space="preserve">кона о рекламе </w:t>
      </w:r>
      <w:r w:rsidR="00A72DC0">
        <w:rPr>
          <w:rFonts w:ascii="Times New Roman" w:eastAsiaTheme="minorEastAsia" w:hAnsi="Times New Roman" w:cs="Times New Roman"/>
          <w:sz w:val="28"/>
          <w:szCs w:val="28"/>
          <w:lang w:eastAsia="ru-RU"/>
        </w:rPr>
        <w:t>полномочия КТРИ</w:t>
      </w:r>
      <w:r w:rsidR="00DA761C">
        <w:rPr>
          <w:rFonts w:ascii="Times New Roman" w:eastAsiaTheme="minorEastAsia" w:hAnsi="Times New Roman" w:cs="Times New Roman"/>
          <w:sz w:val="28"/>
          <w:szCs w:val="28"/>
          <w:lang w:eastAsia="ru-RU"/>
        </w:rPr>
        <w:t>С</w:t>
      </w:r>
      <w:r w:rsidRPr="0032050C">
        <w:rPr>
          <w:rFonts w:ascii="Times New Roman" w:eastAsiaTheme="minorEastAsia" w:hAnsi="Times New Roman" w:cs="Times New Roman"/>
          <w:sz w:val="28"/>
          <w:szCs w:val="28"/>
          <w:lang w:eastAsia="ru-RU"/>
        </w:rPr>
        <w:t xml:space="preserve"> в сфере наружной рекламы состоят из двух направлений: </w:t>
      </w:r>
    </w:p>
    <w:p w:rsidR="0032050C" w:rsidRPr="0032050C" w:rsidRDefault="003E0A4E" w:rsidP="003E0A4E">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 </w:t>
      </w:r>
      <w:r w:rsidR="0032050C" w:rsidRPr="0032050C">
        <w:rPr>
          <w:rFonts w:ascii="Times New Roman" w:eastAsiaTheme="minorEastAsia" w:hAnsi="Times New Roman" w:cs="Times New Roman"/>
          <w:sz w:val="28"/>
          <w:szCs w:val="28"/>
          <w:lang w:eastAsia="ru-RU"/>
        </w:rPr>
        <w:t xml:space="preserve">реализации права ОМСУ выступать рекламодателем социальной наружной рекламы; </w:t>
      </w:r>
    </w:p>
    <w:p w:rsidR="0032050C" w:rsidRPr="0032050C" w:rsidRDefault="003E0A4E" w:rsidP="003E0A4E">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 </w:t>
      </w:r>
      <w:r w:rsidR="0032050C" w:rsidRPr="0032050C">
        <w:rPr>
          <w:rFonts w:ascii="Times New Roman" w:eastAsiaTheme="minorEastAsia" w:hAnsi="Times New Roman" w:cs="Times New Roman"/>
          <w:sz w:val="28"/>
          <w:szCs w:val="28"/>
          <w:lang w:eastAsia="ru-RU"/>
        </w:rPr>
        <w:t xml:space="preserve">реализации регуляторных обязанностей ОМСУ в сфере наружной рекламы, таких как: </w:t>
      </w:r>
    </w:p>
    <w:p w:rsidR="0032050C" w:rsidRPr="0032050C" w:rsidRDefault="003E0A4E" w:rsidP="003E0A4E">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 </w:t>
      </w:r>
      <w:r w:rsidR="0032050C" w:rsidRPr="0032050C">
        <w:rPr>
          <w:rFonts w:ascii="Times New Roman" w:eastAsiaTheme="minorEastAsia" w:hAnsi="Times New Roman" w:cs="Times New Roman"/>
          <w:sz w:val="28"/>
          <w:szCs w:val="28"/>
          <w:lang w:eastAsia="ru-RU"/>
        </w:rPr>
        <w:t xml:space="preserve">выдача разрешений на установку и эксплуатацию рекламных конструкций (далее – разрешение), аннулирование таких разрешений; </w:t>
      </w:r>
    </w:p>
    <w:p w:rsidR="0032050C" w:rsidRPr="0032050C" w:rsidRDefault="003E0A4E" w:rsidP="003E0A4E">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 </w:t>
      </w:r>
      <w:r w:rsidR="0032050C" w:rsidRPr="0032050C">
        <w:rPr>
          <w:rFonts w:ascii="Times New Roman" w:eastAsiaTheme="minorEastAsia" w:hAnsi="Times New Roman" w:cs="Times New Roman"/>
          <w:sz w:val="28"/>
          <w:szCs w:val="28"/>
          <w:lang w:eastAsia="ru-RU"/>
        </w:rPr>
        <w:t>выдача предписаний о демонтаже рекламных конструкций, установленных без соответствующего разрешения;</w:t>
      </w:r>
    </w:p>
    <w:p w:rsidR="0032050C" w:rsidRPr="00991F1B" w:rsidRDefault="003E0A4E" w:rsidP="003E0A4E">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w:t>
      </w:r>
      <w:r w:rsidR="0032050C" w:rsidRPr="00991F1B">
        <w:rPr>
          <w:rFonts w:ascii="Times New Roman" w:eastAsiaTheme="minorEastAsia" w:hAnsi="Times New Roman" w:cs="Times New Roman"/>
          <w:sz w:val="28"/>
          <w:szCs w:val="28"/>
          <w:lang w:eastAsia="ru-RU"/>
        </w:rPr>
        <w:t>обеспечение выполнения работ по демонтажу рекламных конструкций за счет средств МБ в случае, если вл</w:t>
      </w:r>
      <w:r w:rsidR="008754C8">
        <w:rPr>
          <w:rFonts w:ascii="Times New Roman" w:eastAsiaTheme="minorEastAsia" w:hAnsi="Times New Roman" w:cs="Times New Roman"/>
          <w:sz w:val="28"/>
          <w:szCs w:val="28"/>
          <w:lang w:eastAsia="ru-RU"/>
        </w:rPr>
        <w:t>аделец рекламной конструкции не</w:t>
      </w:r>
      <w:r w:rsidR="0032050C" w:rsidRPr="00991F1B">
        <w:rPr>
          <w:rFonts w:ascii="Times New Roman" w:eastAsiaTheme="minorEastAsia" w:hAnsi="Times New Roman" w:cs="Times New Roman"/>
          <w:sz w:val="28"/>
          <w:szCs w:val="28"/>
          <w:lang w:eastAsia="ru-RU"/>
        </w:rPr>
        <w:t>известен или не исполнил обяза</w:t>
      </w:r>
      <w:r w:rsidR="001761B0" w:rsidRPr="00991F1B">
        <w:rPr>
          <w:rFonts w:ascii="Times New Roman" w:eastAsiaTheme="minorEastAsia" w:hAnsi="Times New Roman" w:cs="Times New Roman"/>
          <w:sz w:val="28"/>
          <w:szCs w:val="28"/>
          <w:lang w:eastAsia="ru-RU"/>
        </w:rPr>
        <w:t>нность по демонтажу, а также</w:t>
      </w:r>
      <w:r w:rsidR="00841C61" w:rsidRPr="00841C61">
        <w:rPr>
          <w:rFonts w:ascii="Times New Roman" w:eastAsiaTheme="minorEastAsia" w:hAnsi="Times New Roman" w:cs="Times New Roman"/>
          <w:sz w:val="28"/>
          <w:szCs w:val="28"/>
          <w:lang w:eastAsia="ru-RU"/>
        </w:rPr>
        <w:t>,</w:t>
      </w:r>
      <w:r w:rsidR="00991F1B" w:rsidRPr="00991F1B">
        <w:rPr>
          <w:rFonts w:ascii="Times New Roman" w:eastAsiaTheme="minorEastAsia" w:hAnsi="Times New Roman" w:cs="Times New Roman"/>
          <w:sz w:val="28"/>
          <w:szCs w:val="28"/>
          <w:lang w:eastAsia="ru-RU"/>
        </w:rPr>
        <w:t xml:space="preserve"> если</w:t>
      </w:r>
      <w:r w:rsidR="001761B0" w:rsidRPr="00991F1B">
        <w:rPr>
          <w:rFonts w:ascii="Times New Roman" w:eastAsiaTheme="minorEastAsia" w:hAnsi="Times New Roman" w:cs="Times New Roman"/>
          <w:sz w:val="28"/>
          <w:szCs w:val="28"/>
          <w:lang w:eastAsia="ru-RU"/>
        </w:rPr>
        <w:t xml:space="preserve"> владелец и</w:t>
      </w:r>
      <w:r w:rsidR="00C163A6">
        <w:rPr>
          <w:rFonts w:ascii="Times New Roman" w:eastAsiaTheme="minorEastAsia" w:hAnsi="Times New Roman" w:cs="Times New Roman"/>
          <w:sz w:val="28"/>
          <w:szCs w:val="28"/>
          <w:lang w:eastAsia="ru-RU"/>
        </w:rPr>
        <w:t>мущества</w:t>
      </w:r>
      <w:r w:rsidR="008754C8" w:rsidRPr="008754C8">
        <w:rPr>
          <w:rFonts w:ascii="Times New Roman" w:eastAsiaTheme="minorEastAsia" w:hAnsi="Times New Roman" w:cs="Times New Roman"/>
          <w:sz w:val="28"/>
          <w:szCs w:val="28"/>
          <w:lang w:eastAsia="ru-RU"/>
        </w:rPr>
        <w:t>,</w:t>
      </w:r>
      <w:r w:rsidR="008754C8">
        <w:rPr>
          <w:rFonts w:ascii="Times New Roman" w:eastAsiaTheme="minorEastAsia" w:hAnsi="Times New Roman" w:cs="Times New Roman"/>
          <w:sz w:val="28"/>
          <w:szCs w:val="28"/>
          <w:lang w:eastAsia="ru-RU"/>
        </w:rPr>
        <w:t xml:space="preserve"> к которому присоединена конструкция</w:t>
      </w:r>
      <w:r w:rsidR="004934C1" w:rsidRPr="004934C1">
        <w:rPr>
          <w:rFonts w:ascii="Times New Roman" w:eastAsiaTheme="minorEastAsia" w:hAnsi="Times New Roman" w:cs="Times New Roman"/>
          <w:sz w:val="28"/>
          <w:szCs w:val="28"/>
          <w:lang w:eastAsia="ru-RU"/>
        </w:rPr>
        <w:t>,</w:t>
      </w:r>
      <w:r w:rsidR="001761B0" w:rsidRPr="00991F1B">
        <w:rPr>
          <w:rFonts w:ascii="Times New Roman" w:eastAsiaTheme="minorEastAsia" w:hAnsi="Times New Roman" w:cs="Times New Roman"/>
          <w:sz w:val="28"/>
          <w:szCs w:val="28"/>
          <w:lang w:eastAsia="ru-RU"/>
        </w:rPr>
        <w:t xml:space="preserve"> не исполнил обязанность по демонтажу конструкции</w:t>
      </w:r>
      <w:r w:rsidR="0032050C" w:rsidRPr="00991F1B">
        <w:rPr>
          <w:rFonts w:ascii="Times New Roman" w:eastAsiaTheme="minorEastAsia" w:hAnsi="Times New Roman" w:cs="Times New Roman"/>
          <w:sz w:val="28"/>
          <w:szCs w:val="28"/>
          <w:lang w:eastAsia="ru-RU"/>
        </w:rPr>
        <w:t xml:space="preserve">; </w:t>
      </w:r>
    </w:p>
    <w:p w:rsidR="0032050C" w:rsidRPr="0032050C" w:rsidRDefault="003E0A4E" w:rsidP="003E0A4E">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 </w:t>
      </w:r>
      <w:r w:rsidR="0032050C" w:rsidRPr="0032050C">
        <w:rPr>
          <w:rFonts w:ascii="Times New Roman" w:eastAsiaTheme="minorEastAsia" w:hAnsi="Times New Roman" w:cs="Times New Roman"/>
          <w:sz w:val="28"/>
          <w:szCs w:val="28"/>
          <w:lang w:eastAsia="ru-RU"/>
        </w:rPr>
        <w:t xml:space="preserve">проведение торгов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w:t>
      </w:r>
      <w:proofErr w:type="gramStart"/>
      <w:r w:rsidR="0032050C" w:rsidRPr="0032050C">
        <w:rPr>
          <w:rFonts w:ascii="Times New Roman" w:eastAsiaTheme="minorEastAsia" w:hAnsi="Times New Roman" w:cs="Times New Roman"/>
          <w:sz w:val="28"/>
          <w:szCs w:val="28"/>
          <w:lang w:eastAsia="ru-RU"/>
        </w:rPr>
        <w:t>собственность</w:t>
      </w:r>
      <w:proofErr w:type="gramEnd"/>
      <w:r w:rsidR="0032050C" w:rsidRPr="0032050C">
        <w:rPr>
          <w:rFonts w:ascii="Times New Roman" w:eastAsiaTheme="minorEastAsia" w:hAnsi="Times New Roman" w:cs="Times New Roman"/>
          <w:sz w:val="28"/>
          <w:szCs w:val="28"/>
          <w:lang w:eastAsia="ru-RU"/>
        </w:rPr>
        <w:t xml:space="preserve"> на который не разграничена, а также на здании или ином недвижимом </w:t>
      </w:r>
      <w:r w:rsidR="0032050C" w:rsidRPr="0032050C">
        <w:rPr>
          <w:rFonts w:ascii="Times New Roman" w:eastAsiaTheme="minorEastAsia" w:hAnsi="Times New Roman" w:cs="Times New Roman"/>
          <w:sz w:val="28"/>
          <w:szCs w:val="28"/>
          <w:lang w:eastAsia="ru-RU"/>
        </w:rPr>
        <w:lastRenderedPageBreak/>
        <w:t>имуществе, находящемся в муниципальной собственности, в целях подготовки которых осуществляется оценка рыночной стоимости права заключения договоров на установку и эксплуатацию рекламных конструкций.</w:t>
      </w:r>
    </w:p>
    <w:p w:rsidR="0032050C" w:rsidRPr="0032050C" w:rsidRDefault="0032050C" w:rsidP="0032050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2050C">
        <w:rPr>
          <w:rFonts w:ascii="Times New Roman" w:eastAsiaTheme="minorEastAsia" w:hAnsi="Times New Roman" w:cs="Times New Roman"/>
          <w:sz w:val="28"/>
          <w:szCs w:val="28"/>
          <w:lang w:eastAsia="ru-RU"/>
        </w:rPr>
        <w:t>Полномочия ОМСУ по пункту 1, подпунктам а), б), г) пункта 2 осуще</w:t>
      </w:r>
      <w:r w:rsidR="00A72DC0">
        <w:rPr>
          <w:rFonts w:ascii="Times New Roman" w:eastAsiaTheme="minorEastAsia" w:hAnsi="Times New Roman" w:cs="Times New Roman"/>
          <w:sz w:val="28"/>
          <w:szCs w:val="28"/>
          <w:lang w:eastAsia="ru-RU"/>
        </w:rPr>
        <w:t>ствляет КТРИ</w:t>
      </w:r>
      <w:r w:rsidR="0034087D">
        <w:rPr>
          <w:rFonts w:ascii="Times New Roman" w:eastAsiaTheme="minorEastAsia" w:hAnsi="Times New Roman" w:cs="Times New Roman"/>
          <w:sz w:val="28"/>
          <w:szCs w:val="28"/>
          <w:lang w:eastAsia="ru-RU"/>
        </w:rPr>
        <w:t>С</w:t>
      </w:r>
      <w:r w:rsidRPr="0032050C">
        <w:rPr>
          <w:rFonts w:ascii="Times New Roman" w:eastAsiaTheme="minorEastAsia" w:hAnsi="Times New Roman" w:cs="Times New Roman"/>
          <w:sz w:val="28"/>
          <w:szCs w:val="28"/>
          <w:lang w:eastAsia="ru-RU"/>
        </w:rPr>
        <w:t xml:space="preserve">. При исполнении обязанности ОМСУ о демонтаже рекламных конструкций в целях оптимального </w:t>
      </w:r>
      <w:proofErr w:type="gramStart"/>
      <w:r w:rsidRPr="0032050C">
        <w:rPr>
          <w:rFonts w:ascii="Times New Roman" w:eastAsiaTheme="minorEastAsia" w:hAnsi="Times New Roman" w:cs="Times New Roman"/>
          <w:sz w:val="28"/>
          <w:szCs w:val="28"/>
          <w:lang w:eastAsia="ru-RU"/>
        </w:rPr>
        <w:t>техн</w:t>
      </w:r>
      <w:r w:rsidR="0015665F">
        <w:rPr>
          <w:rFonts w:ascii="Times New Roman" w:eastAsiaTheme="minorEastAsia" w:hAnsi="Times New Roman" w:cs="Times New Roman"/>
          <w:sz w:val="28"/>
          <w:szCs w:val="28"/>
          <w:lang w:eastAsia="ru-RU"/>
        </w:rPr>
        <w:t>ического исполнения</w:t>
      </w:r>
      <w:proofErr w:type="gramEnd"/>
      <w:r w:rsidR="0015665F">
        <w:rPr>
          <w:rFonts w:ascii="Times New Roman" w:eastAsiaTheme="minorEastAsia" w:hAnsi="Times New Roman" w:cs="Times New Roman"/>
          <w:sz w:val="28"/>
          <w:szCs w:val="28"/>
          <w:lang w:eastAsia="ru-RU"/>
        </w:rPr>
        <w:t xml:space="preserve"> привлекается соисполнитель подпрограммы 2 – </w:t>
      </w:r>
      <w:r w:rsidRPr="0032050C">
        <w:rPr>
          <w:rFonts w:ascii="Times New Roman" w:eastAsiaTheme="minorEastAsia" w:hAnsi="Times New Roman" w:cs="Times New Roman"/>
          <w:sz w:val="28"/>
          <w:szCs w:val="28"/>
          <w:lang w:eastAsia="ru-RU"/>
        </w:rPr>
        <w:t xml:space="preserve">ММКУ «УКС». </w:t>
      </w:r>
    </w:p>
    <w:p w:rsidR="0032050C" w:rsidRPr="0032050C" w:rsidRDefault="0032050C" w:rsidP="0032050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2050C">
        <w:rPr>
          <w:rFonts w:ascii="Times New Roman" w:eastAsiaTheme="minorEastAsia" w:hAnsi="Times New Roman" w:cs="Times New Roman"/>
          <w:sz w:val="28"/>
          <w:szCs w:val="28"/>
          <w:lang w:eastAsia="ru-RU"/>
        </w:rPr>
        <w:t>Из опр</w:t>
      </w:r>
      <w:r w:rsidR="00A72DC0">
        <w:rPr>
          <w:rFonts w:ascii="Times New Roman" w:eastAsiaTheme="minorEastAsia" w:hAnsi="Times New Roman" w:cs="Times New Roman"/>
          <w:sz w:val="28"/>
          <w:szCs w:val="28"/>
          <w:lang w:eastAsia="ru-RU"/>
        </w:rPr>
        <w:t>еделения полномочий ОМСУ и КТРИ</w:t>
      </w:r>
      <w:r w:rsidR="00C91BAF">
        <w:rPr>
          <w:rFonts w:ascii="Times New Roman" w:eastAsiaTheme="minorEastAsia" w:hAnsi="Times New Roman" w:cs="Times New Roman"/>
          <w:sz w:val="28"/>
          <w:szCs w:val="28"/>
          <w:lang w:eastAsia="ru-RU"/>
        </w:rPr>
        <w:t>С</w:t>
      </w:r>
      <w:r w:rsidRPr="0032050C">
        <w:rPr>
          <w:rFonts w:ascii="Times New Roman" w:eastAsiaTheme="minorEastAsia" w:hAnsi="Times New Roman" w:cs="Times New Roman"/>
          <w:sz w:val="28"/>
          <w:szCs w:val="28"/>
          <w:lang w:eastAsia="ru-RU"/>
        </w:rPr>
        <w:t xml:space="preserve"> в сфере наружной рекламы сформулированы две задачи и сформированы два основных мероприятия: </w:t>
      </w:r>
    </w:p>
    <w:p w:rsidR="0032050C" w:rsidRPr="0032050C" w:rsidRDefault="003E0A4E" w:rsidP="003E0A4E">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w:t>
      </w:r>
      <w:r w:rsidR="0032050C" w:rsidRPr="0032050C">
        <w:rPr>
          <w:rFonts w:ascii="Times New Roman" w:eastAsiaTheme="minorEastAsia" w:hAnsi="Times New Roman" w:cs="Times New Roman"/>
          <w:sz w:val="28"/>
          <w:szCs w:val="28"/>
          <w:lang w:eastAsia="ru-RU"/>
        </w:rPr>
        <w:t xml:space="preserve">задачи: оформление города социальной наружной рекламой и устойчивое развитие рынка наружной рекламы; </w:t>
      </w:r>
    </w:p>
    <w:p w:rsidR="0032050C" w:rsidRPr="0032050C" w:rsidRDefault="00A227D6" w:rsidP="00A227D6">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w:t>
      </w:r>
      <w:r w:rsidR="0032050C" w:rsidRPr="0032050C">
        <w:rPr>
          <w:rFonts w:ascii="Times New Roman" w:eastAsiaTheme="minorEastAsia" w:hAnsi="Times New Roman" w:cs="Times New Roman"/>
          <w:sz w:val="28"/>
          <w:szCs w:val="28"/>
          <w:lang w:eastAsia="ru-RU"/>
        </w:rPr>
        <w:t xml:space="preserve">основные мероприятия: изготовление и размещение социальной наружной рекламы и реализация комплекса мероприятий по обеспечению законности в сфере наружной рекламы. </w:t>
      </w:r>
    </w:p>
    <w:p w:rsidR="0032050C" w:rsidRPr="0032050C" w:rsidRDefault="0032050C" w:rsidP="0032050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2050C">
        <w:rPr>
          <w:rFonts w:ascii="Times New Roman" w:eastAsiaTheme="minorEastAsia" w:hAnsi="Times New Roman" w:cs="Times New Roman"/>
          <w:sz w:val="28"/>
          <w:szCs w:val="28"/>
          <w:lang w:eastAsia="ru-RU"/>
        </w:rPr>
        <w:t>Изготовление и размещение социальной наруж</w:t>
      </w:r>
      <w:r w:rsidR="00A72DC0">
        <w:rPr>
          <w:rFonts w:ascii="Times New Roman" w:eastAsiaTheme="minorEastAsia" w:hAnsi="Times New Roman" w:cs="Times New Roman"/>
          <w:sz w:val="28"/>
          <w:szCs w:val="28"/>
          <w:lang w:eastAsia="ru-RU"/>
        </w:rPr>
        <w:t>ной рекламы осуществляется КТРИ</w:t>
      </w:r>
      <w:r w:rsidR="00C91BAF">
        <w:rPr>
          <w:rFonts w:ascii="Times New Roman" w:eastAsiaTheme="minorEastAsia" w:hAnsi="Times New Roman" w:cs="Times New Roman"/>
          <w:sz w:val="28"/>
          <w:szCs w:val="28"/>
          <w:lang w:eastAsia="ru-RU"/>
        </w:rPr>
        <w:t>С</w:t>
      </w:r>
      <w:r w:rsidRPr="0032050C">
        <w:rPr>
          <w:rFonts w:ascii="Times New Roman" w:eastAsiaTheme="minorEastAsia" w:hAnsi="Times New Roman" w:cs="Times New Roman"/>
          <w:sz w:val="28"/>
          <w:szCs w:val="28"/>
          <w:lang w:eastAsia="ru-RU"/>
        </w:rPr>
        <w:t xml:space="preserve"> по итогам заключения соответствующих муниципальных контрактов. Социальная наружная реклама распространяется на рекламных конструкциях (билбордах и пилларсах, видеоэкранах) на территории города Мурманска в виде информации, адресованной неограниченному кругу лиц и направленной на достижение благотворительных и иных общественно полезных целей, а также на обеспечение интересов государства. Жители и гости города узнают о государственных и местных праздниках, национальных программах, мероприятиях, проводимых как государственными органами власти, так и администрацией города Мурманска, иными органами государственной власти или организациями, осуще</w:t>
      </w:r>
      <w:r w:rsidR="00826722">
        <w:rPr>
          <w:rFonts w:ascii="Times New Roman" w:eastAsiaTheme="minorEastAsia" w:hAnsi="Times New Roman" w:cs="Times New Roman"/>
          <w:sz w:val="28"/>
          <w:szCs w:val="28"/>
          <w:lang w:eastAsia="ru-RU"/>
        </w:rPr>
        <w:t xml:space="preserve">ствляющими такую деятельность. </w:t>
      </w:r>
    </w:p>
    <w:p w:rsidR="00435DD1" w:rsidRPr="0032050C" w:rsidRDefault="00435DD1" w:rsidP="00435DD1">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2050C">
        <w:rPr>
          <w:rFonts w:ascii="Times New Roman" w:eastAsiaTheme="minorEastAsia" w:hAnsi="Times New Roman" w:cs="Times New Roman"/>
          <w:sz w:val="28"/>
          <w:szCs w:val="28"/>
          <w:lang w:eastAsia="ru-RU"/>
        </w:rPr>
        <w:t>В течение каждого года действия муниципальной программы и на основании ведомственной статистики ежегодно размещаются материалы социальной наружной рекламы, п</w:t>
      </w:r>
      <w:r w:rsidRPr="00BB60F2">
        <w:rPr>
          <w:rFonts w:ascii="Times New Roman" w:eastAsiaTheme="minorEastAsia" w:hAnsi="Times New Roman" w:cs="Times New Roman"/>
          <w:sz w:val="28"/>
          <w:szCs w:val="28"/>
          <w:lang w:eastAsia="ru-RU"/>
        </w:rPr>
        <w:t>освященные государственным и местным праздникам, памятным датам.</w:t>
      </w:r>
      <w:r>
        <w:rPr>
          <w:rFonts w:ascii="Times New Roman" w:eastAsiaTheme="minorEastAsia" w:hAnsi="Times New Roman" w:cs="Times New Roman"/>
          <w:sz w:val="28"/>
          <w:szCs w:val="28"/>
          <w:lang w:eastAsia="ru-RU"/>
        </w:rPr>
        <w:t xml:space="preserve"> </w:t>
      </w:r>
    </w:p>
    <w:p w:rsidR="0032050C" w:rsidRPr="0032050C" w:rsidRDefault="0032050C" w:rsidP="0032050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2050C">
        <w:rPr>
          <w:rFonts w:ascii="Times New Roman" w:eastAsiaTheme="minorEastAsia" w:hAnsi="Times New Roman" w:cs="Times New Roman"/>
          <w:sz w:val="28"/>
          <w:szCs w:val="28"/>
          <w:lang w:eastAsia="ru-RU"/>
        </w:rPr>
        <w:t>При реализации комплекса мероприятий по задаче и основному мероприят</w:t>
      </w:r>
      <w:r w:rsidR="00A72DC0">
        <w:rPr>
          <w:rFonts w:ascii="Times New Roman" w:eastAsiaTheme="minorEastAsia" w:hAnsi="Times New Roman" w:cs="Times New Roman"/>
          <w:sz w:val="28"/>
          <w:szCs w:val="28"/>
          <w:lang w:eastAsia="ru-RU"/>
        </w:rPr>
        <w:t>ию муниципальной программы КТРИ</w:t>
      </w:r>
      <w:r w:rsidR="00C91BAF">
        <w:rPr>
          <w:rFonts w:ascii="Times New Roman" w:eastAsiaTheme="minorEastAsia" w:hAnsi="Times New Roman" w:cs="Times New Roman"/>
          <w:sz w:val="28"/>
          <w:szCs w:val="28"/>
          <w:lang w:eastAsia="ru-RU"/>
        </w:rPr>
        <w:t>С</w:t>
      </w:r>
      <w:r w:rsidRPr="0032050C">
        <w:rPr>
          <w:rFonts w:ascii="Times New Roman" w:eastAsiaTheme="minorEastAsia" w:hAnsi="Times New Roman" w:cs="Times New Roman"/>
          <w:sz w:val="28"/>
          <w:szCs w:val="28"/>
          <w:lang w:eastAsia="ru-RU"/>
        </w:rPr>
        <w:t>, как и иные</w:t>
      </w:r>
      <w:r w:rsidR="00015BD3">
        <w:rPr>
          <w:rFonts w:ascii="Times New Roman" w:eastAsiaTheme="minorEastAsia" w:hAnsi="Times New Roman" w:cs="Times New Roman"/>
          <w:sz w:val="28"/>
          <w:szCs w:val="28"/>
          <w:lang w:eastAsia="ru-RU"/>
        </w:rPr>
        <w:t xml:space="preserve"> структурные</w:t>
      </w:r>
      <w:r w:rsidR="007E2892">
        <w:rPr>
          <w:rFonts w:ascii="Times New Roman" w:eastAsiaTheme="minorEastAsia" w:hAnsi="Times New Roman" w:cs="Times New Roman"/>
          <w:sz w:val="28"/>
          <w:szCs w:val="28"/>
          <w:lang w:eastAsia="ru-RU"/>
        </w:rPr>
        <w:t xml:space="preserve"> подразделения</w:t>
      </w:r>
      <w:r w:rsidRPr="0032050C">
        <w:rPr>
          <w:rFonts w:ascii="Times New Roman" w:eastAsiaTheme="minorEastAsia" w:hAnsi="Times New Roman" w:cs="Times New Roman"/>
          <w:sz w:val="28"/>
          <w:szCs w:val="28"/>
          <w:lang w:eastAsia="ru-RU"/>
        </w:rPr>
        <w:t xml:space="preserve"> ОМСУ на территории РФ, выступает регулятором в сфере наружной рекламы на соответствующей территории. При реализации систематического комплекса мероприяти</w:t>
      </w:r>
      <w:r w:rsidR="00A72DC0">
        <w:rPr>
          <w:rFonts w:ascii="Times New Roman" w:eastAsiaTheme="minorEastAsia" w:hAnsi="Times New Roman" w:cs="Times New Roman"/>
          <w:sz w:val="28"/>
          <w:szCs w:val="28"/>
          <w:lang w:eastAsia="ru-RU"/>
        </w:rPr>
        <w:t>й в сфере наружной рекламы КТРИ</w:t>
      </w:r>
      <w:r w:rsidR="00C91BAF">
        <w:rPr>
          <w:rFonts w:ascii="Times New Roman" w:eastAsiaTheme="minorEastAsia" w:hAnsi="Times New Roman" w:cs="Times New Roman"/>
          <w:sz w:val="28"/>
          <w:szCs w:val="28"/>
          <w:lang w:eastAsia="ru-RU"/>
        </w:rPr>
        <w:t>С</w:t>
      </w:r>
      <w:r w:rsidRPr="0032050C">
        <w:rPr>
          <w:rFonts w:ascii="Times New Roman" w:eastAsiaTheme="minorEastAsia" w:hAnsi="Times New Roman" w:cs="Times New Roman"/>
          <w:sz w:val="28"/>
          <w:szCs w:val="28"/>
          <w:lang w:eastAsia="ru-RU"/>
        </w:rPr>
        <w:t xml:space="preserve"> обеспечивает: </w:t>
      </w:r>
    </w:p>
    <w:p w:rsidR="0032050C" w:rsidRPr="0032050C" w:rsidRDefault="00A227D6" w:rsidP="00A227D6">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w:t>
      </w:r>
      <w:r w:rsidR="0032050C" w:rsidRPr="0032050C">
        <w:rPr>
          <w:rFonts w:ascii="Times New Roman" w:eastAsiaTheme="minorEastAsia" w:hAnsi="Times New Roman" w:cs="Times New Roman"/>
          <w:sz w:val="28"/>
          <w:szCs w:val="28"/>
          <w:lang w:eastAsia="ru-RU"/>
        </w:rPr>
        <w:t>законность размещения рекламных конструкций на территории муниципального образования путем выдачи разрешений на установку и эксплуатацию ре</w:t>
      </w:r>
      <w:r w:rsidR="007571FB">
        <w:rPr>
          <w:rFonts w:ascii="Times New Roman" w:eastAsiaTheme="minorEastAsia" w:hAnsi="Times New Roman" w:cs="Times New Roman"/>
          <w:sz w:val="28"/>
          <w:szCs w:val="28"/>
          <w:lang w:eastAsia="ru-RU"/>
        </w:rPr>
        <w:t>кламных конструкций и проведения</w:t>
      </w:r>
      <w:r w:rsidR="0032050C" w:rsidRPr="0032050C">
        <w:rPr>
          <w:rFonts w:ascii="Times New Roman" w:eastAsiaTheme="minorEastAsia" w:hAnsi="Times New Roman" w:cs="Times New Roman"/>
          <w:sz w:val="28"/>
          <w:szCs w:val="28"/>
          <w:lang w:eastAsia="ru-RU"/>
        </w:rPr>
        <w:t xml:space="preserve"> торгов; </w:t>
      </w:r>
    </w:p>
    <w:p w:rsidR="0032050C" w:rsidRPr="007E5E2D" w:rsidRDefault="00A227D6" w:rsidP="00A227D6">
      <w:pPr>
        <w:widowControl w:val="0"/>
        <w:autoSpaceDE w:val="0"/>
        <w:autoSpaceDN w:val="0"/>
        <w:adjustRightInd w:val="0"/>
        <w:spacing w:line="240" w:lineRule="auto"/>
        <w:ind w:firstLine="708"/>
        <w:jc w:val="both"/>
        <w:rPr>
          <w:rFonts w:eastAsiaTheme="minorEastAsia"/>
          <w:sz w:val="28"/>
          <w:szCs w:val="28"/>
          <w:lang w:eastAsia="ru-RU"/>
        </w:rPr>
      </w:pPr>
      <w:r>
        <w:rPr>
          <w:rFonts w:ascii="Times New Roman" w:eastAsiaTheme="minorEastAsia" w:hAnsi="Times New Roman" w:cs="Times New Roman"/>
          <w:sz w:val="28"/>
          <w:szCs w:val="28"/>
          <w:lang w:eastAsia="ru-RU"/>
        </w:rPr>
        <w:t>- </w:t>
      </w:r>
      <w:r w:rsidR="0032050C" w:rsidRPr="0032050C">
        <w:rPr>
          <w:rFonts w:ascii="Times New Roman" w:eastAsiaTheme="minorEastAsia" w:hAnsi="Times New Roman" w:cs="Times New Roman"/>
          <w:sz w:val="28"/>
          <w:szCs w:val="28"/>
          <w:lang w:eastAsia="ru-RU"/>
        </w:rPr>
        <w:t>прекращение незаконной деятельности в сфере наружной рекламы путем выдачи предписаний и организации работ по демонтажу рекламных конструкций.</w:t>
      </w:r>
      <w:r w:rsidR="0032050C" w:rsidRPr="007E5E2D">
        <w:rPr>
          <w:rFonts w:eastAsiaTheme="minorEastAsia"/>
          <w:sz w:val="28"/>
          <w:szCs w:val="28"/>
          <w:lang w:eastAsia="ru-RU"/>
        </w:rPr>
        <w:t xml:space="preserve"> </w:t>
      </w:r>
    </w:p>
    <w:p w:rsidR="0032050C" w:rsidRPr="00D710C0" w:rsidRDefault="0032050C" w:rsidP="0032050C">
      <w:pPr>
        <w:widowControl w:val="0"/>
        <w:autoSpaceDE w:val="0"/>
        <w:autoSpaceDN w:val="0"/>
        <w:adjustRightInd w:val="0"/>
        <w:ind w:firstLine="709"/>
        <w:rPr>
          <w:rFonts w:eastAsiaTheme="minorEastAsia"/>
          <w:sz w:val="28"/>
          <w:szCs w:val="28"/>
          <w:lang w:eastAsia="ru-RU"/>
        </w:rPr>
      </w:pPr>
    </w:p>
    <w:p w:rsidR="0032050C" w:rsidRPr="0005223D" w:rsidRDefault="0032050C" w:rsidP="0032050C">
      <w:pPr>
        <w:widowControl w:val="0"/>
        <w:autoSpaceDE w:val="0"/>
        <w:autoSpaceDN w:val="0"/>
        <w:adjustRightInd w:val="0"/>
        <w:rPr>
          <w:rFonts w:eastAsiaTheme="minorEastAsia"/>
          <w:sz w:val="28"/>
          <w:szCs w:val="28"/>
          <w:lang w:eastAsia="ru-RU"/>
        </w:rPr>
        <w:sectPr w:rsidR="0032050C" w:rsidRPr="0005223D" w:rsidSect="00302DF6">
          <w:headerReference w:type="first" r:id="rId14"/>
          <w:pgSz w:w="11906" w:h="16838"/>
          <w:pgMar w:top="1110" w:right="567" w:bottom="1418" w:left="1701" w:header="569" w:footer="709" w:gutter="0"/>
          <w:pgNumType w:start="2"/>
          <w:cols w:space="708"/>
          <w:titlePg/>
          <w:docGrid w:linePitch="360"/>
        </w:sectPr>
      </w:pPr>
    </w:p>
    <w:p w:rsidR="0032050C" w:rsidRDefault="0032050C" w:rsidP="0032050C">
      <w:pPr>
        <w:pStyle w:val="ConsPlusNormal"/>
        <w:jc w:val="center"/>
        <w:rPr>
          <w:sz w:val="28"/>
        </w:rPr>
      </w:pPr>
      <w:r>
        <w:rPr>
          <w:sz w:val="28"/>
        </w:rPr>
        <w:lastRenderedPageBreak/>
        <w:t xml:space="preserve">2. Перечень показателей </w:t>
      </w:r>
      <w:r w:rsidRPr="0005223D">
        <w:rPr>
          <w:sz w:val="28"/>
        </w:rPr>
        <w:t>муниципальной программы</w:t>
      </w:r>
    </w:p>
    <w:p w:rsidR="0032050C" w:rsidRPr="0005223D" w:rsidRDefault="0032050C" w:rsidP="0032050C">
      <w:pPr>
        <w:pStyle w:val="ConsPlusNormal"/>
        <w:jc w:val="center"/>
        <w:rPr>
          <w:sz w:val="28"/>
        </w:rPr>
      </w:pPr>
      <w:r>
        <w:rPr>
          <w:sz w:val="28"/>
        </w:rPr>
        <w:t xml:space="preserve"> города Мурманска</w:t>
      </w:r>
      <w:r w:rsidRPr="0005223D">
        <w:rPr>
          <w:sz w:val="28"/>
        </w:rPr>
        <w:t xml:space="preserve"> «Градостроительная политика»</w:t>
      </w:r>
      <w:r>
        <w:rPr>
          <w:sz w:val="28"/>
        </w:rPr>
        <w:t xml:space="preserve"> на 2023-2028 годы</w:t>
      </w:r>
    </w:p>
    <w:p w:rsidR="0032050C" w:rsidRPr="0005223D" w:rsidRDefault="0032050C" w:rsidP="0032050C">
      <w:pPr>
        <w:pStyle w:val="ConsPlusNormal"/>
        <w:jc w:val="center"/>
      </w:pPr>
    </w:p>
    <w:tbl>
      <w:tblPr>
        <w:tblStyle w:val="a7"/>
        <w:tblW w:w="5178" w:type="pct"/>
        <w:tblInd w:w="-176" w:type="dxa"/>
        <w:tblLayout w:type="fixed"/>
        <w:tblLook w:val="04A0" w:firstRow="1" w:lastRow="0" w:firstColumn="1" w:lastColumn="0" w:noHBand="0" w:noVBand="1"/>
      </w:tblPr>
      <w:tblGrid>
        <w:gridCol w:w="722"/>
        <w:gridCol w:w="2419"/>
        <w:gridCol w:w="686"/>
        <w:gridCol w:w="1899"/>
        <w:gridCol w:w="683"/>
        <w:gridCol w:w="951"/>
        <w:gridCol w:w="6"/>
        <w:gridCol w:w="680"/>
        <w:gridCol w:w="721"/>
        <w:gridCol w:w="819"/>
        <w:gridCol w:w="1045"/>
        <w:gridCol w:w="9"/>
        <w:gridCol w:w="6"/>
        <w:gridCol w:w="32"/>
        <w:gridCol w:w="1045"/>
        <w:gridCol w:w="6"/>
        <w:gridCol w:w="954"/>
        <w:gridCol w:w="2041"/>
      </w:tblGrid>
      <w:tr w:rsidR="0032050C" w:rsidRPr="0005223D" w:rsidTr="00D14D30">
        <w:trPr>
          <w:tblHeader/>
        </w:trPr>
        <w:tc>
          <w:tcPr>
            <w:tcW w:w="245" w:type="pct"/>
            <w:vMerge w:val="restart"/>
            <w:tcBorders>
              <w:top w:val="single" w:sz="4" w:space="0" w:color="auto"/>
              <w:left w:val="single" w:sz="4" w:space="0" w:color="auto"/>
              <w:bottom w:val="single" w:sz="4" w:space="0" w:color="auto"/>
              <w:right w:val="single" w:sz="4" w:space="0" w:color="auto"/>
            </w:tcBorders>
          </w:tcPr>
          <w:p w:rsidR="0032050C" w:rsidRPr="00EF2EEC" w:rsidRDefault="0032050C" w:rsidP="0032050C">
            <w:pPr>
              <w:pStyle w:val="ConsPlusNormal"/>
              <w:jc w:val="center"/>
              <w:rPr>
                <w:sz w:val="20"/>
                <w:szCs w:val="20"/>
              </w:rPr>
            </w:pPr>
            <w:r w:rsidRPr="00EF2EEC">
              <w:rPr>
                <w:sz w:val="20"/>
                <w:szCs w:val="20"/>
              </w:rPr>
              <w:t xml:space="preserve">№ </w:t>
            </w:r>
            <w:proofErr w:type="gramStart"/>
            <w:r w:rsidRPr="00EF2EEC">
              <w:rPr>
                <w:sz w:val="20"/>
                <w:szCs w:val="20"/>
              </w:rPr>
              <w:t>п</w:t>
            </w:r>
            <w:proofErr w:type="gramEnd"/>
            <w:r w:rsidRPr="00EF2EEC">
              <w:rPr>
                <w:sz w:val="20"/>
                <w:szCs w:val="20"/>
              </w:rPr>
              <w:t>/п</w:t>
            </w:r>
          </w:p>
          <w:p w:rsidR="0032050C" w:rsidRPr="0005223D" w:rsidRDefault="0032050C" w:rsidP="0032050C">
            <w:pPr>
              <w:pStyle w:val="ConsPlusNormal"/>
              <w:jc w:val="center"/>
            </w:pPr>
          </w:p>
        </w:tc>
        <w:tc>
          <w:tcPr>
            <w:tcW w:w="82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2050C" w:rsidRPr="00805519" w:rsidRDefault="0032050C" w:rsidP="0032050C">
            <w:pPr>
              <w:pStyle w:val="ConsPlusNormal"/>
              <w:jc w:val="center"/>
              <w:rPr>
                <w:sz w:val="20"/>
                <w:szCs w:val="20"/>
              </w:rPr>
            </w:pPr>
            <w:r w:rsidRPr="00805519">
              <w:rPr>
                <w:sz w:val="20"/>
                <w:szCs w:val="20"/>
              </w:rPr>
              <w:t>Муниципальная программа, подпрограммы, цели, показатели</w:t>
            </w:r>
          </w:p>
        </w:tc>
        <w:tc>
          <w:tcPr>
            <w:tcW w:w="23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2050C" w:rsidRPr="00805519" w:rsidRDefault="0032050C" w:rsidP="0032050C">
            <w:pPr>
              <w:pStyle w:val="ConsPlusNormal"/>
              <w:jc w:val="center"/>
              <w:rPr>
                <w:sz w:val="20"/>
                <w:szCs w:val="20"/>
              </w:rPr>
            </w:pPr>
            <w:r w:rsidRPr="00805519">
              <w:rPr>
                <w:sz w:val="20"/>
                <w:szCs w:val="20"/>
              </w:rPr>
              <w:t>Ед. изм.</w:t>
            </w: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2050C" w:rsidRPr="00805519" w:rsidRDefault="0032050C" w:rsidP="0032050C">
            <w:pPr>
              <w:pStyle w:val="ConsPlusNormal"/>
              <w:jc w:val="center"/>
              <w:rPr>
                <w:sz w:val="20"/>
                <w:szCs w:val="20"/>
              </w:rPr>
            </w:pPr>
            <w:r w:rsidRPr="00805519">
              <w:rPr>
                <w:sz w:val="20"/>
                <w:szCs w:val="20"/>
              </w:rPr>
              <w:t>Направленность показателя</w:t>
            </w:r>
            <w:r w:rsidRPr="00805519">
              <w:rPr>
                <w:rStyle w:val="a8"/>
                <w:sz w:val="20"/>
                <w:szCs w:val="20"/>
              </w:rPr>
              <w:footnoteReference w:id="1"/>
            </w:r>
          </w:p>
        </w:tc>
        <w:tc>
          <w:tcPr>
            <w:tcW w:w="2362" w:type="pct"/>
            <w:gridSpan w:val="13"/>
            <w:tcBorders>
              <w:top w:val="single" w:sz="4" w:space="0" w:color="auto"/>
              <w:left w:val="single" w:sz="4" w:space="0" w:color="auto"/>
              <w:bottom w:val="single" w:sz="4" w:space="0" w:color="auto"/>
              <w:right w:val="single" w:sz="4" w:space="0" w:color="auto"/>
            </w:tcBorders>
            <w:shd w:val="clear" w:color="auto" w:fill="auto"/>
            <w:hideMark/>
          </w:tcPr>
          <w:p w:rsidR="0032050C" w:rsidRPr="00805519" w:rsidRDefault="0032050C" w:rsidP="0032050C">
            <w:pPr>
              <w:pStyle w:val="ConsPlusNormal"/>
              <w:jc w:val="center"/>
              <w:rPr>
                <w:sz w:val="20"/>
                <w:szCs w:val="20"/>
              </w:rPr>
            </w:pPr>
            <w:r w:rsidRPr="00805519">
              <w:rPr>
                <w:sz w:val="20"/>
                <w:szCs w:val="20"/>
              </w:rPr>
              <w:t>Значение показателя</w:t>
            </w:r>
          </w:p>
        </w:tc>
        <w:tc>
          <w:tcPr>
            <w:tcW w:w="6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2050C" w:rsidRPr="00805519" w:rsidRDefault="0032050C" w:rsidP="0032050C">
            <w:pPr>
              <w:pStyle w:val="ConsPlusNormal"/>
              <w:jc w:val="center"/>
              <w:rPr>
                <w:sz w:val="20"/>
                <w:szCs w:val="20"/>
              </w:rPr>
            </w:pPr>
            <w:r w:rsidRPr="00805519">
              <w:rPr>
                <w:sz w:val="20"/>
                <w:szCs w:val="20"/>
              </w:rPr>
              <w:t>Соисполнитель, ответственный за достижение показателя</w:t>
            </w:r>
          </w:p>
        </w:tc>
      </w:tr>
      <w:tr w:rsidR="0032050C" w:rsidRPr="0005223D" w:rsidTr="00D14D30">
        <w:trPr>
          <w:tblHeader/>
        </w:trPr>
        <w:tc>
          <w:tcPr>
            <w:tcW w:w="245" w:type="pct"/>
            <w:vMerge/>
            <w:tcBorders>
              <w:top w:val="single" w:sz="4" w:space="0" w:color="auto"/>
              <w:left w:val="single" w:sz="4" w:space="0" w:color="auto"/>
              <w:bottom w:val="single" w:sz="4" w:space="0" w:color="auto"/>
              <w:right w:val="single" w:sz="4" w:space="0" w:color="auto"/>
            </w:tcBorders>
            <w:vAlign w:val="center"/>
            <w:hideMark/>
          </w:tcPr>
          <w:p w:rsidR="0032050C" w:rsidRPr="0005223D" w:rsidRDefault="0032050C" w:rsidP="0032050C">
            <w:pPr>
              <w:rPr>
                <w:rFonts w:eastAsiaTheme="minorEastAsia"/>
                <w:sz w:val="24"/>
                <w:szCs w:val="24"/>
              </w:rPr>
            </w:pPr>
          </w:p>
        </w:tc>
        <w:tc>
          <w:tcPr>
            <w:tcW w:w="8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050C" w:rsidRPr="00805519" w:rsidRDefault="0032050C" w:rsidP="0032050C">
            <w:pPr>
              <w:rPr>
                <w:rFonts w:eastAsiaTheme="minorEastAsia"/>
              </w:rPr>
            </w:pPr>
          </w:p>
        </w:tc>
        <w:tc>
          <w:tcPr>
            <w:tcW w:w="23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050C" w:rsidRPr="00805519" w:rsidRDefault="0032050C" w:rsidP="0032050C">
            <w:pPr>
              <w:rPr>
                <w:rFonts w:eastAsiaTheme="minorEastAsia"/>
              </w:rPr>
            </w:pPr>
          </w:p>
        </w:tc>
        <w:tc>
          <w:tcPr>
            <w:tcW w:w="64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050C" w:rsidRPr="00805519" w:rsidRDefault="0032050C" w:rsidP="0032050C">
            <w:pPr>
              <w:rPr>
                <w:rFonts w:eastAsiaTheme="minorEastAsia"/>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050C" w:rsidRPr="00805519" w:rsidRDefault="0032050C" w:rsidP="0032050C">
            <w:pPr>
              <w:pStyle w:val="ConsPlusNormal"/>
              <w:jc w:val="center"/>
              <w:rPr>
                <w:sz w:val="20"/>
                <w:szCs w:val="20"/>
              </w:rPr>
            </w:pPr>
            <w:r w:rsidRPr="00805519">
              <w:rPr>
                <w:sz w:val="20"/>
                <w:szCs w:val="20"/>
              </w:rPr>
              <w:t>2021</w:t>
            </w:r>
          </w:p>
        </w:tc>
        <w:tc>
          <w:tcPr>
            <w:tcW w:w="32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2050C" w:rsidRPr="00805519" w:rsidRDefault="0032050C" w:rsidP="0032050C">
            <w:pPr>
              <w:pStyle w:val="ConsPlusNormal"/>
              <w:jc w:val="center"/>
              <w:rPr>
                <w:sz w:val="20"/>
                <w:szCs w:val="20"/>
              </w:rPr>
            </w:pPr>
            <w:r w:rsidRPr="00805519">
              <w:rPr>
                <w:sz w:val="20"/>
                <w:szCs w:val="20"/>
              </w:rPr>
              <w:t>2022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050C" w:rsidRPr="00805519" w:rsidRDefault="0032050C" w:rsidP="0032050C">
            <w:pPr>
              <w:pStyle w:val="ConsPlusNormal"/>
              <w:jc w:val="center"/>
              <w:rPr>
                <w:sz w:val="20"/>
                <w:szCs w:val="20"/>
              </w:rPr>
            </w:pPr>
            <w:r w:rsidRPr="00805519">
              <w:rPr>
                <w:sz w:val="20"/>
                <w:szCs w:val="20"/>
              </w:rPr>
              <w:t>2023</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050C" w:rsidRPr="00805519" w:rsidRDefault="0032050C" w:rsidP="0032050C">
            <w:pPr>
              <w:pStyle w:val="ConsPlusNormal"/>
              <w:jc w:val="center"/>
              <w:rPr>
                <w:sz w:val="20"/>
                <w:szCs w:val="20"/>
              </w:rPr>
            </w:pPr>
            <w:r w:rsidRPr="00805519">
              <w:rPr>
                <w:sz w:val="20"/>
                <w:szCs w:val="20"/>
              </w:rPr>
              <w:t>2024</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050C" w:rsidRPr="00805519" w:rsidRDefault="0032050C" w:rsidP="0032050C">
            <w:pPr>
              <w:pStyle w:val="ConsPlusNormal"/>
              <w:jc w:val="center"/>
              <w:rPr>
                <w:sz w:val="20"/>
                <w:szCs w:val="20"/>
              </w:rPr>
            </w:pPr>
            <w:r w:rsidRPr="00805519">
              <w:rPr>
                <w:sz w:val="20"/>
                <w:szCs w:val="20"/>
              </w:rPr>
              <w:t>2025</w:t>
            </w:r>
          </w:p>
        </w:tc>
        <w:tc>
          <w:tcPr>
            <w:tcW w:w="3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2050C" w:rsidRPr="00805519" w:rsidRDefault="0032050C" w:rsidP="0032050C">
            <w:pPr>
              <w:jc w:val="center"/>
              <w:rPr>
                <w:rFonts w:eastAsiaTheme="minorEastAsia"/>
              </w:rPr>
            </w:pPr>
            <w:r w:rsidRPr="00805519">
              <w:rPr>
                <w:rFonts w:eastAsiaTheme="minorEastAsia"/>
              </w:rPr>
              <w:t>2026</w:t>
            </w:r>
          </w:p>
        </w:tc>
        <w:tc>
          <w:tcPr>
            <w:tcW w:w="37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2050C" w:rsidRPr="00805519" w:rsidRDefault="0032050C" w:rsidP="0032050C">
            <w:pPr>
              <w:jc w:val="center"/>
              <w:rPr>
                <w:rFonts w:eastAsiaTheme="minorEastAsia"/>
              </w:rPr>
            </w:pPr>
            <w:r w:rsidRPr="00805519">
              <w:rPr>
                <w:rFonts w:eastAsiaTheme="minorEastAsia"/>
              </w:rPr>
              <w:t>2027</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rsidR="0032050C" w:rsidRPr="00805519" w:rsidRDefault="0032050C" w:rsidP="0032050C">
            <w:pPr>
              <w:jc w:val="center"/>
              <w:rPr>
                <w:rFonts w:eastAsiaTheme="minorEastAsia"/>
              </w:rPr>
            </w:pPr>
            <w:r w:rsidRPr="00805519">
              <w:rPr>
                <w:rFonts w:eastAsiaTheme="minorEastAsia"/>
              </w:rPr>
              <w:t>2028</w:t>
            </w:r>
          </w:p>
        </w:tc>
        <w:tc>
          <w:tcPr>
            <w:tcW w:w="69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050C" w:rsidRPr="00805519" w:rsidRDefault="0032050C" w:rsidP="0032050C">
            <w:pPr>
              <w:rPr>
                <w:rFonts w:eastAsiaTheme="minorEastAsia"/>
              </w:rPr>
            </w:pPr>
          </w:p>
        </w:tc>
      </w:tr>
      <w:tr w:rsidR="0032050C" w:rsidRPr="0005223D" w:rsidTr="00D14D30">
        <w:trPr>
          <w:tblHeader/>
        </w:trPr>
        <w:tc>
          <w:tcPr>
            <w:tcW w:w="245" w:type="pct"/>
            <w:vMerge/>
            <w:tcBorders>
              <w:top w:val="single" w:sz="4" w:space="0" w:color="auto"/>
              <w:left w:val="single" w:sz="4" w:space="0" w:color="auto"/>
              <w:bottom w:val="single" w:sz="4" w:space="0" w:color="auto"/>
              <w:right w:val="single" w:sz="4" w:space="0" w:color="auto"/>
            </w:tcBorders>
            <w:vAlign w:val="center"/>
            <w:hideMark/>
          </w:tcPr>
          <w:p w:rsidR="0032050C" w:rsidRPr="0005223D" w:rsidRDefault="0032050C" w:rsidP="0032050C">
            <w:pPr>
              <w:rPr>
                <w:rFonts w:eastAsiaTheme="minorEastAsia"/>
                <w:sz w:val="24"/>
                <w:szCs w:val="24"/>
              </w:rPr>
            </w:pPr>
          </w:p>
        </w:tc>
        <w:tc>
          <w:tcPr>
            <w:tcW w:w="8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050C" w:rsidRPr="00805519" w:rsidRDefault="0032050C" w:rsidP="0032050C">
            <w:pPr>
              <w:rPr>
                <w:rFonts w:eastAsiaTheme="minorEastAsia"/>
              </w:rPr>
            </w:pPr>
          </w:p>
        </w:tc>
        <w:tc>
          <w:tcPr>
            <w:tcW w:w="23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050C" w:rsidRPr="00805519" w:rsidRDefault="0032050C" w:rsidP="0032050C">
            <w:pPr>
              <w:rPr>
                <w:rFonts w:eastAsiaTheme="minorEastAsia"/>
              </w:rPr>
            </w:pPr>
          </w:p>
        </w:tc>
        <w:tc>
          <w:tcPr>
            <w:tcW w:w="64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050C" w:rsidRPr="00805519" w:rsidRDefault="0032050C" w:rsidP="0032050C">
            <w:pPr>
              <w:rPr>
                <w:rFonts w:eastAsiaTheme="minorEastAsia"/>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050C" w:rsidRPr="00805519" w:rsidRDefault="0032050C" w:rsidP="0032050C">
            <w:pPr>
              <w:pStyle w:val="ConsPlusNormal"/>
              <w:jc w:val="center"/>
              <w:rPr>
                <w:sz w:val="20"/>
                <w:szCs w:val="20"/>
              </w:rPr>
            </w:pPr>
            <w:r w:rsidRPr="00805519">
              <w:rPr>
                <w:sz w:val="20"/>
                <w:szCs w:val="20"/>
              </w:rPr>
              <w:t>факт</w:t>
            </w:r>
          </w:p>
        </w:tc>
        <w:tc>
          <w:tcPr>
            <w:tcW w:w="32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2050C" w:rsidRPr="00805519" w:rsidRDefault="0032050C" w:rsidP="0032050C">
            <w:pPr>
              <w:pStyle w:val="ConsPlusNormal"/>
              <w:jc w:val="center"/>
              <w:rPr>
                <w:sz w:val="20"/>
                <w:szCs w:val="20"/>
              </w:rPr>
            </w:pPr>
            <w:r w:rsidRPr="00805519">
              <w:rPr>
                <w:sz w:val="20"/>
                <w:szCs w:val="20"/>
              </w:rPr>
              <w:t>оценка</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050C" w:rsidRPr="00805519" w:rsidRDefault="0032050C" w:rsidP="0032050C">
            <w:pPr>
              <w:pStyle w:val="ConsPlusNormal"/>
              <w:jc w:val="center"/>
              <w:rPr>
                <w:sz w:val="20"/>
                <w:szCs w:val="20"/>
              </w:rPr>
            </w:pPr>
            <w:r w:rsidRPr="00805519">
              <w:rPr>
                <w:sz w:val="20"/>
                <w:szCs w:val="20"/>
              </w:rPr>
              <w:t>план</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050C" w:rsidRPr="00805519" w:rsidRDefault="0032050C" w:rsidP="0032050C">
            <w:pPr>
              <w:pStyle w:val="ConsPlusNormal"/>
              <w:jc w:val="center"/>
              <w:rPr>
                <w:sz w:val="20"/>
                <w:szCs w:val="20"/>
              </w:rPr>
            </w:pPr>
            <w:r w:rsidRPr="00805519">
              <w:rPr>
                <w:sz w:val="20"/>
                <w:szCs w:val="20"/>
              </w:rPr>
              <w:t>план</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050C" w:rsidRPr="00805519" w:rsidRDefault="0032050C" w:rsidP="0032050C">
            <w:pPr>
              <w:pStyle w:val="ConsPlusNormal"/>
              <w:jc w:val="center"/>
              <w:rPr>
                <w:sz w:val="20"/>
                <w:szCs w:val="20"/>
              </w:rPr>
            </w:pPr>
            <w:r w:rsidRPr="00805519">
              <w:rPr>
                <w:sz w:val="20"/>
                <w:szCs w:val="20"/>
              </w:rPr>
              <w:t>план</w:t>
            </w:r>
          </w:p>
        </w:tc>
        <w:tc>
          <w:tcPr>
            <w:tcW w:w="3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2050C" w:rsidRPr="00805519" w:rsidRDefault="0032050C" w:rsidP="0032050C">
            <w:pPr>
              <w:pStyle w:val="ConsPlusNormal"/>
              <w:jc w:val="center"/>
              <w:rPr>
                <w:sz w:val="20"/>
                <w:szCs w:val="20"/>
              </w:rPr>
            </w:pPr>
            <w:r w:rsidRPr="00805519">
              <w:rPr>
                <w:sz w:val="20"/>
                <w:szCs w:val="20"/>
              </w:rPr>
              <w:t>план</w:t>
            </w:r>
          </w:p>
        </w:tc>
        <w:tc>
          <w:tcPr>
            <w:tcW w:w="37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2050C" w:rsidRPr="00805519" w:rsidRDefault="0032050C" w:rsidP="0032050C">
            <w:pPr>
              <w:pStyle w:val="ConsPlusNormal"/>
              <w:jc w:val="center"/>
              <w:rPr>
                <w:sz w:val="20"/>
                <w:szCs w:val="20"/>
              </w:rPr>
            </w:pPr>
            <w:r w:rsidRPr="00805519">
              <w:rPr>
                <w:sz w:val="20"/>
                <w:szCs w:val="20"/>
              </w:rPr>
              <w:t>план</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rsidR="0032050C" w:rsidRPr="00805519" w:rsidRDefault="0032050C" w:rsidP="0032050C">
            <w:pPr>
              <w:pStyle w:val="ConsPlusNormal"/>
              <w:jc w:val="center"/>
              <w:rPr>
                <w:sz w:val="20"/>
                <w:szCs w:val="20"/>
              </w:rPr>
            </w:pPr>
            <w:r w:rsidRPr="00805519">
              <w:rPr>
                <w:sz w:val="20"/>
                <w:szCs w:val="20"/>
              </w:rPr>
              <w:t>план</w:t>
            </w:r>
          </w:p>
        </w:tc>
        <w:tc>
          <w:tcPr>
            <w:tcW w:w="69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050C" w:rsidRPr="00805519" w:rsidRDefault="0032050C" w:rsidP="0032050C">
            <w:pPr>
              <w:rPr>
                <w:rFonts w:eastAsiaTheme="minorEastAsia"/>
              </w:rPr>
            </w:pPr>
          </w:p>
        </w:tc>
      </w:tr>
      <w:tr w:rsidR="0032050C" w:rsidRPr="0005223D" w:rsidTr="0032050C">
        <w:tc>
          <w:tcPr>
            <w:tcW w:w="245" w:type="pct"/>
            <w:tcBorders>
              <w:top w:val="single" w:sz="4" w:space="0" w:color="auto"/>
              <w:left w:val="single" w:sz="4" w:space="0" w:color="auto"/>
              <w:bottom w:val="single" w:sz="4" w:space="0" w:color="auto"/>
              <w:right w:val="single" w:sz="4" w:space="0" w:color="auto"/>
            </w:tcBorders>
          </w:tcPr>
          <w:p w:rsidR="0032050C" w:rsidRPr="0005223D" w:rsidRDefault="0032050C" w:rsidP="0032050C">
            <w:pPr>
              <w:pStyle w:val="ConsPlusNormal"/>
              <w:jc w:val="center"/>
            </w:pPr>
          </w:p>
        </w:tc>
        <w:tc>
          <w:tcPr>
            <w:tcW w:w="4755" w:type="pct"/>
            <w:gridSpan w:val="17"/>
            <w:tcBorders>
              <w:top w:val="single" w:sz="4" w:space="0" w:color="auto"/>
              <w:left w:val="single" w:sz="4" w:space="0" w:color="auto"/>
              <w:bottom w:val="single" w:sz="4" w:space="0" w:color="auto"/>
              <w:right w:val="single" w:sz="4" w:space="0" w:color="auto"/>
            </w:tcBorders>
            <w:shd w:val="clear" w:color="auto" w:fill="auto"/>
          </w:tcPr>
          <w:p w:rsidR="0032050C" w:rsidRPr="00805519" w:rsidRDefault="0032050C" w:rsidP="0032050C">
            <w:pPr>
              <w:pStyle w:val="ConsPlusNormal"/>
              <w:rPr>
                <w:sz w:val="20"/>
                <w:szCs w:val="20"/>
              </w:rPr>
            </w:pPr>
            <w:r w:rsidRPr="00805519">
              <w:rPr>
                <w:sz w:val="20"/>
                <w:szCs w:val="20"/>
              </w:rPr>
              <w:t>Муниципальная программа</w:t>
            </w:r>
            <w:r>
              <w:rPr>
                <w:sz w:val="20"/>
                <w:szCs w:val="20"/>
              </w:rPr>
              <w:t xml:space="preserve"> города Мурманска</w:t>
            </w:r>
            <w:r w:rsidRPr="00805519">
              <w:rPr>
                <w:sz w:val="20"/>
                <w:szCs w:val="20"/>
              </w:rPr>
              <w:t xml:space="preserve"> «Градостроительная политика»</w:t>
            </w:r>
            <w:r>
              <w:rPr>
                <w:sz w:val="20"/>
                <w:szCs w:val="20"/>
              </w:rPr>
              <w:t xml:space="preserve"> на 2023-2028 годы</w:t>
            </w:r>
            <w:r w:rsidRPr="00805519">
              <w:rPr>
                <w:sz w:val="20"/>
                <w:szCs w:val="20"/>
              </w:rPr>
              <w:t>.</w:t>
            </w:r>
          </w:p>
          <w:p w:rsidR="0032050C" w:rsidRPr="00805519" w:rsidRDefault="0032050C" w:rsidP="0032050C">
            <w:pPr>
              <w:pStyle w:val="ConsPlusNormal"/>
              <w:rPr>
                <w:sz w:val="20"/>
                <w:szCs w:val="20"/>
              </w:rPr>
            </w:pPr>
            <w:r w:rsidRPr="00805519">
              <w:rPr>
                <w:sz w:val="20"/>
                <w:szCs w:val="20"/>
              </w:rPr>
              <w:t>Цель муниципальной программы: обеспечение устойчивого развития территорий города Мурманска</w:t>
            </w:r>
          </w:p>
        </w:tc>
      </w:tr>
      <w:tr w:rsidR="00B76718" w:rsidRPr="000E575D" w:rsidTr="00D14D30">
        <w:tc>
          <w:tcPr>
            <w:tcW w:w="245" w:type="pct"/>
            <w:tcBorders>
              <w:top w:val="single" w:sz="4" w:space="0" w:color="auto"/>
              <w:left w:val="single" w:sz="4" w:space="0" w:color="auto"/>
              <w:bottom w:val="single" w:sz="4" w:space="0" w:color="auto"/>
              <w:right w:val="single" w:sz="4" w:space="0" w:color="auto"/>
            </w:tcBorders>
            <w:hideMark/>
          </w:tcPr>
          <w:p w:rsidR="00B76718" w:rsidRPr="00D233A8" w:rsidRDefault="00B76718" w:rsidP="0032050C">
            <w:pPr>
              <w:pStyle w:val="ConsPlusNormal"/>
              <w:jc w:val="center"/>
              <w:rPr>
                <w:sz w:val="20"/>
                <w:szCs w:val="20"/>
              </w:rPr>
            </w:pPr>
            <w:r w:rsidRPr="00D233A8">
              <w:rPr>
                <w:sz w:val="20"/>
                <w:szCs w:val="20"/>
              </w:rPr>
              <w:t>0.1.</w:t>
            </w:r>
          </w:p>
        </w:tc>
        <w:tc>
          <w:tcPr>
            <w:tcW w:w="821" w:type="pct"/>
            <w:tcBorders>
              <w:top w:val="single" w:sz="4" w:space="0" w:color="auto"/>
              <w:left w:val="single" w:sz="4" w:space="0" w:color="auto"/>
              <w:bottom w:val="single" w:sz="4" w:space="0" w:color="auto"/>
              <w:right w:val="single" w:sz="4" w:space="0" w:color="auto"/>
            </w:tcBorders>
            <w:shd w:val="clear" w:color="auto" w:fill="auto"/>
          </w:tcPr>
          <w:p w:rsidR="00B76718" w:rsidRPr="00805519" w:rsidRDefault="00B76718" w:rsidP="0032050C">
            <w:pPr>
              <w:pStyle w:val="ConsPlusNormal"/>
              <w:rPr>
                <w:sz w:val="20"/>
                <w:szCs w:val="20"/>
              </w:rPr>
            </w:pPr>
            <w:r w:rsidRPr="00805519">
              <w:rPr>
                <w:sz w:val="20"/>
                <w:szCs w:val="20"/>
              </w:rPr>
              <w:t>Количество мероприятий,  направленных на устойчивое развитие территорий</w:t>
            </w:r>
          </w:p>
        </w:tc>
        <w:tc>
          <w:tcPr>
            <w:tcW w:w="233" w:type="pct"/>
            <w:tcBorders>
              <w:top w:val="single" w:sz="4" w:space="0" w:color="auto"/>
              <w:left w:val="single" w:sz="4" w:space="0" w:color="auto"/>
              <w:bottom w:val="single" w:sz="4" w:space="0" w:color="auto"/>
              <w:right w:val="single" w:sz="4" w:space="0" w:color="auto"/>
            </w:tcBorders>
            <w:shd w:val="clear" w:color="auto" w:fill="auto"/>
          </w:tcPr>
          <w:p w:rsidR="00B76718" w:rsidRPr="00805519" w:rsidRDefault="00B76718" w:rsidP="0032050C">
            <w:pPr>
              <w:jc w:val="center"/>
            </w:pPr>
            <w:r w:rsidRPr="00805519">
              <w:t>ед.</w:t>
            </w:r>
          </w:p>
        </w:tc>
        <w:tc>
          <w:tcPr>
            <w:tcW w:w="645" w:type="pct"/>
            <w:tcBorders>
              <w:top w:val="single" w:sz="4" w:space="0" w:color="auto"/>
              <w:left w:val="single" w:sz="4" w:space="0" w:color="auto"/>
              <w:bottom w:val="single" w:sz="4" w:space="0" w:color="auto"/>
              <w:right w:val="single" w:sz="4" w:space="0" w:color="auto"/>
            </w:tcBorders>
            <w:shd w:val="clear" w:color="auto" w:fill="auto"/>
          </w:tcPr>
          <w:p w:rsidR="00B76718" w:rsidRPr="00805519" w:rsidRDefault="00B76718" w:rsidP="001E7715">
            <w:pPr>
              <w:pStyle w:val="ConsPlusNormal"/>
              <w:jc w:val="center"/>
              <w:rPr>
                <w:sz w:val="20"/>
                <w:szCs w:val="20"/>
              </w:rPr>
            </w:pPr>
            <w:r w:rsidRPr="00805519">
              <w:rPr>
                <w:sz w:val="20"/>
                <w:szCs w:val="20"/>
              </w:rPr>
              <w:t>0</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B76718" w:rsidRPr="00805519" w:rsidRDefault="00B76718" w:rsidP="001E7715">
            <w:pPr>
              <w:pStyle w:val="ConsPlusNormal"/>
              <w:jc w:val="center"/>
              <w:rPr>
                <w:sz w:val="20"/>
                <w:szCs w:val="20"/>
              </w:rPr>
            </w:pPr>
            <w:r w:rsidRPr="00805519">
              <w:rPr>
                <w:sz w:val="20"/>
                <w:szCs w:val="20"/>
              </w:rPr>
              <w:t>0</w:t>
            </w:r>
          </w:p>
        </w:tc>
        <w:tc>
          <w:tcPr>
            <w:tcW w:w="325" w:type="pct"/>
            <w:gridSpan w:val="2"/>
            <w:tcBorders>
              <w:top w:val="single" w:sz="4" w:space="0" w:color="auto"/>
              <w:left w:val="single" w:sz="4" w:space="0" w:color="auto"/>
              <w:bottom w:val="single" w:sz="4" w:space="0" w:color="auto"/>
              <w:right w:val="single" w:sz="4" w:space="0" w:color="auto"/>
            </w:tcBorders>
            <w:shd w:val="clear" w:color="auto" w:fill="auto"/>
          </w:tcPr>
          <w:p w:rsidR="00B76718" w:rsidRPr="00805519" w:rsidRDefault="00B76718" w:rsidP="001E7715">
            <w:pPr>
              <w:pStyle w:val="ConsPlusNormal"/>
              <w:jc w:val="center"/>
              <w:rPr>
                <w:color w:val="FF0000"/>
                <w:sz w:val="20"/>
                <w:szCs w:val="20"/>
              </w:rPr>
            </w:pPr>
            <w:r w:rsidRPr="00805519">
              <w:rPr>
                <w:sz w:val="20"/>
                <w:szCs w:val="20"/>
              </w:rPr>
              <w:t>4</w:t>
            </w: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B76718" w:rsidRPr="00805519" w:rsidRDefault="00B76718" w:rsidP="001E7715">
            <w:pPr>
              <w:pStyle w:val="ConsPlusNormal"/>
              <w:jc w:val="center"/>
              <w:rPr>
                <w:sz w:val="20"/>
                <w:szCs w:val="20"/>
              </w:rPr>
            </w:pPr>
            <w:r w:rsidRPr="00805519">
              <w:rPr>
                <w:sz w:val="20"/>
                <w:szCs w:val="20"/>
              </w:rPr>
              <w:t>5</w:t>
            </w:r>
          </w:p>
        </w:tc>
        <w:tc>
          <w:tcPr>
            <w:tcW w:w="245" w:type="pct"/>
            <w:tcBorders>
              <w:top w:val="single" w:sz="4" w:space="0" w:color="auto"/>
              <w:left w:val="single" w:sz="4" w:space="0" w:color="auto"/>
              <w:bottom w:val="single" w:sz="4" w:space="0" w:color="auto"/>
              <w:right w:val="single" w:sz="4" w:space="0" w:color="auto"/>
            </w:tcBorders>
            <w:shd w:val="clear" w:color="auto" w:fill="auto"/>
          </w:tcPr>
          <w:p w:rsidR="00B76718" w:rsidRPr="00805519" w:rsidRDefault="00B76718" w:rsidP="001E7715">
            <w:pPr>
              <w:pStyle w:val="ConsPlusNormal"/>
              <w:jc w:val="center"/>
              <w:rPr>
                <w:sz w:val="20"/>
                <w:szCs w:val="20"/>
              </w:rPr>
            </w:pPr>
            <w:r w:rsidRPr="00805519">
              <w:rPr>
                <w:sz w:val="20"/>
                <w:szCs w:val="20"/>
              </w:rPr>
              <w:t>2</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B76718" w:rsidRPr="00805519" w:rsidRDefault="00B76718" w:rsidP="001E7715">
            <w:pPr>
              <w:pStyle w:val="ConsPlusNormal"/>
              <w:jc w:val="center"/>
              <w:rPr>
                <w:sz w:val="20"/>
                <w:szCs w:val="20"/>
              </w:rPr>
            </w:pPr>
            <w:r w:rsidRPr="00805519">
              <w:rPr>
                <w:sz w:val="20"/>
                <w:szCs w:val="20"/>
              </w:rPr>
              <w:t>1</w:t>
            </w:r>
          </w:p>
        </w:tc>
        <w:tc>
          <w:tcPr>
            <w:tcW w:w="371" w:type="pct"/>
            <w:gridSpan w:val="4"/>
            <w:tcBorders>
              <w:top w:val="single" w:sz="4" w:space="0" w:color="auto"/>
              <w:left w:val="single" w:sz="4" w:space="0" w:color="auto"/>
              <w:bottom w:val="single" w:sz="4" w:space="0" w:color="auto"/>
              <w:right w:val="single" w:sz="4" w:space="0" w:color="auto"/>
            </w:tcBorders>
            <w:shd w:val="clear" w:color="auto" w:fill="auto"/>
          </w:tcPr>
          <w:p w:rsidR="00B76718" w:rsidRPr="00805519" w:rsidRDefault="00B76718" w:rsidP="001E7715">
            <w:pPr>
              <w:pStyle w:val="ConsPlusNormal"/>
              <w:jc w:val="center"/>
              <w:rPr>
                <w:sz w:val="20"/>
                <w:szCs w:val="20"/>
              </w:rPr>
            </w:pPr>
            <w:r w:rsidRPr="00805519">
              <w:rPr>
                <w:sz w:val="20"/>
                <w:szCs w:val="20"/>
              </w:rPr>
              <w:t>1</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rsidR="00B76718" w:rsidRPr="00805519" w:rsidRDefault="00B76718" w:rsidP="001E7715">
            <w:pPr>
              <w:pStyle w:val="ConsPlusNormal"/>
              <w:jc w:val="center"/>
              <w:rPr>
                <w:sz w:val="20"/>
                <w:szCs w:val="20"/>
              </w:rPr>
            </w:pPr>
            <w:r w:rsidRPr="00805519">
              <w:rPr>
                <w:sz w:val="20"/>
                <w:szCs w:val="20"/>
              </w:rPr>
              <w:t>1</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B76718" w:rsidRPr="00805519" w:rsidRDefault="00B76718" w:rsidP="001E7715">
            <w:pPr>
              <w:pStyle w:val="ConsPlusNormal"/>
              <w:jc w:val="center"/>
              <w:rPr>
                <w:sz w:val="20"/>
                <w:szCs w:val="20"/>
              </w:rPr>
            </w:pPr>
            <w:r w:rsidRPr="00805519">
              <w:rPr>
                <w:sz w:val="20"/>
                <w:szCs w:val="20"/>
              </w:rPr>
              <w:t>1</w:t>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B76718" w:rsidRPr="00805519" w:rsidRDefault="00B76718" w:rsidP="0032050C">
            <w:pPr>
              <w:pStyle w:val="ConsPlusNormal"/>
              <w:jc w:val="center"/>
              <w:rPr>
                <w:color w:val="000000" w:themeColor="text1"/>
                <w:sz w:val="20"/>
                <w:szCs w:val="20"/>
              </w:rPr>
            </w:pPr>
            <w:r>
              <w:rPr>
                <w:color w:val="000000" w:themeColor="text1"/>
                <w:sz w:val="20"/>
                <w:szCs w:val="20"/>
              </w:rPr>
              <w:t>КТРИС</w:t>
            </w:r>
          </w:p>
          <w:p w:rsidR="00B76718" w:rsidRPr="00805519" w:rsidRDefault="00B76718" w:rsidP="0032050C">
            <w:pPr>
              <w:pStyle w:val="ConsPlusNormal"/>
              <w:jc w:val="center"/>
              <w:rPr>
                <w:color w:val="000000" w:themeColor="text1"/>
                <w:sz w:val="20"/>
                <w:szCs w:val="20"/>
              </w:rPr>
            </w:pPr>
          </w:p>
        </w:tc>
      </w:tr>
      <w:tr w:rsidR="00B76718" w:rsidRPr="000E575D" w:rsidTr="00D14D30">
        <w:tc>
          <w:tcPr>
            <w:tcW w:w="245" w:type="pct"/>
            <w:tcBorders>
              <w:top w:val="single" w:sz="4" w:space="0" w:color="auto"/>
              <w:left w:val="single" w:sz="4" w:space="0" w:color="auto"/>
              <w:bottom w:val="single" w:sz="4" w:space="0" w:color="auto"/>
              <w:right w:val="single" w:sz="4" w:space="0" w:color="auto"/>
            </w:tcBorders>
            <w:hideMark/>
          </w:tcPr>
          <w:p w:rsidR="00B76718" w:rsidRPr="00D233A8" w:rsidRDefault="00B76718" w:rsidP="0032050C">
            <w:pPr>
              <w:pStyle w:val="ConsPlusNormal"/>
              <w:jc w:val="center"/>
              <w:rPr>
                <w:sz w:val="20"/>
                <w:szCs w:val="20"/>
              </w:rPr>
            </w:pPr>
            <w:r w:rsidRPr="00D233A8">
              <w:rPr>
                <w:sz w:val="20"/>
                <w:szCs w:val="20"/>
              </w:rPr>
              <w:t>0.2.</w:t>
            </w:r>
          </w:p>
        </w:tc>
        <w:tc>
          <w:tcPr>
            <w:tcW w:w="821" w:type="pct"/>
            <w:tcBorders>
              <w:top w:val="single" w:sz="4" w:space="0" w:color="auto"/>
              <w:left w:val="single" w:sz="4" w:space="0" w:color="auto"/>
              <w:bottom w:val="single" w:sz="4" w:space="0" w:color="auto"/>
              <w:right w:val="single" w:sz="4" w:space="0" w:color="auto"/>
            </w:tcBorders>
            <w:shd w:val="clear" w:color="auto" w:fill="auto"/>
          </w:tcPr>
          <w:p w:rsidR="00B76718" w:rsidRPr="00805519" w:rsidRDefault="00B76718" w:rsidP="0032050C">
            <w:pPr>
              <w:pStyle w:val="ConsPlusNormal"/>
              <w:rPr>
                <w:sz w:val="20"/>
                <w:szCs w:val="20"/>
              </w:rPr>
            </w:pPr>
            <w:r w:rsidRPr="00805519">
              <w:rPr>
                <w:sz w:val="20"/>
                <w:szCs w:val="20"/>
              </w:rPr>
              <w:t>Количество выданных разрешений на установку и эксплуатацию рекламных конструкций</w:t>
            </w:r>
          </w:p>
        </w:tc>
        <w:tc>
          <w:tcPr>
            <w:tcW w:w="233" w:type="pct"/>
            <w:tcBorders>
              <w:top w:val="single" w:sz="4" w:space="0" w:color="auto"/>
              <w:left w:val="single" w:sz="4" w:space="0" w:color="auto"/>
              <w:bottom w:val="single" w:sz="4" w:space="0" w:color="auto"/>
              <w:right w:val="single" w:sz="4" w:space="0" w:color="auto"/>
            </w:tcBorders>
            <w:shd w:val="clear" w:color="auto" w:fill="auto"/>
          </w:tcPr>
          <w:p w:rsidR="00B76718" w:rsidRPr="00805519" w:rsidRDefault="00B76718" w:rsidP="0032050C">
            <w:pPr>
              <w:jc w:val="center"/>
            </w:pPr>
            <w:r w:rsidRPr="00805519">
              <w:t>ед.</w:t>
            </w:r>
          </w:p>
        </w:tc>
        <w:tc>
          <w:tcPr>
            <w:tcW w:w="645" w:type="pct"/>
            <w:tcBorders>
              <w:top w:val="single" w:sz="4" w:space="0" w:color="auto"/>
              <w:left w:val="single" w:sz="4" w:space="0" w:color="auto"/>
              <w:bottom w:val="single" w:sz="4" w:space="0" w:color="auto"/>
              <w:right w:val="single" w:sz="4" w:space="0" w:color="auto"/>
            </w:tcBorders>
            <w:shd w:val="clear" w:color="auto" w:fill="auto"/>
          </w:tcPr>
          <w:p w:rsidR="00B76718" w:rsidRPr="00805519" w:rsidRDefault="00B76718" w:rsidP="001E7715">
            <w:pPr>
              <w:pStyle w:val="ConsPlusNormal"/>
              <w:jc w:val="center"/>
              <w:rPr>
                <w:sz w:val="20"/>
                <w:szCs w:val="20"/>
              </w:rPr>
            </w:pPr>
            <w:r w:rsidRPr="00805519">
              <w:rPr>
                <w:sz w:val="20"/>
                <w:szCs w:val="20"/>
              </w:rPr>
              <w:t>0</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B76718" w:rsidRPr="00805519" w:rsidRDefault="00B76718" w:rsidP="001E7715">
            <w:pPr>
              <w:pStyle w:val="ConsPlusNormal"/>
              <w:jc w:val="center"/>
              <w:rPr>
                <w:sz w:val="20"/>
                <w:szCs w:val="20"/>
              </w:rPr>
            </w:pPr>
            <w:r w:rsidRPr="00805519">
              <w:rPr>
                <w:sz w:val="20"/>
                <w:szCs w:val="20"/>
              </w:rPr>
              <w:t>158</w:t>
            </w:r>
          </w:p>
        </w:tc>
        <w:tc>
          <w:tcPr>
            <w:tcW w:w="325" w:type="pct"/>
            <w:gridSpan w:val="2"/>
            <w:tcBorders>
              <w:top w:val="single" w:sz="4" w:space="0" w:color="auto"/>
              <w:left w:val="single" w:sz="4" w:space="0" w:color="auto"/>
              <w:bottom w:val="single" w:sz="4" w:space="0" w:color="auto"/>
              <w:right w:val="single" w:sz="4" w:space="0" w:color="auto"/>
            </w:tcBorders>
            <w:shd w:val="clear" w:color="auto" w:fill="auto"/>
          </w:tcPr>
          <w:p w:rsidR="00B76718" w:rsidRPr="00805519" w:rsidRDefault="00B76718" w:rsidP="001E7715">
            <w:pPr>
              <w:pStyle w:val="ConsPlusNormal"/>
              <w:jc w:val="center"/>
              <w:rPr>
                <w:color w:val="000000" w:themeColor="text1"/>
                <w:sz w:val="20"/>
                <w:szCs w:val="20"/>
              </w:rPr>
            </w:pPr>
            <w:r w:rsidRPr="00805519">
              <w:rPr>
                <w:color w:val="000000" w:themeColor="text1"/>
                <w:sz w:val="20"/>
                <w:szCs w:val="20"/>
              </w:rPr>
              <w:t>20</w:t>
            </w: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B76718" w:rsidRPr="00805519" w:rsidRDefault="00B76718" w:rsidP="001E7715">
            <w:pPr>
              <w:pStyle w:val="ConsPlusNormal"/>
              <w:jc w:val="center"/>
              <w:rPr>
                <w:color w:val="000000" w:themeColor="text1"/>
                <w:sz w:val="20"/>
                <w:szCs w:val="20"/>
              </w:rPr>
            </w:pPr>
            <w:r>
              <w:rPr>
                <w:color w:val="000000" w:themeColor="text1"/>
                <w:sz w:val="20"/>
                <w:szCs w:val="20"/>
              </w:rPr>
              <w:t>30</w:t>
            </w:r>
          </w:p>
        </w:tc>
        <w:tc>
          <w:tcPr>
            <w:tcW w:w="245" w:type="pct"/>
            <w:tcBorders>
              <w:top w:val="single" w:sz="4" w:space="0" w:color="auto"/>
              <w:left w:val="single" w:sz="4" w:space="0" w:color="auto"/>
              <w:bottom w:val="single" w:sz="4" w:space="0" w:color="auto"/>
              <w:right w:val="single" w:sz="4" w:space="0" w:color="auto"/>
            </w:tcBorders>
            <w:shd w:val="clear" w:color="auto" w:fill="auto"/>
          </w:tcPr>
          <w:p w:rsidR="00B76718" w:rsidRPr="00805519" w:rsidRDefault="004613B8" w:rsidP="001E7715">
            <w:pPr>
              <w:pStyle w:val="ConsPlusNormal"/>
              <w:jc w:val="center"/>
              <w:rPr>
                <w:color w:val="000000" w:themeColor="text1"/>
                <w:sz w:val="20"/>
                <w:szCs w:val="20"/>
              </w:rPr>
            </w:pPr>
            <w:r>
              <w:rPr>
                <w:color w:val="000000" w:themeColor="text1"/>
                <w:sz w:val="20"/>
                <w:szCs w:val="20"/>
              </w:rPr>
              <w:t>187</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B76718" w:rsidRPr="00805519" w:rsidRDefault="00B76718" w:rsidP="001E7715">
            <w:pPr>
              <w:pStyle w:val="ConsPlusNormal"/>
              <w:jc w:val="center"/>
              <w:rPr>
                <w:color w:val="000000" w:themeColor="text1"/>
                <w:sz w:val="20"/>
                <w:szCs w:val="20"/>
              </w:rPr>
            </w:pPr>
            <w:r w:rsidRPr="00805519">
              <w:rPr>
                <w:color w:val="000000" w:themeColor="text1"/>
                <w:sz w:val="20"/>
                <w:szCs w:val="20"/>
              </w:rPr>
              <w:t>25</w:t>
            </w:r>
          </w:p>
        </w:tc>
        <w:tc>
          <w:tcPr>
            <w:tcW w:w="371" w:type="pct"/>
            <w:gridSpan w:val="4"/>
            <w:tcBorders>
              <w:top w:val="single" w:sz="4" w:space="0" w:color="auto"/>
              <w:left w:val="single" w:sz="4" w:space="0" w:color="auto"/>
              <w:bottom w:val="single" w:sz="4" w:space="0" w:color="auto"/>
              <w:right w:val="single" w:sz="4" w:space="0" w:color="auto"/>
            </w:tcBorders>
            <w:shd w:val="clear" w:color="auto" w:fill="auto"/>
          </w:tcPr>
          <w:p w:rsidR="00B76718" w:rsidRPr="00805519" w:rsidRDefault="00B76718" w:rsidP="001E7715">
            <w:pPr>
              <w:pStyle w:val="ConsPlusNormal"/>
              <w:jc w:val="center"/>
              <w:rPr>
                <w:sz w:val="20"/>
                <w:szCs w:val="20"/>
              </w:rPr>
            </w:pPr>
            <w:r w:rsidRPr="00805519">
              <w:rPr>
                <w:sz w:val="20"/>
                <w:szCs w:val="20"/>
              </w:rPr>
              <w:t>25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rsidR="00B76718" w:rsidRPr="00805519" w:rsidRDefault="00B76718" w:rsidP="001E7715">
            <w:pPr>
              <w:pStyle w:val="ConsPlusNormal"/>
              <w:jc w:val="center"/>
              <w:rPr>
                <w:sz w:val="20"/>
                <w:szCs w:val="20"/>
              </w:rPr>
            </w:pPr>
            <w:r w:rsidRPr="00805519">
              <w:rPr>
                <w:sz w:val="20"/>
                <w:szCs w:val="20"/>
              </w:rPr>
              <w:t>25</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B76718" w:rsidRPr="00805519" w:rsidRDefault="00B76718" w:rsidP="001E7715">
            <w:pPr>
              <w:pStyle w:val="ConsPlusNormal"/>
              <w:jc w:val="center"/>
              <w:rPr>
                <w:sz w:val="20"/>
                <w:szCs w:val="20"/>
              </w:rPr>
            </w:pPr>
            <w:r w:rsidRPr="00805519">
              <w:rPr>
                <w:sz w:val="20"/>
                <w:szCs w:val="20"/>
              </w:rPr>
              <w:t>25</w:t>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B76718" w:rsidRPr="00805519" w:rsidRDefault="00B76718" w:rsidP="0032050C">
            <w:pPr>
              <w:pStyle w:val="ConsPlusNormal"/>
              <w:jc w:val="center"/>
              <w:rPr>
                <w:sz w:val="20"/>
                <w:szCs w:val="20"/>
              </w:rPr>
            </w:pPr>
            <w:r>
              <w:rPr>
                <w:sz w:val="20"/>
                <w:szCs w:val="20"/>
              </w:rPr>
              <w:t>КТРИС</w:t>
            </w:r>
          </w:p>
        </w:tc>
      </w:tr>
      <w:tr w:rsidR="0032050C" w:rsidRPr="000E575D" w:rsidTr="0032050C">
        <w:tc>
          <w:tcPr>
            <w:tcW w:w="245" w:type="pct"/>
            <w:tcBorders>
              <w:top w:val="single" w:sz="4" w:space="0" w:color="auto"/>
              <w:left w:val="single" w:sz="4" w:space="0" w:color="auto"/>
              <w:bottom w:val="single" w:sz="4" w:space="0" w:color="auto"/>
              <w:right w:val="single" w:sz="4" w:space="0" w:color="auto"/>
            </w:tcBorders>
            <w:shd w:val="clear" w:color="auto" w:fill="auto"/>
            <w:hideMark/>
          </w:tcPr>
          <w:p w:rsidR="0032050C" w:rsidRPr="00D233A8" w:rsidRDefault="0032050C" w:rsidP="0032050C">
            <w:pPr>
              <w:pStyle w:val="ConsPlusNormal"/>
              <w:jc w:val="center"/>
              <w:rPr>
                <w:sz w:val="20"/>
                <w:szCs w:val="20"/>
              </w:rPr>
            </w:pPr>
            <w:r w:rsidRPr="00D233A8">
              <w:rPr>
                <w:sz w:val="20"/>
                <w:szCs w:val="20"/>
              </w:rPr>
              <w:t>1.</w:t>
            </w:r>
          </w:p>
        </w:tc>
        <w:tc>
          <w:tcPr>
            <w:tcW w:w="4755" w:type="pct"/>
            <w:gridSpan w:val="17"/>
            <w:tcBorders>
              <w:top w:val="single" w:sz="4" w:space="0" w:color="auto"/>
              <w:left w:val="single" w:sz="4" w:space="0" w:color="auto"/>
              <w:bottom w:val="single" w:sz="4" w:space="0" w:color="auto"/>
              <w:right w:val="single" w:sz="4" w:space="0" w:color="auto"/>
            </w:tcBorders>
            <w:shd w:val="clear" w:color="auto" w:fill="auto"/>
          </w:tcPr>
          <w:p w:rsidR="0032050C" w:rsidRPr="00805519" w:rsidRDefault="0032050C" w:rsidP="0032050C">
            <w:pPr>
              <w:pStyle w:val="ConsPlusNormal"/>
              <w:rPr>
                <w:color w:val="000000" w:themeColor="text1"/>
                <w:sz w:val="20"/>
                <w:szCs w:val="20"/>
              </w:rPr>
            </w:pPr>
            <w:r w:rsidRPr="00805519">
              <w:rPr>
                <w:color w:val="000000" w:themeColor="text1"/>
                <w:sz w:val="20"/>
                <w:szCs w:val="20"/>
              </w:rPr>
              <w:t>Подпрограмма 1 «Поддержка и стимулирование строительства на территории города Мурманска».</w:t>
            </w:r>
          </w:p>
          <w:p w:rsidR="0032050C" w:rsidRPr="00805519" w:rsidRDefault="0032050C" w:rsidP="0032050C">
            <w:pPr>
              <w:pStyle w:val="ConsPlusNormal"/>
              <w:rPr>
                <w:color w:val="000000" w:themeColor="text1"/>
                <w:sz w:val="20"/>
                <w:szCs w:val="20"/>
              </w:rPr>
            </w:pPr>
            <w:r w:rsidRPr="00805519">
              <w:rPr>
                <w:color w:val="000000" w:themeColor="text1"/>
                <w:sz w:val="20"/>
                <w:szCs w:val="20"/>
              </w:rPr>
              <w:t>Цель подпрограммы 1: создание условий для строительства, реконструкций и капитального ремонта</w:t>
            </w:r>
          </w:p>
        </w:tc>
      </w:tr>
      <w:tr w:rsidR="00B76718" w:rsidRPr="000E575D" w:rsidTr="00D14D30">
        <w:tc>
          <w:tcPr>
            <w:tcW w:w="245" w:type="pct"/>
            <w:tcBorders>
              <w:top w:val="single" w:sz="4" w:space="0" w:color="auto"/>
              <w:left w:val="single" w:sz="4" w:space="0" w:color="auto"/>
              <w:bottom w:val="single" w:sz="4" w:space="0" w:color="auto"/>
              <w:right w:val="single" w:sz="4" w:space="0" w:color="auto"/>
            </w:tcBorders>
            <w:shd w:val="clear" w:color="auto" w:fill="auto"/>
            <w:hideMark/>
          </w:tcPr>
          <w:p w:rsidR="00B76718" w:rsidRPr="00D233A8" w:rsidRDefault="00B76718" w:rsidP="0032050C">
            <w:pPr>
              <w:pStyle w:val="ConsPlusNormal"/>
              <w:jc w:val="center"/>
              <w:rPr>
                <w:sz w:val="20"/>
                <w:szCs w:val="20"/>
              </w:rPr>
            </w:pPr>
            <w:r w:rsidRPr="00D233A8">
              <w:rPr>
                <w:sz w:val="20"/>
                <w:szCs w:val="20"/>
              </w:rPr>
              <w:t>1.1.</w:t>
            </w:r>
          </w:p>
        </w:tc>
        <w:tc>
          <w:tcPr>
            <w:tcW w:w="821" w:type="pct"/>
            <w:tcBorders>
              <w:top w:val="single" w:sz="4" w:space="0" w:color="auto"/>
              <w:left w:val="single" w:sz="4" w:space="0" w:color="auto"/>
              <w:bottom w:val="single" w:sz="4" w:space="0" w:color="auto"/>
              <w:right w:val="single" w:sz="4" w:space="0" w:color="auto"/>
            </w:tcBorders>
            <w:shd w:val="clear" w:color="auto" w:fill="auto"/>
          </w:tcPr>
          <w:p w:rsidR="00B76718" w:rsidRPr="00805519" w:rsidRDefault="00B76718" w:rsidP="0032050C">
            <w:r w:rsidRPr="00805519">
              <w:t>Количество проведенных архитектурных конкурсов</w:t>
            </w:r>
          </w:p>
        </w:tc>
        <w:tc>
          <w:tcPr>
            <w:tcW w:w="233" w:type="pct"/>
            <w:tcBorders>
              <w:top w:val="single" w:sz="4" w:space="0" w:color="auto"/>
              <w:left w:val="single" w:sz="4" w:space="0" w:color="auto"/>
              <w:bottom w:val="single" w:sz="4" w:space="0" w:color="auto"/>
              <w:right w:val="single" w:sz="4" w:space="0" w:color="auto"/>
            </w:tcBorders>
            <w:shd w:val="clear" w:color="auto" w:fill="auto"/>
          </w:tcPr>
          <w:p w:rsidR="00B76718" w:rsidRPr="00805519" w:rsidRDefault="00B76718" w:rsidP="0032050C">
            <w:pPr>
              <w:pStyle w:val="ConsPlusNormal"/>
              <w:jc w:val="center"/>
              <w:rPr>
                <w:sz w:val="20"/>
                <w:szCs w:val="20"/>
              </w:rPr>
            </w:pPr>
            <w:r w:rsidRPr="00805519">
              <w:rPr>
                <w:sz w:val="20"/>
                <w:szCs w:val="20"/>
              </w:rPr>
              <w:t>ед.</w:t>
            </w:r>
          </w:p>
        </w:tc>
        <w:tc>
          <w:tcPr>
            <w:tcW w:w="645" w:type="pct"/>
            <w:tcBorders>
              <w:top w:val="single" w:sz="4" w:space="0" w:color="auto"/>
              <w:left w:val="single" w:sz="4" w:space="0" w:color="auto"/>
              <w:bottom w:val="single" w:sz="4" w:space="0" w:color="auto"/>
              <w:right w:val="single" w:sz="4" w:space="0" w:color="auto"/>
            </w:tcBorders>
            <w:shd w:val="clear" w:color="auto" w:fill="auto"/>
          </w:tcPr>
          <w:p w:rsidR="00B76718" w:rsidRPr="00805519" w:rsidRDefault="00B76718" w:rsidP="001E7715">
            <w:pPr>
              <w:pStyle w:val="ConsPlusNormal"/>
              <w:jc w:val="center"/>
              <w:rPr>
                <w:sz w:val="20"/>
                <w:szCs w:val="20"/>
              </w:rPr>
            </w:pPr>
            <w:r w:rsidRPr="00805519">
              <w:rPr>
                <w:sz w:val="20"/>
                <w:szCs w:val="20"/>
              </w:rPr>
              <w:t>0</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B76718" w:rsidRPr="00805519" w:rsidRDefault="00B76718" w:rsidP="001E7715">
            <w:pPr>
              <w:pStyle w:val="ConsPlusNormal"/>
              <w:jc w:val="center"/>
              <w:rPr>
                <w:sz w:val="20"/>
                <w:szCs w:val="20"/>
              </w:rPr>
            </w:pPr>
            <w:r w:rsidRPr="00805519">
              <w:rPr>
                <w:sz w:val="20"/>
                <w:szCs w:val="20"/>
              </w:rPr>
              <w:t>0</w:t>
            </w:r>
          </w:p>
        </w:tc>
        <w:tc>
          <w:tcPr>
            <w:tcW w:w="325" w:type="pct"/>
            <w:gridSpan w:val="2"/>
            <w:tcBorders>
              <w:top w:val="single" w:sz="4" w:space="0" w:color="auto"/>
              <w:left w:val="single" w:sz="4" w:space="0" w:color="auto"/>
              <w:bottom w:val="single" w:sz="4" w:space="0" w:color="auto"/>
              <w:right w:val="single" w:sz="4" w:space="0" w:color="auto"/>
            </w:tcBorders>
            <w:shd w:val="clear" w:color="auto" w:fill="auto"/>
          </w:tcPr>
          <w:p w:rsidR="00B76718" w:rsidRPr="00805519" w:rsidRDefault="00B76718" w:rsidP="001E7715">
            <w:pPr>
              <w:pStyle w:val="ConsPlusNormal"/>
              <w:jc w:val="center"/>
              <w:rPr>
                <w:sz w:val="20"/>
                <w:szCs w:val="20"/>
              </w:rPr>
            </w:pPr>
            <w:r w:rsidRPr="00805519">
              <w:rPr>
                <w:sz w:val="20"/>
                <w:szCs w:val="20"/>
              </w:rPr>
              <w:t>1</w:t>
            </w: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B76718" w:rsidRPr="00805519" w:rsidRDefault="00B76718" w:rsidP="001E7715">
            <w:pPr>
              <w:pStyle w:val="ConsPlusNormal"/>
              <w:jc w:val="center"/>
              <w:rPr>
                <w:sz w:val="20"/>
                <w:szCs w:val="20"/>
              </w:rPr>
            </w:pPr>
            <w:r w:rsidRPr="00805519">
              <w:rPr>
                <w:sz w:val="20"/>
                <w:szCs w:val="20"/>
              </w:rPr>
              <w:t>1</w:t>
            </w:r>
          </w:p>
        </w:tc>
        <w:tc>
          <w:tcPr>
            <w:tcW w:w="245" w:type="pct"/>
            <w:tcBorders>
              <w:top w:val="single" w:sz="4" w:space="0" w:color="auto"/>
              <w:left w:val="single" w:sz="4" w:space="0" w:color="auto"/>
              <w:bottom w:val="single" w:sz="4" w:space="0" w:color="auto"/>
              <w:right w:val="single" w:sz="4" w:space="0" w:color="auto"/>
            </w:tcBorders>
            <w:shd w:val="clear" w:color="auto" w:fill="auto"/>
          </w:tcPr>
          <w:p w:rsidR="00B76718" w:rsidRPr="00805519" w:rsidRDefault="00B76718" w:rsidP="001E7715">
            <w:pPr>
              <w:pStyle w:val="ConsPlusNormal"/>
              <w:jc w:val="center"/>
              <w:rPr>
                <w:sz w:val="20"/>
                <w:szCs w:val="20"/>
              </w:rPr>
            </w:pPr>
            <w:r>
              <w:rPr>
                <w:sz w:val="20"/>
                <w:szCs w:val="20"/>
              </w:rPr>
              <w:t>1</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B76718" w:rsidRPr="00963C6E" w:rsidRDefault="00B76718" w:rsidP="001E7715">
            <w:pPr>
              <w:pStyle w:val="ConsPlusNormal"/>
              <w:jc w:val="center"/>
              <w:rPr>
                <w:sz w:val="20"/>
                <w:szCs w:val="20"/>
                <w:highlight w:val="yellow"/>
              </w:rPr>
            </w:pPr>
            <w:r>
              <w:rPr>
                <w:sz w:val="20"/>
                <w:szCs w:val="20"/>
              </w:rPr>
              <w:t>1</w:t>
            </w:r>
          </w:p>
        </w:tc>
        <w:tc>
          <w:tcPr>
            <w:tcW w:w="360" w:type="pct"/>
            <w:gridSpan w:val="3"/>
            <w:tcBorders>
              <w:top w:val="single" w:sz="4" w:space="0" w:color="auto"/>
              <w:left w:val="single" w:sz="4" w:space="0" w:color="auto"/>
              <w:bottom w:val="single" w:sz="4" w:space="0" w:color="auto"/>
              <w:right w:val="single" w:sz="4" w:space="0" w:color="auto"/>
            </w:tcBorders>
            <w:shd w:val="clear" w:color="auto" w:fill="auto"/>
          </w:tcPr>
          <w:p w:rsidR="00B76718" w:rsidRPr="00963C6E" w:rsidRDefault="00B76718" w:rsidP="001E7715">
            <w:pPr>
              <w:pStyle w:val="ConsPlusNormal"/>
              <w:jc w:val="center"/>
              <w:rPr>
                <w:sz w:val="20"/>
                <w:szCs w:val="20"/>
                <w:highlight w:val="yellow"/>
              </w:rPr>
            </w:pPr>
            <w:r>
              <w:rPr>
                <w:sz w:val="20"/>
                <w:szCs w:val="20"/>
              </w:rPr>
              <w:t>1</w:t>
            </w:r>
          </w:p>
        </w:tc>
        <w:tc>
          <w:tcPr>
            <w:tcW w:w="368" w:type="pct"/>
            <w:gridSpan w:val="3"/>
            <w:tcBorders>
              <w:top w:val="single" w:sz="4" w:space="0" w:color="auto"/>
              <w:left w:val="single" w:sz="4" w:space="0" w:color="auto"/>
              <w:bottom w:val="single" w:sz="4" w:space="0" w:color="auto"/>
              <w:right w:val="single" w:sz="4" w:space="0" w:color="auto"/>
            </w:tcBorders>
            <w:shd w:val="clear" w:color="auto" w:fill="auto"/>
          </w:tcPr>
          <w:p w:rsidR="00B76718" w:rsidRPr="00963C6E" w:rsidRDefault="00B76718" w:rsidP="001E7715">
            <w:pPr>
              <w:pStyle w:val="ConsPlusNormal"/>
              <w:jc w:val="center"/>
              <w:rPr>
                <w:sz w:val="20"/>
                <w:szCs w:val="20"/>
                <w:highlight w:val="yellow"/>
              </w:rPr>
            </w:pPr>
            <w:r>
              <w:rPr>
                <w:sz w:val="20"/>
                <w:szCs w:val="20"/>
              </w:rPr>
              <w:t>1</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B76718" w:rsidRPr="00963C6E" w:rsidRDefault="00B76718" w:rsidP="001E7715">
            <w:pPr>
              <w:pStyle w:val="ConsPlusNormal"/>
              <w:jc w:val="center"/>
              <w:rPr>
                <w:sz w:val="20"/>
                <w:szCs w:val="20"/>
                <w:highlight w:val="yellow"/>
              </w:rPr>
            </w:pPr>
            <w:r>
              <w:rPr>
                <w:sz w:val="20"/>
                <w:szCs w:val="20"/>
              </w:rPr>
              <w:t>1</w:t>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B76718" w:rsidRPr="00805519" w:rsidRDefault="00B76718" w:rsidP="0032050C">
            <w:pPr>
              <w:pStyle w:val="ConsPlusNormal"/>
              <w:jc w:val="center"/>
              <w:rPr>
                <w:sz w:val="20"/>
                <w:szCs w:val="20"/>
              </w:rPr>
            </w:pPr>
            <w:r>
              <w:rPr>
                <w:sz w:val="20"/>
                <w:szCs w:val="20"/>
              </w:rPr>
              <w:t>КТРИС</w:t>
            </w:r>
          </w:p>
        </w:tc>
      </w:tr>
      <w:tr w:rsidR="00B76718" w:rsidRPr="000E575D" w:rsidTr="00D14D30">
        <w:tc>
          <w:tcPr>
            <w:tcW w:w="245" w:type="pct"/>
            <w:tcBorders>
              <w:top w:val="single" w:sz="4" w:space="0" w:color="auto"/>
              <w:left w:val="single" w:sz="4" w:space="0" w:color="auto"/>
              <w:bottom w:val="single" w:sz="4" w:space="0" w:color="auto"/>
              <w:right w:val="single" w:sz="4" w:space="0" w:color="auto"/>
            </w:tcBorders>
            <w:shd w:val="clear" w:color="auto" w:fill="auto"/>
            <w:hideMark/>
          </w:tcPr>
          <w:p w:rsidR="00B76718" w:rsidRPr="00D233A8" w:rsidRDefault="00B76718" w:rsidP="0032050C">
            <w:pPr>
              <w:pStyle w:val="ConsPlusNormal"/>
              <w:jc w:val="center"/>
              <w:rPr>
                <w:color w:val="000000" w:themeColor="text1"/>
                <w:sz w:val="20"/>
                <w:szCs w:val="20"/>
              </w:rPr>
            </w:pPr>
            <w:r w:rsidRPr="00D233A8">
              <w:rPr>
                <w:color w:val="000000" w:themeColor="text1"/>
                <w:sz w:val="20"/>
                <w:szCs w:val="20"/>
              </w:rPr>
              <w:t>1.2.</w:t>
            </w:r>
          </w:p>
        </w:tc>
        <w:tc>
          <w:tcPr>
            <w:tcW w:w="821" w:type="pct"/>
            <w:tcBorders>
              <w:top w:val="single" w:sz="4" w:space="0" w:color="auto"/>
              <w:left w:val="single" w:sz="4" w:space="0" w:color="auto"/>
              <w:bottom w:val="single" w:sz="4" w:space="0" w:color="auto"/>
              <w:right w:val="single" w:sz="4" w:space="0" w:color="auto"/>
            </w:tcBorders>
            <w:shd w:val="clear" w:color="auto" w:fill="auto"/>
          </w:tcPr>
          <w:p w:rsidR="00B76718" w:rsidRPr="00805519" w:rsidRDefault="00B76718" w:rsidP="0032050C">
            <w:pPr>
              <w:rPr>
                <w:color w:val="000000" w:themeColor="text1"/>
              </w:rPr>
            </w:pPr>
            <w:r w:rsidRPr="00805519">
              <w:rPr>
                <w:color w:val="000000" w:themeColor="text1"/>
              </w:rPr>
              <w:t xml:space="preserve">Количество выполненных работ по инженерным изысканиям для подготовки схемы размещения гаражей, являющихся некапитальными сооружениями, либо для стоянки технических или </w:t>
            </w:r>
            <w:r w:rsidRPr="00805519">
              <w:rPr>
                <w:color w:val="000000" w:themeColor="text1"/>
              </w:rPr>
              <w:lastRenderedPageBreak/>
              <w:t>других средств передвижения инвалидов вблизи их места жительства на территории муниципального образования город Мурманск</w:t>
            </w:r>
          </w:p>
        </w:tc>
        <w:tc>
          <w:tcPr>
            <w:tcW w:w="233" w:type="pct"/>
            <w:tcBorders>
              <w:top w:val="single" w:sz="4" w:space="0" w:color="auto"/>
              <w:left w:val="single" w:sz="4" w:space="0" w:color="auto"/>
              <w:bottom w:val="single" w:sz="4" w:space="0" w:color="auto"/>
              <w:right w:val="single" w:sz="4" w:space="0" w:color="auto"/>
            </w:tcBorders>
            <w:shd w:val="clear" w:color="auto" w:fill="auto"/>
          </w:tcPr>
          <w:p w:rsidR="00B76718" w:rsidRPr="00805519" w:rsidRDefault="00B76718" w:rsidP="0032050C">
            <w:pPr>
              <w:pStyle w:val="ConsPlusNormal"/>
              <w:jc w:val="center"/>
              <w:rPr>
                <w:color w:val="000000" w:themeColor="text1"/>
                <w:sz w:val="20"/>
                <w:szCs w:val="20"/>
              </w:rPr>
            </w:pPr>
            <w:r w:rsidRPr="00805519">
              <w:rPr>
                <w:color w:val="000000" w:themeColor="text1"/>
                <w:sz w:val="20"/>
                <w:szCs w:val="20"/>
              </w:rPr>
              <w:lastRenderedPageBreak/>
              <w:t>ед.</w:t>
            </w:r>
          </w:p>
        </w:tc>
        <w:tc>
          <w:tcPr>
            <w:tcW w:w="645" w:type="pct"/>
            <w:tcBorders>
              <w:top w:val="single" w:sz="4" w:space="0" w:color="auto"/>
              <w:left w:val="single" w:sz="4" w:space="0" w:color="auto"/>
              <w:bottom w:val="single" w:sz="4" w:space="0" w:color="auto"/>
              <w:right w:val="single" w:sz="4" w:space="0" w:color="auto"/>
            </w:tcBorders>
            <w:shd w:val="clear" w:color="auto" w:fill="auto"/>
          </w:tcPr>
          <w:p w:rsidR="00B76718" w:rsidRPr="00805519" w:rsidRDefault="00B76718" w:rsidP="001E7715">
            <w:pPr>
              <w:pStyle w:val="ConsPlusNormal"/>
              <w:jc w:val="center"/>
              <w:rPr>
                <w:color w:val="000000" w:themeColor="text1"/>
                <w:sz w:val="20"/>
                <w:szCs w:val="20"/>
              </w:rPr>
            </w:pPr>
            <w:r w:rsidRPr="00805519">
              <w:rPr>
                <w:color w:val="000000" w:themeColor="text1"/>
                <w:sz w:val="20"/>
                <w:szCs w:val="20"/>
              </w:rPr>
              <w:t>0</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B76718" w:rsidRPr="00805519" w:rsidRDefault="00B76718" w:rsidP="001E7715">
            <w:pPr>
              <w:pStyle w:val="ConsPlusNormal"/>
              <w:jc w:val="center"/>
              <w:rPr>
                <w:color w:val="000000" w:themeColor="text1"/>
                <w:sz w:val="20"/>
                <w:szCs w:val="20"/>
              </w:rPr>
            </w:pPr>
            <w:r w:rsidRPr="00805519">
              <w:rPr>
                <w:color w:val="000000" w:themeColor="text1"/>
                <w:sz w:val="20"/>
                <w:szCs w:val="20"/>
              </w:rPr>
              <w:t>0</w:t>
            </w:r>
          </w:p>
        </w:tc>
        <w:tc>
          <w:tcPr>
            <w:tcW w:w="325" w:type="pct"/>
            <w:gridSpan w:val="2"/>
            <w:tcBorders>
              <w:top w:val="single" w:sz="4" w:space="0" w:color="auto"/>
              <w:left w:val="single" w:sz="4" w:space="0" w:color="auto"/>
              <w:bottom w:val="single" w:sz="4" w:space="0" w:color="auto"/>
              <w:right w:val="single" w:sz="4" w:space="0" w:color="auto"/>
            </w:tcBorders>
            <w:shd w:val="clear" w:color="auto" w:fill="auto"/>
          </w:tcPr>
          <w:p w:rsidR="00B76718" w:rsidRPr="00805519" w:rsidRDefault="00B76718" w:rsidP="001E7715">
            <w:pPr>
              <w:pStyle w:val="ConsPlusNormal"/>
              <w:jc w:val="center"/>
              <w:rPr>
                <w:color w:val="000000" w:themeColor="text1"/>
                <w:sz w:val="20"/>
                <w:szCs w:val="20"/>
              </w:rPr>
            </w:pPr>
            <w:r w:rsidRPr="00805519">
              <w:rPr>
                <w:color w:val="000000" w:themeColor="text1"/>
                <w:sz w:val="20"/>
                <w:szCs w:val="20"/>
              </w:rPr>
              <w:t>1</w:t>
            </w: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B76718" w:rsidRPr="00805519" w:rsidRDefault="00B76718" w:rsidP="001E7715">
            <w:pPr>
              <w:pStyle w:val="ConsPlusNormal"/>
              <w:jc w:val="center"/>
              <w:rPr>
                <w:color w:val="000000" w:themeColor="text1"/>
                <w:sz w:val="20"/>
                <w:szCs w:val="20"/>
              </w:rPr>
            </w:pPr>
            <w:r>
              <w:rPr>
                <w:color w:val="000000" w:themeColor="text1"/>
                <w:sz w:val="20"/>
                <w:szCs w:val="20"/>
              </w:rPr>
              <w:t>1</w:t>
            </w:r>
          </w:p>
        </w:tc>
        <w:tc>
          <w:tcPr>
            <w:tcW w:w="245" w:type="pct"/>
            <w:tcBorders>
              <w:top w:val="single" w:sz="4" w:space="0" w:color="auto"/>
              <w:left w:val="single" w:sz="4" w:space="0" w:color="auto"/>
              <w:bottom w:val="single" w:sz="4" w:space="0" w:color="auto"/>
              <w:right w:val="single" w:sz="4" w:space="0" w:color="auto"/>
            </w:tcBorders>
            <w:shd w:val="clear" w:color="auto" w:fill="auto"/>
          </w:tcPr>
          <w:p w:rsidR="00B76718" w:rsidRPr="00963C6E" w:rsidRDefault="00B76718" w:rsidP="001E7715">
            <w:pPr>
              <w:pStyle w:val="ConsPlusNormal"/>
              <w:jc w:val="center"/>
              <w:rPr>
                <w:color w:val="000000" w:themeColor="text1"/>
                <w:sz w:val="20"/>
                <w:szCs w:val="20"/>
                <w:highlight w:val="yellow"/>
              </w:rPr>
            </w:pPr>
            <w:r>
              <w:rPr>
                <w:color w:val="000000" w:themeColor="text1"/>
                <w:sz w:val="20"/>
                <w:szCs w:val="20"/>
              </w:rPr>
              <w:t>1</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B76718" w:rsidRPr="003D299B" w:rsidRDefault="00B76718" w:rsidP="001E7715">
            <w:pPr>
              <w:pStyle w:val="ConsPlusNormal"/>
              <w:jc w:val="center"/>
              <w:rPr>
                <w:color w:val="FF0000"/>
                <w:sz w:val="20"/>
                <w:szCs w:val="20"/>
              </w:rPr>
            </w:pPr>
            <w:r>
              <w:rPr>
                <w:color w:val="000000" w:themeColor="text1"/>
                <w:sz w:val="20"/>
                <w:szCs w:val="20"/>
              </w:rPr>
              <w:t>1</w:t>
            </w:r>
          </w:p>
        </w:tc>
        <w:tc>
          <w:tcPr>
            <w:tcW w:w="360" w:type="pct"/>
            <w:gridSpan w:val="3"/>
            <w:tcBorders>
              <w:top w:val="single" w:sz="4" w:space="0" w:color="auto"/>
              <w:left w:val="single" w:sz="4" w:space="0" w:color="auto"/>
              <w:bottom w:val="single" w:sz="4" w:space="0" w:color="auto"/>
              <w:right w:val="single" w:sz="4" w:space="0" w:color="auto"/>
            </w:tcBorders>
            <w:shd w:val="clear" w:color="auto" w:fill="auto"/>
          </w:tcPr>
          <w:p w:rsidR="00B76718" w:rsidRPr="00C46205" w:rsidRDefault="00B76718" w:rsidP="001E7715">
            <w:pPr>
              <w:pStyle w:val="ConsPlusNormal"/>
              <w:jc w:val="center"/>
              <w:rPr>
                <w:color w:val="000000" w:themeColor="text1"/>
                <w:sz w:val="20"/>
                <w:szCs w:val="20"/>
              </w:rPr>
            </w:pPr>
            <w:r>
              <w:rPr>
                <w:color w:val="000000" w:themeColor="text1"/>
                <w:sz w:val="20"/>
                <w:szCs w:val="20"/>
              </w:rPr>
              <w:t>1</w:t>
            </w:r>
          </w:p>
        </w:tc>
        <w:tc>
          <w:tcPr>
            <w:tcW w:w="368" w:type="pct"/>
            <w:gridSpan w:val="3"/>
            <w:tcBorders>
              <w:top w:val="single" w:sz="4" w:space="0" w:color="auto"/>
              <w:left w:val="single" w:sz="4" w:space="0" w:color="auto"/>
              <w:bottom w:val="single" w:sz="4" w:space="0" w:color="auto"/>
              <w:right w:val="single" w:sz="4" w:space="0" w:color="auto"/>
            </w:tcBorders>
            <w:shd w:val="clear" w:color="auto" w:fill="auto"/>
          </w:tcPr>
          <w:p w:rsidR="00B76718" w:rsidRPr="00C46205" w:rsidRDefault="00B76718" w:rsidP="001E7715">
            <w:pPr>
              <w:pStyle w:val="ConsPlusNormal"/>
              <w:jc w:val="center"/>
              <w:rPr>
                <w:color w:val="000000" w:themeColor="text1"/>
                <w:sz w:val="20"/>
                <w:szCs w:val="20"/>
              </w:rPr>
            </w:pPr>
            <w:r>
              <w:rPr>
                <w:color w:val="000000" w:themeColor="text1"/>
                <w:sz w:val="20"/>
                <w:szCs w:val="20"/>
              </w:rPr>
              <w:t>0</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B76718" w:rsidRPr="00C46205" w:rsidRDefault="00B76718" w:rsidP="001E7715">
            <w:pPr>
              <w:pStyle w:val="ConsPlusNormal"/>
              <w:jc w:val="center"/>
              <w:rPr>
                <w:color w:val="000000" w:themeColor="text1"/>
                <w:sz w:val="20"/>
                <w:szCs w:val="20"/>
              </w:rPr>
            </w:pPr>
            <w:r>
              <w:rPr>
                <w:color w:val="000000" w:themeColor="text1"/>
                <w:sz w:val="20"/>
                <w:szCs w:val="20"/>
              </w:rPr>
              <w:t>0</w:t>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B76718" w:rsidRPr="00805519" w:rsidRDefault="00B76718" w:rsidP="0032050C">
            <w:pPr>
              <w:pStyle w:val="ConsPlusNormal"/>
              <w:jc w:val="center"/>
              <w:rPr>
                <w:sz w:val="20"/>
                <w:szCs w:val="20"/>
              </w:rPr>
            </w:pPr>
            <w:r>
              <w:rPr>
                <w:sz w:val="20"/>
                <w:szCs w:val="20"/>
              </w:rPr>
              <w:t>КТРИС</w:t>
            </w:r>
          </w:p>
        </w:tc>
      </w:tr>
      <w:tr w:rsidR="00B76718" w:rsidRPr="000E575D" w:rsidTr="00D14D30">
        <w:trPr>
          <w:trHeight w:val="1231"/>
        </w:trPr>
        <w:tc>
          <w:tcPr>
            <w:tcW w:w="245" w:type="pct"/>
            <w:tcBorders>
              <w:top w:val="single" w:sz="4" w:space="0" w:color="auto"/>
              <w:left w:val="single" w:sz="4" w:space="0" w:color="auto"/>
              <w:bottom w:val="single" w:sz="4" w:space="0" w:color="auto"/>
              <w:right w:val="single" w:sz="4" w:space="0" w:color="auto"/>
            </w:tcBorders>
            <w:shd w:val="clear" w:color="auto" w:fill="auto"/>
          </w:tcPr>
          <w:p w:rsidR="00B76718" w:rsidRPr="004C4107" w:rsidRDefault="00B76718" w:rsidP="00BB60F2">
            <w:pPr>
              <w:pStyle w:val="ConsPlusNormal"/>
              <w:jc w:val="center"/>
              <w:rPr>
                <w:sz w:val="20"/>
                <w:szCs w:val="20"/>
              </w:rPr>
            </w:pPr>
            <w:r w:rsidRPr="004C4107">
              <w:rPr>
                <w:sz w:val="20"/>
                <w:szCs w:val="20"/>
              </w:rPr>
              <w:lastRenderedPageBreak/>
              <w:t>1.</w:t>
            </w:r>
            <w:r>
              <w:rPr>
                <w:sz w:val="20"/>
                <w:szCs w:val="20"/>
              </w:rPr>
              <w:t>3</w:t>
            </w:r>
            <w:r w:rsidRPr="004C4107">
              <w:rPr>
                <w:sz w:val="20"/>
                <w:szCs w:val="20"/>
              </w:rPr>
              <w:t>.</w:t>
            </w:r>
          </w:p>
        </w:tc>
        <w:tc>
          <w:tcPr>
            <w:tcW w:w="821" w:type="pct"/>
            <w:tcBorders>
              <w:top w:val="single" w:sz="4" w:space="0" w:color="auto"/>
              <w:left w:val="single" w:sz="4" w:space="0" w:color="auto"/>
              <w:bottom w:val="single" w:sz="4" w:space="0" w:color="auto"/>
              <w:right w:val="single" w:sz="4" w:space="0" w:color="auto"/>
            </w:tcBorders>
            <w:shd w:val="clear" w:color="auto" w:fill="auto"/>
          </w:tcPr>
          <w:p w:rsidR="00B76718" w:rsidRPr="00805519" w:rsidRDefault="00B76718" w:rsidP="0032050C">
            <w:pPr>
              <w:rPr>
                <w:color w:val="000000" w:themeColor="text1"/>
              </w:rPr>
            </w:pPr>
            <w:r w:rsidRPr="00805519">
              <w:rPr>
                <w:color w:val="000000" w:themeColor="text1"/>
              </w:rPr>
              <w:t>Количество заключенных договоров на обеспечение земельных участков объект</w:t>
            </w:r>
            <w:r>
              <w:rPr>
                <w:color w:val="000000" w:themeColor="text1"/>
              </w:rPr>
              <w:t>ами коммунальной инфраструктуры</w:t>
            </w:r>
          </w:p>
        </w:tc>
        <w:tc>
          <w:tcPr>
            <w:tcW w:w="233" w:type="pct"/>
            <w:tcBorders>
              <w:top w:val="single" w:sz="4" w:space="0" w:color="auto"/>
              <w:left w:val="single" w:sz="4" w:space="0" w:color="auto"/>
              <w:bottom w:val="single" w:sz="4" w:space="0" w:color="auto"/>
              <w:right w:val="single" w:sz="4" w:space="0" w:color="auto"/>
            </w:tcBorders>
            <w:shd w:val="clear" w:color="auto" w:fill="auto"/>
          </w:tcPr>
          <w:p w:rsidR="00B76718" w:rsidRPr="00805519" w:rsidRDefault="00B76718" w:rsidP="0032050C">
            <w:pPr>
              <w:pStyle w:val="ConsPlusNormal"/>
              <w:jc w:val="center"/>
              <w:rPr>
                <w:sz w:val="20"/>
                <w:szCs w:val="20"/>
              </w:rPr>
            </w:pPr>
            <w:r w:rsidRPr="00805519">
              <w:rPr>
                <w:sz w:val="20"/>
                <w:szCs w:val="20"/>
              </w:rPr>
              <w:t>ед.</w:t>
            </w:r>
          </w:p>
        </w:tc>
        <w:tc>
          <w:tcPr>
            <w:tcW w:w="645" w:type="pct"/>
            <w:tcBorders>
              <w:top w:val="single" w:sz="4" w:space="0" w:color="auto"/>
              <w:left w:val="single" w:sz="4" w:space="0" w:color="auto"/>
              <w:bottom w:val="single" w:sz="4" w:space="0" w:color="auto"/>
              <w:right w:val="single" w:sz="4" w:space="0" w:color="auto"/>
            </w:tcBorders>
            <w:shd w:val="clear" w:color="auto" w:fill="auto"/>
          </w:tcPr>
          <w:p w:rsidR="00B76718" w:rsidRPr="00805519" w:rsidRDefault="00B76718" w:rsidP="001E7715">
            <w:pPr>
              <w:pStyle w:val="ConsPlusNormal"/>
              <w:jc w:val="center"/>
              <w:rPr>
                <w:sz w:val="20"/>
                <w:szCs w:val="20"/>
              </w:rPr>
            </w:pPr>
            <w:r w:rsidRPr="00805519">
              <w:rPr>
                <w:sz w:val="20"/>
                <w:szCs w:val="20"/>
              </w:rPr>
              <w:t>0</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B76718" w:rsidRPr="00805519" w:rsidRDefault="00B76718" w:rsidP="001E7715">
            <w:pPr>
              <w:pStyle w:val="ConsPlusNormal"/>
              <w:jc w:val="center"/>
              <w:rPr>
                <w:sz w:val="20"/>
                <w:szCs w:val="20"/>
              </w:rPr>
            </w:pPr>
            <w:r w:rsidRPr="00805519">
              <w:rPr>
                <w:sz w:val="20"/>
                <w:szCs w:val="20"/>
              </w:rPr>
              <w:t>0</w:t>
            </w:r>
          </w:p>
        </w:tc>
        <w:tc>
          <w:tcPr>
            <w:tcW w:w="325" w:type="pct"/>
            <w:gridSpan w:val="2"/>
            <w:tcBorders>
              <w:top w:val="single" w:sz="4" w:space="0" w:color="auto"/>
              <w:left w:val="single" w:sz="4" w:space="0" w:color="auto"/>
              <w:bottom w:val="single" w:sz="4" w:space="0" w:color="auto"/>
              <w:right w:val="single" w:sz="4" w:space="0" w:color="auto"/>
            </w:tcBorders>
            <w:shd w:val="clear" w:color="auto" w:fill="auto"/>
          </w:tcPr>
          <w:p w:rsidR="00B76718" w:rsidRPr="00805519" w:rsidRDefault="00B76718" w:rsidP="001E7715">
            <w:pPr>
              <w:pStyle w:val="ConsPlusNormal"/>
              <w:jc w:val="center"/>
              <w:rPr>
                <w:sz w:val="20"/>
                <w:szCs w:val="20"/>
              </w:rPr>
            </w:pPr>
            <w:r w:rsidRPr="00805519">
              <w:rPr>
                <w:sz w:val="20"/>
                <w:szCs w:val="20"/>
              </w:rPr>
              <w:t>2</w:t>
            </w: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B76718" w:rsidRPr="00805519" w:rsidRDefault="00B76718" w:rsidP="001E7715">
            <w:pPr>
              <w:pStyle w:val="ConsPlusNormal"/>
              <w:jc w:val="center"/>
              <w:rPr>
                <w:sz w:val="20"/>
                <w:szCs w:val="20"/>
              </w:rPr>
            </w:pPr>
            <w:r>
              <w:rPr>
                <w:sz w:val="20"/>
                <w:szCs w:val="20"/>
              </w:rPr>
              <w:t>2</w:t>
            </w:r>
          </w:p>
        </w:tc>
        <w:tc>
          <w:tcPr>
            <w:tcW w:w="245" w:type="pct"/>
            <w:tcBorders>
              <w:top w:val="single" w:sz="4" w:space="0" w:color="auto"/>
              <w:left w:val="single" w:sz="4" w:space="0" w:color="auto"/>
              <w:bottom w:val="single" w:sz="4" w:space="0" w:color="auto"/>
              <w:right w:val="single" w:sz="4" w:space="0" w:color="auto"/>
            </w:tcBorders>
            <w:shd w:val="clear" w:color="auto" w:fill="auto"/>
          </w:tcPr>
          <w:p w:rsidR="00B76718" w:rsidRPr="00E145E4" w:rsidRDefault="00B76718" w:rsidP="001E7715">
            <w:pPr>
              <w:pStyle w:val="ConsPlusNormal"/>
              <w:jc w:val="center"/>
              <w:rPr>
                <w:sz w:val="20"/>
                <w:szCs w:val="20"/>
                <w:lang w:val="en-US"/>
              </w:rPr>
            </w:pPr>
            <w:r>
              <w:rPr>
                <w:sz w:val="20"/>
                <w:szCs w:val="20"/>
              </w:rPr>
              <w:t>2</w:t>
            </w:r>
            <w:r>
              <w:rPr>
                <w:rStyle w:val="a8"/>
                <w:sz w:val="20"/>
                <w:szCs w:val="20"/>
              </w:rPr>
              <w:footnoteReference w:id="2"/>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B76718" w:rsidRPr="00805519" w:rsidRDefault="00B76718" w:rsidP="001E7715">
            <w:pPr>
              <w:pStyle w:val="ConsPlusNormal"/>
              <w:jc w:val="center"/>
              <w:rPr>
                <w:sz w:val="20"/>
                <w:szCs w:val="20"/>
              </w:rPr>
            </w:pPr>
            <w:r w:rsidRPr="00805519">
              <w:rPr>
                <w:sz w:val="20"/>
                <w:szCs w:val="20"/>
              </w:rPr>
              <w:t>0</w:t>
            </w:r>
          </w:p>
        </w:tc>
        <w:tc>
          <w:tcPr>
            <w:tcW w:w="358" w:type="pct"/>
            <w:gridSpan w:val="2"/>
            <w:tcBorders>
              <w:top w:val="single" w:sz="4" w:space="0" w:color="auto"/>
              <w:left w:val="single" w:sz="4" w:space="0" w:color="auto"/>
              <w:bottom w:val="single" w:sz="4" w:space="0" w:color="auto"/>
              <w:right w:val="single" w:sz="4" w:space="0" w:color="auto"/>
            </w:tcBorders>
            <w:shd w:val="clear" w:color="auto" w:fill="auto"/>
          </w:tcPr>
          <w:p w:rsidR="00B76718" w:rsidRPr="00805519" w:rsidRDefault="00B76718" w:rsidP="001E7715">
            <w:pPr>
              <w:pStyle w:val="ConsPlusNormal"/>
              <w:jc w:val="center"/>
              <w:rPr>
                <w:sz w:val="20"/>
                <w:szCs w:val="20"/>
              </w:rPr>
            </w:pPr>
            <w:r w:rsidRPr="00805519">
              <w:rPr>
                <w:sz w:val="20"/>
                <w:szCs w:val="20"/>
              </w:rPr>
              <w:t>0</w:t>
            </w:r>
          </w:p>
        </w:tc>
        <w:tc>
          <w:tcPr>
            <w:tcW w:w="370" w:type="pct"/>
            <w:gridSpan w:val="4"/>
            <w:tcBorders>
              <w:top w:val="single" w:sz="4" w:space="0" w:color="auto"/>
              <w:left w:val="single" w:sz="4" w:space="0" w:color="auto"/>
              <w:bottom w:val="single" w:sz="4" w:space="0" w:color="auto"/>
              <w:right w:val="single" w:sz="4" w:space="0" w:color="auto"/>
            </w:tcBorders>
            <w:shd w:val="clear" w:color="auto" w:fill="auto"/>
          </w:tcPr>
          <w:p w:rsidR="00B76718" w:rsidRPr="00805519" w:rsidRDefault="00B76718" w:rsidP="001E7715">
            <w:pPr>
              <w:pStyle w:val="ConsPlusNormal"/>
              <w:jc w:val="center"/>
              <w:rPr>
                <w:sz w:val="20"/>
                <w:szCs w:val="20"/>
              </w:rPr>
            </w:pPr>
            <w:r w:rsidRPr="00805519">
              <w:rPr>
                <w:sz w:val="20"/>
                <w:szCs w:val="20"/>
              </w:rPr>
              <w:t>0</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B76718" w:rsidRPr="00805519" w:rsidRDefault="00B76718" w:rsidP="001E7715">
            <w:pPr>
              <w:pStyle w:val="ConsPlusNormal"/>
              <w:jc w:val="center"/>
              <w:rPr>
                <w:sz w:val="20"/>
                <w:szCs w:val="20"/>
              </w:rPr>
            </w:pPr>
            <w:r w:rsidRPr="00805519">
              <w:rPr>
                <w:sz w:val="20"/>
                <w:szCs w:val="20"/>
              </w:rPr>
              <w:t>0</w:t>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B76718" w:rsidRPr="00805519" w:rsidRDefault="00B76718" w:rsidP="0032050C">
            <w:pPr>
              <w:pStyle w:val="ConsPlusNormal"/>
              <w:jc w:val="center"/>
              <w:rPr>
                <w:sz w:val="20"/>
                <w:szCs w:val="20"/>
              </w:rPr>
            </w:pPr>
            <w:r>
              <w:rPr>
                <w:sz w:val="20"/>
                <w:szCs w:val="20"/>
              </w:rPr>
              <w:t>КТРИС</w:t>
            </w:r>
          </w:p>
        </w:tc>
      </w:tr>
      <w:tr w:rsidR="00B76718" w:rsidRPr="000E575D" w:rsidTr="00C8671E">
        <w:trPr>
          <w:trHeight w:val="729"/>
        </w:trPr>
        <w:tc>
          <w:tcPr>
            <w:tcW w:w="245" w:type="pct"/>
            <w:tcBorders>
              <w:top w:val="single" w:sz="4" w:space="0" w:color="auto"/>
              <w:left w:val="single" w:sz="4" w:space="0" w:color="auto"/>
              <w:bottom w:val="single" w:sz="4" w:space="0" w:color="auto"/>
              <w:right w:val="single" w:sz="4" w:space="0" w:color="auto"/>
            </w:tcBorders>
            <w:shd w:val="clear" w:color="auto" w:fill="auto"/>
          </w:tcPr>
          <w:p w:rsidR="00B76718" w:rsidRPr="004C4107" w:rsidRDefault="00B76718" w:rsidP="00BB60F2">
            <w:pPr>
              <w:pStyle w:val="ConsPlusNormal"/>
              <w:jc w:val="center"/>
              <w:rPr>
                <w:sz w:val="20"/>
                <w:szCs w:val="20"/>
              </w:rPr>
            </w:pPr>
            <w:r>
              <w:rPr>
                <w:sz w:val="20"/>
                <w:szCs w:val="20"/>
              </w:rPr>
              <w:t>1.4.</w:t>
            </w:r>
          </w:p>
        </w:tc>
        <w:tc>
          <w:tcPr>
            <w:tcW w:w="821" w:type="pct"/>
            <w:tcBorders>
              <w:top w:val="single" w:sz="4" w:space="0" w:color="auto"/>
              <w:left w:val="single" w:sz="4" w:space="0" w:color="auto"/>
              <w:bottom w:val="single" w:sz="4" w:space="0" w:color="auto"/>
              <w:right w:val="single" w:sz="4" w:space="0" w:color="auto"/>
            </w:tcBorders>
            <w:shd w:val="clear" w:color="auto" w:fill="auto"/>
          </w:tcPr>
          <w:p w:rsidR="00B76718" w:rsidRPr="00805519" w:rsidRDefault="00B76718" w:rsidP="0032050C">
            <w:pPr>
              <w:rPr>
                <w:color w:val="000000" w:themeColor="text1"/>
              </w:rPr>
            </w:pPr>
            <w:r>
              <w:rPr>
                <w:color w:val="000000" w:themeColor="text1"/>
              </w:rPr>
              <w:t>Количество построенных участков ливневых канализаций</w:t>
            </w:r>
          </w:p>
        </w:tc>
        <w:tc>
          <w:tcPr>
            <w:tcW w:w="233" w:type="pct"/>
            <w:tcBorders>
              <w:top w:val="single" w:sz="4" w:space="0" w:color="auto"/>
              <w:left w:val="single" w:sz="4" w:space="0" w:color="auto"/>
              <w:bottom w:val="single" w:sz="4" w:space="0" w:color="auto"/>
              <w:right w:val="single" w:sz="4" w:space="0" w:color="auto"/>
            </w:tcBorders>
            <w:shd w:val="clear" w:color="auto" w:fill="auto"/>
          </w:tcPr>
          <w:p w:rsidR="00B76718" w:rsidRPr="00805519" w:rsidRDefault="00B76718" w:rsidP="0032050C">
            <w:pPr>
              <w:pStyle w:val="ConsPlusNormal"/>
              <w:jc w:val="center"/>
              <w:rPr>
                <w:sz w:val="20"/>
                <w:szCs w:val="20"/>
              </w:rPr>
            </w:pPr>
            <w:r>
              <w:rPr>
                <w:sz w:val="20"/>
                <w:szCs w:val="20"/>
              </w:rPr>
              <w:t>ед.</w:t>
            </w:r>
          </w:p>
        </w:tc>
        <w:tc>
          <w:tcPr>
            <w:tcW w:w="645" w:type="pct"/>
            <w:tcBorders>
              <w:top w:val="single" w:sz="4" w:space="0" w:color="auto"/>
              <w:left w:val="single" w:sz="4" w:space="0" w:color="auto"/>
              <w:bottom w:val="single" w:sz="4" w:space="0" w:color="auto"/>
              <w:right w:val="single" w:sz="4" w:space="0" w:color="auto"/>
            </w:tcBorders>
            <w:shd w:val="clear" w:color="auto" w:fill="auto"/>
          </w:tcPr>
          <w:p w:rsidR="00B76718" w:rsidRPr="00805519" w:rsidRDefault="00B76718" w:rsidP="001E7715">
            <w:pPr>
              <w:pStyle w:val="ConsPlusNormal"/>
              <w:jc w:val="center"/>
              <w:rPr>
                <w:sz w:val="20"/>
                <w:szCs w:val="20"/>
              </w:rPr>
            </w:pPr>
            <w:r>
              <w:rPr>
                <w:sz w:val="20"/>
                <w:szCs w:val="20"/>
              </w:rPr>
              <w:t>0</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B76718" w:rsidRPr="00805519" w:rsidRDefault="00B76718" w:rsidP="001E7715">
            <w:pPr>
              <w:pStyle w:val="ConsPlusNormal"/>
              <w:jc w:val="center"/>
              <w:rPr>
                <w:sz w:val="20"/>
                <w:szCs w:val="20"/>
              </w:rPr>
            </w:pPr>
            <w:r>
              <w:rPr>
                <w:sz w:val="20"/>
                <w:szCs w:val="20"/>
              </w:rPr>
              <w:t>0</w:t>
            </w:r>
          </w:p>
        </w:tc>
        <w:tc>
          <w:tcPr>
            <w:tcW w:w="325" w:type="pct"/>
            <w:gridSpan w:val="2"/>
            <w:tcBorders>
              <w:top w:val="single" w:sz="4" w:space="0" w:color="auto"/>
              <w:left w:val="single" w:sz="4" w:space="0" w:color="auto"/>
              <w:bottom w:val="single" w:sz="4" w:space="0" w:color="auto"/>
              <w:right w:val="single" w:sz="4" w:space="0" w:color="auto"/>
            </w:tcBorders>
            <w:shd w:val="clear" w:color="auto" w:fill="auto"/>
          </w:tcPr>
          <w:p w:rsidR="00B76718" w:rsidRPr="00805519" w:rsidRDefault="00B76718" w:rsidP="001E7715">
            <w:pPr>
              <w:pStyle w:val="ConsPlusNormal"/>
              <w:jc w:val="center"/>
              <w:rPr>
                <w:sz w:val="20"/>
                <w:szCs w:val="20"/>
              </w:rPr>
            </w:pPr>
            <w:r>
              <w:rPr>
                <w:sz w:val="20"/>
                <w:szCs w:val="20"/>
              </w:rPr>
              <w:t>0</w:t>
            </w: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B76718" w:rsidRPr="00805519" w:rsidRDefault="00B76718" w:rsidP="001E7715">
            <w:pPr>
              <w:pStyle w:val="ConsPlusNormal"/>
              <w:jc w:val="center"/>
              <w:rPr>
                <w:sz w:val="20"/>
                <w:szCs w:val="20"/>
              </w:rPr>
            </w:pPr>
            <w:r>
              <w:rPr>
                <w:sz w:val="20"/>
                <w:szCs w:val="20"/>
              </w:rPr>
              <w:t>1</w:t>
            </w:r>
          </w:p>
        </w:tc>
        <w:tc>
          <w:tcPr>
            <w:tcW w:w="245" w:type="pct"/>
            <w:tcBorders>
              <w:top w:val="single" w:sz="4" w:space="0" w:color="auto"/>
              <w:left w:val="single" w:sz="4" w:space="0" w:color="auto"/>
              <w:bottom w:val="single" w:sz="4" w:space="0" w:color="auto"/>
              <w:right w:val="single" w:sz="4" w:space="0" w:color="auto"/>
            </w:tcBorders>
            <w:shd w:val="clear" w:color="auto" w:fill="auto"/>
          </w:tcPr>
          <w:p w:rsidR="00B76718" w:rsidRPr="00805519" w:rsidRDefault="00B76718" w:rsidP="001E7715">
            <w:pPr>
              <w:pStyle w:val="ConsPlusNormal"/>
              <w:jc w:val="center"/>
              <w:rPr>
                <w:sz w:val="20"/>
                <w:szCs w:val="20"/>
              </w:rPr>
            </w:pPr>
            <w:r>
              <w:rPr>
                <w:sz w:val="20"/>
                <w:szCs w:val="20"/>
              </w:rPr>
              <w:t>2</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B76718" w:rsidRPr="00805519" w:rsidRDefault="00B76718" w:rsidP="001E7715">
            <w:pPr>
              <w:pStyle w:val="ConsPlusNormal"/>
              <w:jc w:val="center"/>
              <w:rPr>
                <w:sz w:val="20"/>
                <w:szCs w:val="20"/>
              </w:rPr>
            </w:pPr>
            <w:r>
              <w:rPr>
                <w:sz w:val="20"/>
                <w:szCs w:val="20"/>
              </w:rPr>
              <w:t>0</w:t>
            </w:r>
          </w:p>
        </w:tc>
        <w:tc>
          <w:tcPr>
            <w:tcW w:w="358" w:type="pct"/>
            <w:gridSpan w:val="2"/>
            <w:tcBorders>
              <w:top w:val="single" w:sz="4" w:space="0" w:color="auto"/>
              <w:left w:val="single" w:sz="4" w:space="0" w:color="auto"/>
              <w:bottom w:val="single" w:sz="4" w:space="0" w:color="auto"/>
              <w:right w:val="single" w:sz="4" w:space="0" w:color="auto"/>
            </w:tcBorders>
            <w:shd w:val="clear" w:color="auto" w:fill="auto"/>
          </w:tcPr>
          <w:p w:rsidR="00B76718" w:rsidRPr="00805519" w:rsidRDefault="00B76718" w:rsidP="001E7715">
            <w:pPr>
              <w:pStyle w:val="ConsPlusNormal"/>
              <w:jc w:val="center"/>
              <w:rPr>
                <w:sz w:val="20"/>
                <w:szCs w:val="20"/>
              </w:rPr>
            </w:pPr>
            <w:r>
              <w:rPr>
                <w:sz w:val="20"/>
                <w:szCs w:val="20"/>
              </w:rPr>
              <w:t>0</w:t>
            </w:r>
          </w:p>
        </w:tc>
        <w:tc>
          <w:tcPr>
            <w:tcW w:w="370" w:type="pct"/>
            <w:gridSpan w:val="4"/>
            <w:tcBorders>
              <w:top w:val="single" w:sz="4" w:space="0" w:color="auto"/>
              <w:left w:val="single" w:sz="4" w:space="0" w:color="auto"/>
              <w:bottom w:val="single" w:sz="4" w:space="0" w:color="auto"/>
              <w:right w:val="single" w:sz="4" w:space="0" w:color="auto"/>
            </w:tcBorders>
            <w:shd w:val="clear" w:color="auto" w:fill="auto"/>
          </w:tcPr>
          <w:p w:rsidR="00B76718" w:rsidRPr="00805519" w:rsidRDefault="00B76718" w:rsidP="001E7715">
            <w:pPr>
              <w:pStyle w:val="ConsPlusNormal"/>
              <w:jc w:val="center"/>
              <w:rPr>
                <w:sz w:val="20"/>
                <w:szCs w:val="20"/>
              </w:rPr>
            </w:pPr>
            <w:r>
              <w:rPr>
                <w:sz w:val="20"/>
                <w:szCs w:val="20"/>
              </w:rPr>
              <w:t>0</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B76718" w:rsidRPr="00805519" w:rsidRDefault="00B76718" w:rsidP="001E7715">
            <w:pPr>
              <w:pStyle w:val="ConsPlusNormal"/>
              <w:jc w:val="center"/>
              <w:rPr>
                <w:sz w:val="20"/>
                <w:szCs w:val="20"/>
              </w:rPr>
            </w:pPr>
            <w:r>
              <w:rPr>
                <w:sz w:val="20"/>
                <w:szCs w:val="20"/>
              </w:rPr>
              <w:t>0</w:t>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B76718" w:rsidRDefault="00B76718" w:rsidP="0032050C">
            <w:pPr>
              <w:pStyle w:val="ConsPlusNormal"/>
              <w:jc w:val="center"/>
              <w:rPr>
                <w:sz w:val="20"/>
                <w:szCs w:val="20"/>
              </w:rPr>
            </w:pPr>
            <w:r>
              <w:rPr>
                <w:sz w:val="20"/>
                <w:szCs w:val="20"/>
              </w:rPr>
              <w:t>КРГХ</w:t>
            </w:r>
          </w:p>
        </w:tc>
      </w:tr>
      <w:tr w:rsidR="0032050C" w:rsidRPr="000E575D" w:rsidTr="0032050C">
        <w:tc>
          <w:tcPr>
            <w:tcW w:w="245" w:type="pct"/>
            <w:tcBorders>
              <w:top w:val="single" w:sz="4" w:space="0" w:color="auto"/>
              <w:left w:val="single" w:sz="4" w:space="0" w:color="auto"/>
              <w:bottom w:val="single" w:sz="4" w:space="0" w:color="auto"/>
              <w:right w:val="single" w:sz="4" w:space="0" w:color="auto"/>
            </w:tcBorders>
            <w:shd w:val="clear" w:color="auto" w:fill="auto"/>
            <w:hideMark/>
          </w:tcPr>
          <w:p w:rsidR="0032050C" w:rsidRPr="004C4107" w:rsidRDefault="0032050C" w:rsidP="0032050C">
            <w:pPr>
              <w:pStyle w:val="ConsPlusNormal"/>
              <w:jc w:val="center"/>
              <w:rPr>
                <w:sz w:val="20"/>
                <w:szCs w:val="20"/>
              </w:rPr>
            </w:pPr>
            <w:r w:rsidRPr="004C4107">
              <w:rPr>
                <w:sz w:val="20"/>
                <w:szCs w:val="20"/>
              </w:rPr>
              <w:t>2.</w:t>
            </w:r>
          </w:p>
        </w:tc>
        <w:tc>
          <w:tcPr>
            <w:tcW w:w="4755" w:type="pct"/>
            <w:gridSpan w:val="17"/>
            <w:tcBorders>
              <w:top w:val="single" w:sz="4" w:space="0" w:color="auto"/>
              <w:left w:val="single" w:sz="4" w:space="0" w:color="auto"/>
              <w:bottom w:val="single" w:sz="4" w:space="0" w:color="auto"/>
              <w:right w:val="single" w:sz="4" w:space="0" w:color="auto"/>
            </w:tcBorders>
            <w:shd w:val="clear" w:color="auto" w:fill="auto"/>
          </w:tcPr>
          <w:p w:rsidR="0032050C" w:rsidRPr="00805519" w:rsidRDefault="0032050C" w:rsidP="0032050C">
            <w:pPr>
              <w:pStyle w:val="ConsPlusNormal"/>
              <w:rPr>
                <w:sz w:val="20"/>
                <w:szCs w:val="20"/>
              </w:rPr>
            </w:pPr>
            <w:r w:rsidRPr="00805519">
              <w:rPr>
                <w:sz w:val="20"/>
                <w:szCs w:val="20"/>
              </w:rPr>
              <w:t>Подпрограмма 2 «Наружная реклама города Мурманска».</w:t>
            </w:r>
          </w:p>
          <w:p w:rsidR="0032050C" w:rsidRPr="00805519" w:rsidRDefault="0032050C" w:rsidP="0032050C">
            <w:pPr>
              <w:pStyle w:val="ConsPlusNormal"/>
              <w:rPr>
                <w:sz w:val="20"/>
                <w:szCs w:val="20"/>
              </w:rPr>
            </w:pPr>
            <w:r w:rsidRPr="00805519">
              <w:rPr>
                <w:sz w:val="20"/>
                <w:szCs w:val="20"/>
              </w:rPr>
              <w:t>Цель подпрограммы 2: оформление города социальной наружной рекламой, устойчивое развитие рынка наружной рекламы</w:t>
            </w:r>
          </w:p>
        </w:tc>
      </w:tr>
      <w:tr w:rsidR="00461B8D" w:rsidRPr="000E575D" w:rsidTr="00C8671E">
        <w:trPr>
          <w:trHeight w:val="1214"/>
        </w:trPr>
        <w:tc>
          <w:tcPr>
            <w:tcW w:w="245" w:type="pct"/>
            <w:tcBorders>
              <w:top w:val="single" w:sz="4" w:space="0" w:color="auto"/>
              <w:left w:val="single" w:sz="4" w:space="0" w:color="auto"/>
              <w:bottom w:val="single" w:sz="4" w:space="0" w:color="auto"/>
              <w:right w:val="single" w:sz="4" w:space="0" w:color="auto"/>
            </w:tcBorders>
            <w:shd w:val="clear" w:color="auto" w:fill="auto"/>
            <w:hideMark/>
          </w:tcPr>
          <w:p w:rsidR="00461B8D" w:rsidRPr="004C4107" w:rsidRDefault="00461B8D" w:rsidP="0032050C">
            <w:pPr>
              <w:pStyle w:val="ConsPlusNormal"/>
              <w:jc w:val="center"/>
              <w:rPr>
                <w:sz w:val="20"/>
                <w:szCs w:val="20"/>
              </w:rPr>
            </w:pPr>
            <w:r w:rsidRPr="004C4107">
              <w:rPr>
                <w:sz w:val="20"/>
                <w:szCs w:val="20"/>
              </w:rPr>
              <w:t>2.1.</w:t>
            </w:r>
          </w:p>
        </w:tc>
        <w:tc>
          <w:tcPr>
            <w:tcW w:w="821" w:type="pct"/>
            <w:tcBorders>
              <w:top w:val="single" w:sz="4" w:space="0" w:color="auto"/>
              <w:left w:val="single" w:sz="4" w:space="0" w:color="auto"/>
              <w:bottom w:val="single" w:sz="4" w:space="0" w:color="auto"/>
              <w:right w:val="single" w:sz="4" w:space="0" w:color="auto"/>
            </w:tcBorders>
            <w:shd w:val="clear" w:color="auto" w:fill="auto"/>
          </w:tcPr>
          <w:p w:rsidR="00461B8D" w:rsidRDefault="00461B8D" w:rsidP="0032050C">
            <w:pPr>
              <w:pStyle w:val="ConsPlusNormal"/>
              <w:rPr>
                <w:sz w:val="20"/>
                <w:szCs w:val="20"/>
              </w:rPr>
            </w:pPr>
            <w:r w:rsidRPr="00805519">
              <w:rPr>
                <w:sz w:val="20"/>
                <w:szCs w:val="20"/>
              </w:rPr>
              <w:t xml:space="preserve">Количество изготовленных рекламных материалов </w:t>
            </w:r>
            <w:proofErr w:type="gramStart"/>
            <w:r w:rsidRPr="00805519">
              <w:rPr>
                <w:sz w:val="20"/>
                <w:szCs w:val="20"/>
              </w:rPr>
              <w:t>социальной</w:t>
            </w:r>
            <w:proofErr w:type="gramEnd"/>
            <w:r w:rsidRPr="00805519">
              <w:rPr>
                <w:sz w:val="20"/>
                <w:szCs w:val="20"/>
              </w:rPr>
              <w:t xml:space="preserve"> наружной</w:t>
            </w:r>
          </w:p>
          <w:p w:rsidR="00461B8D" w:rsidRDefault="00461B8D" w:rsidP="0032050C">
            <w:pPr>
              <w:pStyle w:val="ConsPlusNormal"/>
              <w:rPr>
                <w:sz w:val="20"/>
                <w:szCs w:val="20"/>
              </w:rPr>
            </w:pPr>
            <w:r>
              <w:rPr>
                <w:sz w:val="20"/>
                <w:szCs w:val="20"/>
              </w:rPr>
              <w:t>р</w:t>
            </w:r>
            <w:r w:rsidRPr="00805519">
              <w:rPr>
                <w:sz w:val="20"/>
                <w:szCs w:val="20"/>
              </w:rPr>
              <w:t>екламы</w:t>
            </w:r>
          </w:p>
          <w:p w:rsidR="00461B8D" w:rsidRPr="00805519" w:rsidRDefault="00461B8D" w:rsidP="0032050C">
            <w:pPr>
              <w:pStyle w:val="ConsPlusNormal"/>
              <w:rPr>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auto"/>
          </w:tcPr>
          <w:p w:rsidR="00461B8D" w:rsidRPr="00805519" w:rsidRDefault="00461B8D" w:rsidP="0032050C">
            <w:pPr>
              <w:pStyle w:val="ConsPlusNormal"/>
              <w:jc w:val="center"/>
              <w:rPr>
                <w:sz w:val="20"/>
                <w:szCs w:val="20"/>
              </w:rPr>
            </w:pPr>
            <w:r w:rsidRPr="00805519">
              <w:rPr>
                <w:sz w:val="20"/>
                <w:szCs w:val="20"/>
              </w:rPr>
              <w:t>шт.</w:t>
            </w:r>
          </w:p>
        </w:tc>
        <w:tc>
          <w:tcPr>
            <w:tcW w:w="645" w:type="pct"/>
            <w:tcBorders>
              <w:top w:val="single" w:sz="4" w:space="0" w:color="auto"/>
              <w:left w:val="single" w:sz="4" w:space="0" w:color="auto"/>
              <w:bottom w:val="single" w:sz="4" w:space="0" w:color="auto"/>
              <w:right w:val="single" w:sz="4" w:space="0" w:color="auto"/>
            </w:tcBorders>
            <w:shd w:val="clear" w:color="auto" w:fill="auto"/>
          </w:tcPr>
          <w:p w:rsidR="00461B8D" w:rsidRPr="00805519" w:rsidRDefault="00461B8D" w:rsidP="009D44B2">
            <w:pPr>
              <w:pStyle w:val="ConsPlusNormal"/>
              <w:jc w:val="center"/>
              <w:rPr>
                <w:sz w:val="20"/>
                <w:szCs w:val="20"/>
              </w:rPr>
            </w:pPr>
            <w:r w:rsidRPr="00805519">
              <w:rPr>
                <w:sz w:val="20"/>
                <w:szCs w:val="20"/>
              </w:rPr>
              <w:t>0</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461B8D" w:rsidRPr="00805519" w:rsidRDefault="00461B8D" w:rsidP="009D44B2">
            <w:pPr>
              <w:pStyle w:val="ConsPlusNormal"/>
              <w:jc w:val="center"/>
              <w:rPr>
                <w:sz w:val="20"/>
                <w:szCs w:val="20"/>
              </w:rPr>
            </w:pPr>
            <w:r w:rsidRPr="00805519">
              <w:rPr>
                <w:sz w:val="20"/>
                <w:szCs w:val="20"/>
              </w:rPr>
              <w:t>260</w:t>
            </w: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461B8D" w:rsidRPr="00805519" w:rsidRDefault="00461B8D" w:rsidP="009D44B2">
            <w:pPr>
              <w:pStyle w:val="ConsPlusNormal"/>
              <w:jc w:val="center"/>
              <w:rPr>
                <w:sz w:val="20"/>
                <w:szCs w:val="20"/>
              </w:rPr>
            </w:pPr>
            <w:r w:rsidRPr="00805519">
              <w:rPr>
                <w:sz w:val="20"/>
                <w:szCs w:val="20"/>
              </w:rPr>
              <w:t>135</w:t>
            </w:r>
          </w:p>
        </w:tc>
        <w:tc>
          <w:tcPr>
            <w:tcW w:w="233" w:type="pct"/>
            <w:gridSpan w:val="2"/>
            <w:tcBorders>
              <w:top w:val="single" w:sz="4" w:space="0" w:color="auto"/>
              <w:left w:val="single" w:sz="4" w:space="0" w:color="auto"/>
              <w:bottom w:val="single" w:sz="4" w:space="0" w:color="auto"/>
              <w:right w:val="single" w:sz="4" w:space="0" w:color="auto"/>
            </w:tcBorders>
            <w:shd w:val="clear" w:color="auto" w:fill="auto"/>
          </w:tcPr>
          <w:p w:rsidR="00461B8D" w:rsidRPr="00805519" w:rsidRDefault="00461B8D" w:rsidP="009D44B2">
            <w:pPr>
              <w:pStyle w:val="ConsPlusNormal"/>
              <w:jc w:val="center"/>
              <w:rPr>
                <w:sz w:val="20"/>
                <w:szCs w:val="20"/>
              </w:rPr>
            </w:pPr>
            <w:r>
              <w:rPr>
                <w:sz w:val="20"/>
                <w:szCs w:val="20"/>
              </w:rPr>
              <w:t>160</w:t>
            </w:r>
          </w:p>
        </w:tc>
        <w:tc>
          <w:tcPr>
            <w:tcW w:w="245" w:type="pct"/>
            <w:tcBorders>
              <w:top w:val="single" w:sz="4" w:space="0" w:color="auto"/>
              <w:left w:val="single" w:sz="4" w:space="0" w:color="auto"/>
              <w:bottom w:val="single" w:sz="4" w:space="0" w:color="auto"/>
              <w:right w:val="single" w:sz="4" w:space="0" w:color="auto"/>
            </w:tcBorders>
            <w:shd w:val="clear" w:color="auto" w:fill="auto"/>
          </w:tcPr>
          <w:p w:rsidR="00461B8D" w:rsidRPr="00805519" w:rsidRDefault="00461B8D" w:rsidP="009D44B2">
            <w:pPr>
              <w:pStyle w:val="ConsPlusNormal"/>
              <w:jc w:val="center"/>
              <w:rPr>
                <w:sz w:val="20"/>
                <w:szCs w:val="20"/>
              </w:rPr>
            </w:pPr>
            <w:r w:rsidRPr="00C37747">
              <w:rPr>
                <w:sz w:val="20"/>
                <w:szCs w:val="20"/>
              </w:rPr>
              <w:t>120</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461B8D" w:rsidRPr="00805519" w:rsidRDefault="00461B8D" w:rsidP="009D44B2">
            <w:pPr>
              <w:pStyle w:val="ConsPlusNormal"/>
              <w:jc w:val="center"/>
              <w:rPr>
                <w:sz w:val="20"/>
                <w:szCs w:val="20"/>
              </w:rPr>
            </w:pPr>
            <w:r w:rsidRPr="00805519">
              <w:rPr>
                <w:sz w:val="20"/>
                <w:szCs w:val="20"/>
              </w:rPr>
              <w:t>130</w:t>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461B8D" w:rsidRPr="00805519" w:rsidRDefault="00461B8D" w:rsidP="009D44B2">
            <w:pPr>
              <w:pStyle w:val="ConsPlusNormal"/>
              <w:jc w:val="center"/>
              <w:rPr>
                <w:sz w:val="20"/>
                <w:szCs w:val="20"/>
              </w:rPr>
            </w:pPr>
            <w:r w:rsidRPr="00805519">
              <w:rPr>
                <w:sz w:val="20"/>
                <w:szCs w:val="20"/>
              </w:rPr>
              <w:t>130</w:t>
            </w:r>
          </w:p>
        </w:tc>
        <w:tc>
          <w:tcPr>
            <w:tcW w:w="371" w:type="pct"/>
            <w:gridSpan w:val="4"/>
            <w:tcBorders>
              <w:top w:val="single" w:sz="4" w:space="0" w:color="auto"/>
              <w:left w:val="single" w:sz="4" w:space="0" w:color="auto"/>
              <w:bottom w:val="single" w:sz="4" w:space="0" w:color="auto"/>
              <w:right w:val="single" w:sz="4" w:space="0" w:color="auto"/>
            </w:tcBorders>
            <w:shd w:val="clear" w:color="auto" w:fill="auto"/>
          </w:tcPr>
          <w:p w:rsidR="00461B8D" w:rsidRPr="00805519" w:rsidRDefault="00461B8D" w:rsidP="009D44B2">
            <w:pPr>
              <w:pStyle w:val="ConsPlusNormal"/>
              <w:jc w:val="center"/>
              <w:rPr>
                <w:sz w:val="20"/>
                <w:szCs w:val="20"/>
              </w:rPr>
            </w:pPr>
            <w:r w:rsidRPr="00805519">
              <w:rPr>
                <w:sz w:val="20"/>
                <w:szCs w:val="20"/>
              </w:rPr>
              <w:t>80</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461B8D" w:rsidRPr="00805519" w:rsidRDefault="00461B8D" w:rsidP="009D44B2">
            <w:pPr>
              <w:pStyle w:val="ConsPlusNormal"/>
              <w:jc w:val="center"/>
              <w:rPr>
                <w:sz w:val="20"/>
                <w:szCs w:val="20"/>
              </w:rPr>
            </w:pPr>
            <w:r w:rsidRPr="00805519">
              <w:rPr>
                <w:sz w:val="20"/>
                <w:szCs w:val="20"/>
              </w:rPr>
              <w:t>80</w:t>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461B8D" w:rsidRPr="00805519" w:rsidRDefault="00461B8D" w:rsidP="00014DBD">
            <w:pPr>
              <w:pStyle w:val="ConsPlusNormal"/>
              <w:jc w:val="center"/>
              <w:rPr>
                <w:sz w:val="20"/>
                <w:szCs w:val="20"/>
              </w:rPr>
            </w:pPr>
            <w:r>
              <w:rPr>
                <w:sz w:val="20"/>
                <w:szCs w:val="20"/>
              </w:rPr>
              <w:t>КТРИС</w:t>
            </w:r>
          </w:p>
        </w:tc>
      </w:tr>
      <w:tr w:rsidR="00461B8D" w:rsidRPr="000E575D" w:rsidTr="00C8671E">
        <w:trPr>
          <w:trHeight w:val="1214"/>
        </w:trPr>
        <w:tc>
          <w:tcPr>
            <w:tcW w:w="245" w:type="pct"/>
            <w:tcBorders>
              <w:top w:val="single" w:sz="4" w:space="0" w:color="auto"/>
              <w:left w:val="single" w:sz="4" w:space="0" w:color="auto"/>
              <w:bottom w:val="single" w:sz="4" w:space="0" w:color="auto"/>
              <w:right w:val="single" w:sz="4" w:space="0" w:color="auto"/>
            </w:tcBorders>
            <w:shd w:val="clear" w:color="auto" w:fill="auto"/>
          </w:tcPr>
          <w:p w:rsidR="00461B8D" w:rsidRPr="0000205B" w:rsidRDefault="00461B8D" w:rsidP="00014DBD">
            <w:pPr>
              <w:pStyle w:val="ConsPlusNormal"/>
              <w:jc w:val="center"/>
              <w:rPr>
                <w:sz w:val="20"/>
                <w:szCs w:val="20"/>
              </w:rPr>
            </w:pPr>
            <w:r w:rsidRPr="0000205B">
              <w:rPr>
                <w:sz w:val="20"/>
                <w:szCs w:val="20"/>
              </w:rPr>
              <w:t>2.2.</w:t>
            </w:r>
          </w:p>
        </w:tc>
        <w:tc>
          <w:tcPr>
            <w:tcW w:w="821" w:type="pct"/>
            <w:tcBorders>
              <w:top w:val="single" w:sz="4" w:space="0" w:color="auto"/>
              <w:left w:val="single" w:sz="4" w:space="0" w:color="auto"/>
              <w:bottom w:val="single" w:sz="4" w:space="0" w:color="auto"/>
              <w:right w:val="single" w:sz="4" w:space="0" w:color="auto"/>
            </w:tcBorders>
            <w:shd w:val="clear" w:color="auto" w:fill="auto"/>
          </w:tcPr>
          <w:p w:rsidR="00461B8D" w:rsidRPr="0000205B" w:rsidRDefault="00461B8D" w:rsidP="00014DBD">
            <w:pPr>
              <w:pStyle w:val="ConsPlusNormal"/>
              <w:rPr>
                <w:sz w:val="20"/>
                <w:szCs w:val="20"/>
              </w:rPr>
            </w:pPr>
            <w:r w:rsidRPr="0000205B">
              <w:rPr>
                <w:sz w:val="20"/>
                <w:szCs w:val="20"/>
              </w:rPr>
              <w:t>Количество размещений социальной наружной рекламы в год</w:t>
            </w:r>
          </w:p>
        </w:tc>
        <w:tc>
          <w:tcPr>
            <w:tcW w:w="233" w:type="pct"/>
            <w:tcBorders>
              <w:top w:val="single" w:sz="4" w:space="0" w:color="auto"/>
              <w:left w:val="single" w:sz="4" w:space="0" w:color="auto"/>
              <w:bottom w:val="single" w:sz="4" w:space="0" w:color="auto"/>
              <w:right w:val="single" w:sz="4" w:space="0" w:color="auto"/>
            </w:tcBorders>
            <w:shd w:val="clear" w:color="auto" w:fill="auto"/>
          </w:tcPr>
          <w:p w:rsidR="00461B8D" w:rsidRPr="0000205B" w:rsidRDefault="00461B8D" w:rsidP="00014DBD">
            <w:pPr>
              <w:pStyle w:val="ConsPlusNormal"/>
              <w:jc w:val="center"/>
              <w:rPr>
                <w:sz w:val="20"/>
                <w:szCs w:val="20"/>
              </w:rPr>
            </w:pPr>
            <w:r w:rsidRPr="0000205B">
              <w:rPr>
                <w:sz w:val="20"/>
                <w:szCs w:val="20"/>
              </w:rPr>
              <w:t>шт.</w:t>
            </w:r>
          </w:p>
        </w:tc>
        <w:tc>
          <w:tcPr>
            <w:tcW w:w="645" w:type="pct"/>
            <w:tcBorders>
              <w:top w:val="single" w:sz="4" w:space="0" w:color="auto"/>
              <w:left w:val="single" w:sz="4" w:space="0" w:color="auto"/>
              <w:bottom w:val="single" w:sz="4" w:space="0" w:color="auto"/>
              <w:right w:val="single" w:sz="4" w:space="0" w:color="auto"/>
            </w:tcBorders>
            <w:shd w:val="clear" w:color="auto" w:fill="auto"/>
          </w:tcPr>
          <w:p w:rsidR="00461B8D" w:rsidRPr="0000205B" w:rsidRDefault="00461B8D" w:rsidP="009D44B2">
            <w:pPr>
              <w:pStyle w:val="ConsPlusNormal"/>
              <w:jc w:val="center"/>
              <w:rPr>
                <w:sz w:val="20"/>
                <w:szCs w:val="20"/>
              </w:rPr>
            </w:pPr>
            <w:r w:rsidRPr="0000205B">
              <w:rPr>
                <w:sz w:val="20"/>
                <w:szCs w:val="20"/>
              </w:rPr>
              <w:t>0</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461B8D" w:rsidRDefault="00461B8D" w:rsidP="009D44B2">
            <w:pPr>
              <w:pStyle w:val="ConsPlusNormal"/>
              <w:jc w:val="center"/>
              <w:rPr>
                <w:sz w:val="20"/>
                <w:szCs w:val="20"/>
              </w:rPr>
            </w:pPr>
            <w:r>
              <w:rPr>
                <w:sz w:val="20"/>
                <w:szCs w:val="20"/>
              </w:rPr>
              <w:t>0</w:t>
            </w: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461B8D" w:rsidRDefault="00461B8D" w:rsidP="009D44B2">
            <w:pPr>
              <w:pStyle w:val="ConsPlusNormal"/>
              <w:jc w:val="center"/>
              <w:rPr>
                <w:sz w:val="20"/>
                <w:szCs w:val="20"/>
              </w:rPr>
            </w:pPr>
            <w:r>
              <w:rPr>
                <w:sz w:val="20"/>
                <w:szCs w:val="20"/>
              </w:rPr>
              <w:t>0</w:t>
            </w:r>
          </w:p>
        </w:tc>
        <w:tc>
          <w:tcPr>
            <w:tcW w:w="233" w:type="pct"/>
            <w:gridSpan w:val="2"/>
            <w:tcBorders>
              <w:top w:val="single" w:sz="4" w:space="0" w:color="auto"/>
              <w:left w:val="single" w:sz="4" w:space="0" w:color="auto"/>
              <w:bottom w:val="single" w:sz="4" w:space="0" w:color="auto"/>
              <w:right w:val="single" w:sz="4" w:space="0" w:color="auto"/>
            </w:tcBorders>
            <w:shd w:val="clear" w:color="auto" w:fill="auto"/>
          </w:tcPr>
          <w:p w:rsidR="00461B8D" w:rsidRDefault="00461B8D" w:rsidP="009D44B2">
            <w:pPr>
              <w:pStyle w:val="ConsPlusNormal"/>
              <w:jc w:val="center"/>
              <w:rPr>
                <w:sz w:val="20"/>
                <w:szCs w:val="20"/>
              </w:rPr>
            </w:pPr>
            <w:r>
              <w:rPr>
                <w:sz w:val="20"/>
                <w:szCs w:val="20"/>
              </w:rPr>
              <w:t>1</w:t>
            </w:r>
          </w:p>
        </w:tc>
        <w:tc>
          <w:tcPr>
            <w:tcW w:w="245" w:type="pct"/>
            <w:tcBorders>
              <w:top w:val="single" w:sz="4" w:space="0" w:color="auto"/>
              <w:left w:val="single" w:sz="4" w:space="0" w:color="auto"/>
              <w:bottom w:val="single" w:sz="4" w:space="0" w:color="auto"/>
              <w:right w:val="single" w:sz="4" w:space="0" w:color="auto"/>
            </w:tcBorders>
            <w:shd w:val="clear" w:color="auto" w:fill="auto"/>
          </w:tcPr>
          <w:p w:rsidR="00461B8D" w:rsidRPr="00EB391C" w:rsidRDefault="00461B8D" w:rsidP="009D44B2">
            <w:pPr>
              <w:pStyle w:val="ConsPlusNormal"/>
              <w:jc w:val="center"/>
              <w:rPr>
                <w:sz w:val="20"/>
                <w:szCs w:val="20"/>
              </w:rPr>
            </w:pPr>
            <w:r w:rsidRPr="00EB391C">
              <w:rPr>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461B8D" w:rsidRDefault="00461B8D" w:rsidP="009D44B2">
            <w:pPr>
              <w:pStyle w:val="ConsPlusNormal"/>
              <w:jc w:val="center"/>
              <w:rPr>
                <w:sz w:val="20"/>
                <w:szCs w:val="20"/>
              </w:rPr>
            </w:pPr>
            <w:r>
              <w:rPr>
                <w:sz w:val="20"/>
                <w:szCs w:val="20"/>
              </w:rPr>
              <w:t>0</w:t>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461B8D" w:rsidRDefault="00461B8D" w:rsidP="009D44B2">
            <w:pPr>
              <w:pStyle w:val="ConsPlusNormal"/>
              <w:jc w:val="center"/>
              <w:rPr>
                <w:sz w:val="20"/>
                <w:szCs w:val="20"/>
              </w:rPr>
            </w:pPr>
            <w:r>
              <w:rPr>
                <w:sz w:val="20"/>
                <w:szCs w:val="20"/>
              </w:rPr>
              <w:t>0</w:t>
            </w:r>
          </w:p>
        </w:tc>
        <w:tc>
          <w:tcPr>
            <w:tcW w:w="371" w:type="pct"/>
            <w:gridSpan w:val="4"/>
            <w:tcBorders>
              <w:top w:val="single" w:sz="4" w:space="0" w:color="auto"/>
              <w:left w:val="single" w:sz="4" w:space="0" w:color="auto"/>
              <w:bottom w:val="single" w:sz="4" w:space="0" w:color="auto"/>
              <w:right w:val="single" w:sz="4" w:space="0" w:color="auto"/>
            </w:tcBorders>
            <w:shd w:val="clear" w:color="auto" w:fill="auto"/>
          </w:tcPr>
          <w:p w:rsidR="00461B8D" w:rsidRDefault="00461B8D" w:rsidP="009D44B2">
            <w:pPr>
              <w:pStyle w:val="ConsPlusNormal"/>
              <w:jc w:val="center"/>
              <w:rPr>
                <w:sz w:val="20"/>
                <w:szCs w:val="20"/>
              </w:rPr>
            </w:pPr>
            <w:r>
              <w:rPr>
                <w:sz w:val="20"/>
                <w:szCs w:val="20"/>
              </w:rPr>
              <w:t>0</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461B8D" w:rsidRDefault="00461B8D" w:rsidP="009D44B2">
            <w:pPr>
              <w:pStyle w:val="ConsPlusNormal"/>
              <w:jc w:val="center"/>
              <w:rPr>
                <w:sz w:val="20"/>
                <w:szCs w:val="20"/>
              </w:rPr>
            </w:pPr>
            <w:r>
              <w:rPr>
                <w:sz w:val="20"/>
                <w:szCs w:val="20"/>
              </w:rPr>
              <w:t>1</w:t>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461B8D" w:rsidRPr="0000205B" w:rsidRDefault="00461B8D" w:rsidP="00014DBD">
            <w:pPr>
              <w:pStyle w:val="ConsPlusNormal"/>
              <w:jc w:val="center"/>
              <w:rPr>
                <w:sz w:val="20"/>
                <w:szCs w:val="20"/>
              </w:rPr>
            </w:pPr>
            <w:r w:rsidRPr="0000205B">
              <w:rPr>
                <w:sz w:val="20"/>
                <w:szCs w:val="20"/>
              </w:rPr>
              <w:t>КТРИС</w:t>
            </w:r>
          </w:p>
        </w:tc>
      </w:tr>
      <w:tr w:rsidR="00461B8D" w:rsidRPr="000E575D" w:rsidTr="00D14D30">
        <w:trPr>
          <w:trHeight w:val="138"/>
        </w:trPr>
        <w:tc>
          <w:tcPr>
            <w:tcW w:w="245" w:type="pct"/>
            <w:tcBorders>
              <w:top w:val="single" w:sz="4" w:space="0" w:color="auto"/>
              <w:left w:val="single" w:sz="4" w:space="0" w:color="auto"/>
              <w:bottom w:val="single" w:sz="4" w:space="0" w:color="auto"/>
              <w:right w:val="single" w:sz="4" w:space="0" w:color="auto"/>
            </w:tcBorders>
            <w:shd w:val="clear" w:color="auto" w:fill="auto"/>
            <w:hideMark/>
          </w:tcPr>
          <w:p w:rsidR="00461B8D" w:rsidRPr="004C4107" w:rsidRDefault="00461B8D" w:rsidP="00014DBD">
            <w:pPr>
              <w:pStyle w:val="ConsPlusNormal"/>
              <w:jc w:val="center"/>
              <w:rPr>
                <w:sz w:val="20"/>
                <w:szCs w:val="20"/>
              </w:rPr>
            </w:pPr>
            <w:r>
              <w:rPr>
                <w:sz w:val="20"/>
                <w:szCs w:val="20"/>
              </w:rPr>
              <w:t>2.3</w:t>
            </w:r>
            <w:r w:rsidRPr="004C4107">
              <w:rPr>
                <w:sz w:val="20"/>
                <w:szCs w:val="20"/>
              </w:rPr>
              <w:t>.</w:t>
            </w:r>
          </w:p>
        </w:tc>
        <w:tc>
          <w:tcPr>
            <w:tcW w:w="821" w:type="pct"/>
            <w:tcBorders>
              <w:top w:val="single" w:sz="4" w:space="0" w:color="auto"/>
              <w:left w:val="single" w:sz="4" w:space="0" w:color="auto"/>
              <w:bottom w:val="single" w:sz="4" w:space="0" w:color="auto"/>
              <w:right w:val="single" w:sz="4" w:space="0" w:color="auto"/>
            </w:tcBorders>
            <w:shd w:val="clear" w:color="auto" w:fill="auto"/>
          </w:tcPr>
          <w:p w:rsidR="00461B8D" w:rsidRPr="00805519" w:rsidRDefault="00461B8D" w:rsidP="00014DBD">
            <w:pPr>
              <w:pStyle w:val="ConsPlusNormal"/>
              <w:rPr>
                <w:sz w:val="20"/>
                <w:szCs w:val="20"/>
              </w:rPr>
            </w:pPr>
            <w:r w:rsidRPr="00805519">
              <w:rPr>
                <w:sz w:val="20"/>
                <w:szCs w:val="20"/>
              </w:rPr>
              <w:t xml:space="preserve">Количество заключенных договоров на </w:t>
            </w:r>
            <w:r w:rsidRPr="00805519">
              <w:rPr>
                <w:sz w:val="20"/>
                <w:szCs w:val="20"/>
              </w:rPr>
              <w:lastRenderedPageBreak/>
              <w:t>определение рыночной стоимости права заключения договоров на установку и эксплуатацию рекламных конструкций</w:t>
            </w:r>
          </w:p>
        </w:tc>
        <w:tc>
          <w:tcPr>
            <w:tcW w:w="233" w:type="pct"/>
            <w:tcBorders>
              <w:top w:val="single" w:sz="4" w:space="0" w:color="auto"/>
              <w:left w:val="single" w:sz="4" w:space="0" w:color="auto"/>
              <w:bottom w:val="single" w:sz="4" w:space="0" w:color="auto"/>
              <w:right w:val="single" w:sz="4" w:space="0" w:color="auto"/>
            </w:tcBorders>
            <w:shd w:val="clear" w:color="auto" w:fill="auto"/>
          </w:tcPr>
          <w:p w:rsidR="00461B8D" w:rsidRPr="00805519" w:rsidRDefault="00461B8D" w:rsidP="00014DBD">
            <w:pPr>
              <w:pStyle w:val="ConsPlusNormal"/>
              <w:jc w:val="center"/>
              <w:rPr>
                <w:sz w:val="20"/>
                <w:szCs w:val="20"/>
              </w:rPr>
            </w:pPr>
            <w:r w:rsidRPr="00805519">
              <w:rPr>
                <w:sz w:val="20"/>
                <w:szCs w:val="20"/>
              </w:rPr>
              <w:lastRenderedPageBreak/>
              <w:t>шт.</w:t>
            </w:r>
          </w:p>
        </w:tc>
        <w:tc>
          <w:tcPr>
            <w:tcW w:w="645" w:type="pct"/>
            <w:tcBorders>
              <w:top w:val="single" w:sz="4" w:space="0" w:color="auto"/>
              <w:left w:val="single" w:sz="4" w:space="0" w:color="auto"/>
              <w:bottom w:val="single" w:sz="4" w:space="0" w:color="auto"/>
              <w:right w:val="single" w:sz="4" w:space="0" w:color="auto"/>
            </w:tcBorders>
            <w:shd w:val="clear" w:color="auto" w:fill="auto"/>
          </w:tcPr>
          <w:p w:rsidR="00461B8D" w:rsidRPr="00805519" w:rsidRDefault="00461B8D" w:rsidP="009D44B2">
            <w:pPr>
              <w:pStyle w:val="ConsPlusNormal"/>
              <w:jc w:val="center"/>
              <w:rPr>
                <w:sz w:val="20"/>
                <w:szCs w:val="20"/>
              </w:rPr>
            </w:pPr>
            <w:r w:rsidRPr="00805519">
              <w:rPr>
                <w:sz w:val="20"/>
                <w:szCs w:val="20"/>
              </w:rPr>
              <w:t>0</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461B8D" w:rsidRPr="00805519" w:rsidRDefault="00461B8D" w:rsidP="009D44B2">
            <w:pPr>
              <w:pStyle w:val="ConsPlusNormal"/>
              <w:jc w:val="center"/>
              <w:rPr>
                <w:sz w:val="20"/>
                <w:szCs w:val="20"/>
              </w:rPr>
            </w:pPr>
            <w:r w:rsidRPr="00805519">
              <w:rPr>
                <w:sz w:val="20"/>
                <w:szCs w:val="20"/>
              </w:rPr>
              <w:t>0</w:t>
            </w: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461B8D" w:rsidRPr="00805519" w:rsidRDefault="00461B8D" w:rsidP="009D44B2">
            <w:pPr>
              <w:pStyle w:val="ConsPlusNormal"/>
              <w:jc w:val="center"/>
              <w:rPr>
                <w:sz w:val="20"/>
                <w:szCs w:val="20"/>
              </w:rPr>
            </w:pPr>
            <w:r w:rsidRPr="00805519">
              <w:rPr>
                <w:sz w:val="20"/>
                <w:szCs w:val="20"/>
              </w:rPr>
              <w:t>0</w:t>
            </w:r>
          </w:p>
        </w:tc>
        <w:tc>
          <w:tcPr>
            <w:tcW w:w="233" w:type="pct"/>
            <w:gridSpan w:val="2"/>
            <w:tcBorders>
              <w:top w:val="single" w:sz="4" w:space="0" w:color="auto"/>
              <w:left w:val="single" w:sz="4" w:space="0" w:color="auto"/>
              <w:bottom w:val="single" w:sz="4" w:space="0" w:color="auto"/>
              <w:right w:val="single" w:sz="4" w:space="0" w:color="auto"/>
            </w:tcBorders>
            <w:shd w:val="clear" w:color="auto" w:fill="auto"/>
          </w:tcPr>
          <w:p w:rsidR="00461B8D" w:rsidRPr="00805519" w:rsidRDefault="00461B8D" w:rsidP="009D44B2">
            <w:pPr>
              <w:pStyle w:val="ConsPlusNormal"/>
              <w:jc w:val="center"/>
              <w:rPr>
                <w:sz w:val="20"/>
                <w:szCs w:val="20"/>
              </w:rPr>
            </w:pPr>
            <w:r w:rsidRPr="00805519">
              <w:rPr>
                <w:sz w:val="20"/>
                <w:szCs w:val="20"/>
              </w:rPr>
              <w:t>1</w:t>
            </w:r>
          </w:p>
        </w:tc>
        <w:tc>
          <w:tcPr>
            <w:tcW w:w="245" w:type="pct"/>
            <w:tcBorders>
              <w:top w:val="single" w:sz="4" w:space="0" w:color="auto"/>
              <w:left w:val="single" w:sz="4" w:space="0" w:color="auto"/>
              <w:bottom w:val="single" w:sz="4" w:space="0" w:color="auto"/>
              <w:right w:val="single" w:sz="4" w:space="0" w:color="auto"/>
            </w:tcBorders>
            <w:shd w:val="clear" w:color="auto" w:fill="auto"/>
          </w:tcPr>
          <w:p w:rsidR="00461B8D" w:rsidRPr="00805519" w:rsidRDefault="00461B8D" w:rsidP="009D44B2">
            <w:pPr>
              <w:pStyle w:val="ConsPlusNormal"/>
              <w:jc w:val="center"/>
              <w:rPr>
                <w:sz w:val="20"/>
                <w:szCs w:val="20"/>
              </w:rPr>
            </w:pPr>
            <w:r w:rsidRPr="00805519">
              <w:rPr>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461B8D" w:rsidRPr="00805519" w:rsidRDefault="00461B8D" w:rsidP="009D44B2">
            <w:pPr>
              <w:pStyle w:val="ConsPlusNormal"/>
              <w:jc w:val="center"/>
              <w:rPr>
                <w:sz w:val="20"/>
                <w:szCs w:val="20"/>
              </w:rPr>
            </w:pPr>
            <w:r w:rsidRPr="00805519">
              <w:rPr>
                <w:sz w:val="20"/>
                <w:szCs w:val="20"/>
              </w:rPr>
              <w:t>0</w:t>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461B8D" w:rsidRPr="00805519" w:rsidRDefault="00461B8D" w:rsidP="009D44B2">
            <w:pPr>
              <w:pStyle w:val="ConsPlusNormal"/>
              <w:jc w:val="center"/>
              <w:rPr>
                <w:sz w:val="20"/>
                <w:szCs w:val="20"/>
              </w:rPr>
            </w:pPr>
            <w:r w:rsidRPr="00805519">
              <w:rPr>
                <w:sz w:val="20"/>
                <w:szCs w:val="20"/>
              </w:rPr>
              <w:t>0</w:t>
            </w:r>
          </w:p>
        </w:tc>
        <w:tc>
          <w:tcPr>
            <w:tcW w:w="371" w:type="pct"/>
            <w:gridSpan w:val="4"/>
            <w:tcBorders>
              <w:top w:val="single" w:sz="4" w:space="0" w:color="auto"/>
              <w:left w:val="single" w:sz="4" w:space="0" w:color="auto"/>
              <w:bottom w:val="single" w:sz="4" w:space="0" w:color="auto"/>
              <w:right w:val="single" w:sz="4" w:space="0" w:color="auto"/>
            </w:tcBorders>
            <w:shd w:val="clear" w:color="auto" w:fill="auto"/>
          </w:tcPr>
          <w:p w:rsidR="00461B8D" w:rsidRPr="00805519" w:rsidRDefault="00461B8D" w:rsidP="009D44B2">
            <w:pPr>
              <w:pStyle w:val="ConsPlusNormal"/>
              <w:jc w:val="center"/>
              <w:rPr>
                <w:sz w:val="20"/>
                <w:szCs w:val="20"/>
              </w:rPr>
            </w:pPr>
            <w:r w:rsidRPr="00805519">
              <w:rPr>
                <w:sz w:val="20"/>
                <w:szCs w:val="20"/>
              </w:rPr>
              <w:t>0</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461B8D" w:rsidRPr="00805519" w:rsidRDefault="00461B8D" w:rsidP="009D44B2">
            <w:pPr>
              <w:pStyle w:val="ConsPlusNormal"/>
              <w:jc w:val="center"/>
              <w:rPr>
                <w:sz w:val="20"/>
                <w:szCs w:val="20"/>
              </w:rPr>
            </w:pPr>
            <w:r w:rsidRPr="00805519">
              <w:rPr>
                <w:sz w:val="20"/>
                <w:szCs w:val="20"/>
              </w:rPr>
              <w:t>1</w:t>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461B8D" w:rsidRPr="00805519" w:rsidRDefault="00461B8D" w:rsidP="00014DBD">
            <w:pPr>
              <w:pStyle w:val="ConsPlusNormal"/>
              <w:jc w:val="center"/>
              <w:rPr>
                <w:sz w:val="20"/>
                <w:szCs w:val="20"/>
              </w:rPr>
            </w:pPr>
            <w:r>
              <w:rPr>
                <w:sz w:val="20"/>
                <w:szCs w:val="20"/>
              </w:rPr>
              <w:t>КТРИС</w:t>
            </w:r>
          </w:p>
        </w:tc>
      </w:tr>
      <w:tr w:rsidR="00461B8D" w:rsidRPr="000E575D" w:rsidTr="00D14D30">
        <w:tc>
          <w:tcPr>
            <w:tcW w:w="245" w:type="pct"/>
            <w:tcBorders>
              <w:top w:val="single" w:sz="4" w:space="0" w:color="auto"/>
              <w:left w:val="single" w:sz="4" w:space="0" w:color="auto"/>
              <w:bottom w:val="single" w:sz="4" w:space="0" w:color="auto"/>
              <w:right w:val="single" w:sz="4" w:space="0" w:color="auto"/>
            </w:tcBorders>
            <w:shd w:val="clear" w:color="auto" w:fill="auto"/>
            <w:hideMark/>
          </w:tcPr>
          <w:p w:rsidR="00461B8D" w:rsidRPr="004C4107" w:rsidRDefault="00461B8D" w:rsidP="00014DBD">
            <w:pPr>
              <w:pStyle w:val="ConsPlusNormal"/>
              <w:jc w:val="center"/>
              <w:rPr>
                <w:sz w:val="20"/>
                <w:szCs w:val="20"/>
              </w:rPr>
            </w:pPr>
            <w:r>
              <w:rPr>
                <w:sz w:val="20"/>
                <w:szCs w:val="20"/>
              </w:rPr>
              <w:lastRenderedPageBreak/>
              <w:t>2.4</w:t>
            </w:r>
            <w:r w:rsidRPr="004C4107">
              <w:rPr>
                <w:sz w:val="20"/>
                <w:szCs w:val="20"/>
              </w:rPr>
              <w:t>.</w:t>
            </w:r>
          </w:p>
        </w:tc>
        <w:tc>
          <w:tcPr>
            <w:tcW w:w="821" w:type="pct"/>
            <w:tcBorders>
              <w:top w:val="single" w:sz="4" w:space="0" w:color="auto"/>
              <w:left w:val="single" w:sz="4" w:space="0" w:color="auto"/>
              <w:bottom w:val="single" w:sz="4" w:space="0" w:color="auto"/>
              <w:right w:val="single" w:sz="4" w:space="0" w:color="auto"/>
            </w:tcBorders>
            <w:shd w:val="clear" w:color="auto" w:fill="auto"/>
          </w:tcPr>
          <w:p w:rsidR="00461B8D" w:rsidRPr="00805519" w:rsidRDefault="00461B8D" w:rsidP="00014DBD">
            <w:r w:rsidRPr="00805519">
              <w:t>Количество выданных  предписаний о демонтаже рекламных конструкций</w:t>
            </w:r>
          </w:p>
        </w:tc>
        <w:tc>
          <w:tcPr>
            <w:tcW w:w="233" w:type="pct"/>
            <w:tcBorders>
              <w:top w:val="single" w:sz="4" w:space="0" w:color="auto"/>
              <w:left w:val="single" w:sz="4" w:space="0" w:color="auto"/>
              <w:bottom w:val="single" w:sz="4" w:space="0" w:color="auto"/>
              <w:right w:val="single" w:sz="4" w:space="0" w:color="auto"/>
            </w:tcBorders>
            <w:shd w:val="clear" w:color="auto" w:fill="auto"/>
          </w:tcPr>
          <w:p w:rsidR="00461B8D" w:rsidRPr="00805519" w:rsidRDefault="00461B8D" w:rsidP="00014DBD">
            <w:pPr>
              <w:pStyle w:val="ConsPlusNormal"/>
              <w:jc w:val="center"/>
              <w:rPr>
                <w:sz w:val="20"/>
                <w:szCs w:val="20"/>
              </w:rPr>
            </w:pPr>
            <w:r w:rsidRPr="00805519">
              <w:rPr>
                <w:sz w:val="20"/>
                <w:szCs w:val="20"/>
              </w:rPr>
              <w:t>шт.</w:t>
            </w:r>
          </w:p>
        </w:tc>
        <w:tc>
          <w:tcPr>
            <w:tcW w:w="645" w:type="pct"/>
            <w:tcBorders>
              <w:top w:val="single" w:sz="4" w:space="0" w:color="auto"/>
              <w:left w:val="single" w:sz="4" w:space="0" w:color="auto"/>
              <w:bottom w:val="single" w:sz="4" w:space="0" w:color="auto"/>
              <w:right w:val="single" w:sz="4" w:space="0" w:color="auto"/>
            </w:tcBorders>
            <w:shd w:val="clear" w:color="auto" w:fill="auto"/>
          </w:tcPr>
          <w:p w:rsidR="00461B8D" w:rsidRPr="00805519" w:rsidRDefault="00461B8D" w:rsidP="009D44B2">
            <w:pPr>
              <w:pStyle w:val="ConsPlusNormal"/>
              <w:jc w:val="center"/>
              <w:rPr>
                <w:sz w:val="20"/>
                <w:szCs w:val="20"/>
              </w:rPr>
            </w:pPr>
            <w:r w:rsidRPr="00805519">
              <w:rPr>
                <w:sz w:val="20"/>
                <w:szCs w:val="20"/>
              </w:rPr>
              <w:t>0</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461B8D" w:rsidRPr="00805519" w:rsidRDefault="00461B8D" w:rsidP="009D44B2">
            <w:pPr>
              <w:pStyle w:val="ConsPlusNormal"/>
              <w:jc w:val="center"/>
              <w:rPr>
                <w:sz w:val="20"/>
                <w:szCs w:val="20"/>
              </w:rPr>
            </w:pPr>
            <w:r w:rsidRPr="00805519">
              <w:rPr>
                <w:sz w:val="20"/>
                <w:szCs w:val="20"/>
              </w:rPr>
              <w:t>380</w:t>
            </w: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461B8D" w:rsidRPr="00805519" w:rsidRDefault="00461B8D" w:rsidP="009D44B2">
            <w:pPr>
              <w:pStyle w:val="ConsPlusNormal"/>
              <w:jc w:val="center"/>
              <w:rPr>
                <w:sz w:val="20"/>
                <w:szCs w:val="20"/>
              </w:rPr>
            </w:pPr>
            <w:r w:rsidRPr="00805519">
              <w:rPr>
                <w:sz w:val="20"/>
                <w:szCs w:val="20"/>
              </w:rPr>
              <w:t>200</w:t>
            </w:r>
          </w:p>
        </w:tc>
        <w:tc>
          <w:tcPr>
            <w:tcW w:w="233" w:type="pct"/>
            <w:gridSpan w:val="2"/>
            <w:tcBorders>
              <w:top w:val="single" w:sz="4" w:space="0" w:color="auto"/>
              <w:left w:val="single" w:sz="4" w:space="0" w:color="auto"/>
              <w:bottom w:val="single" w:sz="4" w:space="0" w:color="auto"/>
              <w:right w:val="single" w:sz="4" w:space="0" w:color="auto"/>
            </w:tcBorders>
            <w:shd w:val="clear" w:color="auto" w:fill="auto"/>
          </w:tcPr>
          <w:p w:rsidR="00461B8D" w:rsidRPr="00805519" w:rsidRDefault="00461B8D" w:rsidP="009D44B2">
            <w:pPr>
              <w:pStyle w:val="ConsPlusNormal"/>
              <w:jc w:val="center"/>
              <w:rPr>
                <w:sz w:val="20"/>
                <w:szCs w:val="20"/>
              </w:rPr>
            </w:pPr>
            <w:r>
              <w:rPr>
                <w:sz w:val="20"/>
                <w:szCs w:val="20"/>
              </w:rPr>
              <w:t>300</w:t>
            </w:r>
          </w:p>
        </w:tc>
        <w:tc>
          <w:tcPr>
            <w:tcW w:w="245" w:type="pct"/>
            <w:tcBorders>
              <w:top w:val="single" w:sz="4" w:space="0" w:color="auto"/>
              <w:left w:val="single" w:sz="4" w:space="0" w:color="auto"/>
              <w:bottom w:val="single" w:sz="4" w:space="0" w:color="auto"/>
              <w:right w:val="single" w:sz="4" w:space="0" w:color="auto"/>
            </w:tcBorders>
            <w:shd w:val="clear" w:color="auto" w:fill="auto"/>
          </w:tcPr>
          <w:p w:rsidR="00461B8D" w:rsidRPr="00805519" w:rsidRDefault="004613B8" w:rsidP="009D44B2">
            <w:pPr>
              <w:pStyle w:val="ConsPlusNormal"/>
              <w:jc w:val="center"/>
              <w:rPr>
                <w:sz w:val="20"/>
                <w:szCs w:val="20"/>
              </w:rPr>
            </w:pPr>
            <w:r>
              <w:rPr>
                <w:sz w:val="20"/>
                <w:szCs w:val="20"/>
              </w:rPr>
              <w:t>270</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461B8D" w:rsidRPr="00805519" w:rsidRDefault="00461B8D" w:rsidP="009D44B2">
            <w:pPr>
              <w:pStyle w:val="ConsPlusNormal"/>
              <w:jc w:val="center"/>
              <w:rPr>
                <w:sz w:val="20"/>
                <w:szCs w:val="20"/>
              </w:rPr>
            </w:pPr>
            <w:r w:rsidRPr="00805519">
              <w:rPr>
                <w:sz w:val="20"/>
                <w:szCs w:val="20"/>
              </w:rPr>
              <w:t>150</w:t>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461B8D" w:rsidRPr="00805519" w:rsidRDefault="00461B8D" w:rsidP="009D44B2">
            <w:pPr>
              <w:pStyle w:val="ConsPlusNormal"/>
              <w:jc w:val="center"/>
              <w:rPr>
                <w:sz w:val="20"/>
                <w:szCs w:val="20"/>
              </w:rPr>
            </w:pPr>
            <w:r w:rsidRPr="00805519">
              <w:rPr>
                <w:sz w:val="20"/>
                <w:szCs w:val="20"/>
              </w:rPr>
              <w:t>150</w:t>
            </w:r>
          </w:p>
        </w:tc>
        <w:tc>
          <w:tcPr>
            <w:tcW w:w="371" w:type="pct"/>
            <w:gridSpan w:val="4"/>
            <w:tcBorders>
              <w:top w:val="single" w:sz="4" w:space="0" w:color="auto"/>
              <w:left w:val="single" w:sz="4" w:space="0" w:color="auto"/>
              <w:bottom w:val="single" w:sz="4" w:space="0" w:color="auto"/>
              <w:right w:val="single" w:sz="4" w:space="0" w:color="auto"/>
            </w:tcBorders>
            <w:shd w:val="clear" w:color="auto" w:fill="auto"/>
          </w:tcPr>
          <w:p w:rsidR="00461B8D" w:rsidRPr="00805519" w:rsidRDefault="00461B8D" w:rsidP="009D44B2">
            <w:pPr>
              <w:pStyle w:val="ConsPlusNormal"/>
              <w:jc w:val="center"/>
              <w:rPr>
                <w:sz w:val="20"/>
                <w:szCs w:val="20"/>
              </w:rPr>
            </w:pPr>
            <w:r w:rsidRPr="00805519">
              <w:rPr>
                <w:sz w:val="20"/>
                <w:szCs w:val="20"/>
              </w:rPr>
              <w:t>150</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461B8D" w:rsidRPr="00805519" w:rsidRDefault="00461B8D" w:rsidP="009D44B2">
            <w:pPr>
              <w:pStyle w:val="ConsPlusNormal"/>
              <w:jc w:val="center"/>
              <w:rPr>
                <w:sz w:val="20"/>
                <w:szCs w:val="20"/>
              </w:rPr>
            </w:pPr>
            <w:r w:rsidRPr="00805519">
              <w:rPr>
                <w:sz w:val="20"/>
                <w:szCs w:val="20"/>
              </w:rPr>
              <w:t>150</w:t>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461B8D" w:rsidRPr="00805519" w:rsidRDefault="00461B8D" w:rsidP="00014DBD">
            <w:pPr>
              <w:pStyle w:val="ConsPlusNormal"/>
              <w:jc w:val="center"/>
              <w:rPr>
                <w:sz w:val="20"/>
                <w:szCs w:val="20"/>
              </w:rPr>
            </w:pPr>
            <w:r>
              <w:rPr>
                <w:sz w:val="20"/>
                <w:szCs w:val="20"/>
              </w:rPr>
              <w:t>КТРИС</w:t>
            </w:r>
          </w:p>
        </w:tc>
      </w:tr>
      <w:tr w:rsidR="00461B8D" w:rsidRPr="000E575D" w:rsidTr="00D14D30">
        <w:tc>
          <w:tcPr>
            <w:tcW w:w="245" w:type="pct"/>
            <w:tcBorders>
              <w:top w:val="single" w:sz="4" w:space="0" w:color="auto"/>
              <w:left w:val="single" w:sz="4" w:space="0" w:color="auto"/>
              <w:bottom w:val="single" w:sz="4" w:space="0" w:color="auto"/>
              <w:right w:val="single" w:sz="4" w:space="0" w:color="auto"/>
            </w:tcBorders>
            <w:shd w:val="clear" w:color="auto" w:fill="auto"/>
          </w:tcPr>
          <w:p w:rsidR="00461B8D" w:rsidRPr="004C4107" w:rsidRDefault="00461B8D" w:rsidP="00014DBD">
            <w:pPr>
              <w:pStyle w:val="ConsPlusNormal"/>
              <w:jc w:val="center"/>
              <w:rPr>
                <w:sz w:val="20"/>
                <w:szCs w:val="20"/>
              </w:rPr>
            </w:pPr>
            <w:r>
              <w:rPr>
                <w:sz w:val="20"/>
                <w:szCs w:val="20"/>
              </w:rPr>
              <w:t>2.5</w:t>
            </w:r>
            <w:r w:rsidRPr="004C4107">
              <w:rPr>
                <w:sz w:val="20"/>
                <w:szCs w:val="20"/>
              </w:rPr>
              <w:t>.</w:t>
            </w:r>
          </w:p>
        </w:tc>
        <w:tc>
          <w:tcPr>
            <w:tcW w:w="821" w:type="pct"/>
            <w:tcBorders>
              <w:top w:val="single" w:sz="4" w:space="0" w:color="auto"/>
              <w:left w:val="single" w:sz="4" w:space="0" w:color="auto"/>
              <w:bottom w:val="single" w:sz="4" w:space="0" w:color="auto"/>
              <w:right w:val="single" w:sz="4" w:space="0" w:color="auto"/>
            </w:tcBorders>
            <w:shd w:val="clear" w:color="auto" w:fill="auto"/>
          </w:tcPr>
          <w:p w:rsidR="00461B8D" w:rsidRPr="00805519" w:rsidRDefault="00461B8D" w:rsidP="00014DBD">
            <w:pPr>
              <w:pStyle w:val="ConsPlusNormal"/>
              <w:rPr>
                <w:sz w:val="20"/>
                <w:szCs w:val="20"/>
              </w:rPr>
            </w:pPr>
            <w:r w:rsidRPr="00805519">
              <w:rPr>
                <w:sz w:val="20"/>
                <w:szCs w:val="20"/>
              </w:rPr>
              <w:t xml:space="preserve">Доля демонтированных рекламных конструкций от направленного к демонтажу количества рекламных конструкций (в год) </w:t>
            </w:r>
          </w:p>
        </w:tc>
        <w:tc>
          <w:tcPr>
            <w:tcW w:w="233" w:type="pct"/>
            <w:tcBorders>
              <w:top w:val="single" w:sz="4" w:space="0" w:color="auto"/>
              <w:left w:val="single" w:sz="4" w:space="0" w:color="auto"/>
              <w:bottom w:val="single" w:sz="4" w:space="0" w:color="auto"/>
              <w:right w:val="single" w:sz="4" w:space="0" w:color="auto"/>
            </w:tcBorders>
            <w:shd w:val="clear" w:color="auto" w:fill="auto"/>
          </w:tcPr>
          <w:p w:rsidR="00461B8D" w:rsidRPr="00805519" w:rsidRDefault="00461B8D" w:rsidP="00014DBD">
            <w:pPr>
              <w:pStyle w:val="ConsPlusNormal"/>
              <w:jc w:val="center"/>
              <w:rPr>
                <w:sz w:val="20"/>
                <w:szCs w:val="20"/>
              </w:rPr>
            </w:pPr>
            <w:r w:rsidRPr="00805519">
              <w:rPr>
                <w:sz w:val="20"/>
                <w:szCs w:val="20"/>
              </w:rPr>
              <w:t>%</w:t>
            </w:r>
          </w:p>
        </w:tc>
        <w:tc>
          <w:tcPr>
            <w:tcW w:w="645" w:type="pct"/>
            <w:tcBorders>
              <w:top w:val="single" w:sz="4" w:space="0" w:color="auto"/>
              <w:left w:val="single" w:sz="4" w:space="0" w:color="auto"/>
              <w:bottom w:val="single" w:sz="4" w:space="0" w:color="auto"/>
              <w:right w:val="single" w:sz="4" w:space="0" w:color="auto"/>
            </w:tcBorders>
            <w:shd w:val="clear" w:color="auto" w:fill="auto"/>
          </w:tcPr>
          <w:p w:rsidR="00461B8D" w:rsidRPr="00805519" w:rsidRDefault="00461B8D" w:rsidP="009D44B2">
            <w:pPr>
              <w:pStyle w:val="ConsPlusNormal"/>
              <w:jc w:val="center"/>
              <w:rPr>
                <w:sz w:val="20"/>
                <w:szCs w:val="20"/>
              </w:rPr>
            </w:pPr>
            <w:r w:rsidRPr="00805519">
              <w:rPr>
                <w:sz w:val="20"/>
                <w:szCs w:val="20"/>
              </w:rPr>
              <w:t>0</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461B8D" w:rsidRDefault="00461B8D" w:rsidP="009D44B2">
            <w:pPr>
              <w:pStyle w:val="ConsPlusNormal"/>
              <w:jc w:val="center"/>
              <w:rPr>
                <w:sz w:val="20"/>
                <w:szCs w:val="20"/>
              </w:rPr>
            </w:pPr>
            <w:r w:rsidRPr="00805519">
              <w:rPr>
                <w:sz w:val="20"/>
                <w:szCs w:val="20"/>
              </w:rPr>
              <w:t>0</w:t>
            </w:r>
          </w:p>
          <w:p w:rsidR="00461B8D" w:rsidRDefault="00461B8D" w:rsidP="009D44B2">
            <w:pPr>
              <w:pStyle w:val="ConsPlusNormal"/>
              <w:jc w:val="center"/>
              <w:rPr>
                <w:sz w:val="20"/>
                <w:szCs w:val="20"/>
              </w:rPr>
            </w:pPr>
          </w:p>
          <w:p w:rsidR="00461B8D" w:rsidRDefault="00461B8D" w:rsidP="009D44B2">
            <w:pPr>
              <w:pStyle w:val="ConsPlusNormal"/>
              <w:jc w:val="center"/>
              <w:rPr>
                <w:sz w:val="20"/>
                <w:szCs w:val="20"/>
              </w:rPr>
            </w:pPr>
          </w:p>
          <w:p w:rsidR="00461B8D" w:rsidRDefault="00461B8D" w:rsidP="009D44B2">
            <w:pPr>
              <w:pStyle w:val="ConsPlusNormal"/>
              <w:jc w:val="center"/>
              <w:rPr>
                <w:sz w:val="20"/>
                <w:szCs w:val="20"/>
              </w:rPr>
            </w:pPr>
          </w:p>
          <w:p w:rsidR="00461B8D" w:rsidRPr="00805519" w:rsidRDefault="00461B8D" w:rsidP="009D44B2">
            <w:pPr>
              <w:pStyle w:val="ConsPlusNormal"/>
              <w:jc w:val="center"/>
              <w:rPr>
                <w:sz w:val="20"/>
                <w:szCs w:val="20"/>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461B8D" w:rsidRDefault="00461B8D" w:rsidP="009D44B2">
            <w:pPr>
              <w:pStyle w:val="ConsPlusNormal"/>
              <w:jc w:val="center"/>
              <w:rPr>
                <w:sz w:val="20"/>
                <w:szCs w:val="20"/>
              </w:rPr>
            </w:pPr>
            <w:r w:rsidRPr="00805519">
              <w:rPr>
                <w:sz w:val="20"/>
                <w:szCs w:val="20"/>
              </w:rPr>
              <w:t>0</w:t>
            </w:r>
          </w:p>
          <w:p w:rsidR="00461B8D" w:rsidRDefault="00461B8D" w:rsidP="009D44B2">
            <w:pPr>
              <w:pStyle w:val="ConsPlusNormal"/>
              <w:jc w:val="center"/>
              <w:rPr>
                <w:sz w:val="20"/>
                <w:szCs w:val="20"/>
              </w:rPr>
            </w:pPr>
          </w:p>
          <w:p w:rsidR="00461B8D" w:rsidRDefault="00461B8D" w:rsidP="009D44B2">
            <w:pPr>
              <w:pStyle w:val="ConsPlusNormal"/>
              <w:jc w:val="center"/>
              <w:rPr>
                <w:sz w:val="20"/>
                <w:szCs w:val="20"/>
              </w:rPr>
            </w:pPr>
          </w:p>
          <w:p w:rsidR="00461B8D" w:rsidRDefault="00461B8D" w:rsidP="009D44B2">
            <w:pPr>
              <w:pStyle w:val="ConsPlusNormal"/>
              <w:jc w:val="center"/>
              <w:rPr>
                <w:sz w:val="20"/>
                <w:szCs w:val="20"/>
              </w:rPr>
            </w:pPr>
          </w:p>
          <w:p w:rsidR="00461B8D" w:rsidRPr="00805519" w:rsidRDefault="00461B8D" w:rsidP="009D44B2">
            <w:pPr>
              <w:pStyle w:val="ConsPlusNormal"/>
              <w:jc w:val="center"/>
              <w:rPr>
                <w:sz w:val="20"/>
                <w:szCs w:val="20"/>
              </w:rPr>
            </w:pPr>
          </w:p>
        </w:tc>
        <w:tc>
          <w:tcPr>
            <w:tcW w:w="233" w:type="pct"/>
            <w:gridSpan w:val="2"/>
            <w:tcBorders>
              <w:top w:val="single" w:sz="4" w:space="0" w:color="auto"/>
              <w:left w:val="single" w:sz="4" w:space="0" w:color="auto"/>
              <w:bottom w:val="single" w:sz="4" w:space="0" w:color="auto"/>
              <w:right w:val="single" w:sz="4" w:space="0" w:color="auto"/>
            </w:tcBorders>
            <w:shd w:val="clear" w:color="auto" w:fill="auto"/>
          </w:tcPr>
          <w:p w:rsidR="00461B8D" w:rsidRDefault="00461B8D" w:rsidP="009D44B2">
            <w:pPr>
              <w:pStyle w:val="ConsPlusNormal"/>
              <w:jc w:val="center"/>
              <w:rPr>
                <w:sz w:val="20"/>
                <w:szCs w:val="20"/>
              </w:rPr>
            </w:pPr>
            <w:r w:rsidRPr="00805519">
              <w:rPr>
                <w:sz w:val="20"/>
                <w:szCs w:val="20"/>
              </w:rPr>
              <w:t>100</w:t>
            </w:r>
          </w:p>
          <w:p w:rsidR="00461B8D" w:rsidRDefault="00461B8D" w:rsidP="009D44B2">
            <w:pPr>
              <w:pStyle w:val="ConsPlusNormal"/>
              <w:jc w:val="center"/>
              <w:rPr>
                <w:sz w:val="20"/>
                <w:szCs w:val="20"/>
              </w:rPr>
            </w:pPr>
          </w:p>
          <w:p w:rsidR="00461B8D" w:rsidRDefault="00461B8D" w:rsidP="009D44B2">
            <w:pPr>
              <w:pStyle w:val="ConsPlusNormal"/>
              <w:jc w:val="center"/>
              <w:rPr>
                <w:sz w:val="20"/>
                <w:szCs w:val="20"/>
              </w:rPr>
            </w:pPr>
          </w:p>
          <w:p w:rsidR="00461B8D" w:rsidRDefault="00461B8D" w:rsidP="009D44B2">
            <w:pPr>
              <w:pStyle w:val="ConsPlusNormal"/>
              <w:jc w:val="center"/>
              <w:rPr>
                <w:sz w:val="20"/>
                <w:szCs w:val="20"/>
              </w:rPr>
            </w:pPr>
          </w:p>
          <w:p w:rsidR="00461B8D" w:rsidRDefault="00461B8D" w:rsidP="009D44B2">
            <w:pPr>
              <w:pStyle w:val="ConsPlusNormal"/>
              <w:jc w:val="center"/>
              <w:rPr>
                <w:sz w:val="20"/>
                <w:szCs w:val="20"/>
              </w:rPr>
            </w:pPr>
          </w:p>
          <w:p w:rsidR="00461B8D" w:rsidRPr="00805519" w:rsidRDefault="00461B8D" w:rsidP="009D44B2">
            <w:pPr>
              <w:pStyle w:val="ConsPlusNormal"/>
              <w:rPr>
                <w:sz w:val="20"/>
                <w:szCs w:val="20"/>
              </w:rPr>
            </w:pPr>
          </w:p>
        </w:tc>
        <w:tc>
          <w:tcPr>
            <w:tcW w:w="245" w:type="pct"/>
            <w:tcBorders>
              <w:top w:val="single" w:sz="4" w:space="0" w:color="auto"/>
              <w:left w:val="single" w:sz="4" w:space="0" w:color="auto"/>
              <w:bottom w:val="single" w:sz="4" w:space="0" w:color="auto"/>
              <w:right w:val="single" w:sz="4" w:space="0" w:color="auto"/>
            </w:tcBorders>
            <w:shd w:val="clear" w:color="auto" w:fill="auto"/>
          </w:tcPr>
          <w:p w:rsidR="00461B8D" w:rsidRPr="00805519" w:rsidRDefault="00461B8D" w:rsidP="009D44B2">
            <w:pPr>
              <w:pStyle w:val="ConsPlusNormal"/>
              <w:jc w:val="center"/>
              <w:rPr>
                <w:sz w:val="20"/>
                <w:szCs w:val="20"/>
              </w:rPr>
            </w:pPr>
            <w:r w:rsidRPr="00805519">
              <w:rPr>
                <w:sz w:val="20"/>
                <w:szCs w:val="20"/>
              </w:rPr>
              <w:t>100</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461B8D" w:rsidRPr="00805519" w:rsidRDefault="00461B8D" w:rsidP="009D44B2">
            <w:pPr>
              <w:pStyle w:val="ConsPlusNormal"/>
              <w:jc w:val="center"/>
              <w:rPr>
                <w:sz w:val="20"/>
                <w:szCs w:val="20"/>
              </w:rPr>
            </w:pPr>
            <w:r w:rsidRPr="00805519">
              <w:rPr>
                <w:sz w:val="20"/>
                <w:szCs w:val="20"/>
              </w:rPr>
              <w:t>100</w:t>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461B8D" w:rsidRDefault="00461B8D" w:rsidP="009D44B2">
            <w:pPr>
              <w:pStyle w:val="ConsPlusNormal"/>
              <w:jc w:val="center"/>
              <w:rPr>
                <w:sz w:val="20"/>
                <w:szCs w:val="20"/>
              </w:rPr>
            </w:pPr>
            <w:r w:rsidRPr="00805519">
              <w:rPr>
                <w:sz w:val="20"/>
                <w:szCs w:val="20"/>
              </w:rPr>
              <w:t>100</w:t>
            </w:r>
          </w:p>
          <w:p w:rsidR="00461B8D" w:rsidRDefault="00461B8D" w:rsidP="009D44B2">
            <w:pPr>
              <w:pStyle w:val="ConsPlusNormal"/>
              <w:jc w:val="center"/>
              <w:rPr>
                <w:sz w:val="20"/>
                <w:szCs w:val="20"/>
              </w:rPr>
            </w:pPr>
          </w:p>
          <w:p w:rsidR="00461B8D" w:rsidRDefault="00461B8D" w:rsidP="009D44B2">
            <w:pPr>
              <w:pStyle w:val="ConsPlusNormal"/>
              <w:jc w:val="center"/>
              <w:rPr>
                <w:sz w:val="20"/>
                <w:szCs w:val="20"/>
              </w:rPr>
            </w:pPr>
          </w:p>
          <w:p w:rsidR="00461B8D" w:rsidRDefault="00461B8D" w:rsidP="009D44B2">
            <w:pPr>
              <w:pStyle w:val="ConsPlusNormal"/>
              <w:jc w:val="center"/>
              <w:rPr>
                <w:sz w:val="20"/>
                <w:szCs w:val="20"/>
              </w:rPr>
            </w:pPr>
          </w:p>
          <w:p w:rsidR="00461B8D" w:rsidRPr="00805519" w:rsidRDefault="00461B8D" w:rsidP="009D44B2">
            <w:pPr>
              <w:pStyle w:val="ConsPlusNormal"/>
              <w:jc w:val="center"/>
              <w:rPr>
                <w:sz w:val="20"/>
                <w:szCs w:val="20"/>
              </w:rPr>
            </w:pPr>
          </w:p>
        </w:tc>
        <w:tc>
          <w:tcPr>
            <w:tcW w:w="371" w:type="pct"/>
            <w:gridSpan w:val="4"/>
            <w:tcBorders>
              <w:top w:val="single" w:sz="4" w:space="0" w:color="auto"/>
              <w:left w:val="single" w:sz="4" w:space="0" w:color="auto"/>
              <w:bottom w:val="single" w:sz="4" w:space="0" w:color="auto"/>
              <w:right w:val="single" w:sz="4" w:space="0" w:color="auto"/>
            </w:tcBorders>
            <w:shd w:val="clear" w:color="auto" w:fill="auto"/>
          </w:tcPr>
          <w:p w:rsidR="00461B8D" w:rsidRDefault="00461B8D" w:rsidP="009D44B2">
            <w:pPr>
              <w:pStyle w:val="ConsPlusNormal"/>
              <w:jc w:val="center"/>
              <w:rPr>
                <w:sz w:val="20"/>
                <w:szCs w:val="20"/>
              </w:rPr>
            </w:pPr>
            <w:r w:rsidRPr="00805519">
              <w:rPr>
                <w:sz w:val="20"/>
                <w:szCs w:val="20"/>
              </w:rPr>
              <w:t>100</w:t>
            </w:r>
          </w:p>
          <w:p w:rsidR="00461B8D" w:rsidRDefault="00461B8D" w:rsidP="009D44B2">
            <w:pPr>
              <w:pStyle w:val="ConsPlusNormal"/>
              <w:jc w:val="center"/>
              <w:rPr>
                <w:sz w:val="20"/>
                <w:szCs w:val="20"/>
              </w:rPr>
            </w:pPr>
          </w:p>
          <w:p w:rsidR="00461B8D" w:rsidRDefault="00461B8D" w:rsidP="009D44B2">
            <w:pPr>
              <w:pStyle w:val="ConsPlusNormal"/>
              <w:jc w:val="center"/>
              <w:rPr>
                <w:sz w:val="20"/>
                <w:szCs w:val="20"/>
              </w:rPr>
            </w:pPr>
          </w:p>
          <w:p w:rsidR="00461B8D" w:rsidRDefault="00461B8D" w:rsidP="009D44B2">
            <w:pPr>
              <w:pStyle w:val="ConsPlusNormal"/>
              <w:jc w:val="center"/>
              <w:rPr>
                <w:sz w:val="20"/>
                <w:szCs w:val="20"/>
              </w:rPr>
            </w:pPr>
          </w:p>
          <w:p w:rsidR="00461B8D" w:rsidRDefault="00461B8D" w:rsidP="009D44B2">
            <w:pPr>
              <w:pStyle w:val="ConsPlusNormal"/>
              <w:jc w:val="center"/>
              <w:rPr>
                <w:sz w:val="20"/>
                <w:szCs w:val="20"/>
              </w:rPr>
            </w:pPr>
          </w:p>
          <w:p w:rsidR="00461B8D" w:rsidRPr="00805519" w:rsidRDefault="00461B8D" w:rsidP="009D44B2">
            <w:pPr>
              <w:pStyle w:val="ConsPlusNormal"/>
              <w:jc w:val="center"/>
              <w:rPr>
                <w:sz w:val="20"/>
                <w:szCs w:val="20"/>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461B8D" w:rsidRPr="00805519" w:rsidRDefault="00461B8D" w:rsidP="009D44B2">
            <w:pPr>
              <w:pStyle w:val="ConsPlusNormal"/>
              <w:jc w:val="center"/>
              <w:rPr>
                <w:sz w:val="20"/>
                <w:szCs w:val="20"/>
              </w:rPr>
            </w:pPr>
            <w:r w:rsidRPr="00805519">
              <w:rPr>
                <w:sz w:val="20"/>
                <w:szCs w:val="20"/>
              </w:rPr>
              <w:t>100</w:t>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461B8D" w:rsidRPr="00805519" w:rsidRDefault="00461B8D" w:rsidP="00014DBD">
            <w:pPr>
              <w:pStyle w:val="ConsPlusNormal"/>
              <w:jc w:val="center"/>
              <w:rPr>
                <w:sz w:val="20"/>
                <w:szCs w:val="20"/>
              </w:rPr>
            </w:pPr>
            <w:r>
              <w:rPr>
                <w:sz w:val="20"/>
                <w:szCs w:val="20"/>
              </w:rPr>
              <w:t xml:space="preserve">КТРИС, </w:t>
            </w:r>
            <w:r w:rsidRPr="00805519">
              <w:rPr>
                <w:sz w:val="20"/>
                <w:szCs w:val="20"/>
              </w:rPr>
              <w:t>ММКУ «УКС»</w:t>
            </w:r>
          </w:p>
        </w:tc>
      </w:tr>
    </w:tbl>
    <w:p w:rsidR="00D14D30" w:rsidRDefault="00D14D30" w:rsidP="0032050C">
      <w:pPr>
        <w:pStyle w:val="ConsPlusNormal"/>
        <w:jc w:val="center"/>
        <w:rPr>
          <w:sz w:val="28"/>
        </w:rPr>
      </w:pPr>
    </w:p>
    <w:p w:rsidR="0032050C" w:rsidRDefault="0032050C" w:rsidP="0032050C">
      <w:pPr>
        <w:pStyle w:val="ConsPlusNormal"/>
        <w:jc w:val="center"/>
        <w:rPr>
          <w:sz w:val="28"/>
        </w:rPr>
      </w:pPr>
      <w:r w:rsidRPr="000E575D">
        <w:rPr>
          <w:sz w:val="28"/>
        </w:rPr>
        <w:t xml:space="preserve">3. Перечень </w:t>
      </w:r>
      <w:r>
        <w:rPr>
          <w:sz w:val="28"/>
        </w:rPr>
        <w:t xml:space="preserve">основных мероприятий и проектов </w:t>
      </w:r>
      <w:r w:rsidRPr="000E575D">
        <w:rPr>
          <w:sz w:val="28"/>
        </w:rPr>
        <w:t>муниципальной программы</w:t>
      </w:r>
    </w:p>
    <w:p w:rsidR="0032050C" w:rsidRPr="000E575D" w:rsidRDefault="0032050C" w:rsidP="0032050C">
      <w:pPr>
        <w:pStyle w:val="ConsPlusNormal"/>
        <w:jc w:val="center"/>
        <w:rPr>
          <w:sz w:val="28"/>
        </w:rPr>
      </w:pPr>
      <w:r>
        <w:rPr>
          <w:sz w:val="28"/>
        </w:rPr>
        <w:t xml:space="preserve"> города Мурманска «Градостроительная политика» на 2023-2028 годы</w:t>
      </w:r>
    </w:p>
    <w:p w:rsidR="0032050C" w:rsidRPr="000E575D" w:rsidRDefault="0032050C" w:rsidP="0032050C">
      <w:pPr>
        <w:pStyle w:val="ConsPlusNormal"/>
        <w:jc w:val="both"/>
        <w:rPr>
          <w:sz w:val="28"/>
        </w:rPr>
      </w:pPr>
    </w:p>
    <w:tbl>
      <w:tblPr>
        <w:tblW w:w="5000" w:type="pct"/>
        <w:tblCellMar>
          <w:top w:w="102" w:type="dxa"/>
          <w:left w:w="62" w:type="dxa"/>
          <w:bottom w:w="102" w:type="dxa"/>
          <w:right w:w="62" w:type="dxa"/>
        </w:tblCellMar>
        <w:tblLook w:val="04A0" w:firstRow="1" w:lastRow="0" w:firstColumn="1" w:lastColumn="0" w:noHBand="0" w:noVBand="1"/>
      </w:tblPr>
      <w:tblGrid>
        <w:gridCol w:w="1143"/>
        <w:gridCol w:w="3820"/>
        <w:gridCol w:w="1656"/>
        <w:gridCol w:w="2226"/>
        <w:gridCol w:w="1718"/>
        <w:gridCol w:w="3563"/>
      </w:tblGrid>
      <w:tr w:rsidR="0032050C" w:rsidRPr="00676173" w:rsidTr="0032050C">
        <w:trPr>
          <w:tblHeader/>
        </w:trPr>
        <w:tc>
          <w:tcPr>
            <w:tcW w:w="405" w:type="pct"/>
            <w:tcBorders>
              <w:top w:val="single" w:sz="4" w:space="0" w:color="auto"/>
              <w:left w:val="single" w:sz="4" w:space="0" w:color="auto"/>
              <w:bottom w:val="single" w:sz="4" w:space="0" w:color="auto"/>
              <w:right w:val="single" w:sz="4" w:space="0" w:color="auto"/>
            </w:tcBorders>
            <w:vAlign w:val="center"/>
            <w:hideMark/>
          </w:tcPr>
          <w:p w:rsidR="0032050C" w:rsidRPr="007E2C46" w:rsidRDefault="0032050C" w:rsidP="0032050C">
            <w:pPr>
              <w:pStyle w:val="ConsPlusNormal"/>
              <w:jc w:val="center"/>
              <w:rPr>
                <w:sz w:val="20"/>
                <w:szCs w:val="20"/>
              </w:rPr>
            </w:pPr>
            <w:r w:rsidRPr="007E2C46">
              <w:rPr>
                <w:sz w:val="20"/>
                <w:szCs w:val="20"/>
              </w:rPr>
              <w:t xml:space="preserve">№ </w:t>
            </w:r>
            <w:proofErr w:type="gramStart"/>
            <w:r w:rsidRPr="007E2C46">
              <w:rPr>
                <w:sz w:val="20"/>
                <w:szCs w:val="20"/>
              </w:rPr>
              <w:t>п</w:t>
            </w:r>
            <w:proofErr w:type="gramEnd"/>
            <w:r w:rsidRPr="007E2C46">
              <w:rPr>
                <w:sz w:val="20"/>
                <w:szCs w:val="20"/>
              </w:rPr>
              <w:t>/п</w:t>
            </w:r>
          </w:p>
        </w:tc>
        <w:tc>
          <w:tcPr>
            <w:tcW w:w="1352" w:type="pct"/>
            <w:tcBorders>
              <w:top w:val="single" w:sz="4" w:space="0" w:color="auto"/>
              <w:left w:val="single" w:sz="4" w:space="0" w:color="auto"/>
              <w:bottom w:val="single" w:sz="4" w:space="0" w:color="auto"/>
              <w:right w:val="single" w:sz="4" w:space="0" w:color="auto"/>
            </w:tcBorders>
            <w:vAlign w:val="center"/>
            <w:hideMark/>
          </w:tcPr>
          <w:p w:rsidR="0032050C" w:rsidRPr="007E2C46" w:rsidRDefault="0032050C" w:rsidP="0032050C">
            <w:pPr>
              <w:pStyle w:val="ConsPlusNormal"/>
              <w:jc w:val="center"/>
              <w:rPr>
                <w:sz w:val="20"/>
                <w:szCs w:val="20"/>
              </w:rPr>
            </w:pPr>
            <w:r w:rsidRPr="007E2C46">
              <w:rPr>
                <w:sz w:val="20"/>
                <w:szCs w:val="20"/>
              </w:rPr>
              <w:t>Подпрограммы, основные мероприятия, проекты</w:t>
            </w:r>
          </w:p>
        </w:tc>
        <w:tc>
          <w:tcPr>
            <w:tcW w:w="586" w:type="pct"/>
            <w:tcBorders>
              <w:top w:val="single" w:sz="4" w:space="0" w:color="auto"/>
              <w:left w:val="single" w:sz="4" w:space="0" w:color="auto"/>
              <w:bottom w:val="single" w:sz="4" w:space="0" w:color="auto"/>
              <w:right w:val="single" w:sz="4" w:space="0" w:color="auto"/>
            </w:tcBorders>
            <w:vAlign w:val="center"/>
            <w:hideMark/>
          </w:tcPr>
          <w:p w:rsidR="0032050C" w:rsidRPr="007E2C46" w:rsidRDefault="0032050C" w:rsidP="0032050C">
            <w:pPr>
              <w:pStyle w:val="ConsPlusNormal"/>
              <w:jc w:val="center"/>
              <w:rPr>
                <w:sz w:val="20"/>
                <w:szCs w:val="20"/>
              </w:rPr>
            </w:pPr>
            <w:r w:rsidRPr="007E2C46">
              <w:rPr>
                <w:sz w:val="20"/>
                <w:szCs w:val="20"/>
              </w:rPr>
              <w:t>Срок выполнения</w:t>
            </w:r>
          </w:p>
        </w:tc>
        <w:tc>
          <w:tcPr>
            <w:tcW w:w="788" w:type="pct"/>
            <w:tcBorders>
              <w:top w:val="single" w:sz="4" w:space="0" w:color="auto"/>
              <w:left w:val="single" w:sz="4" w:space="0" w:color="auto"/>
              <w:bottom w:val="single" w:sz="4" w:space="0" w:color="auto"/>
              <w:right w:val="single" w:sz="4" w:space="0" w:color="auto"/>
            </w:tcBorders>
            <w:vAlign w:val="center"/>
            <w:hideMark/>
          </w:tcPr>
          <w:p w:rsidR="0032050C" w:rsidRPr="007E2C46" w:rsidRDefault="0032050C" w:rsidP="0032050C">
            <w:pPr>
              <w:pStyle w:val="ConsPlusNormal"/>
              <w:jc w:val="center"/>
              <w:rPr>
                <w:sz w:val="20"/>
                <w:szCs w:val="20"/>
              </w:rPr>
            </w:pPr>
            <w:r w:rsidRPr="007E2C46">
              <w:rPr>
                <w:sz w:val="20"/>
                <w:szCs w:val="20"/>
              </w:rPr>
              <w:t>Соисполнители, участники</w:t>
            </w:r>
          </w:p>
        </w:tc>
        <w:tc>
          <w:tcPr>
            <w:tcW w:w="608" w:type="pct"/>
            <w:tcBorders>
              <w:top w:val="single" w:sz="4" w:space="0" w:color="auto"/>
              <w:left w:val="single" w:sz="4" w:space="0" w:color="auto"/>
              <w:bottom w:val="single" w:sz="4" w:space="0" w:color="auto"/>
              <w:right w:val="single" w:sz="4" w:space="0" w:color="auto"/>
            </w:tcBorders>
            <w:vAlign w:val="center"/>
            <w:hideMark/>
          </w:tcPr>
          <w:p w:rsidR="0032050C" w:rsidRPr="007E2C46" w:rsidRDefault="0032050C" w:rsidP="0032050C">
            <w:pPr>
              <w:pStyle w:val="ConsPlusNormal"/>
              <w:jc w:val="center"/>
              <w:rPr>
                <w:sz w:val="20"/>
                <w:szCs w:val="20"/>
              </w:rPr>
            </w:pPr>
            <w:r w:rsidRPr="007E2C46">
              <w:rPr>
                <w:sz w:val="20"/>
                <w:szCs w:val="20"/>
              </w:rPr>
              <w:t>Тип проекта</w:t>
            </w:r>
            <w:r w:rsidRPr="007E2C46">
              <w:rPr>
                <w:rStyle w:val="a8"/>
                <w:sz w:val="20"/>
                <w:szCs w:val="20"/>
              </w:rPr>
              <w:footnoteReference w:id="3"/>
            </w:r>
            <w:r w:rsidRPr="007E2C46">
              <w:rPr>
                <w:sz w:val="20"/>
                <w:szCs w:val="20"/>
              </w:rPr>
              <w:t xml:space="preserve"> </w:t>
            </w:r>
          </w:p>
        </w:tc>
        <w:tc>
          <w:tcPr>
            <w:tcW w:w="1261" w:type="pct"/>
            <w:tcBorders>
              <w:top w:val="single" w:sz="4" w:space="0" w:color="auto"/>
              <w:left w:val="single" w:sz="4" w:space="0" w:color="auto"/>
              <w:bottom w:val="single" w:sz="4" w:space="0" w:color="auto"/>
              <w:right w:val="single" w:sz="4" w:space="0" w:color="auto"/>
            </w:tcBorders>
            <w:vAlign w:val="center"/>
            <w:hideMark/>
          </w:tcPr>
          <w:p w:rsidR="0032050C" w:rsidRPr="007E2C46" w:rsidRDefault="0032050C" w:rsidP="0032050C">
            <w:pPr>
              <w:pStyle w:val="ConsPlusNormal"/>
              <w:jc w:val="center"/>
              <w:rPr>
                <w:sz w:val="20"/>
                <w:szCs w:val="20"/>
              </w:rPr>
            </w:pPr>
            <w:r w:rsidRPr="007E2C46">
              <w:rPr>
                <w:sz w:val="20"/>
                <w:szCs w:val="20"/>
              </w:rPr>
              <w:t>Связь с показателями муниципальной программы (наименования показателей)</w:t>
            </w:r>
          </w:p>
        </w:tc>
      </w:tr>
      <w:tr w:rsidR="0032050C" w:rsidRPr="00676173" w:rsidTr="0032050C">
        <w:tc>
          <w:tcPr>
            <w:tcW w:w="405" w:type="pct"/>
            <w:tcBorders>
              <w:top w:val="single" w:sz="4" w:space="0" w:color="auto"/>
              <w:left w:val="single" w:sz="4" w:space="0" w:color="auto"/>
              <w:bottom w:val="single" w:sz="4" w:space="0" w:color="auto"/>
              <w:right w:val="single" w:sz="4" w:space="0" w:color="auto"/>
            </w:tcBorders>
            <w:vAlign w:val="center"/>
            <w:hideMark/>
          </w:tcPr>
          <w:p w:rsidR="0032050C" w:rsidRPr="007E2C46" w:rsidRDefault="0032050C" w:rsidP="0032050C">
            <w:pPr>
              <w:pStyle w:val="ConsPlusNormal"/>
              <w:jc w:val="center"/>
              <w:rPr>
                <w:sz w:val="20"/>
                <w:szCs w:val="20"/>
              </w:rPr>
            </w:pPr>
            <w:r w:rsidRPr="007E2C46">
              <w:rPr>
                <w:sz w:val="20"/>
                <w:szCs w:val="20"/>
              </w:rPr>
              <w:t>1.</w:t>
            </w:r>
          </w:p>
        </w:tc>
        <w:tc>
          <w:tcPr>
            <w:tcW w:w="1352" w:type="pct"/>
            <w:tcBorders>
              <w:top w:val="single" w:sz="4" w:space="0" w:color="auto"/>
              <w:left w:val="single" w:sz="4" w:space="0" w:color="auto"/>
              <w:bottom w:val="single" w:sz="4" w:space="0" w:color="auto"/>
              <w:right w:val="single" w:sz="4" w:space="0" w:color="auto"/>
            </w:tcBorders>
            <w:vAlign w:val="center"/>
            <w:hideMark/>
          </w:tcPr>
          <w:p w:rsidR="0032050C" w:rsidRPr="007E2C46" w:rsidRDefault="0032050C" w:rsidP="0032050C">
            <w:pPr>
              <w:pStyle w:val="ConsPlusNormal"/>
              <w:rPr>
                <w:sz w:val="20"/>
                <w:szCs w:val="20"/>
              </w:rPr>
            </w:pPr>
            <w:r w:rsidRPr="007E2C46">
              <w:rPr>
                <w:sz w:val="20"/>
                <w:szCs w:val="20"/>
              </w:rPr>
              <w:t>Подпрограмма 1 «Поддержка и стимулирование строительства на территории города Мурманска»</w:t>
            </w:r>
          </w:p>
        </w:tc>
        <w:tc>
          <w:tcPr>
            <w:tcW w:w="586" w:type="pct"/>
            <w:tcBorders>
              <w:top w:val="single" w:sz="4" w:space="0" w:color="auto"/>
              <w:left w:val="single" w:sz="4" w:space="0" w:color="auto"/>
              <w:bottom w:val="single" w:sz="4" w:space="0" w:color="auto"/>
              <w:right w:val="single" w:sz="4" w:space="0" w:color="auto"/>
            </w:tcBorders>
            <w:vAlign w:val="center"/>
          </w:tcPr>
          <w:p w:rsidR="0032050C" w:rsidRPr="007E2C46" w:rsidRDefault="0032050C" w:rsidP="0032050C">
            <w:pPr>
              <w:pStyle w:val="ConsPlusNormal"/>
              <w:jc w:val="center"/>
              <w:rPr>
                <w:sz w:val="20"/>
                <w:szCs w:val="20"/>
              </w:rPr>
            </w:pPr>
            <w:r w:rsidRPr="007E2C46">
              <w:rPr>
                <w:sz w:val="20"/>
                <w:szCs w:val="20"/>
              </w:rPr>
              <w:t>2023-2028</w:t>
            </w:r>
          </w:p>
        </w:tc>
        <w:tc>
          <w:tcPr>
            <w:tcW w:w="788" w:type="pct"/>
            <w:tcBorders>
              <w:top w:val="single" w:sz="4" w:space="0" w:color="auto"/>
              <w:left w:val="single" w:sz="4" w:space="0" w:color="auto"/>
              <w:bottom w:val="single" w:sz="4" w:space="0" w:color="auto"/>
              <w:right w:val="single" w:sz="4" w:space="0" w:color="auto"/>
            </w:tcBorders>
            <w:vAlign w:val="center"/>
            <w:hideMark/>
          </w:tcPr>
          <w:p w:rsidR="0032050C" w:rsidRPr="007E2C46" w:rsidRDefault="0032050C" w:rsidP="0032050C">
            <w:pPr>
              <w:pStyle w:val="ConsPlusNormal"/>
              <w:jc w:val="center"/>
              <w:rPr>
                <w:sz w:val="20"/>
                <w:szCs w:val="20"/>
              </w:rPr>
            </w:pPr>
            <w:r w:rsidRPr="007E2C46">
              <w:rPr>
                <w:sz w:val="20"/>
                <w:szCs w:val="20"/>
              </w:rPr>
              <w:t>-</w:t>
            </w:r>
          </w:p>
        </w:tc>
        <w:tc>
          <w:tcPr>
            <w:tcW w:w="608" w:type="pct"/>
            <w:tcBorders>
              <w:top w:val="single" w:sz="4" w:space="0" w:color="auto"/>
              <w:left w:val="single" w:sz="4" w:space="0" w:color="auto"/>
              <w:bottom w:val="single" w:sz="4" w:space="0" w:color="auto"/>
              <w:right w:val="single" w:sz="4" w:space="0" w:color="auto"/>
            </w:tcBorders>
            <w:vAlign w:val="center"/>
            <w:hideMark/>
          </w:tcPr>
          <w:p w:rsidR="0032050C" w:rsidRPr="007E2C46" w:rsidRDefault="0032050C" w:rsidP="0032050C">
            <w:pPr>
              <w:pStyle w:val="ConsPlusNormal"/>
              <w:jc w:val="center"/>
              <w:rPr>
                <w:sz w:val="20"/>
                <w:szCs w:val="20"/>
              </w:rPr>
            </w:pPr>
            <w:r w:rsidRPr="007E2C46">
              <w:rPr>
                <w:sz w:val="20"/>
                <w:szCs w:val="20"/>
              </w:rPr>
              <w:t>-</w:t>
            </w:r>
          </w:p>
        </w:tc>
        <w:tc>
          <w:tcPr>
            <w:tcW w:w="1261" w:type="pct"/>
            <w:tcBorders>
              <w:top w:val="single" w:sz="4" w:space="0" w:color="auto"/>
              <w:left w:val="single" w:sz="4" w:space="0" w:color="auto"/>
              <w:bottom w:val="single" w:sz="4" w:space="0" w:color="auto"/>
              <w:right w:val="single" w:sz="4" w:space="0" w:color="auto"/>
            </w:tcBorders>
            <w:vAlign w:val="center"/>
            <w:hideMark/>
          </w:tcPr>
          <w:p w:rsidR="0032050C" w:rsidRPr="007E2C46" w:rsidRDefault="0032050C" w:rsidP="0032050C">
            <w:pPr>
              <w:pStyle w:val="ConsPlusNormal"/>
              <w:jc w:val="center"/>
              <w:rPr>
                <w:sz w:val="20"/>
                <w:szCs w:val="20"/>
              </w:rPr>
            </w:pPr>
            <w:r w:rsidRPr="007E2C46">
              <w:rPr>
                <w:sz w:val="20"/>
                <w:szCs w:val="20"/>
              </w:rPr>
              <w:t>-</w:t>
            </w:r>
          </w:p>
        </w:tc>
      </w:tr>
      <w:tr w:rsidR="0032050C" w:rsidRPr="00676173" w:rsidTr="0032050C">
        <w:tc>
          <w:tcPr>
            <w:tcW w:w="405" w:type="pct"/>
            <w:tcBorders>
              <w:top w:val="single" w:sz="4" w:space="0" w:color="auto"/>
              <w:left w:val="single" w:sz="4" w:space="0" w:color="auto"/>
              <w:bottom w:val="single" w:sz="4" w:space="0" w:color="auto"/>
              <w:right w:val="single" w:sz="4" w:space="0" w:color="auto"/>
            </w:tcBorders>
            <w:vAlign w:val="center"/>
            <w:hideMark/>
          </w:tcPr>
          <w:p w:rsidR="0032050C" w:rsidRPr="007E2C46" w:rsidRDefault="0032050C" w:rsidP="0032050C">
            <w:pPr>
              <w:pStyle w:val="ConsPlusNormal"/>
              <w:jc w:val="center"/>
              <w:rPr>
                <w:sz w:val="20"/>
                <w:szCs w:val="20"/>
              </w:rPr>
            </w:pPr>
            <w:r w:rsidRPr="007E2C46">
              <w:rPr>
                <w:sz w:val="20"/>
                <w:szCs w:val="20"/>
              </w:rPr>
              <w:t>ОМ 1.1</w:t>
            </w:r>
          </w:p>
        </w:tc>
        <w:tc>
          <w:tcPr>
            <w:tcW w:w="1352" w:type="pct"/>
            <w:tcBorders>
              <w:top w:val="single" w:sz="4" w:space="0" w:color="auto"/>
              <w:left w:val="single" w:sz="4" w:space="0" w:color="auto"/>
              <w:bottom w:val="single" w:sz="4" w:space="0" w:color="auto"/>
              <w:right w:val="single" w:sz="4" w:space="0" w:color="auto"/>
            </w:tcBorders>
            <w:vAlign w:val="center"/>
            <w:hideMark/>
          </w:tcPr>
          <w:p w:rsidR="0032050C" w:rsidRPr="007E2C46" w:rsidRDefault="0032050C" w:rsidP="0032050C">
            <w:pPr>
              <w:pStyle w:val="ConsPlusNormal"/>
              <w:rPr>
                <w:color w:val="FF0000"/>
                <w:sz w:val="20"/>
                <w:szCs w:val="20"/>
              </w:rPr>
            </w:pPr>
            <w:r w:rsidRPr="007E2C46">
              <w:rPr>
                <w:color w:val="000000" w:themeColor="text1"/>
                <w:sz w:val="20"/>
                <w:szCs w:val="20"/>
              </w:rPr>
              <w:t xml:space="preserve">Основное мероприятие «Создание условий </w:t>
            </w:r>
            <w:r w:rsidRPr="007E2C46">
              <w:rPr>
                <w:color w:val="000000" w:themeColor="text1"/>
                <w:sz w:val="20"/>
                <w:szCs w:val="20"/>
              </w:rPr>
              <w:lastRenderedPageBreak/>
              <w:t>для строительства»</w:t>
            </w:r>
          </w:p>
        </w:tc>
        <w:tc>
          <w:tcPr>
            <w:tcW w:w="586" w:type="pct"/>
            <w:tcBorders>
              <w:top w:val="single" w:sz="4" w:space="0" w:color="auto"/>
              <w:left w:val="single" w:sz="4" w:space="0" w:color="auto"/>
              <w:bottom w:val="single" w:sz="4" w:space="0" w:color="auto"/>
              <w:right w:val="single" w:sz="4" w:space="0" w:color="auto"/>
            </w:tcBorders>
            <w:vAlign w:val="center"/>
          </w:tcPr>
          <w:p w:rsidR="0032050C" w:rsidRPr="007E2C46" w:rsidRDefault="0032050C" w:rsidP="0032050C">
            <w:pPr>
              <w:pStyle w:val="ConsPlusNormal"/>
              <w:jc w:val="center"/>
              <w:rPr>
                <w:color w:val="000000" w:themeColor="text1"/>
                <w:sz w:val="20"/>
                <w:szCs w:val="20"/>
              </w:rPr>
            </w:pPr>
            <w:r w:rsidRPr="007E2C46">
              <w:rPr>
                <w:color w:val="000000" w:themeColor="text1"/>
                <w:sz w:val="20"/>
                <w:szCs w:val="20"/>
              </w:rPr>
              <w:lastRenderedPageBreak/>
              <w:t>2023-2028</w:t>
            </w:r>
          </w:p>
        </w:tc>
        <w:tc>
          <w:tcPr>
            <w:tcW w:w="788" w:type="pct"/>
            <w:tcBorders>
              <w:top w:val="single" w:sz="4" w:space="0" w:color="auto"/>
              <w:left w:val="single" w:sz="4" w:space="0" w:color="auto"/>
              <w:bottom w:val="single" w:sz="4" w:space="0" w:color="auto"/>
              <w:right w:val="single" w:sz="4" w:space="0" w:color="auto"/>
            </w:tcBorders>
            <w:vAlign w:val="center"/>
          </w:tcPr>
          <w:p w:rsidR="0032050C" w:rsidRPr="007E2C46" w:rsidRDefault="0032050C" w:rsidP="0032050C">
            <w:pPr>
              <w:pStyle w:val="ConsPlusNormal"/>
              <w:jc w:val="center"/>
              <w:rPr>
                <w:color w:val="000000" w:themeColor="text1"/>
                <w:sz w:val="20"/>
                <w:szCs w:val="20"/>
              </w:rPr>
            </w:pPr>
          </w:p>
          <w:p w:rsidR="0032050C" w:rsidRPr="007E2C46" w:rsidRDefault="00205986" w:rsidP="0032050C">
            <w:pPr>
              <w:pStyle w:val="ConsPlusNormal"/>
              <w:jc w:val="center"/>
              <w:rPr>
                <w:color w:val="000000" w:themeColor="text1"/>
                <w:sz w:val="20"/>
                <w:szCs w:val="20"/>
              </w:rPr>
            </w:pPr>
            <w:r w:rsidRPr="007E2C46">
              <w:rPr>
                <w:color w:val="000000" w:themeColor="text1"/>
                <w:sz w:val="20"/>
                <w:szCs w:val="20"/>
              </w:rPr>
              <w:lastRenderedPageBreak/>
              <w:t>КРГХ</w:t>
            </w:r>
            <w:r w:rsidRPr="007E2C46">
              <w:rPr>
                <w:color w:val="000000" w:themeColor="text1"/>
                <w:sz w:val="20"/>
                <w:szCs w:val="20"/>
                <w:lang w:val="en-US"/>
              </w:rPr>
              <w:t>,</w:t>
            </w:r>
            <w:r w:rsidRPr="007E2C46">
              <w:rPr>
                <w:color w:val="000000" w:themeColor="text1"/>
                <w:sz w:val="20"/>
                <w:szCs w:val="20"/>
              </w:rPr>
              <w:t xml:space="preserve"> ММБУ «УДХ»</w:t>
            </w:r>
          </w:p>
          <w:p w:rsidR="0032050C" w:rsidRPr="007E2C46" w:rsidRDefault="0032050C" w:rsidP="0032050C">
            <w:pPr>
              <w:pStyle w:val="ConsPlusNormal"/>
              <w:jc w:val="center"/>
              <w:rPr>
                <w:color w:val="000000" w:themeColor="text1"/>
                <w:sz w:val="20"/>
                <w:szCs w:val="20"/>
              </w:rPr>
            </w:pPr>
          </w:p>
        </w:tc>
        <w:tc>
          <w:tcPr>
            <w:tcW w:w="608" w:type="pct"/>
            <w:tcBorders>
              <w:top w:val="single" w:sz="4" w:space="0" w:color="auto"/>
              <w:left w:val="single" w:sz="4" w:space="0" w:color="auto"/>
              <w:bottom w:val="single" w:sz="4" w:space="0" w:color="auto"/>
              <w:right w:val="single" w:sz="4" w:space="0" w:color="auto"/>
            </w:tcBorders>
            <w:vAlign w:val="center"/>
            <w:hideMark/>
          </w:tcPr>
          <w:p w:rsidR="0032050C" w:rsidRPr="007E2C46" w:rsidRDefault="0032050C" w:rsidP="0032050C">
            <w:pPr>
              <w:pStyle w:val="ConsPlusNormal"/>
              <w:jc w:val="center"/>
              <w:rPr>
                <w:color w:val="000000" w:themeColor="text1"/>
                <w:sz w:val="20"/>
                <w:szCs w:val="20"/>
              </w:rPr>
            </w:pPr>
            <w:r w:rsidRPr="007E2C46">
              <w:rPr>
                <w:color w:val="000000" w:themeColor="text1"/>
                <w:sz w:val="20"/>
                <w:szCs w:val="20"/>
              </w:rPr>
              <w:lastRenderedPageBreak/>
              <w:t>-</w:t>
            </w:r>
          </w:p>
        </w:tc>
        <w:tc>
          <w:tcPr>
            <w:tcW w:w="1261" w:type="pct"/>
            <w:tcBorders>
              <w:top w:val="single" w:sz="4" w:space="0" w:color="auto"/>
              <w:left w:val="single" w:sz="4" w:space="0" w:color="auto"/>
              <w:bottom w:val="single" w:sz="4" w:space="0" w:color="auto"/>
              <w:right w:val="single" w:sz="4" w:space="0" w:color="auto"/>
            </w:tcBorders>
            <w:vAlign w:val="center"/>
          </w:tcPr>
          <w:p w:rsidR="0032050C" w:rsidRPr="007E2C46" w:rsidRDefault="0032050C" w:rsidP="0032050C">
            <w:pPr>
              <w:pStyle w:val="ConsPlusNormal"/>
              <w:rPr>
                <w:color w:val="000000" w:themeColor="text1"/>
                <w:sz w:val="20"/>
                <w:szCs w:val="20"/>
              </w:rPr>
            </w:pPr>
            <w:r w:rsidRPr="007E2C46">
              <w:rPr>
                <w:color w:val="000000" w:themeColor="text1"/>
                <w:sz w:val="20"/>
                <w:szCs w:val="20"/>
              </w:rPr>
              <w:t xml:space="preserve">0.1. Количество мероприятий,  </w:t>
            </w:r>
            <w:r w:rsidRPr="007E2C46">
              <w:rPr>
                <w:color w:val="000000" w:themeColor="text1"/>
                <w:sz w:val="20"/>
                <w:szCs w:val="20"/>
              </w:rPr>
              <w:lastRenderedPageBreak/>
              <w:t>направленных на устойчивое развитие территорий.</w:t>
            </w:r>
          </w:p>
          <w:p w:rsidR="0032050C" w:rsidRPr="007E2C46" w:rsidRDefault="0032050C" w:rsidP="0032050C">
            <w:pPr>
              <w:pStyle w:val="ConsPlusNormal"/>
              <w:rPr>
                <w:color w:val="000000" w:themeColor="text1"/>
                <w:sz w:val="20"/>
                <w:szCs w:val="20"/>
              </w:rPr>
            </w:pPr>
            <w:r w:rsidRPr="007E2C46">
              <w:rPr>
                <w:color w:val="000000" w:themeColor="text1"/>
                <w:sz w:val="20"/>
                <w:szCs w:val="20"/>
              </w:rPr>
              <w:t>1.1. Количество проведенных архитектурных конкурсов.</w:t>
            </w:r>
          </w:p>
          <w:p w:rsidR="0032050C" w:rsidRPr="007E2C46" w:rsidRDefault="0032050C" w:rsidP="0032050C">
            <w:pPr>
              <w:pStyle w:val="ConsPlusNormal"/>
              <w:rPr>
                <w:color w:val="000000" w:themeColor="text1"/>
                <w:sz w:val="20"/>
                <w:szCs w:val="20"/>
              </w:rPr>
            </w:pPr>
            <w:r w:rsidRPr="007E2C46">
              <w:rPr>
                <w:color w:val="000000" w:themeColor="text1"/>
                <w:sz w:val="20"/>
                <w:szCs w:val="20"/>
              </w:rPr>
              <w:t>1.2. Количество выполненных работ по инженерным изысканиям для подготовки схемы размещения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на территории муниципального образования город Мурманск.</w:t>
            </w:r>
          </w:p>
          <w:p w:rsidR="00E52B72" w:rsidRPr="007E2C46" w:rsidRDefault="00E52B72" w:rsidP="0000205B">
            <w:pPr>
              <w:pStyle w:val="ConsPlusNormal"/>
              <w:rPr>
                <w:color w:val="000000" w:themeColor="text1"/>
                <w:sz w:val="20"/>
                <w:szCs w:val="20"/>
              </w:rPr>
            </w:pPr>
            <w:r w:rsidRPr="007E2C46">
              <w:rPr>
                <w:color w:val="000000" w:themeColor="text1"/>
                <w:sz w:val="20"/>
                <w:szCs w:val="20"/>
              </w:rPr>
              <w:t>1.</w:t>
            </w:r>
            <w:r w:rsidR="0000205B" w:rsidRPr="007E2C46">
              <w:rPr>
                <w:color w:val="000000" w:themeColor="text1"/>
                <w:sz w:val="20"/>
                <w:szCs w:val="20"/>
              </w:rPr>
              <w:t>4</w:t>
            </w:r>
            <w:r w:rsidRPr="007E2C46">
              <w:rPr>
                <w:color w:val="000000" w:themeColor="text1"/>
                <w:sz w:val="20"/>
                <w:szCs w:val="20"/>
              </w:rPr>
              <w:t>. Количество построенных участков ливневых канализаций</w:t>
            </w:r>
          </w:p>
        </w:tc>
      </w:tr>
      <w:tr w:rsidR="0032050C" w:rsidRPr="00676173" w:rsidTr="0032050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32050C" w:rsidRPr="00F21263" w:rsidRDefault="0032050C" w:rsidP="0032050C">
            <w:pPr>
              <w:pStyle w:val="ConsPlusNormal"/>
              <w:jc w:val="center"/>
              <w:rPr>
                <w:color w:val="FF0000"/>
                <w:sz w:val="20"/>
                <w:szCs w:val="20"/>
              </w:rPr>
            </w:pPr>
            <w:r w:rsidRPr="00F21263">
              <w:rPr>
                <w:color w:val="000000" w:themeColor="text1"/>
                <w:sz w:val="20"/>
                <w:szCs w:val="20"/>
              </w:rPr>
              <w:lastRenderedPageBreak/>
              <w:t>ОМ 1.2</w:t>
            </w: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rsidR="0032050C" w:rsidRPr="00F21263" w:rsidRDefault="0032050C" w:rsidP="0032050C">
            <w:pPr>
              <w:pStyle w:val="ConsPlusNormal"/>
              <w:rPr>
                <w:color w:val="000000" w:themeColor="text1"/>
                <w:sz w:val="20"/>
                <w:szCs w:val="20"/>
              </w:rPr>
            </w:pPr>
            <w:r w:rsidRPr="00F21263">
              <w:rPr>
                <w:color w:val="000000" w:themeColor="text1"/>
                <w:sz w:val="20"/>
                <w:szCs w:val="20"/>
              </w:rPr>
              <w:t>Основное мероприятие «Региональный проект «Жилье»</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rsidR="0032050C" w:rsidRPr="00F21263" w:rsidRDefault="0032050C" w:rsidP="0032050C">
            <w:pPr>
              <w:pStyle w:val="ConsPlusNormal"/>
              <w:jc w:val="center"/>
              <w:rPr>
                <w:color w:val="000000" w:themeColor="text1"/>
                <w:sz w:val="20"/>
                <w:szCs w:val="20"/>
              </w:rPr>
            </w:pPr>
            <w:r w:rsidRPr="00F21263">
              <w:rPr>
                <w:color w:val="000000" w:themeColor="text1"/>
                <w:sz w:val="20"/>
                <w:szCs w:val="20"/>
              </w:rPr>
              <w:t>2023-2028</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32050C" w:rsidRPr="00F21263" w:rsidRDefault="00A72DC0" w:rsidP="0032050C">
            <w:pPr>
              <w:pStyle w:val="ConsPlusNormal"/>
              <w:jc w:val="center"/>
              <w:rPr>
                <w:color w:val="000000" w:themeColor="text1"/>
                <w:sz w:val="20"/>
                <w:szCs w:val="20"/>
              </w:rPr>
            </w:pPr>
            <w:r w:rsidRPr="00F21263">
              <w:rPr>
                <w:color w:val="000000" w:themeColor="text1"/>
                <w:sz w:val="20"/>
                <w:szCs w:val="20"/>
              </w:rPr>
              <w:t>КТРИ</w:t>
            </w:r>
            <w:r w:rsidR="00C91BAF" w:rsidRPr="00F21263">
              <w:rPr>
                <w:color w:val="000000" w:themeColor="text1"/>
                <w:sz w:val="20"/>
                <w:szCs w:val="20"/>
              </w:rPr>
              <w:t>С</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32050C" w:rsidRPr="00F21263" w:rsidRDefault="0032050C" w:rsidP="0032050C">
            <w:pPr>
              <w:pStyle w:val="ConsPlusNormal"/>
              <w:jc w:val="center"/>
              <w:rPr>
                <w:color w:val="000000" w:themeColor="text1"/>
                <w:sz w:val="20"/>
                <w:szCs w:val="20"/>
              </w:rPr>
            </w:pPr>
          </w:p>
        </w:tc>
        <w:tc>
          <w:tcPr>
            <w:tcW w:w="1261" w:type="pct"/>
            <w:tcBorders>
              <w:top w:val="single" w:sz="4" w:space="0" w:color="auto"/>
              <w:left w:val="single" w:sz="4" w:space="0" w:color="auto"/>
              <w:bottom w:val="single" w:sz="4" w:space="0" w:color="auto"/>
              <w:right w:val="single" w:sz="4" w:space="0" w:color="auto"/>
            </w:tcBorders>
            <w:shd w:val="clear" w:color="auto" w:fill="auto"/>
            <w:vAlign w:val="center"/>
          </w:tcPr>
          <w:p w:rsidR="0032050C" w:rsidRPr="00F21263" w:rsidRDefault="0032050C" w:rsidP="0000205B">
            <w:pPr>
              <w:pStyle w:val="ConsPlusNormal"/>
              <w:rPr>
                <w:color w:val="000000" w:themeColor="text1"/>
                <w:sz w:val="20"/>
                <w:szCs w:val="20"/>
              </w:rPr>
            </w:pPr>
            <w:r w:rsidRPr="00F21263">
              <w:rPr>
                <w:color w:val="000000" w:themeColor="text1"/>
                <w:sz w:val="20"/>
                <w:szCs w:val="20"/>
              </w:rPr>
              <w:t>1.</w:t>
            </w:r>
            <w:r w:rsidR="0000205B" w:rsidRPr="00F21263">
              <w:rPr>
                <w:color w:val="000000" w:themeColor="text1"/>
                <w:sz w:val="20"/>
                <w:szCs w:val="20"/>
              </w:rPr>
              <w:t>3</w:t>
            </w:r>
            <w:r w:rsidRPr="00F21263">
              <w:rPr>
                <w:color w:val="000000" w:themeColor="text1"/>
                <w:sz w:val="20"/>
                <w:szCs w:val="20"/>
              </w:rPr>
              <w:t>. Количество заключенных договоров на обеспечение земельных участков объектами коммунальной инфраструктуры</w:t>
            </w:r>
          </w:p>
        </w:tc>
      </w:tr>
      <w:tr w:rsidR="0032050C" w:rsidRPr="00676173" w:rsidTr="0032050C">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050C" w:rsidRPr="00F21263" w:rsidRDefault="0032050C" w:rsidP="0032050C">
            <w:pPr>
              <w:pStyle w:val="ConsPlusNormal"/>
              <w:jc w:val="center"/>
              <w:rPr>
                <w:sz w:val="20"/>
                <w:szCs w:val="20"/>
              </w:rPr>
            </w:pPr>
            <w:r w:rsidRPr="00F21263">
              <w:rPr>
                <w:sz w:val="20"/>
                <w:szCs w:val="20"/>
              </w:rPr>
              <w:t>2.</w:t>
            </w: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050C" w:rsidRPr="00F21263" w:rsidRDefault="0032050C" w:rsidP="0032050C">
            <w:pPr>
              <w:pStyle w:val="ConsPlusNormal"/>
              <w:rPr>
                <w:color w:val="000000" w:themeColor="text1"/>
                <w:sz w:val="20"/>
                <w:szCs w:val="20"/>
              </w:rPr>
            </w:pPr>
            <w:r w:rsidRPr="00F21263">
              <w:rPr>
                <w:color w:val="000000" w:themeColor="text1"/>
                <w:sz w:val="20"/>
                <w:szCs w:val="20"/>
              </w:rPr>
              <w:t>Подпрограмма 2 «Наружная реклама города Мурманска»</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rsidR="0032050C" w:rsidRPr="00F21263" w:rsidRDefault="0032050C" w:rsidP="0032050C">
            <w:pPr>
              <w:pStyle w:val="ConsPlusNormal"/>
              <w:jc w:val="center"/>
              <w:rPr>
                <w:color w:val="000000" w:themeColor="text1"/>
                <w:sz w:val="20"/>
                <w:szCs w:val="20"/>
              </w:rPr>
            </w:pPr>
            <w:r w:rsidRPr="00F21263">
              <w:rPr>
                <w:color w:val="000000" w:themeColor="text1"/>
                <w:sz w:val="20"/>
                <w:szCs w:val="20"/>
              </w:rPr>
              <w:t>2023-2028</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050C" w:rsidRPr="00F21263" w:rsidRDefault="00A72DC0" w:rsidP="0032050C">
            <w:pPr>
              <w:pStyle w:val="ConsPlusNormal"/>
              <w:jc w:val="center"/>
              <w:rPr>
                <w:color w:val="000000" w:themeColor="text1"/>
                <w:sz w:val="20"/>
                <w:szCs w:val="20"/>
              </w:rPr>
            </w:pPr>
            <w:r w:rsidRPr="00F21263">
              <w:rPr>
                <w:color w:val="000000" w:themeColor="text1"/>
                <w:sz w:val="20"/>
                <w:szCs w:val="20"/>
              </w:rPr>
              <w:t>КТРИ</w:t>
            </w:r>
            <w:r w:rsidR="00C91BAF" w:rsidRPr="00F21263">
              <w:rPr>
                <w:color w:val="000000" w:themeColor="text1"/>
                <w:sz w:val="20"/>
                <w:szCs w:val="20"/>
              </w:rPr>
              <w:t>С</w:t>
            </w:r>
            <w:r w:rsidR="0015665F" w:rsidRPr="00F21263">
              <w:rPr>
                <w:color w:val="000000" w:themeColor="text1"/>
                <w:sz w:val="20"/>
                <w:szCs w:val="20"/>
              </w:rPr>
              <w:t xml:space="preserve">, </w:t>
            </w:r>
          </w:p>
          <w:p w:rsidR="0032050C" w:rsidRPr="00F21263" w:rsidRDefault="0032050C" w:rsidP="0032050C">
            <w:pPr>
              <w:pStyle w:val="ConsPlusNormal"/>
              <w:jc w:val="center"/>
              <w:rPr>
                <w:color w:val="000000" w:themeColor="text1"/>
                <w:sz w:val="20"/>
                <w:szCs w:val="20"/>
              </w:rPr>
            </w:pPr>
            <w:r w:rsidRPr="00F21263">
              <w:rPr>
                <w:color w:val="000000" w:themeColor="text1"/>
                <w:sz w:val="20"/>
                <w:szCs w:val="20"/>
              </w:rPr>
              <w:t xml:space="preserve">ММКУ «УКС» </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050C" w:rsidRPr="00F21263" w:rsidRDefault="0032050C" w:rsidP="0032050C">
            <w:pPr>
              <w:pStyle w:val="ConsPlusNormal"/>
              <w:jc w:val="center"/>
              <w:rPr>
                <w:color w:val="000000" w:themeColor="text1"/>
                <w:sz w:val="20"/>
                <w:szCs w:val="20"/>
              </w:rPr>
            </w:pPr>
          </w:p>
        </w:tc>
        <w:tc>
          <w:tcPr>
            <w:tcW w:w="1261" w:type="pct"/>
            <w:tcBorders>
              <w:top w:val="single" w:sz="4" w:space="0" w:color="auto"/>
              <w:left w:val="single" w:sz="4" w:space="0" w:color="auto"/>
              <w:bottom w:val="single" w:sz="4" w:space="0" w:color="auto"/>
              <w:right w:val="single" w:sz="4" w:space="0" w:color="auto"/>
            </w:tcBorders>
            <w:shd w:val="clear" w:color="auto" w:fill="auto"/>
            <w:vAlign w:val="center"/>
          </w:tcPr>
          <w:p w:rsidR="0032050C" w:rsidRPr="00F21263" w:rsidRDefault="0032050C" w:rsidP="0032050C">
            <w:pPr>
              <w:pStyle w:val="ConsPlusNormal"/>
              <w:jc w:val="center"/>
              <w:rPr>
                <w:color w:val="000000" w:themeColor="text1"/>
                <w:sz w:val="20"/>
                <w:szCs w:val="20"/>
              </w:rPr>
            </w:pPr>
          </w:p>
        </w:tc>
      </w:tr>
      <w:tr w:rsidR="0000205B" w:rsidRPr="00676173" w:rsidTr="001B4D26">
        <w:trPr>
          <w:trHeight w:val="260"/>
        </w:trPr>
        <w:tc>
          <w:tcPr>
            <w:tcW w:w="405" w:type="pct"/>
            <w:tcBorders>
              <w:top w:val="single" w:sz="4" w:space="0" w:color="auto"/>
              <w:left w:val="single" w:sz="4" w:space="0" w:color="auto"/>
              <w:bottom w:val="single" w:sz="4" w:space="0" w:color="auto"/>
              <w:right w:val="single" w:sz="4" w:space="0" w:color="auto"/>
            </w:tcBorders>
            <w:shd w:val="clear" w:color="auto" w:fill="auto"/>
            <w:hideMark/>
          </w:tcPr>
          <w:p w:rsidR="0000205B" w:rsidRPr="00F21263" w:rsidRDefault="0000205B" w:rsidP="00014DBD">
            <w:pPr>
              <w:pStyle w:val="ConsPlusNormal"/>
              <w:jc w:val="center"/>
              <w:rPr>
                <w:sz w:val="20"/>
                <w:szCs w:val="20"/>
              </w:rPr>
            </w:pPr>
          </w:p>
          <w:p w:rsidR="0000205B" w:rsidRPr="00F21263" w:rsidRDefault="0000205B" w:rsidP="00014DBD">
            <w:pPr>
              <w:pStyle w:val="ConsPlusNormal"/>
              <w:jc w:val="center"/>
              <w:rPr>
                <w:sz w:val="20"/>
                <w:szCs w:val="20"/>
              </w:rPr>
            </w:pPr>
            <w:r w:rsidRPr="00F21263">
              <w:rPr>
                <w:sz w:val="20"/>
                <w:szCs w:val="20"/>
              </w:rPr>
              <w:t>ОМ 2.1</w:t>
            </w:r>
          </w:p>
        </w:tc>
        <w:tc>
          <w:tcPr>
            <w:tcW w:w="1352" w:type="pct"/>
            <w:tcBorders>
              <w:top w:val="single" w:sz="4" w:space="0" w:color="auto"/>
              <w:left w:val="single" w:sz="4" w:space="0" w:color="auto"/>
              <w:bottom w:val="single" w:sz="4" w:space="0" w:color="auto"/>
              <w:right w:val="single" w:sz="4" w:space="0" w:color="auto"/>
            </w:tcBorders>
            <w:shd w:val="clear" w:color="auto" w:fill="auto"/>
            <w:hideMark/>
          </w:tcPr>
          <w:p w:rsidR="0000205B" w:rsidRPr="00F21263" w:rsidRDefault="0000205B" w:rsidP="00014DBD">
            <w:pPr>
              <w:pStyle w:val="ConsPlusNormal"/>
              <w:rPr>
                <w:sz w:val="20"/>
                <w:szCs w:val="20"/>
              </w:rPr>
            </w:pPr>
            <w:r w:rsidRPr="00F21263">
              <w:rPr>
                <w:sz w:val="20"/>
                <w:szCs w:val="20"/>
              </w:rPr>
              <w:t>Основное мероприятие «Изготовление и размещение социальной наружной рекламы»</w:t>
            </w: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00205B" w:rsidRPr="00F21263" w:rsidRDefault="0000205B" w:rsidP="00014DBD">
            <w:pPr>
              <w:pStyle w:val="ConsPlusNormal"/>
              <w:jc w:val="center"/>
              <w:rPr>
                <w:sz w:val="20"/>
                <w:szCs w:val="20"/>
              </w:rPr>
            </w:pPr>
          </w:p>
          <w:p w:rsidR="0000205B" w:rsidRPr="00F21263" w:rsidRDefault="0000205B" w:rsidP="00014DBD">
            <w:pPr>
              <w:pStyle w:val="ConsPlusNormal"/>
              <w:jc w:val="center"/>
              <w:rPr>
                <w:sz w:val="20"/>
                <w:szCs w:val="20"/>
              </w:rPr>
            </w:pPr>
            <w:r w:rsidRPr="00F21263">
              <w:rPr>
                <w:sz w:val="20"/>
                <w:szCs w:val="20"/>
              </w:rPr>
              <w:t>2023-2024</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0205B" w:rsidRPr="00F21263" w:rsidRDefault="0000205B" w:rsidP="00014DBD">
            <w:pPr>
              <w:pStyle w:val="ConsPlusNormal"/>
              <w:jc w:val="center"/>
              <w:rPr>
                <w:sz w:val="20"/>
                <w:szCs w:val="20"/>
              </w:rPr>
            </w:pPr>
          </w:p>
          <w:p w:rsidR="0000205B" w:rsidRPr="00F21263" w:rsidRDefault="0000205B" w:rsidP="00014DBD">
            <w:pPr>
              <w:pStyle w:val="ConsPlusNormal"/>
              <w:jc w:val="center"/>
              <w:rPr>
                <w:sz w:val="20"/>
                <w:szCs w:val="20"/>
              </w:rPr>
            </w:pPr>
            <w:r w:rsidRPr="00F21263">
              <w:rPr>
                <w:sz w:val="20"/>
                <w:szCs w:val="20"/>
              </w:rPr>
              <w:t>КТРИС</w:t>
            </w:r>
          </w:p>
        </w:tc>
        <w:tc>
          <w:tcPr>
            <w:tcW w:w="608" w:type="pct"/>
            <w:tcBorders>
              <w:top w:val="single" w:sz="4" w:space="0" w:color="auto"/>
              <w:left w:val="single" w:sz="4" w:space="0" w:color="auto"/>
              <w:bottom w:val="single" w:sz="4" w:space="0" w:color="auto"/>
              <w:right w:val="single" w:sz="4" w:space="0" w:color="auto"/>
            </w:tcBorders>
            <w:shd w:val="clear" w:color="auto" w:fill="auto"/>
            <w:hideMark/>
          </w:tcPr>
          <w:p w:rsidR="0000205B" w:rsidRPr="00F21263" w:rsidRDefault="0000205B" w:rsidP="00014DBD">
            <w:pPr>
              <w:pStyle w:val="ConsPlusNormal"/>
              <w:jc w:val="center"/>
              <w:rPr>
                <w:sz w:val="20"/>
                <w:szCs w:val="20"/>
              </w:rPr>
            </w:pPr>
          </w:p>
          <w:p w:rsidR="0000205B" w:rsidRPr="00F21263" w:rsidRDefault="0000205B" w:rsidP="00014DBD">
            <w:pPr>
              <w:pStyle w:val="ConsPlusNormal"/>
              <w:jc w:val="center"/>
              <w:rPr>
                <w:sz w:val="20"/>
                <w:szCs w:val="20"/>
              </w:rPr>
            </w:pPr>
            <w:r w:rsidRPr="00F21263">
              <w:rPr>
                <w:sz w:val="20"/>
                <w:szCs w:val="20"/>
              </w:rPr>
              <w:t>-</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00205B" w:rsidRPr="00F21263" w:rsidRDefault="0000205B" w:rsidP="00014DBD">
            <w:pPr>
              <w:spacing w:after="0" w:line="240" w:lineRule="auto"/>
              <w:rPr>
                <w:rFonts w:ascii="Times New Roman" w:hAnsi="Times New Roman" w:cs="Times New Roman"/>
                <w:sz w:val="20"/>
                <w:szCs w:val="20"/>
              </w:rPr>
            </w:pPr>
            <w:r w:rsidRPr="00F21263">
              <w:rPr>
                <w:rFonts w:ascii="Times New Roman" w:eastAsiaTheme="minorEastAsia" w:hAnsi="Times New Roman" w:cs="Times New Roman"/>
                <w:sz w:val="20"/>
                <w:szCs w:val="20"/>
                <w:lang w:eastAsia="ru-RU"/>
              </w:rPr>
              <w:t>2.1. Количество изготовленных рекламных материалов социальной наружной рекламы</w:t>
            </w:r>
          </w:p>
        </w:tc>
      </w:tr>
      <w:tr w:rsidR="00932D54" w:rsidRPr="00676173" w:rsidTr="001B4D26">
        <w:trPr>
          <w:trHeight w:val="260"/>
        </w:trPr>
        <w:tc>
          <w:tcPr>
            <w:tcW w:w="405" w:type="pct"/>
            <w:tcBorders>
              <w:top w:val="single" w:sz="4" w:space="0" w:color="auto"/>
              <w:left w:val="single" w:sz="4" w:space="0" w:color="auto"/>
              <w:bottom w:val="single" w:sz="4" w:space="0" w:color="auto"/>
              <w:right w:val="single" w:sz="4" w:space="0" w:color="auto"/>
            </w:tcBorders>
            <w:shd w:val="clear" w:color="auto" w:fill="auto"/>
          </w:tcPr>
          <w:p w:rsidR="00932D54" w:rsidRPr="00F21263" w:rsidRDefault="00932D54" w:rsidP="00014DBD">
            <w:pPr>
              <w:pStyle w:val="ConsPlusNormal"/>
              <w:jc w:val="center"/>
              <w:rPr>
                <w:sz w:val="20"/>
                <w:szCs w:val="20"/>
              </w:rPr>
            </w:pPr>
            <w:r w:rsidRPr="00F21263">
              <w:rPr>
                <w:sz w:val="20"/>
                <w:szCs w:val="20"/>
              </w:rPr>
              <w:t>ОМ 2.1</w:t>
            </w:r>
          </w:p>
        </w:tc>
        <w:tc>
          <w:tcPr>
            <w:tcW w:w="1352" w:type="pct"/>
            <w:tcBorders>
              <w:top w:val="single" w:sz="4" w:space="0" w:color="auto"/>
              <w:left w:val="single" w:sz="4" w:space="0" w:color="auto"/>
              <w:bottom w:val="single" w:sz="4" w:space="0" w:color="auto"/>
              <w:right w:val="single" w:sz="4" w:space="0" w:color="auto"/>
            </w:tcBorders>
            <w:shd w:val="clear" w:color="auto" w:fill="auto"/>
          </w:tcPr>
          <w:p w:rsidR="00932D54" w:rsidRPr="00F21263" w:rsidRDefault="00932D54" w:rsidP="00014DBD">
            <w:pPr>
              <w:pStyle w:val="ConsPlusNormal"/>
              <w:rPr>
                <w:sz w:val="20"/>
                <w:szCs w:val="20"/>
              </w:rPr>
            </w:pPr>
            <w:r w:rsidRPr="00F21263">
              <w:rPr>
                <w:sz w:val="20"/>
                <w:szCs w:val="20"/>
              </w:rPr>
              <w:t>Основное мероприятие «Изготовление и размещение социальной наружной рекламы»</w:t>
            </w: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932D54" w:rsidRPr="00F21263" w:rsidRDefault="00932D54" w:rsidP="00014DBD">
            <w:pPr>
              <w:pStyle w:val="ConsPlusNormal"/>
              <w:jc w:val="center"/>
              <w:rPr>
                <w:sz w:val="20"/>
                <w:szCs w:val="20"/>
              </w:rPr>
            </w:pPr>
            <w:r w:rsidRPr="00F21263">
              <w:rPr>
                <w:sz w:val="20"/>
                <w:szCs w:val="20"/>
              </w:rPr>
              <w:t>2025-2028</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932D54" w:rsidRPr="00F21263" w:rsidRDefault="00932D54" w:rsidP="00014DBD">
            <w:pPr>
              <w:pStyle w:val="ConsPlusNormal"/>
              <w:jc w:val="center"/>
              <w:rPr>
                <w:sz w:val="20"/>
                <w:szCs w:val="20"/>
              </w:rPr>
            </w:pPr>
            <w:r w:rsidRPr="00F21263">
              <w:rPr>
                <w:sz w:val="20"/>
                <w:szCs w:val="20"/>
              </w:rPr>
              <w:t>КТРИС</w:t>
            </w: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932D54" w:rsidRPr="00F21263" w:rsidRDefault="00932D54" w:rsidP="00014DBD">
            <w:pPr>
              <w:pStyle w:val="ConsPlusNormal"/>
              <w:jc w:val="center"/>
              <w:rPr>
                <w:sz w:val="20"/>
                <w:szCs w:val="20"/>
              </w:rPr>
            </w:pPr>
            <w:r w:rsidRPr="00F21263">
              <w:rPr>
                <w:sz w:val="20"/>
                <w:szCs w:val="20"/>
              </w:rPr>
              <w:t>-</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932D54" w:rsidRPr="00F21263" w:rsidRDefault="00932D54">
            <w:pPr>
              <w:spacing w:after="0" w:line="240" w:lineRule="auto"/>
              <w:rPr>
                <w:rFonts w:ascii="Times New Roman" w:hAnsi="Times New Roman" w:cs="Times New Roman"/>
                <w:sz w:val="20"/>
                <w:szCs w:val="20"/>
              </w:rPr>
            </w:pPr>
            <w:r w:rsidRPr="00F21263">
              <w:rPr>
                <w:rFonts w:ascii="Times New Roman" w:eastAsiaTheme="minorEastAsia" w:hAnsi="Times New Roman" w:cs="Times New Roman"/>
                <w:sz w:val="20"/>
                <w:szCs w:val="20"/>
                <w:lang w:eastAsia="ru-RU"/>
              </w:rPr>
              <w:t>2.1. Количество изготовленных рекламных материалов социальной наружной рекламы</w:t>
            </w:r>
          </w:p>
        </w:tc>
      </w:tr>
      <w:tr w:rsidR="00932D54" w:rsidRPr="00676173" w:rsidTr="0032050C">
        <w:trPr>
          <w:trHeight w:val="3174"/>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932D54" w:rsidRPr="00BF1F84" w:rsidRDefault="00932D54" w:rsidP="0032050C">
            <w:pPr>
              <w:pStyle w:val="ConsPlusNormal"/>
              <w:jc w:val="center"/>
              <w:rPr>
                <w:sz w:val="20"/>
                <w:szCs w:val="20"/>
              </w:rPr>
            </w:pPr>
            <w:r w:rsidRPr="00BF1F84">
              <w:rPr>
                <w:sz w:val="20"/>
                <w:szCs w:val="20"/>
              </w:rPr>
              <w:lastRenderedPageBreak/>
              <w:t>ОМ 2.2</w:t>
            </w: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rsidR="00932D54" w:rsidRPr="00BF1F84" w:rsidRDefault="00932D54" w:rsidP="0032050C">
            <w:pPr>
              <w:pStyle w:val="ConsPlusNormal"/>
              <w:rPr>
                <w:sz w:val="20"/>
                <w:szCs w:val="20"/>
              </w:rPr>
            </w:pPr>
            <w:r w:rsidRPr="00BF1F84">
              <w:rPr>
                <w:sz w:val="20"/>
                <w:szCs w:val="20"/>
              </w:rPr>
              <w:t xml:space="preserve">Основное мероприятие «Комплекс мероприятий по обеспечению законности в сфере наружной рекламы»   </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rsidR="00932D54" w:rsidRPr="00BF1F84" w:rsidRDefault="00932D54" w:rsidP="0032050C">
            <w:pPr>
              <w:pStyle w:val="ConsPlusNormal"/>
              <w:jc w:val="center"/>
              <w:rPr>
                <w:sz w:val="20"/>
                <w:szCs w:val="20"/>
              </w:rPr>
            </w:pPr>
            <w:r w:rsidRPr="00BF1F84">
              <w:rPr>
                <w:sz w:val="20"/>
                <w:szCs w:val="20"/>
              </w:rPr>
              <w:t>2023-2028</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932D54" w:rsidRPr="00BF1F84" w:rsidRDefault="00932D54" w:rsidP="0032050C">
            <w:pPr>
              <w:pStyle w:val="ConsPlusNormal"/>
              <w:jc w:val="center"/>
              <w:rPr>
                <w:sz w:val="20"/>
                <w:szCs w:val="20"/>
              </w:rPr>
            </w:pPr>
            <w:r w:rsidRPr="00BF1F84">
              <w:rPr>
                <w:sz w:val="20"/>
                <w:szCs w:val="20"/>
              </w:rPr>
              <w:t xml:space="preserve">КТРИС, </w:t>
            </w:r>
          </w:p>
          <w:p w:rsidR="00932D54" w:rsidRPr="00BF1F84" w:rsidRDefault="00932D54" w:rsidP="0032050C">
            <w:pPr>
              <w:pStyle w:val="ConsPlusNormal"/>
              <w:jc w:val="center"/>
              <w:rPr>
                <w:sz w:val="20"/>
                <w:szCs w:val="20"/>
              </w:rPr>
            </w:pPr>
            <w:r w:rsidRPr="00BF1F84">
              <w:rPr>
                <w:sz w:val="20"/>
                <w:szCs w:val="20"/>
              </w:rPr>
              <w:t xml:space="preserve">ММКУ «УКС»  </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932D54" w:rsidRPr="00BF1F84" w:rsidRDefault="00932D54" w:rsidP="0032050C">
            <w:pPr>
              <w:pStyle w:val="ConsPlusNormal"/>
              <w:jc w:val="center"/>
              <w:rPr>
                <w:sz w:val="20"/>
                <w:szCs w:val="20"/>
              </w:rPr>
            </w:pPr>
            <w:r w:rsidRPr="00BF1F84">
              <w:rPr>
                <w:sz w:val="20"/>
                <w:szCs w:val="20"/>
              </w:rPr>
              <w:t>-</w:t>
            </w:r>
          </w:p>
        </w:tc>
        <w:tc>
          <w:tcPr>
            <w:tcW w:w="1261" w:type="pct"/>
            <w:tcBorders>
              <w:top w:val="single" w:sz="4" w:space="0" w:color="auto"/>
              <w:left w:val="single" w:sz="4" w:space="0" w:color="auto"/>
              <w:bottom w:val="single" w:sz="4" w:space="0" w:color="auto"/>
              <w:right w:val="single" w:sz="4" w:space="0" w:color="auto"/>
            </w:tcBorders>
            <w:shd w:val="clear" w:color="auto" w:fill="auto"/>
            <w:vAlign w:val="center"/>
          </w:tcPr>
          <w:p w:rsidR="00932D54" w:rsidRDefault="00932D54">
            <w:pPr>
              <w:pStyle w:val="ConsPlusNormal"/>
              <w:spacing w:line="276" w:lineRule="auto"/>
              <w:rPr>
                <w:sz w:val="20"/>
                <w:szCs w:val="20"/>
                <w:lang w:eastAsia="en-US"/>
              </w:rPr>
            </w:pPr>
            <w:r>
              <w:rPr>
                <w:sz w:val="20"/>
                <w:szCs w:val="20"/>
                <w:lang w:eastAsia="en-US"/>
              </w:rPr>
              <w:t>0.2. Количество выданных разрешений на установку и эксплуатацию рекламных конструкций.</w:t>
            </w:r>
          </w:p>
          <w:p w:rsidR="00932D54" w:rsidRDefault="00932D54">
            <w:pPr>
              <w:pStyle w:val="ConsPlusNormal"/>
              <w:spacing w:line="276" w:lineRule="auto"/>
              <w:rPr>
                <w:sz w:val="20"/>
                <w:szCs w:val="20"/>
                <w:lang w:eastAsia="en-US"/>
              </w:rPr>
            </w:pPr>
            <w:r>
              <w:rPr>
                <w:sz w:val="20"/>
                <w:szCs w:val="20"/>
                <w:lang w:eastAsia="en-US"/>
              </w:rPr>
              <w:t>2.2. Количество заключенных договоров на определение рыночной стоимости права заключения договоров на установку и эксплуатацию рекламных конструкций.</w:t>
            </w:r>
          </w:p>
          <w:p w:rsidR="00932D54" w:rsidRDefault="00932D54">
            <w:pPr>
              <w:pStyle w:val="ConsPlusNormal"/>
              <w:spacing w:line="276" w:lineRule="auto"/>
              <w:rPr>
                <w:sz w:val="20"/>
                <w:szCs w:val="20"/>
                <w:lang w:eastAsia="en-US"/>
              </w:rPr>
            </w:pPr>
            <w:r>
              <w:rPr>
                <w:sz w:val="20"/>
                <w:szCs w:val="20"/>
                <w:lang w:eastAsia="en-US"/>
              </w:rPr>
              <w:t>2.3. Количество выданных предписаний о демонтаже рекламных конструкций.</w:t>
            </w:r>
          </w:p>
          <w:p w:rsidR="00932D54" w:rsidRDefault="00932D54">
            <w:pPr>
              <w:pStyle w:val="ConsPlusNormal"/>
              <w:spacing w:line="276" w:lineRule="auto"/>
              <w:rPr>
                <w:sz w:val="20"/>
                <w:szCs w:val="20"/>
                <w:lang w:eastAsia="en-US"/>
              </w:rPr>
            </w:pPr>
            <w:r>
              <w:rPr>
                <w:sz w:val="20"/>
                <w:szCs w:val="20"/>
                <w:lang w:eastAsia="en-US"/>
              </w:rPr>
              <w:t xml:space="preserve">2.4. Доля демонтированных рекламных конструкций от направленного к демонтажу количества рекламных конструкций (в год)  </w:t>
            </w:r>
          </w:p>
        </w:tc>
      </w:tr>
      <w:tr w:rsidR="0032050C" w:rsidRPr="00676173" w:rsidTr="0032050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32050C" w:rsidRPr="00F74A67" w:rsidRDefault="0032050C" w:rsidP="0032050C">
            <w:pPr>
              <w:pStyle w:val="ConsPlusNormal"/>
              <w:jc w:val="center"/>
              <w:rPr>
                <w:sz w:val="20"/>
                <w:szCs w:val="20"/>
              </w:rPr>
            </w:pPr>
            <w:r w:rsidRPr="00F74A67">
              <w:rPr>
                <w:sz w:val="20"/>
                <w:szCs w:val="20"/>
              </w:rPr>
              <w:t>3.</w:t>
            </w: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050C" w:rsidRPr="00F74A67" w:rsidRDefault="00B41C72" w:rsidP="0032050C">
            <w:pPr>
              <w:pStyle w:val="ConsPlusNormal"/>
              <w:rPr>
                <w:sz w:val="20"/>
                <w:szCs w:val="20"/>
              </w:rPr>
            </w:pPr>
            <w:r w:rsidRPr="00F74A67">
              <w:rPr>
                <w:sz w:val="20"/>
                <w:szCs w:val="20"/>
              </w:rPr>
              <w:t>Подпрограмма 3</w:t>
            </w:r>
            <w:r w:rsidR="0032050C" w:rsidRPr="00F74A67">
              <w:rPr>
                <w:sz w:val="20"/>
                <w:szCs w:val="20"/>
              </w:rPr>
              <w:t xml:space="preserve"> «Обеспечение дея</w:t>
            </w:r>
            <w:r w:rsidR="0015665F" w:rsidRPr="00F74A67">
              <w:rPr>
                <w:sz w:val="20"/>
                <w:szCs w:val="20"/>
              </w:rPr>
              <w:t>тельности комитета территориального развития и строительства администрации города Мурманска</w:t>
            </w:r>
            <w:r w:rsidR="0032050C" w:rsidRPr="00F74A67">
              <w:rPr>
                <w:sz w:val="20"/>
                <w:szCs w:val="20"/>
              </w:rPr>
              <w:t>»</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rsidR="0032050C" w:rsidRPr="00F74A67" w:rsidRDefault="0032050C" w:rsidP="0032050C">
            <w:pPr>
              <w:pStyle w:val="ConsPlusNormal"/>
              <w:jc w:val="center"/>
              <w:rPr>
                <w:sz w:val="20"/>
                <w:szCs w:val="20"/>
              </w:rPr>
            </w:pPr>
            <w:r w:rsidRPr="00F74A67">
              <w:rPr>
                <w:sz w:val="20"/>
                <w:szCs w:val="20"/>
              </w:rPr>
              <w:t>2023-2028</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32050C" w:rsidRPr="00F74A67" w:rsidRDefault="00A72DC0" w:rsidP="0032050C">
            <w:pPr>
              <w:pStyle w:val="ConsPlusNormal"/>
              <w:jc w:val="center"/>
              <w:rPr>
                <w:sz w:val="20"/>
                <w:szCs w:val="20"/>
              </w:rPr>
            </w:pPr>
            <w:r w:rsidRPr="00F74A67">
              <w:rPr>
                <w:sz w:val="20"/>
                <w:szCs w:val="20"/>
              </w:rPr>
              <w:t>КТРИ</w:t>
            </w:r>
            <w:r w:rsidR="00C91BAF" w:rsidRPr="00F74A67">
              <w:rPr>
                <w:sz w:val="20"/>
                <w:szCs w:val="20"/>
              </w:rPr>
              <w:t>С</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32050C" w:rsidRPr="00F74A67" w:rsidRDefault="0032050C" w:rsidP="0032050C">
            <w:pPr>
              <w:pStyle w:val="ConsPlusNormal"/>
              <w:jc w:val="center"/>
              <w:rPr>
                <w:sz w:val="20"/>
                <w:szCs w:val="20"/>
              </w:rPr>
            </w:pPr>
            <w:r w:rsidRPr="00F74A67">
              <w:rPr>
                <w:sz w:val="20"/>
                <w:szCs w:val="20"/>
              </w:rPr>
              <w:t>-</w:t>
            </w:r>
          </w:p>
        </w:tc>
        <w:tc>
          <w:tcPr>
            <w:tcW w:w="1261" w:type="pct"/>
            <w:tcBorders>
              <w:top w:val="single" w:sz="4" w:space="0" w:color="auto"/>
              <w:left w:val="single" w:sz="4" w:space="0" w:color="auto"/>
              <w:bottom w:val="single" w:sz="4" w:space="0" w:color="auto"/>
              <w:right w:val="single" w:sz="4" w:space="0" w:color="auto"/>
            </w:tcBorders>
            <w:shd w:val="clear" w:color="auto" w:fill="auto"/>
            <w:vAlign w:val="center"/>
          </w:tcPr>
          <w:p w:rsidR="0032050C" w:rsidRPr="00F74A67" w:rsidRDefault="0032050C" w:rsidP="0032050C">
            <w:pPr>
              <w:pStyle w:val="ConsPlusNormal"/>
              <w:jc w:val="center"/>
              <w:rPr>
                <w:sz w:val="20"/>
                <w:szCs w:val="20"/>
              </w:rPr>
            </w:pPr>
            <w:r w:rsidRPr="00F74A67">
              <w:rPr>
                <w:sz w:val="20"/>
                <w:szCs w:val="20"/>
              </w:rPr>
              <w:t>-</w:t>
            </w:r>
          </w:p>
        </w:tc>
      </w:tr>
      <w:tr w:rsidR="0032050C" w:rsidRPr="000E575D" w:rsidTr="0032050C">
        <w:trPr>
          <w:trHeight w:val="1553"/>
        </w:trPr>
        <w:tc>
          <w:tcPr>
            <w:tcW w:w="405" w:type="pct"/>
            <w:tcBorders>
              <w:top w:val="single" w:sz="4" w:space="0" w:color="auto"/>
              <w:left w:val="single" w:sz="4" w:space="0" w:color="auto"/>
              <w:bottom w:val="single" w:sz="4" w:space="0" w:color="auto"/>
              <w:right w:val="single" w:sz="4" w:space="0" w:color="auto"/>
            </w:tcBorders>
            <w:shd w:val="clear" w:color="auto" w:fill="auto"/>
          </w:tcPr>
          <w:p w:rsidR="0032050C" w:rsidRPr="00F74A67" w:rsidRDefault="0032050C" w:rsidP="0032050C">
            <w:pPr>
              <w:pStyle w:val="ConsPlusNormal"/>
              <w:jc w:val="center"/>
              <w:rPr>
                <w:sz w:val="20"/>
                <w:szCs w:val="20"/>
              </w:rPr>
            </w:pPr>
          </w:p>
          <w:p w:rsidR="0032050C" w:rsidRPr="00F74A67" w:rsidRDefault="0032050C" w:rsidP="0032050C">
            <w:pPr>
              <w:pStyle w:val="ConsPlusNormal"/>
              <w:jc w:val="center"/>
              <w:rPr>
                <w:sz w:val="20"/>
                <w:szCs w:val="20"/>
              </w:rPr>
            </w:pPr>
          </w:p>
          <w:p w:rsidR="0032050C" w:rsidRPr="00F74A67" w:rsidRDefault="0032050C" w:rsidP="0032050C">
            <w:pPr>
              <w:pStyle w:val="ConsPlusNormal"/>
              <w:jc w:val="center"/>
              <w:rPr>
                <w:sz w:val="20"/>
                <w:szCs w:val="20"/>
              </w:rPr>
            </w:pPr>
            <w:r w:rsidRPr="00F74A67">
              <w:rPr>
                <w:sz w:val="20"/>
                <w:szCs w:val="20"/>
              </w:rPr>
              <w:t>ОМ 3.1</w:t>
            </w:r>
          </w:p>
        </w:tc>
        <w:tc>
          <w:tcPr>
            <w:tcW w:w="1352" w:type="pct"/>
            <w:tcBorders>
              <w:top w:val="single" w:sz="4" w:space="0" w:color="auto"/>
              <w:left w:val="single" w:sz="4" w:space="0" w:color="auto"/>
              <w:bottom w:val="single" w:sz="4" w:space="0" w:color="auto"/>
              <w:right w:val="single" w:sz="4" w:space="0" w:color="auto"/>
            </w:tcBorders>
            <w:shd w:val="clear" w:color="auto" w:fill="auto"/>
          </w:tcPr>
          <w:p w:rsidR="0032050C" w:rsidRPr="00F74A67" w:rsidRDefault="0032050C" w:rsidP="0032050C">
            <w:pPr>
              <w:pStyle w:val="ConsPlusNormal"/>
              <w:rPr>
                <w:sz w:val="20"/>
                <w:szCs w:val="20"/>
              </w:rPr>
            </w:pPr>
            <w:r w:rsidRPr="00F74A67">
              <w:rPr>
                <w:sz w:val="20"/>
                <w:szCs w:val="20"/>
              </w:rPr>
              <w:t>Основное мероприятие «Эффективное выполнение муниципальных функций в сфере создания условий для развития градостроительной деятельности и территориального планирования в муниципальном образовании город Мурманск»</w:t>
            </w: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32050C" w:rsidRPr="00F74A67" w:rsidRDefault="0032050C" w:rsidP="0032050C">
            <w:pPr>
              <w:pStyle w:val="ConsPlusNormal"/>
              <w:jc w:val="center"/>
              <w:rPr>
                <w:sz w:val="20"/>
                <w:szCs w:val="20"/>
              </w:rPr>
            </w:pPr>
          </w:p>
          <w:p w:rsidR="0032050C" w:rsidRPr="00F74A67" w:rsidRDefault="0032050C" w:rsidP="0032050C">
            <w:pPr>
              <w:pStyle w:val="ConsPlusNormal"/>
              <w:jc w:val="center"/>
              <w:rPr>
                <w:sz w:val="20"/>
                <w:szCs w:val="20"/>
              </w:rPr>
            </w:pPr>
          </w:p>
          <w:p w:rsidR="0032050C" w:rsidRPr="00F74A67" w:rsidRDefault="0032050C" w:rsidP="0032050C">
            <w:pPr>
              <w:pStyle w:val="ConsPlusNormal"/>
              <w:jc w:val="center"/>
              <w:rPr>
                <w:sz w:val="20"/>
                <w:szCs w:val="20"/>
              </w:rPr>
            </w:pPr>
            <w:r w:rsidRPr="00F74A67">
              <w:rPr>
                <w:sz w:val="20"/>
                <w:szCs w:val="20"/>
              </w:rPr>
              <w:t>2023-2028</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32050C" w:rsidRPr="00F74A67" w:rsidRDefault="0032050C" w:rsidP="0032050C">
            <w:pPr>
              <w:pStyle w:val="ConsPlusNormal"/>
              <w:jc w:val="center"/>
              <w:rPr>
                <w:sz w:val="20"/>
                <w:szCs w:val="20"/>
              </w:rPr>
            </w:pPr>
          </w:p>
          <w:p w:rsidR="0032050C" w:rsidRPr="00F74A67" w:rsidRDefault="0032050C" w:rsidP="0032050C">
            <w:pPr>
              <w:pStyle w:val="ConsPlusNormal"/>
              <w:jc w:val="center"/>
              <w:rPr>
                <w:sz w:val="20"/>
                <w:szCs w:val="20"/>
              </w:rPr>
            </w:pPr>
          </w:p>
          <w:p w:rsidR="0032050C" w:rsidRPr="00F74A67" w:rsidRDefault="00A72DC0" w:rsidP="0032050C">
            <w:pPr>
              <w:pStyle w:val="ConsPlusNormal"/>
              <w:jc w:val="center"/>
              <w:rPr>
                <w:sz w:val="20"/>
                <w:szCs w:val="20"/>
              </w:rPr>
            </w:pPr>
            <w:r w:rsidRPr="00F74A67">
              <w:rPr>
                <w:sz w:val="20"/>
                <w:szCs w:val="20"/>
              </w:rPr>
              <w:t>КТРИ</w:t>
            </w:r>
            <w:r w:rsidR="00C91BAF" w:rsidRPr="00F74A67">
              <w:rPr>
                <w:sz w:val="20"/>
                <w:szCs w:val="20"/>
              </w:rPr>
              <w:t>С</w:t>
            </w: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32050C" w:rsidRPr="00F74A67" w:rsidRDefault="0032050C" w:rsidP="0032050C">
            <w:pPr>
              <w:pStyle w:val="ConsPlusNormal"/>
              <w:jc w:val="center"/>
              <w:rPr>
                <w:sz w:val="20"/>
                <w:szCs w:val="20"/>
              </w:rPr>
            </w:pPr>
          </w:p>
          <w:p w:rsidR="0032050C" w:rsidRPr="00F74A67" w:rsidRDefault="0032050C" w:rsidP="0032050C">
            <w:pPr>
              <w:pStyle w:val="ConsPlusNormal"/>
              <w:jc w:val="center"/>
              <w:rPr>
                <w:sz w:val="20"/>
                <w:szCs w:val="20"/>
              </w:rPr>
            </w:pPr>
          </w:p>
          <w:p w:rsidR="0032050C" w:rsidRPr="00F74A67" w:rsidRDefault="0032050C" w:rsidP="0032050C">
            <w:pPr>
              <w:pStyle w:val="ConsPlusNormal"/>
              <w:jc w:val="center"/>
              <w:rPr>
                <w:sz w:val="20"/>
                <w:szCs w:val="20"/>
              </w:rPr>
            </w:pPr>
            <w:r w:rsidRPr="00F74A67">
              <w:rPr>
                <w:sz w:val="20"/>
                <w:szCs w:val="20"/>
              </w:rPr>
              <w:t>-</w:t>
            </w:r>
          </w:p>
        </w:tc>
        <w:tc>
          <w:tcPr>
            <w:tcW w:w="1261" w:type="pct"/>
            <w:tcBorders>
              <w:top w:val="single" w:sz="4" w:space="0" w:color="auto"/>
              <w:left w:val="single" w:sz="4" w:space="0" w:color="auto"/>
              <w:bottom w:val="single" w:sz="4" w:space="0" w:color="auto"/>
              <w:right w:val="single" w:sz="4" w:space="0" w:color="auto"/>
            </w:tcBorders>
            <w:shd w:val="clear" w:color="auto" w:fill="auto"/>
          </w:tcPr>
          <w:p w:rsidR="0032050C" w:rsidRPr="00F74A67" w:rsidRDefault="0032050C" w:rsidP="0032050C">
            <w:pPr>
              <w:pStyle w:val="ConsPlusNormal"/>
              <w:jc w:val="center"/>
              <w:rPr>
                <w:sz w:val="20"/>
                <w:szCs w:val="20"/>
              </w:rPr>
            </w:pPr>
          </w:p>
          <w:p w:rsidR="0032050C" w:rsidRPr="00F74A67" w:rsidRDefault="0032050C" w:rsidP="0032050C">
            <w:pPr>
              <w:pStyle w:val="ConsPlusNormal"/>
              <w:jc w:val="center"/>
              <w:rPr>
                <w:sz w:val="20"/>
                <w:szCs w:val="20"/>
              </w:rPr>
            </w:pPr>
          </w:p>
          <w:p w:rsidR="0032050C" w:rsidRPr="00F74A67" w:rsidRDefault="0032050C" w:rsidP="0032050C">
            <w:pPr>
              <w:pStyle w:val="ConsPlusNormal"/>
              <w:jc w:val="center"/>
              <w:rPr>
                <w:sz w:val="20"/>
                <w:szCs w:val="20"/>
              </w:rPr>
            </w:pPr>
            <w:r w:rsidRPr="00F74A67">
              <w:rPr>
                <w:sz w:val="20"/>
                <w:szCs w:val="20"/>
              </w:rPr>
              <w:t>-</w:t>
            </w:r>
          </w:p>
        </w:tc>
      </w:tr>
    </w:tbl>
    <w:p w:rsidR="00C46205" w:rsidRDefault="00C46205" w:rsidP="00C37747">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bookmarkStart w:id="1" w:name="Par1384"/>
      <w:bookmarkEnd w:id="1"/>
    </w:p>
    <w:p w:rsidR="00C46205" w:rsidRDefault="00C46205" w:rsidP="00C37747">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C46205" w:rsidRDefault="00C46205" w:rsidP="00C37747">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C46205" w:rsidRDefault="00C46205" w:rsidP="00C37747">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C46205" w:rsidRDefault="00C46205" w:rsidP="00C37747">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32050C" w:rsidRPr="0032050C" w:rsidRDefault="0032050C" w:rsidP="00C37747">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32050C">
        <w:rPr>
          <w:rFonts w:ascii="Times New Roman" w:eastAsiaTheme="minorEastAsia" w:hAnsi="Times New Roman" w:cs="Times New Roman"/>
          <w:sz w:val="28"/>
          <w:szCs w:val="28"/>
          <w:lang w:eastAsia="ru-RU"/>
        </w:rPr>
        <w:t>4. Сведения об объемах финансирования муниципальной программы</w:t>
      </w:r>
    </w:p>
    <w:p w:rsidR="0032050C" w:rsidRPr="0032050C" w:rsidRDefault="0032050C" w:rsidP="00C37747">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32050C">
        <w:rPr>
          <w:rFonts w:ascii="Times New Roman" w:eastAsiaTheme="minorEastAsia" w:hAnsi="Times New Roman" w:cs="Times New Roman"/>
          <w:sz w:val="28"/>
          <w:szCs w:val="28"/>
          <w:lang w:eastAsia="ru-RU"/>
        </w:rPr>
        <w:t>города Мурманска «Градостроительная политика» на 2023-2028 годы</w:t>
      </w:r>
    </w:p>
    <w:p w:rsidR="0032050C" w:rsidRPr="0032050C" w:rsidRDefault="0032050C" w:rsidP="0032050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bl>
      <w:tblPr>
        <w:tblW w:w="5039" w:type="pct"/>
        <w:tblCellMar>
          <w:top w:w="102" w:type="dxa"/>
          <w:left w:w="62" w:type="dxa"/>
          <w:bottom w:w="102" w:type="dxa"/>
          <w:right w:w="62" w:type="dxa"/>
        </w:tblCellMar>
        <w:tblLook w:val="04A0" w:firstRow="1" w:lastRow="0" w:firstColumn="1" w:lastColumn="0" w:noHBand="0" w:noVBand="1"/>
      </w:tblPr>
      <w:tblGrid>
        <w:gridCol w:w="699"/>
        <w:gridCol w:w="1869"/>
        <w:gridCol w:w="1685"/>
        <w:gridCol w:w="1404"/>
        <w:gridCol w:w="1025"/>
        <w:gridCol w:w="1119"/>
        <w:gridCol w:w="1122"/>
        <w:gridCol w:w="977"/>
        <w:gridCol w:w="977"/>
        <w:gridCol w:w="982"/>
        <w:gridCol w:w="837"/>
        <w:gridCol w:w="1540"/>
      </w:tblGrid>
      <w:tr w:rsidR="0032050C" w:rsidRPr="0032050C" w:rsidTr="00305608">
        <w:trPr>
          <w:tblHeader/>
        </w:trPr>
        <w:tc>
          <w:tcPr>
            <w:tcW w:w="246" w:type="pct"/>
            <w:vMerge w:val="restart"/>
            <w:tcBorders>
              <w:top w:val="single" w:sz="4" w:space="0" w:color="auto"/>
              <w:left w:val="single" w:sz="4" w:space="0" w:color="auto"/>
              <w:bottom w:val="single" w:sz="4" w:space="0" w:color="auto"/>
              <w:right w:val="single" w:sz="4" w:space="0" w:color="auto"/>
            </w:tcBorders>
            <w:vAlign w:val="center"/>
            <w:hideMark/>
          </w:tcPr>
          <w:p w:rsidR="0032050C" w:rsidRPr="0032050C" w:rsidRDefault="0032050C"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 xml:space="preserve">№ </w:t>
            </w:r>
            <w:proofErr w:type="gramStart"/>
            <w:r w:rsidRPr="0032050C">
              <w:rPr>
                <w:rFonts w:ascii="Times New Roman" w:eastAsiaTheme="minorEastAsia" w:hAnsi="Times New Roman" w:cs="Times New Roman"/>
                <w:sz w:val="20"/>
                <w:szCs w:val="20"/>
                <w:lang w:eastAsia="ru-RU"/>
              </w:rPr>
              <w:t>п</w:t>
            </w:r>
            <w:proofErr w:type="gramEnd"/>
            <w:r w:rsidRPr="0032050C">
              <w:rPr>
                <w:rFonts w:ascii="Times New Roman" w:eastAsiaTheme="minorEastAsia" w:hAnsi="Times New Roman" w:cs="Times New Roman"/>
                <w:sz w:val="20"/>
                <w:szCs w:val="20"/>
                <w:lang w:eastAsia="ru-RU"/>
              </w:rPr>
              <w:t>/п</w:t>
            </w:r>
          </w:p>
        </w:tc>
        <w:tc>
          <w:tcPr>
            <w:tcW w:w="656" w:type="pct"/>
            <w:vMerge w:val="restart"/>
            <w:tcBorders>
              <w:top w:val="single" w:sz="4" w:space="0" w:color="auto"/>
              <w:left w:val="single" w:sz="4" w:space="0" w:color="auto"/>
              <w:bottom w:val="single" w:sz="4" w:space="0" w:color="auto"/>
              <w:right w:val="single" w:sz="4" w:space="0" w:color="auto"/>
            </w:tcBorders>
            <w:vAlign w:val="center"/>
            <w:hideMark/>
          </w:tcPr>
          <w:p w:rsidR="0032050C" w:rsidRPr="0032050C" w:rsidRDefault="0032050C"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Муниципальная программа, соисполнители, подпрограммы</w:t>
            </w:r>
          </w:p>
        </w:tc>
        <w:tc>
          <w:tcPr>
            <w:tcW w:w="592" w:type="pct"/>
            <w:vMerge w:val="restart"/>
            <w:tcBorders>
              <w:top w:val="single" w:sz="4" w:space="0" w:color="auto"/>
              <w:left w:val="single" w:sz="4" w:space="0" w:color="auto"/>
              <w:bottom w:val="single" w:sz="4" w:space="0" w:color="auto"/>
              <w:right w:val="single" w:sz="4" w:space="0" w:color="auto"/>
            </w:tcBorders>
            <w:vAlign w:val="center"/>
            <w:hideMark/>
          </w:tcPr>
          <w:p w:rsidR="0032050C" w:rsidRPr="0032050C" w:rsidRDefault="0032050C"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Период реализации</w:t>
            </w:r>
          </w:p>
        </w:tc>
        <w:tc>
          <w:tcPr>
            <w:tcW w:w="2965" w:type="pct"/>
            <w:gridSpan w:val="8"/>
            <w:tcBorders>
              <w:top w:val="single" w:sz="4" w:space="0" w:color="auto"/>
              <w:left w:val="single" w:sz="4" w:space="0" w:color="auto"/>
              <w:bottom w:val="single" w:sz="4" w:space="0" w:color="auto"/>
              <w:right w:val="single" w:sz="4" w:space="0" w:color="auto"/>
            </w:tcBorders>
            <w:vAlign w:val="center"/>
            <w:hideMark/>
          </w:tcPr>
          <w:p w:rsidR="0032050C" w:rsidRPr="0032050C" w:rsidRDefault="0032050C"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Объемы и источники финансирования (тыс. рублей)</w:t>
            </w:r>
          </w:p>
        </w:tc>
        <w:tc>
          <w:tcPr>
            <w:tcW w:w="541" w:type="pct"/>
            <w:vMerge w:val="restart"/>
            <w:tcBorders>
              <w:top w:val="single" w:sz="4" w:space="0" w:color="auto"/>
              <w:left w:val="single" w:sz="4" w:space="0" w:color="auto"/>
              <w:bottom w:val="single" w:sz="4" w:space="0" w:color="auto"/>
              <w:right w:val="single" w:sz="4" w:space="0" w:color="auto"/>
            </w:tcBorders>
            <w:vAlign w:val="center"/>
            <w:hideMark/>
          </w:tcPr>
          <w:p w:rsidR="0032050C" w:rsidRPr="0032050C" w:rsidRDefault="0032050C"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Соисполнители, участники</w:t>
            </w:r>
          </w:p>
        </w:tc>
      </w:tr>
      <w:tr w:rsidR="0032050C" w:rsidRPr="0032050C" w:rsidTr="00305608">
        <w:trPr>
          <w:tblHeader/>
        </w:trPr>
        <w:tc>
          <w:tcPr>
            <w:tcW w:w="246" w:type="pct"/>
            <w:vMerge/>
            <w:tcBorders>
              <w:top w:val="single" w:sz="4" w:space="0" w:color="auto"/>
              <w:left w:val="single" w:sz="4" w:space="0" w:color="auto"/>
              <w:bottom w:val="single" w:sz="4" w:space="0" w:color="auto"/>
              <w:right w:val="single" w:sz="4" w:space="0" w:color="auto"/>
            </w:tcBorders>
            <w:vAlign w:val="center"/>
            <w:hideMark/>
          </w:tcPr>
          <w:p w:rsidR="0032050C" w:rsidRPr="0032050C" w:rsidRDefault="0032050C" w:rsidP="0032050C">
            <w:pPr>
              <w:spacing w:after="0" w:line="240" w:lineRule="auto"/>
              <w:rPr>
                <w:rFonts w:ascii="Times New Roman" w:eastAsiaTheme="minorEastAsia" w:hAnsi="Times New Roman" w:cs="Times New Roman"/>
                <w:sz w:val="20"/>
                <w:szCs w:val="20"/>
                <w:lang w:eastAsia="ru-RU"/>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rsidR="0032050C" w:rsidRPr="0032050C" w:rsidRDefault="0032050C" w:rsidP="0032050C">
            <w:pPr>
              <w:spacing w:after="0" w:line="240" w:lineRule="auto"/>
              <w:rPr>
                <w:rFonts w:ascii="Times New Roman" w:eastAsiaTheme="minorEastAsia" w:hAnsi="Times New Roman" w:cs="Times New Roman"/>
                <w:sz w:val="20"/>
                <w:szCs w:val="20"/>
                <w:lang w:eastAsia="ru-RU"/>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rsidR="0032050C" w:rsidRPr="0032050C" w:rsidRDefault="0032050C" w:rsidP="0032050C">
            <w:pPr>
              <w:spacing w:after="0" w:line="240" w:lineRule="auto"/>
              <w:rPr>
                <w:rFonts w:ascii="Times New Roman" w:eastAsiaTheme="minorEastAsia" w:hAnsi="Times New Roman" w:cs="Times New Roman"/>
                <w:sz w:val="20"/>
                <w:szCs w:val="20"/>
                <w:lang w:eastAsia="ru-RU"/>
              </w:rPr>
            </w:pPr>
          </w:p>
        </w:tc>
        <w:tc>
          <w:tcPr>
            <w:tcW w:w="493" w:type="pct"/>
            <w:tcBorders>
              <w:top w:val="single" w:sz="4" w:space="0" w:color="auto"/>
              <w:left w:val="single" w:sz="4" w:space="0" w:color="auto"/>
              <w:bottom w:val="single" w:sz="4" w:space="0" w:color="auto"/>
              <w:right w:val="single" w:sz="4" w:space="0" w:color="auto"/>
            </w:tcBorders>
            <w:vAlign w:val="center"/>
            <w:hideMark/>
          </w:tcPr>
          <w:p w:rsidR="0032050C" w:rsidRPr="0032050C" w:rsidRDefault="0032050C"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Год/источник</w:t>
            </w:r>
          </w:p>
        </w:tc>
        <w:tc>
          <w:tcPr>
            <w:tcW w:w="360" w:type="pct"/>
            <w:tcBorders>
              <w:top w:val="single" w:sz="4" w:space="0" w:color="auto"/>
              <w:left w:val="single" w:sz="4" w:space="0" w:color="auto"/>
              <w:bottom w:val="single" w:sz="4" w:space="0" w:color="auto"/>
              <w:right w:val="single" w:sz="4" w:space="0" w:color="auto"/>
            </w:tcBorders>
            <w:vAlign w:val="center"/>
            <w:hideMark/>
          </w:tcPr>
          <w:p w:rsidR="0032050C" w:rsidRPr="0032050C" w:rsidRDefault="0032050C"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Всего</w:t>
            </w:r>
          </w:p>
        </w:tc>
        <w:tc>
          <w:tcPr>
            <w:tcW w:w="393" w:type="pct"/>
            <w:tcBorders>
              <w:top w:val="single" w:sz="4" w:space="0" w:color="auto"/>
              <w:left w:val="single" w:sz="4" w:space="0" w:color="auto"/>
              <w:bottom w:val="single" w:sz="4" w:space="0" w:color="auto"/>
              <w:right w:val="single" w:sz="4" w:space="0" w:color="auto"/>
            </w:tcBorders>
            <w:vAlign w:val="center"/>
            <w:hideMark/>
          </w:tcPr>
          <w:p w:rsidR="0032050C" w:rsidRPr="0032050C" w:rsidRDefault="0032050C"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2023</w:t>
            </w:r>
          </w:p>
        </w:tc>
        <w:tc>
          <w:tcPr>
            <w:tcW w:w="394" w:type="pct"/>
            <w:tcBorders>
              <w:top w:val="single" w:sz="4" w:space="0" w:color="auto"/>
              <w:left w:val="single" w:sz="4" w:space="0" w:color="auto"/>
              <w:bottom w:val="single" w:sz="4" w:space="0" w:color="auto"/>
              <w:right w:val="single" w:sz="4" w:space="0" w:color="auto"/>
            </w:tcBorders>
            <w:vAlign w:val="center"/>
            <w:hideMark/>
          </w:tcPr>
          <w:p w:rsidR="0032050C" w:rsidRPr="00AB4DE5" w:rsidRDefault="0032050C" w:rsidP="0032050C">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B4DE5">
              <w:rPr>
                <w:rFonts w:ascii="Times New Roman" w:eastAsiaTheme="minorEastAsia" w:hAnsi="Times New Roman" w:cs="Times New Roman"/>
                <w:color w:val="000000" w:themeColor="text1"/>
                <w:sz w:val="20"/>
                <w:szCs w:val="20"/>
                <w:lang w:eastAsia="ru-RU"/>
              </w:rPr>
              <w:t>2024</w:t>
            </w:r>
          </w:p>
        </w:tc>
        <w:tc>
          <w:tcPr>
            <w:tcW w:w="343" w:type="pct"/>
            <w:tcBorders>
              <w:top w:val="single" w:sz="4" w:space="0" w:color="auto"/>
              <w:left w:val="single" w:sz="4" w:space="0" w:color="auto"/>
              <w:bottom w:val="single" w:sz="4" w:space="0" w:color="auto"/>
              <w:right w:val="single" w:sz="4" w:space="0" w:color="auto"/>
            </w:tcBorders>
            <w:vAlign w:val="center"/>
            <w:hideMark/>
          </w:tcPr>
          <w:p w:rsidR="0032050C" w:rsidRPr="0032050C" w:rsidRDefault="0032050C"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2025</w:t>
            </w:r>
          </w:p>
        </w:tc>
        <w:tc>
          <w:tcPr>
            <w:tcW w:w="343" w:type="pct"/>
            <w:tcBorders>
              <w:top w:val="single" w:sz="4" w:space="0" w:color="auto"/>
              <w:left w:val="single" w:sz="4" w:space="0" w:color="auto"/>
              <w:bottom w:val="single" w:sz="4" w:space="0" w:color="auto"/>
              <w:right w:val="single" w:sz="4" w:space="0" w:color="auto"/>
            </w:tcBorders>
            <w:vAlign w:val="center"/>
            <w:hideMark/>
          </w:tcPr>
          <w:p w:rsidR="0032050C" w:rsidRPr="0032050C" w:rsidRDefault="0032050C"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2026</w:t>
            </w:r>
          </w:p>
        </w:tc>
        <w:tc>
          <w:tcPr>
            <w:tcW w:w="345" w:type="pct"/>
            <w:tcBorders>
              <w:top w:val="single" w:sz="4" w:space="0" w:color="auto"/>
              <w:left w:val="single" w:sz="4" w:space="0" w:color="auto"/>
              <w:bottom w:val="single" w:sz="4" w:space="0" w:color="auto"/>
              <w:right w:val="single" w:sz="4" w:space="0" w:color="auto"/>
            </w:tcBorders>
            <w:vAlign w:val="center"/>
          </w:tcPr>
          <w:p w:rsidR="0032050C" w:rsidRPr="0032050C" w:rsidRDefault="0032050C" w:rsidP="0032050C">
            <w:pPr>
              <w:spacing w:after="0" w:line="240" w:lineRule="auto"/>
              <w:jc w:val="center"/>
              <w:rPr>
                <w:rFonts w:ascii="Times New Roman" w:eastAsiaTheme="minorEastAsia" w:hAnsi="Times New Roman" w:cs="Times New Roman"/>
                <w:sz w:val="20"/>
                <w:szCs w:val="20"/>
                <w:lang w:val="en-US" w:eastAsia="ru-RU"/>
              </w:rPr>
            </w:pPr>
            <w:r w:rsidRPr="0032050C">
              <w:rPr>
                <w:rFonts w:ascii="Times New Roman" w:eastAsiaTheme="minorEastAsia" w:hAnsi="Times New Roman" w:cs="Times New Roman"/>
                <w:sz w:val="20"/>
                <w:szCs w:val="20"/>
                <w:lang w:val="en-US" w:eastAsia="ru-RU"/>
              </w:rPr>
              <w:t>2027</w:t>
            </w:r>
          </w:p>
        </w:tc>
        <w:tc>
          <w:tcPr>
            <w:tcW w:w="294" w:type="pct"/>
            <w:tcBorders>
              <w:top w:val="single" w:sz="4" w:space="0" w:color="auto"/>
              <w:left w:val="single" w:sz="4" w:space="0" w:color="auto"/>
              <w:bottom w:val="single" w:sz="4" w:space="0" w:color="auto"/>
              <w:right w:val="single" w:sz="4" w:space="0" w:color="auto"/>
            </w:tcBorders>
            <w:vAlign w:val="center"/>
          </w:tcPr>
          <w:p w:rsidR="0032050C" w:rsidRPr="0032050C" w:rsidRDefault="0032050C" w:rsidP="0032050C">
            <w:pPr>
              <w:spacing w:after="0" w:line="240" w:lineRule="auto"/>
              <w:jc w:val="center"/>
              <w:rPr>
                <w:rFonts w:ascii="Times New Roman" w:eastAsiaTheme="minorEastAsia" w:hAnsi="Times New Roman" w:cs="Times New Roman"/>
                <w:sz w:val="20"/>
                <w:szCs w:val="20"/>
                <w:lang w:val="en-US" w:eastAsia="ru-RU"/>
              </w:rPr>
            </w:pPr>
            <w:r w:rsidRPr="0032050C">
              <w:rPr>
                <w:rFonts w:ascii="Times New Roman" w:eastAsiaTheme="minorEastAsia" w:hAnsi="Times New Roman" w:cs="Times New Roman"/>
                <w:sz w:val="20"/>
                <w:szCs w:val="20"/>
                <w:lang w:val="en-US" w:eastAsia="ru-RU"/>
              </w:rPr>
              <w:t>2028</w:t>
            </w:r>
          </w:p>
        </w:tc>
        <w:tc>
          <w:tcPr>
            <w:tcW w:w="541" w:type="pct"/>
            <w:vMerge/>
            <w:tcBorders>
              <w:top w:val="single" w:sz="4" w:space="0" w:color="auto"/>
              <w:left w:val="single" w:sz="4" w:space="0" w:color="auto"/>
              <w:bottom w:val="single" w:sz="4" w:space="0" w:color="auto"/>
              <w:right w:val="single" w:sz="4" w:space="0" w:color="auto"/>
            </w:tcBorders>
            <w:vAlign w:val="center"/>
            <w:hideMark/>
          </w:tcPr>
          <w:p w:rsidR="0032050C" w:rsidRPr="0032050C" w:rsidRDefault="0032050C" w:rsidP="0032050C">
            <w:pPr>
              <w:spacing w:after="0" w:line="240" w:lineRule="auto"/>
              <w:rPr>
                <w:rFonts w:ascii="Times New Roman" w:eastAsiaTheme="minorEastAsia" w:hAnsi="Times New Roman" w:cs="Times New Roman"/>
                <w:sz w:val="20"/>
                <w:szCs w:val="20"/>
                <w:lang w:eastAsia="ru-RU"/>
              </w:rPr>
            </w:pPr>
          </w:p>
        </w:tc>
      </w:tr>
      <w:tr w:rsidR="007114EF" w:rsidRPr="0032050C" w:rsidTr="007114EF">
        <w:trPr>
          <w:trHeight w:val="205"/>
        </w:trPr>
        <w:tc>
          <w:tcPr>
            <w:tcW w:w="246" w:type="pct"/>
            <w:vMerge w:val="restart"/>
            <w:tcBorders>
              <w:top w:val="single" w:sz="4" w:space="0" w:color="auto"/>
              <w:left w:val="single" w:sz="4" w:space="0" w:color="auto"/>
              <w:bottom w:val="single" w:sz="4" w:space="0" w:color="auto"/>
              <w:right w:val="single" w:sz="4" w:space="0" w:color="auto"/>
            </w:tcBorders>
            <w:vAlign w:val="center"/>
          </w:tcPr>
          <w:p w:rsidR="007114EF" w:rsidRPr="0032050C" w:rsidRDefault="007114EF"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656" w:type="pct"/>
            <w:vMerge w:val="restart"/>
            <w:tcBorders>
              <w:top w:val="single" w:sz="4" w:space="0" w:color="auto"/>
              <w:left w:val="single" w:sz="4" w:space="0" w:color="auto"/>
              <w:bottom w:val="single" w:sz="4" w:space="0" w:color="auto"/>
              <w:right w:val="single" w:sz="4" w:space="0" w:color="auto"/>
            </w:tcBorders>
            <w:vAlign w:val="center"/>
            <w:hideMark/>
          </w:tcPr>
          <w:p w:rsidR="007114EF" w:rsidRPr="00186A4E" w:rsidRDefault="007114EF"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186A4E">
              <w:rPr>
                <w:rFonts w:ascii="Times New Roman" w:eastAsiaTheme="minorEastAsia" w:hAnsi="Times New Roman" w:cs="Times New Roman"/>
                <w:sz w:val="20"/>
                <w:szCs w:val="20"/>
                <w:lang w:eastAsia="ru-RU"/>
              </w:rPr>
              <w:t>Муниципальная программа города Мурманска</w:t>
            </w:r>
          </w:p>
          <w:p w:rsidR="007114EF" w:rsidRPr="00186A4E" w:rsidRDefault="007114EF"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186A4E">
              <w:rPr>
                <w:rFonts w:ascii="Times New Roman" w:eastAsiaTheme="minorEastAsia" w:hAnsi="Times New Roman" w:cs="Times New Roman"/>
                <w:sz w:val="20"/>
                <w:szCs w:val="20"/>
                <w:lang w:eastAsia="ru-RU"/>
              </w:rPr>
              <w:t>«Градостроительная политика» на 2023-2028 годы</w:t>
            </w:r>
          </w:p>
        </w:tc>
        <w:tc>
          <w:tcPr>
            <w:tcW w:w="592" w:type="pct"/>
            <w:vMerge w:val="restart"/>
            <w:tcBorders>
              <w:top w:val="single" w:sz="4" w:space="0" w:color="auto"/>
              <w:left w:val="single" w:sz="4" w:space="0" w:color="auto"/>
              <w:bottom w:val="single" w:sz="4" w:space="0" w:color="auto"/>
              <w:right w:val="single" w:sz="4" w:space="0" w:color="auto"/>
            </w:tcBorders>
            <w:vAlign w:val="center"/>
          </w:tcPr>
          <w:p w:rsidR="007114EF" w:rsidRPr="00186A4E" w:rsidRDefault="007114EF" w:rsidP="00236CC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186A4E">
              <w:rPr>
                <w:rFonts w:ascii="Times New Roman" w:eastAsiaTheme="minorEastAsia" w:hAnsi="Times New Roman" w:cs="Times New Roman"/>
                <w:sz w:val="20"/>
                <w:szCs w:val="20"/>
                <w:lang w:eastAsia="ru-RU"/>
              </w:rPr>
              <w:t>2023-2028</w:t>
            </w:r>
          </w:p>
        </w:tc>
        <w:tc>
          <w:tcPr>
            <w:tcW w:w="493" w:type="pct"/>
            <w:tcBorders>
              <w:top w:val="single" w:sz="4" w:space="0" w:color="auto"/>
              <w:left w:val="single" w:sz="4" w:space="0" w:color="auto"/>
              <w:bottom w:val="single" w:sz="4" w:space="0" w:color="auto"/>
              <w:right w:val="single" w:sz="4" w:space="0" w:color="auto"/>
            </w:tcBorders>
            <w:vAlign w:val="center"/>
            <w:hideMark/>
          </w:tcPr>
          <w:p w:rsidR="007114EF" w:rsidRPr="00186A4E" w:rsidRDefault="007114EF"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186A4E">
              <w:rPr>
                <w:rFonts w:ascii="Times New Roman" w:eastAsiaTheme="minorEastAsia" w:hAnsi="Times New Roman" w:cs="Times New Roman"/>
                <w:sz w:val="20"/>
                <w:szCs w:val="20"/>
                <w:lang w:eastAsia="ru-RU"/>
              </w:rPr>
              <w:t>Всего</w:t>
            </w:r>
          </w:p>
        </w:tc>
        <w:tc>
          <w:tcPr>
            <w:tcW w:w="360" w:type="pct"/>
            <w:tcBorders>
              <w:top w:val="single" w:sz="4" w:space="0" w:color="auto"/>
              <w:left w:val="single" w:sz="4" w:space="0" w:color="auto"/>
              <w:bottom w:val="single" w:sz="4" w:space="0" w:color="auto"/>
              <w:right w:val="single" w:sz="4" w:space="0" w:color="auto"/>
            </w:tcBorders>
            <w:vAlign w:val="center"/>
          </w:tcPr>
          <w:p w:rsidR="007114EF" w:rsidRPr="007114EF" w:rsidRDefault="007114EF" w:rsidP="007114EF">
            <w:pPr>
              <w:spacing w:after="0" w:line="240" w:lineRule="auto"/>
              <w:jc w:val="center"/>
              <w:rPr>
                <w:rFonts w:ascii="Times New Roman" w:hAnsi="Times New Roman" w:cs="Times New Roman"/>
                <w:color w:val="000000"/>
                <w:sz w:val="20"/>
              </w:rPr>
            </w:pPr>
            <w:r w:rsidRPr="007114EF">
              <w:rPr>
                <w:rFonts w:ascii="Times New Roman" w:hAnsi="Times New Roman" w:cs="Times New Roman"/>
                <w:color w:val="000000"/>
                <w:sz w:val="20"/>
              </w:rPr>
              <w:t>917</w:t>
            </w:r>
            <w:r w:rsidR="00A4274F">
              <w:rPr>
                <w:rFonts w:ascii="Times New Roman" w:hAnsi="Times New Roman" w:cs="Times New Roman"/>
                <w:color w:val="000000"/>
                <w:sz w:val="20"/>
              </w:rPr>
              <w:t xml:space="preserve"> </w:t>
            </w:r>
            <w:r w:rsidRPr="007114EF">
              <w:rPr>
                <w:rFonts w:ascii="Times New Roman" w:hAnsi="Times New Roman" w:cs="Times New Roman"/>
                <w:color w:val="000000"/>
                <w:sz w:val="20"/>
              </w:rPr>
              <w:t>469,5</w:t>
            </w:r>
          </w:p>
        </w:tc>
        <w:tc>
          <w:tcPr>
            <w:tcW w:w="393" w:type="pct"/>
            <w:tcBorders>
              <w:top w:val="single" w:sz="4" w:space="0" w:color="auto"/>
              <w:left w:val="single" w:sz="4" w:space="0" w:color="auto"/>
              <w:bottom w:val="single" w:sz="4" w:space="0" w:color="auto"/>
              <w:right w:val="single" w:sz="4" w:space="0" w:color="auto"/>
            </w:tcBorders>
            <w:vAlign w:val="center"/>
          </w:tcPr>
          <w:p w:rsidR="007114EF" w:rsidRPr="0032050C" w:rsidRDefault="007114EF"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410 549,8</w:t>
            </w:r>
          </w:p>
        </w:tc>
        <w:tc>
          <w:tcPr>
            <w:tcW w:w="394" w:type="pct"/>
            <w:tcBorders>
              <w:top w:val="single" w:sz="4" w:space="0" w:color="auto"/>
              <w:left w:val="single" w:sz="4" w:space="0" w:color="auto"/>
              <w:bottom w:val="single" w:sz="4" w:space="0" w:color="auto"/>
              <w:right w:val="single" w:sz="4" w:space="0" w:color="auto"/>
            </w:tcBorders>
            <w:vAlign w:val="center"/>
          </w:tcPr>
          <w:p w:rsidR="007114EF" w:rsidRPr="00AB4DE5" w:rsidRDefault="007114EF"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B4DE5">
              <w:rPr>
                <w:rFonts w:ascii="Times New Roman" w:eastAsiaTheme="minorEastAsia" w:hAnsi="Times New Roman" w:cs="Times New Roman"/>
                <w:color w:val="000000" w:themeColor="text1"/>
                <w:sz w:val="20"/>
                <w:szCs w:val="20"/>
                <w:lang w:eastAsia="ru-RU"/>
              </w:rPr>
              <w:t>168 778,2</w:t>
            </w:r>
          </w:p>
        </w:tc>
        <w:tc>
          <w:tcPr>
            <w:tcW w:w="343" w:type="pct"/>
            <w:tcBorders>
              <w:top w:val="single" w:sz="4" w:space="0" w:color="auto"/>
              <w:left w:val="single" w:sz="4" w:space="0" w:color="auto"/>
              <w:bottom w:val="single" w:sz="4" w:space="0" w:color="auto"/>
              <w:right w:val="single" w:sz="4" w:space="0" w:color="auto"/>
            </w:tcBorders>
            <w:vAlign w:val="center"/>
          </w:tcPr>
          <w:p w:rsidR="007114EF" w:rsidRPr="0032050C" w:rsidRDefault="007114EF"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72 690,5</w:t>
            </w:r>
          </w:p>
        </w:tc>
        <w:tc>
          <w:tcPr>
            <w:tcW w:w="343" w:type="pct"/>
            <w:tcBorders>
              <w:top w:val="single" w:sz="4" w:space="0" w:color="auto"/>
              <w:left w:val="single" w:sz="4" w:space="0" w:color="auto"/>
              <w:bottom w:val="single" w:sz="4" w:space="0" w:color="auto"/>
              <w:right w:val="single" w:sz="4" w:space="0" w:color="auto"/>
            </w:tcBorders>
            <w:vAlign w:val="center"/>
          </w:tcPr>
          <w:p w:rsidR="007114EF" w:rsidRPr="0032050C" w:rsidRDefault="007114EF"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72 690,5</w:t>
            </w:r>
          </w:p>
        </w:tc>
        <w:tc>
          <w:tcPr>
            <w:tcW w:w="345" w:type="pct"/>
            <w:tcBorders>
              <w:top w:val="single" w:sz="4" w:space="0" w:color="auto"/>
              <w:left w:val="single" w:sz="4" w:space="0" w:color="auto"/>
              <w:bottom w:val="single" w:sz="4" w:space="0" w:color="auto"/>
              <w:right w:val="single" w:sz="4" w:space="0" w:color="auto"/>
            </w:tcBorders>
            <w:vAlign w:val="center"/>
          </w:tcPr>
          <w:p w:rsidR="007114EF" w:rsidRPr="0032050C" w:rsidRDefault="007114EF"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94 742,8</w:t>
            </w:r>
          </w:p>
        </w:tc>
        <w:tc>
          <w:tcPr>
            <w:tcW w:w="294" w:type="pct"/>
            <w:tcBorders>
              <w:top w:val="single" w:sz="4" w:space="0" w:color="auto"/>
              <w:left w:val="single" w:sz="4" w:space="0" w:color="auto"/>
              <w:bottom w:val="single" w:sz="4" w:space="0" w:color="auto"/>
              <w:right w:val="single" w:sz="4" w:space="0" w:color="auto"/>
            </w:tcBorders>
            <w:vAlign w:val="center"/>
          </w:tcPr>
          <w:p w:rsidR="007114EF" w:rsidRPr="0032050C" w:rsidRDefault="007114EF"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98 017,7</w:t>
            </w:r>
          </w:p>
        </w:tc>
        <w:tc>
          <w:tcPr>
            <w:tcW w:w="541" w:type="pct"/>
            <w:vMerge w:val="restart"/>
            <w:tcBorders>
              <w:top w:val="single" w:sz="4" w:space="0" w:color="auto"/>
              <w:left w:val="single" w:sz="4" w:space="0" w:color="auto"/>
              <w:bottom w:val="single" w:sz="4" w:space="0" w:color="auto"/>
              <w:right w:val="single" w:sz="4" w:space="0" w:color="auto"/>
            </w:tcBorders>
            <w:vAlign w:val="center"/>
          </w:tcPr>
          <w:p w:rsidR="007114EF" w:rsidRPr="00E52B72" w:rsidRDefault="007114EF"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КТРИС, </w:t>
            </w:r>
            <w:r w:rsidRPr="0032050C">
              <w:rPr>
                <w:rFonts w:ascii="Times New Roman" w:eastAsiaTheme="minorEastAsia" w:hAnsi="Times New Roman" w:cs="Times New Roman"/>
                <w:sz w:val="20"/>
                <w:szCs w:val="20"/>
                <w:lang w:eastAsia="ru-RU"/>
              </w:rPr>
              <w:br/>
              <w:t>ММКУ «УКС»</w:t>
            </w:r>
            <w:r w:rsidRPr="00E52B72">
              <w:rPr>
                <w:rFonts w:ascii="Times New Roman" w:eastAsiaTheme="minorEastAsia" w:hAnsi="Times New Roman" w:cs="Times New Roman"/>
                <w:sz w:val="20"/>
                <w:szCs w:val="20"/>
                <w:lang w:eastAsia="ru-RU"/>
              </w:rPr>
              <w:t>,</w:t>
            </w:r>
            <w:r>
              <w:rPr>
                <w:rFonts w:ascii="Times New Roman" w:eastAsiaTheme="minorEastAsia" w:hAnsi="Times New Roman" w:cs="Times New Roman"/>
                <w:sz w:val="20"/>
                <w:szCs w:val="20"/>
                <w:lang w:eastAsia="ru-RU"/>
              </w:rPr>
              <w:t xml:space="preserve"> КРГХ</w:t>
            </w:r>
            <w:r w:rsidRPr="00E52B72">
              <w:rPr>
                <w:rFonts w:ascii="Times New Roman" w:eastAsiaTheme="minorEastAsia" w:hAnsi="Times New Roman" w:cs="Times New Roman"/>
                <w:sz w:val="20"/>
                <w:szCs w:val="20"/>
                <w:lang w:eastAsia="ru-RU"/>
              </w:rPr>
              <w:t>,</w:t>
            </w:r>
            <w:r>
              <w:rPr>
                <w:rFonts w:ascii="Times New Roman" w:eastAsiaTheme="minorEastAsia" w:hAnsi="Times New Roman" w:cs="Times New Roman"/>
                <w:sz w:val="20"/>
                <w:szCs w:val="20"/>
                <w:lang w:eastAsia="ru-RU"/>
              </w:rPr>
              <w:t xml:space="preserve"> ММБУ «УДХ»</w:t>
            </w:r>
          </w:p>
        </w:tc>
      </w:tr>
      <w:tr w:rsidR="007114EF" w:rsidRPr="0032050C" w:rsidTr="007114EF">
        <w:trPr>
          <w:trHeight w:val="169"/>
        </w:trPr>
        <w:tc>
          <w:tcPr>
            <w:tcW w:w="246" w:type="pct"/>
            <w:vMerge/>
            <w:tcBorders>
              <w:top w:val="single" w:sz="4" w:space="0" w:color="auto"/>
              <w:left w:val="single" w:sz="4" w:space="0" w:color="auto"/>
              <w:bottom w:val="single" w:sz="4" w:space="0" w:color="auto"/>
              <w:right w:val="single" w:sz="4" w:space="0" w:color="auto"/>
            </w:tcBorders>
            <w:vAlign w:val="center"/>
            <w:hideMark/>
          </w:tcPr>
          <w:p w:rsidR="007114EF" w:rsidRPr="0032050C" w:rsidRDefault="007114EF" w:rsidP="0032050C">
            <w:pPr>
              <w:spacing w:after="0" w:line="240" w:lineRule="auto"/>
              <w:rPr>
                <w:rFonts w:ascii="Times New Roman" w:eastAsiaTheme="minorEastAsia" w:hAnsi="Times New Roman" w:cs="Times New Roman"/>
                <w:sz w:val="20"/>
                <w:szCs w:val="20"/>
                <w:lang w:eastAsia="ru-RU"/>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rsidR="007114EF" w:rsidRPr="00186A4E" w:rsidRDefault="007114EF" w:rsidP="0032050C">
            <w:pPr>
              <w:spacing w:after="0" w:line="240" w:lineRule="auto"/>
              <w:rPr>
                <w:rFonts w:ascii="Times New Roman" w:eastAsiaTheme="minorEastAsia" w:hAnsi="Times New Roman" w:cs="Times New Roman"/>
                <w:sz w:val="20"/>
                <w:szCs w:val="20"/>
                <w:lang w:eastAsia="ru-RU"/>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rsidR="007114EF" w:rsidRPr="00186A4E" w:rsidRDefault="007114EF" w:rsidP="0032050C">
            <w:pPr>
              <w:spacing w:after="0" w:line="240" w:lineRule="auto"/>
              <w:rPr>
                <w:rFonts w:ascii="Times New Roman" w:eastAsiaTheme="minorEastAsia" w:hAnsi="Times New Roman" w:cs="Times New Roman"/>
                <w:sz w:val="20"/>
                <w:szCs w:val="20"/>
                <w:lang w:eastAsia="ru-RU"/>
              </w:rPr>
            </w:pPr>
          </w:p>
        </w:tc>
        <w:tc>
          <w:tcPr>
            <w:tcW w:w="493" w:type="pct"/>
            <w:tcBorders>
              <w:top w:val="single" w:sz="4" w:space="0" w:color="auto"/>
              <w:left w:val="single" w:sz="4" w:space="0" w:color="auto"/>
              <w:bottom w:val="single" w:sz="4" w:space="0" w:color="auto"/>
              <w:right w:val="single" w:sz="4" w:space="0" w:color="auto"/>
            </w:tcBorders>
            <w:vAlign w:val="center"/>
            <w:hideMark/>
          </w:tcPr>
          <w:p w:rsidR="007114EF" w:rsidRPr="00186A4E" w:rsidRDefault="007114EF"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186A4E">
              <w:rPr>
                <w:rFonts w:ascii="Times New Roman" w:eastAsiaTheme="minorEastAsia" w:hAnsi="Times New Roman" w:cs="Times New Roman"/>
                <w:sz w:val="20"/>
                <w:szCs w:val="20"/>
                <w:lang w:eastAsia="ru-RU"/>
              </w:rPr>
              <w:t xml:space="preserve">МБ </w:t>
            </w:r>
          </w:p>
        </w:tc>
        <w:tc>
          <w:tcPr>
            <w:tcW w:w="360" w:type="pct"/>
            <w:tcBorders>
              <w:top w:val="single" w:sz="4" w:space="0" w:color="auto"/>
              <w:left w:val="single" w:sz="4" w:space="0" w:color="auto"/>
              <w:bottom w:val="single" w:sz="4" w:space="0" w:color="auto"/>
              <w:right w:val="single" w:sz="4" w:space="0" w:color="auto"/>
            </w:tcBorders>
            <w:vAlign w:val="center"/>
          </w:tcPr>
          <w:p w:rsidR="007114EF" w:rsidRPr="007114EF" w:rsidRDefault="007114EF" w:rsidP="007114EF">
            <w:pPr>
              <w:spacing w:after="0" w:line="240" w:lineRule="auto"/>
              <w:jc w:val="center"/>
              <w:rPr>
                <w:rFonts w:ascii="Times New Roman" w:hAnsi="Times New Roman" w:cs="Times New Roman"/>
                <w:color w:val="000000"/>
                <w:sz w:val="20"/>
              </w:rPr>
            </w:pPr>
            <w:r w:rsidRPr="007114EF">
              <w:rPr>
                <w:rFonts w:ascii="Times New Roman" w:hAnsi="Times New Roman" w:cs="Times New Roman"/>
                <w:color w:val="000000"/>
                <w:sz w:val="20"/>
              </w:rPr>
              <w:t>531</w:t>
            </w:r>
            <w:r w:rsidR="00A4274F">
              <w:rPr>
                <w:rFonts w:ascii="Times New Roman" w:hAnsi="Times New Roman" w:cs="Times New Roman"/>
                <w:color w:val="000000"/>
                <w:sz w:val="20"/>
              </w:rPr>
              <w:t xml:space="preserve"> </w:t>
            </w:r>
            <w:r w:rsidRPr="007114EF">
              <w:rPr>
                <w:rFonts w:ascii="Times New Roman" w:hAnsi="Times New Roman" w:cs="Times New Roman"/>
                <w:color w:val="000000"/>
                <w:sz w:val="20"/>
              </w:rPr>
              <w:t>035,8</w:t>
            </w:r>
          </w:p>
        </w:tc>
        <w:tc>
          <w:tcPr>
            <w:tcW w:w="393" w:type="pct"/>
            <w:tcBorders>
              <w:top w:val="single" w:sz="4" w:space="0" w:color="auto"/>
              <w:left w:val="single" w:sz="4" w:space="0" w:color="auto"/>
              <w:bottom w:val="single" w:sz="4" w:space="0" w:color="auto"/>
              <w:right w:val="single" w:sz="4" w:space="0" w:color="auto"/>
            </w:tcBorders>
            <w:vAlign w:val="center"/>
          </w:tcPr>
          <w:p w:rsidR="007114EF" w:rsidRPr="0032050C" w:rsidRDefault="007114EF"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95 701,7</w:t>
            </w:r>
          </w:p>
        </w:tc>
        <w:tc>
          <w:tcPr>
            <w:tcW w:w="394" w:type="pct"/>
            <w:tcBorders>
              <w:top w:val="single" w:sz="4" w:space="0" w:color="auto"/>
              <w:left w:val="single" w:sz="4" w:space="0" w:color="auto"/>
              <w:bottom w:val="single" w:sz="4" w:space="0" w:color="auto"/>
              <w:right w:val="single" w:sz="4" w:space="0" w:color="auto"/>
            </w:tcBorders>
            <w:vAlign w:val="center"/>
          </w:tcPr>
          <w:p w:rsidR="007114EF" w:rsidRPr="00AB4DE5" w:rsidRDefault="007114EF"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B4DE5">
              <w:rPr>
                <w:rFonts w:ascii="Times New Roman" w:eastAsiaTheme="minorEastAsia" w:hAnsi="Times New Roman" w:cs="Times New Roman"/>
                <w:color w:val="000000" w:themeColor="text1"/>
                <w:sz w:val="20"/>
                <w:szCs w:val="20"/>
                <w:lang w:eastAsia="ru-RU"/>
              </w:rPr>
              <w:t>97 192,6</w:t>
            </w:r>
          </w:p>
        </w:tc>
        <w:tc>
          <w:tcPr>
            <w:tcW w:w="343" w:type="pct"/>
            <w:tcBorders>
              <w:top w:val="single" w:sz="4" w:space="0" w:color="auto"/>
              <w:left w:val="single" w:sz="4" w:space="0" w:color="auto"/>
              <w:bottom w:val="single" w:sz="4" w:space="0" w:color="auto"/>
              <w:right w:val="single" w:sz="4" w:space="0" w:color="auto"/>
            </w:tcBorders>
            <w:vAlign w:val="center"/>
          </w:tcPr>
          <w:p w:rsidR="007114EF" w:rsidRPr="0032050C" w:rsidRDefault="007114EF"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72 690,5</w:t>
            </w:r>
          </w:p>
        </w:tc>
        <w:tc>
          <w:tcPr>
            <w:tcW w:w="343" w:type="pct"/>
            <w:tcBorders>
              <w:top w:val="single" w:sz="4" w:space="0" w:color="auto"/>
              <w:left w:val="single" w:sz="4" w:space="0" w:color="auto"/>
              <w:bottom w:val="single" w:sz="4" w:space="0" w:color="auto"/>
              <w:right w:val="single" w:sz="4" w:space="0" w:color="auto"/>
            </w:tcBorders>
            <w:vAlign w:val="center"/>
          </w:tcPr>
          <w:p w:rsidR="007114EF" w:rsidRPr="0032050C" w:rsidRDefault="007114EF"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72 690,5</w:t>
            </w:r>
          </w:p>
        </w:tc>
        <w:tc>
          <w:tcPr>
            <w:tcW w:w="345" w:type="pct"/>
            <w:tcBorders>
              <w:top w:val="single" w:sz="4" w:space="0" w:color="auto"/>
              <w:left w:val="single" w:sz="4" w:space="0" w:color="auto"/>
              <w:bottom w:val="single" w:sz="4" w:space="0" w:color="auto"/>
              <w:right w:val="single" w:sz="4" w:space="0" w:color="auto"/>
            </w:tcBorders>
            <w:vAlign w:val="center"/>
          </w:tcPr>
          <w:p w:rsidR="007114EF" w:rsidRPr="0032050C" w:rsidRDefault="007114EF" w:rsidP="001E7715">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sz w:val="20"/>
                <w:szCs w:val="20"/>
              </w:rPr>
              <w:t>94 742,8</w:t>
            </w:r>
          </w:p>
        </w:tc>
        <w:tc>
          <w:tcPr>
            <w:tcW w:w="294" w:type="pct"/>
            <w:tcBorders>
              <w:top w:val="single" w:sz="4" w:space="0" w:color="auto"/>
              <w:left w:val="single" w:sz="4" w:space="0" w:color="auto"/>
              <w:bottom w:val="single" w:sz="4" w:space="0" w:color="auto"/>
              <w:right w:val="single" w:sz="4" w:space="0" w:color="auto"/>
            </w:tcBorders>
            <w:vAlign w:val="center"/>
          </w:tcPr>
          <w:p w:rsidR="007114EF" w:rsidRPr="0032050C" w:rsidRDefault="007114EF" w:rsidP="001E7715">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sz w:val="20"/>
                <w:szCs w:val="20"/>
              </w:rPr>
              <w:t>98 017,7</w:t>
            </w:r>
          </w:p>
        </w:tc>
        <w:tc>
          <w:tcPr>
            <w:tcW w:w="541" w:type="pct"/>
            <w:vMerge/>
            <w:tcBorders>
              <w:top w:val="single" w:sz="4" w:space="0" w:color="auto"/>
              <w:left w:val="single" w:sz="4" w:space="0" w:color="auto"/>
              <w:bottom w:val="single" w:sz="4" w:space="0" w:color="auto"/>
              <w:right w:val="single" w:sz="4" w:space="0" w:color="auto"/>
            </w:tcBorders>
            <w:vAlign w:val="center"/>
            <w:hideMark/>
          </w:tcPr>
          <w:p w:rsidR="007114EF" w:rsidRPr="0032050C" w:rsidRDefault="007114EF" w:rsidP="0032050C">
            <w:pPr>
              <w:spacing w:after="0" w:line="240" w:lineRule="auto"/>
              <w:rPr>
                <w:rFonts w:ascii="Times New Roman" w:eastAsiaTheme="minorEastAsia" w:hAnsi="Times New Roman" w:cs="Times New Roman"/>
                <w:sz w:val="20"/>
                <w:szCs w:val="20"/>
                <w:lang w:eastAsia="ru-RU"/>
              </w:rPr>
            </w:pPr>
          </w:p>
        </w:tc>
      </w:tr>
      <w:tr w:rsidR="007114EF" w:rsidRPr="0032050C" w:rsidTr="007114EF">
        <w:trPr>
          <w:trHeight w:val="303"/>
        </w:trPr>
        <w:tc>
          <w:tcPr>
            <w:tcW w:w="246" w:type="pct"/>
            <w:vMerge/>
            <w:tcBorders>
              <w:top w:val="single" w:sz="4" w:space="0" w:color="auto"/>
              <w:left w:val="single" w:sz="4" w:space="0" w:color="auto"/>
              <w:bottom w:val="single" w:sz="4" w:space="0" w:color="auto"/>
              <w:right w:val="single" w:sz="4" w:space="0" w:color="auto"/>
            </w:tcBorders>
            <w:vAlign w:val="center"/>
            <w:hideMark/>
          </w:tcPr>
          <w:p w:rsidR="007114EF" w:rsidRPr="0032050C" w:rsidRDefault="007114EF" w:rsidP="0032050C">
            <w:pPr>
              <w:spacing w:after="0" w:line="240" w:lineRule="auto"/>
              <w:rPr>
                <w:rFonts w:ascii="Times New Roman" w:eastAsiaTheme="minorEastAsia" w:hAnsi="Times New Roman" w:cs="Times New Roman"/>
                <w:sz w:val="20"/>
                <w:szCs w:val="20"/>
                <w:lang w:eastAsia="ru-RU"/>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rsidR="007114EF" w:rsidRPr="00186A4E" w:rsidRDefault="007114EF" w:rsidP="0032050C">
            <w:pPr>
              <w:spacing w:after="0" w:line="240" w:lineRule="auto"/>
              <w:rPr>
                <w:rFonts w:ascii="Times New Roman" w:eastAsiaTheme="minorEastAsia" w:hAnsi="Times New Roman" w:cs="Times New Roman"/>
                <w:sz w:val="20"/>
                <w:szCs w:val="20"/>
                <w:lang w:eastAsia="ru-RU"/>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rsidR="007114EF" w:rsidRPr="00186A4E" w:rsidRDefault="007114EF" w:rsidP="0032050C">
            <w:pPr>
              <w:spacing w:after="0" w:line="240" w:lineRule="auto"/>
              <w:rPr>
                <w:rFonts w:ascii="Times New Roman" w:eastAsiaTheme="minorEastAsia" w:hAnsi="Times New Roman" w:cs="Times New Roman"/>
                <w:sz w:val="20"/>
                <w:szCs w:val="20"/>
                <w:lang w:eastAsia="ru-RU"/>
              </w:rPr>
            </w:pPr>
          </w:p>
        </w:tc>
        <w:tc>
          <w:tcPr>
            <w:tcW w:w="493" w:type="pct"/>
            <w:tcBorders>
              <w:top w:val="single" w:sz="4" w:space="0" w:color="auto"/>
              <w:left w:val="single" w:sz="4" w:space="0" w:color="auto"/>
              <w:bottom w:val="single" w:sz="4" w:space="0" w:color="auto"/>
              <w:right w:val="single" w:sz="4" w:space="0" w:color="auto"/>
            </w:tcBorders>
            <w:vAlign w:val="center"/>
            <w:hideMark/>
          </w:tcPr>
          <w:p w:rsidR="007114EF" w:rsidRPr="00186A4E" w:rsidRDefault="007114EF"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186A4E">
              <w:rPr>
                <w:rFonts w:ascii="Times New Roman" w:eastAsiaTheme="minorEastAsia" w:hAnsi="Times New Roman" w:cs="Times New Roman"/>
                <w:sz w:val="20"/>
                <w:szCs w:val="20"/>
                <w:lang w:eastAsia="ru-RU"/>
              </w:rPr>
              <w:t>ОБ</w:t>
            </w:r>
          </w:p>
        </w:tc>
        <w:tc>
          <w:tcPr>
            <w:tcW w:w="360" w:type="pct"/>
            <w:tcBorders>
              <w:top w:val="single" w:sz="4" w:space="0" w:color="auto"/>
              <w:left w:val="single" w:sz="4" w:space="0" w:color="auto"/>
              <w:bottom w:val="single" w:sz="4" w:space="0" w:color="auto"/>
              <w:right w:val="single" w:sz="4" w:space="0" w:color="auto"/>
            </w:tcBorders>
            <w:vAlign w:val="center"/>
          </w:tcPr>
          <w:p w:rsidR="007114EF" w:rsidRPr="007114EF" w:rsidRDefault="007114EF" w:rsidP="007114EF">
            <w:pPr>
              <w:spacing w:after="0" w:line="240" w:lineRule="auto"/>
              <w:jc w:val="center"/>
              <w:rPr>
                <w:rFonts w:ascii="Times New Roman" w:hAnsi="Times New Roman" w:cs="Times New Roman"/>
                <w:color w:val="000000"/>
                <w:sz w:val="20"/>
              </w:rPr>
            </w:pPr>
            <w:r w:rsidRPr="007114EF">
              <w:rPr>
                <w:rFonts w:ascii="Times New Roman" w:hAnsi="Times New Roman" w:cs="Times New Roman"/>
                <w:color w:val="000000"/>
                <w:sz w:val="20"/>
              </w:rPr>
              <w:t>386</w:t>
            </w:r>
            <w:r w:rsidR="00A4274F">
              <w:rPr>
                <w:rFonts w:ascii="Times New Roman" w:hAnsi="Times New Roman" w:cs="Times New Roman"/>
                <w:color w:val="000000"/>
                <w:sz w:val="20"/>
              </w:rPr>
              <w:t xml:space="preserve"> </w:t>
            </w:r>
            <w:r w:rsidRPr="007114EF">
              <w:rPr>
                <w:rFonts w:ascii="Times New Roman" w:hAnsi="Times New Roman" w:cs="Times New Roman"/>
                <w:color w:val="000000"/>
                <w:sz w:val="20"/>
              </w:rPr>
              <w:t>433,7</w:t>
            </w:r>
          </w:p>
        </w:tc>
        <w:tc>
          <w:tcPr>
            <w:tcW w:w="393" w:type="pct"/>
            <w:tcBorders>
              <w:top w:val="single" w:sz="4" w:space="0" w:color="auto"/>
              <w:left w:val="single" w:sz="4" w:space="0" w:color="auto"/>
              <w:bottom w:val="single" w:sz="4" w:space="0" w:color="auto"/>
              <w:right w:val="single" w:sz="4" w:space="0" w:color="auto"/>
            </w:tcBorders>
            <w:vAlign w:val="center"/>
          </w:tcPr>
          <w:p w:rsidR="007114EF" w:rsidRPr="0032050C" w:rsidRDefault="007114EF"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314</w:t>
            </w:r>
            <w:r w:rsidRPr="0032050C">
              <w:rPr>
                <w:rFonts w:ascii="Times New Roman" w:eastAsiaTheme="minorEastAsia" w:hAnsi="Times New Roman" w:cs="Times New Roman"/>
                <w:sz w:val="20"/>
                <w:szCs w:val="20"/>
                <w:lang w:eastAsia="ru-RU"/>
              </w:rPr>
              <w:t> </w:t>
            </w:r>
            <w:r>
              <w:rPr>
                <w:rFonts w:ascii="Times New Roman" w:eastAsiaTheme="minorEastAsia" w:hAnsi="Times New Roman" w:cs="Times New Roman"/>
                <w:sz w:val="20"/>
                <w:szCs w:val="20"/>
                <w:lang w:eastAsia="ru-RU"/>
              </w:rPr>
              <w:t>848,1</w:t>
            </w:r>
          </w:p>
        </w:tc>
        <w:tc>
          <w:tcPr>
            <w:tcW w:w="394" w:type="pct"/>
            <w:tcBorders>
              <w:top w:val="single" w:sz="4" w:space="0" w:color="auto"/>
              <w:left w:val="single" w:sz="4" w:space="0" w:color="auto"/>
              <w:bottom w:val="single" w:sz="4" w:space="0" w:color="auto"/>
              <w:right w:val="single" w:sz="4" w:space="0" w:color="auto"/>
            </w:tcBorders>
            <w:vAlign w:val="center"/>
          </w:tcPr>
          <w:p w:rsidR="007114EF" w:rsidRPr="00AB4DE5" w:rsidRDefault="007114EF"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B4DE5">
              <w:rPr>
                <w:rFonts w:ascii="Times New Roman" w:eastAsiaTheme="minorEastAsia" w:hAnsi="Times New Roman" w:cs="Times New Roman"/>
                <w:color w:val="000000" w:themeColor="text1"/>
                <w:sz w:val="20"/>
                <w:szCs w:val="20"/>
                <w:lang w:eastAsia="ru-RU"/>
              </w:rPr>
              <w:t>71 585,6</w:t>
            </w:r>
          </w:p>
        </w:tc>
        <w:tc>
          <w:tcPr>
            <w:tcW w:w="343" w:type="pct"/>
            <w:tcBorders>
              <w:top w:val="single" w:sz="4" w:space="0" w:color="auto"/>
              <w:left w:val="single" w:sz="4" w:space="0" w:color="auto"/>
              <w:bottom w:val="single" w:sz="4" w:space="0" w:color="auto"/>
              <w:right w:val="single" w:sz="4" w:space="0" w:color="auto"/>
            </w:tcBorders>
            <w:vAlign w:val="center"/>
          </w:tcPr>
          <w:p w:rsidR="007114EF" w:rsidRPr="0032050C" w:rsidRDefault="007114EF"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vAlign w:val="center"/>
          </w:tcPr>
          <w:p w:rsidR="007114EF" w:rsidRPr="0032050C" w:rsidRDefault="007114EF"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vAlign w:val="center"/>
          </w:tcPr>
          <w:p w:rsidR="007114EF" w:rsidRPr="0032050C" w:rsidRDefault="007114EF" w:rsidP="001E7715">
            <w:pPr>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0,0</w:t>
            </w:r>
          </w:p>
        </w:tc>
        <w:tc>
          <w:tcPr>
            <w:tcW w:w="294" w:type="pct"/>
            <w:tcBorders>
              <w:top w:val="single" w:sz="4" w:space="0" w:color="auto"/>
              <w:left w:val="single" w:sz="4" w:space="0" w:color="auto"/>
              <w:bottom w:val="single" w:sz="4" w:space="0" w:color="auto"/>
              <w:right w:val="single" w:sz="4" w:space="0" w:color="auto"/>
            </w:tcBorders>
            <w:vAlign w:val="center"/>
          </w:tcPr>
          <w:p w:rsidR="007114EF" w:rsidRPr="0032050C" w:rsidRDefault="007114EF" w:rsidP="001E7715">
            <w:pPr>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0,0</w:t>
            </w:r>
          </w:p>
        </w:tc>
        <w:tc>
          <w:tcPr>
            <w:tcW w:w="541" w:type="pct"/>
            <w:vMerge/>
            <w:tcBorders>
              <w:top w:val="single" w:sz="4" w:space="0" w:color="auto"/>
              <w:left w:val="single" w:sz="4" w:space="0" w:color="auto"/>
              <w:bottom w:val="single" w:sz="4" w:space="0" w:color="auto"/>
              <w:right w:val="single" w:sz="4" w:space="0" w:color="auto"/>
            </w:tcBorders>
            <w:vAlign w:val="center"/>
            <w:hideMark/>
          </w:tcPr>
          <w:p w:rsidR="007114EF" w:rsidRPr="0032050C" w:rsidRDefault="007114EF" w:rsidP="0032050C">
            <w:pPr>
              <w:spacing w:after="0" w:line="240" w:lineRule="auto"/>
              <w:rPr>
                <w:rFonts w:ascii="Times New Roman" w:eastAsiaTheme="minorEastAsia" w:hAnsi="Times New Roman" w:cs="Times New Roman"/>
                <w:sz w:val="20"/>
                <w:szCs w:val="20"/>
                <w:lang w:eastAsia="ru-RU"/>
              </w:rPr>
            </w:pPr>
          </w:p>
        </w:tc>
      </w:tr>
      <w:tr w:rsidR="00163A78" w:rsidRPr="0032050C" w:rsidTr="00305608">
        <w:trPr>
          <w:trHeight w:val="212"/>
        </w:trPr>
        <w:tc>
          <w:tcPr>
            <w:tcW w:w="246" w:type="pct"/>
            <w:vMerge/>
            <w:tcBorders>
              <w:top w:val="single" w:sz="4" w:space="0" w:color="auto"/>
              <w:left w:val="single" w:sz="4" w:space="0" w:color="auto"/>
              <w:bottom w:val="single" w:sz="4" w:space="0" w:color="auto"/>
              <w:right w:val="single" w:sz="4" w:space="0" w:color="auto"/>
            </w:tcBorders>
            <w:vAlign w:val="center"/>
            <w:hideMark/>
          </w:tcPr>
          <w:p w:rsidR="00163A78" w:rsidRPr="0032050C" w:rsidRDefault="00163A78" w:rsidP="0032050C">
            <w:pPr>
              <w:spacing w:after="0" w:line="240" w:lineRule="auto"/>
              <w:rPr>
                <w:rFonts w:ascii="Times New Roman" w:eastAsiaTheme="minorEastAsia" w:hAnsi="Times New Roman" w:cs="Times New Roman"/>
                <w:sz w:val="20"/>
                <w:szCs w:val="20"/>
                <w:lang w:eastAsia="ru-RU"/>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rsidR="00163A78" w:rsidRPr="00186A4E" w:rsidRDefault="00163A78" w:rsidP="0032050C">
            <w:pPr>
              <w:spacing w:after="0" w:line="240" w:lineRule="auto"/>
              <w:rPr>
                <w:rFonts w:ascii="Times New Roman" w:eastAsiaTheme="minorEastAsia" w:hAnsi="Times New Roman" w:cs="Times New Roman"/>
                <w:sz w:val="20"/>
                <w:szCs w:val="20"/>
                <w:lang w:eastAsia="ru-RU"/>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rsidR="00163A78" w:rsidRPr="00186A4E" w:rsidRDefault="00163A78" w:rsidP="0032050C">
            <w:pPr>
              <w:spacing w:after="0" w:line="240" w:lineRule="auto"/>
              <w:rPr>
                <w:rFonts w:ascii="Times New Roman" w:eastAsiaTheme="minorEastAsia" w:hAnsi="Times New Roman" w:cs="Times New Roman"/>
                <w:sz w:val="20"/>
                <w:szCs w:val="20"/>
                <w:lang w:eastAsia="ru-RU"/>
              </w:rPr>
            </w:pPr>
          </w:p>
        </w:tc>
        <w:tc>
          <w:tcPr>
            <w:tcW w:w="493" w:type="pct"/>
            <w:tcBorders>
              <w:top w:val="single" w:sz="4" w:space="0" w:color="auto"/>
              <w:left w:val="single" w:sz="4" w:space="0" w:color="auto"/>
              <w:bottom w:val="single" w:sz="4" w:space="0" w:color="auto"/>
              <w:right w:val="single" w:sz="4" w:space="0" w:color="auto"/>
            </w:tcBorders>
            <w:vAlign w:val="center"/>
            <w:hideMark/>
          </w:tcPr>
          <w:p w:rsidR="00163A78" w:rsidRPr="00186A4E" w:rsidRDefault="00163A78"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186A4E">
              <w:rPr>
                <w:rFonts w:ascii="Times New Roman" w:eastAsiaTheme="minorEastAsia" w:hAnsi="Times New Roman" w:cs="Times New Roman"/>
                <w:sz w:val="20"/>
                <w:szCs w:val="20"/>
                <w:lang w:eastAsia="ru-RU"/>
              </w:rPr>
              <w:t>ФБ</w:t>
            </w:r>
          </w:p>
        </w:tc>
        <w:tc>
          <w:tcPr>
            <w:tcW w:w="360" w:type="pct"/>
            <w:tcBorders>
              <w:top w:val="single" w:sz="4" w:space="0" w:color="auto"/>
              <w:left w:val="single" w:sz="4" w:space="0" w:color="auto"/>
              <w:bottom w:val="single" w:sz="4" w:space="0" w:color="auto"/>
              <w:right w:val="single" w:sz="4" w:space="0" w:color="auto"/>
            </w:tcBorders>
            <w:vAlign w:val="center"/>
          </w:tcPr>
          <w:p w:rsidR="00163A78" w:rsidRPr="0032050C" w:rsidRDefault="00163A78"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color w:val="000000"/>
                <w:sz w:val="20"/>
                <w:szCs w:val="20"/>
                <w:lang w:eastAsia="ru-RU"/>
              </w:rPr>
              <w:t>0,00</w:t>
            </w:r>
          </w:p>
        </w:tc>
        <w:tc>
          <w:tcPr>
            <w:tcW w:w="393" w:type="pct"/>
            <w:tcBorders>
              <w:top w:val="single" w:sz="4" w:space="0" w:color="auto"/>
              <w:left w:val="single" w:sz="4" w:space="0" w:color="auto"/>
              <w:bottom w:val="single" w:sz="4" w:space="0" w:color="auto"/>
              <w:right w:val="single" w:sz="4" w:space="0" w:color="auto"/>
            </w:tcBorders>
            <w:vAlign w:val="center"/>
          </w:tcPr>
          <w:p w:rsidR="00163A78" w:rsidRPr="0032050C" w:rsidRDefault="00163A78"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color w:val="000000"/>
                <w:sz w:val="20"/>
                <w:szCs w:val="20"/>
                <w:lang w:eastAsia="ru-RU"/>
              </w:rPr>
              <w:t>0,0</w:t>
            </w:r>
          </w:p>
        </w:tc>
        <w:tc>
          <w:tcPr>
            <w:tcW w:w="394" w:type="pct"/>
            <w:tcBorders>
              <w:top w:val="single" w:sz="4" w:space="0" w:color="auto"/>
              <w:left w:val="single" w:sz="4" w:space="0" w:color="auto"/>
              <w:bottom w:val="single" w:sz="4" w:space="0" w:color="auto"/>
              <w:right w:val="single" w:sz="4" w:space="0" w:color="auto"/>
            </w:tcBorders>
            <w:vAlign w:val="center"/>
          </w:tcPr>
          <w:p w:rsidR="00163A78" w:rsidRPr="00AB4DE5" w:rsidRDefault="00163A78"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B4DE5">
              <w:rPr>
                <w:rFonts w:ascii="Times New Roman" w:eastAsiaTheme="minorEastAsia" w:hAnsi="Times New Roman" w:cs="Times New Roman"/>
                <w:color w:val="000000" w:themeColor="text1"/>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vAlign w:val="center"/>
          </w:tcPr>
          <w:p w:rsidR="00163A78" w:rsidRPr="0032050C" w:rsidRDefault="00163A78"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color w:val="000000"/>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vAlign w:val="center"/>
          </w:tcPr>
          <w:p w:rsidR="00163A78" w:rsidRPr="0032050C" w:rsidRDefault="00163A78"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color w:val="000000"/>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vAlign w:val="center"/>
          </w:tcPr>
          <w:p w:rsidR="00163A78" w:rsidRPr="0032050C" w:rsidRDefault="00163A78" w:rsidP="001E7715">
            <w:pPr>
              <w:spacing w:after="0" w:line="240" w:lineRule="auto"/>
              <w:jc w:val="center"/>
              <w:rPr>
                <w:rFonts w:ascii="Times New Roman" w:eastAsiaTheme="minorEastAsia" w:hAnsi="Times New Roman" w:cs="Times New Roman"/>
                <w:sz w:val="20"/>
                <w:szCs w:val="20"/>
                <w:lang w:eastAsia="ru-RU"/>
              </w:rPr>
            </w:pPr>
            <w:r w:rsidRPr="0032050C">
              <w:rPr>
                <w:rFonts w:ascii="Times New Roman" w:hAnsi="Times New Roman" w:cs="Times New Roman"/>
                <w:color w:val="000000"/>
                <w:sz w:val="20"/>
                <w:szCs w:val="20"/>
                <w:lang w:eastAsia="ru-RU"/>
              </w:rPr>
              <w:t>0,0</w:t>
            </w:r>
          </w:p>
        </w:tc>
        <w:tc>
          <w:tcPr>
            <w:tcW w:w="294" w:type="pct"/>
            <w:tcBorders>
              <w:top w:val="single" w:sz="4" w:space="0" w:color="auto"/>
              <w:left w:val="single" w:sz="4" w:space="0" w:color="auto"/>
              <w:bottom w:val="single" w:sz="4" w:space="0" w:color="auto"/>
              <w:right w:val="single" w:sz="4" w:space="0" w:color="auto"/>
            </w:tcBorders>
            <w:vAlign w:val="center"/>
          </w:tcPr>
          <w:p w:rsidR="00163A78" w:rsidRPr="0032050C" w:rsidRDefault="00163A78" w:rsidP="001E7715">
            <w:pPr>
              <w:spacing w:after="0" w:line="240" w:lineRule="auto"/>
              <w:jc w:val="center"/>
              <w:rPr>
                <w:rFonts w:ascii="Times New Roman" w:eastAsiaTheme="minorEastAsia" w:hAnsi="Times New Roman" w:cs="Times New Roman"/>
                <w:sz w:val="20"/>
                <w:szCs w:val="20"/>
                <w:lang w:eastAsia="ru-RU"/>
              </w:rPr>
            </w:pPr>
            <w:r w:rsidRPr="0032050C">
              <w:rPr>
                <w:rFonts w:ascii="Times New Roman" w:hAnsi="Times New Roman" w:cs="Times New Roman"/>
                <w:color w:val="000000"/>
                <w:sz w:val="20"/>
                <w:szCs w:val="20"/>
                <w:lang w:eastAsia="ru-RU"/>
              </w:rPr>
              <w:t>0,0</w:t>
            </w:r>
          </w:p>
        </w:tc>
        <w:tc>
          <w:tcPr>
            <w:tcW w:w="541" w:type="pct"/>
            <w:vMerge/>
            <w:tcBorders>
              <w:top w:val="single" w:sz="4" w:space="0" w:color="auto"/>
              <w:left w:val="single" w:sz="4" w:space="0" w:color="auto"/>
              <w:bottom w:val="single" w:sz="4" w:space="0" w:color="auto"/>
              <w:right w:val="single" w:sz="4" w:space="0" w:color="auto"/>
            </w:tcBorders>
            <w:vAlign w:val="center"/>
            <w:hideMark/>
          </w:tcPr>
          <w:p w:rsidR="00163A78" w:rsidRPr="0032050C" w:rsidRDefault="00163A78" w:rsidP="0032050C">
            <w:pPr>
              <w:spacing w:after="0" w:line="240" w:lineRule="auto"/>
              <w:rPr>
                <w:rFonts w:ascii="Times New Roman" w:eastAsiaTheme="minorEastAsia" w:hAnsi="Times New Roman" w:cs="Times New Roman"/>
                <w:sz w:val="20"/>
                <w:szCs w:val="20"/>
                <w:lang w:eastAsia="ru-RU"/>
              </w:rPr>
            </w:pPr>
          </w:p>
        </w:tc>
      </w:tr>
      <w:tr w:rsidR="00163A78" w:rsidRPr="0032050C" w:rsidTr="00305608">
        <w:trPr>
          <w:trHeight w:val="189"/>
        </w:trPr>
        <w:tc>
          <w:tcPr>
            <w:tcW w:w="246" w:type="pct"/>
            <w:vMerge/>
            <w:tcBorders>
              <w:top w:val="single" w:sz="4" w:space="0" w:color="auto"/>
              <w:left w:val="single" w:sz="4" w:space="0" w:color="auto"/>
              <w:bottom w:val="single" w:sz="4" w:space="0" w:color="auto"/>
              <w:right w:val="single" w:sz="4" w:space="0" w:color="auto"/>
            </w:tcBorders>
            <w:vAlign w:val="center"/>
            <w:hideMark/>
          </w:tcPr>
          <w:p w:rsidR="00163A78" w:rsidRPr="0032050C" w:rsidRDefault="00163A78" w:rsidP="0032050C">
            <w:pPr>
              <w:spacing w:after="0" w:line="240" w:lineRule="auto"/>
              <w:rPr>
                <w:rFonts w:ascii="Times New Roman" w:eastAsiaTheme="minorEastAsia" w:hAnsi="Times New Roman" w:cs="Times New Roman"/>
                <w:sz w:val="20"/>
                <w:szCs w:val="20"/>
                <w:lang w:eastAsia="ru-RU"/>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rsidR="00163A78" w:rsidRPr="00186A4E" w:rsidRDefault="00163A78" w:rsidP="0032050C">
            <w:pPr>
              <w:spacing w:after="0" w:line="240" w:lineRule="auto"/>
              <w:rPr>
                <w:rFonts w:ascii="Times New Roman" w:eastAsiaTheme="minorEastAsia" w:hAnsi="Times New Roman" w:cs="Times New Roman"/>
                <w:sz w:val="20"/>
                <w:szCs w:val="20"/>
                <w:lang w:eastAsia="ru-RU"/>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rsidR="00163A78" w:rsidRPr="00186A4E" w:rsidRDefault="00163A78" w:rsidP="0032050C">
            <w:pPr>
              <w:spacing w:after="0" w:line="240" w:lineRule="auto"/>
              <w:rPr>
                <w:rFonts w:ascii="Times New Roman" w:eastAsiaTheme="minorEastAsia" w:hAnsi="Times New Roman" w:cs="Times New Roman"/>
                <w:sz w:val="20"/>
                <w:szCs w:val="20"/>
                <w:lang w:eastAsia="ru-RU"/>
              </w:rPr>
            </w:pPr>
          </w:p>
        </w:tc>
        <w:tc>
          <w:tcPr>
            <w:tcW w:w="493" w:type="pct"/>
            <w:tcBorders>
              <w:top w:val="single" w:sz="4" w:space="0" w:color="auto"/>
              <w:left w:val="single" w:sz="4" w:space="0" w:color="auto"/>
              <w:bottom w:val="single" w:sz="4" w:space="0" w:color="auto"/>
              <w:right w:val="single" w:sz="4" w:space="0" w:color="auto"/>
            </w:tcBorders>
            <w:vAlign w:val="center"/>
            <w:hideMark/>
          </w:tcPr>
          <w:p w:rsidR="00163A78" w:rsidRPr="00186A4E" w:rsidRDefault="00163A78"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186A4E">
              <w:rPr>
                <w:rFonts w:ascii="Times New Roman" w:eastAsiaTheme="minorEastAsia" w:hAnsi="Times New Roman" w:cs="Times New Roman"/>
                <w:sz w:val="20"/>
                <w:szCs w:val="20"/>
                <w:lang w:eastAsia="ru-RU"/>
              </w:rPr>
              <w:t>ВБ</w:t>
            </w:r>
          </w:p>
        </w:tc>
        <w:tc>
          <w:tcPr>
            <w:tcW w:w="360" w:type="pct"/>
            <w:tcBorders>
              <w:top w:val="single" w:sz="4" w:space="0" w:color="auto"/>
              <w:left w:val="single" w:sz="4" w:space="0" w:color="auto"/>
              <w:bottom w:val="single" w:sz="4" w:space="0" w:color="auto"/>
              <w:right w:val="single" w:sz="4" w:space="0" w:color="auto"/>
            </w:tcBorders>
            <w:vAlign w:val="center"/>
          </w:tcPr>
          <w:p w:rsidR="00163A78" w:rsidRPr="0032050C" w:rsidRDefault="00163A78"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color w:val="000000"/>
                <w:sz w:val="20"/>
                <w:szCs w:val="20"/>
                <w:lang w:eastAsia="ru-RU"/>
              </w:rPr>
              <w:t>0,00</w:t>
            </w:r>
          </w:p>
        </w:tc>
        <w:tc>
          <w:tcPr>
            <w:tcW w:w="393" w:type="pct"/>
            <w:tcBorders>
              <w:top w:val="single" w:sz="4" w:space="0" w:color="auto"/>
              <w:left w:val="single" w:sz="4" w:space="0" w:color="auto"/>
              <w:bottom w:val="single" w:sz="4" w:space="0" w:color="auto"/>
              <w:right w:val="single" w:sz="4" w:space="0" w:color="auto"/>
            </w:tcBorders>
            <w:vAlign w:val="center"/>
          </w:tcPr>
          <w:p w:rsidR="00163A78" w:rsidRPr="0032050C" w:rsidRDefault="00163A78"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color w:val="000000"/>
                <w:sz w:val="20"/>
                <w:szCs w:val="20"/>
                <w:lang w:eastAsia="ru-RU"/>
              </w:rPr>
              <w:t>0,0</w:t>
            </w:r>
          </w:p>
        </w:tc>
        <w:tc>
          <w:tcPr>
            <w:tcW w:w="394" w:type="pct"/>
            <w:tcBorders>
              <w:top w:val="single" w:sz="4" w:space="0" w:color="auto"/>
              <w:left w:val="single" w:sz="4" w:space="0" w:color="auto"/>
              <w:bottom w:val="single" w:sz="4" w:space="0" w:color="auto"/>
              <w:right w:val="single" w:sz="4" w:space="0" w:color="auto"/>
            </w:tcBorders>
            <w:vAlign w:val="center"/>
          </w:tcPr>
          <w:p w:rsidR="00163A78" w:rsidRPr="00AB4DE5" w:rsidRDefault="00163A78"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B4DE5">
              <w:rPr>
                <w:rFonts w:ascii="Times New Roman" w:eastAsiaTheme="minorEastAsia" w:hAnsi="Times New Roman" w:cs="Times New Roman"/>
                <w:color w:val="000000" w:themeColor="text1"/>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vAlign w:val="center"/>
          </w:tcPr>
          <w:p w:rsidR="00163A78" w:rsidRPr="0032050C" w:rsidRDefault="00163A78"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color w:val="000000"/>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vAlign w:val="center"/>
          </w:tcPr>
          <w:p w:rsidR="00163A78" w:rsidRPr="0032050C" w:rsidRDefault="00163A78"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color w:val="000000"/>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vAlign w:val="center"/>
          </w:tcPr>
          <w:p w:rsidR="00163A78" w:rsidRPr="0032050C" w:rsidRDefault="00163A78" w:rsidP="001E7715">
            <w:pPr>
              <w:spacing w:after="0" w:line="240" w:lineRule="auto"/>
              <w:jc w:val="center"/>
              <w:rPr>
                <w:rFonts w:ascii="Times New Roman" w:eastAsiaTheme="minorEastAsia" w:hAnsi="Times New Roman" w:cs="Times New Roman"/>
                <w:sz w:val="20"/>
                <w:szCs w:val="20"/>
                <w:lang w:eastAsia="ru-RU"/>
              </w:rPr>
            </w:pPr>
            <w:r w:rsidRPr="0032050C">
              <w:rPr>
                <w:rFonts w:ascii="Times New Roman" w:hAnsi="Times New Roman" w:cs="Times New Roman"/>
                <w:color w:val="000000"/>
                <w:sz w:val="20"/>
                <w:szCs w:val="20"/>
                <w:lang w:eastAsia="ru-RU"/>
              </w:rPr>
              <w:t>0,0</w:t>
            </w:r>
          </w:p>
        </w:tc>
        <w:tc>
          <w:tcPr>
            <w:tcW w:w="294" w:type="pct"/>
            <w:tcBorders>
              <w:top w:val="single" w:sz="4" w:space="0" w:color="auto"/>
              <w:left w:val="single" w:sz="4" w:space="0" w:color="auto"/>
              <w:bottom w:val="single" w:sz="4" w:space="0" w:color="auto"/>
              <w:right w:val="single" w:sz="4" w:space="0" w:color="auto"/>
            </w:tcBorders>
            <w:vAlign w:val="center"/>
          </w:tcPr>
          <w:p w:rsidR="00163A78" w:rsidRPr="0032050C" w:rsidRDefault="00163A78" w:rsidP="001E7715">
            <w:pPr>
              <w:spacing w:after="0" w:line="240" w:lineRule="auto"/>
              <w:jc w:val="center"/>
              <w:rPr>
                <w:rFonts w:ascii="Times New Roman" w:eastAsiaTheme="minorEastAsia" w:hAnsi="Times New Roman" w:cs="Times New Roman"/>
                <w:sz w:val="20"/>
                <w:szCs w:val="20"/>
                <w:lang w:eastAsia="ru-RU"/>
              </w:rPr>
            </w:pPr>
            <w:r w:rsidRPr="0032050C">
              <w:rPr>
                <w:rFonts w:ascii="Times New Roman" w:hAnsi="Times New Roman" w:cs="Times New Roman"/>
                <w:color w:val="000000"/>
                <w:sz w:val="20"/>
                <w:szCs w:val="20"/>
                <w:lang w:eastAsia="ru-RU"/>
              </w:rPr>
              <w:t>0,0</w:t>
            </w:r>
          </w:p>
        </w:tc>
        <w:tc>
          <w:tcPr>
            <w:tcW w:w="541" w:type="pct"/>
            <w:vMerge/>
            <w:tcBorders>
              <w:top w:val="single" w:sz="4" w:space="0" w:color="auto"/>
              <w:left w:val="single" w:sz="4" w:space="0" w:color="auto"/>
              <w:bottom w:val="single" w:sz="4" w:space="0" w:color="auto"/>
              <w:right w:val="single" w:sz="4" w:space="0" w:color="auto"/>
            </w:tcBorders>
            <w:vAlign w:val="center"/>
            <w:hideMark/>
          </w:tcPr>
          <w:p w:rsidR="00163A78" w:rsidRPr="0032050C" w:rsidRDefault="00163A78" w:rsidP="0032050C">
            <w:pPr>
              <w:spacing w:after="0" w:line="240" w:lineRule="auto"/>
              <w:rPr>
                <w:rFonts w:ascii="Times New Roman" w:eastAsiaTheme="minorEastAsia" w:hAnsi="Times New Roman" w:cs="Times New Roman"/>
                <w:sz w:val="20"/>
                <w:szCs w:val="20"/>
                <w:lang w:eastAsia="ru-RU"/>
              </w:rPr>
            </w:pPr>
          </w:p>
        </w:tc>
      </w:tr>
      <w:tr w:rsidR="00163A78" w:rsidRPr="0032050C" w:rsidTr="00305608">
        <w:trPr>
          <w:trHeight w:val="167"/>
        </w:trPr>
        <w:tc>
          <w:tcPr>
            <w:tcW w:w="246" w:type="pct"/>
            <w:vMerge/>
            <w:tcBorders>
              <w:top w:val="single" w:sz="4" w:space="0" w:color="auto"/>
              <w:left w:val="single" w:sz="4" w:space="0" w:color="auto"/>
              <w:bottom w:val="single" w:sz="4" w:space="0" w:color="auto"/>
              <w:right w:val="single" w:sz="4" w:space="0" w:color="auto"/>
            </w:tcBorders>
            <w:vAlign w:val="center"/>
          </w:tcPr>
          <w:p w:rsidR="00163A78" w:rsidRPr="0032050C" w:rsidRDefault="00163A78" w:rsidP="0032050C">
            <w:pPr>
              <w:spacing w:after="0" w:line="240" w:lineRule="auto"/>
              <w:rPr>
                <w:rFonts w:ascii="Times New Roman" w:eastAsiaTheme="minorEastAsia" w:hAnsi="Times New Roman" w:cs="Times New Roman"/>
                <w:sz w:val="20"/>
                <w:szCs w:val="20"/>
                <w:lang w:eastAsia="ru-RU"/>
              </w:rPr>
            </w:pPr>
          </w:p>
        </w:tc>
        <w:tc>
          <w:tcPr>
            <w:tcW w:w="656" w:type="pct"/>
            <w:vMerge/>
            <w:tcBorders>
              <w:top w:val="single" w:sz="4" w:space="0" w:color="auto"/>
              <w:left w:val="single" w:sz="4" w:space="0" w:color="auto"/>
              <w:bottom w:val="single" w:sz="4" w:space="0" w:color="auto"/>
              <w:right w:val="single" w:sz="4" w:space="0" w:color="auto"/>
            </w:tcBorders>
            <w:vAlign w:val="center"/>
          </w:tcPr>
          <w:p w:rsidR="00163A78" w:rsidRPr="00186A4E" w:rsidRDefault="00163A78" w:rsidP="0032050C">
            <w:pPr>
              <w:spacing w:after="0" w:line="240" w:lineRule="auto"/>
              <w:rPr>
                <w:rFonts w:ascii="Times New Roman" w:hAnsi="Times New Roman" w:cs="Times New Roman"/>
                <w:sz w:val="20"/>
                <w:szCs w:val="20"/>
                <w:lang w:eastAsia="ru-RU"/>
              </w:rPr>
            </w:pPr>
          </w:p>
        </w:tc>
        <w:tc>
          <w:tcPr>
            <w:tcW w:w="592" w:type="pct"/>
            <w:vMerge/>
            <w:tcBorders>
              <w:top w:val="single" w:sz="4" w:space="0" w:color="auto"/>
              <w:left w:val="single" w:sz="4" w:space="0" w:color="auto"/>
              <w:bottom w:val="single" w:sz="4" w:space="0" w:color="auto"/>
              <w:right w:val="single" w:sz="4" w:space="0" w:color="auto"/>
            </w:tcBorders>
            <w:vAlign w:val="center"/>
          </w:tcPr>
          <w:p w:rsidR="00163A78" w:rsidRPr="00186A4E" w:rsidRDefault="00163A78"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493" w:type="pct"/>
            <w:tcBorders>
              <w:top w:val="single" w:sz="4" w:space="0" w:color="auto"/>
              <w:left w:val="single" w:sz="4" w:space="0" w:color="auto"/>
              <w:bottom w:val="single" w:sz="4" w:space="0" w:color="auto"/>
              <w:right w:val="single" w:sz="4" w:space="0" w:color="auto"/>
            </w:tcBorders>
            <w:vAlign w:val="center"/>
          </w:tcPr>
          <w:p w:rsidR="00163A78" w:rsidRPr="00186A4E" w:rsidRDefault="00163A78"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186A4E">
              <w:rPr>
                <w:rFonts w:ascii="Times New Roman" w:eastAsiaTheme="minorEastAsia" w:hAnsi="Times New Roman" w:cs="Times New Roman"/>
                <w:sz w:val="20"/>
                <w:szCs w:val="20"/>
                <w:lang w:eastAsia="ru-RU"/>
              </w:rPr>
              <w:t>ФБ</w:t>
            </w:r>
          </w:p>
        </w:tc>
        <w:tc>
          <w:tcPr>
            <w:tcW w:w="360" w:type="pct"/>
            <w:tcBorders>
              <w:top w:val="single" w:sz="4" w:space="0" w:color="auto"/>
              <w:left w:val="single" w:sz="4" w:space="0" w:color="auto"/>
              <w:bottom w:val="single" w:sz="4" w:space="0" w:color="auto"/>
              <w:right w:val="single" w:sz="4" w:space="0" w:color="auto"/>
            </w:tcBorders>
            <w:vAlign w:val="center"/>
          </w:tcPr>
          <w:p w:rsidR="00163A78" w:rsidRPr="0032050C" w:rsidRDefault="00163A78" w:rsidP="001E7715">
            <w:pPr>
              <w:spacing w:after="0" w:line="240" w:lineRule="auto"/>
              <w:jc w:val="center"/>
              <w:rPr>
                <w:rFonts w:ascii="Times New Roman" w:hAnsi="Times New Roman" w:cs="Times New Roman"/>
                <w:sz w:val="20"/>
                <w:szCs w:val="20"/>
                <w:lang w:eastAsia="ru-RU"/>
              </w:rPr>
            </w:pPr>
            <w:r w:rsidRPr="0032050C">
              <w:rPr>
                <w:rFonts w:ascii="Times New Roman" w:hAnsi="Times New Roman" w:cs="Times New Roman"/>
                <w:sz w:val="20"/>
                <w:szCs w:val="20"/>
                <w:lang w:eastAsia="ru-RU"/>
              </w:rPr>
              <w:t>0,00</w:t>
            </w:r>
          </w:p>
        </w:tc>
        <w:tc>
          <w:tcPr>
            <w:tcW w:w="393" w:type="pct"/>
            <w:tcBorders>
              <w:top w:val="single" w:sz="4" w:space="0" w:color="auto"/>
              <w:left w:val="single" w:sz="4" w:space="0" w:color="auto"/>
              <w:bottom w:val="single" w:sz="4" w:space="0" w:color="auto"/>
              <w:right w:val="single" w:sz="4" w:space="0" w:color="auto"/>
            </w:tcBorders>
            <w:vAlign w:val="center"/>
          </w:tcPr>
          <w:p w:rsidR="00163A78" w:rsidRPr="0032050C" w:rsidRDefault="00163A78" w:rsidP="001E7715">
            <w:pPr>
              <w:spacing w:after="0" w:line="240" w:lineRule="auto"/>
              <w:jc w:val="center"/>
              <w:rPr>
                <w:rFonts w:ascii="Times New Roman" w:hAnsi="Times New Roman" w:cs="Times New Roman"/>
                <w:sz w:val="20"/>
                <w:szCs w:val="20"/>
                <w:lang w:eastAsia="ru-RU"/>
              </w:rPr>
            </w:pPr>
            <w:r w:rsidRPr="0032050C">
              <w:rPr>
                <w:rFonts w:ascii="Times New Roman" w:hAnsi="Times New Roman" w:cs="Times New Roman"/>
                <w:sz w:val="20"/>
                <w:szCs w:val="20"/>
                <w:lang w:eastAsia="ru-RU"/>
              </w:rPr>
              <w:t>0,0</w:t>
            </w:r>
          </w:p>
        </w:tc>
        <w:tc>
          <w:tcPr>
            <w:tcW w:w="394" w:type="pct"/>
            <w:tcBorders>
              <w:top w:val="single" w:sz="4" w:space="0" w:color="auto"/>
              <w:left w:val="single" w:sz="4" w:space="0" w:color="auto"/>
              <w:bottom w:val="single" w:sz="4" w:space="0" w:color="auto"/>
              <w:right w:val="single" w:sz="4" w:space="0" w:color="auto"/>
            </w:tcBorders>
            <w:vAlign w:val="center"/>
          </w:tcPr>
          <w:p w:rsidR="00163A78" w:rsidRPr="00AB4DE5" w:rsidRDefault="00163A78" w:rsidP="001E7715">
            <w:pPr>
              <w:spacing w:after="0" w:line="240" w:lineRule="auto"/>
              <w:jc w:val="center"/>
              <w:rPr>
                <w:rFonts w:ascii="Times New Roman" w:hAnsi="Times New Roman" w:cs="Times New Roman"/>
                <w:color w:val="000000" w:themeColor="text1"/>
                <w:sz w:val="20"/>
                <w:szCs w:val="20"/>
                <w:lang w:eastAsia="ru-RU"/>
              </w:rPr>
            </w:pPr>
            <w:r w:rsidRPr="00AB4DE5">
              <w:rPr>
                <w:rFonts w:ascii="Times New Roman" w:hAnsi="Times New Roman" w:cs="Times New Roman"/>
                <w:color w:val="000000" w:themeColor="text1"/>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vAlign w:val="center"/>
          </w:tcPr>
          <w:p w:rsidR="00163A78" w:rsidRPr="0032050C" w:rsidRDefault="00163A78" w:rsidP="001E7715">
            <w:pPr>
              <w:spacing w:after="0" w:line="240" w:lineRule="auto"/>
              <w:jc w:val="center"/>
              <w:rPr>
                <w:rFonts w:ascii="Times New Roman" w:hAnsi="Times New Roman" w:cs="Times New Roman"/>
                <w:sz w:val="20"/>
                <w:szCs w:val="20"/>
                <w:lang w:eastAsia="ru-RU"/>
              </w:rPr>
            </w:pPr>
            <w:r w:rsidRPr="0032050C">
              <w:rPr>
                <w:rFonts w:ascii="Times New Roman" w:hAnsi="Times New Roman" w:cs="Times New Roman"/>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vAlign w:val="center"/>
          </w:tcPr>
          <w:p w:rsidR="00163A78" w:rsidRPr="0032050C" w:rsidRDefault="00163A78" w:rsidP="001E7715">
            <w:pPr>
              <w:spacing w:after="0" w:line="240" w:lineRule="auto"/>
              <w:jc w:val="center"/>
              <w:rPr>
                <w:rFonts w:ascii="Times New Roman" w:hAnsi="Times New Roman" w:cs="Times New Roman"/>
                <w:sz w:val="20"/>
                <w:szCs w:val="20"/>
                <w:lang w:eastAsia="ru-RU"/>
              </w:rPr>
            </w:pPr>
            <w:r w:rsidRPr="0032050C">
              <w:rPr>
                <w:rFonts w:ascii="Times New Roman" w:hAnsi="Times New Roman" w:cs="Times New Roman"/>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vAlign w:val="center"/>
          </w:tcPr>
          <w:p w:rsidR="00163A78" w:rsidRPr="0032050C" w:rsidRDefault="00163A78" w:rsidP="001E7715">
            <w:pPr>
              <w:spacing w:after="0" w:line="240" w:lineRule="auto"/>
              <w:jc w:val="center"/>
              <w:rPr>
                <w:rFonts w:ascii="Times New Roman" w:hAnsi="Times New Roman" w:cs="Times New Roman"/>
                <w:sz w:val="20"/>
                <w:szCs w:val="20"/>
                <w:lang w:eastAsia="ru-RU"/>
              </w:rPr>
            </w:pPr>
            <w:r w:rsidRPr="0032050C">
              <w:rPr>
                <w:rFonts w:ascii="Times New Roman" w:hAnsi="Times New Roman" w:cs="Times New Roman"/>
                <w:sz w:val="20"/>
                <w:szCs w:val="20"/>
                <w:lang w:eastAsia="ru-RU"/>
              </w:rPr>
              <w:t>0,0</w:t>
            </w:r>
          </w:p>
        </w:tc>
        <w:tc>
          <w:tcPr>
            <w:tcW w:w="294" w:type="pct"/>
            <w:tcBorders>
              <w:top w:val="single" w:sz="4" w:space="0" w:color="auto"/>
              <w:left w:val="single" w:sz="4" w:space="0" w:color="auto"/>
              <w:bottom w:val="single" w:sz="4" w:space="0" w:color="auto"/>
              <w:right w:val="single" w:sz="4" w:space="0" w:color="auto"/>
            </w:tcBorders>
            <w:vAlign w:val="center"/>
          </w:tcPr>
          <w:p w:rsidR="00163A78" w:rsidRPr="0032050C" w:rsidRDefault="00163A78" w:rsidP="001E7715">
            <w:pPr>
              <w:spacing w:after="0" w:line="240" w:lineRule="auto"/>
              <w:jc w:val="center"/>
              <w:rPr>
                <w:rFonts w:ascii="Times New Roman" w:hAnsi="Times New Roman" w:cs="Times New Roman"/>
                <w:sz w:val="20"/>
                <w:szCs w:val="20"/>
                <w:lang w:eastAsia="ru-RU"/>
              </w:rPr>
            </w:pPr>
            <w:r w:rsidRPr="0032050C">
              <w:rPr>
                <w:rFonts w:ascii="Times New Roman" w:hAnsi="Times New Roman" w:cs="Times New Roman"/>
                <w:sz w:val="20"/>
                <w:szCs w:val="20"/>
                <w:lang w:eastAsia="ru-RU"/>
              </w:rPr>
              <w:t>0,0</w:t>
            </w:r>
          </w:p>
        </w:tc>
        <w:tc>
          <w:tcPr>
            <w:tcW w:w="541" w:type="pct"/>
            <w:vMerge/>
            <w:tcBorders>
              <w:top w:val="single" w:sz="4" w:space="0" w:color="auto"/>
              <w:left w:val="single" w:sz="4" w:space="0" w:color="auto"/>
              <w:bottom w:val="single" w:sz="4" w:space="0" w:color="auto"/>
              <w:right w:val="single" w:sz="4" w:space="0" w:color="auto"/>
            </w:tcBorders>
            <w:vAlign w:val="center"/>
          </w:tcPr>
          <w:p w:rsidR="00163A78" w:rsidRPr="0032050C" w:rsidRDefault="00163A78" w:rsidP="0032050C">
            <w:pPr>
              <w:spacing w:after="0" w:line="240" w:lineRule="auto"/>
              <w:rPr>
                <w:rFonts w:ascii="Times New Roman" w:eastAsiaTheme="minorEastAsia" w:hAnsi="Times New Roman" w:cs="Times New Roman"/>
                <w:sz w:val="20"/>
                <w:szCs w:val="20"/>
                <w:lang w:eastAsia="ru-RU"/>
              </w:rPr>
            </w:pPr>
          </w:p>
        </w:tc>
      </w:tr>
      <w:tr w:rsidR="00163A78" w:rsidRPr="0032050C" w:rsidTr="00305608">
        <w:trPr>
          <w:trHeight w:val="145"/>
        </w:trPr>
        <w:tc>
          <w:tcPr>
            <w:tcW w:w="246" w:type="pct"/>
            <w:vMerge/>
            <w:tcBorders>
              <w:top w:val="single" w:sz="4" w:space="0" w:color="auto"/>
              <w:left w:val="single" w:sz="4" w:space="0" w:color="auto"/>
              <w:bottom w:val="single" w:sz="4" w:space="0" w:color="auto"/>
              <w:right w:val="single" w:sz="4" w:space="0" w:color="auto"/>
            </w:tcBorders>
            <w:vAlign w:val="center"/>
          </w:tcPr>
          <w:p w:rsidR="00163A78" w:rsidRPr="0032050C" w:rsidRDefault="00163A78" w:rsidP="0032050C">
            <w:pPr>
              <w:spacing w:after="0" w:line="240" w:lineRule="auto"/>
              <w:rPr>
                <w:rFonts w:ascii="Times New Roman" w:eastAsiaTheme="minorEastAsia" w:hAnsi="Times New Roman" w:cs="Times New Roman"/>
                <w:sz w:val="20"/>
                <w:szCs w:val="20"/>
                <w:lang w:eastAsia="ru-RU"/>
              </w:rPr>
            </w:pPr>
          </w:p>
        </w:tc>
        <w:tc>
          <w:tcPr>
            <w:tcW w:w="656" w:type="pct"/>
            <w:vMerge/>
            <w:tcBorders>
              <w:top w:val="single" w:sz="4" w:space="0" w:color="auto"/>
              <w:left w:val="single" w:sz="4" w:space="0" w:color="auto"/>
              <w:bottom w:val="single" w:sz="4" w:space="0" w:color="auto"/>
              <w:right w:val="single" w:sz="4" w:space="0" w:color="auto"/>
            </w:tcBorders>
            <w:vAlign w:val="center"/>
          </w:tcPr>
          <w:p w:rsidR="00163A78" w:rsidRPr="00186A4E" w:rsidRDefault="00163A78" w:rsidP="0032050C">
            <w:pPr>
              <w:spacing w:after="0" w:line="240" w:lineRule="auto"/>
              <w:rPr>
                <w:rFonts w:ascii="Times New Roman" w:hAnsi="Times New Roman" w:cs="Times New Roman"/>
                <w:sz w:val="20"/>
                <w:szCs w:val="20"/>
                <w:lang w:eastAsia="ru-RU"/>
              </w:rPr>
            </w:pPr>
          </w:p>
        </w:tc>
        <w:tc>
          <w:tcPr>
            <w:tcW w:w="592" w:type="pct"/>
            <w:vMerge/>
            <w:tcBorders>
              <w:top w:val="single" w:sz="4" w:space="0" w:color="auto"/>
              <w:left w:val="single" w:sz="4" w:space="0" w:color="auto"/>
              <w:bottom w:val="single" w:sz="4" w:space="0" w:color="auto"/>
              <w:right w:val="single" w:sz="4" w:space="0" w:color="auto"/>
            </w:tcBorders>
            <w:vAlign w:val="center"/>
          </w:tcPr>
          <w:p w:rsidR="00163A78" w:rsidRPr="00186A4E" w:rsidRDefault="00163A78"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493" w:type="pct"/>
            <w:tcBorders>
              <w:top w:val="single" w:sz="4" w:space="0" w:color="auto"/>
              <w:left w:val="single" w:sz="4" w:space="0" w:color="auto"/>
              <w:bottom w:val="single" w:sz="4" w:space="0" w:color="auto"/>
              <w:right w:val="single" w:sz="4" w:space="0" w:color="auto"/>
            </w:tcBorders>
            <w:vAlign w:val="center"/>
          </w:tcPr>
          <w:p w:rsidR="00163A78" w:rsidRPr="00186A4E" w:rsidRDefault="00163A78"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186A4E">
              <w:rPr>
                <w:rFonts w:ascii="Times New Roman" w:eastAsiaTheme="minorEastAsia" w:hAnsi="Times New Roman" w:cs="Times New Roman"/>
                <w:sz w:val="20"/>
                <w:szCs w:val="20"/>
                <w:lang w:eastAsia="ru-RU"/>
              </w:rPr>
              <w:t>ВБ</w:t>
            </w:r>
          </w:p>
        </w:tc>
        <w:tc>
          <w:tcPr>
            <w:tcW w:w="360" w:type="pct"/>
            <w:tcBorders>
              <w:top w:val="single" w:sz="4" w:space="0" w:color="auto"/>
              <w:left w:val="single" w:sz="4" w:space="0" w:color="auto"/>
              <w:bottom w:val="single" w:sz="4" w:space="0" w:color="auto"/>
              <w:right w:val="single" w:sz="4" w:space="0" w:color="auto"/>
            </w:tcBorders>
            <w:vAlign w:val="center"/>
          </w:tcPr>
          <w:p w:rsidR="00163A78" w:rsidRPr="0032050C" w:rsidRDefault="00163A78" w:rsidP="001E7715">
            <w:pPr>
              <w:spacing w:after="0" w:line="240" w:lineRule="auto"/>
              <w:jc w:val="center"/>
              <w:rPr>
                <w:rFonts w:ascii="Times New Roman" w:hAnsi="Times New Roman" w:cs="Times New Roman"/>
                <w:sz w:val="20"/>
                <w:szCs w:val="20"/>
                <w:lang w:eastAsia="ru-RU"/>
              </w:rPr>
            </w:pPr>
            <w:r w:rsidRPr="0032050C">
              <w:rPr>
                <w:rFonts w:ascii="Times New Roman" w:hAnsi="Times New Roman" w:cs="Times New Roman"/>
                <w:sz w:val="20"/>
                <w:szCs w:val="20"/>
                <w:lang w:eastAsia="ru-RU"/>
              </w:rPr>
              <w:t>0,00</w:t>
            </w:r>
          </w:p>
        </w:tc>
        <w:tc>
          <w:tcPr>
            <w:tcW w:w="393" w:type="pct"/>
            <w:tcBorders>
              <w:top w:val="single" w:sz="4" w:space="0" w:color="auto"/>
              <w:left w:val="single" w:sz="4" w:space="0" w:color="auto"/>
              <w:bottom w:val="single" w:sz="4" w:space="0" w:color="auto"/>
              <w:right w:val="single" w:sz="4" w:space="0" w:color="auto"/>
            </w:tcBorders>
            <w:vAlign w:val="center"/>
          </w:tcPr>
          <w:p w:rsidR="00163A78" w:rsidRPr="0032050C" w:rsidRDefault="00163A78" w:rsidP="001E7715">
            <w:pPr>
              <w:spacing w:after="0" w:line="240" w:lineRule="auto"/>
              <w:jc w:val="center"/>
              <w:rPr>
                <w:rFonts w:ascii="Times New Roman" w:hAnsi="Times New Roman" w:cs="Times New Roman"/>
                <w:sz w:val="20"/>
                <w:szCs w:val="20"/>
                <w:lang w:eastAsia="ru-RU"/>
              </w:rPr>
            </w:pPr>
            <w:r w:rsidRPr="0032050C">
              <w:rPr>
                <w:rFonts w:ascii="Times New Roman" w:hAnsi="Times New Roman" w:cs="Times New Roman"/>
                <w:sz w:val="20"/>
                <w:szCs w:val="20"/>
                <w:lang w:eastAsia="ru-RU"/>
              </w:rPr>
              <w:t>0,0</w:t>
            </w:r>
          </w:p>
        </w:tc>
        <w:tc>
          <w:tcPr>
            <w:tcW w:w="394" w:type="pct"/>
            <w:tcBorders>
              <w:top w:val="single" w:sz="4" w:space="0" w:color="auto"/>
              <w:left w:val="single" w:sz="4" w:space="0" w:color="auto"/>
              <w:bottom w:val="single" w:sz="4" w:space="0" w:color="auto"/>
              <w:right w:val="single" w:sz="4" w:space="0" w:color="auto"/>
            </w:tcBorders>
            <w:vAlign w:val="center"/>
          </w:tcPr>
          <w:p w:rsidR="00163A78" w:rsidRPr="00AB4DE5" w:rsidRDefault="00163A78" w:rsidP="001E7715">
            <w:pPr>
              <w:spacing w:after="0" w:line="240" w:lineRule="auto"/>
              <w:jc w:val="center"/>
              <w:rPr>
                <w:rFonts w:ascii="Times New Roman" w:hAnsi="Times New Roman" w:cs="Times New Roman"/>
                <w:color w:val="000000" w:themeColor="text1"/>
                <w:sz w:val="20"/>
                <w:szCs w:val="20"/>
                <w:lang w:eastAsia="ru-RU"/>
              </w:rPr>
            </w:pPr>
            <w:r w:rsidRPr="00AB4DE5">
              <w:rPr>
                <w:rFonts w:ascii="Times New Roman" w:hAnsi="Times New Roman" w:cs="Times New Roman"/>
                <w:color w:val="000000" w:themeColor="text1"/>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vAlign w:val="center"/>
          </w:tcPr>
          <w:p w:rsidR="00163A78" w:rsidRPr="0032050C" w:rsidRDefault="00163A78" w:rsidP="001E7715">
            <w:pPr>
              <w:spacing w:after="0" w:line="240" w:lineRule="auto"/>
              <w:jc w:val="center"/>
              <w:rPr>
                <w:rFonts w:ascii="Times New Roman" w:hAnsi="Times New Roman" w:cs="Times New Roman"/>
                <w:sz w:val="20"/>
                <w:szCs w:val="20"/>
                <w:lang w:eastAsia="ru-RU"/>
              </w:rPr>
            </w:pPr>
            <w:r w:rsidRPr="0032050C">
              <w:rPr>
                <w:rFonts w:ascii="Times New Roman" w:hAnsi="Times New Roman" w:cs="Times New Roman"/>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vAlign w:val="center"/>
          </w:tcPr>
          <w:p w:rsidR="00163A78" w:rsidRPr="0032050C" w:rsidRDefault="00163A78" w:rsidP="001E7715">
            <w:pPr>
              <w:spacing w:after="0" w:line="240" w:lineRule="auto"/>
              <w:jc w:val="center"/>
              <w:rPr>
                <w:rFonts w:ascii="Times New Roman" w:hAnsi="Times New Roman" w:cs="Times New Roman"/>
                <w:sz w:val="20"/>
                <w:szCs w:val="20"/>
                <w:lang w:eastAsia="ru-RU"/>
              </w:rPr>
            </w:pPr>
            <w:r w:rsidRPr="0032050C">
              <w:rPr>
                <w:rFonts w:ascii="Times New Roman" w:hAnsi="Times New Roman" w:cs="Times New Roman"/>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vAlign w:val="center"/>
          </w:tcPr>
          <w:p w:rsidR="00163A78" w:rsidRPr="0032050C" w:rsidRDefault="00163A78" w:rsidP="001E7715">
            <w:pPr>
              <w:spacing w:after="0" w:line="240" w:lineRule="auto"/>
              <w:jc w:val="center"/>
              <w:rPr>
                <w:rFonts w:ascii="Times New Roman" w:hAnsi="Times New Roman" w:cs="Times New Roman"/>
                <w:sz w:val="20"/>
                <w:szCs w:val="20"/>
                <w:lang w:eastAsia="ru-RU"/>
              </w:rPr>
            </w:pPr>
            <w:r w:rsidRPr="0032050C">
              <w:rPr>
                <w:rFonts w:ascii="Times New Roman" w:hAnsi="Times New Roman" w:cs="Times New Roman"/>
                <w:sz w:val="20"/>
                <w:szCs w:val="20"/>
                <w:lang w:eastAsia="ru-RU"/>
              </w:rPr>
              <w:t>0,0</w:t>
            </w:r>
          </w:p>
        </w:tc>
        <w:tc>
          <w:tcPr>
            <w:tcW w:w="294" w:type="pct"/>
            <w:tcBorders>
              <w:top w:val="single" w:sz="4" w:space="0" w:color="auto"/>
              <w:left w:val="single" w:sz="4" w:space="0" w:color="auto"/>
              <w:bottom w:val="single" w:sz="4" w:space="0" w:color="auto"/>
              <w:right w:val="single" w:sz="4" w:space="0" w:color="auto"/>
            </w:tcBorders>
            <w:vAlign w:val="center"/>
          </w:tcPr>
          <w:p w:rsidR="00163A78" w:rsidRPr="0032050C" w:rsidRDefault="00163A78" w:rsidP="001E7715">
            <w:pPr>
              <w:spacing w:after="0" w:line="240" w:lineRule="auto"/>
              <w:jc w:val="center"/>
              <w:rPr>
                <w:rFonts w:ascii="Times New Roman" w:hAnsi="Times New Roman" w:cs="Times New Roman"/>
                <w:sz w:val="20"/>
                <w:szCs w:val="20"/>
                <w:lang w:eastAsia="ru-RU"/>
              </w:rPr>
            </w:pPr>
            <w:r w:rsidRPr="0032050C">
              <w:rPr>
                <w:rFonts w:ascii="Times New Roman" w:hAnsi="Times New Roman" w:cs="Times New Roman"/>
                <w:sz w:val="20"/>
                <w:szCs w:val="20"/>
                <w:lang w:eastAsia="ru-RU"/>
              </w:rPr>
              <w:t>0,0</w:t>
            </w:r>
          </w:p>
        </w:tc>
        <w:tc>
          <w:tcPr>
            <w:tcW w:w="541" w:type="pct"/>
            <w:vMerge/>
            <w:tcBorders>
              <w:top w:val="single" w:sz="4" w:space="0" w:color="auto"/>
              <w:left w:val="single" w:sz="4" w:space="0" w:color="auto"/>
              <w:bottom w:val="single" w:sz="4" w:space="0" w:color="auto"/>
              <w:right w:val="single" w:sz="4" w:space="0" w:color="auto"/>
            </w:tcBorders>
            <w:vAlign w:val="center"/>
          </w:tcPr>
          <w:p w:rsidR="00163A78" w:rsidRPr="0032050C" w:rsidRDefault="00163A78" w:rsidP="0032050C">
            <w:pPr>
              <w:spacing w:after="0" w:line="240" w:lineRule="auto"/>
              <w:rPr>
                <w:rFonts w:ascii="Times New Roman" w:eastAsiaTheme="minorEastAsia" w:hAnsi="Times New Roman" w:cs="Times New Roman"/>
                <w:sz w:val="20"/>
                <w:szCs w:val="20"/>
                <w:lang w:eastAsia="ru-RU"/>
              </w:rPr>
            </w:pPr>
          </w:p>
        </w:tc>
      </w:tr>
      <w:tr w:rsidR="004D1181" w:rsidRPr="0032050C" w:rsidTr="004D1181">
        <w:trPr>
          <w:trHeight w:val="230"/>
        </w:trPr>
        <w:tc>
          <w:tcPr>
            <w:tcW w:w="246" w:type="pct"/>
            <w:vMerge w:val="restart"/>
            <w:tcBorders>
              <w:top w:val="single" w:sz="4" w:space="0" w:color="auto"/>
              <w:left w:val="single" w:sz="4" w:space="0" w:color="auto"/>
              <w:right w:val="single" w:sz="4" w:space="0" w:color="auto"/>
            </w:tcBorders>
            <w:vAlign w:val="center"/>
          </w:tcPr>
          <w:p w:rsidR="004D1181" w:rsidRDefault="004D1181" w:rsidP="0032050C">
            <w:pPr>
              <w:spacing w:after="0" w:line="240" w:lineRule="auto"/>
              <w:rPr>
                <w:rFonts w:ascii="Times New Roman" w:eastAsiaTheme="minorEastAsia" w:hAnsi="Times New Roman" w:cs="Times New Roman"/>
                <w:sz w:val="20"/>
                <w:szCs w:val="20"/>
                <w:lang w:eastAsia="ru-RU"/>
              </w:rPr>
            </w:pPr>
          </w:p>
          <w:p w:rsidR="004D1181" w:rsidRPr="0032050C" w:rsidRDefault="004D1181" w:rsidP="0032050C">
            <w:pPr>
              <w:spacing w:after="0" w:line="240" w:lineRule="auto"/>
              <w:rPr>
                <w:rFonts w:ascii="Times New Roman" w:eastAsiaTheme="minorEastAsia" w:hAnsi="Times New Roman" w:cs="Times New Roman"/>
                <w:sz w:val="20"/>
                <w:szCs w:val="20"/>
                <w:lang w:eastAsia="ru-RU"/>
              </w:rPr>
            </w:pPr>
          </w:p>
        </w:tc>
        <w:tc>
          <w:tcPr>
            <w:tcW w:w="656" w:type="pct"/>
            <w:vMerge w:val="restart"/>
            <w:tcBorders>
              <w:top w:val="single" w:sz="4" w:space="0" w:color="auto"/>
              <w:left w:val="single" w:sz="4" w:space="0" w:color="auto"/>
              <w:right w:val="single" w:sz="4" w:space="0" w:color="auto"/>
            </w:tcBorders>
            <w:vAlign w:val="center"/>
          </w:tcPr>
          <w:p w:rsidR="004D1181" w:rsidRPr="00186A4E" w:rsidRDefault="004D1181" w:rsidP="0032050C">
            <w:pPr>
              <w:spacing w:after="0" w:line="240" w:lineRule="auto"/>
              <w:rPr>
                <w:rFonts w:ascii="Times New Roman" w:hAnsi="Times New Roman" w:cs="Times New Roman"/>
                <w:sz w:val="20"/>
                <w:szCs w:val="20"/>
                <w:lang w:eastAsia="ru-RU"/>
              </w:rPr>
            </w:pPr>
            <w:r w:rsidRPr="00186A4E">
              <w:rPr>
                <w:rFonts w:ascii="Times New Roman" w:hAnsi="Times New Roman" w:cs="Times New Roman"/>
                <w:sz w:val="20"/>
                <w:szCs w:val="20"/>
                <w:lang w:eastAsia="ru-RU"/>
              </w:rPr>
              <w:t xml:space="preserve">      КТРИС</w:t>
            </w:r>
          </w:p>
        </w:tc>
        <w:tc>
          <w:tcPr>
            <w:tcW w:w="592" w:type="pct"/>
            <w:vMerge w:val="restart"/>
            <w:tcBorders>
              <w:top w:val="single" w:sz="4" w:space="0" w:color="auto"/>
              <w:left w:val="single" w:sz="4" w:space="0" w:color="auto"/>
              <w:right w:val="single" w:sz="4" w:space="0" w:color="auto"/>
            </w:tcBorders>
            <w:vAlign w:val="center"/>
          </w:tcPr>
          <w:p w:rsidR="004D1181" w:rsidRPr="00186A4E" w:rsidRDefault="004D1181" w:rsidP="00236CC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186A4E">
              <w:rPr>
                <w:rFonts w:ascii="Times New Roman" w:eastAsiaTheme="minorEastAsia" w:hAnsi="Times New Roman" w:cs="Times New Roman"/>
                <w:sz w:val="20"/>
                <w:szCs w:val="20"/>
                <w:lang w:eastAsia="ru-RU"/>
              </w:rPr>
              <w:t>2023-2028</w:t>
            </w:r>
          </w:p>
        </w:tc>
        <w:tc>
          <w:tcPr>
            <w:tcW w:w="493" w:type="pct"/>
            <w:tcBorders>
              <w:top w:val="single" w:sz="4" w:space="0" w:color="auto"/>
              <w:left w:val="single" w:sz="4" w:space="0" w:color="auto"/>
              <w:bottom w:val="single" w:sz="4" w:space="0" w:color="auto"/>
              <w:right w:val="single" w:sz="4" w:space="0" w:color="auto"/>
            </w:tcBorders>
            <w:vAlign w:val="center"/>
          </w:tcPr>
          <w:p w:rsidR="004D1181" w:rsidRPr="00186A4E" w:rsidRDefault="004D1181"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186A4E">
              <w:rPr>
                <w:rFonts w:ascii="Times New Roman" w:eastAsiaTheme="minorEastAsia" w:hAnsi="Times New Roman" w:cs="Times New Roman"/>
                <w:sz w:val="20"/>
                <w:szCs w:val="20"/>
                <w:lang w:eastAsia="ru-RU"/>
              </w:rPr>
              <w:t>Всего</w:t>
            </w:r>
          </w:p>
        </w:tc>
        <w:tc>
          <w:tcPr>
            <w:tcW w:w="360" w:type="pct"/>
            <w:tcBorders>
              <w:top w:val="single" w:sz="4" w:space="0" w:color="auto"/>
              <w:left w:val="single" w:sz="4" w:space="0" w:color="auto"/>
              <w:bottom w:val="single" w:sz="4" w:space="0" w:color="auto"/>
              <w:right w:val="single" w:sz="4" w:space="0" w:color="auto"/>
            </w:tcBorders>
            <w:vAlign w:val="center"/>
          </w:tcPr>
          <w:p w:rsidR="004D1181" w:rsidRPr="004D1181" w:rsidRDefault="004D1181" w:rsidP="004D1181">
            <w:pPr>
              <w:spacing w:after="0" w:line="240" w:lineRule="auto"/>
              <w:jc w:val="center"/>
              <w:rPr>
                <w:rFonts w:ascii="Times New Roman" w:hAnsi="Times New Roman" w:cs="Times New Roman"/>
                <w:color w:val="000000"/>
                <w:sz w:val="20"/>
              </w:rPr>
            </w:pPr>
            <w:r w:rsidRPr="004D1181">
              <w:rPr>
                <w:rFonts w:ascii="Times New Roman" w:hAnsi="Times New Roman" w:cs="Times New Roman"/>
                <w:color w:val="000000"/>
                <w:sz w:val="20"/>
              </w:rPr>
              <w:t>731 363,90</w:t>
            </w:r>
          </w:p>
        </w:tc>
        <w:tc>
          <w:tcPr>
            <w:tcW w:w="393" w:type="pct"/>
            <w:tcBorders>
              <w:top w:val="single" w:sz="4" w:space="0" w:color="auto"/>
              <w:left w:val="single" w:sz="4" w:space="0" w:color="auto"/>
              <w:bottom w:val="single" w:sz="4" w:space="0" w:color="auto"/>
              <w:right w:val="single" w:sz="4" w:space="0" w:color="auto"/>
            </w:tcBorders>
            <w:vAlign w:val="center"/>
          </w:tcPr>
          <w:p w:rsidR="004D1181" w:rsidRPr="00C339F3" w:rsidRDefault="004D1181" w:rsidP="00E61536">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314 374</w:t>
            </w:r>
            <w:r>
              <w:rPr>
                <w:rFonts w:ascii="Times New Roman" w:hAnsi="Times New Roman" w:cs="Times New Roman"/>
                <w:sz w:val="20"/>
                <w:szCs w:val="20"/>
                <w:lang w:val="en-US" w:eastAsia="ru-RU"/>
              </w:rPr>
              <w:t>,</w:t>
            </w:r>
            <w:r>
              <w:rPr>
                <w:rFonts w:ascii="Times New Roman" w:hAnsi="Times New Roman" w:cs="Times New Roman"/>
                <w:sz w:val="20"/>
                <w:szCs w:val="20"/>
                <w:lang w:eastAsia="ru-RU"/>
              </w:rPr>
              <w:t>9</w:t>
            </w:r>
          </w:p>
        </w:tc>
        <w:tc>
          <w:tcPr>
            <w:tcW w:w="394" w:type="pct"/>
            <w:tcBorders>
              <w:top w:val="single" w:sz="4" w:space="0" w:color="auto"/>
              <w:left w:val="single" w:sz="4" w:space="0" w:color="auto"/>
              <w:bottom w:val="single" w:sz="4" w:space="0" w:color="auto"/>
              <w:right w:val="single" w:sz="4" w:space="0" w:color="auto"/>
            </w:tcBorders>
            <w:vAlign w:val="center"/>
          </w:tcPr>
          <w:p w:rsidR="004D1181" w:rsidRPr="00AB4DE5" w:rsidRDefault="004D1181" w:rsidP="001E7715">
            <w:pPr>
              <w:spacing w:after="0" w:line="240" w:lineRule="auto"/>
              <w:jc w:val="center"/>
              <w:rPr>
                <w:rFonts w:ascii="Times New Roman" w:hAnsi="Times New Roman" w:cs="Times New Roman"/>
                <w:color w:val="000000" w:themeColor="text1"/>
                <w:sz w:val="20"/>
                <w:szCs w:val="20"/>
                <w:lang w:eastAsia="ru-RU"/>
              </w:rPr>
            </w:pPr>
            <w:r w:rsidRPr="00AB4DE5">
              <w:rPr>
                <w:rFonts w:ascii="Times New Roman" w:hAnsi="Times New Roman" w:cs="Times New Roman"/>
                <w:color w:val="000000" w:themeColor="text1"/>
                <w:sz w:val="20"/>
                <w:szCs w:val="20"/>
                <w:lang w:eastAsia="ru-RU"/>
              </w:rPr>
              <w:t>78 847,5</w:t>
            </w:r>
          </w:p>
        </w:tc>
        <w:tc>
          <w:tcPr>
            <w:tcW w:w="343" w:type="pct"/>
            <w:tcBorders>
              <w:top w:val="single" w:sz="4" w:space="0" w:color="auto"/>
              <w:left w:val="single" w:sz="4" w:space="0" w:color="auto"/>
              <w:bottom w:val="single" w:sz="4" w:space="0" w:color="auto"/>
              <w:right w:val="single" w:sz="4" w:space="0" w:color="auto"/>
            </w:tcBorders>
            <w:vAlign w:val="center"/>
          </w:tcPr>
          <w:p w:rsidR="004D1181" w:rsidRPr="003A74F8" w:rsidRDefault="004D1181" w:rsidP="001E771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72 690,5</w:t>
            </w:r>
          </w:p>
        </w:tc>
        <w:tc>
          <w:tcPr>
            <w:tcW w:w="343" w:type="pct"/>
            <w:tcBorders>
              <w:top w:val="single" w:sz="4" w:space="0" w:color="auto"/>
              <w:left w:val="single" w:sz="4" w:space="0" w:color="auto"/>
              <w:bottom w:val="single" w:sz="4" w:space="0" w:color="auto"/>
              <w:right w:val="single" w:sz="4" w:space="0" w:color="auto"/>
            </w:tcBorders>
            <w:vAlign w:val="center"/>
          </w:tcPr>
          <w:p w:rsidR="004D1181" w:rsidRPr="00205986" w:rsidRDefault="004D1181" w:rsidP="001E771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72 690,5</w:t>
            </w:r>
          </w:p>
        </w:tc>
        <w:tc>
          <w:tcPr>
            <w:tcW w:w="345" w:type="pct"/>
            <w:tcBorders>
              <w:top w:val="single" w:sz="4" w:space="0" w:color="auto"/>
              <w:left w:val="single" w:sz="4" w:space="0" w:color="auto"/>
              <w:bottom w:val="single" w:sz="4" w:space="0" w:color="auto"/>
              <w:right w:val="single" w:sz="4" w:space="0" w:color="auto"/>
            </w:tcBorders>
            <w:vAlign w:val="center"/>
          </w:tcPr>
          <w:p w:rsidR="004D1181" w:rsidRPr="00466F06" w:rsidRDefault="004D1181" w:rsidP="001E771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94</w:t>
            </w:r>
            <w:r>
              <w:rPr>
                <w:rFonts w:ascii="Times New Roman" w:hAnsi="Times New Roman" w:cs="Times New Roman"/>
                <w:sz w:val="20"/>
                <w:szCs w:val="20"/>
                <w:lang w:val="en-US" w:eastAsia="ru-RU"/>
              </w:rPr>
              <w:t xml:space="preserve"> </w:t>
            </w:r>
            <w:r>
              <w:rPr>
                <w:rFonts w:ascii="Times New Roman" w:hAnsi="Times New Roman" w:cs="Times New Roman"/>
                <w:sz w:val="20"/>
                <w:szCs w:val="20"/>
                <w:lang w:eastAsia="ru-RU"/>
              </w:rPr>
              <w:t>742</w:t>
            </w:r>
            <w:r>
              <w:rPr>
                <w:rFonts w:ascii="Times New Roman" w:hAnsi="Times New Roman" w:cs="Times New Roman"/>
                <w:sz w:val="20"/>
                <w:szCs w:val="20"/>
                <w:lang w:val="en-US" w:eastAsia="ru-RU"/>
              </w:rPr>
              <w:t>,</w:t>
            </w:r>
            <w:r>
              <w:rPr>
                <w:rFonts w:ascii="Times New Roman" w:hAnsi="Times New Roman" w:cs="Times New Roman"/>
                <w:sz w:val="20"/>
                <w:szCs w:val="20"/>
                <w:lang w:eastAsia="ru-RU"/>
              </w:rPr>
              <w:t>8</w:t>
            </w:r>
          </w:p>
        </w:tc>
        <w:tc>
          <w:tcPr>
            <w:tcW w:w="294" w:type="pct"/>
            <w:tcBorders>
              <w:top w:val="single" w:sz="4" w:space="0" w:color="auto"/>
              <w:left w:val="single" w:sz="4" w:space="0" w:color="auto"/>
              <w:bottom w:val="single" w:sz="4" w:space="0" w:color="auto"/>
              <w:right w:val="single" w:sz="4" w:space="0" w:color="auto"/>
            </w:tcBorders>
            <w:vAlign w:val="center"/>
          </w:tcPr>
          <w:p w:rsidR="004D1181" w:rsidRPr="00466F06" w:rsidRDefault="004D1181" w:rsidP="001E771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98</w:t>
            </w:r>
            <w:r>
              <w:rPr>
                <w:rFonts w:ascii="Times New Roman" w:hAnsi="Times New Roman" w:cs="Times New Roman"/>
                <w:sz w:val="20"/>
                <w:szCs w:val="20"/>
                <w:lang w:val="en-US" w:eastAsia="ru-RU"/>
              </w:rPr>
              <w:t xml:space="preserve"> </w:t>
            </w:r>
            <w:r>
              <w:rPr>
                <w:rFonts w:ascii="Times New Roman" w:hAnsi="Times New Roman" w:cs="Times New Roman"/>
                <w:sz w:val="20"/>
                <w:szCs w:val="20"/>
                <w:lang w:eastAsia="ru-RU"/>
              </w:rPr>
              <w:t>017</w:t>
            </w:r>
            <w:r>
              <w:rPr>
                <w:rFonts w:ascii="Times New Roman" w:hAnsi="Times New Roman" w:cs="Times New Roman"/>
                <w:sz w:val="20"/>
                <w:szCs w:val="20"/>
                <w:lang w:val="en-US" w:eastAsia="ru-RU"/>
              </w:rPr>
              <w:t>,</w:t>
            </w:r>
            <w:r>
              <w:rPr>
                <w:rFonts w:ascii="Times New Roman" w:hAnsi="Times New Roman" w:cs="Times New Roman"/>
                <w:sz w:val="20"/>
                <w:szCs w:val="20"/>
                <w:lang w:eastAsia="ru-RU"/>
              </w:rPr>
              <w:t>7</w:t>
            </w:r>
          </w:p>
        </w:tc>
        <w:tc>
          <w:tcPr>
            <w:tcW w:w="541" w:type="pct"/>
            <w:vMerge w:val="restart"/>
            <w:tcBorders>
              <w:top w:val="single" w:sz="4" w:space="0" w:color="auto"/>
              <w:left w:val="single" w:sz="4" w:space="0" w:color="auto"/>
              <w:right w:val="single" w:sz="4" w:space="0" w:color="auto"/>
            </w:tcBorders>
            <w:vAlign w:val="center"/>
          </w:tcPr>
          <w:p w:rsidR="004D1181" w:rsidRPr="0032050C" w:rsidRDefault="004D1181" w:rsidP="0032050C">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КТРИС</w:t>
            </w:r>
          </w:p>
        </w:tc>
      </w:tr>
      <w:tr w:rsidR="004D1181" w:rsidRPr="0032050C" w:rsidTr="004D1181">
        <w:trPr>
          <w:trHeight w:val="230"/>
        </w:trPr>
        <w:tc>
          <w:tcPr>
            <w:tcW w:w="246" w:type="pct"/>
            <w:vMerge/>
            <w:tcBorders>
              <w:left w:val="single" w:sz="4" w:space="0" w:color="auto"/>
              <w:right w:val="single" w:sz="4" w:space="0" w:color="auto"/>
            </w:tcBorders>
            <w:vAlign w:val="center"/>
          </w:tcPr>
          <w:p w:rsidR="004D1181" w:rsidRPr="0032050C" w:rsidRDefault="004D1181" w:rsidP="0032050C">
            <w:pPr>
              <w:spacing w:after="0" w:line="240" w:lineRule="auto"/>
              <w:rPr>
                <w:rFonts w:ascii="Times New Roman" w:eastAsiaTheme="minorEastAsia" w:hAnsi="Times New Roman" w:cs="Times New Roman"/>
                <w:sz w:val="20"/>
                <w:szCs w:val="20"/>
                <w:lang w:eastAsia="ru-RU"/>
              </w:rPr>
            </w:pPr>
          </w:p>
        </w:tc>
        <w:tc>
          <w:tcPr>
            <w:tcW w:w="656" w:type="pct"/>
            <w:vMerge/>
            <w:tcBorders>
              <w:left w:val="single" w:sz="4" w:space="0" w:color="auto"/>
              <w:right w:val="single" w:sz="4" w:space="0" w:color="auto"/>
            </w:tcBorders>
            <w:vAlign w:val="center"/>
          </w:tcPr>
          <w:p w:rsidR="004D1181" w:rsidRPr="00186A4E" w:rsidRDefault="004D1181" w:rsidP="0032050C">
            <w:pPr>
              <w:spacing w:after="0" w:line="240" w:lineRule="auto"/>
              <w:rPr>
                <w:rFonts w:ascii="Times New Roman" w:hAnsi="Times New Roman" w:cs="Times New Roman"/>
                <w:sz w:val="20"/>
                <w:szCs w:val="20"/>
                <w:lang w:eastAsia="ru-RU"/>
              </w:rPr>
            </w:pPr>
          </w:p>
        </w:tc>
        <w:tc>
          <w:tcPr>
            <w:tcW w:w="592" w:type="pct"/>
            <w:vMerge/>
            <w:tcBorders>
              <w:left w:val="single" w:sz="4" w:space="0" w:color="auto"/>
              <w:right w:val="single" w:sz="4" w:space="0" w:color="auto"/>
            </w:tcBorders>
            <w:vAlign w:val="center"/>
          </w:tcPr>
          <w:p w:rsidR="004D1181" w:rsidRPr="00186A4E" w:rsidRDefault="004D1181"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493" w:type="pct"/>
            <w:tcBorders>
              <w:top w:val="single" w:sz="4" w:space="0" w:color="auto"/>
              <w:left w:val="single" w:sz="4" w:space="0" w:color="auto"/>
              <w:bottom w:val="single" w:sz="4" w:space="0" w:color="auto"/>
              <w:right w:val="single" w:sz="4" w:space="0" w:color="auto"/>
            </w:tcBorders>
            <w:vAlign w:val="center"/>
          </w:tcPr>
          <w:p w:rsidR="004D1181" w:rsidRPr="00186A4E" w:rsidRDefault="004D1181"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186A4E">
              <w:rPr>
                <w:rFonts w:ascii="Times New Roman" w:eastAsiaTheme="minorEastAsia" w:hAnsi="Times New Roman" w:cs="Times New Roman"/>
                <w:sz w:val="20"/>
                <w:szCs w:val="20"/>
                <w:lang w:eastAsia="ru-RU"/>
              </w:rPr>
              <w:t>МБ</w:t>
            </w:r>
          </w:p>
        </w:tc>
        <w:tc>
          <w:tcPr>
            <w:tcW w:w="360" w:type="pct"/>
            <w:tcBorders>
              <w:top w:val="single" w:sz="4" w:space="0" w:color="auto"/>
              <w:left w:val="single" w:sz="4" w:space="0" w:color="auto"/>
              <w:bottom w:val="single" w:sz="4" w:space="0" w:color="auto"/>
              <w:right w:val="single" w:sz="4" w:space="0" w:color="auto"/>
            </w:tcBorders>
            <w:vAlign w:val="center"/>
          </w:tcPr>
          <w:p w:rsidR="004D1181" w:rsidRPr="004D1181" w:rsidRDefault="004D1181" w:rsidP="004D1181">
            <w:pPr>
              <w:spacing w:after="0" w:line="240" w:lineRule="auto"/>
              <w:jc w:val="center"/>
              <w:rPr>
                <w:rFonts w:ascii="Times New Roman" w:hAnsi="Times New Roman" w:cs="Times New Roman"/>
                <w:color w:val="000000"/>
                <w:sz w:val="20"/>
              </w:rPr>
            </w:pPr>
            <w:r w:rsidRPr="004D1181">
              <w:rPr>
                <w:rFonts w:ascii="Times New Roman" w:hAnsi="Times New Roman" w:cs="Times New Roman"/>
                <w:color w:val="000000"/>
                <w:sz w:val="20"/>
              </w:rPr>
              <w:t>388 888,70</w:t>
            </w:r>
          </w:p>
        </w:tc>
        <w:tc>
          <w:tcPr>
            <w:tcW w:w="393" w:type="pct"/>
            <w:tcBorders>
              <w:top w:val="single" w:sz="4" w:space="0" w:color="auto"/>
              <w:left w:val="single" w:sz="4" w:space="0" w:color="auto"/>
              <w:bottom w:val="single" w:sz="4" w:space="0" w:color="auto"/>
              <w:right w:val="single" w:sz="4" w:space="0" w:color="auto"/>
            </w:tcBorders>
            <w:vAlign w:val="center"/>
          </w:tcPr>
          <w:p w:rsidR="004D1181" w:rsidRPr="00C339F3" w:rsidRDefault="004D1181" w:rsidP="001E771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25 533,1</w:t>
            </w:r>
          </w:p>
        </w:tc>
        <w:tc>
          <w:tcPr>
            <w:tcW w:w="394" w:type="pct"/>
            <w:tcBorders>
              <w:top w:val="single" w:sz="4" w:space="0" w:color="auto"/>
              <w:left w:val="single" w:sz="4" w:space="0" w:color="auto"/>
              <w:bottom w:val="single" w:sz="4" w:space="0" w:color="auto"/>
              <w:right w:val="single" w:sz="4" w:space="0" w:color="auto"/>
            </w:tcBorders>
            <w:vAlign w:val="center"/>
          </w:tcPr>
          <w:p w:rsidR="004D1181" w:rsidRPr="00AB4DE5" w:rsidRDefault="004D1181" w:rsidP="001E7715">
            <w:pPr>
              <w:spacing w:after="0" w:line="240" w:lineRule="auto"/>
              <w:jc w:val="center"/>
              <w:rPr>
                <w:rFonts w:ascii="Times New Roman" w:hAnsi="Times New Roman" w:cs="Times New Roman"/>
                <w:color w:val="000000" w:themeColor="text1"/>
                <w:sz w:val="20"/>
                <w:szCs w:val="20"/>
                <w:lang w:eastAsia="ru-RU"/>
              </w:rPr>
            </w:pPr>
            <w:r w:rsidRPr="00AB4DE5">
              <w:rPr>
                <w:rFonts w:ascii="Times New Roman" w:hAnsi="Times New Roman" w:cs="Times New Roman"/>
                <w:color w:val="000000" w:themeColor="text1"/>
                <w:sz w:val="20"/>
                <w:szCs w:val="20"/>
                <w:lang w:eastAsia="ru-RU"/>
              </w:rPr>
              <w:t>25 214,1</w:t>
            </w:r>
          </w:p>
        </w:tc>
        <w:tc>
          <w:tcPr>
            <w:tcW w:w="343" w:type="pct"/>
            <w:tcBorders>
              <w:top w:val="single" w:sz="4" w:space="0" w:color="auto"/>
              <w:left w:val="single" w:sz="4" w:space="0" w:color="auto"/>
              <w:bottom w:val="single" w:sz="4" w:space="0" w:color="auto"/>
              <w:right w:val="single" w:sz="4" w:space="0" w:color="auto"/>
            </w:tcBorders>
            <w:vAlign w:val="center"/>
          </w:tcPr>
          <w:p w:rsidR="004D1181" w:rsidRPr="003A74F8" w:rsidRDefault="004D1181" w:rsidP="001E771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72 690,5</w:t>
            </w:r>
          </w:p>
        </w:tc>
        <w:tc>
          <w:tcPr>
            <w:tcW w:w="343" w:type="pct"/>
            <w:tcBorders>
              <w:top w:val="single" w:sz="4" w:space="0" w:color="auto"/>
              <w:left w:val="single" w:sz="4" w:space="0" w:color="auto"/>
              <w:bottom w:val="single" w:sz="4" w:space="0" w:color="auto"/>
              <w:right w:val="single" w:sz="4" w:space="0" w:color="auto"/>
            </w:tcBorders>
            <w:vAlign w:val="center"/>
          </w:tcPr>
          <w:p w:rsidR="004D1181" w:rsidRPr="00205986" w:rsidRDefault="004D1181" w:rsidP="001E771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72 690,5</w:t>
            </w:r>
          </w:p>
        </w:tc>
        <w:tc>
          <w:tcPr>
            <w:tcW w:w="345" w:type="pct"/>
            <w:tcBorders>
              <w:top w:val="single" w:sz="4" w:space="0" w:color="auto"/>
              <w:left w:val="single" w:sz="4" w:space="0" w:color="auto"/>
              <w:bottom w:val="single" w:sz="4" w:space="0" w:color="auto"/>
              <w:right w:val="single" w:sz="4" w:space="0" w:color="auto"/>
            </w:tcBorders>
            <w:vAlign w:val="center"/>
          </w:tcPr>
          <w:p w:rsidR="004D1181" w:rsidRPr="00466F06" w:rsidRDefault="004D1181" w:rsidP="001E771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94</w:t>
            </w:r>
            <w:r>
              <w:rPr>
                <w:rFonts w:ascii="Times New Roman" w:hAnsi="Times New Roman" w:cs="Times New Roman"/>
                <w:sz w:val="20"/>
                <w:szCs w:val="20"/>
                <w:lang w:val="en-US" w:eastAsia="ru-RU"/>
              </w:rPr>
              <w:t xml:space="preserve"> </w:t>
            </w:r>
            <w:r>
              <w:rPr>
                <w:rFonts w:ascii="Times New Roman" w:hAnsi="Times New Roman" w:cs="Times New Roman"/>
                <w:sz w:val="20"/>
                <w:szCs w:val="20"/>
                <w:lang w:eastAsia="ru-RU"/>
              </w:rPr>
              <w:t>742</w:t>
            </w:r>
            <w:r>
              <w:rPr>
                <w:rFonts w:ascii="Times New Roman" w:hAnsi="Times New Roman" w:cs="Times New Roman"/>
                <w:sz w:val="20"/>
                <w:szCs w:val="20"/>
                <w:lang w:val="en-US" w:eastAsia="ru-RU"/>
              </w:rPr>
              <w:t>,</w:t>
            </w:r>
            <w:r>
              <w:rPr>
                <w:rFonts w:ascii="Times New Roman" w:hAnsi="Times New Roman" w:cs="Times New Roman"/>
                <w:sz w:val="20"/>
                <w:szCs w:val="20"/>
                <w:lang w:eastAsia="ru-RU"/>
              </w:rPr>
              <w:t>8</w:t>
            </w:r>
          </w:p>
        </w:tc>
        <w:tc>
          <w:tcPr>
            <w:tcW w:w="294" w:type="pct"/>
            <w:tcBorders>
              <w:top w:val="single" w:sz="4" w:space="0" w:color="auto"/>
              <w:left w:val="single" w:sz="4" w:space="0" w:color="auto"/>
              <w:bottom w:val="single" w:sz="4" w:space="0" w:color="auto"/>
              <w:right w:val="single" w:sz="4" w:space="0" w:color="auto"/>
            </w:tcBorders>
            <w:vAlign w:val="center"/>
          </w:tcPr>
          <w:p w:rsidR="004D1181" w:rsidRPr="00466F06" w:rsidRDefault="004D1181" w:rsidP="001E771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98</w:t>
            </w:r>
            <w:r>
              <w:rPr>
                <w:rFonts w:ascii="Times New Roman" w:hAnsi="Times New Roman" w:cs="Times New Roman"/>
                <w:sz w:val="20"/>
                <w:szCs w:val="20"/>
                <w:lang w:val="en-US" w:eastAsia="ru-RU"/>
              </w:rPr>
              <w:t xml:space="preserve"> </w:t>
            </w:r>
            <w:r>
              <w:rPr>
                <w:rFonts w:ascii="Times New Roman" w:hAnsi="Times New Roman" w:cs="Times New Roman"/>
                <w:sz w:val="20"/>
                <w:szCs w:val="20"/>
                <w:lang w:eastAsia="ru-RU"/>
              </w:rPr>
              <w:t>017</w:t>
            </w:r>
            <w:r>
              <w:rPr>
                <w:rFonts w:ascii="Times New Roman" w:hAnsi="Times New Roman" w:cs="Times New Roman"/>
                <w:sz w:val="20"/>
                <w:szCs w:val="20"/>
                <w:lang w:val="en-US" w:eastAsia="ru-RU"/>
              </w:rPr>
              <w:t>,</w:t>
            </w:r>
            <w:r>
              <w:rPr>
                <w:rFonts w:ascii="Times New Roman" w:hAnsi="Times New Roman" w:cs="Times New Roman"/>
                <w:sz w:val="20"/>
                <w:szCs w:val="20"/>
                <w:lang w:eastAsia="ru-RU"/>
              </w:rPr>
              <w:t>7</w:t>
            </w:r>
          </w:p>
        </w:tc>
        <w:tc>
          <w:tcPr>
            <w:tcW w:w="541" w:type="pct"/>
            <w:vMerge/>
            <w:tcBorders>
              <w:left w:val="single" w:sz="4" w:space="0" w:color="auto"/>
              <w:right w:val="single" w:sz="4" w:space="0" w:color="auto"/>
            </w:tcBorders>
            <w:vAlign w:val="center"/>
          </w:tcPr>
          <w:p w:rsidR="004D1181" w:rsidRPr="0032050C" w:rsidRDefault="004D1181" w:rsidP="0032050C">
            <w:pPr>
              <w:spacing w:after="0" w:line="240" w:lineRule="auto"/>
              <w:rPr>
                <w:rFonts w:ascii="Times New Roman" w:eastAsiaTheme="minorEastAsia" w:hAnsi="Times New Roman" w:cs="Times New Roman"/>
                <w:sz w:val="20"/>
                <w:szCs w:val="20"/>
                <w:lang w:eastAsia="ru-RU"/>
              </w:rPr>
            </w:pPr>
          </w:p>
        </w:tc>
      </w:tr>
      <w:tr w:rsidR="004D1181" w:rsidRPr="0032050C" w:rsidTr="004D1181">
        <w:trPr>
          <w:trHeight w:val="230"/>
        </w:trPr>
        <w:tc>
          <w:tcPr>
            <w:tcW w:w="246" w:type="pct"/>
            <w:vMerge/>
            <w:tcBorders>
              <w:left w:val="single" w:sz="4" w:space="0" w:color="auto"/>
              <w:right w:val="single" w:sz="4" w:space="0" w:color="auto"/>
            </w:tcBorders>
            <w:vAlign w:val="center"/>
          </w:tcPr>
          <w:p w:rsidR="004D1181" w:rsidRPr="0032050C" w:rsidRDefault="004D1181" w:rsidP="0032050C">
            <w:pPr>
              <w:spacing w:after="0" w:line="240" w:lineRule="auto"/>
              <w:rPr>
                <w:rFonts w:ascii="Times New Roman" w:eastAsiaTheme="minorEastAsia" w:hAnsi="Times New Roman" w:cs="Times New Roman"/>
                <w:sz w:val="20"/>
                <w:szCs w:val="20"/>
                <w:lang w:eastAsia="ru-RU"/>
              </w:rPr>
            </w:pPr>
          </w:p>
        </w:tc>
        <w:tc>
          <w:tcPr>
            <w:tcW w:w="656" w:type="pct"/>
            <w:vMerge/>
            <w:tcBorders>
              <w:left w:val="single" w:sz="4" w:space="0" w:color="auto"/>
              <w:right w:val="single" w:sz="4" w:space="0" w:color="auto"/>
            </w:tcBorders>
            <w:vAlign w:val="center"/>
          </w:tcPr>
          <w:p w:rsidR="004D1181" w:rsidRPr="00186A4E" w:rsidRDefault="004D1181" w:rsidP="0032050C">
            <w:pPr>
              <w:spacing w:after="0" w:line="240" w:lineRule="auto"/>
              <w:rPr>
                <w:rFonts w:ascii="Times New Roman" w:hAnsi="Times New Roman" w:cs="Times New Roman"/>
                <w:sz w:val="20"/>
                <w:szCs w:val="20"/>
                <w:lang w:eastAsia="ru-RU"/>
              </w:rPr>
            </w:pPr>
          </w:p>
        </w:tc>
        <w:tc>
          <w:tcPr>
            <w:tcW w:w="592" w:type="pct"/>
            <w:vMerge/>
            <w:tcBorders>
              <w:left w:val="single" w:sz="4" w:space="0" w:color="auto"/>
              <w:right w:val="single" w:sz="4" w:space="0" w:color="auto"/>
            </w:tcBorders>
            <w:vAlign w:val="center"/>
          </w:tcPr>
          <w:p w:rsidR="004D1181" w:rsidRPr="00186A4E" w:rsidRDefault="004D1181"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493" w:type="pct"/>
            <w:tcBorders>
              <w:top w:val="single" w:sz="4" w:space="0" w:color="auto"/>
              <w:left w:val="single" w:sz="4" w:space="0" w:color="auto"/>
              <w:bottom w:val="single" w:sz="4" w:space="0" w:color="auto"/>
              <w:right w:val="single" w:sz="4" w:space="0" w:color="auto"/>
            </w:tcBorders>
            <w:vAlign w:val="center"/>
          </w:tcPr>
          <w:p w:rsidR="004D1181" w:rsidRPr="00186A4E" w:rsidRDefault="004D1181"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186A4E">
              <w:rPr>
                <w:rFonts w:ascii="Times New Roman" w:eastAsiaTheme="minorEastAsia" w:hAnsi="Times New Roman" w:cs="Times New Roman"/>
                <w:sz w:val="20"/>
                <w:szCs w:val="20"/>
                <w:lang w:eastAsia="ru-RU"/>
              </w:rPr>
              <w:t>ОБ</w:t>
            </w:r>
          </w:p>
        </w:tc>
        <w:tc>
          <w:tcPr>
            <w:tcW w:w="360" w:type="pct"/>
            <w:tcBorders>
              <w:top w:val="single" w:sz="4" w:space="0" w:color="auto"/>
              <w:left w:val="single" w:sz="4" w:space="0" w:color="auto"/>
              <w:bottom w:val="single" w:sz="4" w:space="0" w:color="auto"/>
              <w:right w:val="single" w:sz="4" w:space="0" w:color="auto"/>
            </w:tcBorders>
            <w:vAlign w:val="center"/>
          </w:tcPr>
          <w:p w:rsidR="004D1181" w:rsidRPr="004D1181" w:rsidRDefault="004D1181" w:rsidP="004D1181">
            <w:pPr>
              <w:spacing w:after="0" w:line="240" w:lineRule="auto"/>
              <w:jc w:val="center"/>
              <w:rPr>
                <w:rFonts w:ascii="Times New Roman" w:hAnsi="Times New Roman" w:cs="Times New Roman"/>
                <w:color w:val="000000"/>
                <w:sz w:val="20"/>
              </w:rPr>
            </w:pPr>
            <w:r w:rsidRPr="004D1181">
              <w:rPr>
                <w:rFonts w:ascii="Times New Roman" w:hAnsi="Times New Roman" w:cs="Times New Roman"/>
                <w:color w:val="000000"/>
                <w:sz w:val="20"/>
              </w:rPr>
              <w:t>342 475,20</w:t>
            </w:r>
          </w:p>
        </w:tc>
        <w:tc>
          <w:tcPr>
            <w:tcW w:w="393" w:type="pct"/>
            <w:tcBorders>
              <w:top w:val="single" w:sz="4" w:space="0" w:color="auto"/>
              <w:left w:val="single" w:sz="4" w:space="0" w:color="auto"/>
              <w:bottom w:val="single" w:sz="4" w:space="0" w:color="auto"/>
              <w:right w:val="single" w:sz="4" w:space="0" w:color="auto"/>
            </w:tcBorders>
            <w:vAlign w:val="center"/>
          </w:tcPr>
          <w:p w:rsidR="004D1181" w:rsidRPr="00C339F3" w:rsidRDefault="004D1181" w:rsidP="001E771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288 841</w:t>
            </w:r>
            <w:r>
              <w:rPr>
                <w:rFonts w:ascii="Times New Roman" w:hAnsi="Times New Roman" w:cs="Times New Roman"/>
                <w:sz w:val="20"/>
                <w:szCs w:val="20"/>
                <w:lang w:val="en-US" w:eastAsia="ru-RU"/>
              </w:rPr>
              <w:t>,</w:t>
            </w:r>
            <w:r>
              <w:rPr>
                <w:rFonts w:ascii="Times New Roman" w:hAnsi="Times New Roman" w:cs="Times New Roman"/>
                <w:sz w:val="20"/>
                <w:szCs w:val="20"/>
                <w:lang w:eastAsia="ru-RU"/>
              </w:rPr>
              <w:t>8</w:t>
            </w:r>
          </w:p>
        </w:tc>
        <w:tc>
          <w:tcPr>
            <w:tcW w:w="394" w:type="pct"/>
            <w:tcBorders>
              <w:top w:val="single" w:sz="4" w:space="0" w:color="auto"/>
              <w:left w:val="single" w:sz="4" w:space="0" w:color="auto"/>
              <w:bottom w:val="single" w:sz="4" w:space="0" w:color="auto"/>
              <w:right w:val="single" w:sz="4" w:space="0" w:color="auto"/>
            </w:tcBorders>
            <w:vAlign w:val="center"/>
          </w:tcPr>
          <w:p w:rsidR="004D1181" w:rsidRPr="00AB4DE5" w:rsidRDefault="004D1181" w:rsidP="001E7715">
            <w:pPr>
              <w:spacing w:after="0" w:line="240" w:lineRule="auto"/>
              <w:jc w:val="center"/>
              <w:rPr>
                <w:rFonts w:ascii="Times New Roman" w:hAnsi="Times New Roman" w:cs="Times New Roman"/>
                <w:color w:val="000000" w:themeColor="text1"/>
                <w:sz w:val="20"/>
                <w:szCs w:val="20"/>
                <w:lang w:eastAsia="ru-RU"/>
              </w:rPr>
            </w:pPr>
            <w:r w:rsidRPr="00AB4DE5">
              <w:rPr>
                <w:rFonts w:ascii="Times New Roman" w:hAnsi="Times New Roman" w:cs="Times New Roman"/>
                <w:color w:val="000000" w:themeColor="text1"/>
                <w:sz w:val="20"/>
                <w:szCs w:val="20"/>
                <w:lang w:eastAsia="ru-RU"/>
              </w:rPr>
              <w:t>53 633,4</w:t>
            </w:r>
          </w:p>
        </w:tc>
        <w:tc>
          <w:tcPr>
            <w:tcW w:w="343" w:type="pct"/>
            <w:tcBorders>
              <w:top w:val="single" w:sz="4" w:space="0" w:color="auto"/>
              <w:left w:val="single" w:sz="4" w:space="0" w:color="auto"/>
              <w:bottom w:val="single" w:sz="4" w:space="0" w:color="auto"/>
              <w:right w:val="single" w:sz="4" w:space="0" w:color="auto"/>
            </w:tcBorders>
            <w:vAlign w:val="center"/>
          </w:tcPr>
          <w:p w:rsidR="004D1181" w:rsidRPr="00C339F3" w:rsidRDefault="004D1181" w:rsidP="001E771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r>
              <w:rPr>
                <w:rFonts w:ascii="Times New Roman" w:hAnsi="Times New Roman" w:cs="Times New Roman"/>
                <w:sz w:val="20"/>
                <w:szCs w:val="20"/>
                <w:lang w:val="en-US" w:eastAsia="ru-RU"/>
              </w:rPr>
              <w:t>,</w:t>
            </w:r>
            <w:r>
              <w:rPr>
                <w:rFonts w:ascii="Times New Roman" w:hAnsi="Times New Roman" w:cs="Times New Roman"/>
                <w:sz w:val="20"/>
                <w:szCs w:val="20"/>
                <w:lang w:eastAsia="ru-RU"/>
              </w:rPr>
              <w:t>0</w:t>
            </w:r>
          </w:p>
        </w:tc>
        <w:tc>
          <w:tcPr>
            <w:tcW w:w="343" w:type="pct"/>
            <w:tcBorders>
              <w:top w:val="single" w:sz="4" w:space="0" w:color="auto"/>
              <w:left w:val="single" w:sz="4" w:space="0" w:color="auto"/>
              <w:bottom w:val="single" w:sz="4" w:space="0" w:color="auto"/>
              <w:right w:val="single" w:sz="4" w:space="0" w:color="auto"/>
            </w:tcBorders>
            <w:vAlign w:val="center"/>
          </w:tcPr>
          <w:p w:rsidR="004D1181" w:rsidRPr="00C339F3" w:rsidRDefault="004D1181" w:rsidP="001E771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r>
              <w:rPr>
                <w:rFonts w:ascii="Times New Roman" w:hAnsi="Times New Roman" w:cs="Times New Roman"/>
                <w:sz w:val="20"/>
                <w:szCs w:val="20"/>
                <w:lang w:val="en-US" w:eastAsia="ru-RU"/>
              </w:rPr>
              <w:t>,</w:t>
            </w:r>
            <w:r>
              <w:rPr>
                <w:rFonts w:ascii="Times New Roman" w:hAnsi="Times New Roman" w:cs="Times New Roman"/>
                <w:sz w:val="20"/>
                <w:szCs w:val="20"/>
                <w:lang w:eastAsia="ru-RU"/>
              </w:rPr>
              <w:t>0</w:t>
            </w:r>
          </w:p>
        </w:tc>
        <w:tc>
          <w:tcPr>
            <w:tcW w:w="345" w:type="pct"/>
            <w:tcBorders>
              <w:top w:val="single" w:sz="4" w:space="0" w:color="auto"/>
              <w:left w:val="single" w:sz="4" w:space="0" w:color="auto"/>
              <w:bottom w:val="single" w:sz="4" w:space="0" w:color="auto"/>
              <w:right w:val="single" w:sz="4" w:space="0" w:color="auto"/>
            </w:tcBorders>
            <w:vAlign w:val="center"/>
          </w:tcPr>
          <w:p w:rsidR="004D1181" w:rsidRPr="00C339F3" w:rsidRDefault="004D1181" w:rsidP="001E7715">
            <w:pPr>
              <w:spacing w:after="0" w:line="240" w:lineRule="auto"/>
              <w:jc w:val="center"/>
              <w:rPr>
                <w:rFonts w:ascii="Times New Roman" w:hAnsi="Times New Roman" w:cs="Times New Roman"/>
                <w:sz w:val="20"/>
                <w:szCs w:val="20"/>
                <w:lang w:val="en-US" w:eastAsia="ru-RU"/>
              </w:rPr>
            </w:pPr>
            <w:r>
              <w:rPr>
                <w:rFonts w:ascii="Times New Roman" w:hAnsi="Times New Roman" w:cs="Times New Roman"/>
                <w:sz w:val="20"/>
                <w:szCs w:val="20"/>
                <w:lang w:eastAsia="ru-RU"/>
              </w:rPr>
              <w:t>0</w:t>
            </w:r>
            <w:r>
              <w:rPr>
                <w:rFonts w:ascii="Times New Roman" w:hAnsi="Times New Roman" w:cs="Times New Roman"/>
                <w:sz w:val="20"/>
                <w:szCs w:val="20"/>
                <w:lang w:val="en-US" w:eastAsia="ru-RU"/>
              </w:rPr>
              <w:t>,0</w:t>
            </w:r>
          </w:p>
        </w:tc>
        <w:tc>
          <w:tcPr>
            <w:tcW w:w="294" w:type="pct"/>
            <w:tcBorders>
              <w:top w:val="single" w:sz="4" w:space="0" w:color="auto"/>
              <w:left w:val="single" w:sz="4" w:space="0" w:color="auto"/>
              <w:bottom w:val="single" w:sz="4" w:space="0" w:color="auto"/>
              <w:right w:val="single" w:sz="4" w:space="0" w:color="auto"/>
            </w:tcBorders>
            <w:vAlign w:val="center"/>
          </w:tcPr>
          <w:p w:rsidR="004D1181" w:rsidRPr="00C339F3" w:rsidRDefault="004D1181" w:rsidP="001E7715">
            <w:pPr>
              <w:spacing w:after="0" w:line="240" w:lineRule="auto"/>
              <w:jc w:val="center"/>
              <w:rPr>
                <w:rFonts w:ascii="Times New Roman" w:hAnsi="Times New Roman" w:cs="Times New Roman"/>
                <w:sz w:val="20"/>
                <w:szCs w:val="20"/>
                <w:lang w:val="en-US" w:eastAsia="ru-RU"/>
              </w:rPr>
            </w:pPr>
            <w:r>
              <w:rPr>
                <w:rFonts w:ascii="Times New Roman" w:hAnsi="Times New Roman" w:cs="Times New Roman"/>
                <w:sz w:val="20"/>
                <w:szCs w:val="20"/>
                <w:lang w:val="en-US" w:eastAsia="ru-RU"/>
              </w:rPr>
              <w:t>0,0</w:t>
            </w:r>
          </w:p>
        </w:tc>
        <w:tc>
          <w:tcPr>
            <w:tcW w:w="541" w:type="pct"/>
            <w:vMerge/>
            <w:tcBorders>
              <w:left w:val="single" w:sz="4" w:space="0" w:color="auto"/>
              <w:right w:val="single" w:sz="4" w:space="0" w:color="auto"/>
            </w:tcBorders>
            <w:vAlign w:val="center"/>
          </w:tcPr>
          <w:p w:rsidR="004D1181" w:rsidRPr="0032050C" w:rsidRDefault="004D1181" w:rsidP="0032050C">
            <w:pPr>
              <w:spacing w:after="0" w:line="240" w:lineRule="auto"/>
              <w:rPr>
                <w:rFonts w:ascii="Times New Roman" w:eastAsiaTheme="minorEastAsia" w:hAnsi="Times New Roman" w:cs="Times New Roman"/>
                <w:sz w:val="20"/>
                <w:szCs w:val="20"/>
                <w:lang w:eastAsia="ru-RU"/>
              </w:rPr>
            </w:pPr>
          </w:p>
        </w:tc>
      </w:tr>
      <w:tr w:rsidR="0076415C" w:rsidRPr="0032050C" w:rsidTr="00305608">
        <w:trPr>
          <w:trHeight w:val="230"/>
        </w:trPr>
        <w:tc>
          <w:tcPr>
            <w:tcW w:w="246" w:type="pct"/>
            <w:vMerge/>
            <w:tcBorders>
              <w:left w:val="single" w:sz="4" w:space="0" w:color="auto"/>
              <w:right w:val="single" w:sz="4" w:space="0" w:color="auto"/>
            </w:tcBorders>
            <w:vAlign w:val="center"/>
          </w:tcPr>
          <w:p w:rsidR="0076415C" w:rsidRPr="0032050C" w:rsidRDefault="0076415C" w:rsidP="0032050C">
            <w:pPr>
              <w:spacing w:after="0" w:line="240" w:lineRule="auto"/>
              <w:rPr>
                <w:rFonts w:ascii="Times New Roman" w:eastAsiaTheme="minorEastAsia" w:hAnsi="Times New Roman" w:cs="Times New Roman"/>
                <w:sz w:val="20"/>
                <w:szCs w:val="20"/>
                <w:lang w:eastAsia="ru-RU"/>
              </w:rPr>
            </w:pPr>
          </w:p>
        </w:tc>
        <w:tc>
          <w:tcPr>
            <w:tcW w:w="656" w:type="pct"/>
            <w:vMerge/>
            <w:tcBorders>
              <w:left w:val="single" w:sz="4" w:space="0" w:color="auto"/>
              <w:right w:val="single" w:sz="4" w:space="0" w:color="auto"/>
            </w:tcBorders>
            <w:vAlign w:val="center"/>
          </w:tcPr>
          <w:p w:rsidR="0076415C" w:rsidRPr="00186A4E" w:rsidRDefault="0076415C" w:rsidP="0032050C">
            <w:pPr>
              <w:spacing w:after="0" w:line="240" w:lineRule="auto"/>
              <w:rPr>
                <w:rFonts w:ascii="Times New Roman" w:hAnsi="Times New Roman" w:cs="Times New Roman"/>
                <w:sz w:val="20"/>
                <w:szCs w:val="20"/>
                <w:lang w:eastAsia="ru-RU"/>
              </w:rPr>
            </w:pPr>
          </w:p>
        </w:tc>
        <w:tc>
          <w:tcPr>
            <w:tcW w:w="592" w:type="pct"/>
            <w:vMerge/>
            <w:tcBorders>
              <w:left w:val="single" w:sz="4" w:space="0" w:color="auto"/>
              <w:right w:val="single" w:sz="4" w:space="0" w:color="auto"/>
            </w:tcBorders>
            <w:vAlign w:val="center"/>
          </w:tcPr>
          <w:p w:rsidR="0076415C" w:rsidRPr="00186A4E" w:rsidRDefault="0076415C"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493" w:type="pct"/>
            <w:tcBorders>
              <w:top w:val="single" w:sz="4" w:space="0" w:color="auto"/>
              <w:left w:val="single" w:sz="4" w:space="0" w:color="auto"/>
              <w:bottom w:val="single" w:sz="4" w:space="0" w:color="auto"/>
              <w:right w:val="single" w:sz="4" w:space="0" w:color="auto"/>
            </w:tcBorders>
            <w:vAlign w:val="center"/>
          </w:tcPr>
          <w:p w:rsidR="0076415C" w:rsidRPr="00186A4E" w:rsidRDefault="0076415C"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186A4E">
              <w:rPr>
                <w:rFonts w:ascii="Times New Roman" w:eastAsiaTheme="minorEastAsia" w:hAnsi="Times New Roman" w:cs="Times New Roman"/>
                <w:sz w:val="20"/>
                <w:szCs w:val="20"/>
                <w:lang w:eastAsia="ru-RU"/>
              </w:rPr>
              <w:t>ФБ</w:t>
            </w:r>
          </w:p>
        </w:tc>
        <w:tc>
          <w:tcPr>
            <w:tcW w:w="360" w:type="pct"/>
            <w:tcBorders>
              <w:top w:val="single" w:sz="4" w:space="0" w:color="auto"/>
              <w:left w:val="single" w:sz="4" w:space="0" w:color="auto"/>
              <w:bottom w:val="single" w:sz="4" w:space="0" w:color="auto"/>
              <w:right w:val="single" w:sz="4" w:space="0" w:color="auto"/>
            </w:tcBorders>
            <w:vAlign w:val="center"/>
          </w:tcPr>
          <w:p w:rsidR="0076415C" w:rsidRPr="00740991" w:rsidRDefault="0076415C" w:rsidP="001E771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r>
              <w:rPr>
                <w:rFonts w:ascii="Times New Roman" w:hAnsi="Times New Roman" w:cs="Times New Roman"/>
                <w:sz w:val="20"/>
                <w:szCs w:val="20"/>
                <w:lang w:val="en-US" w:eastAsia="ru-RU"/>
              </w:rPr>
              <w:t>,0</w:t>
            </w:r>
          </w:p>
        </w:tc>
        <w:tc>
          <w:tcPr>
            <w:tcW w:w="393" w:type="pct"/>
            <w:tcBorders>
              <w:top w:val="single" w:sz="4" w:space="0" w:color="auto"/>
              <w:left w:val="single" w:sz="4" w:space="0" w:color="auto"/>
              <w:bottom w:val="single" w:sz="4" w:space="0" w:color="auto"/>
              <w:right w:val="single" w:sz="4" w:space="0" w:color="auto"/>
            </w:tcBorders>
            <w:vAlign w:val="center"/>
          </w:tcPr>
          <w:p w:rsidR="0076415C" w:rsidRPr="00C339F3" w:rsidRDefault="0076415C" w:rsidP="001E771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r>
              <w:rPr>
                <w:rFonts w:ascii="Times New Roman" w:hAnsi="Times New Roman" w:cs="Times New Roman"/>
                <w:sz w:val="20"/>
                <w:szCs w:val="20"/>
                <w:lang w:val="en-US" w:eastAsia="ru-RU"/>
              </w:rPr>
              <w:t>,</w:t>
            </w:r>
            <w:r>
              <w:rPr>
                <w:rFonts w:ascii="Times New Roman" w:hAnsi="Times New Roman" w:cs="Times New Roman"/>
                <w:sz w:val="20"/>
                <w:szCs w:val="20"/>
                <w:lang w:eastAsia="ru-RU"/>
              </w:rPr>
              <w:t>0</w:t>
            </w:r>
          </w:p>
        </w:tc>
        <w:tc>
          <w:tcPr>
            <w:tcW w:w="394" w:type="pct"/>
            <w:tcBorders>
              <w:top w:val="single" w:sz="4" w:space="0" w:color="auto"/>
              <w:left w:val="single" w:sz="4" w:space="0" w:color="auto"/>
              <w:bottom w:val="single" w:sz="4" w:space="0" w:color="auto"/>
              <w:right w:val="single" w:sz="4" w:space="0" w:color="auto"/>
            </w:tcBorders>
            <w:vAlign w:val="center"/>
          </w:tcPr>
          <w:p w:rsidR="0076415C" w:rsidRPr="00AB4DE5" w:rsidRDefault="0076415C" w:rsidP="001E7715">
            <w:pPr>
              <w:spacing w:after="0" w:line="240" w:lineRule="auto"/>
              <w:jc w:val="center"/>
              <w:rPr>
                <w:rFonts w:ascii="Times New Roman" w:hAnsi="Times New Roman" w:cs="Times New Roman"/>
                <w:color w:val="000000" w:themeColor="text1"/>
                <w:sz w:val="20"/>
                <w:szCs w:val="20"/>
                <w:lang w:eastAsia="ru-RU"/>
              </w:rPr>
            </w:pPr>
            <w:r w:rsidRPr="00AB4DE5">
              <w:rPr>
                <w:rFonts w:ascii="Times New Roman" w:hAnsi="Times New Roman" w:cs="Times New Roman"/>
                <w:color w:val="000000" w:themeColor="text1"/>
                <w:sz w:val="20"/>
                <w:szCs w:val="20"/>
                <w:lang w:eastAsia="ru-RU"/>
              </w:rPr>
              <w:t>0</w:t>
            </w:r>
            <w:r w:rsidRPr="00AB4DE5">
              <w:rPr>
                <w:rFonts w:ascii="Times New Roman" w:hAnsi="Times New Roman" w:cs="Times New Roman"/>
                <w:color w:val="000000" w:themeColor="text1"/>
                <w:sz w:val="20"/>
                <w:szCs w:val="20"/>
                <w:lang w:val="en-US" w:eastAsia="ru-RU"/>
              </w:rPr>
              <w:t>,</w:t>
            </w:r>
            <w:r w:rsidRPr="00AB4DE5">
              <w:rPr>
                <w:rFonts w:ascii="Times New Roman" w:hAnsi="Times New Roman" w:cs="Times New Roman"/>
                <w:color w:val="000000" w:themeColor="text1"/>
                <w:sz w:val="20"/>
                <w:szCs w:val="20"/>
                <w:lang w:eastAsia="ru-RU"/>
              </w:rPr>
              <w:t>0</w:t>
            </w:r>
          </w:p>
        </w:tc>
        <w:tc>
          <w:tcPr>
            <w:tcW w:w="343" w:type="pct"/>
            <w:tcBorders>
              <w:top w:val="single" w:sz="4" w:space="0" w:color="auto"/>
              <w:left w:val="single" w:sz="4" w:space="0" w:color="auto"/>
              <w:bottom w:val="single" w:sz="4" w:space="0" w:color="auto"/>
              <w:right w:val="single" w:sz="4" w:space="0" w:color="auto"/>
            </w:tcBorders>
            <w:vAlign w:val="center"/>
          </w:tcPr>
          <w:p w:rsidR="0076415C" w:rsidRPr="00C339F3" w:rsidRDefault="0076415C" w:rsidP="001E7715">
            <w:pPr>
              <w:spacing w:after="0" w:line="240" w:lineRule="auto"/>
              <w:jc w:val="center"/>
              <w:rPr>
                <w:rFonts w:ascii="Times New Roman" w:hAnsi="Times New Roman" w:cs="Times New Roman"/>
                <w:sz w:val="20"/>
                <w:szCs w:val="20"/>
                <w:lang w:val="en-US" w:eastAsia="ru-RU"/>
              </w:rPr>
            </w:pPr>
            <w:r>
              <w:rPr>
                <w:rFonts w:ascii="Times New Roman" w:hAnsi="Times New Roman" w:cs="Times New Roman"/>
                <w:sz w:val="20"/>
                <w:szCs w:val="20"/>
                <w:lang w:val="en-US" w:eastAsia="ru-RU"/>
              </w:rPr>
              <w:t>0,0</w:t>
            </w:r>
          </w:p>
        </w:tc>
        <w:tc>
          <w:tcPr>
            <w:tcW w:w="343" w:type="pct"/>
            <w:tcBorders>
              <w:top w:val="single" w:sz="4" w:space="0" w:color="auto"/>
              <w:left w:val="single" w:sz="4" w:space="0" w:color="auto"/>
              <w:bottom w:val="single" w:sz="4" w:space="0" w:color="auto"/>
              <w:right w:val="single" w:sz="4" w:space="0" w:color="auto"/>
            </w:tcBorders>
            <w:vAlign w:val="center"/>
          </w:tcPr>
          <w:p w:rsidR="0076415C" w:rsidRPr="00C339F3" w:rsidRDefault="0076415C" w:rsidP="001E7715">
            <w:pPr>
              <w:spacing w:after="0" w:line="240" w:lineRule="auto"/>
              <w:jc w:val="center"/>
              <w:rPr>
                <w:rFonts w:ascii="Times New Roman" w:hAnsi="Times New Roman" w:cs="Times New Roman"/>
                <w:sz w:val="20"/>
                <w:szCs w:val="20"/>
                <w:lang w:val="en-US" w:eastAsia="ru-RU"/>
              </w:rPr>
            </w:pPr>
            <w:r>
              <w:rPr>
                <w:rFonts w:ascii="Times New Roman" w:hAnsi="Times New Roman" w:cs="Times New Roman"/>
                <w:sz w:val="20"/>
                <w:szCs w:val="20"/>
                <w:lang w:val="en-US" w:eastAsia="ru-RU"/>
              </w:rPr>
              <w:t>0,0</w:t>
            </w:r>
          </w:p>
        </w:tc>
        <w:tc>
          <w:tcPr>
            <w:tcW w:w="345" w:type="pct"/>
            <w:tcBorders>
              <w:top w:val="single" w:sz="4" w:space="0" w:color="auto"/>
              <w:left w:val="single" w:sz="4" w:space="0" w:color="auto"/>
              <w:bottom w:val="single" w:sz="4" w:space="0" w:color="auto"/>
              <w:right w:val="single" w:sz="4" w:space="0" w:color="auto"/>
            </w:tcBorders>
            <w:vAlign w:val="center"/>
          </w:tcPr>
          <w:p w:rsidR="0076415C" w:rsidRPr="00C339F3" w:rsidRDefault="0076415C" w:rsidP="001E7715">
            <w:pPr>
              <w:spacing w:after="0" w:line="240" w:lineRule="auto"/>
              <w:jc w:val="center"/>
              <w:rPr>
                <w:rFonts w:ascii="Times New Roman" w:hAnsi="Times New Roman" w:cs="Times New Roman"/>
                <w:sz w:val="20"/>
                <w:szCs w:val="20"/>
                <w:lang w:val="en-US" w:eastAsia="ru-RU"/>
              </w:rPr>
            </w:pPr>
            <w:r>
              <w:rPr>
                <w:rFonts w:ascii="Times New Roman" w:hAnsi="Times New Roman" w:cs="Times New Roman"/>
                <w:sz w:val="20"/>
                <w:szCs w:val="20"/>
                <w:lang w:val="en-US" w:eastAsia="ru-RU"/>
              </w:rPr>
              <w:t>0,0</w:t>
            </w:r>
          </w:p>
        </w:tc>
        <w:tc>
          <w:tcPr>
            <w:tcW w:w="294" w:type="pct"/>
            <w:tcBorders>
              <w:top w:val="single" w:sz="4" w:space="0" w:color="auto"/>
              <w:left w:val="single" w:sz="4" w:space="0" w:color="auto"/>
              <w:bottom w:val="single" w:sz="4" w:space="0" w:color="auto"/>
              <w:right w:val="single" w:sz="4" w:space="0" w:color="auto"/>
            </w:tcBorders>
            <w:vAlign w:val="center"/>
          </w:tcPr>
          <w:p w:rsidR="0076415C" w:rsidRPr="00C339F3" w:rsidRDefault="0076415C" w:rsidP="001E7715">
            <w:pPr>
              <w:spacing w:after="0" w:line="240" w:lineRule="auto"/>
              <w:jc w:val="center"/>
              <w:rPr>
                <w:rFonts w:ascii="Times New Roman" w:hAnsi="Times New Roman" w:cs="Times New Roman"/>
                <w:sz w:val="20"/>
                <w:szCs w:val="20"/>
                <w:lang w:val="en-US" w:eastAsia="ru-RU"/>
              </w:rPr>
            </w:pPr>
            <w:r>
              <w:rPr>
                <w:rFonts w:ascii="Times New Roman" w:hAnsi="Times New Roman" w:cs="Times New Roman"/>
                <w:sz w:val="20"/>
                <w:szCs w:val="20"/>
                <w:lang w:val="en-US" w:eastAsia="ru-RU"/>
              </w:rPr>
              <w:t>0,0</w:t>
            </w:r>
          </w:p>
        </w:tc>
        <w:tc>
          <w:tcPr>
            <w:tcW w:w="541" w:type="pct"/>
            <w:vMerge/>
            <w:tcBorders>
              <w:left w:val="single" w:sz="4" w:space="0" w:color="auto"/>
              <w:right w:val="single" w:sz="4" w:space="0" w:color="auto"/>
            </w:tcBorders>
            <w:vAlign w:val="center"/>
          </w:tcPr>
          <w:p w:rsidR="0076415C" w:rsidRPr="0032050C" w:rsidRDefault="0076415C" w:rsidP="0032050C">
            <w:pPr>
              <w:spacing w:after="0" w:line="240" w:lineRule="auto"/>
              <w:rPr>
                <w:rFonts w:ascii="Times New Roman" w:eastAsiaTheme="minorEastAsia" w:hAnsi="Times New Roman" w:cs="Times New Roman"/>
                <w:sz w:val="20"/>
                <w:szCs w:val="20"/>
                <w:lang w:eastAsia="ru-RU"/>
              </w:rPr>
            </w:pPr>
          </w:p>
        </w:tc>
      </w:tr>
      <w:tr w:rsidR="0076415C" w:rsidRPr="0032050C" w:rsidTr="00305608">
        <w:trPr>
          <w:trHeight w:val="230"/>
        </w:trPr>
        <w:tc>
          <w:tcPr>
            <w:tcW w:w="246" w:type="pct"/>
            <w:vMerge/>
            <w:tcBorders>
              <w:left w:val="single" w:sz="4" w:space="0" w:color="auto"/>
              <w:bottom w:val="single" w:sz="4" w:space="0" w:color="auto"/>
              <w:right w:val="single" w:sz="4" w:space="0" w:color="auto"/>
            </w:tcBorders>
            <w:vAlign w:val="center"/>
          </w:tcPr>
          <w:p w:rsidR="0076415C" w:rsidRPr="0032050C" w:rsidRDefault="0076415C" w:rsidP="0032050C">
            <w:pPr>
              <w:spacing w:after="0" w:line="240" w:lineRule="auto"/>
              <w:rPr>
                <w:rFonts w:ascii="Times New Roman" w:eastAsiaTheme="minorEastAsia" w:hAnsi="Times New Roman" w:cs="Times New Roman"/>
                <w:sz w:val="20"/>
                <w:szCs w:val="20"/>
                <w:lang w:eastAsia="ru-RU"/>
              </w:rPr>
            </w:pPr>
          </w:p>
        </w:tc>
        <w:tc>
          <w:tcPr>
            <w:tcW w:w="656" w:type="pct"/>
            <w:vMerge/>
            <w:tcBorders>
              <w:left w:val="single" w:sz="4" w:space="0" w:color="auto"/>
              <w:bottom w:val="single" w:sz="4" w:space="0" w:color="auto"/>
              <w:right w:val="single" w:sz="4" w:space="0" w:color="auto"/>
            </w:tcBorders>
            <w:vAlign w:val="center"/>
          </w:tcPr>
          <w:p w:rsidR="0076415C" w:rsidRPr="00186A4E" w:rsidRDefault="0076415C" w:rsidP="0032050C">
            <w:pPr>
              <w:spacing w:after="0" w:line="240" w:lineRule="auto"/>
              <w:rPr>
                <w:rFonts w:ascii="Times New Roman" w:hAnsi="Times New Roman" w:cs="Times New Roman"/>
                <w:sz w:val="20"/>
                <w:szCs w:val="20"/>
                <w:lang w:eastAsia="ru-RU"/>
              </w:rPr>
            </w:pPr>
          </w:p>
        </w:tc>
        <w:tc>
          <w:tcPr>
            <w:tcW w:w="592" w:type="pct"/>
            <w:vMerge/>
            <w:tcBorders>
              <w:left w:val="single" w:sz="4" w:space="0" w:color="auto"/>
              <w:bottom w:val="single" w:sz="4" w:space="0" w:color="auto"/>
              <w:right w:val="single" w:sz="4" w:space="0" w:color="auto"/>
            </w:tcBorders>
            <w:vAlign w:val="center"/>
          </w:tcPr>
          <w:p w:rsidR="0076415C" w:rsidRPr="00186A4E" w:rsidRDefault="0076415C"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493" w:type="pct"/>
            <w:tcBorders>
              <w:top w:val="single" w:sz="4" w:space="0" w:color="auto"/>
              <w:left w:val="single" w:sz="4" w:space="0" w:color="auto"/>
              <w:bottom w:val="single" w:sz="4" w:space="0" w:color="auto"/>
              <w:right w:val="single" w:sz="4" w:space="0" w:color="auto"/>
            </w:tcBorders>
            <w:vAlign w:val="center"/>
          </w:tcPr>
          <w:p w:rsidR="0076415C" w:rsidRPr="00186A4E" w:rsidRDefault="0076415C"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186A4E">
              <w:rPr>
                <w:rFonts w:ascii="Times New Roman" w:eastAsiaTheme="minorEastAsia" w:hAnsi="Times New Roman" w:cs="Times New Roman"/>
                <w:sz w:val="20"/>
                <w:szCs w:val="20"/>
                <w:lang w:eastAsia="ru-RU"/>
              </w:rPr>
              <w:t>ВБ</w:t>
            </w:r>
          </w:p>
        </w:tc>
        <w:tc>
          <w:tcPr>
            <w:tcW w:w="360" w:type="pct"/>
            <w:tcBorders>
              <w:top w:val="single" w:sz="4" w:space="0" w:color="auto"/>
              <w:left w:val="single" w:sz="4" w:space="0" w:color="auto"/>
              <w:bottom w:val="single" w:sz="4" w:space="0" w:color="auto"/>
              <w:right w:val="single" w:sz="4" w:space="0" w:color="auto"/>
            </w:tcBorders>
            <w:vAlign w:val="center"/>
          </w:tcPr>
          <w:p w:rsidR="0076415C" w:rsidRPr="00740991" w:rsidRDefault="0076415C" w:rsidP="001E771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r>
              <w:rPr>
                <w:rFonts w:ascii="Times New Roman" w:hAnsi="Times New Roman" w:cs="Times New Roman"/>
                <w:sz w:val="20"/>
                <w:szCs w:val="20"/>
                <w:lang w:val="en-US" w:eastAsia="ru-RU"/>
              </w:rPr>
              <w:t>,</w:t>
            </w:r>
            <w:r>
              <w:rPr>
                <w:rFonts w:ascii="Times New Roman" w:hAnsi="Times New Roman" w:cs="Times New Roman"/>
                <w:sz w:val="20"/>
                <w:szCs w:val="20"/>
                <w:lang w:eastAsia="ru-RU"/>
              </w:rPr>
              <w:t>0</w:t>
            </w:r>
          </w:p>
        </w:tc>
        <w:tc>
          <w:tcPr>
            <w:tcW w:w="393" w:type="pct"/>
            <w:tcBorders>
              <w:top w:val="single" w:sz="4" w:space="0" w:color="auto"/>
              <w:left w:val="single" w:sz="4" w:space="0" w:color="auto"/>
              <w:bottom w:val="single" w:sz="4" w:space="0" w:color="auto"/>
              <w:right w:val="single" w:sz="4" w:space="0" w:color="auto"/>
            </w:tcBorders>
            <w:vAlign w:val="center"/>
          </w:tcPr>
          <w:p w:rsidR="0076415C" w:rsidRPr="00C339F3" w:rsidRDefault="0076415C" w:rsidP="001E771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r>
              <w:rPr>
                <w:rFonts w:ascii="Times New Roman" w:hAnsi="Times New Roman" w:cs="Times New Roman"/>
                <w:sz w:val="20"/>
                <w:szCs w:val="20"/>
                <w:lang w:val="en-US" w:eastAsia="ru-RU"/>
              </w:rPr>
              <w:t>,</w:t>
            </w:r>
            <w:r>
              <w:rPr>
                <w:rFonts w:ascii="Times New Roman" w:hAnsi="Times New Roman" w:cs="Times New Roman"/>
                <w:sz w:val="20"/>
                <w:szCs w:val="20"/>
                <w:lang w:eastAsia="ru-RU"/>
              </w:rPr>
              <w:t>0</w:t>
            </w:r>
          </w:p>
        </w:tc>
        <w:tc>
          <w:tcPr>
            <w:tcW w:w="394" w:type="pct"/>
            <w:tcBorders>
              <w:top w:val="single" w:sz="4" w:space="0" w:color="auto"/>
              <w:left w:val="single" w:sz="4" w:space="0" w:color="auto"/>
              <w:bottom w:val="single" w:sz="4" w:space="0" w:color="auto"/>
              <w:right w:val="single" w:sz="4" w:space="0" w:color="auto"/>
            </w:tcBorders>
            <w:vAlign w:val="center"/>
          </w:tcPr>
          <w:p w:rsidR="0076415C" w:rsidRPr="00AB4DE5" w:rsidRDefault="0076415C" w:rsidP="001E7715">
            <w:pPr>
              <w:spacing w:after="0" w:line="240" w:lineRule="auto"/>
              <w:jc w:val="center"/>
              <w:rPr>
                <w:rFonts w:ascii="Times New Roman" w:hAnsi="Times New Roman" w:cs="Times New Roman"/>
                <w:color w:val="000000" w:themeColor="text1"/>
                <w:sz w:val="20"/>
                <w:szCs w:val="20"/>
                <w:lang w:eastAsia="ru-RU"/>
              </w:rPr>
            </w:pPr>
            <w:r w:rsidRPr="00AB4DE5">
              <w:rPr>
                <w:rFonts w:ascii="Times New Roman" w:hAnsi="Times New Roman" w:cs="Times New Roman"/>
                <w:color w:val="000000" w:themeColor="text1"/>
                <w:sz w:val="20"/>
                <w:szCs w:val="20"/>
                <w:lang w:eastAsia="ru-RU"/>
              </w:rPr>
              <w:t>0</w:t>
            </w:r>
            <w:r w:rsidRPr="00AB4DE5">
              <w:rPr>
                <w:rFonts w:ascii="Times New Roman" w:hAnsi="Times New Roman" w:cs="Times New Roman"/>
                <w:color w:val="000000" w:themeColor="text1"/>
                <w:sz w:val="20"/>
                <w:szCs w:val="20"/>
                <w:lang w:val="en-US" w:eastAsia="ru-RU"/>
              </w:rPr>
              <w:t>,</w:t>
            </w:r>
            <w:r w:rsidRPr="00AB4DE5">
              <w:rPr>
                <w:rFonts w:ascii="Times New Roman" w:hAnsi="Times New Roman" w:cs="Times New Roman"/>
                <w:color w:val="000000" w:themeColor="text1"/>
                <w:sz w:val="20"/>
                <w:szCs w:val="20"/>
                <w:lang w:eastAsia="ru-RU"/>
              </w:rPr>
              <w:t>0</w:t>
            </w:r>
          </w:p>
        </w:tc>
        <w:tc>
          <w:tcPr>
            <w:tcW w:w="343" w:type="pct"/>
            <w:tcBorders>
              <w:top w:val="single" w:sz="4" w:space="0" w:color="auto"/>
              <w:left w:val="single" w:sz="4" w:space="0" w:color="auto"/>
              <w:bottom w:val="single" w:sz="4" w:space="0" w:color="auto"/>
              <w:right w:val="single" w:sz="4" w:space="0" w:color="auto"/>
            </w:tcBorders>
            <w:vAlign w:val="center"/>
          </w:tcPr>
          <w:p w:rsidR="0076415C" w:rsidRPr="00C339F3" w:rsidRDefault="0076415C" w:rsidP="001E7715">
            <w:pPr>
              <w:spacing w:after="0" w:line="240" w:lineRule="auto"/>
              <w:jc w:val="center"/>
              <w:rPr>
                <w:rFonts w:ascii="Times New Roman" w:hAnsi="Times New Roman" w:cs="Times New Roman"/>
                <w:sz w:val="20"/>
                <w:szCs w:val="20"/>
                <w:lang w:val="en-US" w:eastAsia="ru-RU"/>
              </w:rPr>
            </w:pPr>
            <w:r>
              <w:rPr>
                <w:rFonts w:ascii="Times New Roman" w:hAnsi="Times New Roman" w:cs="Times New Roman"/>
                <w:sz w:val="20"/>
                <w:szCs w:val="20"/>
                <w:lang w:val="en-US" w:eastAsia="ru-RU"/>
              </w:rPr>
              <w:t>0,0</w:t>
            </w:r>
          </w:p>
        </w:tc>
        <w:tc>
          <w:tcPr>
            <w:tcW w:w="343" w:type="pct"/>
            <w:tcBorders>
              <w:top w:val="single" w:sz="4" w:space="0" w:color="auto"/>
              <w:left w:val="single" w:sz="4" w:space="0" w:color="auto"/>
              <w:bottom w:val="single" w:sz="4" w:space="0" w:color="auto"/>
              <w:right w:val="single" w:sz="4" w:space="0" w:color="auto"/>
            </w:tcBorders>
            <w:vAlign w:val="center"/>
          </w:tcPr>
          <w:p w:rsidR="0076415C" w:rsidRPr="00C339F3" w:rsidRDefault="0076415C" w:rsidP="001E7715">
            <w:pPr>
              <w:spacing w:after="0" w:line="240" w:lineRule="auto"/>
              <w:jc w:val="center"/>
              <w:rPr>
                <w:rFonts w:ascii="Times New Roman" w:hAnsi="Times New Roman" w:cs="Times New Roman"/>
                <w:sz w:val="20"/>
                <w:szCs w:val="20"/>
                <w:lang w:val="en-US" w:eastAsia="ru-RU"/>
              </w:rPr>
            </w:pPr>
            <w:r>
              <w:rPr>
                <w:rFonts w:ascii="Times New Roman" w:hAnsi="Times New Roman" w:cs="Times New Roman"/>
                <w:sz w:val="20"/>
                <w:szCs w:val="20"/>
                <w:lang w:val="en-US" w:eastAsia="ru-RU"/>
              </w:rPr>
              <w:t>0,0</w:t>
            </w:r>
          </w:p>
        </w:tc>
        <w:tc>
          <w:tcPr>
            <w:tcW w:w="345" w:type="pct"/>
            <w:tcBorders>
              <w:top w:val="single" w:sz="4" w:space="0" w:color="auto"/>
              <w:left w:val="single" w:sz="4" w:space="0" w:color="auto"/>
              <w:bottom w:val="single" w:sz="4" w:space="0" w:color="auto"/>
              <w:right w:val="single" w:sz="4" w:space="0" w:color="auto"/>
            </w:tcBorders>
            <w:vAlign w:val="center"/>
          </w:tcPr>
          <w:p w:rsidR="0076415C" w:rsidRPr="00C339F3" w:rsidRDefault="0076415C" w:rsidP="001E7715">
            <w:pPr>
              <w:spacing w:after="0" w:line="240" w:lineRule="auto"/>
              <w:jc w:val="center"/>
              <w:rPr>
                <w:rFonts w:ascii="Times New Roman" w:hAnsi="Times New Roman" w:cs="Times New Roman"/>
                <w:sz w:val="20"/>
                <w:szCs w:val="20"/>
                <w:lang w:val="en-US" w:eastAsia="ru-RU"/>
              </w:rPr>
            </w:pPr>
            <w:r>
              <w:rPr>
                <w:rFonts w:ascii="Times New Roman" w:hAnsi="Times New Roman" w:cs="Times New Roman"/>
                <w:sz w:val="20"/>
                <w:szCs w:val="20"/>
                <w:lang w:val="en-US" w:eastAsia="ru-RU"/>
              </w:rPr>
              <w:t>0,0</w:t>
            </w:r>
          </w:p>
        </w:tc>
        <w:tc>
          <w:tcPr>
            <w:tcW w:w="294" w:type="pct"/>
            <w:tcBorders>
              <w:top w:val="single" w:sz="4" w:space="0" w:color="auto"/>
              <w:left w:val="single" w:sz="4" w:space="0" w:color="auto"/>
              <w:bottom w:val="single" w:sz="4" w:space="0" w:color="auto"/>
              <w:right w:val="single" w:sz="4" w:space="0" w:color="auto"/>
            </w:tcBorders>
            <w:vAlign w:val="center"/>
          </w:tcPr>
          <w:p w:rsidR="0076415C" w:rsidRPr="00C339F3" w:rsidRDefault="0076415C" w:rsidP="001E7715">
            <w:pPr>
              <w:spacing w:after="0" w:line="240" w:lineRule="auto"/>
              <w:jc w:val="center"/>
              <w:rPr>
                <w:rFonts w:ascii="Times New Roman" w:hAnsi="Times New Roman" w:cs="Times New Roman"/>
                <w:sz w:val="20"/>
                <w:szCs w:val="20"/>
                <w:lang w:val="en-US" w:eastAsia="ru-RU"/>
              </w:rPr>
            </w:pPr>
            <w:r>
              <w:rPr>
                <w:rFonts w:ascii="Times New Roman" w:hAnsi="Times New Roman" w:cs="Times New Roman"/>
                <w:sz w:val="20"/>
                <w:szCs w:val="20"/>
                <w:lang w:val="en-US" w:eastAsia="ru-RU"/>
              </w:rPr>
              <w:t>0,0</w:t>
            </w:r>
          </w:p>
        </w:tc>
        <w:tc>
          <w:tcPr>
            <w:tcW w:w="541" w:type="pct"/>
            <w:vMerge/>
            <w:tcBorders>
              <w:left w:val="single" w:sz="4" w:space="0" w:color="auto"/>
              <w:bottom w:val="single" w:sz="4" w:space="0" w:color="auto"/>
              <w:right w:val="single" w:sz="4" w:space="0" w:color="auto"/>
            </w:tcBorders>
            <w:vAlign w:val="center"/>
          </w:tcPr>
          <w:p w:rsidR="0076415C" w:rsidRPr="0032050C" w:rsidRDefault="0076415C" w:rsidP="0032050C">
            <w:pPr>
              <w:spacing w:after="0" w:line="240" w:lineRule="auto"/>
              <w:rPr>
                <w:rFonts w:ascii="Times New Roman" w:eastAsiaTheme="minorEastAsia" w:hAnsi="Times New Roman" w:cs="Times New Roman"/>
                <w:sz w:val="20"/>
                <w:szCs w:val="20"/>
                <w:lang w:eastAsia="ru-RU"/>
              </w:rPr>
            </w:pPr>
          </w:p>
        </w:tc>
      </w:tr>
      <w:tr w:rsidR="00A51353" w:rsidRPr="0032050C" w:rsidTr="005B65BF">
        <w:trPr>
          <w:trHeight w:val="230"/>
        </w:trPr>
        <w:tc>
          <w:tcPr>
            <w:tcW w:w="246" w:type="pct"/>
            <w:vMerge w:val="restart"/>
            <w:tcBorders>
              <w:top w:val="single" w:sz="4" w:space="0" w:color="auto"/>
              <w:left w:val="single" w:sz="4" w:space="0" w:color="auto"/>
              <w:bottom w:val="single" w:sz="4" w:space="0" w:color="auto"/>
              <w:right w:val="single" w:sz="4" w:space="0" w:color="auto"/>
            </w:tcBorders>
            <w:vAlign w:val="center"/>
          </w:tcPr>
          <w:p w:rsidR="00A51353" w:rsidRDefault="00A51353" w:rsidP="0032050C">
            <w:pPr>
              <w:spacing w:after="0" w:line="240" w:lineRule="auto"/>
              <w:rPr>
                <w:rFonts w:ascii="Times New Roman" w:eastAsiaTheme="minorEastAsia" w:hAnsi="Times New Roman" w:cs="Times New Roman"/>
                <w:sz w:val="20"/>
                <w:szCs w:val="20"/>
                <w:lang w:eastAsia="ru-RU"/>
              </w:rPr>
            </w:pPr>
          </w:p>
          <w:p w:rsidR="00A51353" w:rsidRDefault="00A51353" w:rsidP="0032050C">
            <w:pPr>
              <w:spacing w:after="0" w:line="240" w:lineRule="auto"/>
              <w:rPr>
                <w:rFonts w:ascii="Times New Roman" w:eastAsiaTheme="minorEastAsia" w:hAnsi="Times New Roman" w:cs="Times New Roman"/>
                <w:sz w:val="20"/>
                <w:szCs w:val="20"/>
                <w:lang w:eastAsia="ru-RU"/>
              </w:rPr>
            </w:pPr>
          </w:p>
          <w:p w:rsidR="00A51353" w:rsidRDefault="00A51353" w:rsidP="0032050C">
            <w:pPr>
              <w:spacing w:after="0" w:line="240" w:lineRule="auto"/>
              <w:rPr>
                <w:rFonts w:ascii="Times New Roman" w:eastAsiaTheme="minorEastAsia" w:hAnsi="Times New Roman" w:cs="Times New Roman"/>
                <w:sz w:val="20"/>
                <w:szCs w:val="20"/>
                <w:lang w:eastAsia="ru-RU"/>
              </w:rPr>
            </w:pPr>
          </w:p>
          <w:p w:rsidR="00A51353" w:rsidRDefault="00A51353" w:rsidP="0032050C">
            <w:pPr>
              <w:spacing w:after="0" w:line="240" w:lineRule="auto"/>
              <w:rPr>
                <w:rFonts w:ascii="Times New Roman" w:eastAsiaTheme="minorEastAsia" w:hAnsi="Times New Roman" w:cs="Times New Roman"/>
                <w:sz w:val="20"/>
                <w:szCs w:val="20"/>
                <w:lang w:eastAsia="ru-RU"/>
              </w:rPr>
            </w:pPr>
          </w:p>
          <w:p w:rsidR="00A51353" w:rsidRPr="0032050C" w:rsidRDefault="00A51353" w:rsidP="0032050C">
            <w:pPr>
              <w:spacing w:after="0" w:line="240" w:lineRule="auto"/>
              <w:rPr>
                <w:rFonts w:ascii="Times New Roman" w:eastAsiaTheme="minorEastAsia" w:hAnsi="Times New Roman" w:cs="Times New Roman"/>
                <w:sz w:val="20"/>
                <w:szCs w:val="20"/>
                <w:lang w:eastAsia="ru-RU"/>
              </w:rPr>
            </w:pPr>
          </w:p>
        </w:tc>
        <w:tc>
          <w:tcPr>
            <w:tcW w:w="656" w:type="pct"/>
            <w:vMerge w:val="restart"/>
            <w:tcBorders>
              <w:top w:val="single" w:sz="4" w:space="0" w:color="auto"/>
              <w:left w:val="single" w:sz="4" w:space="0" w:color="auto"/>
              <w:bottom w:val="single" w:sz="4" w:space="0" w:color="auto"/>
              <w:right w:val="single" w:sz="4" w:space="0" w:color="auto"/>
            </w:tcBorders>
            <w:vAlign w:val="center"/>
          </w:tcPr>
          <w:p w:rsidR="00A51353" w:rsidRPr="00186A4E" w:rsidRDefault="00A51353" w:rsidP="0032050C">
            <w:pPr>
              <w:spacing w:after="0" w:line="240" w:lineRule="auto"/>
              <w:rPr>
                <w:rFonts w:ascii="Times New Roman" w:hAnsi="Times New Roman" w:cs="Times New Roman"/>
                <w:sz w:val="20"/>
                <w:szCs w:val="20"/>
                <w:lang w:eastAsia="ru-RU"/>
              </w:rPr>
            </w:pPr>
            <w:r w:rsidRPr="00186A4E">
              <w:rPr>
                <w:rFonts w:ascii="Times New Roman" w:hAnsi="Times New Roman" w:cs="Times New Roman"/>
                <w:sz w:val="20"/>
                <w:szCs w:val="20"/>
                <w:lang w:eastAsia="ru-RU"/>
              </w:rPr>
              <w:lastRenderedPageBreak/>
              <w:t xml:space="preserve">       КРГХ</w:t>
            </w:r>
          </w:p>
          <w:p w:rsidR="00A51353" w:rsidRPr="00186A4E" w:rsidRDefault="00A51353" w:rsidP="0032050C">
            <w:pPr>
              <w:spacing w:after="0" w:line="240" w:lineRule="auto"/>
              <w:rPr>
                <w:rFonts w:ascii="Times New Roman" w:hAnsi="Times New Roman" w:cs="Times New Roman"/>
                <w:sz w:val="20"/>
                <w:szCs w:val="20"/>
                <w:lang w:eastAsia="ru-RU"/>
              </w:rPr>
            </w:pPr>
          </w:p>
        </w:tc>
        <w:tc>
          <w:tcPr>
            <w:tcW w:w="592" w:type="pct"/>
            <w:vMerge w:val="restart"/>
            <w:tcBorders>
              <w:top w:val="single" w:sz="4" w:space="0" w:color="auto"/>
              <w:left w:val="single" w:sz="4" w:space="0" w:color="auto"/>
              <w:bottom w:val="single" w:sz="4" w:space="0" w:color="auto"/>
              <w:right w:val="single" w:sz="4" w:space="0" w:color="auto"/>
            </w:tcBorders>
            <w:vAlign w:val="center"/>
          </w:tcPr>
          <w:p w:rsidR="00A51353" w:rsidRPr="00186A4E" w:rsidRDefault="00A51353" w:rsidP="00236CC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186A4E">
              <w:rPr>
                <w:rFonts w:ascii="Times New Roman" w:eastAsiaTheme="minorEastAsia" w:hAnsi="Times New Roman" w:cs="Times New Roman"/>
                <w:sz w:val="20"/>
                <w:szCs w:val="20"/>
                <w:lang w:eastAsia="ru-RU"/>
              </w:rPr>
              <w:t>2023-2028</w:t>
            </w:r>
          </w:p>
          <w:p w:rsidR="00A51353" w:rsidRPr="00186A4E" w:rsidRDefault="00A51353"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493" w:type="pct"/>
            <w:tcBorders>
              <w:top w:val="single" w:sz="4" w:space="0" w:color="auto"/>
              <w:left w:val="single" w:sz="4" w:space="0" w:color="auto"/>
              <w:bottom w:val="single" w:sz="4" w:space="0" w:color="auto"/>
              <w:right w:val="single" w:sz="4" w:space="0" w:color="auto"/>
            </w:tcBorders>
            <w:vAlign w:val="center"/>
          </w:tcPr>
          <w:p w:rsidR="00A51353" w:rsidRPr="00186A4E" w:rsidRDefault="00A51353" w:rsidP="0077489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186A4E">
              <w:rPr>
                <w:rFonts w:ascii="Times New Roman" w:eastAsiaTheme="minorEastAsia" w:hAnsi="Times New Roman" w:cs="Times New Roman"/>
                <w:sz w:val="20"/>
                <w:szCs w:val="20"/>
                <w:lang w:eastAsia="ru-RU"/>
              </w:rPr>
              <w:t>Всего</w:t>
            </w:r>
          </w:p>
        </w:tc>
        <w:tc>
          <w:tcPr>
            <w:tcW w:w="360" w:type="pct"/>
            <w:tcBorders>
              <w:top w:val="single" w:sz="4" w:space="0" w:color="auto"/>
              <w:left w:val="single" w:sz="4" w:space="0" w:color="auto"/>
              <w:bottom w:val="single" w:sz="4" w:space="0" w:color="auto"/>
              <w:right w:val="single" w:sz="4" w:space="0" w:color="auto"/>
            </w:tcBorders>
            <w:vAlign w:val="center"/>
          </w:tcPr>
          <w:p w:rsidR="00A51353" w:rsidRPr="005B65BF" w:rsidRDefault="00A51353" w:rsidP="005B65BF">
            <w:pPr>
              <w:spacing w:after="0" w:line="240" w:lineRule="auto"/>
              <w:jc w:val="center"/>
              <w:rPr>
                <w:rFonts w:ascii="Times New Roman" w:hAnsi="Times New Roman" w:cs="Times New Roman"/>
                <w:color w:val="000000"/>
                <w:sz w:val="20"/>
              </w:rPr>
            </w:pPr>
            <w:r w:rsidRPr="005B65BF">
              <w:rPr>
                <w:rFonts w:ascii="Times New Roman" w:hAnsi="Times New Roman" w:cs="Times New Roman"/>
                <w:color w:val="000000"/>
                <w:sz w:val="20"/>
              </w:rPr>
              <w:t>43</w:t>
            </w:r>
            <w:r w:rsidR="006566D5">
              <w:rPr>
                <w:rFonts w:ascii="Times New Roman" w:hAnsi="Times New Roman" w:cs="Times New Roman"/>
                <w:color w:val="000000"/>
                <w:sz w:val="20"/>
              </w:rPr>
              <w:t xml:space="preserve"> </w:t>
            </w:r>
            <w:r w:rsidRPr="005B65BF">
              <w:rPr>
                <w:rFonts w:ascii="Times New Roman" w:hAnsi="Times New Roman" w:cs="Times New Roman"/>
                <w:color w:val="000000"/>
                <w:sz w:val="20"/>
              </w:rPr>
              <w:t>958,5</w:t>
            </w:r>
          </w:p>
        </w:tc>
        <w:tc>
          <w:tcPr>
            <w:tcW w:w="393" w:type="pct"/>
            <w:tcBorders>
              <w:top w:val="single" w:sz="4" w:space="0" w:color="auto"/>
              <w:left w:val="single" w:sz="4" w:space="0" w:color="auto"/>
              <w:bottom w:val="single" w:sz="4" w:space="0" w:color="auto"/>
              <w:right w:val="single" w:sz="4" w:space="0" w:color="auto"/>
            </w:tcBorders>
            <w:vAlign w:val="center"/>
          </w:tcPr>
          <w:p w:rsidR="00A51353" w:rsidRPr="00B43710" w:rsidRDefault="00A51353" w:rsidP="001E771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26 006</w:t>
            </w:r>
            <w:r>
              <w:rPr>
                <w:rFonts w:ascii="Times New Roman" w:hAnsi="Times New Roman" w:cs="Times New Roman"/>
                <w:sz w:val="20"/>
                <w:szCs w:val="20"/>
                <w:lang w:val="en-US" w:eastAsia="ru-RU"/>
              </w:rPr>
              <w:t>,</w:t>
            </w:r>
            <w:r>
              <w:rPr>
                <w:rFonts w:ascii="Times New Roman" w:hAnsi="Times New Roman" w:cs="Times New Roman"/>
                <w:sz w:val="20"/>
                <w:szCs w:val="20"/>
                <w:lang w:eastAsia="ru-RU"/>
              </w:rPr>
              <w:t>3</w:t>
            </w:r>
          </w:p>
        </w:tc>
        <w:tc>
          <w:tcPr>
            <w:tcW w:w="394" w:type="pct"/>
            <w:tcBorders>
              <w:top w:val="single" w:sz="4" w:space="0" w:color="auto"/>
              <w:left w:val="single" w:sz="4" w:space="0" w:color="auto"/>
              <w:bottom w:val="single" w:sz="4" w:space="0" w:color="auto"/>
              <w:right w:val="single" w:sz="4" w:space="0" w:color="auto"/>
            </w:tcBorders>
            <w:vAlign w:val="center"/>
          </w:tcPr>
          <w:p w:rsidR="00A51353" w:rsidRPr="00AB4DE5" w:rsidRDefault="00A51353" w:rsidP="001E7715">
            <w:pPr>
              <w:spacing w:after="0" w:line="240" w:lineRule="auto"/>
              <w:jc w:val="center"/>
              <w:rPr>
                <w:rFonts w:ascii="Times New Roman" w:hAnsi="Times New Roman" w:cs="Times New Roman"/>
                <w:color w:val="000000" w:themeColor="text1"/>
                <w:sz w:val="20"/>
                <w:szCs w:val="20"/>
                <w:lang w:eastAsia="ru-RU"/>
              </w:rPr>
            </w:pPr>
            <w:r w:rsidRPr="00AB4DE5">
              <w:rPr>
                <w:rFonts w:ascii="Times New Roman" w:hAnsi="Times New Roman" w:cs="Times New Roman"/>
                <w:color w:val="000000" w:themeColor="text1"/>
                <w:sz w:val="20"/>
                <w:szCs w:val="20"/>
                <w:lang w:eastAsia="ru-RU"/>
              </w:rPr>
              <w:t>17 952,2</w:t>
            </w:r>
          </w:p>
        </w:tc>
        <w:tc>
          <w:tcPr>
            <w:tcW w:w="343" w:type="pct"/>
            <w:tcBorders>
              <w:top w:val="single" w:sz="4" w:space="0" w:color="auto"/>
              <w:left w:val="single" w:sz="4" w:space="0" w:color="auto"/>
              <w:bottom w:val="single" w:sz="4" w:space="0" w:color="auto"/>
              <w:right w:val="single" w:sz="4" w:space="0" w:color="auto"/>
            </w:tcBorders>
            <w:vAlign w:val="center"/>
          </w:tcPr>
          <w:p w:rsidR="00A51353" w:rsidRPr="00B43710" w:rsidRDefault="00A51353" w:rsidP="001E771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r>
              <w:rPr>
                <w:rFonts w:ascii="Times New Roman" w:hAnsi="Times New Roman" w:cs="Times New Roman"/>
                <w:sz w:val="20"/>
                <w:szCs w:val="20"/>
                <w:lang w:val="en-US" w:eastAsia="ru-RU"/>
              </w:rPr>
              <w:t>,</w:t>
            </w:r>
            <w:r>
              <w:rPr>
                <w:rFonts w:ascii="Times New Roman" w:hAnsi="Times New Roman" w:cs="Times New Roman"/>
                <w:sz w:val="20"/>
                <w:szCs w:val="20"/>
                <w:lang w:eastAsia="ru-RU"/>
              </w:rPr>
              <w:t>0</w:t>
            </w:r>
          </w:p>
        </w:tc>
        <w:tc>
          <w:tcPr>
            <w:tcW w:w="343" w:type="pct"/>
            <w:tcBorders>
              <w:top w:val="single" w:sz="4" w:space="0" w:color="auto"/>
              <w:left w:val="single" w:sz="4" w:space="0" w:color="auto"/>
              <w:bottom w:val="single" w:sz="4" w:space="0" w:color="auto"/>
              <w:right w:val="single" w:sz="4" w:space="0" w:color="auto"/>
            </w:tcBorders>
            <w:vAlign w:val="center"/>
          </w:tcPr>
          <w:p w:rsidR="00A51353" w:rsidRPr="00B43710" w:rsidRDefault="00A51353" w:rsidP="001E771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r>
              <w:rPr>
                <w:rFonts w:ascii="Times New Roman" w:hAnsi="Times New Roman" w:cs="Times New Roman"/>
                <w:sz w:val="20"/>
                <w:szCs w:val="20"/>
                <w:lang w:val="en-US" w:eastAsia="ru-RU"/>
              </w:rPr>
              <w:t>,</w:t>
            </w:r>
            <w:r>
              <w:rPr>
                <w:rFonts w:ascii="Times New Roman" w:hAnsi="Times New Roman" w:cs="Times New Roman"/>
                <w:sz w:val="20"/>
                <w:szCs w:val="20"/>
                <w:lang w:eastAsia="ru-RU"/>
              </w:rPr>
              <w:t>0</w:t>
            </w:r>
          </w:p>
        </w:tc>
        <w:tc>
          <w:tcPr>
            <w:tcW w:w="345" w:type="pct"/>
            <w:tcBorders>
              <w:top w:val="single" w:sz="4" w:space="0" w:color="auto"/>
              <w:left w:val="single" w:sz="4" w:space="0" w:color="auto"/>
              <w:bottom w:val="single" w:sz="4" w:space="0" w:color="auto"/>
              <w:right w:val="single" w:sz="4" w:space="0" w:color="auto"/>
            </w:tcBorders>
            <w:vAlign w:val="center"/>
          </w:tcPr>
          <w:p w:rsidR="00A51353" w:rsidRPr="00B43710" w:rsidRDefault="00A51353" w:rsidP="001E771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r>
              <w:rPr>
                <w:rFonts w:ascii="Times New Roman" w:hAnsi="Times New Roman" w:cs="Times New Roman"/>
                <w:sz w:val="20"/>
                <w:szCs w:val="20"/>
                <w:lang w:val="en-US" w:eastAsia="ru-RU"/>
              </w:rPr>
              <w:t>,</w:t>
            </w:r>
            <w:r>
              <w:rPr>
                <w:rFonts w:ascii="Times New Roman" w:hAnsi="Times New Roman" w:cs="Times New Roman"/>
                <w:sz w:val="20"/>
                <w:szCs w:val="20"/>
                <w:lang w:eastAsia="ru-RU"/>
              </w:rPr>
              <w:t>0</w:t>
            </w:r>
          </w:p>
        </w:tc>
        <w:tc>
          <w:tcPr>
            <w:tcW w:w="294" w:type="pct"/>
            <w:tcBorders>
              <w:top w:val="single" w:sz="4" w:space="0" w:color="auto"/>
              <w:left w:val="single" w:sz="4" w:space="0" w:color="auto"/>
              <w:bottom w:val="single" w:sz="4" w:space="0" w:color="auto"/>
              <w:right w:val="single" w:sz="4" w:space="0" w:color="auto"/>
            </w:tcBorders>
            <w:vAlign w:val="center"/>
          </w:tcPr>
          <w:p w:rsidR="00A51353" w:rsidRPr="00B43710" w:rsidRDefault="00A51353" w:rsidP="001E771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r>
              <w:rPr>
                <w:rFonts w:ascii="Times New Roman" w:hAnsi="Times New Roman" w:cs="Times New Roman"/>
                <w:sz w:val="20"/>
                <w:szCs w:val="20"/>
                <w:lang w:val="en-US" w:eastAsia="ru-RU"/>
              </w:rPr>
              <w:t>,0</w:t>
            </w:r>
          </w:p>
        </w:tc>
        <w:tc>
          <w:tcPr>
            <w:tcW w:w="541" w:type="pct"/>
            <w:vMerge w:val="restart"/>
            <w:tcBorders>
              <w:top w:val="single" w:sz="4" w:space="0" w:color="auto"/>
              <w:left w:val="single" w:sz="4" w:space="0" w:color="auto"/>
              <w:bottom w:val="single" w:sz="4" w:space="0" w:color="auto"/>
              <w:right w:val="single" w:sz="4" w:space="0" w:color="auto"/>
            </w:tcBorders>
            <w:vAlign w:val="center"/>
          </w:tcPr>
          <w:p w:rsidR="00A51353" w:rsidRPr="0077489A" w:rsidRDefault="00A51353" w:rsidP="00474541">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КРГХ</w:t>
            </w:r>
            <w:r>
              <w:rPr>
                <w:rFonts w:ascii="Times New Roman" w:eastAsiaTheme="minorEastAsia" w:hAnsi="Times New Roman" w:cs="Times New Roman"/>
                <w:sz w:val="20"/>
                <w:szCs w:val="20"/>
                <w:lang w:val="en-US" w:eastAsia="ru-RU"/>
              </w:rPr>
              <w:t>,</w:t>
            </w:r>
            <w:r>
              <w:rPr>
                <w:rFonts w:ascii="Times New Roman" w:eastAsiaTheme="minorEastAsia" w:hAnsi="Times New Roman" w:cs="Times New Roman"/>
                <w:sz w:val="20"/>
                <w:szCs w:val="20"/>
                <w:lang w:eastAsia="ru-RU"/>
              </w:rPr>
              <w:t xml:space="preserve"> ММБУ «УДХ»</w:t>
            </w:r>
          </w:p>
          <w:p w:rsidR="00A51353" w:rsidRPr="0032050C" w:rsidRDefault="00A51353" w:rsidP="0032050C">
            <w:pPr>
              <w:spacing w:after="0" w:line="240" w:lineRule="auto"/>
              <w:rPr>
                <w:rFonts w:ascii="Times New Roman" w:eastAsiaTheme="minorEastAsia" w:hAnsi="Times New Roman" w:cs="Times New Roman"/>
                <w:sz w:val="20"/>
                <w:szCs w:val="20"/>
                <w:lang w:eastAsia="ru-RU"/>
              </w:rPr>
            </w:pPr>
          </w:p>
        </w:tc>
      </w:tr>
      <w:tr w:rsidR="00A51353" w:rsidRPr="0032050C" w:rsidTr="005B65BF">
        <w:trPr>
          <w:trHeight w:val="230"/>
        </w:trPr>
        <w:tc>
          <w:tcPr>
            <w:tcW w:w="246" w:type="pct"/>
            <w:vMerge/>
            <w:tcBorders>
              <w:top w:val="single" w:sz="4" w:space="0" w:color="auto"/>
              <w:left w:val="single" w:sz="4" w:space="0" w:color="auto"/>
              <w:bottom w:val="single" w:sz="4" w:space="0" w:color="auto"/>
              <w:right w:val="single" w:sz="4" w:space="0" w:color="auto"/>
            </w:tcBorders>
            <w:vAlign w:val="center"/>
          </w:tcPr>
          <w:p w:rsidR="00A51353" w:rsidRPr="0032050C" w:rsidRDefault="00A51353" w:rsidP="0032050C">
            <w:pPr>
              <w:spacing w:after="0" w:line="240" w:lineRule="auto"/>
              <w:rPr>
                <w:rFonts w:ascii="Times New Roman" w:eastAsiaTheme="minorEastAsia" w:hAnsi="Times New Roman" w:cs="Times New Roman"/>
                <w:sz w:val="20"/>
                <w:szCs w:val="20"/>
                <w:lang w:eastAsia="ru-RU"/>
              </w:rPr>
            </w:pPr>
          </w:p>
        </w:tc>
        <w:tc>
          <w:tcPr>
            <w:tcW w:w="656" w:type="pct"/>
            <w:vMerge/>
            <w:tcBorders>
              <w:top w:val="single" w:sz="4" w:space="0" w:color="auto"/>
              <w:left w:val="single" w:sz="4" w:space="0" w:color="auto"/>
              <w:bottom w:val="single" w:sz="4" w:space="0" w:color="auto"/>
              <w:right w:val="single" w:sz="4" w:space="0" w:color="auto"/>
            </w:tcBorders>
            <w:vAlign w:val="center"/>
          </w:tcPr>
          <w:p w:rsidR="00A51353" w:rsidRDefault="00A51353" w:rsidP="0032050C">
            <w:pPr>
              <w:spacing w:after="0" w:line="240" w:lineRule="auto"/>
              <w:rPr>
                <w:rFonts w:ascii="Times New Roman" w:hAnsi="Times New Roman" w:cs="Times New Roman"/>
                <w:sz w:val="20"/>
                <w:szCs w:val="20"/>
                <w:lang w:eastAsia="ru-RU"/>
              </w:rPr>
            </w:pPr>
          </w:p>
        </w:tc>
        <w:tc>
          <w:tcPr>
            <w:tcW w:w="592" w:type="pct"/>
            <w:vMerge/>
            <w:tcBorders>
              <w:top w:val="single" w:sz="4" w:space="0" w:color="auto"/>
              <w:left w:val="single" w:sz="4" w:space="0" w:color="auto"/>
              <w:bottom w:val="single" w:sz="4" w:space="0" w:color="auto"/>
              <w:right w:val="single" w:sz="4" w:space="0" w:color="auto"/>
            </w:tcBorders>
            <w:vAlign w:val="center"/>
          </w:tcPr>
          <w:p w:rsidR="00A51353" w:rsidRDefault="00A51353"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493" w:type="pct"/>
            <w:tcBorders>
              <w:top w:val="single" w:sz="4" w:space="0" w:color="auto"/>
              <w:left w:val="single" w:sz="4" w:space="0" w:color="auto"/>
              <w:bottom w:val="single" w:sz="4" w:space="0" w:color="auto"/>
              <w:right w:val="single" w:sz="4" w:space="0" w:color="auto"/>
            </w:tcBorders>
            <w:vAlign w:val="center"/>
          </w:tcPr>
          <w:p w:rsidR="00A51353" w:rsidRPr="0032050C" w:rsidRDefault="00A51353" w:rsidP="0077489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МБ</w:t>
            </w:r>
          </w:p>
        </w:tc>
        <w:tc>
          <w:tcPr>
            <w:tcW w:w="360" w:type="pct"/>
            <w:tcBorders>
              <w:top w:val="single" w:sz="4" w:space="0" w:color="auto"/>
              <w:left w:val="single" w:sz="4" w:space="0" w:color="auto"/>
              <w:bottom w:val="single" w:sz="4" w:space="0" w:color="auto"/>
              <w:right w:val="single" w:sz="4" w:space="0" w:color="auto"/>
            </w:tcBorders>
            <w:vAlign w:val="center"/>
          </w:tcPr>
          <w:p w:rsidR="00A51353" w:rsidRPr="005B65BF" w:rsidRDefault="00A51353" w:rsidP="005B65BF">
            <w:pPr>
              <w:spacing w:after="0" w:line="240" w:lineRule="auto"/>
              <w:jc w:val="center"/>
              <w:rPr>
                <w:rFonts w:ascii="Times New Roman" w:hAnsi="Times New Roman" w:cs="Times New Roman"/>
                <w:color w:val="000000"/>
                <w:sz w:val="20"/>
              </w:rPr>
            </w:pPr>
            <w:r w:rsidRPr="005B65BF">
              <w:rPr>
                <w:rFonts w:ascii="Times New Roman" w:hAnsi="Times New Roman" w:cs="Times New Roman"/>
                <w:color w:val="000000"/>
                <w:sz w:val="20"/>
              </w:rPr>
              <w:t>0</w:t>
            </w:r>
          </w:p>
        </w:tc>
        <w:tc>
          <w:tcPr>
            <w:tcW w:w="393" w:type="pct"/>
            <w:tcBorders>
              <w:top w:val="single" w:sz="4" w:space="0" w:color="auto"/>
              <w:left w:val="single" w:sz="4" w:space="0" w:color="auto"/>
              <w:bottom w:val="single" w:sz="4" w:space="0" w:color="auto"/>
              <w:right w:val="single" w:sz="4" w:space="0" w:color="auto"/>
            </w:tcBorders>
            <w:vAlign w:val="center"/>
          </w:tcPr>
          <w:p w:rsidR="00A51353" w:rsidRPr="00B43710" w:rsidRDefault="00A51353" w:rsidP="001E771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r>
              <w:rPr>
                <w:rFonts w:ascii="Times New Roman" w:hAnsi="Times New Roman" w:cs="Times New Roman"/>
                <w:sz w:val="20"/>
                <w:szCs w:val="20"/>
                <w:lang w:val="en-US" w:eastAsia="ru-RU"/>
              </w:rPr>
              <w:t>,</w:t>
            </w:r>
            <w:r>
              <w:rPr>
                <w:rFonts w:ascii="Times New Roman" w:hAnsi="Times New Roman" w:cs="Times New Roman"/>
                <w:sz w:val="20"/>
                <w:szCs w:val="20"/>
                <w:lang w:eastAsia="ru-RU"/>
              </w:rPr>
              <w:t>0</w:t>
            </w:r>
          </w:p>
        </w:tc>
        <w:tc>
          <w:tcPr>
            <w:tcW w:w="394" w:type="pct"/>
            <w:tcBorders>
              <w:top w:val="single" w:sz="4" w:space="0" w:color="auto"/>
              <w:left w:val="single" w:sz="4" w:space="0" w:color="auto"/>
              <w:bottom w:val="single" w:sz="4" w:space="0" w:color="auto"/>
              <w:right w:val="single" w:sz="4" w:space="0" w:color="auto"/>
            </w:tcBorders>
            <w:vAlign w:val="center"/>
          </w:tcPr>
          <w:p w:rsidR="00A51353" w:rsidRPr="00581D95" w:rsidRDefault="00A51353" w:rsidP="001E7715">
            <w:pPr>
              <w:spacing w:after="0" w:line="240" w:lineRule="auto"/>
              <w:jc w:val="center"/>
              <w:rPr>
                <w:rFonts w:ascii="Times New Roman" w:hAnsi="Times New Roman" w:cs="Times New Roman"/>
                <w:color w:val="000000" w:themeColor="text1"/>
                <w:sz w:val="20"/>
                <w:szCs w:val="20"/>
                <w:lang w:eastAsia="ru-RU"/>
              </w:rPr>
            </w:pPr>
            <w:r w:rsidRPr="00581D95">
              <w:rPr>
                <w:rFonts w:ascii="Times New Roman" w:hAnsi="Times New Roman" w:cs="Times New Roman"/>
                <w:color w:val="000000" w:themeColor="text1"/>
                <w:sz w:val="20"/>
                <w:szCs w:val="20"/>
                <w:lang w:eastAsia="ru-RU"/>
              </w:rPr>
              <w:t>0</w:t>
            </w:r>
            <w:r w:rsidRPr="00581D95">
              <w:rPr>
                <w:rFonts w:ascii="Times New Roman" w:hAnsi="Times New Roman" w:cs="Times New Roman"/>
                <w:color w:val="000000" w:themeColor="text1"/>
                <w:sz w:val="20"/>
                <w:szCs w:val="20"/>
                <w:lang w:val="en-US" w:eastAsia="ru-RU"/>
              </w:rPr>
              <w:t>,</w:t>
            </w:r>
            <w:r w:rsidRPr="00581D95">
              <w:rPr>
                <w:rFonts w:ascii="Times New Roman" w:hAnsi="Times New Roman" w:cs="Times New Roman"/>
                <w:color w:val="000000" w:themeColor="text1"/>
                <w:sz w:val="20"/>
                <w:szCs w:val="20"/>
                <w:lang w:eastAsia="ru-RU"/>
              </w:rPr>
              <w:t>0</w:t>
            </w:r>
          </w:p>
        </w:tc>
        <w:tc>
          <w:tcPr>
            <w:tcW w:w="343" w:type="pct"/>
            <w:tcBorders>
              <w:top w:val="single" w:sz="4" w:space="0" w:color="auto"/>
              <w:left w:val="single" w:sz="4" w:space="0" w:color="auto"/>
              <w:bottom w:val="single" w:sz="4" w:space="0" w:color="auto"/>
              <w:right w:val="single" w:sz="4" w:space="0" w:color="auto"/>
            </w:tcBorders>
            <w:vAlign w:val="center"/>
          </w:tcPr>
          <w:p w:rsidR="00A51353" w:rsidRPr="00B43710" w:rsidRDefault="00A51353" w:rsidP="001E771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r>
              <w:rPr>
                <w:rFonts w:ascii="Times New Roman" w:hAnsi="Times New Roman" w:cs="Times New Roman"/>
                <w:sz w:val="20"/>
                <w:szCs w:val="20"/>
                <w:lang w:val="en-US" w:eastAsia="ru-RU"/>
              </w:rPr>
              <w:t>,</w:t>
            </w:r>
            <w:r>
              <w:rPr>
                <w:rFonts w:ascii="Times New Roman" w:hAnsi="Times New Roman" w:cs="Times New Roman"/>
                <w:sz w:val="20"/>
                <w:szCs w:val="20"/>
                <w:lang w:eastAsia="ru-RU"/>
              </w:rPr>
              <w:t>0</w:t>
            </w:r>
          </w:p>
        </w:tc>
        <w:tc>
          <w:tcPr>
            <w:tcW w:w="343" w:type="pct"/>
            <w:tcBorders>
              <w:top w:val="single" w:sz="4" w:space="0" w:color="auto"/>
              <w:left w:val="single" w:sz="4" w:space="0" w:color="auto"/>
              <w:bottom w:val="single" w:sz="4" w:space="0" w:color="auto"/>
              <w:right w:val="single" w:sz="4" w:space="0" w:color="auto"/>
            </w:tcBorders>
            <w:vAlign w:val="center"/>
          </w:tcPr>
          <w:p w:rsidR="00A51353" w:rsidRPr="00B43710" w:rsidRDefault="00A51353" w:rsidP="001E771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r>
              <w:rPr>
                <w:rFonts w:ascii="Times New Roman" w:hAnsi="Times New Roman" w:cs="Times New Roman"/>
                <w:sz w:val="20"/>
                <w:szCs w:val="20"/>
                <w:lang w:val="en-US" w:eastAsia="ru-RU"/>
              </w:rPr>
              <w:t>,</w:t>
            </w:r>
            <w:r>
              <w:rPr>
                <w:rFonts w:ascii="Times New Roman" w:hAnsi="Times New Roman" w:cs="Times New Roman"/>
                <w:sz w:val="20"/>
                <w:szCs w:val="20"/>
                <w:lang w:eastAsia="ru-RU"/>
              </w:rPr>
              <w:t>0</w:t>
            </w:r>
          </w:p>
        </w:tc>
        <w:tc>
          <w:tcPr>
            <w:tcW w:w="345" w:type="pct"/>
            <w:tcBorders>
              <w:top w:val="single" w:sz="4" w:space="0" w:color="auto"/>
              <w:left w:val="single" w:sz="4" w:space="0" w:color="auto"/>
              <w:bottom w:val="single" w:sz="4" w:space="0" w:color="auto"/>
              <w:right w:val="single" w:sz="4" w:space="0" w:color="auto"/>
            </w:tcBorders>
            <w:vAlign w:val="center"/>
          </w:tcPr>
          <w:p w:rsidR="00A51353" w:rsidRPr="00B43710" w:rsidRDefault="00A51353" w:rsidP="001E771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r>
              <w:rPr>
                <w:rFonts w:ascii="Times New Roman" w:hAnsi="Times New Roman" w:cs="Times New Roman"/>
                <w:sz w:val="20"/>
                <w:szCs w:val="20"/>
                <w:lang w:val="en-US" w:eastAsia="ru-RU"/>
              </w:rPr>
              <w:t>,</w:t>
            </w:r>
            <w:r>
              <w:rPr>
                <w:rFonts w:ascii="Times New Roman" w:hAnsi="Times New Roman" w:cs="Times New Roman"/>
                <w:sz w:val="20"/>
                <w:szCs w:val="20"/>
                <w:lang w:eastAsia="ru-RU"/>
              </w:rPr>
              <w:t>0</w:t>
            </w:r>
          </w:p>
        </w:tc>
        <w:tc>
          <w:tcPr>
            <w:tcW w:w="294" w:type="pct"/>
            <w:tcBorders>
              <w:top w:val="single" w:sz="4" w:space="0" w:color="auto"/>
              <w:left w:val="single" w:sz="4" w:space="0" w:color="auto"/>
              <w:bottom w:val="single" w:sz="4" w:space="0" w:color="auto"/>
              <w:right w:val="single" w:sz="4" w:space="0" w:color="auto"/>
            </w:tcBorders>
            <w:vAlign w:val="center"/>
          </w:tcPr>
          <w:p w:rsidR="00A51353" w:rsidRPr="00B43710" w:rsidRDefault="00A51353" w:rsidP="001E771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r>
              <w:rPr>
                <w:rFonts w:ascii="Times New Roman" w:hAnsi="Times New Roman" w:cs="Times New Roman"/>
                <w:sz w:val="20"/>
                <w:szCs w:val="20"/>
                <w:lang w:val="en-US" w:eastAsia="ru-RU"/>
              </w:rPr>
              <w:t>,</w:t>
            </w:r>
            <w:r>
              <w:rPr>
                <w:rFonts w:ascii="Times New Roman" w:hAnsi="Times New Roman" w:cs="Times New Roman"/>
                <w:sz w:val="20"/>
                <w:szCs w:val="20"/>
                <w:lang w:eastAsia="ru-RU"/>
              </w:rPr>
              <w:t>0</w:t>
            </w:r>
          </w:p>
        </w:tc>
        <w:tc>
          <w:tcPr>
            <w:tcW w:w="541" w:type="pct"/>
            <w:vMerge/>
            <w:tcBorders>
              <w:top w:val="single" w:sz="4" w:space="0" w:color="auto"/>
              <w:left w:val="single" w:sz="4" w:space="0" w:color="auto"/>
              <w:bottom w:val="single" w:sz="4" w:space="0" w:color="auto"/>
              <w:right w:val="single" w:sz="4" w:space="0" w:color="auto"/>
            </w:tcBorders>
            <w:vAlign w:val="center"/>
          </w:tcPr>
          <w:p w:rsidR="00A51353" w:rsidRPr="0032050C" w:rsidRDefault="00A51353" w:rsidP="0032050C">
            <w:pPr>
              <w:spacing w:after="0" w:line="240" w:lineRule="auto"/>
              <w:rPr>
                <w:rFonts w:ascii="Times New Roman" w:eastAsiaTheme="minorEastAsia" w:hAnsi="Times New Roman" w:cs="Times New Roman"/>
                <w:sz w:val="20"/>
                <w:szCs w:val="20"/>
                <w:lang w:eastAsia="ru-RU"/>
              </w:rPr>
            </w:pPr>
          </w:p>
        </w:tc>
      </w:tr>
      <w:tr w:rsidR="00A51353" w:rsidRPr="0032050C" w:rsidTr="005B65BF">
        <w:trPr>
          <w:trHeight w:val="230"/>
        </w:trPr>
        <w:tc>
          <w:tcPr>
            <w:tcW w:w="246" w:type="pct"/>
            <w:vMerge/>
            <w:tcBorders>
              <w:top w:val="single" w:sz="4" w:space="0" w:color="auto"/>
              <w:left w:val="single" w:sz="4" w:space="0" w:color="auto"/>
              <w:bottom w:val="single" w:sz="4" w:space="0" w:color="auto"/>
              <w:right w:val="single" w:sz="4" w:space="0" w:color="auto"/>
            </w:tcBorders>
            <w:vAlign w:val="center"/>
          </w:tcPr>
          <w:p w:rsidR="00A51353" w:rsidRPr="0032050C" w:rsidRDefault="00A51353" w:rsidP="0032050C">
            <w:pPr>
              <w:spacing w:after="0" w:line="240" w:lineRule="auto"/>
              <w:rPr>
                <w:rFonts w:ascii="Times New Roman" w:eastAsiaTheme="minorEastAsia" w:hAnsi="Times New Roman" w:cs="Times New Roman"/>
                <w:sz w:val="20"/>
                <w:szCs w:val="20"/>
                <w:lang w:eastAsia="ru-RU"/>
              </w:rPr>
            </w:pPr>
          </w:p>
        </w:tc>
        <w:tc>
          <w:tcPr>
            <w:tcW w:w="656" w:type="pct"/>
            <w:vMerge/>
            <w:tcBorders>
              <w:top w:val="single" w:sz="4" w:space="0" w:color="auto"/>
              <w:left w:val="single" w:sz="4" w:space="0" w:color="auto"/>
              <w:bottom w:val="single" w:sz="4" w:space="0" w:color="auto"/>
              <w:right w:val="single" w:sz="4" w:space="0" w:color="auto"/>
            </w:tcBorders>
            <w:vAlign w:val="center"/>
          </w:tcPr>
          <w:p w:rsidR="00A51353" w:rsidRDefault="00A51353" w:rsidP="0032050C">
            <w:pPr>
              <w:spacing w:after="0" w:line="240" w:lineRule="auto"/>
              <w:rPr>
                <w:rFonts w:ascii="Times New Roman" w:hAnsi="Times New Roman" w:cs="Times New Roman"/>
                <w:sz w:val="20"/>
                <w:szCs w:val="20"/>
                <w:lang w:eastAsia="ru-RU"/>
              </w:rPr>
            </w:pPr>
          </w:p>
        </w:tc>
        <w:tc>
          <w:tcPr>
            <w:tcW w:w="592" w:type="pct"/>
            <w:vMerge/>
            <w:tcBorders>
              <w:top w:val="single" w:sz="4" w:space="0" w:color="auto"/>
              <w:left w:val="single" w:sz="4" w:space="0" w:color="auto"/>
              <w:bottom w:val="single" w:sz="4" w:space="0" w:color="auto"/>
              <w:right w:val="single" w:sz="4" w:space="0" w:color="auto"/>
            </w:tcBorders>
            <w:vAlign w:val="center"/>
          </w:tcPr>
          <w:p w:rsidR="00A51353" w:rsidRDefault="00A51353"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493" w:type="pct"/>
            <w:tcBorders>
              <w:top w:val="single" w:sz="4" w:space="0" w:color="auto"/>
              <w:left w:val="single" w:sz="4" w:space="0" w:color="auto"/>
              <w:bottom w:val="single" w:sz="4" w:space="0" w:color="auto"/>
              <w:right w:val="single" w:sz="4" w:space="0" w:color="auto"/>
            </w:tcBorders>
            <w:vAlign w:val="center"/>
          </w:tcPr>
          <w:p w:rsidR="00A51353" w:rsidRPr="0032050C" w:rsidRDefault="00A51353" w:rsidP="0077489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ОБ</w:t>
            </w:r>
          </w:p>
        </w:tc>
        <w:tc>
          <w:tcPr>
            <w:tcW w:w="360" w:type="pct"/>
            <w:tcBorders>
              <w:top w:val="single" w:sz="4" w:space="0" w:color="auto"/>
              <w:left w:val="single" w:sz="4" w:space="0" w:color="auto"/>
              <w:bottom w:val="single" w:sz="4" w:space="0" w:color="auto"/>
              <w:right w:val="single" w:sz="4" w:space="0" w:color="auto"/>
            </w:tcBorders>
            <w:vAlign w:val="center"/>
          </w:tcPr>
          <w:p w:rsidR="00A51353" w:rsidRPr="005B65BF" w:rsidRDefault="00A51353" w:rsidP="005B65BF">
            <w:pPr>
              <w:spacing w:after="0" w:line="240" w:lineRule="auto"/>
              <w:jc w:val="center"/>
              <w:rPr>
                <w:rFonts w:ascii="Times New Roman" w:hAnsi="Times New Roman" w:cs="Times New Roman"/>
                <w:color w:val="000000"/>
                <w:sz w:val="20"/>
              </w:rPr>
            </w:pPr>
            <w:r w:rsidRPr="005B65BF">
              <w:rPr>
                <w:rFonts w:ascii="Times New Roman" w:hAnsi="Times New Roman" w:cs="Times New Roman"/>
                <w:color w:val="000000"/>
                <w:sz w:val="20"/>
              </w:rPr>
              <w:t>43</w:t>
            </w:r>
            <w:r w:rsidR="0021547A">
              <w:rPr>
                <w:rFonts w:ascii="Times New Roman" w:hAnsi="Times New Roman" w:cs="Times New Roman"/>
                <w:color w:val="000000"/>
                <w:sz w:val="20"/>
              </w:rPr>
              <w:t xml:space="preserve"> </w:t>
            </w:r>
            <w:r w:rsidRPr="005B65BF">
              <w:rPr>
                <w:rFonts w:ascii="Times New Roman" w:hAnsi="Times New Roman" w:cs="Times New Roman"/>
                <w:color w:val="000000"/>
                <w:sz w:val="20"/>
              </w:rPr>
              <w:t>958,5</w:t>
            </w:r>
          </w:p>
        </w:tc>
        <w:tc>
          <w:tcPr>
            <w:tcW w:w="393" w:type="pct"/>
            <w:tcBorders>
              <w:top w:val="single" w:sz="4" w:space="0" w:color="auto"/>
              <w:left w:val="single" w:sz="4" w:space="0" w:color="auto"/>
              <w:bottom w:val="single" w:sz="4" w:space="0" w:color="auto"/>
              <w:right w:val="single" w:sz="4" w:space="0" w:color="auto"/>
            </w:tcBorders>
            <w:vAlign w:val="center"/>
          </w:tcPr>
          <w:p w:rsidR="00A51353" w:rsidRPr="00B43710" w:rsidRDefault="00A51353" w:rsidP="001E771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26 006</w:t>
            </w:r>
            <w:r>
              <w:rPr>
                <w:rFonts w:ascii="Times New Roman" w:hAnsi="Times New Roman" w:cs="Times New Roman"/>
                <w:sz w:val="20"/>
                <w:szCs w:val="20"/>
                <w:lang w:val="en-US" w:eastAsia="ru-RU"/>
              </w:rPr>
              <w:t>,</w:t>
            </w:r>
            <w:r>
              <w:rPr>
                <w:rFonts w:ascii="Times New Roman" w:hAnsi="Times New Roman" w:cs="Times New Roman"/>
                <w:sz w:val="20"/>
                <w:szCs w:val="20"/>
                <w:lang w:eastAsia="ru-RU"/>
              </w:rPr>
              <w:t>3</w:t>
            </w:r>
          </w:p>
        </w:tc>
        <w:tc>
          <w:tcPr>
            <w:tcW w:w="394" w:type="pct"/>
            <w:tcBorders>
              <w:top w:val="single" w:sz="4" w:space="0" w:color="auto"/>
              <w:left w:val="single" w:sz="4" w:space="0" w:color="auto"/>
              <w:bottom w:val="single" w:sz="4" w:space="0" w:color="auto"/>
              <w:right w:val="single" w:sz="4" w:space="0" w:color="auto"/>
            </w:tcBorders>
            <w:vAlign w:val="center"/>
          </w:tcPr>
          <w:p w:rsidR="00A51353" w:rsidRPr="00581D95" w:rsidRDefault="00A51353" w:rsidP="001E7715">
            <w:pPr>
              <w:spacing w:after="0" w:line="240" w:lineRule="auto"/>
              <w:jc w:val="center"/>
              <w:rPr>
                <w:rFonts w:ascii="Times New Roman" w:hAnsi="Times New Roman" w:cs="Times New Roman"/>
                <w:color w:val="000000" w:themeColor="text1"/>
                <w:sz w:val="20"/>
                <w:szCs w:val="20"/>
                <w:lang w:eastAsia="ru-RU"/>
              </w:rPr>
            </w:pPr>
            <w:r w:rsidRPr="00581D95">
              <w:rPr>
                <w:rFonts w:ascii="Times New Roman" w:hAnsi="Times New Roman" w:cs="Times New Roman"/>
                <w:color w:val="000000" w:themeColor="text1"/>
                <w:sz w:val="20"/>
                <w:szCs w:val="20"/>
                <w:lang w:eastAsia="ru-RU"/>
              </w:rPr>
              <w:t>17 952,2</w:t>
            </w:r>
          </w:p>
        </w:tc>
        <w:tc>
          <w:tcPr>
            <w:tcW w:w="343" w:type="pct"/>
            <w:tcBorders>
              <w:top w:val="single" w:sz="4" w:space="0" w:color="auto"/>
              <w:left w:val="single" w:sz="4" w:space="0" w:color="auto"/>
              <w:bottom w:val="single" w:sz="4" w:space="0" w:color="auto"/>
              <w:right w:val="single" w:sz="4" w:space="0" w:color="auto"/>
            </w:tcBorders>
            <w:vAlign w:val="center"/>
          </w:tcPr>
          <w:p w:rsidR="00A51353" w:rsidRPr="00B43710" w:rsidRDefault="00A51353" w:rsidP="001E771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r>
              <w:rPr>
                <w:rFonts w:ascii="Times New Roman" w:hAnsi="Times New Roman" w:cs="Times New Roman"/>
                <w:sz w:val="20"/>
                <w:szCs w:val="20"/>
                <w:lang w:val="en-US" w:eastAsia="ru-RU"/>
              </w:rPr>
              <w:t>,</w:t>
            </w:r>
            <w:r>
              <w:rPr>
                <w:rFonts w:ascii="Times New Roman" w:hAnsi="Times New Roman" w:cs="Times New Roman"/>
                <w:sz w:val="20"/>
                <w:szCs w:val="20"/>
                <w:lang w:eastAsia="ru-RU"/>
              </w:rPr>
              <w:t>0</w:t>
            </w:r>
          </w:p>
        </w:tc>
        <w:tc>
          <w:tcPr>
            <w:tcW w:w="343" w:type="pct"/>
            <w:tcBorders>
              <w:top w:val="single" w:sz="4" w:space="0" w:color="auto"/>
              <w:left w:val="single" w:sz="4" w:space="0" w:color="auto"/>
              <w:bottom w:val="single" w:sz="4" w:space="0" w:color="auto"/>
              <w:right w:val="single" w:sz="4" w:space="0" w:color="auto"/>
            </w:tcBorders>
            <w:vAlign w:val="center"/>
          </w:tcPr>
          <w:p w:rsidR="00A51353" w:rsidRPr="00B43710" w:rsidRDefault="00A51353" w:rsidP="001E771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r>
              <w:rPr>
                <w:rFonts w:ascii="Times New Roman" w:hAnsi="Times New Roman" w:cs="Times New Roman"/>
                <w:sz w:val="20"/>
                <w:szCs w:val="20"/>
                <w:lang w:val="en-US" w:eastAsia="ru-RU"/>
              </w:rPr>
              <w:t>,</w:t>
            </w:r>
            <w:r>
              <w:rPr>
                <w:rFonts w:ascii="Times New Roman" w:hAnsi="Times New Roman" w:cs="Times New Roman"/>
                <w:sz w:val="20"/>
                <w:szCs w:val="20"/>
                <w:lang w:eastAsia="ru-RU"/>
              </w:rPr>
              <w:t>0</w:t>
            </w:r>
          </w:p>
        </w:tc>
        <w:tc>
          <w:tcPr>
            <w:tcW w:w="345" w:type="pct"/>
            <w:tcBorders>
              <w:top w:val="single" w:sz="4" w:space="0" w:color="auto"/>
              <w:left w:val="single" w:sz="4" w:space="0" w:color="auto"/>
              <w:bottom w:val="single" w:sz="4" w:space="0" w:color="auto"/>
              <w:right w:val="single" w:sz="4" w:space="0" w:color="auto"/>
            </w:tcBorders>
            <w:vAlign w:val="center"/>
          </w:tcPr>
          <w:p w:rsidR="00A51353" w:rsidRPr="00B43710" w:rsidRDefault="00A51353" w:rsidP="001E7715">
            <w:pPr>
              <w:spacing w:after="0" w:line="240" w:lineRule="auto"/>
              <w:jc w:val="center"/>
              <w:rPr>
                <w:rFonts w:ascii="Times New Roman" w:hAnsi="Times New Roman" w:cs="Times New Roman"/>
                <w:sz w:val="20"/>
                <w:szCs w:val="20"/>
                <w:lang w:val="en-US" w:eastAsia="ru-RU"/>
              </w:rPr>
            </w:pPr>
            <w:r>
              <w:rPr>
                <w:rFonts w:ascii="Times New Roman" w:hAnsi="Times New Roman" w:cs="Times New Roman"/>
                <w:sz w:val="20"/>
                <w:szCs w:val="20"/>
                <w:lang w:eastAsia="ru-RU"/>
              </w:rPr>
              <w:t>0</w:t>
            </w:r>
            <w:r>
              <w:rPr>
                <w:rFonts w:ascii="Times New Roman" w:hAnsi="Times New Roman" w:cs="Times New Roman"/>
                <w:sz w:val="20"/>
                <w:szCs w:val="20"/>
                <w:lang w:val="en-US" w:eastAsia="ru-RU"/>
              </w:rPr>
              <w:t>,0</w:t>
            </w:r>
          </w:p>
        </w:tc>
        <w:tc>
          <w:tcPr>
            <w:tcW w:w="294" w:type="pct"/>
            <w:tcBorders>
              <w:top w:val="single" w:sz="4" w:space="0" w:color="auto"/>
              <w:left w:val="single" w:sz="4" w:space="0" w:color="auto"/>
              <w:bottom w:val="single" w:sz="4" w:space="0" w:color="auto"/>
              <w:right w:val="single" w:sz="4" w:space="0" w:color="auto"/>
            </w:tcBorders>
            <w:vAlign w:val="center"/>
          </w:tcPr>
          <w:p w:rsidR="00A51353" w:rsidRPr="00B43710" w:rsidRDefault="00A51353" w:rsidP="001E771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val="en-US" w:eastAsia="ru-RU"/>
              </w:rPr>
              <w:t>0,</w:t>
            </w:r>
            <w:r>
              <w:rPr>
                <w:rFonts w:ascii="Times New Roman" w:hAnsi="Times New Roman" w:cs="Times New Roman"/>
                <w:sz w:val="20"/>
                <w:szCs w:val="20"/>
                <w:lang w:eastAsia="ru-RU"/>
              </w:rPr>
              <w:t>0</w:t>
            </w:r>
          </w:p>
        </w:tc>
        <w:tc>
          <w:tcPr>
            <w:tcW w:w="541" w:type="pct"/>
            <w:vMerge/>
            <w:tcBorders>
              <w:top w:val="single" w:sz="4" w:space="0" w:color="auto"/>
              <w:left w:val="single" w:sz="4" w:space="0" w:color="auto"/>
              <w:bottom w:val="single" w:sz="4" w:space="0" w:color="auto"/>
              <w:right w:val="single" w:sz="4" w:space="0" w:color="auto"/>
            </w:tcBorders>
            <w:vAlign w:val="center"/>
          </w:tcPr>
          <w:p w:rsidR="00A51353" w:rsidRPr="0032050C" w:rsidRDefault="00A51353" w:rsidP="0032050C">
            <w:pPr>
              <w:spacing w:after="0" w:line="240" w:lineRule="auto"/>
              <w:rPr>
                <w:rFonts w:ascii="Times New Roman" w:eastAsiaTheme="minorEastAsia" w:hAnsi="Times New Roman" w:cs="Times New Roman"/>
                <w:sz w:val="20"/>
                <w:szCs w:val="20"/>
                <w:lang w:eastAsia="ru-RU"/>
              </w:rPr>
            </w:pPr>
          </w:p>
        </w:tc>
      </w:tr>
      <w:tr w:rsidR="0080118F" w:rsidRPr="0032050C" w:rsidTr="00305608">
        <w:trPr>
          <w:trHeight w:val="230"/>
        </w:trPr>
        <w:tc>
          <w:tcPr>
            <w:tcW w:w="246" w:type="pct"/>
            <w:vMerge w:val="restart"/>
            <w:tcBorders>
              <w:top w:val="single" w:sz="4" w:space="0" w:color="auto"/>
              <w:left w:val="single" w:sz="4" w:space="0" w:color="auto"/>
              <w:bottom w:val="single" w:sz="4" w:space="0" w:color="auto"/>
              <w:right w:val="single" w:sz="4" w:space="0" w:color="auto"/>
            </w:tcBorders>
            <w:vAlign w:val="center"/>
          </w:tcPr>
          <w:p w:rsidR="0080118F" w:rsidRPr="0032050C" w:rsidRDefault="0080118F" w:rsidP="0032050C">
            <w:pPr>
              <w:spacing w:after="0" w:line="240" w:lineRule="auto"/>
              <w:rPr>
                <w:rFonts w:ascii="Times New Roman" w:eastAsiaTheme="minorEastAsia" w:hAnsi="Times New Roman" w:cs="Times New Roman"/>
                <w:sz w:val="20"/>
                <w:szCs w:val="20"/>
                <w:lang w:eastAsia="ru-RU"/>
              </w:rPr>
            </w:pPr>
          </w:p>
        </w:tc>
        <w:tc>
          <w:tcPr>
            <w:tcW w:w="656" w:type="pct"/>
            <w:vMerge w:val="restart"/>
            <w:tcBorders>
              <w:top w:val="single" w:sz="4" w:space="0" w:color="auto"/>
              <w:left w:val="single" w:sz="4" w:space="0" w:color="auto"/>
              <w:bottom w:val="single" w:sz="4" w:space="0" w:color="auto"/>
              <w:right w:val="single" w:sz="4" w:space="0" w:color="auto"/>
            </w:tcBorders>
            <w:vAlign w:val="center"/>
          </w:tcPr>
          <w:p w:rsidR="0080118F" w:rsidRDefault="0080118F" w:rsidP="0032050C">
            <w:pPr>
              <w:spacing w:after="0" w:line="240" w:lineRule="auto"/>
              <w:rPr>
                <w:rFonts w:ascii="Times New Roman" w:hAnsi="Times New Roman" w:cs="Times New Roman"/>
                <w:sz w:val="20"/>
                <w:szCs w:val="20"/>
                <w:lang w:eastAsia="ru-RU"/>
              </w:rPr>
            </w:pPr>
          </w:p>
        </w:tc>
        <w:tc>
          <w:tcPr>
            <w:tcW w:w="592" w:type="pct"/>
            <w:vMerge w:val="restart"/>
            <w:tcBorders>
              <w:top w:val="single" w:sz="4" w:space="0" w:color="auto"/>
              <w:left w:val="single" w:sz="4" w:space="0" w:color="auto"/>
              <w:bottom w:val="single" w:sz="4" w:space="0" w:color="auto"/>
              <w:right w:val="single" w:sz="4" w:space="0" w:color="auto"/>
            </w:tcBorders>
            <w:vAlign w:val="center"/>
          </w:tcPr>
          <w:p w:rsidR="0080118F" w:rsidRDefault="0080118F"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493" w:type="pct"/>
            <w:tcBorders>
              <w:top w:val="single" w:sz="4" w:space="0" w:color="auto"/>
              <w:left w:val="single" w:sz="4" w:space="0" w:color="auto"/>
              <w:bottom w:val="single" w:sz="4" w:space="0" w:color="auto"/>
              <w:right w:val="single" w:sz="4" w:space="0" w:color="auto"/>
            </w:tcBorders>
            <w:vAlign w:val="center"/>
          </w:tcPr>
          <w:p w:rsidR="0080118F" w:rsidRPr="0032050C" w:rsidRDefault="0080118F" w:rsidP="0077489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ФБ</w:t>
            </w:r>
          </w:p>
        </w:tc>
        <w:tc>
          <w:tcPr>
            <w:tcW w:w="360" w:type="pct"/>
            <w:tcBorders>
              <w:top w:val="single" w:sz="4" w:space="0" w:color="auto"/>
              <w:left w:val="single" w:sz="4" w:space="0" w:color="auto"/>
              <w:bottom w:val="single" w:sz="4" w:space="0" w:color="auto"/>
              <w:right w:val="single" w:sz="4" w:space="0" w:color="auto"/>
            </w:tcBorders>
            <w:vAlign w:val="center"/>
          </w:tcPr>
          <w:p w:rsidR="0080118F" w:rsidRPr="00B43710" w:rsidRDefault="0080118F" w:rsidP="001E771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r>
              <w:rPr>
                <w:rFonts w:ascii="Times New Roman" w:hAnsi="Times New Roman" w:cs="Times New Roman"/>
                <w:sz w:val="20"/>
                <w:szCs w:val="20"/>
                <w:lang w:val="en-US" w:eastAsia="ru-RU"/>
              </w:rPr>
              <w:t>,</w:t>
            </w:r>
            <w:r>
              <w:rPr>
                <w:rFonts w:ascii="Times New Roman" w:hAnsi="Times New Roman" w:cs="Times New Roman"/>
                <w:sz w:val="20"/>
                <w:szCs w:val="20"/>
                <w:lang w:eastAsia="ru-RU"/>
              </w:rPr>
              <w:t>0</w:t>
            </w:r>
          </w:p>
        </w:tc>
        <w:tc>
          <w:tcPr>
            <w:tcW w:w="393" w:type="pct"/>
            <w:tcBorders>
              <w:top w:val="single" w:sz="4" w:space="0" w:color="auto"/>
              <w:left w:val="single" w:sz="4" w:space="0" w:color="auto"/>
              <w:bottom w:val="single" w:sz="4" w:space="0" w:color="auto"/>
              <w:right w:val="single" w:sz="4" w:space="0" w:color="auto"/>
            </w:tcBorders>
            <w:vAlign w:val="center"/>
          </w:tcPr>
          <w:p w:rsidR="0080118F" w:rsidRPr="00B43710" w:rsidRDefault="0080118F" w:rsidP="001E771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r>
              <w:rPr>
                <w:rFonts w:ascii="Times New Roman" w:hAnsi="Times New Roman" w:cs="Times New Roman"/>
                <w:sz w:val="20"/>
                <w:szCs w:val="20"/>
                <w:lang w:val="en-US" w:eastAsia="ru-RU"/>
              </w:rPr>
              <w:t>,</w:t>
            </w:r>
            <w:r>
              <w:rPr>
                <w:rFonts w:ascii="Times New Roman" w:hAnsi="Times New Roman" w:cs="Times New Roman"/>
                <w:sz w:val="20"/>
                <w:szCs w:val="20"/>
                <w:lang w:eastAsia="ru-RU"/>
              </w:rPr>
              <w:t>0</w:t>
            </w:r>
          </w:p>
        </w:tc>
        <w:tc>
          <w:tcPr>
            <w:tcW w:w="394" w:type="pct"/>
            <w:tcBorders>
              <w:top w:val="single" w:sz="4" w:space="0" w:color="auto"/>
              <w:left w:val="single" w:sz="4" w:space="0" w:color="auto"/>
              <w:bottom w:val="single" w:sz="4" w:space="0" w:color="auto"/>
              <w:right w:val="single" w:sz="4" w:space="0" w:color="auto"/>
            </w:tcBorders>
            <w:vAlign w:val="center"/>
          </w:tcPr>
          <w:p w:rsidR="0080118F" w:rsidRPr="00581D95" w:rsidRDefault="0080118F" w:rsidP="001E7715">
            <w:pPr>
              <w:spacing w:after="0" w:line="240" w:lineRule="auto"/>
              <w:jc w:val="center"/>
              <w:rPr>
                <w:rFonts w:ascii="Times New Roman" w:hAnsi="Times New Roman" w:cs="Times New Roman"/>
                <w:color w:val="000000" w:themeColor="text1"/>
                <w:sz w:val="20"/>
                <w:szCs w:val="20"/>
                <w:lang w:eastAsia="ru-RU"/>
              </w:rPr>
            </w:pPr>
            <w:r w:rsidRPr="00581D95">
              <w:rPr>
                <w:rFonts w:ascii="Times New Roman" w:hAnsi="Times New Roman" w:cs="Times New Roman"/>
                <w:color w:val="000000" w:themeColor="text1"/>
                <w:sz w:val="20"/>
                <w:szCs w:val="20"/>
                <w:lang w:eastAsia="ru-RU"/>
              </w:rPr>
              <w:t>0</w:t>
            </w:r>
            <w:r w:rsidRPr="00581D95">
              <w:rPr>
                <w:rFonts w:ascii="Times New Roman" w:hAnsi="Times New Roman" w:cs="Times New Roman"/>
                <w:color w:val="000000" w:themeColor="text1"/>
                <w:sz w:val="20"/>
                <w:szCs w:val="20"/>
                <w:lang w:val="en-US" w:eastAsia="ru-RU"/>
              </w:rPr>
              <w:t>,</w:t>
            </w:r>
            <w:r w:rsidRPr="00581D95">
              <w:rPr>
                <w:rFonts w:ascii="Times New Roman" w:hAnsi="Times New Roman" w:cs="Times New Roman"/>
                <w:color w:val="000000" w:themeColor="text1"/>
                <w:sz w:val="20"/>
                <w:szCs w:val="20"/>
                <w:lang w:eastAsia="ru-RU"/>
              </w:rPr>
              <w:t>0</w:t>
            </w:r>
          </w:p>
        </w:tc>
        <w:tc>
          <w:tcPr>
            <w:tcW w:w="343" w:type="pct"/>
            <w:tcBorders>
              <w:top w:val="single" w:sz="4" w:space="0" w:color="auto"/>
              <w:left w:val="single" w:sz="4" w:space="0" w:color="auto"/>
              <w:bottom w:val="single" w:sz="4" w:space="0" w:color="auto"/>
              <w:right w:val="single" w:sz="4" w:space="0" w:color="auto"/>
            </w:tcBorders>
            <w:vAlign w:val="center"/>
          </w:tcPr>
          <w:p w:rsidR="0080118F" w:rsidRPr="00B43710" w:rsidRDefault="0080118F" w:rsidP="001E771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r>
              <w:rPr>
                <w:rFonts w:ascii="Times New Roman" w:hAnsi="Times New Roman" w:cs="Times New Roman"/>
                <w:sz w:val="20"/>
                <w:szCs w:val="20"/>
                <w:lang w:val="en-US" w:eastAsia="ru-RU"/>
              </w:rPr>
              <w:t>,</w:t>
            </w:r>
            <w:r>
              <w:rPr>
                <w:rFonts w:ascii="Times New Roman" w:hAnsi="Times New Roman" w:cs="Times New Roman"/>
                <w:sz w:val="20"/>
                <w:szCs w:val="20"/>
                <w:lang w:eastAsia="ru-RU"/>
              </w:rPr>
              <w:t>0</w:t>
            </w:r>
          </w:p>
        </w:tc>
        <w:tc>
          <w:tcPr>
            <w:tcW w:w="343" w:type="pct"/>
            <w:tcBorders>
              <w:top w:val="single" w:sz="4" w:space="0" w:color="auto"/>
              <w:left w:val="single" w:sz="4" w:space="0" w:color="auto"/>
              <w:bottom w:val="single" w:sz="4" w:space="0" w:color="auto"/>
              <w:right w:val="single" w:sz="4" w:space="0" w:color="auto"/>
            </w:tcBorders>
            <w:vAlign w:val="center"/>
          </w:tcPr>
          <w:p w:rsidR="0080118F" w:rsidRPr="00B43710" w:rsidRDefault="0080118F" w:rsidP="001E771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r>
              <w:rPr>
                <w:rFonts w:ascii="Times New Roman" w:hAnsi="Times New Roman" w:cs="Times New Roman"/>
                <w:sz w:val="20"/>
                <w:szCs w:val="20"/>
                <w:lang w:val="en-US" w:eastAsia="ru-RU"/>
              </w:rPr>
              <w:t>,</w:t>
            </w:r>
            <w:r>
              <w:rPr>
                <w:rFonts w:ascii="Times New Roman" w:hAnsi="Times New Roman" w:cs="Times New Roman"/>
                <w:sz w:val="20"/>
                <w:szCs w:val="20"/>
                <w:lang w:eastAsia="ru-RU"/>
              </w:rPr>
              <w:t>0</w:t>
            </w:r>
          </w:p>
        </w:tc>
        <w:tc>
          <w:tcPr>
            <w:tcW w:w="345" w:type="pct"/>
            <w:tcBorders>
              <w:top w:val="single" w:sz="4" w:space="0" w:color="auto"/>
              <w:left w:val="single" w:sz="4" w:space="0" w:color="auto"/>
              <w:bottom w:val="single" w:sz="4" w:space="0" w:color="auto"/>
              <w:right w:val="single" w:sz="4" w:space="0" w:color="auto"/>
            </w:tcBorders>
            <w:vAlign w:val="center"/>
          </w:tcPr>
          <w:p w:rsidR="0080118F" w:rsidRPr="00B43710" w:rsidRDefault="0080118F" w:rsidP="001E771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r>
              <w:rPr>
                <w:rFonts w:ascii="Times New Roman" w:hAnsi="Times New Roman" w:cs="Times New Roman"/>
                <w:sz w:val="20"/>
                <w:szCs w:val="20"/>
                <w:lang w:val="en-US" w:eastAsia="ru-RU"/>
              </w:rPr>
              <w:t>,</w:t>
            </w:r>
            <w:r>
              <w:rPr>
                <w:rFonts w:ascii="Times New Roman" w:hAnsi="Times New Roman" w:cs="Times New Roman"/>
                <w:sz w:val="20"/>
                <w:szCs w:val="20"/>
                <w:lang w:eastAsia="ru-RU"/>
              </w:rPr>
              <w:t>0</w:t>
            </w:r>
          </w:p>
        </w:tc>
        <w:tc>
          <w:tcPr>
            <w:tcW w:w="294" w:type="pct"/>
            <w:tcBorders>
              <w:top w:val="single" w:sz="4" w:space="0" w:color="auto"/>
              <w:left w:val="single" w:sz="4" w:space="0" w:color="auto"/>
              <w:bottom w:val="single" w:sz="4" w:space="0" w:color="auto"/>
              <w:right w:val="single" w:sz="4" w:space="0" w:color="auto"/>
            </w:tcBorders>
            <w:vAlign w:val="center"/>
          </w:tcPr>
          <w:p w:rsidR="0080118F" w:rsidRPr="00B43710" w:rsidRDefault="0080118F" w:rsidP="001E771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r>
              <w:rPr>
                <w:rFonts w:ascii="Times New Roman" w:hAnsi="Times New Roman" w:cs="Times New Roman"/>
                <w:sz w:val="20"/>
                <w:szCs w:val="20"/>
                <w:lang w:val="en-US" w:eastAsia="ru-RU"/>
              </w:rPr>
              <w:t>,</w:t>
            </w:r>
            <w:r>
              <w:rPr>
                <w:rFonts w:ascii="Times New Roman" w:hAnsi="Times New Roman" w:cs="Times New Roman"/>
                <w:sz w:val="20"/>
                <w:szCs w:val="20"/>
                <w:lang w:eastAsia="ru-RU"/>
              </w:rPr>
              <w:t>0</w:t>
            </w:r>
          </w:p>
        </w:tc>
        <w:tc>
          <w:tcPr>
            <w:tcW w:w="541" w:type="pct"/>
            <w:vMerge w:val="restart"/>
            <w:tcBorders>
              <w:top w:val="single" w:sz="4" w:space="0" w:color="auto"/>
              <w:left w:val="single" w:sz="4" w:space="0" w:color="auto"/>
              <w:bottom w:val="single" w:sz="4" w:space="0" w:color="auto"/>
              <w:right w:val="single" w:sz="4" w:space="0" w:color="auto"/>
            </w:tcBorders>
            <w:vAlign w:val="center"/>
          </w:tcPr>
          <w:p w:rsidR="0080118F" w:rsidRPr="0032050C" w:rsidRDefault="0080118F" w:rsidP="0032050C">
            <w:pPr>
              <w:spacing w:after="0" w:line="240" w:lineRule="auto"/>
              <w:rPr>
                <w:rFonts w:ascii="Times New Roman" w:eastAsiaTheme="minorEastAsia" w:hAnsi="Times New Roman" w:cs="Times New Roman"/>
                <w:sz w:val="20"/>
                <w:szCs w:val="20"/>
                <w:lang w:eastAsia="ru-RU"/>
              </w:rPr>
            </w:pPr>
          </w:p>
        </w:tc>
      </w:tr>
      <w:tr w:rsidR="0080118F" w:rsidRPr="0032050C" w:rsidTr="00305608">
        <w:trPr>
          <w:trHeight w:val="230"/>
        </w:trPr>
        <w:tc>
          <w:tcPr>
            <w:tcW w:w="246" w:type="pct"/>
            <w:vMerge/>
            <w:tcBorders>
              <w:top w:val="single" w:sz="4" w:space="0" w:color="auto"/>
              <w:left w:val="single" w:sz="4" w:space="0" w:color="auto"/>
              <w:bottom w:val="single" w:sz="4" w:space="0" w:color="auto"/>
              <w:right w:val="single" w:sz="4" w:space="0" w:color="auto"/>
            </w:tcBorders>
            <w:vAlign w:val="center"/>
          </w:tcPr>
          <w:p w:rsidR="0080118F" w:rsidRPr="0032050C" w:rsidRDefault="0080118F" w:rsidP="0032050C">
            <w:pPr>
              <w:spacing w:after="0" w:line="240" w:lineRule="auto"/>
              <w:rPr>
                <w:rFonts w:ascii="Times New Roman" w:eastAsiaTheme="minorEastAsia" w:hAnsi="Times New Roman" w:cs="Times New Roman"/>
                <w:sz w:val="20"/>
                <w:szCs w:val="20"/>
                <w:lang w:eastAsia="ru-RU"/>
              </w:rPr>
            </w:pPr>
          </w:p>
        </w:tc>
        <w:tc>
          <w:tcPr>
            <w:tcW w:w="656" w:type="pct"/>
            <w:vMerge/>
            <w:tcBorders>
              <w:top w:val="single" w:sz="4" w:space="0" w:color="auto"/>
              <w:left w:val="single" w:sz="4" w:space="0" w:color="auto"/>
              <w:bottom w:val="single" w:sz="4" w:space="0" w:color="auto"/>
              <w:right w:val="single" w:sz="4" w:space="0" w:color="auto"/>
            </w:tcBorders>
            <w:vAlign w:val="center"/>
          </w:tcPr>
          <w:p w:rsidR="0080118F" w:rsidRDefault="0080118F" w:rsidP="0032050C">
            <w:pPr>
              <w:spacing w:after="0" w:line="240" w:lineRule="auto"/>
              <w:rPr>
                <w:rFonts w:ascii="Times New Roman" w:hAnsi="Times New Roman" w:cs="Times New Roman"/>
                <w:sz w:val="20"/>
                <w:szCs w:val="20"/>
                <w:lang w:eastAsia="ru-RU"/>
              </w:rPr>
            </w:pPr>
          </w:p>
        </w:tc>
        <w:tc>
          <w:tcPr>
            <w:tcW w:w="592" w:type="pct"/>
            <w:vMerge/>
            <w:tcBorders>
              <w:top w:val="single" w:sz="4" w:space="0" w:color="auto"/>
              <w:left w:val="single" w:sz="4" w:space="0" w:color="auto"/>
              <w:bottom w:val="single" w:sz="4" w:space="0" w:color="auto"/>
              <w:right w:val="single" w:sz="4" w:space="0" w:color="auto"/>
            </w:tcBorders>
            <w:vAlign w:val="center"/>
          </w:tcPr>
          <w:p w:rsidR="0080118F" w:rsidRDefault="0080118F"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493" w:type="pct"/>
            <w:tcBorders>
              <w:top w:val="single" w:sz="4" w:space="0" w:color="auto"/>
              <w:left w:val="single" w:sz="4" w:space="0" w:color="auto"/>
              <w:bottom w:val="single" w:sz="4" w:space="0" w:color="auto"/>
              <w:right w:val="single" w:sz="4" w:space="0" w:color="auto"/>
            </w:tcBorders>
            <w:vAlign w:val="center"/>
          </w:tcPr>
          <w:p w:rsidR="0080118F" w:rsidRPr="0032050C" w:rsidRDefault="0080118F" w:rsidP="0077489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ВБ</w:t>
            </w:r>
          </w:p>
        </w:tc>
        <w:tc>
          <w:tcPr>
            <w:tcW w:w="360" w:type="pct"/>
            <w:tcBorders>
              <w:top w:val="single" w:sz="4" w:space="0" w:color="auto"/>
              <w:left w:val="single" w:sz="4" w:space="0" w:color="auto"/>
              <w:bottom w:val="single" w:sz="4" w:space="0" w:color="auto"/>
              <w:right w:val="single" w:sz="4" w:space="0" w:color="auto"/>
            </w:tcBorders>
            <w:vAlign w:val="center"/>
          </w:tcPr>
          <w:p w:rsidR="0080118F" w:rsidRPr="00B43710" w:rsidRDefault="0080118F" w:rsidP="001E771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r>
              <w:rPr>
                <w:rFonts w:ascii="Times New Roman" w:hAnsi="Times New Roman" w:cs="Times New Roman"/>
                <w:sz w:val="20"/>
                <w:szCs w:val="20"/>
                <w:lang w:val="en-US" w:eastAsia="ru-RU"/>
              </w:rPr>
              <w:t>,</w:t>
            </w:r>
            <w:r>
              <w:rPr>
                <w:rFonts w:ascii="Times New Roman" w:hAnsi="Times New Roman" w:cs="Times New Roman"/>
                <w:sz w:val="20"/>
                <w:szCs w:val="20"/>
                <w:lang w:eastAsia="ru-RU"/>
              </w:rPr>
              <w:t>0</w:t>
            </w:r>
          </w:p>
        </w:tc>
        <w:tc>
          <w:tcPr>
            <w:tcW w:w="393" w:type="pct"/>
            <w:tcBorders>
              <w:top w:val="single" w:sz="4" w:space="0" w:color="auto"/>
              <w:left w:val="single" w:sz="4" w:space="0" w:color="auto"/>
              <w:bottom w:val="single" w:sz="4" w:space="0" w:color="auto"/>
              <w:right w:val="single" w:sz="4" w:space="0" w:color="auto"/>
            </w:tcBorders>
            <w:vAlign w:val="center"/>
          </w:tcPr>
          <w:p w:rsidR="0080118F" w:rsidRPr="00B43710" w:rsidRDefault="0080118F" w:rsidP="001E771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r>
              <w:rPr>
                <w:rFonts w:ascii="Times New Roman" w:hAnsi="Times New Roman" w:cs="Times New Roman"/>
                <w:sz w:val="20"/>
                <w:szCs w:val="20"/>
                <w:lang w:val="en-US" w:eastAsia="ru-RU"/>
              </w:rPr>
              <w:t>,0</w:t>
            </w:r>
          </w:p>
        </w:tc>
        <w:tc>
          <w:tcPr>
            <w:tcW w:w="394" w:type="pct"/>
            <w:tcBorders>
              <w:top w:val="single" w:sz="4" w:space="0" w:color="auto"/>
              <w:left w:val="single" w:sz="4" w:space="0" w:color="auto"/>
              <w:bottom w:val="single" w:sz="4" w:space="0" w:color="auto"/>
              <w:right w:val="single" w:sz="4" w:space="0" w:color="auto"/>
            </w:tcBorders>
            <w:vAlign w:val="center"/>
          </w:tcPr>
          <w:p w:rsidR="0080118F" w:rsidRPr="00581D95" w:rsidRDefault="0080118F" w:rsidP="001E7715">
            <w:pPr>
              <w:spacing w:after="0" w:line="240" w:lineRule="auto"/>
              <w:jc w:val="center"/>
              <w:rPr>
                <w:rFonts w:ascii="Times New Roman" w:hAnsi="Times New Roman" w:cs="Times New Roman"/>
                <w:color w:val="000000" w:themeColor="text1"/>
                <w:sz w:val="20"/>
                <w:szCs w:val="20"/>
                <w:lang w:eastAsia="ru-RU"/>
              </w:rPr>
            </w:pPr>
            <w:r w:rsidRPr="00581D95">
              <w:rPr>
                <w:rFonts w:ascii="Times New Roman" w:hAnsi="Times New Roman" w:cs="Times New Roman"/>
                <w:color w:val="000000" w:themeColor="text1"/>
                <w:sz w:val="20"/>
                <w:szCs w:val="20"/>
                <w:lang w:eastAsia="ru-RU"/>
              </w:rPr>
              <w:t>0</w:t>
            </w:r>
            <w:r w:rsidRPr="00581D95">
              <w:rPr>
                <w:rFonts w:ascii="Times New Roman" w:hAnsi="Times New Roman" w:cs="Times New Roman"/>
                <w:color w:val="000000" w:themeColor="text1"/>
                <w:sz w:val="20"/>
                <w:szCs w:val="20"/>
                <w:lang w:val="en-US" w:eastAsia="ru-RU"/>
              </w:rPr>
              <w:t>,</w:t>
            </w:r>
            <w:r w:rsidRPr="00581D95">
              <w:rPr>
                <w:rFonts w:ascii="Times New Roman" w:hAnsi="Times New Roman" w:cs="Times New Roman"/>
                <w:color w:val="000000" w:themeColor="text1"/>
                <w:sz w:val="20"/>
                <w:szCs w:val="20"/>
                <w:lang w:eastAsia="ru-RU"/>
              </w:rPr>
              <w:t>0</w:t>
            </w:r>
          </w:p>
        </w:tc>
        <w:tc>
          <w:tcPr>
            <w:tcW w:w="343" w:type="pct"/>
            <w:tcBorders>
              <w:top w:val="single" w:sz="4" w:space="0" w:color="auto"/>
              <w:left w:val="single" w:sz="4" w:space="0" w:color="auto"/>
              <w:bottom w:val="single" w:sz="4" w:space="0" w:color="auto"/>
              <w:right w:val="single" w:sz="4" w:space="0" w:color="auto"/>
            </w:tcBorders>
            <w:vAlign w:val="center"/>
          </w:tcPr>
          <w:p w:rsidR="0080118F" w:rsidRPr="00B43710" w:rsidRDefault="0080118F" w:rsidP="001E771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r>
              <w:rPr>
                <w:rFonts w:ascii="Times New Roman" w:hAnsi="Times New Roman" w:cs="Times New Roman"/>
                <w:sz w:val="20"/>
                <w:szCs w:val="20"/>
                <w:lang w:val="en-US" w:eastAsia="ru-RU"/>
              </w:rPr>
              <w:t>,</w:t>
            </w:r>
            <w:r>
              <w:rPr>
                <w:rFonts w:ascii="Times New Roman" w:hAnsi="Times New Roman" w:cs="Times New Roman"/>
                <w:sz w:val="20"/>
                <w:szCs w:val="20"/>
                <w:lang w:eastAsia="ru-RU"/>
              </w:rPr>
              <w:t>0</w:t>
            </w:r>
          </w:p>
        </w:tc>
        <w:tc>
          <w:tcPr>
            <w:tcW w:w="343" w:type="pct"/>
            <w:tcBorders>
              <w:top w:val="single" w:sz="4" w:space="0" w:color="auto"/>
              <w:left w:val="single" w:sz="4" w:space="0" w:color="auto"/>
              <w:bottom w:val="single" w:sz="4" w:space="0" w:color="auto"/>
              <w:right w:val="single" w:sz="4" w:space="0" w:color="auto"/>
            </w:tcBorders>
            <w:vAlign w:val="center"/>
          </w:tcPr>
          <w:p w:rsidR="0080118F" w:rsidRPr="00B43710" w:rsidRDefault="0080118F" w:rsidP="001E771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r>
              <w:rPr>
                <w:rFonts w:ascii="Times New Roman" w:hAnsi="Times New Roman" w:cs="Times New Roman"/>
                <w:sz w:val="20"/>
                <w:szCs w:val="20"/>
                <w:lang w:val="en-US" w:eastAsia="ru-RU"/>
              </w:rPr>
              <w:t>,</w:t>
            </w:r>
            <w:r>
              <w:rPr>
                <w:rFonts w:ascii="Times New Roman" w:hAnsi="Times New Roman" w:cs="Times New Roman"/>
                <w:sz w:val="20"/>
                <w:szCs w:val="20"/>
                <w:lang w:eastAsia="ru-RU"/>
              </w:rPr>
              <w:t>0</w:t>
            </w:r>
          </w:p>
        </w:tc>
        <w:tc>
          <w:tcPr>
            <w:tcW w:w="345" w:type="pct"/>
            <w:tcBorders>
              <w:top w:val="single" w:sz="4" w:space="0" w:color="auto"/>
              <w:left w:val="single" w:sz="4" w:space="0" w:color="auto"/>
              <w:bottom w:val="single" w:sz="4" w:space="0" w:color="auto"/>
              <w:right w:val="single" w:sz="4" w:space="0" w:color="auto"/>
            </w:tcBorders>
            <w:vAlign w:val="center"/>
          </w:tcPr>
          <w:p w:rsidR="0080118F" w:rsidRPr="00B43710" w:rsidRDefault="0080118F" w:rsidP="001E771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r>
              <w:rPr>
                <w:rFonts w:ascii="Times New Roman" w:hAnsi="Times New Roman" w:cs="Times New Roman"/>
                <w:sz w:val="20"/>
                <w:szCs w:val="20"/>
                <w:lang w:val="en-US" w:eastAsia="ru-RU"/>
              </w:rPr>
              <w:t>,</w:t>
            </w:r>
            <w:r>
              <w:rPr>
                <w:rFonts w:ascii="Times New Roman" w:hAnsi="Times New Roman" w:cs="Times New Roman"/>
                <w:sz w:val="20"/>
                <w:szCs w:val="20"/>
                <w:lang w:eastAsia="ru-RU"/>
              </w:rPr>
              <w:t>0</w:t>
            </w:r>
          </w:p>
        </w:tc>
        <w:tc>
          <w:tcPr>
            <w:tcW w:w="294" w:type="pct"/>
            <w:tcBorders>
              <w:top w:val="single" w:sz="4" w:space="0" w:color="auto"/>
              <w:left w:val="single" w:sz="4" w:space="0" w:color="auto"/>
              <w:bottom w:val="single" w:sz="4" w:space="0" w:color="auto"/>
              <w:right w:val="single" w:sz="4" w:space="0" w:color="auto"/>
            </w:tcBorders>
            <w:vAlign w:val="center"/>
          </w:tcPr>
          <w:p w:rsidR="0080118F" w:rsidRPr="00B43710" w:rsidRDefault="0080118F" w:rsidP="001E771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r>
              <w:rPr>
                <w:rFonts w:ascii="Times New Roman" w:hAnsi="Times New Roman" w:cs="Times New Roman"/>
                <w:sz w:val="20"/>
                <w:szCs w:val="20"/>
                <w:lang w:val="en-US" w:eastAsia="ru-RU"/>
              </w:rPr>
              <w:t>,</w:t>
            </w:r>
            <w:r>
              <w:rPr>
                <w:rFonts w:ascii="Times New Roman" w:hAnsi="Times New Roman" w:cs="Times New Roman"/>
                <w:sz w:val="20"/>
                <w:szCs w:val="20"/>
                <w:lang w:eastAsia="ru-RU"/>
              </w:rPr>
              <w:t>0</w:t>
            </w:r>
          </w:p>
        </w:tc>
        <w:tc>
          <w:tcPr>
            <w:tcW w:w="541" w:type="pct"/>
            <w:vMerge/>
            <w:tcBorders>
              <w:top w:val="single" w:sz="4" w:space="0" w:color="auto"/>
              <w:left w:val="single" w:sz="4" w:space="0" w:color="auto"/>
              <w:bottom w:val="single" w:sz="4" w:space="0" w:color="auto"/>
              <w:right w:val="single" w:sz="4" w:space="0" w:color="auto"/>
            </w:tcBorders>
            <w:vAlign w:val="center"/>
          </w:tcPr>
          <w:p w:rsidR="0080118F" w:rsidRPr="0032050C" w:rsidRDefault="0080118F" w:rsidP="0032050C">
            <w:pPr>
              <w:spacing w:after="0" w:line="240" w:lineRule="auto"/>
              <w:rPr>
                <w:rFonts w:ascii="Times New Roman" w:eastAsiaTheme="minorEastAsia" w:hAnsi="Times New Roman" w:cs="Times New Roman"/>
                <w:sz w:val="20"/>
                <w:szCs w:val="20"/>
                <w:lang w:eastAsia="ru-RU"/>
              </w:rPr>
            </w:pPr>
          </w:p>
        </w:tc>
      </w:tr>
      <w:tr w:rsidR="007F2E43" w:rsidRPr="0032050C" w:rsidTr="007F2E43">
        <w:trPr>
          <w:trHeight w:val="315"/>
        </w:trPr>
        <w:tc>
          <w:tcPr>
            <w:tcW w:w="246" w:type="pct"/>
            <w:vMerge w:val="restart"/>
            <w:tcBorders>
              <w:top w:val="single" w:sz="4" w:space="0" w:color="auto"/>
              <w:left w:val="single" w:sz="4" w:space="0" w:color="auto"/>
              <w:bottom w:val="single" w:sz="4" w:space="0" w:color="auto"/>
              <w:right w:val="single" w:sz="4" w:space="0" w:color="auto"/>
            </w:tcBorders>
            <w:vAlign w:val="center"/>
            <w:hideMark/>
          </w:tcPr>
          <w:p w:rsidR="007F2E43" w:rsidRPr="0032050C" w:rsidRDefault="007F2E43"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1</w:t>
            </w:r>
          </w:p>
        </w:tc>
        <w:tc>
          <w:tcPr>
            <w:tcW w:w="6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2E43" w:rsidRPr="0032050C" w:rsidRDefault="007F2E43"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Подпрограмма 1 «Поддержка и стимулирование строительства на территории города Мурманска»</w:t>
            </w:r>
          </w:p>
        </w:tc>
        <w:tc>
          <w:tcPr>
            <w:tcW w:w="592" w:type="pct"/>
            <w:vMerge w:val="restart"/>
            <w:tcBorders>
              <w:top w:val="single" w:sz="4" w:space="0" w:color="auto"/>
              <w:left w:val="single" w:sz="4" w:space="0" w:color="auto"/>
              <w:bottom w:val="single" w:sz="4" w:space="0" w:color="auto"/>
              <w:right w:val="single" w:sz="4" w:space="0" w:color="auto"/>
            </w:tcBorders>
            <w:vAlign w:val="center"/>
          </w:tcPr>
          <w:p w:rsidR="007F2E43" w:rsidRPr="0032050C" w:rsidRDefault="007F2E43" w:rsidP="0047454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2023-2028</w:t>
            </w:r>
          </w:p>
        </w:tc>
        <w:tc>
          <w:tcPr>
            <w:tcW w:w="493" w:type="pct"/>
            <w:tcBorders>
              <w:top w:val="single" w:sz="4" w:space="0" w:color="auto"/>
              <w:left w:val="single" w:sz="4" w:space="0" w:color="auto"/>
              <w:bottom w:val="single" w:sz="4" w:space="0" w:color="auto"/>
              <w:right w:val="single" w:sz="4" w:space="0" w:color="auto"/>
            </w:tcBorders>
            <w:hideMark/>
          </w:tcPr>
          <w:p w:rsidR="007F2E43" w:rsidRPr="0032050C" w:rsidRDefault="007F2E43"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Всего</w:t>
            </w:r>
          </w:p>
        </w:tc>
        <w:tc>
          <w:tcPr>
            <w:tcW w:w="360" w:type="pct"/>
            <w:tcBorders>
              <w:top w:val="single" w:sz="4" w:space="0" w:color="auto"/>
              <w:left w:val="single" w:sz="4" w:space="0" w:color="auto"/>
              <w:bottom w:val="single" w:sz="4" w:space="0" w:color="auto"/>
              <w:right w:val="single" w:sz="4" w:space="0" w:color="auto"/>
            </w:tcBorders>
            <w:vAlign w:val="center"/>
          </w:tcPr>
          <w:p w:rsidR="007F2E43" w:rsidRPr="007F2E43" w:rsidRDefault="007F2E43" w:rsidP="007F2E43">
            <w:pPr>
              <w:spacing w:after="0" w:line="240" w:lineRule="auto"/>
              <w:jc w:val="center"/>
              <w:rPr>
                <w:rFonts w:ascii="Times New Roman" w:hAnsi="Times New Roman" w:cs="Times New Roman"/>
                <w:color w:val="000000"/>
                <w:sz w:val="20"/>
              </w:rPr>
            </w:pPr>
            <w:r w:rsidRPr="007F2E43">
              <w:rPr>
                <w:rFonts w:ascii="Times New Roman" w:hAnsi="Times New Roman" w:cs="Times New Roman"/>
                <w:color w:val="000000"/>
                <w:sz w:val="20"/>
              </w:rPr>
              <w:t>411 531,60</w:t>
            </w:r>
          </w:p>
        </w:tc>
        <w:tc>
          <w:tcPr>
            <w:tcW w:w="393" w:type="pct"/>
            <w:tcBorders>
              <w:top w:val="single" w:sz="4" w:space="0" w:color="auto"/>
              <w:left w:val="single" w:sz="4" w:space="0" w:color="auto"/>
              <w:bottom w:val="single" w:sz="4" w:space="0" w:color="auto"/>
              <w:right w:val="single" w:sz="4" w:space="0" w:color="auto"/>
            </w:tcBorders>
            <w:vAlign w:val="center"/>
          </w:tcPr>
          <w:p w:rsidR="007F2E43" w:rsidRPr="0032050C" w:rsidRDefault="007F2E43" w:rsidP="00A403D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314 374,9</w:t>
            </w:r>
          </w:p>
        </w:tc>
        <w:tc>
          <w:tcPr>
            <w:tcW w:w="394" w:type="pct"/>
            <w:tcBorders>
              <w:top w:val="single" w:sz="4" w:space="0" w:color="auto"/>
              <w:left w:val="single" w:sz="4" w:space="0" w:color="auto"/>
              <w:bottom w:val="single" w:sz="4" w:space="0" w:color="auto"/>
              <w:right w:val="single" w:sz="4" w:space="0" w:color="auto"/>
            </w:tcBorders>
            <w:vAlign w:val="center"/>
          </w:tcPr>
          <w:p w:rsidR="007F2E43" w:rsidRPr="00581D95" w:rsidRDefault="007F2E43"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581D95">
              <w:rPr>
                <w:rFonts w:ascii="Times New Roman" w:eastAsiaTheme="minorEastAsia" w:hAnsi="Times New Roman" w:cs="Times New Roman"/>
                <w:color w:val="000000" w:themeColor="text1"/>
                <w:sz w:val="20"/>
                <w:szCs w:val="20"/>
                <w:lang w:eastAsia="ru-RU"/>
              </w:rPr>
              <w:t>78 847,5</w:t>
            </w:r>
          </w:p>
        </w:tc>
        <w:tc>
          <w:tcPr>
            <w:tcW w:w="343" w:type="pct"/>
            <w:tcBorders>
              <w:top w:val="single" w:sz="4" w:space="0" w:color="auto"/>
              <w:left w:val="single" w:sz="4" w:space="0" w:color="auto"/>
              <w:bottom w:val="single" w:sz="4" w:space="0" w:color="auto"/>
              <w:right w:val="single" w:sz="4" w:space="0" w:color="auto"/>
            </w:tcBorders>
            <w:vAlign w:val="center"/>
          </w:tcPr>
          <w:p w:rsidR="007F2E43" w:rsidRPr="0032050C" w:rsidRDefault="007F2E43"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2 685,5</w:t>
            </w:r>
          </w:p>
        </w:tc>
        <w:tc>
          <w:tcPr>
            <w:tcW w:w="343" w:type="pct"/>
            <w:tcBorders>
              <w:top w:val="single" w:sz="4" w:space="0" w:color="auto"/>
              <w:left w:val="single" w:sz="4" w:space="0" w:color="auto"/>
              <w:bottom w:val="single" w:sz="4" w:space="0" w:color="auto"/>
              <w:right w:val="single" w:sz="4" w:space="0" w:color="auto"/>
            </w:tcBorders>
            <w:vAlign w:val="center"/>
          </w:tcPr>
          <w:p w:rsidR="007F2E43" w:rsidRPr="0032050C" w:rsidRDefault="007F2E43"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2 685,5</w:t>
            </w:r>
          </w:p>
        </w:tc>
        <w:tc>
          <w:tcPr>
            <w:tcW w:w="345" w:type="pct"/>
            <w:tcBorders>
              <w:top w:val="single" w:sz="4" w:space="0" w:color="auto"/>
              <w:left w:val="single" w:sz="4" w:space="0" w:color="auto"/>
              <w:bottom w:val="single" w:sz="4" w:space="0" w:color="auto"/>
              <w:right w:val="single" w:sz="4" w:space="0" w:color="auto"/>
            </w:tcBorders>
            <w:vAlign w:val="center"/>
          </w:tcPr>
          <w:p w:rsidR="007F2E43" w:rsidRPr="0032050C" w:rsidRDefault="007F2E43"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6 469,1</w:t>
            </w:r>
          </w:p>
        </w:tc>
        <w:tc>
          <w:tcPr>
            <w:tcW w:w="294" w:type="pct"/>
            <w:tcBorders>
              <w:top w:val="single" w:sz="4" w:space="0" w:color="auto"/>
              <w:left w:val="single" w:sz="4" w:space="0" w:color="auto"/>
              <w:bottom w:val="single" w:sz="4" w:space="0" w:color="auto"/>
              <w:right w:val="single" w:sz="4" w:space="0" w:color="auto"/>
            </w:tcBorders>
            <w:vAlign w:val="center"/>
          </w:tcPr>
          <w:p w:rsidR="007F2E43" w:rsidRPr="0032050C" w:rsidRDefault="007F2E43"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6 469,1</w:t>
            </w:r>
          </w:p>
        </w:tc>
        <w:tc>
          <w:tcPr>
            <w:tcW w:w="541" w:type="pct"/>
            <w:vMerge w:val="restart"/>
            <w:tcBorders>
              <w:top w:val="single" w:sz="4" w:space="0" w:color="auto"/>
              <w:left w:val="single" w:sz="4" w:space="0" w:color="auto"/>
              <w:bottom w:val="single" w:sz="4" w:space="0" w:color="auto"/>
              <w:right w:val="single" w:sz="4" w:space="0" w:color="auto"/>
            </w:tcBorders>
            <w:vAlign w:val="center"/>
          </w:tcPr>
          <w:p w:rsidR="007F2E43" w:rsidRPr="00734604" w:rsidRDefault="007F2E43" w:rsidP="0032050C">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Pr>
                <w:rFonts w:ascii="Times New Roman" w:eastAsiaTheme="minorEastAsia" w:hAnsi="Times New Roman" w:cs="Times New Roman"/>
                <w:sz w:val="20"/>
                <w:szCs w:val="20"/>
                <w:lang w:eastAsia="ru-RU"/>
              </w:rPr>
              <w:t>КТРИС</w:t>
            </w:r>
            <w:r>
              <w:rPr>
                <w:rFonts w:ascii="Times New Roman" w:eastAsiaTheme="minorEastAsia" w:hAnsi="Times New Roman" w:cs="Times New Roman"/>
                <w:sz w:val="20"/>
                <w:szCs w:val="20"/>
                <w:lang w:val="en-US" w:eastAsia="ru-RU"/>
              </w:rPr>
              <w:t>,</w:t>
            </w:r>
            <w:r>
              <w:rPr>
                <w:rFonts w:ascii="Times New Roman" w:eastAsiaTheme="minorEastAsia" w:hAnsi="Times New Roman" w:cs="Times New Roman"/>
                <w:sz w:val="20"/>
                <w:szCs w:val="20"/>
                <w:lang w:eastAsia="ru-RU"/>
              </w:rPr>
              <w:t xml:space="preserve"> КРГХ</w:t>
            </w:r>
            <w:r>
              <w:rPr>
                <w:rFonts w:ascii="Times New Roman" w:eastAsiaTheme="minorEastAsia" w:hAnsi="Times New Roman" w:cs="Times New Roman"/>
                <w:sz w:val="20"/>
                <w:szCs w:val="20"/>
                <w:lang w:val="en-US" w:eastAsia="ru-RU"/>
              </w:rPr>
              <w:t>,</w:t>
            </w:r>
            <w:r>
              <w:rPr>
                <w:rFonts w:ascii="Times New Roman" w:eastAsiaTheme="minorEastAsia" w:hAnsi="Times New Roman" w:cs="Times New Roman"/>
                <w:sz w:val="20"/>
                <w:szCs w:val="20"/>
                <w:lang w:eastAsia="ru-RU"/>
              </w:rPr>
              <w:t xml:space="preserve"> ММБУ «УДХ»</w:t>
            </w:r>
          </w:p>
          <w:p w:rsidR="007F2E43" w:rsidRPr="0032050C" w:rsidRDefault="007F2E43" w:rsidP="0032050C">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p>
        </w:tc>
      </w:tr>
      <w:tr w:rsidR="007F2E43" w:rsidRPr="0032050C" w:rsidTr="007F2E43">
        <w:tc>
          <w:tcPr>
            <w:tcW w:w="246" w:type="pct"/>
            <w:vMerge/>
            <w:tcBorders>
              <w:top w:val="single" w:sz="4" w:space="0" w:color="auto"/>
              <w:left w:val="single" w:sz="4" w:space="0" w:color="auto"/>
              <w:bottom w:val="single" w:sz="4" w:space="0" w:color="auto"/>
              <w:right w:val="single" w:sz="4" w:space="0" w:color="auto"/>
            </w:tcBorders>
            <w:vAlign w:val="center"/>
            <w:hideMark/>
          </w:tcPr>
          <w:p w:rsidR="007F2E43" w:rsidRPr="0032050C" w:rsidRDefault="007F2E43" w:rsidP="0032050C">
            <w:pPr>
              <w:spacing w:after="0" w:line="240" w:lineRule="auto"/>
              <w:rPr>
                <w:rFonts w:ascii="Times New Roman" w:eastAsiaTheme="minorEastAsia" w:hAnsi="Times New Roman" w:cs="Times New Roman"/>
                <w:sz w:val="20"/>
                <w:szCs w:val="20"/>
                <w:lang w:eastAsia="ru-RU"/>
              </w:rPr>
            </w:pPr>
          </w:p>
        </w:tc>
        <w:tc>
          <w:tcPr>
            <w:tcW w:w="656" w:type="pct"/>
            <w:vMerge/>
            <w:tcBorders>
              <w:left w:val="single" w:sz="4" w:space="0" w:color="auto"/>
              <w:bottom w:val="single" w:sz="4" w:space="0" w:color="auto"/>
              <w:right w:val="single" w:sz="4" w:space="0" w:color="auto"/>
            </w:tcBorders>
            <w:shd w:val="clear" w:color="auto" w:fill="auto"/>
            <w:vAlign w:val="center"/>
            <w:hideMark/>
          </w:tcPr>
          <w:p w:rsidR="007F2E43" w:rsidRPr="0032050C" w:rsidRDefault="007F2E43" w:rsidP="0032050C">
            <w:pPr>
              <w:spacing w:after="0" w:line="240" w:lineRule="auto"/>
              <w:rPr>
                <w:rFonts w:ascii="Times New Roman" w:eastAsiaTheme="minorEastAsia" w:hAnsi="Times New Roman" w:cs="Times New Roman"/>
                <w:sz w:val="20"/>
                <w:szCs w:val="20"/>
                <w:lang w:eastAsia="ru-RU"/>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rsidR="007F2E43" w:rsidRPr="0032050C" w:rsidRDefault="007F2E43" w:rsidP="0032050C">
            <w:pPr>
              <w:spacing w:after="0" w:line="240" w:lineRule="auto"/>
              <w:rPr>
                <w:rFonts w:ascii="Times New Roman" w:eastAsiaTheme="minorEastAsia" w:hAnsi="Times New Roman" w:cs="Times New Roman"/>
                <w:sz w:val="20"/>
                <w:szCs w:val="20"/>
                <w:lang w:eastAsia="ru-RU"/>
              </w:rPr>
            </w:pPr>
          </w:p>
        </w:tc>
        <w:tc>
          <w:tcPr>
            <w:tcW w:w="493" w:type="pct"/>
            <w:tcBorders>
              <w:top w:val="single" w:sz="4" w:space="0" w:color="auto"/>
              <w:left w:val="single" w:sz="4" w:space="0" w:color="auto"/>
              <w:bottom w:val="single" w:sz="4" w:space="0" w:color="auto"/>
              <w:right w:val="single" w:sz="4" w:space="0" w:color="auto"/>
            </w:tcBorders>
            <w:vAlign w:val="center"/>
            <w:hideMark/>
          </w:tcPr>
          <w:p w:rsidR="007F2E43" w:rsidRPr="0032050C" w:rsidRDefault="007F2E43"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 xml:space="preserve">МБ </w:t>
            </w:r>
          </w:p>
        </w:tc>
        <w:tc>
          <w:tcPr>
            <w:tcW w:w="360" w:type="pct"/>
            <w:tcBorders>
              <w:top w:val="single" w:sz="4" w:space="0" w:color="auto"/>
              <w:left w:val="single" w:sz="4" w:space="0" w:color="auto"/>
              <w:bottom w:val="single" w:sz="4" w:space="0" w:color="auto"/>
              <w:right w:val="single" w:sz="4" w:space="0" w:color="auto"/>
            </w:tcBorders>
            <w:vAlign w:val="center"/>
          </w:tcPr>
          <w:p w:rsidR="007F2E43" w:rsidRPr="007F2E43" w:rsidRDefault="007F2E43" w:rsidP="007F2E43">
            <w:pPr>
              <w:spacing w:after="0" w:line="240" w:lineRule="auto"/>
              <w:jc w:val="center"/>
              <w:rPr>
                <w:rFonts w:ascii="Times New Roman" w:hAnsi="Times New Roman" w:cs="Times New Roman"/>
                <w:color w:val="000000"/>
                <w:sz w:val="20"/>
              </w:rPr>
            </w:pPr>
            <w:r w:rsidRPr="007F2E43">
              <w:rPr>
                <w:rFonts w:ascii="Times New Roman" w:hAnsi="Times New Roman" w:cs="Times New Roman"/>
                <w:color w:val="000000"/>
                <w:sz w:val="20"/>
              </w:rPr>
              <w:t>69 056,40</w:t>
            </w:r>
          </w:p>
        </w:tc>
        <w:tc>
          <w:tcPr>
            <w:tcW w:w="393" w:type="pct"/>
            <w:tcBorders>
              <w:top w:val="single" w:sz="4" w:space="0" w:color="auto"/>
              <w:left w:val="single" w:sz="4" w:space="0" w:color="auto"/>
              <w:bottom w:val="single" w:sz="4" w:space="0" w:color="auto"/>
              <w:right w:val="single" w:sz="4" w:space="0" w:color="auto"/>
            </w:tcBorders>
            <w:vAlign w:val="center"/>
          </w:tcPr>
          <w:p w:rsidR="007F2E43" w:rsidRPr="0032050C" w:rsidRDefault="007F2E43"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25 533,1</w:t>
            </w:r>
          </w:p>
        </w:tc>
        <w:tc>
          <w:tcPr>
            <w:tcW w:w="394" w:type="pct"/>
            <w:tcBorders>
              <w:top w:val="single" w:sz="4" w:space="0" w:color="auto"/>
              <w:left w:val="single" w:sz="4" w:space="0" w:color="auto"/>
              <w:bottom w:val="single" w:sz="4" w:space="0" w:color="auto"/>
              <w:right w:val="single" w:sz="4" w:space="0" w:color="auto"/>
            </w:tcBorders>
            <w:vAlign w:val="center"/>
          </w:tcPr>
          <w:p w:rsidR="007F2E43" w:rsidRPr="00581D95" w:rsidRDefault="007F2E43"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581D95">
              <w:rPr>
                <w:rFonts w:ascii="Times New Roman" w:eastAsiaTheme="minorEastAsia" w:hAnsi="Times New Roman" w:cs="Times New Roman"/>
                <w:color w:val="000000" w:themeColor="text1"/>
                <w:sz w:val="20"/>
                <w:szCs w:val="20"/>
                <w:lang w:eastAsia="ru-RU"/>
              </w:rPr>
              <w:t>25 214,1</w:t>
            </w:r>
          </w:p>
        </w:tc>
        <w:tc>
          <w:tcPr>
            <w:tcW w:w="343" w:type="pct"/>
            <w:tcBorders>
              <w:top w:val="single" w:sz="4" w:space="0" w:color="auto"/>
              <w:left w:val="single" w:sz="4" w:space="0" w:color="auto"/>
              <w:bottom w:val="single" w:sz="4" w:space="0" w:color="auto"/>
              <w:right w:val="single" w:sz="4" w:space="0" w:color="auto"/>
            </w:tcBorders>
            <w:vAlign w:val="center"/>
          </w:tcPr>
          <w:p w:rsidR="007F2E43" w:rsidRPr="0032050C" w:rsidRDefault="007F2E43"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2 685,5</w:t>
            </w:r>
          </w:p>
        </w:tc>
        <w:tc>
          <w:tcPr>
            <w:tcW w:w="343" w:type="pct"/>
            <w:tcBorders>
              <w:top w:val="single" w:sz="4" w:space="0" w:color="auto"/>
              <w:left w:val="single" w:sz="4" w:space="0" w:color="auto"/>
              <w:bottom w:val="single" w:sz="4" w:space="0" w:color="auto"/>
              <w:right w:val="single" w:sz="4" w:space="0" w:color="auto"/>
            </w:tcBorders>
            <w:vAlign w:val="center"/>
          </w:tcPr>
          <w:p w:rsidR="007F2E43" w:rsidRPr="0032050C" w:rsidRDefault="007F2E43"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2 685,5</w:t>
            </w:r>
          </w:p>
        </w:tc>
        <w:tc>
          <w:tcPr>
            <w:tcW w:w="345" w:type="pct"/>
            <w:tcBorders>
              <w:top w:val="single" w:sz="4" w:space="0" w:color="auto"/>
              <w:left w:val="single" w:sz="4" w:space="0" w:color="auto"/>
              <w:bottom w:val="single" w:sz="4" w:space="0" w:color="auto"/>
              <w:right w:val="single" w:sz="4" w:space="0" w:color="auto"/>
            </w:tcBorders>
            <w:vAlign w:val="center"/>
          </w:tcPr>
          <w:p w:rsidR="007F2E43" w:rsidRPr="0032050C" w:rsidRDefault="007F2E43"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6 469,1</w:t>
            </w:r>
          </w:p>
        </w:tc>
        <w:tc>
          <w:tcPr>
            <w:tcW w:w="294" w:type="pct"/>
            <w:tcBorders>
              <w:top w:val="single" w:sz="4" w:space="0" w:color="auto"/>
              <w:left w:val="single" w:sz="4" w:space="0" w:color="auto"/>
              <w:bottom w:val="single" w:sz="4" w:space="0" w:color="auto"/>
              <w:right w:val="single" w:sz="4" w:space="0" w:color="auto"/>
            </w:tcBorders>
            <w:vAlign w:val="center"/>
          </w:tcPr>
          <w:p w:rsidR="007F2E43" w:rsidRPr="0032050C" w:rsidRDefault="007F2E43"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6 469,1</w:t>
            </w:r>
          </w:p>
        </w:tc>
        <w:tc>
          <w:tcPr>
            <w:tcW w:w="541" w:type="pct"/>
            <w:vMerge/>
            <w:tcBorders>
              <w:top w:val="single" w:sz="4" w:space="0" w:color="auto"/>
              <w:left w:val="single" w:sz="4" w:space="0" w:color="auto"/>
              <w:bottom w:val="single" w:sz="4" w:space="0" w:color="auto"/>
              <w:right w:val="single" w:sz="4" w:space="0" w:color="auto"/>
            </w:tcBorders>
            <w:vAlign w:val="center"/>
            <w:hideMark/>
          </w:tcPr>
          <w:p w:rsidR="007F2E43" w:rsidRPr="0032050C" w:rsidRDefault="007F2E43" w:rsidP="0032050C">
            <w:pPr>
              <w:spacing w:after="0" w:line="240" w:lineRule="auto"/>
              <w:rPr>
                <w:rFonts w:ascii="Times New Roman" w:eastAsiaTheme="minorEastAsia" w:hAnsi="Times New Roman" w:cs="Times New Roman"/>
                <w:sz w:val="20"/>
                <w:szCs w:val="20"/>
                <w:lang w:eastAsia="ru-RU"/>
              </w:rPr>
            </w:pPr>
          </w:p>
        </w:tc>
      </w:tr>
      <w:tr w:rsidR="007F2E43" w:rsidRPr="0032050C" w:rsidTr="007F2E43">
        <w:tc>
          <w:tcPr>
            <w:tcW w:w="246" w:type="pct"/>
            <w:vMerge/>
            <w:tcBorders>
              <w:top w:val="single" w:sz="4" w:space="0" w:color="auto"/>
              <w:left w:val="single" w:sz="4" w:space="0" w:color="auto"/>
              <w:bottom w:val="single" w:sz="4" w:space="0" w:color="auto"/>
              <w:right w:val="single" w:sz="4" w:space="0" w:color="auto"/>
            </w:tcBorders>
            <w:vAlign w:val="center"/>
            <w:hideMark/>
          </w:tcPr>
          <w:p w:rsidR="007F2E43" w:rsidRPr="0032050C" w:rsidRDefault="007F2E43" w:rsidP="0032050C">
            <w:pPr>
              <w:spacing w:after="0" w:line="240" w:lineRule="auto"/>
              <w:rPr>
                <w:rFonts w:ascii="Times New Roman" w:eastAsiaTheme="minorEastAsia" w:hAnsi="Times New Roman" w:cs="Times New Roman"/>
                <w:sz w:val="20"/>
                <w:szCs w:val="20"/>
                <w:lang w:eastAsia="ru-RU"/>
              </w:rPr>
            </w:pPr>
          </w:p>
        </w:tc>
        <w:tc>
          <w:tcPr>
            <w:tcW w:w="656" w:type="pct"/>
            <w:vMerge/>
            <w:tcBorders>
              <w:left w:val="single" w:sz="4" w:space="0" w:color="auto"/>
              <w:bottom w:val="single" w:sz="4" w:space="0" w:color="auto"/>
              <w:right w:val="single" w:sz="4" w:space="0" w:color="auto"/>
            </w:tcBorders>
            <w:shd w:val="clear" w:color="auto" w:fill="auto"/>
            <w:vAlign w:val="center"/>
            <w:hideMark/>
          </w:tcPr>
          <w:p w:rsidR="007F2E43" w:rsidRPr="0032050C" w:rsidRDefault="007F2E43" w:rsidP="0032050C">
            <w:pPr>
              <w:spacing w:after="0" w:line="240" w:lineRule="auto"/>
              <w:rPr>
                <w:rFonts w:ascii="Times New Roman" w:eastAsiaTheme="minorEastAsia" w:hAnsi="Times New Roman" w:cs="Times New Roman"/>
                <w:sz w:val="20"/>
                <w:szCs w:val="20"/>
                <w:lang w:eastAsia="ru-RU"/>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rsidR="007F2E43" w:rsidRPr="0032050C" w:rsidRDefault="007F2E43" w:rsidP="0032050C">
            <w:pPr>
              <w:spacing w:after="0" w:line="240" w:lineRule="auto"/>
              <w:rPr>
                <w:rFonts w:ascii="Times New Roman" w:eastAsiaTheme="minorEastAsia" w:hAnsi="Times New Roman" w:cs="Times New Roman"/>
                <w:sz w:val="20"/>
                <w:szCs w:val="20"/>
                <w:lang w:eastAsia="ru-RU"/>
              </w:rPr>
            </w:pPr>
          </w:p>
        </w:tc>
        <w:tc>
          <w:tcPr>
            <w:tcW w:w="493" w:type="pct"/>
            <w:tcBorders>
              <w:top w:val="single" w:sz="4" w:space="0" w:color="auto"/>
              <w:left w:val="single" w:sz="4" w:space="0" w:color="auto"/>
              <w:bottom w:val="single" w:sz="4" w:space="0" w:color="auto"/>
              <w:right w:val="single" w:sz="4" w:space="0" w:color="auto"/>
            </w:tcBorders>
            <w:vAlign w:val="center"/>
            <w:hideMark/>
          </w:tcPr>
          <w:p w:rsidR="007F2E43" w:rsidRPr="0032050C" w:rsidRDefault="007F2E43"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ОБ</w:t>
            </w:r>
          </w:p>
        </w:tc>
        <w:tc>
          <w:tcPr>
            <w:tcW w:w="360" w:type="pct"/>
            <w:tcBorders>
              <w:top w:val="single" w:sz="4" w:space="0" w:color="auto"/>
              <w:left w:val="single" w:sz="4" w:space="0" w:color="auto"/>
              <w:bottom w:val="single" w:sz="4" w:space="0" w:color="auto"/>
              <w:right w:val="single" w:sz="4" w:space="0" w:color="auto"/>
            </w:tcBorders>
            <w:vAlign w:val="center"/>
          </w:tcPr>
          <w:p w:rsidR="007F2E43" w:rsidRPr="007F2E43" w:rsidRDefault="007F2E43" w:rsidP="007F2E43">
            <w:pPr>
              <w:spacing w:after="0" w:line="240" w:lineRule="auto"/>
              <w:jc w:val="center"/>
              <w:rPr>
                <w:rFonts w:ascii="Times New Roman" w:hAnsi="Times New Roman" w:cs="Times New Roman"/>
                <w:color w:val="000000"/>
                <w:sz w:val="20"/>
              </w:rPr>
            </w:pPr>
            <w:r w:rsidRPr="007F2E43">
              <w:rPr>
                <w:rFonts w:ascii="Times New Roman" w:hAnsi="Times New Roman" w:cs="Times New Roman"/>
                <w:color w:val="000000"/>
                <w:sz w:val="20"/>
              </w:rPr>
              <w:t>342 475,20</w:t>
            </w:r>
          </w:p>
        </w:tc>
        <w:tc>
          <w:tcPr>
            <w:tcW w:w="393" w:type="pct"/>
            <w:tcBorders>
              <w:top w:val="single" w:sz="4" w:space="0" w:color="auto"/>
              <w:left w:val="single" w:sz="4" w:space="0" w:color="auto"/>
              <w:bottom w:val="single" w:sz="4" w:space="0" w:color="auto"/>
              <w:right w:val="single" w:sz="4" w:space="0" w:color="auto"/>
            </w:tcBorders>
            <w:vAlign w:val="center"/>
          </w:tcPr>
          <w:p w:rsidR="007F2E43" w:rsidRPr="0032050C" w:rsidRDefault="007F2E43"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288 841,8</w:t>
            </w:r>
          </w:p>
        </w:tc>
        <w:tc>
          <w:tcPr>
            <w:tcW w:w="394" w:type="pct"/>
            <w:tcBorders>
              <w:top w:val="single" w:sz="4" w:space="0" w:color="auto"/>
              <w:left w:val="single" w:sz="4" w:space="0" w:color="auto"/>
              <w:bottom w:val="single" w:sz="4" w:space="0" w:color="auto"/>
              <w:right w:val="single" w:sz="4" w:space="0" w:color="auto"/>
            </w:tcBorders>
            <w:vAlign w:val="center"/>
          </w:tcPr>
          <w:p w:rsidR="007F2E43" w:rsidRPr="00581D95" w:rsidRDefault="007F2E43"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581D95">
              <w:rPr>
                <w:rFonts w:ascii="Times New Roman" w:eastAsiaTheme="minorEastAsia" w:hAnsi="Times New Roman" w:cs="Times New Roman"/>
                <w:color w:val="000000" w:themeColor="text1"/>
                <w:sz w:val="20"/>
                <w:szCs w:val="20"/>
                <w:lang w:eastAsia="ru-RU"/>
              </w:rPr>
              <w:t>53 633,4</w:t>
            </w:r>
          </w:p>
        </w:tc>
        <w:tc>
          <w:tcPr>
            <w:tcW w:w="343" w:type="pct"/>
            <w:tcBorders>
              <w:top w:val="single" w:sz="4" w:space="0" w:color="auto"/>
              <w:left w:val="single" w:sz="4" w:space="0" w:color="auto"/>
              <w:bottom w:val="single" w:sz="4" w:space="0" w:color="auto"/>
              <w:right w:val="single" w:sz="4" w:space="0" w:color="auto"/>
            </w:tcBorders>
            <w:vAlign w:val="center"/>
          </w:tcPr>
          <w:p w:rsidR="007F2E43" w:rsidRPr="0032050C" w:rsidRDefault="007F2E43"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color w:val="000000"/>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vAlign w:val="center"/>
          </w:tcPr>
          <w:p w:rsidR="007F2E43" w:rsidRPr="0032050C" w:rsidRDefault="007F2E43"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color w:val="000000"/>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vAlign w:val="center"/>
          </w:tcPr>
          <w:p w:rsidR="007F2E43" w:rsidRPr="0032050C" w:rsidRDefault="007F2E43" w:rsidP="001E7715">
            <w:pPr>
              <w:spacing w:after="0" w:line="240" w:lineRule="auto"/>
              <w:jc w:val="center"/>
              <w:rPr>
                <w:rFonts w:ascii="Times New Roman" w:eastAsiaTheme="minorEastAsia" w:hAnsi="Times New Roman" w:cs="Times New Roman"/>
                <w:sz w:val="20"/>
                <w:szCs w:val="20"/>
                <w:lang w:eastAsia="ru-RU"/>
              </w:rPr>
            </w:pPr>
            <w:r w:rsidRPr="0032050C">
              <w:rPr>
                <w:rFonts w:ascii="Times New Roman" w:hAnsi="Times New Roman" w:cs="Times New Roman"/>
                <w:color w:val="000000"/>
                <w:sz w:val="20"/>
                <w:szCs w:val="20"/>
              </w:rPr>
              <w:t>0,0</w:t>
            </w:r>
          </w:p>
        </w:tc>
        <w:tc>
          <w:tcPr>
            <w:tcW w:w="294" w:type="pct"/>
            <w:tcBorders>
              <w:top w:val="single" w:sz="4" w:space="0" w:color="auto"/>
              <w:left w:val="single" w:sz="4" w:space="0" w:color="auto"/>
              <w:bottom w:val="single" w:sz="4" w:space="0" w:color="auto"/>
              <w:right w:val="single" w:sz="4" w:space="0" w:color="auto"/>
            </w:tcBorders>
            <w:vAlign w:val="center"/>
          </w:tcPr>
          <w:p w:rsidR="007F2E43" w:rsidRPr="0032050C" w:rsidRDefault="007F2E43" w:rsidP="001E7715">
            <w:pPr>
              <w:spacing w:after="0" w:line="240" w:lineRule="auto"/>
              <w:jc w:val="center"/>
              <w:rPr>
                <w:rFonts w:ascii="Times New Roman" w:eastAsiaTheme="minorEastAsia" w:hAnsi="Times New Roman" w:cs="Times New Roman"/>
                <w:sz w:val="20"/>
                <w:szCs w:val="20"/>
                <w:lang w:eastAsia="ru-RU"/>
              </w:rPr>
            </w:pPr>
            <w:r w:rsidRPr="0032050C">
              <w:rPr>
                <w:rFonts w:ascii="Times New Roman" w:hAnsi="Times New Roman" w:cs="Times New Roman"/>
                <w:color w:val="000000"/>
                <w:sz w:val="20"/>
                <w:szCs w:val="20"/>
              </w:rPr>
              <w:t>0,0</w:t>
            </w:r>
          </w:p>
        </w:tc>
        <w:tc>
          <w:tcPr>
            <w:tcW w:w="541" w:type="pct"/>
            <w:vMerge/>
            <w:tcBorders>
              <w:top w:val="single" w:sz="4" w:space="0" w:color="auto"/>
              <w:left w:val="single" w:sz="4" w:space="0" w:color="auto"/>
              <w:bottom w:val="single" w:sz="4" w:space="0" w:color="auto"/>
              <w:right w:val="single" w:sz="4" w:space="0" w:color="auto"/>
            </w:tcBorders>
            <w:vAlign w:val="center"/>
            <w:hideMark/>
          </w:tcPr>
          <w:p w:rsidR="007F2E43" w:rsidRPr="0032050C" w:rsidRDefault="007F2E43" w:rsidP="0032050C">
            <w:pPr>
              <w:spacing w:after="0" w:line="240" w:lineRule="auto"/>
              <w:rPr>
                <w:rFonts w:ascii="Times New Roman" w:eastAsiaTheme="minorEastAsia" w:hAnsi="Times New Roman" w:cs="Times New Roman"/>
                <w:sz w:val="20"/>
                <w:szCs w:val="20"/>
                <w:lang w:eastAsia="ru-RU"/>
              </w:rPr>
            </w:pPr>
          </w:p>
        </w:tc>
      </w:tr>
      <w:tr w:rsidR="00597E9F" w:rsidRPr="0032050C" w:rsidTr="00D81649">
        <w:tc>
          <w:tcPr>
            <w:tcW w:w="246" w:type="pct"/>
            <w:vMerge/>
            <w:tcBorders>
              <w:top w:val="single" w:sz="4" w:space="0" w:color="auto"/>
              <w:left w:val="single" w:sz="4" w:space="0" w:color="auto"/>
              <w:bottom w:val="single" w:sz="4" w:space="0" w:color="auto"/>
              <w:right w:val="single" w:sz="4" w:space="0" w:color="auto"/>
            </w:tcBorders>
            <w:vAlign w:val="center"/>
            <w:hideMark/>
          </w:tcPr>
          <w:p w:rsidR="00597E9F" w:rsidRPr="0032050C" w:rsidRDefault="00597E9F" w:rsidP="0032050C">
            <w:pPr>
              <w:spacing w:after="0" w:line="240" w:lineRule="auto"/>
              <w:rPr>
                <w:rFonts w:ascii="Times New Roman" w:eastAsiaTheme="minorEastAsia" w:hAnsi="Times New Roman" w:cs="Times New Roman"/>
                <w:sz w:val="20"/>
                <w:szCs w:val="20"/>
                <w:lang w:eastAsia="ru-RU"/>
              </w:rPr>
            </w:pPr>
          </w:p>
        </w:tc>
        <w:tc>
          <w:tcPr>
            <w:tcW w:w="656" w:type="pct"/>
            <w:vMerge/>
            <w:tcBorders>
              <w:left w:val="single" w:sz="4" w:space="0" w:color="auto"/>
              <w:bottom w:val="single" w:sz="4" w:space="0" w:color="auto"/>
              <w:right w:val="single" w:sz="4" w:space="0" w:color="auto"/>
            </w:tcBorders>
            <w:shd w:val="clear" w:color="auto" w:fill="auto"/>
            <w:vAlign w:val="center"/>
            <w:hideMark/>
          </w:tcPr>
          <w:p w:rsidR="00597E9F" w:rsidRPr="0032050C" w:rsidRDefault="00597E9F" w:rsidP="0032050C">
            <w:pPr>
              <w:spacing w:after="0" w:line="240" w:lineRule="auto"/>
              <w:rPr>
                <w:rFonts w:ascii="Times New Roman" w:eastAsiaTheme="minorEastAsia" w:hAnsi="Times New Roman" w:cs="Times New Roman"/>
                <w:sz w:val="20"/>
                <w:szCs w:val="20"/>
                <w:lang w:eastAsia="ru-RU"/>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rsidR="00597E9F" w:rsidRPr="0032050C" w:rsidRDefault="00597E9F" w:rsidP="0032050C">
            <w:pPr>
              <w:spacing w:after="0" w:line="240" w:lineRule="auto"/>
              <w:rPr>
                <w:rFonts w:ascii="Times New Roman" w:eastAsiaTheme="minorEastAsia" w:hAnsi="Times New Roman" w:cs="Times New Roman"/>
                <w:sz w:val="20"/>
                <w:szCs w:val="20"/>
                <w:lang w:eastAsia="ru-RU"/>
              </w:rPr>
            </w:pPr>
          </w:p>
        </w:tc>
        <w:tc>
          <w:tcPr>
            <w:tcW w:w="493" w:type="pct"/>
            <w:tcBorders>
              <w:top w:val="single" w:sz="4" w:space="0" w:color="auto"/>
              <w:left w:val="single" w:sz="4" w:space="0" w:color="auto"/>
              <w:bottom w:val="single" w:sz="4" w:space="0" w:color="auto"/>
              <w:right w:val="single" w:sz="4" w:space="0" w:color="auto"/>
            </w:tcBorders>
            <w:vAlign w:val="center"/>
            <w:hideMark/>
          </w:tcPr>
          <w:p w:rsidR="00597E9F" w:rsidRPr="0032050C" w:rsidRDefault="00597E9F"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ФБ</w:t>
            </w:r>
          </w:p>
        </w:tc>
        <w:tc>
          <w:tcPr>
            <w:tcW w:w="360" w:type="pct"/>
            <w:tcBorders>
              <w:top w:val="single" w:sz="4" w:space="0" w:color="auto"/>
              <w:left w:val="single" w:sz="4" w:space="0" w:color="auto"/>
              <w:bottom w:val="single" w:sz="4" w:space="0" w:color="auto"/>
              <w:right w:val="single" w:sz="4" w:space="0" w:color="auto"/>
            </w:tcBorders>
            <w:vAlign w:val="center"/>
          </w:tcPr>
          <w:p w:rsidR="00597E9F" w:rsidRPr="0032050C" w:rsidRDefault="00597E9F"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color w:val="000000"/>
                <w:sz w:val="20"/>
                <w:szCs w:val="20"/>
                <w:lang w:eastAsia="ru-RU"/>
              </w:rPr>
              <w:t>0,00</w:t>
            </w:r>
          </w:p>
        </w:tc>
        <w:tc>
          <w:tcPr>
            <w:tcW w:w="393" w:type="pct"/>
            <w:tcBorders>
              <w:top w:val="single" w:sz="4" w:space="0" w:color="auto"/>
              <w:left w:val="single" w:sz="4" w:space="0" w:color="auto"/>
              <w:bottom w:val="single" w:sz="4" w:space="0" w:color="auto"/>
              <w:right w:val="single" w:sz="4" w:space="0" w:color="auto"/>
            </w:tcBorders>
            <w:vAlign w:val="center"/>
          </w:tcPr>
          <w:p w:rsidR="00597E9F" w:rsidRPr="0032050C" w:rsidRDefault="00597E9F"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color w:val="000000"/>
                <w:sz w:val="20"/>
                <w:szCs w:val="20"/>
                <w:lang w:eastAsia="ru-RU"/>
              </w:rPr>
              <w:t>0,0</w:t>
            </w:r>
          </w:p>
        </w:tc>
        <w:tc>
          <w:tcPr>
            <w:tcW w:w="394" w:type="pct"/>
            <w:tcBorders>
              <w:top w:val="single" w:sz="4" w:space="0" w:color="auto"/>
              <w:left w:val="single" w:sz="4" w:space="0" w:color="auto"/>
              <w:bottom w:val="single" w:sz="4" w:space="0" w:color="auto"/>
              <w:right w:val="single" w:sz="4" w:space="0" w:color="auto"/>
            </w:tcBorders>
            <w:vAlign w:val="center"/>
          </w:tcPr>
          <w:p w:rsidR="00597E9F" w:rsidRPr="00581D95" w:rsidRDefault="00597E9F"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581D95">
              <w:rPr>
                <w:rFonts w:ascii="Times New Roman" w:eastAsiaTheme="minorEastAsia" w:hAnsi="Times New Roman" w:cs="Times New Roman"/>
                <w:color w:val="000000" w:themeColor="text1"/>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vAlign w:val="center"/>
          </w:tcPr>
          <w:p w:rsidR="00597E9F" w:rsidRPr="0032050C" w:rsidRDefault="00597E9F"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color w:val="000000"/>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vAlign w:val="center"/>
          </w:tcPr>
          <w:p w:rsidR="00597E9F" w:rsidRPr="0032050C" w:rsidRDefault="00597E9F"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color w:val="000000"/>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vAlign w:val="center"/>
          </w:tcPr>
          <w:p w:rsidR="00597E9F" w:rsidRPr="0032050C" w:rsidRDefault="00597E9F" w:rsidP="001E7715">
            <w:pPr>
              <w:spacing w:after="0" w:line="240" w:lineRule="auto"/>
              <w:jc w:val="center"/>
              <w:rPr>
                <w:rFonts w:ascii="Times New Roman" w:eastAsiaTheme="minorEastAsia" w:hAnsi="Times New Roman" w:cs="Times New Roman"/>
                <w:sz w:val="20"/>
                <w:szCs w:val="20"/>
                <w:lang w:eastAsia="ru-RU"/>
              </w:rPr>
            </w:pPr>
            <w:r w:rsidRPr="0032050C">
              <w:rPr>
                <w:rFonts w:ascii="Times New Roman" w:hAnsi="Times New Roman" w:cs="Times New Roman"/>
                <w:color w:val="000000"/>
                <w:sz w:val="20"/>
                <w:szCs w:val="20"/>
                <w:lang w:eastAsia="ru-RU"/>
              </w:rPr>
              <w:t>0,0</w:t>
            </w:r>
          </w:p>
        </w:tc>
        <w:tc>
          <w:tcPr>
            <w:tcW w:w="294" w:type="pct"/>
            <w:tcBorders>
              <w:top w:val="single" w:sz="4" w:space="0" w:color="auto"/>
              <w:left w:val="single" w:sz="4" w:space="0" w:color="auto"/>
              <w:bottom w:val="single" w:sz="4" w:space="0" w:color="auto"/>
              <w:right w:val="single" w:sz="4" w:space="0" w:color="auto"/>
            </w:tcBorders>
            <w:vAlign w:val="center"/>
          </w:tcPr>
          <w:p w:rsidR="00597E9F" w:rsidRPr="0032050C" w:rsidRDefault="00597E9F" w:rsidP="001E7715">
            <w:pPr>
              <w:spacing w:after="0" w:line="240" w:lineRule="auto"/>
              <w:jc w:val="center"/>
              <w:rPr>
                <w:rFonts w:ascii="Times New Roman" w:eastAsiaTheme="minorEastAsia" w:hAnsi="Times New Roman" w:cs="Times New Roman"/>
                <w:sz w:val="20"/>
                <w:szCs w:val="20"/>
                <w:lang w:eastAsia="ru-RU"/>
              </w:rPr>
            </w:pPr>
            <w:r w:rsidRPr="0032050C">
              <w:rPr>
                <w:rFonts w:ascii="Times New Roman" w:hAnsi="Times New Roman" w:cs="Times New Roman"/>
                <w:color w:val="000000"/>
                <w:sz w:val="20"/>
                <w:szCs w:val="20"/>
                <w:lang w:eastAsia="ru-RU"/>
              </w:rPr>
              <w:t>0,0</w:t>
            </w:r>
          </w:p>
        </w:tc>
        <w:tc>
          <w:tcPr>
            <w:tcW w:w="541" w:type="pct"/>
            <w:vMerge/>
            <w:tcBorders>
              <w:top w:val="single" w:sz="4" w:space="0" w:color="auto"/>
              <w:left w:val="single" w:sz="4" w:space="0" w:color="auto"/>
              <w:bottom w:val="single" w:sz="4" w:space="0" w:color="auto"/>
              <w:right w:val="single" w:sz="4" w:space="0" w:color="auto"/>
            </w:tcBorders>
            <w:vAlign w:val="center"/>
            <w:hideMark/>
          </w:tcPr>
          <w:p w:rsidR="00597E9F" w:rsidRPr="0032050C" w:rsidRDefault="00597E9F" w:rsidP="0032050C">
            <w:pPr>
              <w:spacing w:after="0" w:line="240" w:lineRule="auto"/>
              <w:rPr>
                <w:rFonts w:ascii="Times New Roman" w:eastAsiaTheme="minorEastAsia" w:hAnsi="Times New Roman" w:cs="Times New Roman"/>
                <w:sz w:val="20"/>
                <w:szCs w:val="20"/>
                <w:lang w:eastAsia="ru-RU"/>
              </w:rPr>
            </w:pPr>
          </w:p>
        </w:tc>
      </w:tr>
      <w:tr w:rsidR="00597E9F" w:rsidRPr="0032050C" w:rsidTr="00305608">
        <w:tc>
          <w:tcPr>
            <w:tcW w:w="246" w:type="pct"/>
            <w:vMerge/>
            <w:tcBorders>
              <w:top w:val="single" w:sz="4" w:space="0" w:color="auto"/>
              <w:left w:val="single" w:sz="4" w:space="0" w:color="auto"/>
              <w:bottom w:val="single" w:sz="4" w:space="0" w:color="auto"/>
              <w:right w:val="single" w:sz="4" w:space="0" w:color="auto"/>
            </w:tcBorders>
            <w:vAlign w:val="center"/>
            <w:hideMark/>
          </w:tcPr>
          <w:p w:rsidR="00597E9F" w:rsidRPr="0032050C" w:rsidRDefault="00597E9F" w:rsidP="0032050C">
            <w:pPr>
              <w:spacing w:after="0" w:line="240" w:lineRule="auto"/>
              <w:rPr>
                <w:rFonts w:ascii="Times New Roman" w:eastAsiaTheme="minorEastAsia" w:hAnsi="Times New Roman" w:cs="Times New Roman"/>
                <w:sz w:val="20"/>
                <w:szCs w:val="20"/>
                <w:lang w:eastAsia="ru-RU"/>
              </w:rPr>
            </w:pPr>
          </w:p>
        </w:tc>
        <w:tc>
          <w:tcPr>
            <w:tcW w:w="656" w:type="pct"/>
            <w:vMerge/>
            <w:tcBorders>
              <w:left w:val="single" w:sz="4" w:space="0" w:color="auto"/>
              <w:bottom w:val="single" w:sz="4" w:space="0" w:color="auto"/>
              <w:right w:val="single" w:sz="4" w:space="0" w:color="auto"/>
            </w:tcBorders>
            <w:shd w:val="clear" w:color="auto" w:fill="auto"/>
            <w:vAlign w:val="center"/>
            <w:hideMark/>
          </w:tcPr>
          <w:p w:rsidR="00597E9F" w:rsidRPr="0032050C" w:rsidRDefault="00597E9F" w:rsidP="0032050C">
            <w:pPr>
              <w:spacing w:after="0" w:line="240" w:lineRule="auto"/>
              <w:rPr>
                <w:rFonts w:ascii="Times New Roman" w:eastAsiaTheme="minorEastAsia" w:hAnsi="Times New Roman" w:cs="Times New Roman"/>
                <w:sz w:val="20"/>
                <w:szCs w:val="20"/>
                <w:lang w:eastAsia="ru-RU"/>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rsidR="00597E9F" w:rsidRPr="0032050C" w:rsidRDefault="00597E9F" w:rsidP="0032050C">
            <w:pPr>
              <w:spacing w:after="0" w:line="240" w:lineRule="auto"/>
              <w:rPr>
                <w:rFonts w:ascii="Times New Roman" w:eastAsiaTheme="minorEastAsia" w:hAnsi="Times New Roman" w:cs="Times New Roman"/>
                <w:sz w:val="20"/>
                <w:szCs w:val="20"/>
                <w:lang w:eastAsia="ru-RU"/>
              </w:rPr>
            </w:pPr>
          </w:p>
        </w:tc>
        <w:tc>
          <w:tcPr>
            <w:tcW w:w="493" w:type="pct"/>
            <w:tcBorders>
              <w:top w:val="single" w:sz="4" w:space="0" w:color="auto"/>
              <w:left w:val="single" w:sz="4" w:space="0" w:color="auto"/>
              <w:bottom w:val="single" w:sz="4" w:space="0" w:color="auto"/>
              <w:right w:val="single" w:sz="4" w:space="0" w:color="auto"/>
            </w:tcBorders>
            <w:vAlign w:val="center"/>
            <w:hideMark/>
          </w:tcPr>
          <w:p w:rsidR="00597E9F" w:rsidRPr="0032050C" w:rsidRDefault="00597E9F"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ВБ</w:t>
            </w:r>
          </w:p>
        </w:tc>
        <w:tc>
          <w:tcPr>
            <w:tcW w:w="360" w:type="pct"/>
            <w:tcBorders>
              <w:top w:val="single" w:sz="4" w:space="0" w:color="auto"/>
              <w:left w:val="single" w:sz="4" w:space="0" w:color="auto"/>
              <w:bottom w:val="single" w:sz="4" w:space="0" w:color="auto"/>
              <w:right w:val="single" w:sz="4" w:space="0" w:color="auto"/>
            </w:tcBorders>
            <w:vAlign w:val="center"/>
          </w:tcPr>
          <w:p w:rsidR="00597E9F" w:rsidRPr="0032050C" w:rsidRDefault="00597E9F"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color w:val="000000"/>
                <w:sz w:val="20"/>
                <w:szCs w:val="20"/>
                <w:lang w:eastAsia="ru-RU"/>
              </w:rPr>
              <w:t>0,00</w:t>
            </w:r>
          </w:p>
        </w:tc>
        <w:tc>
          <w:tcPr>
            <w:tcW w:w="393" w:type="pct"/>
            <w:tcBorders>
              <w:top w:val="single" w:sz="4" w:space="0" w:color="auto"/>
              <w:left w:val="single" w:sz="4" w:space="0" w:color="auto"/>
              <w:bottom w:val="single" w:sz="4" w:space="0" w:color="auto"/>
              <w:right w:val="single" w:sz="4" w:space="0" w:color="auto"/>
            </w:tcBorders>
            <w:vAlign w:val="center"/>
          </w:tcPr>
          <w:p w:rsidR="00597E9F" w:rsidRPr="0032050C" w:rsidRDefault="00597E9F"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color w:val="000000"/>
                <w:sz w:val="20"/>
                <w:szCs w:val="20"/>
                <w:lang w:eastAsia="ru-RU"/>
              </w:rPr>
              <w:t>0,0</w:t>
            </w:r>
          </w:p>
        </w:tc>
        <w:tc>
          <w:tcPr>
            <w:tcW w:w="394" w:type="pct"/>
            <w:tcBorders>
              <w:top w:val="single" w:sz="4" w:space="0" w:color="auto"/>
              <w:left w:val="single" w:sz="4" w:space="0" w:color="auto"/>
              <w:bottom w:val="single" w:sz="4" w:space="0" w:color="auto"/>
              <w:right w:val="single" w:sz="4" w:space="0" w:color="auto"/>
            </w:tcBorders>
            <w:vAlign w:val="center"/>
          </w:tcPr>
          <w:p w:rsidR="00597E9F" w:rsidRPr="00581D95" w:rsidRDefault="00597E9F"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581D95">
              <w:rPr>
                <w:rFonts w:ascii="Times New Roman" w:eastAsiaTheme="minorEastAsia" w:hAnsi="Times New Roman" w:cs="Times New Roman"/>
                <w:color w:val="000000" w:themeColor="text1"/>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vAlign w:val="center"/>
          </w:tcPr>
          <w:p w:rsidR="00597E9F" w:rsidRPr="0032050C" w:rsidRDefault="00597E9F"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color w:val="000000"/>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vAlign w:val="center"/>
          </w:tcPr>
          <w:p w:rsidR="00597E9F" w:rsidRPr="0032050C" w:rsidRDefault="00597E9F"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color w:val="000000"/>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vAlign w:val="center"/>
          </w:tcPr>
          <w:p w:rsidR="00597E9F" w:rsidRPr="0032050C" w:rsidRDefault="00597E9F" w:rsidP="001E7715">
            <w:pPr>
              <w:spacing w:after="0" w:line="240" w:lineRule="auto"/>
              <w:jc w:val="center"/>
              <w:rPr>
                <w:rFonts w:ascii="Times New Roman" w:eastAsiaTheme="minorEastAsia" w:hAnsi="Times New Roman" w:cs="Times New Roman"/>
                <w:sz w:val="20"/>
                <w:szCs w:val="20"/>
                <w:lang w:eastAsia="ru-RU"/>
              </w:rPr>
            </w:pPr>
            <w:r w:rsidRPr="0032050C">
              <w:rPr>
                <w:rFonts w:ascii="Times New Roman" w:hAnsi="Times New Roman" w:cs="Times New Roman"/>
                <w:color w:val="000000"/>
                <w:sz w:val="20"/>
                <w:szCs w:val="20"/>
                <w:lang w:eastAsia="ru-RU"/>
              </w:rPr>
              <w:t>0,0</w:t>
            </w:r>
          </w:p>
        </w:tc>
        <w:tc>
          <w:tcPr>
            <w:tcW w:w="294" w:type="pct"/>
            <w:tcBorders>
              <w:top w:val="single" w:sz="4" w:space="0" w:color="auto"/>
              <w:left w:val="single" w:sz="4" w:space="0" w:color="auto"/>
              <w:bottom w:val="single" w:sz="4" w:space="0" w:color="auto"/>
              <w:right w:val="single" w:sz="4" w:space="0" w:color="auto"/>
            </w:tcBorders>
            <w:vAlign w:val="center"/>
          </w:tcPr>
          <w:p w:rsidR="00597E9F" w:rsidRPr="0032050C" w:rsidRDefault="00597E9F" w:rsidP="001E7715">
            <w:pPr>
              <w:spacing w:after="0" w:line="240" w:lineRule="auto"/>
              <w:jc w:val="center"/>
              <w:rPr>
                <w:rFonts w:ascii="Times New Roman" w:eastAsiaTheme="minorEastAsia" w:hAnsi="Times New Roman" w:cs="Times New Roman"/>
                <w:sz w:val="20"/>
                <w:szCs w:val="20"/>
                <w:lang w:eastAsia="ru-RU"/>
              </w:rPr>
            </w:pPr>
            <w:r w:rsidRPr="0032050C">
              <w:rPr>
                <w:rFonts w:ascii="Times New Roman" w:hAnsi="Times New Roman" w:cs="Times New Roman"/>
                <w:color w:val="000000"/>
                <w:sz w:val="20"/>
                <w:szCs w:val="20"/>
                <w:lang w:eastAsia="ru-RU"/>
              </w:rPr>
              <w:t>0,0</w:t>
            </w:r>
          </w:p>
        </w:tc>
        <w:tc>
          <w:tcPr>
            <w:tcW w:w="541" w:type="pct"/>
            <w:vMerge/>
            <w:tcBorders>
              <w:top w:val="single" w:sz="4" w:space="0" w:color="auto"/>
              <w:left w:val="single" w:sz="4" w:space="0" w:color="auto"/>
              <w:bottom w:val="single" w:sz="4" w:space="0" w:color="auto"/>
              <w:right w:val="single" w:sz="4" w:space="0" w:color="auto"/>
            </w:tcBorders>
            <w:vAlign w:val="center"/>
            <w:hideMark/>
          </w:tcPr>
          <w:p w:rsidR="00597E9F" w:rsidRPr="0032050C" w:rsidRDefault="00597E9F" w:rsidP="0032050C">
            <w:pPr>
              <w:spacing w:after="0" w:line="240" w:lineRule="auto"/>
              <w:rPr>
                <w:rFonts w:ascii="Times New Roman" w:eastAsiaTheme="minorEastAsia" w:hAnsi="Times New Roman" w:cs="Times New Roman"/>
                <w:sz w:val="20"/>
                <w:szCs w:val="20"/>
                <w:lang w:eastAsia="ru-RU"/>
              </w:rPr>
            </w:pPr>
          </w:p>
        </w:tc>
      </w:tr>
      <w:tr w:rsidR="005B23FA" w:rsidRPr="0032050C" w:rsidTr="00A7346B">
        <w:tc>
          <w:tcPr>
            <w:tcW w:w="246" w:type="pct"/>
            <w:vMerge w:val="restart"/>
            <w:tcBorders>
              <w:top w:val="single" w:sz="4" w:space="0" w:color="auto"/>
              <w:left w:val="single" w:sz="4" w:space="0" w:color="auto"/>
              <w:bottom w:val="single" w:sz="4" w:space="0" w:color="auto"/>
              <w:right w:val="single" w:sz="4" w:space="0" w:color="auto"/>
            </w:tcBorders>
            <w:vAlign w:val="center"/>
            <w:hideMark/>
          </w:tcPr>
          <w:p w:rsidR="005B23FA" w:rsidRPr="0032050C" w:rsidRDefault="005B23FA" w:rsidP="0032050C">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32050C">
              <w:rPr>
                <w:rFonts w:ascii="Times New Roman" w:eastAsiaTheme="minorEastAsia" w:hAnsi="Times New Roman" w:cs="Times New Roman"/>
                <w:color w:val="000000" w:themeColor="text1"/>
                <w:sz w:val="20"/>
                <w:szCs w:val="20"/>
                <w:lang w:eastAsia="ru-RU"/>
              </w:rPr>
              <w:t>ОМ 1.1</w:t>
            </w:r>
          </w:p>
          <w:p w:rsidR="005B23FA" w:rsidRPr="0032050C" w:rsidRDefault="005B23FA" w:rsidP="0032050C">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p>
        </w:tc>
        <w:tc>
          <w:tcPr>
            <w:tcW w:w="656" w:type="pct"/>
            <w:vMerge w:val="restart"/>
            <w:tcBorders>
              <w:top w:val="single" w:sz="4" w:space="0" w:color="auto"/>
              <w:left w:val="single" w:sz="4" w:space="0" w:color="auto"/>
              <w:bottom w:val="single" w:sz="4" w:space="0" w:color="auto"/>
              <w:right w:val="single" w:sz="4" w:space="0" w:color="auto"/>
            </w:tcBorders>
            <w:vAlign w:val="center"/>
            <w:hideMark/>
          </w:tcPr>
          <w:p w:rsidR="005B23FA" w:rsidRPr="0032050C" w:rsidRDefault="005B23FA" w:rsidP="0032050C">
            <w:pPr>
              <w:widowControl w:val="0"/>
              <w:autoSpaceDE w:val="0"/>
              <w:autoSpaceDN w:val="0"/>
              <w:adjustRightInd w:val="0"/>
              <w:spacing w:after="0" w:line="240" w:lineRule="auto"/>
              <w:rPr>
                <w:rFonts w:ascii="Times New Roman" w:eastAsiaTheme="minorEastAsia" w:hAnsi="Times New Roman" w:cs="Times New Roman"/>
                <w:color w:val="000000" w:themeColor="text1"/>
                <w:sz w:val="20"/>
                <w:szCs w:val="20"/>
                <w:lang w:eastAsia="ru-RU"/>
              </w:rPr>
            </w:pPr>
            <w:r w:rsidRPr="0032050C">
              <w:rPr>
                <w:rFonts w:ascii="Times New Roman" w:eastAsiaTheme="minorEastAsia" w:hAnsi="Times New Roman" w:cs="Times New Roman"/>
                <w:color w:val="000000" w:themeColor="text1"/>
                <w:sz w:val="20"/>
                <w:szCs w:val="20"/>
                <w:lang w:eastAsia="ru-RU"/>
              </w:rPr>
              <w:t>Основное мероприятие «Создание условий для строительства»</w:t>
            </w:r>
          </w:p>
          <w:p w:rsidR="005B23FA" w:rsidRPr="0032050C" w:rsidRDefault="005B23FA" w:rsidP="0032050C">
            <w:pPr>
              <w:widowControl w:val="0"/>
              <w:autoSpaceDE w:val="0"/>
              <w:autoSpaceDN w:val="0"/>
              <w:adjustRightInd w:val="0"/>
              <w:spacing w:after="0" w:line="240" w:lineRule="auto"/>
              <w:rPr>
                <w:rFonts w:ascii="Times New Roman" w:eastAsiaTheme="minorEastAsia" w:hAnsi="Times New Roman" w:cs="Times New Roman"/>
                <w:color w:val="000000" w:themeColor="text1"/>
                <w:sz w:val="20"/>
                <w:szCs w:val="20"/>
                <w:lang w:eastAsia="ru-RU"/>
              </w:rPr>
            </w:pPr>
          </w:p>
        </w:tc>
        <w:tc>
          <w:tcPr>
            <w:tcW w:w="592" w:type="pct"/>
            <w:vMerge w:val="restart"/>
            <w:tcBorders>
              <w:top w:val="single" w:sz="4" w:space="0" w:color="auto"/>
              <w:left w:val="single" w:sz="4" w:space="0" w:color="auto"/>
              <w:bottom w:val="single" w:sz="4" w:space="0" w:color="auto"/>
              <w:right w:val="single" w:sz="4" w:space="0" w:color="auto"/>
            </w:tcBorders>
            <w:vAlign w:val="center"/>
          </w:tcPr>
          <w:p w:rsidR="005B23FA" w:rsidRPr="0032050C" w:rsidRDefault="005B23FA" w:rsidP="0047454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2023-2028</w:t>
            </w:r>
          </w:p>
        </w:tc>
        <w:tc>
          <w:tcPr>
            <w:tcW w:w="493" w:type="pct"/>
            <w:tcBorders>
              <w:top w:val="single" w:sz="4" w:space="0" w:color="auto"/>
              <w:left w:val="single" w:sz="4" w:space="0" w:color="auto"/>
              <w:bottom w:val="single" w:sz="4" w:space="0" w:color="auto"/>
              <w:right w:val="single" w:sz="4" w:space="0" w:color="auto"/>
            </w:tcBorders>
            <w:vAlign w:val="center"/>
            <w:hideMark/>
          </w:tcPr>
          <w:p w:rsidR="005B23FA" w:rsidRPr="0032050C" w:rsidRDefault="005B23FA"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Всего</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5B23FA" w:rsidRPr="00A7346B" w:rsidRDefault="005B23FA" w:rsidP="005B23FA">
            <w:pPr>
              <w:spacing w:after="0" w:line="240" w:lineRule="auto"/>
              <w:jc w:val="center"/>
              <w:rPr>
                <w:rFonts w:ascii="Times New Roman" w:hAnsi="Times New Roman" w:cs="Times New Roman"/>
                <w:color w:val="000000"/>
                <w:sz w:val="20"/>
              </w:rPr>
            </w:pPr>
            <w:r w:rsidRPr="00A7346B">
              <w:rPr>
                <w:rFonts w:ascii="Times New Roman" w:hAnsi="Times New Roman" w:cs="Times New Roman"/>
                <w:color w:val="000000"/>
                <w:sz w:val="20"/>
              </w:rPr>
              <w:t>433 034,10</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5B23FA" w:rsidRPr="00A7346B" w:rsidRDefault="005B23FA"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324 343,2</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5B23FA" w:rsidRPr="00A7346B" w:rsidRDefault="005B23FA"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themeColor="text1"/>
                <w:sz w:val="20"/>
                <w:szCs w:val="20"/>
                <w:lang w:eastAsia="ru-RU"/>
              </w:rPr>
              <w:t>90 381,7</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5B23FA" w:rsidRPr="00A7346B" w:rsidRDefault="005B23FA"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2 685,5</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5B23FA" w:rsidRPr="00A7346B" w:rsidRDefault="005B23FA"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2 685,5</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5B23FA" w:rsidRPr="00A7346B" w:rsidRDefault="005B23FA"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6 469,1</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5B23FA" w:rsidRPr="00A7346B" w:rsidRDefault="005B23FA"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6 469,1</w:t>
            </w:r>
          </w:p>
        </w:tc>
        <w:tc>
          <w:tcPr>
            <w:tcW w:w="54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B23FA" w:rsidRPr="00A7346B" w:rsidRDefault="005B23FA"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КТРИС</w:t>
            </w:r>
            <w:r w:rsidRPr="00A7346B">
              <w:rPr>
                <w:rFonts w:ascii="Times New Roman" w:eastAsiaTheme="minorEastAsia" w:hAnsi="Times New Roman" w:cs="Times New Roman"/>
                <w:sz w:val="20"/>
                <w:szCs w:val="20"/>
                <w:lang w:val="en-US" w:eastAsia="ru-RU"/>
              </w:rPr>
              <w:t>,</w:t>
            </w:r>
            <w:r w:rsidRPr="00A7346B">
              <w:rPr>
                <w:rFonts w:ascii="Times New Roman" w:eastAsiaTheme="minorEastAsia" w:hAnsi="Times New Roman" w:cs="Times New Roman"/>
                <w:sz w:val="20"/>
                <w:szCs w:val="20"/>
                <w:lang w:eastAsia="ru-RU"/>
              </w:rPr>
              <w:t xml:space="preserve"> КРГХ</w:t>
            </w:r>
            <w:r w:rsidRPr="00A7346B">
              <w:rPr>
                <w:rFonts w:ascii="Times New Roman" w:eastAsiaTheme="minorEastAsia" w:hAnsi="Times New Roman" w:cs="Times New Roman"/>
                <w:sz w:val="20"/>
                <w:szCs w:val="20"/>
                <w:lang w:val="en-US" w:eastAsia="ru-RU"/>
              </w:rPr>
              <w:t>,</w:t>
            </w:r>
            <w:r w:rsidRPr="00A7346B">
              <w:rPr>
                <w:rFonts w:ascii="Times New Roman" w:eastAsiaTheme="minorEastAsia" w:hAnsi="Times New Roman" w:cs="Times New Roman"/>
                <w:sz w:val="20"/>
                <w:szCs w:val="20"/>
                <w:lang w:eastAsia="ru-RU"/>
              </w:rPr>
              <w:t xml:space="preserve"> ММБУ «УДХ»</w:t>
            </w:r>
          </w:p>
          <w:p w:rsidR="005B23FA" w:rsidRPr="00A7346B" w:rsidRDefault="005B23FA"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r>
      <w:tr w:rsidR="005B23FA" w:rsidRPr="0032050C" w:rsidTr="00A7346B">
        <w:trPr>
          <w:trHeight w:val="68"/>
        </w:trPr>
        <w:tc>
          <w:tcPr>
            <w:tcW w:w="246" w:type="pct"/>
            <w:vMerge/>
            <w:tcBorders>
              <w:top w:val="single" w:sz="4" w:space="0" w:color="auto"/>
              <w:left w:val="single" w:sz="4" w:space="0" w:color="auto"/>
              <w:bottom w:val="single" w:sz="4" w:space="0" w:color="auto"/>
              <w:right w:val="single" w:sz="4" w:space="0" w:color="auto"/>
            </w:tcBorders>
            <w:vAlign w:val="center"/>
            <w:hideMark/>
          </w:tcPr>
          <w:p w:rsidR="005B23FA" w:rsidRPr="0032050C" w:rsidRDefault="005B23FA" w:rsidP="0032050C">
            <w:pPr>
              <w:spacing w:after="0" w:line="240" w:lineRule="auto"/>
              <w:rPr>
                <w:rFonts w:ascii="Times New Roman" w:eastAsiaTheme="minorEastAsia" w:hAnsi="Times New Roman" w:cs="Times New Roman"/>
                <w:sz w:val="20"/>
                <w:szCs w:val="20"/>
                <w:lang w:eastAsia="ru-RU"/>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rsidR="005B23FA" w:rsidRPr="0032050C" w:rsidRDefault="005B23FA" w:rsidP="0032050C">
            <w:pPr>
              <w:spacing w:after="0" w:line="240" w:lineRule="auto"/>
              <w:rPr>
                <w:rFonts w:ascii="Times New Roman" w:eastAsiaTheme="minorEastAsia" w:hAnsi="Times New Roman" w:cs="Times New Roman"/>
                <w:sz w:val="20"/>
                <w:szCs w:val="20"/>
                <w:lang w:eastAsia="ru-RU"/>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rsidR="005B23FA" w:rsidRPr="0032050C" w:rsidRDefault="005B23FA" w:rsidP="0032050C">
            <w:pPr>
              <w:spacing w:after="0" w:line="240" w:lineRule="auto"/>
              <w:rPr>
                <w:rFonts w:ascii="Times New Roman" w:eastAsiaTheme="minorEastAsia" w:hAnsi="Times New Roman" w:cs="Times New Roman"/>
                <w:sz w:val="20"/>
                <w:szCs w:val="20"/>
                <w:lang w:eastAsia="ru-RU"/>
              </w:rPr>
            </w:pPr>
          </w:p>
        </w:tc>
        <w:tc>
          <w:tcPr>
            <w:tcW w:w="493" w:type="pct"/>
            <w:tcBorders>
              <w:top w:val="single" w:sz="4" w:space="0" w:color="auto"/>
              <w:left w:val="single" w:sz="4" w:space="0" w:color="auto"/>
              <w:bottom w:val="single" w:sz="4" w:space="0" w:color="auto"/>
              <w:right w:val="single" w:sz="4" w:space="0" w:color="auto"/>
            </w:tcBorders>
            <w:vAlign w:val="center"/>
            <w:hideMark/>
          </w:tcPr>
          <w:p w:rsidR="005B23FA" w:rsidRPr="0032050C" w:rsidRDefault="005B23FA"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 xml:space="preserve">МБ </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5B23FA" w:rsidRPr="00A7346B" w:rsidRDefault="005B23FA" w:rsidP="005B23FA">
            <w:pPr>
              <w:spacing w:after="0" w:line="240" w:lineRule="auto"/>
              <w:jc w:val="center"/>
              <w:rPr>
                <w:rFonts w:ascii="Times New Roman" w:hAnsi="Times New Roman" w:cs="Times New Roman"/>
                <w:color w:val="000000"/>
                <w:sz w:val="20"/>
              </w:rPr>
            </w:pPr>
            <w:r w:rsidRPr="00A7346B">
              <w:rPr>
                <w:rFonts w:ascii="Times New Roman" w:hAnsi="Times New Roman" w:cs="Times New Roman"/>
                <w:color w:val="000000"/>
                <w:sz w:val="20"/>
              </w:rPr>
              <w:t>40 453,00</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5B23FA" w:rsidRPr="00A7346B" w:rsidRDefault="005B23FA"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17 514,1</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5B23FA" w:rsidRPr="00A7346B" w:rsidRDefault="005B23FA"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themeColor="text1"/>
                <w:sz w:val="20"/>
                <w:szCs w:val="20"/>
                <w:lang w:eastAsia="ru-RU"/>
              </w:rPr>
              <w:t>4 629,7</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5B23FA" w:rsidRPr="00A7346B" w:rsidRDefault="005B23FA"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2 685,5</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5B23FA" w:rsidRPr="00A7346B" w:rsidRDefault="005B23FA"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2 685,5</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5B23FA" w:rsidRPr="00A7346B" w:rsidRDefault="005B23FA"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6 469,1</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5B23FA" w:rsidRPr="00A7346B" w:rsidRDefault="005B23FA"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6 469,1</w:t>
            </w:r>
          </w:p>
        </w:tc>
        <w:tc>
          <w:tcPr>
            <w:tcW w:w="54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23FA" w:rsidRPr="00A7346B" w:rsidRDefault="005B23FA" w:rsidP="0032050C">
            <w:pPr>
              <w:spacing w:after="0" w:line="240" w:lineRule="auto"/>
              <w:rPr>
                <w:rFonts w:ascii="Times New Roman" w:eastAsiaTheme="minorEastAsia" w:hAnsi="Times New Roman" w:cs="Times New Roman"/>
                <w:sz w:val="20"/>
                <w:szCs w:val="20"/>
                <w:lang w:eastAsia="ru-RU"/>
              </w:rPr>
            </w:pPr>
          </w:p>
        </w:tc>
      </w:tr>
      <w:tr w:rsidR="005B23FA" w:rsidRPr="0032050C" w:rsidTr="00A7346B">
        <w:trPr>
          <w:trHeight w:val="187"/>
        </w:trPr>
        <w:tc>
          <w:tcPr>
            <w:tcW w:w="246" w:type="pct"/>
            <w:vMerge/>
            <w:tcBorders>
              <w:top w:val="single" w:sz="4" w:space="0" w:color="auto"/>
              <w:left w:val="single" w:sz="4" w:space="0" w:color="auto"/>
              <w:bottom w:val="single" w:sz="4" w:space="0" w:color="auto"/>
              <w:right w:val="single" w:sz="4" w:space="0" w:color="auto"/>
            </w:tcBorders>
            <w:vAlign w:val="center"/>
            <w:hideMark/>
          </w:tcPr>
          <w:p w:rsidR="005B23FA" w:rsidRPr="0032050C" w:rsidRDefault="005B23FA" w:rsidP="0032050C">
            <w:pPr>
              <w:spacing w:after="0" w:line="240" w:lineRule="auto"/>
              <w:rPr>
                <w:rFonts w:ascii="Times New Roman" w:eastAsiaTheme="minorEastAsia" w:hAnsi="Times New Roman" w:cs="Times New Roman"/>
                <w:sz w:val="20"/>
                <w:szCs w:val="20"/>
                <w:lang w:eastAsia="ru-RU"/>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rsidR="005B23FA" w:rsidRPr="0032050C" w:rsidRDefault="005B23FA" w:rsidP="0032050C">
            <w:pPr>
              <w:spacing w:after="0" w:line="240" w:lineRule="auto"/>
              <w:rPr>
                <w:rFonts w:ascii="Times New Roman" w:eastAsiaTheme="minorEastAsia" w:hAnsi="Times New Roman" w:cs="Times New Roman"/>
                <w:sz w:val="20"/>
                <w:szCs w:val="20"/>
                <w:lang w:eastAsia="ru-RU"/>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rsidR="005B23FA" w:rsidRPr="0032050C" w:rsidRDefault="005B23FA" w:rsidP="0032050C">
            <w:pPr>
              <w:spacing w:after="0" w:line="240" w:lineRule="auto"/>
              <w:rPr>
                <w:rFonts w:ascii="Times New Roman" w:eastAsiaTheme="minorEastAsia" w:hAnsi="Times New Roman" w:cs="Times New Roman"/>
                <w:sz w:val="20"/>
                <w:szCs w:val="20"/>
                <w:lang w:eastAsia="ru-RU"/>
              </w:rPr>
            </w:pPr>
          </w:p>
        </w:tc>
        <w:tc>
          <w:tcPr>
            <w:tcW w:w="493" w:type="pct"/>
            <w:tcBorders>
              <w:top w:val="single" w:sz="4" w:space="0" w:color="auto"/>
              <w:left w:val="single" w:sz="4" w:space="0" w:color="auto"/>
              <w:bottom w:val="single" w:sz="4" w:space="0" w:color="auto"/>
              <w:right w:val="single" w:sz="4" w:space="0" w:color="auto"/>
            </w:tcBorders>
            <w:vAlign w:val="center"/>
            <w:hideMark/>
          </w:tcPr>
          <w:p w:rsidR="005B23FA" w:rsidRPr="0032050C" w:rsidRDefault="005B23FA"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ОБ</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5B23FA" w:rsidRPr="00A7346B" w:rsidRDefault="005B23FA" w:rsidP="005B23FA">
            <w:pPr>
              <w:spacing w:after="0" w:line="240" w:lineRule="auto"/>
              <w:jc w:val="center"/>
              <w:rPr>
                <w:rFonts w:ascii="Times New Roman" w:hAnsi="Times New Roman" w:cs="Times New Roman"/>
                <w:color w:val="000000"/>
                <w:sz w:val="20"/>
              </w:rPr>
            </w:pPr>
            <w:r w:rsidRPr="00A7346B">
              <w:rPr>
                <w:rFonts w:ascii="Times New Roman" w:hAnsi="Times New Roman" w:cs="Times New Roman"/>
                <w:color w:val="000000"/>
                <w:sz w:val="20"/>
              </w:rPr>
              <w:t>344 966,40</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5B23FA" w:rsidRPr="00A7346B" w:rsidRDefault="005B23FA"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306 829,1</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5B23FA" w:rsidRPr="00A7346B" w:rsidRDefault="005B23FA"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themeColor="text1"/>
                <w:sz w:val="20"/>
                <w:szCs w:val="20"/>
                <w:lang w:eastAsia="ru-RU"/>
              </w:rPr>
              <w:t>38 137,3</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5B23FA" w:rsidRPr="00A7346B" w:rsidRDefault="005B23FA"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5B23FA" w:rsidRPr="00A7346B" w:rsidRDefault="005B23FA"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5B23FA" w:rsidRPr="00A7346B" w:rsidRDefault="005B23FA" w:rsidP="001E7715">
            <w:pPr>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0,0</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5B23FA" w:rsidRPr="00A7346B" w:rsidRDefault="005B23FA" w:rsidP="001E7715">
            <w:pPr>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0,0</w:t>
            </w:r>
          </w:p>
        </w:tc>
        <w:tc>
          <w:tcPr>
            <w:tcW w:w="54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23FA" w:rsidRPr="00A7346B" w:rsidRDefault="005B23FA" w:rsidP="0032050C">
            <w:pPr>
              <w:spacing w:after="0" w:line="240" w:lineRule="auto"/>
              <w:rPr>
                <w:rFonts w:ascii="Times New Roman" w:eastAsiaTheme="minorEastAsia" w:hAnsi="Times New Roman" w:cs="Times New Roman"/>
                <w:sz w:val="20"/>
                <w:szCs w:val="20"/>
                <w:lang w:eastAsia="ru-RU"/>
              </w:rPr>
            </w:pPr>
          </w:p>
        </w:tc>
      </w:tr>
      <w:tr w:rsidR="00DE71D0" w:rsidRPr="0032050C" w:rsidTr="00A7346B">
        <w:trPr>
          <w:trHeight w:val="152"/>
        </w:trPr>
        <w:tc>
          <w:tcPr>
            <w:tcW w:w="246" w:type="pct"/>
            <w:vMerge/>
            <w:tcBorders>
              <w:top w:val="single" w:sz="4" w:space="0" w:color="auto"/>
              <w:left w:val="single" w:sz="4" w:space="0" w:color="auto"/>
              <w:bottom w:val="single" w:sz="4" w:space="0" w:color="auto"/>
              <w:right w:val="single" w:sz="4" w:space="0" w:color="auto"/>
            </w:tcBorders>
            <w:vAlign w:val="center"/>
            <w:hideMark/>
          </w:tcPr>
          <w:p w:rsidR="00DE71D0" w:rsidRPr="0032050C" w:rsidRDefault="00DE71D0" w:rsidP="0032050C">
            <w:pPr>
              <w:spacing w:after="0" w:line="240" w:lineRule="auto"/>
              <w:rPr>
                <w:rFonts w:ascii="Times New Roman" w:eastAsiaTheme="minorEastAsia" w:hAnsi="Times New Roman" w:cs="Times New Roman"/>
                <w:sz w:val="20"/>
                <w:szCs w:val="20"/>
                <w:lang w:eastAsia="ru-RU"/>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rsidR="00DE71D0" w:rsidRPr="0032050C" w:rsidRDefault="00DE71D0" w:rsidP="0032050C">
            <w:pPr>
              <w:spacing w:after="0" w:line="240" w:lineRule="auto"/>
              <w:rPr>
                <w:rFonts w:ascii="Times New Roman" w:eastAsiaTheme="minorEastAsia" w:hAnsi="Times New Roman" w:cs="Times New Roman"/>
                <w:sz w:val="20"/>
                <w:szCs w:val="20"/>
                <w:lang w:eastAsia="ru-RU"/>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rsidR="00DE71D0" w:rsidRPr="0032050C" w:rsidRDefault="00DE71D0" w:rsidP="0032050C">
            <w:pPr>
              <w:spacing w:after="0" w:line="240" w:lineRule="auto"/>
              <w:rPr>
                <w:rFonts w:ascii="Times New Roman" w:eastAsiaTheme="minorEastAsia" w:hAnsi="Times New Roman" w:cs="Times New Roman"/>
                <w:sz w:val="20"/>
                <w:szCs w:val="20"/>
                <w:lang w:eastAsia="ru-RU"/>
              </w:rPr>
            </w:pPr>
          </w:p>
        </w:tc>
        <w:tc>
          <w:tcPr>
            <w:tcW w:w="493" w:type="pct"/>
            <w:tcBorders>
              <w:top w:val="single" w:sz="4" w:space="0" w:color="auto"/>
              <w:left w:val="single" w:sz="4" w:space="0" w:color="auto"/>
              <w:bottom w:val="single" w:sz="4" w:space="0" w:color="auto"/>
              <w:right w:val="single" w:sz="4" w:space="0" w:color="auto"/>
            </w:tcBorders>
            <w:vAlign w:val="center"/>
            <w:hideMark/>
          </w:tcPr>
          <w:p w:rsidR="00DE71D0" w:rsidRPr="0032050C" w:rsidRDefault="00DE71D0"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ФБ</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DE71D0" w:rsidRPr="00A7346B" w:rsidRDefault="00DE71D0"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color w:val="000000"/>
                <w:sz w:val="20"/>
                <w:szCs w:val="20"/>
                <w:lang w:eastAsia="ru-RU"/>
              </w:rPr>
              <w:t>0,00</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DE71D0" w:rsidRPr="00A7346B" w:rsidRDefault="00DE71D0"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color w:val="000000"/>
                <w:sz w:val="20"/>
                <w:szCs w:val="20"/>
                <w:lang w:eastAsia="ru-RU"/>
              </w:rPr>
              <w:t>0,0</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DE71D0" w:rsidRPr="00A7346B" w:rsidRDefault="00DE71D0"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themeColor="text1"/>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DE71D0" w:rsidRPr="00A7346B" w:rsidRDefault="00DE71D0"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color w:val="000000"/>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DE71D0" w:rsidRPr="00A7346B" w:rsidRDefault="00DE71D0"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color w:val="000000"/>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DE71D0" w:rsidRPr="00A7346B" w:rsidRDefault="00DE71D0" w:rsidP="001E7715">
            <w:pPr>
              <w:spacing w:after="0" w:line="240" w:lineRule="auto"/>
              <w:jc w:val="center"/>
              <w:rPr>
                <w:rFonts w:ascii="Times New Roman" w:eastAsiaTheme="minorEastAsia" w:hAnsi="Times New Roman" w:cs="Times New Roman"/>
                <w:sz w:val="20"/>
                <w:szCs w:val="20"/>
                <w:lang w:eastAsia="ru-RU"/>
              </w:rPr>
            </w:pPr>
            <w:r w:rsidRPr="00A7346B">
              <w:rPr>
                <w:rFonts w:ascii="Times New Roman" w:hAnsi="Times New Roman" w:cs="Times New Roman"/>
                <w:color w:val="000000"/>
                <w:sz w:val="20"/>
                <w:szCs w:val="20"/>
                <w:lang w:eastAsia="ru-RU"/>
              </w:rPr>
              <w:t>0,0</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DE71D0" w:rsidRPr="00A7346B" w:rsidRDefault="00DE71D0" w:rsidP="001E7715">
            <w:pPr>
              <w:spacing w:after="0" w:line="240" w:lineRule="auto"/>
              <w:jc w:val="center"/>
              <w:rPr>
                <w:rFonts w:ascii="Times New Roman" w:eastAsiaTheme="minorEastAsia" w:hAnsi="Times New Roman" w:cs="Times New Roman"/>
                <w:sz w:val="20"/>
                <w:szCs w:val="20"/>
                <w:lang w:eastAsia="ru-RU"/>
              </w:rPr>
            </w:pPr>
            <w:r w:rsidRPr="00A7346B">
              <w:rPr>
                <w:rFonts w:ascii="Times New Roman" w:hAnsi="Times New Roman" w:cs="Times New Roman"/>
                <w:color w:val="000000"/>
                <w:sz w:val="20"/>
                <w:szCs w:val="20"/>
                <w:lang w:eastAsia="ru-RU"/>
              </w:rPr>
              <w:t>0,0</w:t>
            </w:r>
          </w:p>
        </w:tc>
        <w:tc>
          <w:tcPr>
            <w:tcW w:w="54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71D0" w:rsidRPr="00A7346B" w:rsidRDefault="00DE71D0" w:rsidP="0032050C">
            <w:pPr>
              <w:spacing w:after="0" w:line="240" w:lineRule="auto"/>
              <w:rPr>
                <w:rFonts w:ascii="Times New Roman" w:eastAsiaTheme="minorEastAsia" w:hAnsi="Times New Roman" w:cs="Times New Roman"/>
                <w:sz w:val="20"/>
                <w:szCs w:val="20"/>
                <w:lang w:eastAsia="ru-RU"/>
              </w:rPr>
            </w:pPr>
          </w:p>
        </w:tc>
      </w:tr>
      <w:tr w:rsidR="00DE71D0" w:rsidRPr="0032050C" w:rsidTr="00A7346B">
        <w:trPr>
          <w:trHeight w:val="144"/>
        </w:trPr>
        <w:tc>
          <w:tcPr>
            <w:tcW w:w="246" w:type="pct"/>
            <w:vMerge/>
            <w:tcBorders>
              <w:top w:val="single" w:sz="4" w:space="0" w:color="auto"/>
              <w:left w:val="single" w:sz="4" w:space="0" w:color="auto"/>
              <w:bottom w:val="single" w:sz="4" w:space="0" w:color="auto"/>
              <w:right w:val="single" w:sz="4" w:space="0" w:color="auto"/>
            </w:tcBorders>
            <w:vAlign w:val="center"/>
            <w:hideMark/>
          </w:tcPr>
          <w:p w:rsidR="00DE71D0" w:rsidRPr="0032050C" w:rsidRDefault="00DE71D0" w:rsidP="0032050C">
            <w:pPr>
              <w:spacing w:after="0" w:line="240" w:lineRule="auto"/>
              <w:rPr>
                <w:rFonts w:ascii="Times New Roman" w:eastAsiaTheme="minorEastAsia" w:hAnsi="Times New Roman" w:cs="Times New Roman"/>
                <w:sz w:val="20"/>
                <w:szCs w:val="20"/>
                <w:lang w:eastAsia="ru-RU"/>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rsidR="00DE71D0" w:rsidRPr="0032050C" w:rsidRDefault="00DE71D0" w:rsidP="0032050C">
            <w:pPr>
              <w:spacing w:after="0" w:line="240" w:lineRule="auto"/>
              <w:rPr>
                <w:rFonts w:ascii="Times New Roman" w:eastAsiaTheme="minorEastAsia" w:hAnsi="Times New Roman" w:cs="Times New Roman"/>
                <w:sz w:val="20"/>
                <w:szCs w:val="20"/>
                <w:lang w:eastAsia="ru-RU"/>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rsidR="00DE71D0" w:rsidRPr="0032050C" w:rsidRDefault="00DE71D0" w:rsidP="0032050C">
            <w:pPr>
              <w:spacing w:after="0" w:line="240" w:lineRule="auto"/>
              <w:rPr>
                <w:rFonts w:ascii="Times New Roman" w:eastAsiaTheme="minorEastAsia" w:hAnsi="Times New Roman" w:cs="Times New Roman"/>
                <w:sz w:val="20"/>
                <w:szCs w:val="20"/>
                <w:lang w:eastAsia="ru-RU"/>
              </w:rPr>
            </w:pPr>
          </w:p>
        </w:tc>
        <w:tc>
          <w:tcPr>
            <w:tcW w:w="493" w:type="pct"/>
            <w:tcBorders>
              <w:top w:val="single" w:sz="4" w:space="0" w:color="auto"/>
              <w:left w:val="single" w:sz="4" w:space="0" w:color="auto"/>
              <w:bottom w:val="single" w:sz="4" w:space="0" w:color="auto"/>
              <w:right w:val="single" w:sz="4" w:space="0" w:color="auto"/>
            </w:tcBorders>
            <w:vAlign w:val="center"/>
            <w:hideMark/>
          </w:tcPr>
          <w:p w:rsidR="00DE71D0" w:rsidRPr="0032050C" w:rsidRDefault="00DE71D0"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ВБ</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DE71D0" w:rsidRPr="00A7346B" w:rsidRDefault="00DE71D0"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color w:val="000000"/>
                <w:sz w:val="20"/>
                <w:szCs w:val="20"/>
                <w:lang w:eastAsia="ru-RU"/>
              </w:rPr>
              <w:t>0,00</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DE71D0" w:rsidRPr="00A7346B" w:rsidRDefault="00DE71D0"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color w:val="000000"/>
                <w:sz w:val="20"/>
                <w:szCs w:val="20"/>
                <w:lang w:eastAsia="ru-RU"/>
              </w:rPr>
              <w:t>0,0</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DE71D0" w:rsidRPr="00A7346B" w:rsidRDefault="00DE71D0"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themeColor="text1"/>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DE71D0" w:rsidRPr="00A7346B" w:rsidRDefault="00DE71D0"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color w:val="000000"/>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DE71D0" w:rsidRPr="00A7346B" w:rsidRDefault="00DE71D0"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color w:val="000000"/>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DE71D0" w:rsidRPr="00A7346B" w:rsidRDefault="00DE71D0" w:rsidP="001E7715">
            <w:pPr>
              <w:spacing w:after="0" w:line="240" w:lineRule="auto"/>
              <w:jc w:val="center"/>
              <w:rPr>
                <w:rFonts w:ascii="Times New Roman" w:eastAsiaTheme="minorEastAsia" w:hAnsi="Times New Roman" w:cs="Times New Roman"/>
                <w:sz w:val="20"/>
                <w:szCs w:val="20"/>
                <w:lang w:eastAsia="ru-RU"/>
              </w:rPr>
            </w:pPr>
            <w:r w:rsidRPr="00A7346B">
              <w:rPr>
                <w:rFonts w:ascii="Times New Roman" w:hAnsi="Times New Roman" w:cs="Times New Roman"/>
                <w:color w:val="000000"/>
                <w:sz w:val="20"/>
                <w:szCs w:val="20"/>
                <w:lang w:eastAsia="ru-RU"/>
              </w:rPr>
              <w:t>0,0</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DE71D0" w:rsidRPr="00A7346B" w:rsidRDefault="00DE71D0" w:rsidP="001E7715">
            <w:pPr>
              <w:spacing w:after="0" w:line="240" w:lineRule="auto"/>
              <w:jc w:val="center"/>
              <w:rPr>
                <w:rFonts w:ascii="Times New Roman" w:eastAsiaTheme="minorEastAsia" w:hAnsi="Times New Roman" w:cs="Times New Roman"/>
                <w:sz w:val="20"/>
                <w:szCs w:val="20"/>
                <w:lang w:eastAsia="ru-RU"/>
              </w:rPr>
            </w:pPr>
            <w:r w:rsidRPr="00A7346B">
              <w:rPr>
                <w:rFonts w:ascii="Times New Roman" w:hAnsi="Times New Roman" w:cs="Times New Roman"/>
                <w:color w:val="000000"/>
                <w:sz w:val="20"/>
                <w:szCs w:val="20"/>
                <w:lang w:eastAsia="ru-RU"/>
              </w:rPr>
              <w:t>0,0</w:t>
            </w:r>
          </w:p>
        </w:tc>
        <w:tc>
          <w:tcPr>
            <w:tcW w:w="54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71D0" w:rsidRPr="00A7346B" w:rsidRDefault="00DE71D0" w:rsidP="0032050C">
            <w:pPr>
              <w:spacing w:after="0" w:line="240" w:lineRule="auto"/>
              <w:rPr>
                <w:rFonts w:ascii="Times New Roman" w:eastAsiaTheme="minorEastAsia" w:hAnsi="Times New Roman" w:cs="Times New Roman"/>
                <w:sz w:val="20"/>
                <w:szCs w:val="20"/>
                <w:lang w:eastAsia="ru-RU"/>
              </w:rPr>
            </w:pPr>
          </w:p>
        </w:tc>
      </w:tr>
      <w:tr w:rsidR="00C43041" w:rsidRPr="0032050C" w:rsidTr="00A7346B">
        <w:tc>
          <w:tcPr>
            <w:tcW w:w="246" w:type="pct"/>
            <w:vMerge w:val="restart"/>
            <w:tcBorders>
              <w:top w:val="single" w:sz="4" w:space="0" w:color="auto"/>
              <w:left w:val="single" w:sz="4" w:space="0" w:color="auto"/>
              <w:bottom w:val="single" w:sz="6" w:space="0" w:color="auto"/>
              <w:right w:val="single" w:sz="4" w:space="0" w:color="auto"/>
            </w:tcBorders>
            <w:vAlign w:val="center"/>
          </w:tcPr>
          <w:p w:rsidR="00C43041" w:rsidRPr="0032050C" w:rsidRDefault="00C43041" w:rsidP="0032050C">
            <w:pPr>
              <w:widowControl w:val="0"/>
              <w:autoSpaceDE w:val="0"/>
              <w:autoSpaceDN w:val="0"/>
              <w:adjustRightInd w:val="0"/>
              <w:spacing w:after="0" w:line="240" w:lineRule="auto"/>
              <w:jc w:val="center"/>
              <w:rPr>
                <w:rFonts w:ascii="Times New Roman" w:eastAsiaTheme="minorEastAsia" w:hAnsi="Times New Roman" w:cs="Times New Roman"/>
                <w:color w:val="FF0000"/>
                <w:sz w:val="20"/>
                <w:szCs w:val="20"/>
                <w:lang w:eastAsia="ru-RU"/>
              </w:rPr>
            </w:pPr>
            <w:r w:rsidRPr="0032050C">
              <w:rPr>
                <w:rFonts w:ascii="Times New Roman" w:eastAsiaTheme="minorEastAsia" w:hAnsi="Times New Roman" w:cs="Times New Roman"/>
                <w:color w:val="000000" w:themeColor="text1"/>
                <w:sz w:val="20"/>
                <w:szCs w:val="20"/>
                <w:lang w:eastAsia="ru-RU"/>
              </w:rPr>
              <w:t>ОМ 1.2</w:t>
            </w:r>
          </w:p>
        </w:tc>
        <w:tc>
          <w:tcPr>
            <w:tcW w:w="656" w:type="pct"/>
            <w:vMerge w:val="restart"/>
            <w:tcBorders>
              <w:top w:val="single" w:sz="4" w:space="0" w:color="auto"/>
              <w:left w:val="single" w:sz="4" w:space="0" w:color="auto"/>
              <w:bottom w:val="single" w:sz="6" w:space="0" w:color="auto"/>
              <w:right w:val="single" w:sz="4" w:space="0" w:color="auto"/>
            </w:tcBorders>
            <w:shd w:val="clear" w:color="auto" w:fill="auto"/>
            <w:vAlign w:val="center"/>
          </w:tcPr>
          <w:p w:rsidR="00C43041" w:rsidRPr="0032050C" w:rsidRDefault="00C43041" w:rsidP="0032050C">
            <w:pPr>
              <w:widowControl w:val="0"/>
              <w:autoSpaceDE w:val="0"/>
              <w:autoSpaceDN w:val="0"/>
              <w:adjustRightInd w:val="0"/>
              <w:spacing w:after="0" w:line="240" w:lineRule="auto"/>
              <w:rPr>
                <w:rFonts w:ascii="Times New Roman" w:eastAsiaTheme="minorEastAsia" w:hAnsi="Times New Roman" w:cs="Times New Roman"/>
                <w:color w:val="000000" w:themeColor="text1"/>
                <w:sz w:val="20"/>
                <w:szCs w:val="20"/>
                <w:lang w:eastAsia="ru-RU"/>
              </w:rPr>
            </w:pPr>
            <w:r w:rsidRPr="0032050C">
              <w:rPr>
                <w:rFonts w:ascii="Times New Roman" w:eastAsiaTheme="minorEastAsia" w:hAnsi="Times New Roman" w:cs="Times New Roman"/>
                <w:color w:val="000000" w:themeColor="text1"/>
                <w:sz w:val="20"/>
                <w:szCs w:val="20"/>
                <w:lang w:eastAsia="ru-RU"/>
              </w:rPr>
              <w:t>Основное мероприятие «Региональный проект «Жилье»</w:t>
            </w:r>
          </w:p>
        </w:tc>
        <w:tc>
          <w:tcPr>
            <w:tcW w:w="592" w:type="pct"/>
            <w:vMerge w:val="restart"/>
            <w:tcBorders>
              <w:top w:val="single" w:sz="4" w:space="0" w:color="auto"/>
              <w:left w:val="single" w:sz="4" w:space="0" w:color="auto"/>
              <w:bottom w:val="single" w:sz="6" w:space="0" w:color="auto"/>
              <w:right w:val="single" w:sz="4" w:space="0" w:color="auto"/>
            </w:tcBorders>
            <w:vAlign w:val="center"/>
          </w:tcPr>
          <w:p w:rsidR="00C43041" w:rsidRPr="0032050C" w:rsidRDefault="00C43041" w:rsidP="00474541">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32050C">
              <w:rPr>
                <w:rFonts w:ascii="Times New Roman" w:eastAsiaTheme="minorEastAsia" w:hAnsi="Times New Roman" w:cs="Times New Roman"/>
                <w:color w:val="000000" w:themeColor="text1"/>
                <w:sz w:val="20"/>
                <w:szCs w:val="20"/>
                <w:lang w:eastAsia="ru-RU"/>
              </w:rPr>
              <w:t>2023-2028</w:t>
            </w:r>
          </w:p>
        </w:tc>
        <w:tc>
          <w:tcPr>
            <w:tcW w:w="493" w:type="pct"/>
            <w:tcBorders>
              <w:top w:val="single" w:sz="4" w:space="0" w:color="auto"/>
              <w:left w:val="single" w:sz="4" w:space="0" w:color="auto"/>
              <w:bottom w:val="single" w:sz="4" w:space="0" w:color="auto"/>
              <w:right w:val="single" w:sz="4" w:space="0" w:color="auto"/>
            </w:tcBorders>
            <w:vAlign w:val="center"/>
          </w:tcPr>
          <w:p w:rsidR="00C43041" w:rsidRPr="0032050C" w:rsidRDefault="00C43041" w:rsidP="0032050C">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32050C">
              <w:rPr>
                <w:rFonts w:ascii="Times New Roman" w:eastAsiaTheme="minorEastAsia" w:hAnsi="Times New Roman" w:cs="Times New Roman"/>
                <w:color w:val="000000" w:themeColor="text1"/>
                <w:sz w:val="20"/>
                <w:szCs w:val="20"/>
                <w:lang w:eastAsia="ru-RU"/>
              </w:rPr>
              <w:t>Всего</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C43041" w:rsidRPr="00A7346B" w:rsidRDefault="00C43041" w:rsidP="00C43041">
            <w:pPr>
              <w:spacing w:after="0" w:line="240" w:lineRule="auto"/>
              <w:jc w:val="center"/>
              <w:rPr>
                <w:rFonts w:ascii="Times New Roman" w:hAnsi="Times New Roman" w:cs="Times New Roman"/>
                <w:color w:val="000000"/>
                <w:sz w:val="20"/>
              </w:rPr>
            </w:pPr>
            <w:r w:rsidRPr="00A7346B">
              <w:rPr>
                <w:rFonts w:ascii="Times New Roman" w:hAnsi="Times New Roman" w:cs="Times New Roman"/>
                <w:color w:val="000000"/>
                <w:sz w:val="20"/>
              </w:rPr>
              <w:t>22 456,00</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C43041" w:rsidRPr="00A7346B" w:rsidRDefault="00C43041"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themeColor="text1"/>
                <w:sz w:val="20"/>
                <w:szCs w:val="20"/>
                <w:lang w:eastAsia="ru-RU"/>
              </w:rPr>
              <w:t>16 038,0</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C43041" w:rsidRPr="00A7346B" w:rsidRDefault="00C43041"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themeColor="text1"/>
                <w:sz w:val="20"/>
                <w:szCs w:val="20"/>
                <w:lang w:eastAsia="ru-RU"/>
              </w:rPr>
              <w:t>6 418,0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C43041" w:rsidRPr="00A7346B" w:rsidRDefault="00C43041"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C43041" w:rsidRPr="00A7346B" w:rsidRDefault="00C43041"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C43041" w:rsidRPr="00A7346B" w:rsidRDefault="00C43041"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sz w:val="20"/>
                <w:szCs w:val="20"/>
                <w:lang w:eastAsia="ru-RU"/>
              </w:rPr>
              <w:t>0,0</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C43041" w:rsidRPr="00A7346B" w:rsidRDefault="00C43041"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sz w:val="20"/>
                <w:szCs w:val="20"/>
                <w:lang w:eastAsia="ru-RU"/>
              </w:rPr>
              <w:t>0,0</w:t>
            </w:r>
          </w:p>
        </w:tc>
        <w:tc>
          <w:tcPr>
            <w:tcW w:w="541" w:type="pct"/>
            <w:vMerge w:val="restart"/>
            <w:tcBorders>
              <w:top w:val="single" w:sz="4" w:space="0" w:color="auto"/>
              <w:left w:val="single" w:sz="4" w:space="0" w:color="auto"/>
              <w:bottom w:val="single" w:sz="6" w:space="0" w:color="auto"/>
              <w:right w:val="single" w:sz="4" w:space="0" w:color="auto"/>
            </w:tcBorders>
            <w:shd w:val="clear" w:color="auto" w:fill="auto"/>
            <w:vAlign w:val="center"/>
          </w:tcPr>
          <w:p w:rsidR="00C43041" w:rsidRPr="00A7346B" w:rsidRDefault="00C43041" w:rsidP="0032050C">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themeColor="text1"/>
                <w:sz w:val="20"/>
                <w:szCs w:val="20"/>
                <w:lang w:eastAsia="ru-RU"/>
              </w:rPr>
              <w:t>КТРИС</w:t>
            </w:r>
          </w:p>
        </w:tc>
      </w:tr>
      <w:tr w:rsidR="00C43041" w:rsidRPr="0032050C" w:rsidTr="00A7346B">
        <w:trPr>
          <w:trHeight w:val="146"/>
        </w:trPr>
        <w:tc>
          <w:tcPr>
            <w:tcW w:w="246" w:type="pct"/>
            <w:vMerge/>
            <w:tcBorders>
              <w:left w:val="single" w:sz="4" w:space="0" w:color="auto"/>
              <w:bottom w:val="single" w:sz="6" w:space="0" w:color="auto"/>
              <w:right w:val="single" w:sz="4" w:space="0" w:color="auto"/>
            </w:tcBorders>
            <w:vAlign w:val="center"/>
          </w:tcPr>
          <w:p w:rsidR="00C43041" w:rsidRPr="0032050C" w:rsidRDefault="00C43041"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656" w:type="pct"/>
            <w:vMerge/>
            <w:tcBorders>
              <w:left w:val="single" w:sz="4" w:space="0" w:color="auto"/>
              <w:bottom w:val="single" w:sz="6" w:space="0" w:color="auto"/>
              <w:right w:val="single" w:sz="4" w:space="0" w:color="auto"/>
            </w:tcBorders>
            <w:shd w:val="clear" w:color="auto" w:fill="auto"/>
            <w:vAlign w:val="center"/>
          </w:tcPr>
          <w:p w:rsidR="00C43041" w:rsidRPr="0032050C" w:rsidRDefault="00C43041" w:rsidP="0032050C">
            <w:pPr>
              <w:widowControl w:val="0"/>
              <w:autoSpaceDE w:val="0"/>
              <w:autoSpaceDN w:val="0"/>
              <w:adjustRightInd w:val="0"/>
              <w:spacing w:after="0" w:line="240" w:lineRule="auto"/>
              <w:rPr>
                <w:rFonts w:ascii="Times New Roman" w:eastAsiaTheme="minorEastAsia" w:hAnsi="Times New Roman" w:cs="Times New Roman"/>
                <w:color w:val="000000" w:themeColor="text1"/>
                <w:sz w:val="20"/>
                <w:szCs w:val="20"/>
                <w:lang w:eastAsia="ru-RU"/>
              </w:rPr>
            </w:pPr>
          </w:p>
        </w:tc>
        <w:tc>
          <w:tcPr>
            <w:tcW w:w="592" w:type="pct"/>
            <w:vMerge/>
            <w:tcBorders>
              <w:left w:val="single" w:sz="4" w:space="0" w:color="auto"/>
              <w:bottom w:val="single" w:sz="6" w:space="0" w:color="auto"/>
              <w:right w:val="single" w:sz="4" w:space="0" w:color="auto"/>
            </w:tcBorders>
            <w:vAlign w:val="center"/>
          </w:tcPr>
          <w:p w:rsidR="00C43041" w:rsidRPr="0032050C" w:rsidRDefault="00C43041" w:rsidP="0032050C">
            <w:pPr>
              <w:widowControl w:val="0"/>
              <w:autoSpaceDE w:val="0"/>
              <w:autoSpaceDN w:val="0"/>
              <w:adjustRightInd w:val="0"/>
              <w:spacing w:after="0" w:line="240" w:lineRule="auto"/>
              <w:rPr>
                <w:rFonts w:ascii="Times New Roman" w:eastAsiaTheme="minorEastAsia" w:hAnsi="Times New Roman" w:cs="Times New Roman"/>
                <w:color w:val="000000" w:themeColor="text1"/>
                <w:sz w:val="20"/>
                <w:szCs w:val="20"/>
                <w:lang w:eastAsia="ru-RU"/>
              </w:rPr>
            </w:pPr>
          </w:p>
        </w:tc>
        <w:tc>
          <w:tcPr>
            <w:tcW w:w="493" w:type="pct"/>
            <w:tcBorders>
              <w:top w:val="single" w:sz="4" w:space="0" w:color="auto"/>
              <w:left w:val="single" w:sz="4" w:space="0" w:color="auto"/>
              <w:bottom w:val="single" w:sz="4" w:space="0" w:color="auto"/>
              <w:right w:val="single" w:sz="4" w:space="0" w:color="auto"/>
            </w:tcBorders>
            <w:vAlign w:val="center"/>
          </w:tcPr>
          <w:p w:rsidR="00C43041" w:rsidRPr="0032050C" w:rsidRDefault="00C43041" w:rsidP="0032050C">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32050C">
              <w:rPr>
                <w:rFonts w:ascii="Times New Roman" w:eastAsiaTheme="minorEastAsia" w:hAnsi="Times New Roman" w:cs="Times New Roman"/>
                <w:color w:val="000000" w:themeColor="text1"/>
                <w:sz w:val="20"/>
                <w:szCs w:val="20"/>
                <w:lang w:eastAsia="ru-RU"/>
              </w:rPr>
              <w:t xml:space="preserve">МБ </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C43041" w:rsidRPr="00A7346B" w:rsidRDefault="00C43041" w:rsidP="00C43041">
            <w:pPr>
              <w:spacing w:after="0" w:line="240" w:lineRule="auto"/>
              <w:jc w:val="center"/>
              <w:rPr>
                <w:rFonts w:ascii="Times New Roman" w:hAnsi="Times New Roman" w:cs="Times New Roman"/>
                <w:color w:val="000000"/>
                <w:sz w:val="20"/>
              </w:rPr>
            </w:pPr>
            <w:r w:rsidRPr="00A7346B">
              <w:rPr>
                <w:rFonts w:ascii="Times New Roman" w:hAnsi="Times New Roman" w:cs="Times New Roman"/>
                <w:color w:val="000000"/>
                <w:sz w:val="20"/>
              </w:rPr>
              <w:t>11 228,00</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C43041" w:rsidRPr="00A7346B" w:rsidRDefault="00C43041"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themeColor="text1"/>
                <w:sz w:val="20"/>
                <w:szCs w:val="20"/>
                <w:lang w:eastAsia="ru-RU"/>
              </w:rPr>
              <w:t>8 019,0</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C43041" w:rsidRPr="00A7346B" w:rsidRDefault="00C43041"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themeColor="text1"/>
                <w:sz w:val="20"/>
                <w:szCs w:val="20"/>
                <w:lang w:eastAsia="ru-RU"/>
              </w:rPr>
              <w:t>3 209,0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C43041" w:rsidRPr="00A7346B" w:rsidRDefault="00C43041"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C43041" w:rsidRPr="00A7346B" w:rsidRDefault="00C43041"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C43041" w:rsidRPr="00A7346B" w:rsidRDefault="00C43041"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sz w:val="20"/>
                <w:szCs w:val="20"/>
                <w:lang w:eastAsia="ru-RU"/>
              </w:rPr>
              <w:t>0,0</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C43041" w:rsidRPr="00A7346B" w:rsidRDefault="00C43041"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sz w:val="20"/>
                <w:szCs w:val="20"/>
                <w:lang w:eastAsia="ru-RU"/>
              </w:rPr>
              <w:t>0,0</w:t>
            </w:r>
          </w:p>
        </w:tc>
        <w:tc>
          <w:tcPr>
            <w:tcW w:w="541" w:type="pct"/>
            <w:vMerge/>
            <w:tcBorders>
              <w:left w:val="single" w:sz="4" w:space="0" w:color="auto"/>
              <w:bottom w:val="single" w:sz="6" w:space="0" w:color="auto"/>
              <w:right w:val="single" w:sz="4" w:space="0" w:color="auto"/>
            </w:tcBorders>
            <w:shd w:val="clear" w:color="auto" w:fill="auto"/>
            <w:vAlign w:val="center"/>
          </w:tcPr>
          <w:p w:rsidR="00C43041" w:rsidRPr="00A7346B" w:rsidRDefault="00C43041" w:rsidP="0032050C">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p>
        </w:tc>
      </w:tr>
      <w:tr w:rsidR="00C43041" w:rsidRPr="0032050C" w:rsidTr="00A7346B">
        <w:trPr>
          <w:trHeight w:val="138"/>
        </w:trPr>
        <w:tc>
          <w:tcPr>
            <w:tcW w:w="246" w:type="pct"/>
            <w:vMerge/>
            <w:tcBorders>
              <w:left w:val="single" w:sz="4" w:space="0" w:color="auto"/>
              <w:bottom w:val="single" w:sz="6" w:space="0" w:color="auto"/>
              <w:right w:val="single" w:sz="4" w:space="0" w:color="auto"/>
            </w:tcBorders>
            <w:vAlign w:val="center"/>
          </w:tcPr>
          <w:p w:rsidR="00C43041" w:rsidRPr="0032050C" w:rsidRDefault="00C43041"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656" w:type="pct"/>
            <w:vMerge/>
            <w:tcBorders>
              <w:left w:val="single" w:sz="4" w:space="0" w:color="auto"/>
              <w:bottom w:val="single" w:sz="6" w:space="0" w:color="auto"/>
              <w:right w:val="single" w:sz="4" w:space="0" w:color="auto"/>
            </w:tcBorders>
            <w:shd w:val="clear" w:color="auto" w:fill="auto"/>
            <w:vAlign w:val="center"/>
          </w:tcPr>
          <w:p w:rsidR="00C43041" w:rsidRPr="0032050C" w:rsidRDefault="00C43041" w:rsidP="0032050C">
            <w:pPr>
              <w:widowControl w:val="0"/>
              <w:autoSpaceDE w:val="0"/>
              <w:autoSpaceDN w:val="0"/>
              <w:adjustRightInd w:val="0"/>
              <w:spacing w:after="0" w:line="240" w:lineRule="auto"/>
              <w:rPr>
                <w:rFonts w:ascii="Times New Roman" w:eastAsiaTheme="minorEastAsia" w:hAnsi="Times New Roman" w:cs="Times New Roman"/>
                <w:color w:val="000000" w:themeColor="text1"/>
                <w:sz w:val="20"/>
                <w:szCs w:val="20"/>
                <w:lang w:eastAsia="ru-RU"/>
              </w:rPr>
            </w:pPr>
          </w:p>
        </w:tc>
        <w:tc>
          <w:tcPr>
            <w:tcW w:w="592" w:type="pct"/>
            <w:vMerge/>
            <w:tcBorders>
              <w:left w:val="single" w:sz="4" w:space="0" w:color="auto"/>
              <w:bottom w:val="single" w:sz="6" w:space="0" w:color="auto"/>
              <w:right w:val="single" w:sz="4" w:space="0" w:color="auto"/>
            </w:tcBorders>
            <w:vAlign w:val="center"/>
          </w:tcPr>
          <w:p w:rsidR="00C43041" w:rsidRPr="0032050C" w:rsidRDefault="00C43041" w:rsidP="0032050C">
            <w:pPr>
              <w:widowControl w:val="0"/>
              <w:autoSpaceDE w:val="0"/>
              <w:autoSpaceDN w:val="0"/>
              <w:adjustRightInd w:val="0"/>
              <w:spacing w:after="0" w:line="240" w:lineRule="auto"/>
              <w:rPr>
                <w:rFonts w:ascii="Times New Roman" w:eastAsiaTheme="minorEastAsia" w:hAnsi="Times New Roman" w:cs="Times New Roman"/>
                <w:color w:val="000000" w:themeColor="text1"/>
                <w:sz w:val="20"/>
                <w:szCs w:val="20"/>
                <w:lang w:eastAsia="ru-RU"/>
              </w:rPr>
            </w:pPr>
          </w:p>
        </w:tc>
        <w:tc>
          <w:tcPr>
            <w:tcW w:w="493" w:type="pct"/>
            <w:tcBorders>
              <w:top w:val="single" w:sz="4" w:space="0" w:color="auto"/>
              <w:left w:val="single" w:sz="4" w:space="0" w:color="auto"/>
              <w:bottom w:val="single" w:sz="4" w:space="0" w:color="auto"/>
              <w:right w:val="single" w:sz="4" w:space="0" w:color="auto"/>
            </w:tcBorders>
            <w:vAlign w:val="center"/>
          </w:tcPr>
          <w:p w:rsidR="00C43041" w:rsidRPr="0032050C" w:rsidRDefault="00C43041" w:rsidP="0032050C">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32050C">
              <w:rPr>
                <w:rFonts w:ascii="Times New Roman" w:eastAsiaTheme="minorEastAsia" w:hAnsi="Times New Roman" w:cs="Times New Roman"/>
                <w:color w:val="000000" w:themeColor="text1"/>
                <w:sz w:val="20"/>
                <w:szCs w:val="20"/>
                <w:lang w:eastAsia="ru-RU"/>
              </w:rPr>
              <w:t>ОБ</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C43041" w:rsidRPr="00A7346B" w:rsidRDefault="00C43041" w:rsidP="00C43041">
            <w:pPr>
              <w:spacing w:after="0" w:line="240" w:lineRule="auto"/>
              <w:jc w:val="center"/>
              <w:rPr>
                <w:rFonts w:ascii="Times New Roman" w:hAnsi="Times New Roman" w:cs="Times New Roman"/>
                <w:color w:val="000000"/>
                <w:sz w:val="20"/>
              </w:rPr>
            </w:pPr>
            <w:r w:rsidRPr="00A7346B">
              <w:rPr>
                <w:rFonts w:ascii="Times New Roman" w:hAnsi="Times New Roman" w:cs="Times New Roman"/>
                <w:color w:val="000000"/>
                <w:sz w:val="20"/>
              </w:rPr>
              <w:t>11 228,00</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C43041" w:rsidRPr="00A7346B" w:rsidRDefault="00C43041"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themeColor="text1"/>
                <w:sz w:val="20"/>
                <w:szCs w:val="20"/>
                <w:lang w:eastAsia="ru-RU"/>
              </w:rPr>
              <w:t>8 019,0</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C43041" w:rsidRPr="00A7346B" w:rsidRDefault="00C43041"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themeColor="text1"/>
                <w:sz w:val="20"/>
                <w:szCs w:val="20"/>
                <w:lang w:eastAsia="ru-RU"/>
              </w:rPr>
              <w:t>3 209,0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C43041" w:rsidRPr="00A7346B" w:rsidRDefault="00C43041"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C43041" w:rsidRPr="00A7346B" w:rsidRDefault="00C43041"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C43041" w:rsidRPr="00A7346B" w:rsidRDefault="00C43041"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sz w:val="20"/>
                <w:szCs w:val="20"/>
                <w:lang w:eastAsia="ru-RU"/>
              </w:rPr>
              <w:t>0,0</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C43041" w:rsidRPr="00A7346B" w:rsidRDefault="00C43041"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sz w:val="20"/>
                <w:szCs w:val="20"/>
                <w:lang w:eastAsia="ru-RU"/>
              </w:rPr>
              <w:t>0,0</w:t>
            </w:r>
          </w:p>
        </w:tc>
        <w:tc>
          <w:tcPr>
            <w:tcW w:w="541" w:type="pct"/>
            <w:vMerge/>
            <w:tcBorders>
              <w:left w:val="single" w:sz="4" w:space="0" w:color="auto"/>
              <w:bottom w:val="single" w:sz="6" w:space="0" w:color="auto"/>
              <w:right w:val="single" w:sz="4" w:space="0" w:color="auto"/>
            </w:tcBorders>
            <w:shd w:val="clear" w:color="auto" w:fill="auto"/>
            <w:vAlign w:val="center"/>
          </w:tcPr>
          <w:p w:rsidR="00C43041" w:rsidRPr="00A7346B" w:rsidRDefault="00C43041" w:rsidP="0032050C">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p>
        </w:tc>
      </w:tr>
      <w:tr w:rsidR="00140301" w:rsidRPr="0032050C" w:rsidTr="00A7346B">
        <w:trPr>
          <w:trHeight w:val="102"/>
        </w:trPr>
        <w:tc>
          <w:tcPr>
            <w:tcW w:w="246" w:type="pct"/>
            <w:vMerge/>
            <w:tcBorders>
              <w:left w:val="single" w:sz="4" w:space="0" w:color="auto"/>
              <w:bottom w:val="single" w:sz="6" w:space="0" w:color="auto"/>
              <w:right w:val="single" w:sz="4" w:space="0" w:color="auto"/>
            </w:tcBorders>
            <w:vAlign w:val="center"/>
          </w:tcPr>
          <w:p w:rsidR="00140301" w:rsidRPr="0032050C" w:rsidRDefault="00140301"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656" w:type="pct"/>
            <w:vMerge/>
            <w:tcBorders>
              <w:left w:val="single" w:sz="4" w:space="0" w:color="auto"/>
              <w:bottom w:val="single" w:sz="6" w:space="0" w:color="auto"/>
              <w:right w:val="single" w:sz="4" w:space="0" w:color="auto"/>
            </w:tcBorders>
            <w:shd w:val="clear" w:color="auto" w:fill="auto"/>
            <w:vAlign w:val="center"/>
          </w:tcPr>
          <w:p w:rsidR="00140301" w:rsidRPr="0032050C" w:rsidRDefault="00140301" w:rsidP="0032050C">
            <w:pPr>
              <w:widowControl w:val="0"/>
              <w:autoSpaceDE w:val="0"/>
              <w:autoSpaceDN w:val="0"/>
              <w:adjustRightInd w:val="0"/>
              <w:spacing w:after="0" w:line="240" w:lineRule="auto"/>
              <w:rPr>
                <w:rFonts w:ascii="Times New Roman" w:eastAsiaTheme="minorEastAsia" w:hAnsi="Times New Roman" w:cs="Times New Roman"/>
                <w:color w:val="000000" w:themeColor="text1"/>
                <w:sz w:val="20"/>
                <w:szCs w:val="20"/>
                <w:lang w:eastAsia="ru-RU"/>
              </w:rPr>
            </w:pPr>
          </w:p>
        </w:tc>
        <w:tc>
          <w:tcPr>
            <w:tcW w:w="592" w:type="pct"/>
            <w:vMerge/>
            <w:tcBorders>
              <w:left w:val="single" w:sz="4" w:space="0" w:color="auto"/>
              <w:bottom w:val="single" w:sz="6" w:space="0" w:color="auto"/>
              <w:right w:val="single" w:sz="4" w:space="0" w:color="auto"/>
            </w:tcBorders>
            <w:vAlign w:val="center"/>
          </w:tcPr>
          <w:p w:rsidR="00140301" w:rsidRPr="0032050C" w:rsidRDefault="00140301" w:rsidP="0032050C">
            <w:pPr>
              <w:widowControl w:val="0"/>
              <w:autoSpaceDE w:val="0"/>
              <w:autoSpaceDN w:val="0"/>
              <w:adjustRightInd w:val="0"/>
              <w:spacing w:after="0" w:line="240" w:lineRule="auto"/>
              <w:rPr>
                <w:rFonts w:ascii="Times New Roman" w:eastAsiaTheme="minorEastAsia" w:hAnsi="Times New Roman" w:cs="Times New Roman"/>
                <w:color w:val="000000" w:themeColor="text1"/>
                <w:sz w:val="20"/>
                <w:szCs w:val="20"/>
                <w:lang w:eastAsia="ru-RU"/>
              </w:rPr>
            </w:pPr>
          </w:p>
        </w:tc>
        <w:tc>
          <w:tcPr>
            <w:tcW w:w="493" w:type="pct"/>
            <w:tcBorders>
              <w:top w:val="single" w:sz="4" w:space="0" w:color="auto"/>
              <w:left w:val="single" w:sz="4" w:space="0" w:color="auto"/>
              <w:bottom w:val="single" w:sz="4" w:space="0" w:color="auto"/>
              <w:right w:val="single" w:sz="4" w:space="0" w:color="auto"/>
            </w:tcBorders>
            <w:vAlign w:val="center"/>
          </w:tcPr>
          <w:p w:rsidR="00140301" w:rsidRPr="0032050C" w:rsidRDefault="00140301" w:rsidP="0032050C">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32050C">
              <w:rPr>
                <w:rFonts w:ascii="Times New Roman" w:eastAsiaTheme="minorEastAsia" w:hAnsi="Times New Roman" w:cs="Times New Roman"/>
                <w:color w:val="000000" w:themeColor="text1"/>
                <w:sz w:val="20"/>
                <w:szCs w:val="20"/>
                <w:lang w:eastAsia="ru-RU"/>
              </w:rPr>
              <w:t>ФБ</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140301" w:rsidRPr="00A7346B" w:rsidRDefault="00140301"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sz w:val="20"/>
                <w:szCs w:val="20"/>
                <w:lang w:eastAsia="ru-RU"/>
              </w:rPr>
              <w:t>0,00</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140301" w:rsidRPr="00A7346B" w:rsidRDefault="00140301"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sz w:val="20"/>
                <w:szCs w:val="20"/>
                <w:lang w:eastAsia="ru-RU"/>
              </w:rPr>
              <w:t>0,0</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140301" w:rsidRPr="00A7346B" w:rsidRDefault="00140301"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themeColor="text1"/>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140301" w:rsidRPr="00A7346B" w:rsidRDefault="00140301"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140301" w:rsidRPr="00A7346B" w:rsidRDefault="00140301"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140301" w:rsidRPr="00A7346B" w:rsidRDefault="00140301"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sz w:val="20"/>
                <w:szCs w:val="20"/>
                <w:lang w:eastAsia="ru-RU"/>
              </w:rPr>
              <w:t>0,0</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140301" w:rsidRPr="00A7346B" w:rsidRDefault="00140301"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sz w:val="20"/>
                <w:szCs w:val="20"/>
                <w:lang w:eastAsia="ru-RU"/>
              </w:rPr>
              <w:t>0,0</w:t>
            </w:r>
          </w:p>
        </w:tc>
        <w:tc>
          <w:tcPr>
            <w:tcW w:w="541" w:type="pct"/>
            <w:vMerge/>
            <w:tcBorders>
              <w:left w:val="single" w:sz="4" w:space="0" w:color="auto"/>
              <w:bottom w:val="single" w:sz="6" w:space="0" w:color="auto"/>
              <w:right w:val="single" w:sz="4" w:space="0" w:color="auto"/>
            </w:tcBorders>
            <w:shd w:val="clear" w:color="auto" w:fill="auto"/>
            <w:vAlign w:val="center"/>
          </w:tcPr>
          <w:p w:rsidR="00140301" w:rsidRPr="00A7346B" w:rsidRDefault="00140301" w:rsidP="0032050C">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p>
        </w:tc>
      </w:tr>
      <w:tr w:rsidR="00140301" w:rsidRPr="0032050C" w:rsidTr="00A7346B">
        <w:trPr>
          <w:trHeight w:val="94"/>
        </w:trPr>
        <w:tc>
          <w:tcPr>
            <w:tcW w:w="246" w:type="pct"/>
            <w:vMerge/>
            <w:tcBorders>
              <w:left w:val="single" w:sz="4" w:space="0" w:color="auto"/>
              <w:bottom w:val="single" w:sz="4" w:space="0" w:color="auto"/>
              <w:right w:val="single" w:sz="4" w:space="0" w:color="auto"/>
            </w:tcBorders>
            <w:vAlign w:val="center"/>
          </w:tcPr>
          <w:p w:rsidR="00140301" w:rsidRPr="0032050C" w:rsidRDefault="00140301"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656" w:type="pct"/>
            <w:vMerge/>
            <w:tcBorders>
              <w:left w:val="single" w:sz="4" w:space="0" w:color="auto"/>
              <w:bottom w:val="single" w:sz="4" w:space="0" w:color="auto"/>
              <w:right w:val="single" w:sz="4" w:space="0" w:color="auto"/>
            </w:tcBorders>
            <w:shd w:val="clear" w:color="auto" w:fill="auto"/>
            <w:vAlign w:val="center"/>
          </w:tcPr>
          <w:p w:rsidR="00140301" w:rsidRPr="0032050C" w:rsidRDefault="00140301" w:rsidP="0032050C">
            <w:pPr>
              <w:widowControl w:val="0"/>
              <w:autoSpaceDE w:val="0"/>
              <w:autoSpaceDN w:val="0"/>
              <w:adjustRightInd w:val="0"/>
              <w:spacing w:after="0" w:line="240" w:lineRule="auto"/>
              <w:rPr>
                <w:rFonts w:ascii="Times New Roman" w:eastAsiaTheme="minorEastAsia" w:hAnsi="Times New Roman" w:cs="Times New Roman"/>
                <w:color w:val="000000" w:themeColor="text1"/>
                <w:sz w:val="20"/>
                <w:szCs w:val="20"/>
                <w:lang w:eastAsia="ru-RU"/>
              </w:rPr>
            </w:pPr>
          </w:p>
        </w:tc>
        <w:tc>
          <w:tcPr>
            <w:tcW w:w="592" w:type="pct"/>
            <w:vMerge/>
            <w:tcBorders>
              <w:left w:val="single" w:sz="4" w:space="0" w:color="auto"/>
              <w:bottom w:val="single" w:sz="4" w:space="0" w:color="auto"/>
              <w:right w:val="single" w:sz="4" w:space="0" w:color="auto"/>
            </w:tcBorders>
            <w:vAlign w:val="center"/>
          </w:tcPr>
          <w:p w:rsidR="00140301" w:rsidRPr="0032050C" w:rsidRDefault="00140301" w:rsidP="0032050C">
            <w:pPr>
              <w:widowControl w:val="0"/>
              <w:autoSpaceDE w:val="0"/>
              <w:autoSpaceDN w:val="0"/>
              <w:adjustRightInd w:val="0"/>
              <w:spacing w:after="0" w:line="240" w:lineRule="auto"/>
              <w:rPr>
                <w:rFonts w:ascii="Times New Roman" w:eastAsiaTheme="minorEastAsia" w:hAnsi="Times New Roman" w:cs="Times New Roman"/>
                <w:color w:val="000000" w:themeColor="text1"/>
                <w:sz w:val="20"/>
                <w:szCs w:val="20"/>
                <w:lang w:eastAsia="ru-RU"/>
              </w:rPr>
            </w:pPr>
          </w:p>
        </w:tc>
        <w:tc>
          <w:tcPr>
            <w:tcW w:w="493" w:type="pct"/>
            <w:tcBorders>
              <w:top w:val="single" w:sz="4" w:space="0" w:color="auto"/>
              <w:left w:val="single" w:sz="4" w:space="0" w:color="auto"/>
              <w:bottom w:val="single" w:sz="4" w:space="0" w:color="auto"/>
              <w:right w:val="single" w:sz="4" w:space="0" w:color="auto"/>
            </w:tcBorders>
            <w:vAlign w:val="center"/>
          </w:tcPr>
          <w:p w:rsidR="00140301" w:rsidRPr="0032050C" w:rsidRDefault="00140301" w:rsidP="0032050C">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32050C">
              <w:rPr>
                <w:rFonts w:ascii="Times New Roman" w:eastAsiaTheme="minorEastAsia" w:hAnsi="Times New Roman" w:cs="Times New Roman"/>
                <w:color w:val="000000" w:themeColor="text1"/>
                <w:sz w:val="20"/>
                <w:szCs w:val="20"/>
                <w:lang w:eastAsia="ru-RU"/>
              </w:rPr>
              <w:t>ВБ</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140301" w:rsidRPr="00A7346B" w:rsidRDefault="00140301"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sz w:val="20"/>
                <w:szCs w:val="20"/>
                <w:lang w:eastAsia="ru-RU"/>
              </w:rPr>
              <w:t>0,00</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140301" w:rsidRPr="00A7346B" w:rsidRDefault="00140301"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sz w:val="20"/>
                <w:szCs w:val="20"/>
                <w:lang w:eastAsia="ru-RU"/>
              </w:rPr>
              <w:t>0,0</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140301" w:rsidRPr="00A7346B" w:rsidRDefault="00140301"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themeColor="text1"/>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140301" w:rsidRPr="00A7346B" w:rsidRDefault="00140301"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140301" w:rsidRPr="00A7346B" w:rsidRDefault="00140301"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140301" w:rsidRPr="00A7346B" w:rsidRDefault="00140301"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sz w:val="20"/>
                <w:szCs w:val="20"/>
                <w:lang w:eastAsia="ru-RU"/>
              </w:rPr>
              <w:t>0,0</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140301" w:rsidRPr="00A7346B" w:rsidRDefault="00140301"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sz w:val="20"/>
                <w:szCs w:val="20"/>
                <w:lang w:eastAsia="ru-RU"/>
              </w:rPr>
              <w:t>0,0</w:t>
            </w:r>
          </w:p>
        </w:tc>
        <w:tc>
          <w:tcPr>
            <w:tcW w:w="541" w:type="pct"/>
            <w:vMerge/>
            <w:tcBorders>
              <w:left w:val="single" w:sz="4" w:space="0" w:color="auto"/>
              <w:bottom w:val="single" w:sz="6" w:space="0" w:color="auto"/>
              <w:right w:val="single" w:sz="4" w:space="0" w:color="auto"/>
            </w:tcBorders>
            <w:shd w:val="clear" w:color="auto" w:fill="auto"/>
            <w:vAlign w:val="center"/>
          </w:tcPr>
          <w:p w:rsidR="00140301" w:rsidRPr="00A7346B" w:rsidRDefault="00140301" w:rsidP="0032050C">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p>
        </w:tc>
      </w:tr>
      <w:tr w:rsidR="001D31C1" w:rsidRPr="0032050C" w:rsidTr="00A7346B">
        <w:trPr>
          <w:trHeight w:val="235"/>
        </w:trPr>
        <w:tc>
          <w:tcPr>
            <w:tcW w:w="246" w:type="pct"/>
            <w:vMerge w:val="restart"/>
            <w:tcBorders>
              <w:top w:val="single" w:sz="4" w:space="0" w:color="auto"/>
              <w:left w:val="single" w:sz="4" w:space="0" w:color="auto"/>
              <w:right w:val="single" w:sz="4" w:space="0" w:color="auto"/>
            </w:tcBorders>
            <w:vAlign w:val="center"/>
            <w:hideMark/>
          </w:tcPr>
          <w:p w:rsidR="001D31C1" w:rsidRDefault="001D31C1"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val="en-US" w:eastAsia="ru-RU"/>
              </w:rPr>
            </w:pPr>
            <w:r w:rsidRPr="0032050C">
              <w:rPr>
                <w:rFonts w:ascii="Times New Roman" w:eastAsiaTheme="minorEastAsia" w:hAnsi="Times New Roman" w:cs="Times New Roman"/>
                <w:sz w:val="20"/>
                <w:szCs w:val="20"/>
                <w:lang w:eastAsia="ru-RU"/>
              </w:rPr>
              <w:t>2.</w:t>
            </w:r>
          </w:p>
          <w:p w:rsidR="001D31C1" w:rsidRPr="006F34D3" w:rsidRDefault="001D31C1"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val="en-US" w:eastAsia="ru-RU"/>
              </w:rPr>
            </w:pPr>
          </w:p>
        </w:tc>
        <w:tc>
          <w:tcPr>
            <w:tcW w:w="656" w:type="pct"/>
            <w:vMerge w:val="restart"/>
            <w:tcBorders>
              <w:top w:val="single" w:sz="4" w:space="0" w:color="auto"/>
              <w:left w:val="single" w:sz="4" w:space="0" w:color="auto"/>
              <w:right w:val="single" w:sz="4" w:space="0" w:color="auto"/>
            </w:tcBorders>
            <w:shd w:val="clear" w:color="auto" w:fill="auto"/>
            <w:vAlign w:val="center"/>
            <w:hideMark/>
          </w:tcPr>
          <w:p w:rsidR="001D31C1" w:rsidRPr="00186A4E" w:rsidRDefault="001D31C1" w:rsidP="0032050C">
            <w:pPr>
              <w:widowControl w:val="0"/>
              <w:autoSpaceDE w:val="0"/>
              <w:autoSpaceDN w:val="0"/>
              <w:adjustRightInd w:val="0"/>
              <w:spacing w:after="0" w:line="240" w:lineRule="auto"/>
              <w:rPr>
                <w:rFonts w:ascii="Times New Roman" w:eastAsiaTheme="minorEastAsia" w:hAnsi="Times New Roman" w:cs="Times New Roman"/>
                <w:color w:val="000000" w:themeColor="text1"/>
                <w:sz w:val="20"/>
                <w:szCs w:val="20"/>
                <w:lang w:eastAsia="ru-RU"/>
              </w:rPr>
            </w:pPr>
            <w:r w:rsidRPr="00186A4E">
              <w:rPr>
                <w:rFonts w:ascii="Times New Roman" w:eastAsiaTheme="minorEastAsia" w:hAnsi="Times New Roman" w:cs="Times New Roman"/>
                <w:color w:val="000000" w:themeColor="text1"/>
                <w:sz w:val="20"/>
                <w:szCs w:val="20"/>
                <w:lang w:eastAsia="ru-RU"/>
              </w:rPr>
              <w:t>Подпрограмма 2 «Наружная реклама города Мурманска»</w:t>
            </w:r>
          </w:p>
        </w:tc>
        <w:tc>
          <w:tcPr>
            <w:tcW w:w="592" w:type="pct"/>
            <w:vMerge w:val="restart"/>
            <w:tcBorders>
              <w:top w:val="single" w:sz="4" w:space="0" w:color="auto"/>
              <w:left w:val="single" w:sz="4" w:space="0" w:color="auto"/>
              <w:right w:val="single" w:sz="4" w:space="0" w:color="auto"/>
            </w:tcBorders>
            <w:vAlign w:val="center"/>
          </w:tcPr>
          <w:p w:rsidR="001D31C1" w:rsidRPr="003E23DA" w:rsidRDefault="001D31C1" w:rsidP="0032050C">
            <w:pPr>
              <w:widowControl w:val="0"/>
              <w:autoSpaceDE w:val="0"/>
              <w:autoSpaceDN w:val="0"/>
              <w:adjustRightInd w:val="0"/>
              <w:spacing w:after="0" w:line="240" w:lineRule="auto"/>
              <w:rPr>
                <w:rFonts w:ascii="Times New Roman" w:eastAsiaTheme="minorEastAsia" w:hAnsi="Times New Roman" w:cs="Times New Roman"/>
                <w:color w:val="000000" w:themeColor="text1"/>
                <w:sz w:val="20"/>
                <w:szCs w:val="20"/>
                <w:lang w:eastAsia="ru-RU"/>
              </w:rPr>
            </w:pPr>
          </w:p>
          <w:p w:rsidR="001D31C1" w:rsidRDefault="001D31C1" w:rsidP="005C549F">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val="en-US" w:eastAsia="ru-RU"/>
              </w:rPr>
            </w:pPr>
            <w:r w:rsidRPr="0032050C">
              <w:rPr>
                <w:rFonts w:ascii="Times New Roman" w:eastAsiaTheme="minorEastAsia" w:hAnsi="Times New Roman" w:cs="Times New Roman"/>
                <w:color w:val="000000" w:themeColor="text1"/>
                <w:sz w:val="20"/>
                <w:szCs w:val="20"/>
                <w:lang w:eastAsia="ru-RU"/>
              </w:rPr>
              <w:t>2023-2028</w:t>
            </w:r>
          </w:p>
          <w:p w:rsidR="001D31C1" w:rsidRPr="006F34D3" w:rsidRDefault="001D31C1" w:rsidP="0032050C">
            <w:pPr>
              <w:widowControl w:val="0"/>
              <w:autoSpaceDE w:val="0"/>
              <w:autoSpaceDN w:val="0"/>
              <w:adjustRightInd w:val="0"/>
              <w:spacing w:after="0" w:line="240" w:lineRule="auto"/>
              <w:rPr>
                <w:rFonts w:ascii="Times New Roman" w:eastAsiaTheme="minorEastAsia" w:hAnsi="Times New Roman" w:cs="Times New Roman"/>
                <w:color w:val="000000" w:themeColor="text1"/>
                <w:sz w:val="20"/>
                <w:szCs w:val="20"/>
                <w:lang w:val="en-US" w:eastAsia="ru-RU"/>
              </w:rPr>
            </w:pPr>
          </w:p>
        </w:tc>
        <w:tc>
          <w:tcPr>
            <w:tcW w:w="493" w:type="pct"/>
            <w:tcBorders>
              <w:top w:val="single" w:sz="4" w:space="0" w:color="auto"/>
              <w:left w:val="single" w:sz="4" w:space="0" w:color="auto"/>
              <w:bottom w:val="single" w:sz="4" w:space="0" w:color="auto"/>
              <w:right w:val="single" w:sz="4" w:space="0" w:color="auto"/>
            </w:tcBorders>
            <w:hideMark/>
          </w:tcPr>
          <w:p w:rsidR="001D31C1" w:rsidRPr="0032050C" w:rsidRDefault="001D31C1" w:rsidP="0032050C">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32050C">
              <w:rPr>
                <w:rFonts w:ascii="Times New Roman" w:eastAsiaTheme="minorEastAsia" w:hAnsi="Times New Roman" w:cs="Times New Roman"/>
                <w:color w:val="000000" w:themeColor="text1"/>
                <w:sz w:val="20"/>
                <w:szCs w:val="20"/>
                <w:lang w:eastAsia="ru-RU"/>
              </w:rPr>
              <w:t>Всего</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1D31C1" w:rsidRPr="00A7346B" w:rsidRDefault="001D31C1" w:rsidP="00384343">
            <w:pPr>
              <w:spacing w:after="0" w:line="240" w:lineRule="auto"/>
              <w:jc w:val="center"/>
              <w:rPr>
                <w:rFonts w:ascii="Times New Roman" w:hAnsi="Times New Roman" w:cs="Times New Roman"/>
                <w:color w:val="000000"/>
                <w:sz w:val="20"/>
              </w:rPr>
            </w:pPr>
            <w:r w:rsidRPr="00A7346B">
              <w:rPr>
                <w:rFonts w:ascii="Times New Roman" w:hAnsi="Times New Roman" w:cs="Times New Roman"/>
                <w:color w:val="000000"/>
                <w:sz w:val="20"/>
              </w:rPr>
              <w:t>28 954,10</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1D31C1" w:rsidRPr="00A7346B" w:rsidRDefault="001D31C1"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themeColor="text1"/>
                <w:sz w:val="20"/>
                <w:szCs w:val="20"/>
                <w:lang w:eastAsia="ru-RU"/>
              </w:rPr>
              <w:t>5 900,4</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1D31C1" w:rsidRPr="00A7346B" w:rsidRDefault="001D31C1" w:rsidP="009D44B2">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themeColor="text1"/>
                <w:sz w:val="20"/>
                <w:szCs w:val="20"/>
                <w:lang w:eastAsia="ru-RU"/>
              </w:rPr>
              <w:t>4 0</w:t>
            </w:r>
            <w:r w:rsidR="009D44B2" w:rsidRPr="00A7346B">
              <w:rPr>
                <w:rFonts w:ascii="Times New Roman" w:eastAsiaTheme="minorEastAsia" w:hAnsi="Times New Roman" w:cs="Times New Roman"/>
                <w:color w:val="000000" w:themeColor="text1"/>
                <w:sz w:val="20"/>
                <w:szCs w:val="20"/>
                <w:lang w:eastAsia="ru-RU"/>
              </w:rPr>
              <w:t>36</w:t>
            </w:r>
            <w:r w:rsidRPr="00A7346B">
              <w:rPr>
                <w:rFonts w:ascii="Times New Roman" w:eastAsiaTheme="minorEastAsia" w:hAnsi="Times New Roman" w:cs="Times New Roman"/>
                <w:color w:val="000000" w:themeColor="text1"/>
                <w:sz w:val="20"/>
                <w:szCs w:val="20"/>
                <w:lang w:eastAsia="ru-RU"/>
              </w:rPr>
              <w:t>,</w:t>
            </w:r>
            <w:r w:rsidR="009D44B2" w:rsidRPr="00A7346B">
              <w:rPr>
                <w:rFonts w:ascii="Times New Roman" w:eastAsiaTheme="minorEastAsia" w:hAnsi="Times New Roman" w:cs="Times New Roman"/>
                <w:color w:val="000000" w:themeColor="text1"/>
                <w:sz w:val="20"/>
                <w:szCs w:val="20"/>
                <w:lang w:eastAsia="ru-RU"/>
              </w:rPr>
              <w:t>8</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1D31C1" w:rsidRPr="00A7346B" w:rsidRDefault="001D31C1"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themeColor="text1"/>
                <w:sz w:val="20"/>
                <w:szCs w:val="20"/>
                <w:lang w:eastAsia="ru-RU"/>
              </w:rPr>
              <w:t>4 000,0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1D31C1" w:rsidRPr="00A7346B" w:rsidRDefault="001D31C1"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themeColor="text1"/>
                <w:sz w:val="20"/>
                <w:szCs w:val="20"/>
                <w:lang w:eastAsia="ru-RU"/>
              </w:rPr>
              <w:t>4 000,0</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1D31C1" w:rsidRPr="00A7346B" w:rsidRDefault="001D31C1"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themeColor="text1"/>
                <w:sz w:val="20"/>
                <w:szCs w:val="20"/>
                <w:lang w:eastAsia="ru-RU"/>
              </w:rPr>
              <w:t>5 500,0</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1D31C1" w:rsidRPr="00A7346B" w:rsidRDefault="001D31C1"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themeColor="text1"/>
                <w:sz w:val="20"/>
                <w:szCs w:val="20"/>
                <w:lang w:eastAsia="ru-RU"/>
              </w:rPr>
              <w:t>5 500,0</w:t>
            </w:r>
          </w:p>
        </w:tc>
        <w:tc>
          <w:tcPr>
            <w:tcW w:w="541" w:type="pct"/>
            <w:vMerge w:val="restart"/>
            <w:tcBorders>
              <w:top w:val="single" w:sz="6" w:space="0" w:color="auto"/>
              <w:left w:val="single" w:sz="4" w:space="0" w:color="auto"/>
              <w:right w:val="single" w:sz="4" w:space="0" w:color="auto"/>
            </w:tcBorders>
            <w:shd w:val="clear" w:color="auto" w:fill="auto"/>
            <w:vAlign w:val="center"/>
          </w:tcPr>
          <w:p w:rsidR="001D31C1" w:rsidRPr="00A7346B" w:rsidRDefault="001D31C1" w:rsidP="004D18F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 xml:space="preserve">КТРИС, </w:t>
            </w:r>
            <w:r w:rsidRPr="00A7346B">
              <w:rPr>
                <w:rFonts w:ascii="Times New Roman" w:eastAsiaTheme="minorEastAsia" w:hAnsi="Times New Roman" w:cs="Times New Roman"/>
                <w:sz w:val="20"/>
                <w:szCs w:val="20"/>
                <w:lang w:eastAsia="ru-RU"/>
              </w:rPr>
              <w:br/>
              <w:t>ММКУ «УКС»</w:t>
            </w:r>
          </w:p>
        </w:tc>
      </w:tr>
      <w:tr w:rsidR="001D31C1" w:rsidRPr="0032050C" w:rsidTr="00A7346B">
        <w:trPr>
          <w:trHeight w:val="146"/>
        </w:trPr>
        <w:tc>
          <w:tcPr>
            <w:tcW w:w="246" w:type="pct"/>
            <w:vMerge/>
            <w:tcBorders>
              <w:left w:val="single" w:sz="4" w:space="0" w:color="auto"/>
              <w:right w:val="single" w:sz="4" w:space="0" w:color="auto"/>
            </w:tcBorders>
            <w:vAlign w:val="center"/>
            <w:hideMark/>
          </w:tcPr>
          <w:p w:rsidR="001D31C1" w:rsidRPr="0032050C" w:rsidRDefault="001D31C1" w:rsidP="0032050C">
            <w:pPr>
              <w:spacing w:after="0" w:line="240" w:lineRule="auto"/>
              <w:rPr>
                <w:rFonts w:ascii="Times New Roman" w:eastAsiaTheme="minorEastAsia" w:hAnsi="Times New Roman" w:cs="Times New Roman"/>
                <w:sz w:val="24"/>
                <w:szCs w:val="24"/>
                <w:lang w:eastAsia="ru-RU"/>
              </w:rPr>
            </w:pPr>
          </w:p>
        </w:tc>
        <w:tc>
          <w:tcPr>
            <w:tcW w:w="656" w:type="pct"/>
            <w:vMerge/>
            <w:tcBorders>
              <w:left w:val="single" w:sz="4" w:space="0" w:color="auto"/>
              <w:right w:val="single" w:sz="4" w:space="0" w:color="auto"/>
            </w:tcBorders>
            <w:shd w:val="clear" w:color="auto" w:fill="auto"/>
            <w:vAlign w:val="center"/>
            <w:hideMark/>
          </w:tcPr>
          <w:p w:rsidR="001D31C1" w:rsidRPr="00186A4E" w:rsidRDefault="001D31C1" w:rsidP="0032050C">
            <w:pPr>
              <w:spacing w:after="0" w:line="240" w:lineRule="auto"/>
              <w:rPr>
                <w:rFonts w:ascii="Times New Roman" w:eastAsiaTheme="minorEastAsia" w:hAnsi="Times New Roman" w:cs="Times New Roman"/>
                <w:sz w:val="20"/>
                <w:szCs w:val="20"/>
                <w:lang w:eastAsia="ru-RU"/>
              </w:rPr>
            </w:pPr>
          </w:p>
        </w:tc>
        <w:tc>
          <w:tcPr>
            <w:tcW w:w="592" w:type="pct"/>
            <w:vMerge/>
            <w:tcBorders>
              <w:left w:val="single" w:sz="4" w:space="0" w:color="auto"/>
              <w:right w:val="single" w:sz="4" w:space="0" w:color="auto"/>
            </w:tcBorders>
            <w:vAlign w:val="center"/>
            <w:hideMark/>
          </w:tcPr>
          <w:p w:rsidR="001D31C1" w:rsidRPr="0032050C" w:rsidRDefault="001D31C1" w:rsidP="0032050C">
            <w:pPr>
              <w:spacing w:after="0" w:line="240" w:lineRule="auto"/>
              <w:rPr>
                <w:rFonts w:ascii="Times New Roman" w:eastAsiaTheme="minorEastAsia" w:hAnsi="Times New Roman" w:cs="Times New Roman"/>
                <w:sz w:val="20"/>
                <w:szCs w:val="20"/>
                <w:lang w:eastAsia="ru-RU"/>
              </w:rPr>
            </w:pPr>
          </w:p>
        </w:tc>
        <w:tc>
          <w:tcPr>
            <w:tcW w:w="493" w:type="pct"/>
            <w:tcBorders>
              <w:top w:val="single" w:sz="4" w:space="0" w:color="auto"/>
              <w:left w:val="single" w:sz="4" w:space="0" w:color="auto"/>
              <w:bottom w:val="single" w:sz="4" w:space="0" w:color="auto"/>
              <w:right w:val="single" w:sz="4" w:space="0" w:color="auto"/>
            </w:tcBorders>
            <w:vAlign w:val="center"/>
            <w:hideMark/>
          </w:tcPr>
          <w:p w:rsidR="001D31C1" w:rsidRPr="0032050C" w:rsidRDefault="001D31C1"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 xml:space="preserve">МБ </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1D31C1" w:rsidRPr="00A7346B" w:rsidRDefault="00E7114D" w:rsidP="00384343">
            <w:pPr>
              <w:spacing w:after="0" w:line="240" w:lineRule="auto"/>
              <w:jc w:val="center"/>
              <w:rPr>
                <w:rFonts w:ascii="Times New Roman" w:hAnsi="Times New Roman" w:cs="Times New Roman"/>
                <w:color w:val="000000"/>
                <w:sz w:val="20"/>
              </w:rPr>
            </w:pPr>
            <w:r w:rsidRPr="00A7346B">
              <w:rPr>
                <w:rFonts w:ascii="Times New Roman" w:hAnsi="Times New Roman" w:cs="Times New Roman"/>
                <w:color w:val="000000"/>
                <w:sz w:val="20"/>
              </w:rPr>
              <w:t>28 954,10</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1D31C1" w:rsidRPr="00A7346B" w:rsidRDefault="001D31C1"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themeColor="text1"/>
                <w:sz w:val="20"/>
                <w:szCs w:val="20"/>
                <w:lang w:eastAsia="ru-RU"/>
              </w:rPr>
              <w:t>5 900,4</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1D31C1" w:rsidRPr="00A7346B" w:rsidRDefault="00EB6B39" w:rsidP="009D44B2">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themeColor="text1"/>
                <w:sz w:val="20"/>
                <w:szCs w:val="20"/>
                <w:lang w:eastAsia="ru-RU"/>
              </w:rPr>
              <w:t>4 0</w:t>
            </w:r>
            <w:r w:rsidR="009D44B2" w:rsidRPr="00A7346B">
              <w:rPr>
                <w:rFonts w:ascii="Times New Roman" w:eastAsiaTheme="minorEastAsia" w:hAnsi="Times New Roman" w:cs="Times New Roman"/>
                <w:color w:val="000000" w:themeColor="text1"/>
                <w:sz w:val="20"/>
                <w:szCs w:val="20"/>
                <w:lang w:eastAsia="ru-RU"/>
              </w:rPr>
              <w:t>36</w:t>
            </w:r>
            <w:r w:rsidRPr="00A7346B">
              <w:rPr>
                <w:rFonts w:ascii="Times New Roman" w:eastAsiaTheme="minorEastAsia" w:hAnsi="Times New Roman" w:cs="Times New Roman"/>
                <w:color w:val="000000" w:themeColor="text1"/>
                <w:sz w:val="20"/>
                <w:szCs w:val="20"/>
                <w:lang w:eastAsia="ru-RU"/>
              </w:rPr>
              <w:t>,</w:t>
            </w:r>
            <w:r w:rsidR="009D44B2" w:rsidRPr="00A7346B">
              <w:rPr>
                <w:rFonts w:ascii="Times New Roman" w:eastAsiaTheme="minorEastAsia" w:hAnsi="Times New Roman" w:cs="Times New Roman"/>
                <w:color w:val="000000" w:themeColor="text1"/>
                <w:sz w:val="20"/>
                <w:szCs w:val="20"/>
                <w:lang w:eastAsia="ru-RU"/>
              </w:rPr>
              <w:t>8</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1D31C1" w:rsidRPr="00A7346B" w:rsidRDefault="001D31C1"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themeColor="text1"/>
                <w:sz w:val="20"/>
                <w:szCs w:val="20"/>
                <w:lang w:eastAsia="ru-RU"/>
              </w:rPr>
              <w:t>4 000,0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1D31C1" w:rsidRPr="00A7346B" w:rsidRDefault="001D31C1"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themeColor="text1"/>
                <w:sz w:val="20"/>
                <w:szCs w:val="20"/>
                <w:lang w:eastAsia="ru-RU"/>
              </w:rPr>
              <w:t>4 000,0</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1D31C1" w:rsidRPr="00A7346B" w:rsidRDefault="001D31C1"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themeColor="text1"/>
                <w:sz w:val="20"/>
                <w:szCs w:val="20"/>
                <w:lang w:eastAsia="ru-RU"/>
              </w:rPr>
              <w:t>5 500,0</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1D31C1" w:rsidRPr="00A7346B" w:rsidRDefault="001D31C1"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themeColor="text1"/>
                <w:sz w:val="20"/>
                <w:szCs w:val="20"/>
                <w:lang w:eastAsia="ru-RU"/>
              </w:rPr>
              <w:t>5 500,0</w:t>
            </w:r>
          </w:p>
        </w:tc>
        <w:tc>
          <w:tcPr>
            <w:tcW w:w="541" w:type="pct"/>
            <w:vMerge/>
            <w:tcBorders>
              <w:left w:val="single" w:sz="4" w:space="0" w:color="auto"/>
              <w:right w:val="single" w:sz="4" w:space="0" w:color="auto"/>
            </w:tcBorders>
            <w:shd w:val="clear" w:color="auto" w:fill="auto"/>
            <w:vAlign w:val="center"/>
            <w:hideMark/>
          </w:tcPr>
          <w:p w:rsidR="001D31C1" w:rsidRPr="00A7346B" w:rsidRDefault="001D31C1" w:rsidP="0032050C">
            <w:pPr>
              <w:spacing w:after="0" w:line="240" w:lineRule="auto"/>
              <w:rPr>
                <w:rFonts w:ascii="Times New Roman" w:eastAsiaTheme="minorEastAsia" w:hAnsi="Times New Roman" w:cs="Times New Roman"/>
                <w:sz w:val="20"/>
                <w:szCs w:val="20"/>
                <w:lang w:eastAsia="ru-RU"/>
              </w:rPr>
            </w:pPr>
          </w:p>
        </w:tc>
      </w:tr>
      <w:tr w:rsidR="001D31C1" w:rsidRPr="0032050C" w:rsidTr="00A7346B">
        <w:trPr>
          <w:trHeight w:val="138"/>
        </w:trPr>
        <w:tc>
          <w:tcPr>
            <w:tcW w:w="246" w:type="pct"/>
            <w:vMerge/>
            <w:tcBorders>
              <w:left w:val="single" w:sz="4" w:space="0" w:color="auto"/>
              <w:right w:val="single" w:sz="4" w:space="0" w:color="auto"/>
            </w:tcBorders>
            <w:vAlign w:val="center"/>
            <w:hideMark/>
          </w:tcPr>
          <w:p w:rsidR="001D31C1" w:rsidRPr="0032050C" w:rsidRDefault="001D31C1" w:rsidP="0032050C">
            <w:pPr>
              <w:spacing w:after="0" w:line="240" w:lineRule="auto"/>
              <w:rPr>
                <w:rFonts w:ascii="Times New Roman" w:eastAsiaTheme="minorEastAsia" w:hAnsi="Times New Roman" w:cs="Times New Roman"/>
                <w:sz w:val="24"/>
                <w:szCs w:val="24"/>
                <w:lang w:eastAsia="ru-RU"/>
              </w:rPr>
            </w:pPr>
          </w:p>
        </w:tc>
        <w:tc>
          <w:tcPr>
            <w:tcW w:w="656" w:type="pct"/>
            <w:vMerge/>
            <w:tcBorders>
              <w:left w:val="single" w:sz="4" w:space="0" w:color="auto"/>
              <w:right w:val="single" w:sz="4" w:space="0" w:color="auto"/>
            </w:tcBorders>
            <w:shd w:val="clear" w:color="auto" w:fill="auto"/>
            <w:vAlign w:val="center"/>
            <w:hideMark/>
          </w:tcPr>
          <w:p w:rsidR="001D31C1" w:rsidRPr="00186A4E" w:rsidRDefault="001D31C1" w:rsidP="0032050C">
            <w:pPr>
              <w:spacing w:after="0" w:line="240" w:lineRule="auto"/>
              <w:rPr>
                <w:rFonts w:ascii="Times New Roman" w:eastAsiaTheme="minorEastAsia" w:hAnsi="Times New Roman" w:cs="Times New Roman"/>
                <w:sz w:val="20"/>
                <w:szCs w:val="20"/>
                <w:lang w:eastAsia="ru-RU"/>
              </w:rPr>
            </w:pPr>
          </w:p>
        </w:tc>
        <w:tc>
          <w:tcPr>
            <w:tcW w:w="592" w:type="pct"/>
            <w:vMerge/>
            <w:tcBorders>
              <w:left w:val="single" w:sz="4" w:space="0" w:color="auto"/>
              <w:right w:val="single" w:sz="4" w:space="0" w:color="auto"/>
            </w:tcBorders>
            <w:vAlign w:val="center"/>
            <w:hideMark/>
          </w:tcPr>
          <w:p w:rsidR="001D31C1" w:rsidRPr="0032050C" w:rsidRDefault="001D31C1" w:rsidP="0032050C">
            <w:pPr>
              <w:spacing w:after="0" w:line="240" w:lineRule="auto"/>
              <w:rPr>
                <w:rFonts w:ascii="Times New Roman" w:eastAsiaTheme="minorEastAsia" w:hAnsi="Times New Roman" w:cs="Times New Roman"/>
                <w:sz w:val="20"/>
                <w:szCs w:val="20"/>
                <w:lang w:eastAsia="ru-RU"/>
              </w:rPr>
            </w:pPr>
          </w:p>
        </w:tc>
        <w:tc>
          <w:tcPr>
            <w:tcW w:w="493" w:type="pct"/>
            <w:tcBorders>
              <w:top w:val="single" w:sz="4" w:space="0" w:color="auto"/>
              <w:left w:val="single" w:sz="4" w:space="0" w:color="auto"/>
              <w:bottom w:val="single" w:sz="4" w:space="0" w:color="auto"/>
              <w:right w:val="single" w:sz="4" w:space="0" w:color="auto"/>
            </w:tcBorders>
            <w:vAlign w:val="center"/>
            <w:hideMark/>
          </w:tcPr>
          <w:p w:rsidR="001D31C1" w:rsidRPr="0032050C" w:rsidRDefault="001D31C1"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ОБ</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1D31C1" w:rsidRPr="00A7346B" w:rsidRDefault="001D31C1" w:rsidP="00384343">
            <w:pPr>
              <w:spacing w:after="0" w:line="240" w:lineRule="auto"/>
              <w:jc w:val="center"/>
              <w:rPr>
                <w:rFonts w:ascii="Times New Roman" w:hAnsi="Times New Roman" w:cs="Times New Roman"/>
                <w:color w:val="000000"/>
                <w:sz w:val="20"/>
              </w:rPr>
            </w:pPr>
            <w:r w:rsidRPr="00A7346B">
              <w:rPr>
                <w:rFonts w:ascii="Times New Roman" w:hAnsi="Times New Roman" w:cs="Times New Roman"/>
                <w:color w:val="000000"/>
                <w:sz w:val="20"/>
              </w:rPr>
              <w:t>0,00</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1D31C1" w:rsidRPr="00A7346B" w:rsidRDefault="001D31C1"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color w:val="000000"/>
                <w:sz w:val="20"/>
                <w:szCs w:val="20"/>
                <w:lang w:eastAsia="ru-RU"/>
              </w:rPr>
              <w:t>0,0</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1D31C1" w:rsidRPr="00A7346B" w:rsidRDefault="001D31C1"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themeColor="text1"/>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1D31C1" w:rsidRPr="00A7346B" w:rsidRDefault="001D31C1"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color w:val="000000"/>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1D31C1" w:rsidRPr="00A7346B" w:rsidRDefault="001D31C1"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color w:val="000000"/>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1D31C1" w:rsidRPr="00A7346B" w:rsidRDefault="001D31C1" w:rsidP="001E7715">
            <w:pPr>
              <w:spacing w:after="0" w:line="240" w:lineRule="auto"/>
              <w:jc w:val="center"/>
              <w:rPr>
                <w:rFonts w:ascii="Times New Roman" w:eastAsiaTheme="minorEastAsia" w:hAnsi="Times New Roman" w:cs="Times New Roman"/>
                <w:sz w:val="20"/>
                <w:szCs w:val="20"/>
                <w:lang w:eastAsia="ru-RU"/>
              </w:rPr>
            </w:pPr>
            <w:r w:rsidRPr="00A7346B">
              <w:rPr>
                <w:rFonts w:ascii="Times New Roman" w:hAnsi="Times New Roman" w:cs="Times New Roman"/>
                <w:color w:val="000000"/>
                <w:sz w:val="20"/>
                <w:szCs w:val="20"/>
                <w:lang w:eastAsia="ru-RU"/>
              </w:rPr>
              <w:t>0,0</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1D31C1" w:rsidRPr="00A7346B" w:rsidRDefault="001D31C1" w:rsidP="001E7715">
            <w:pPr>
              <w:spacing w:after="0" w:line="240" w:lineRule="auto"/>
              <w:jc w:val="center"/>
              <w:rPr>
                <w:rFonts w:ascii="Times New Roman" w:eastAsiaTheme="minorEastAsia" w:hAnsi="Times New Roman" w:cs="Times New Roman"/>
                <w:sz w:val="20"/>
                <w:szCs w:val="20"/>
                <w:lang w:eastAsia="ru-RU"/>
              </w:rPr>
            </w:pPr>
            <w:r w:rsidRPr="00A7346B">
              <w:rPr>
                <w:rFonts w:ascii="Times New Roman" w:hAnsi="Times New Roman" w:cs="Times New Roman"/>
                <w:color w:val="000000"/>
                <w:sz w:val="20"/>
                <w:szCs w:val="20"/>
                <w:lang w:eastAsia="ru-RU"/>
              </w:rPr>
              <w:t>0,0</w:t>
            </w:r>
          </w:p>
        </w:tc>
        <w:tc>
          <w:tcPr>
            <w:tcW w:w="541" w:type="pct"/>
            <w:vMerge/>
            <w:tcBorders>
              <w:left w:val="single" w:sz="4" w:space="0" w:color="auto"/>
              <w:right w:val="single" w:sz="4" w:space="0" w:color="auto"/>
            </w:tcBorders>
            <w:shd w:val="clear" w:color="auto" w:fill="auto"/>
            <w:vAlign w:val="center"/>
            <w:hideMark/>
          </w:tcPr>
          <w:p w:rsidR="001D31C1" w:rsidRPr="00A7346B" w:rsidRDefault="001D31C1" w:rsidP="0032050C">
            <w:pPr>
              <w:spacing w:after="0" w:line="240" w:lineRule="auto"/>
              <w:rPr>
                <w:rFonts w:ascii="Times New Roman" w:eastAsiaTheme="minorEastAsia" w:hAnsi="Times New Roman" w:cs="Times New Roman"/>
                <w:sz w:val="20"/>
                <w:szCs w:val="20"/>
                <w:lang w:eastAsia="ru-RU"/>
              </w:rPr>
            </w:pPr>
          </w:p>
        </w:tc>
      </w:tr>
      <w:tr w:rsidR="0000298E" w:rsidRPr="0032050C" w:rsidTr="00A7346B">
        <w:trPr>
          <w:trHeight w:val="173"/>
        </w:trPr>
        <w:tc>
          <w:tcPr>
            <w:tcW w:w="246" w:type="pct"/>
            <w:vMerge/>
            <w:tcBorders>
              <w:left w:val="single" w:sz="4" w:space="0" w:color="auto"/>
              <w:right w:val="single" w:sz="4" w:space="0" w:color="auto"/>
            </w:tcBorders>
            <w:vAlign w:val="center"/>
          </w:tcPr>
          <w:p w:rsidR="0000298E" w:rsidRPr="0032050C" w:rsidRDefault="0000298E" w:rsidP="0032050C">
            <w:pPr>
              <w:spacing w:after="0" w:line="240" w:lineRule="auto"/>
              <w:rPr>
                <w:rFonts w:ascii="Times New Roman" w:eastAsiaTheme="minorEastAsia" w:hAnsi="Times New Roman" w:cs="Times New Roman"/>
                <w:sz w:val="24"/>
                <w:szCs w:val="24"/>
                <w:lang w:eastAsia="ru-RU"/>
              </w:rPr>
            </w:pPr>
          </w:p>
        </w:tc>
        <w:tc>
          <w:tcPr>
            <w:tcW w:w="656" w:type="pct"/>
            <w:vMerge/>
            <w:tcBorders>
              <w:left w:val="single" w:sz="4" w:space="0" w:color="auto"/>
              <w:right w:val="single" w:sz="4" w:space="0" w:color="auto"/>
            </w:tcBorders>
            <w:shd w:val="clear" w:color="auto" w:fill="auto"/>
            <w:vAlign w:val="center"/>
          </w:tcPr>
          <w:p w:rsidR="0000298E" w:rsidRPr="00186A4E" w:rsidRDefault="0000298E" w:rsidP="0032050C">
            <w:pPr>
              <w:spacing w:after="0" w:line="240" w:lineRule="auto"/>
              <w:rPr>
                <w:rFonts w:ascii="Times New Roman" w:eastAsiaTheme="minorEastAsia" w:hAnsi="Times New Roman" w:cs="Times New Roman"/>
                <w:sz w:val="20"/>
                <w:szCs w:val="20"/>
                <w:lang w:eastAsia="ru-RU"/>
              </w:rPr>
            </w:pPr>
          </w:p>
        </w:tc>
        <w:tc>
          <w:tcPr>
            <w:tcW w:w="592" w:type="pct"/>
            <w:vMerge/>
            <w:tcBorders>
              <w:left w:val="single" w:sz="4" w:space="0" w:color="auto"/>
              <w:right w:val="single" w:sz="4" w:space="0" w:color="auto"/>
            </w:tcBorders>
            <w:vAlign w:val="center"/>
          </w:tcPr>
          <w:p w:rsidR="0000298E" w:rsidRPr="0032050C" w:rsidRDefault="0000298E" w:rsidP="0032050C">
            <w:pPr>
              <w:spacing w:after="0" w:line="240" w:lineRule="auto"/>
              <w:rPr>
                <w:rFonts w:ascii="Times New Roman" w:eastAsiaTheme="minorEastAsia" w:hAnsi="Times New Roman" w:cs="Times New Roman"/>
                <w:sz w:val="20"/>
                <w:szCs w:val="20"/>
                <w:lang w:eastAsia="ru-RU"/>
              </w:rPr>
            </w:pPr>
          </w:p>
        </w:tc>
        <w:tc>
          <w:tcPr>
            <w:tcW w:w="493" w:type="pct"/>
            <w:tcBorders>
              <w:top w:val="single" w:sz="4" w:space="0" w:color="auto"/>
              <w:left w:val="single" w:sz="4" w:space="0" w:color="auto"/>
              <w:bottom w:val="single" w:sz="4" w:space="0" w:color="auto"/>
              <w:right w:val="single" w:sz="4" w:space="0" w:color="auto"/>
            </w:tcBorders>
            <w:vAlign w:val="center"/>
          </w:tcPr>
          <w:p w:rsidR="0000298E" w:rsidRPr="0032050C" w:rsidRDefault="0000298E"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ФБ</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00298E" w:rsidRPr="00A7346B" w:rsidRDefault="0000298E" w:rsidP="001E7715">
            <w:pPr>
              <w:widowControl w:val="0"/>
              <w:autoSpaceDE w:val="0"/>
              <w:autoSpaceDN w:val="0"/>
              <w:adjustRightInd w:val="0"/>
              <w:spacing w:after="0" w:line="240" w:lineRule="auto"/>
              <w:jc w:val="center"/>
              <w:rPr>
                <w:rFonts w:ascii="Times New Roman" w:eastAsiaTheme="minorEastAsia" w:hAnsi="Times New Roman" w:cs="Times New Roman"/>
                <w:color w:val="000000"/>
                <w:sz w:val="20"/>
                <w:szCs w:val="20"/>
                <w:lang w:eastAsia="ru-RU"/>
              </w:rPr>
            </w:pPr>
            <w:r w:rsidRPr="00A7346B">
              <w:rPr>
                <w:rFonts w:ascii="Times New Roman" w:eastAsiaTheme="minorEastAsia" w:hAnsi="Times New Roman" w:cs="Times New Roman"/>
                <w:color w:val="000000"/>
                <w:sz w:val="20"/>
                <w:szCs w:val="20"/>
                <w:lang w:eastAsia="ru-RU"/>
              </w:rPr>
              <w:t>0,00</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00298E" w:rsidRPr="00A7346B" w:rsidRDefault="0000298E" w:rsidP="001E7715">
            <w:pPr>
              <w:widowControl w:val="0"/>
              <w:autoSpaceDE w:val="0"/>
              <w:autoSpaceDN w:val="0"/>
              <w:adjustRightInd w:val="0"/>
              <w:spacing w:after="0" w:line="240" w:lineRule="auto"/>
              <w:jc w:val="center"/>
              <w:rPr>
                <w:rFonts w:ascii="Times New Roman" w:eastAsiaTheme="minorEastAsia" w:hAnsi="Times New Roman" w:cs="Times New Roman"/>
                <w:color w:val="000000"/>
                <w:sz w:val="20"/>
                <w:szCs w:val="20"/>
                <w:lang w:eastAsia="ru-RU"/>
              </w:rPr>
            </w:pPr>
            <w:r w:rsidRPr="00A7346B">
              <w:rPr>
                <w:rFonts w:ascii="Times New Roman" w:eastAsiaTheme="minorEastAsia" w:hAnsi="Times New Roman" w:cs="Times New Roman"/>
                <w:color w:val="000000"/>
                <w:sz w:val="20"/>
                <w:szCs w:val="20"/>
                <w:lang w:eastAsia="ru-RU"/>
              </w:rPr>
              <w:t>0,0</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00298E" w:rsidRPr="00A7346B" w:rsidRDefault="0000298E"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themeColor="text1"/>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00298E" w:rsidRPr="00A7346B" w:rsidRDefault="0000298E" w:rsidP="001E7715">
            <w:pPr>
              <w:widowControl w:val="0"/>
              <w:autoSpaceDE w:val="0"/>
              <w:autoSpaceDN w:val="0"/>
              <w:adjustRightInd w:val="0"/>
              <w:spacing w:after="0" w:line="240" w:lineRule="auto"/>
              <w:jc w:val="center"/>
              <w:rPr>
                <w:rFonts w:ascii="Times New Roman" w:eastAsiaTheme="minorEastAsia" w:hAnsi="Times New Roman" w:cs="Times New Roman"/>
                <w:color w:val="000000"/>
                <w:sz w:val="20"/>
                <w:szCs w:val="20"/>
                <w:lang w:eastAsia="ru-RU"/>
              </w:rPr>
            </w:pPr>
            <w:r w:rsidRPr="00A7346B">
              <w:rPr>
                <w:rFonts w:ascii="Times New Roman" w:eastAsiaTheme="minorEastAsia" w:hAnsi="Times New Roman" w:cs="Times New Roman"/>
                <w:color w:val="000000"/>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00298E" w:rsidRPr="00A7346B" w:rsidRDefault="0000298E" w:rsidP="001E7715">
            <w:pPr>
              <w:widowControl w:val="0"/>
              <w:autoSpaceDE w:val="0"/>
              <w:autoSpaceDN w:val="0"/>
              <w:adjustRightInd w:val="0"/>
              <w:spacing w:after="0" w:line="240" w:lineRule="auto"/>
              <w:jc w:val="center"/>
              <w:rPr>
                <w:rFonts w:ascii="Times New Roman" w:eastAsiaTheme="minorEastAsia" w:hAnsi="Times New Roman" w:cs="Times New Roman"/>
                <w:color w:val="000000"/>
                <w:sz w:val="20"/>
                <w:szCs w:val="20"/>
                <w:lang w:eastAsia="ru-RU"/>
              </w:rPr>
            </w:pPr>
            <w:r w:rsidRPr="00A7346B">
              <w:rPr>
                <w:rFonts w:ascii="Times New Roman" w:eastAsiaTheme="minorEastAsia" w:hAnsi="Times New Roman" w:cs="Times New Roman"/>
                <w:color w:val="000000"/>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00298E" w:rsidRPr="00A7346B" w:rsidRDefault="0000298E" w:rsidP="001E7715">
            <w:pPr>
              <w:spacing w:after="0" w:line="240" w:lineRule="auto"/>
              <w:jc w:val="center"/>
              <w:rPr>
                <w:rFonts w:ascii="Times New Roman" w:hAnsi="Times New Roman" w:cs="Times New Roman"/>
                <w:color w:val="000000"/>
                <w:sz w:val="20"/>
                <w:szCs w:val="20"/>
                <w:lang w:eastAsia="ru-RU"/>
              </w:rPr>
            </w:pPr>
            <w:r w:rsidRPr="00A7346B">
              <w:rPr>
                <w:rFonts w:ascii="Times New Roman" w:hAnsi="Times New Roman" w:cs="Times New Roman"/>
                <w:color w:val="000000"/>
                <w:sz w:val="20"/>
                <w:szCs w:val="20"/>
                <w:lang w:eastAsia="ru-RU"/>
              </w:rPr>
              <w:t>0,0</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00298E" w:rsidRPr="00A7346B" w:rsidRDefault="0000298E" w:rsidP="001E7715">
            <w:pPr>
              <w:spacing w:after="0" w:line="240" w:lineRule="auto"/>
              <w:jc w:val="center"/>
              <w:rPr>
                <w:rFonts w:ascii="Times New Roman" w:hAnsi="Times New Roman" w:cs="Times New Roman"/>
                <w:color w:val="000000"/>
                <w:sz w:val="20"/>
                <w:szCs w:val="20"/>
                <w:lang w:eastAsia="ru-RU"/>
              </w:rPr>
            </w:pPr>
            <w:r w:rsidRPr="00A7346B">
              <w:rPr>
                <w:rFonts w:ascii="Times New Roman" w:hAnsi="Times New Roman" w:cs="Times New Roman"/>
                <w:color w:val="000000"/>
                <w:sz w:val="20"/>
                <w:szCs w:val="20"/>
                <w:lang w:eastAsia="ru-RU"/>
              </w:rPr>
              <w:t>0,0</w:t>
            </w:r>
          </w:p>
        </w:tc>
        <w:tc>
          <w:tcPr>
            <w:tcW w:w="541" w:type="pct"/>
            <w:vMerge/>
            <w:tcBorders>
              <w:left w:val="single" w:sz="4" w:space="0" w:color="auto"/>
              <w:right w:val="single" w:sz="4" w:space="0" w:color="auto"/>
            </w:tcBorders>
            <w:shd w:val="clear" w:color="auto" w:fill="auto"/>
            <w:vAlign w:val="center"/>
          </w:tcPr>
          <w:p w:rsidR="0000298E" w:rsidRPr="00A7346B" w:rsidRDefault="0000298E" w:rsidP="0032050C">
            <w:pPr>
              <w:spacing w:after="0" w:line="240" w:lineRule="auto"/>
              <w:rPr>
                <w:rFonts w:ascii="Times New Roman" w:eastAsiaTheme="minorEastAsia" w:hAnsi="Times New Roman" w:cs="Times New Roman"/>
                <w:sz w:val="20"/>
                <w:szCs w:val="20"/>
                <w:lang w:eastAsia="ru-RU"/>
              </w:rPr>
            </w:pPr>
          </w:p>
        </w:tc>
      </w:tr>
      <w:tr w:rsidR="0000298E" w:rsidRPr="0032050C" w:rsidTr="00A7346B">
        <w:trPr>
          <w:trHeight w:val="173"/>
        </w:trPr>
        <w:tc>
          <w:tcPr>
            <w:tcW w:w="246" w:type="pct"/>
            <w:vMerge/>
            <w:tcBorders>
              <w:left w:val="single" w:sz="4" w:space="0" w:color="auto"/>
              <w:bottom w:val="single" w:sz="4" w:space="0" w:color="auto"/>
              <w:right w:val="single" w:sz="4" w:space="0" w:color="auto"/>
            </w:tcBorders>
            <w:vAlign w:val="center"/>
          </w:tcPr>
          <w:p w:rsidR="0000298E" w:rsidRPr="0032050C" w:rsidRDefault="0000298E" w:rsidP="0032050C">
            <w:pPr>
              <w:spacing w:after="0" w:line="240" w:lineRule="auto"/>
              <w:rPr>
                <w:rFonts w:ascii="Times New Roman" w:eastAsiaTheme="minorEastAsia" w:hAnsi="Times New Roman" w:cs="Times New Roman"/>
                <w:sz w:val="24"/>
                <w:szCs w:val="24"/>
                <w:lang w:eastAsia="ru-RU"/>
              </w:rPr>
            </w:pPr>
          </w:p>
        </w:tc>
        <w:tc>
          <w:tcPr>
            <w:tcW w:w="656" w:type="pct"/>
            <w:vMerge/>
            <w:tcBorders>
              <w:left w:val="single" w:sz="4" w:space="0" w:color="auto"/>
              <w:bottom w:val="single" w:sz="4" w:space="0" w:color="auto"/>
              <w:right w:val="single" w:sz="4" w:space="0" w:color="auto"/>
            </w:tcBorders>
            <w:shd w:val="clear" w:color="auto" w:fill="auto"/>
            <w:vAlign w:val="center"/>
          </w:tcPr>
          <w:p w:rsidR="0000298E" w:rsidRPr="00186A4E" w:rsidRDefault="0000298E" w:rsidP="0032050C">
            <w:pPr>
              <w:spacing w:after="0" w:line="240" w:lineRule="auto"/>
              <w:rPr>
                <w:rFonts w:ascii="Times New Roman" w:eastAsiaTheme="minorEastAsia" w:hAnsi="Times New Roman" w:cs="Times New Roman"/>
                <w:sz w:val="20"/>
                <w:szCs w:val="20"/>
                <w:lang w:eastAsia="ru-RU"/>
              </w:rPr>
            </w:pPr>
          </w:p>
        </w:tc>
        <w:tc>
          <w:tcPr>
            <w:tcW w:w="592" w:type="pct"/>
            <w:vMerge/>
            <w:tcBorders>
              <w:left w:val="single" w:sz="4" w:space="0" w:color="auto"/>
              <w:bottom w:val="single" w:sz="4" w:space="0" w:color="auto"/>
              <w:right w:val="single" w:sz="4" w:space="0" w:color="auto"/>
            </w:tcBorders>
            <w:vAlign w:val="center"/>
          </w:tcPr>
          <w:p w:rsidR="0000298E" w:rsidRPr="0032050C" w:rsidRDefault="0000298E" w:rsidP="0032050C">
            <w:pPr>
              <w:spacing w:after="0" w:line="240" w:lineRule="auto"/>
              <w:rPr>
                <w:rFonts w:ascii="Times New Roman" w:eastAsiaTheme="minorEastAsia" w:hAnsi="Times New Roman" w:cs="Times New Roman"/>
                <w:sz w:val="20"/>
                <w:szCs w:val="20"/>
                <w:lang w:eastAsia="ru-RU"/>
              </w:rPr>
            </w:pPr>
          </w:p>
        </w:tc>
        <w:tc>
          <w:tcPr>
            <w:tcW w:w="493" w:type="pct"/>
            <w:tcBorders>
              <w:top w:val="single" w:sz="4" w:space="0" w:color="auto"/>
              <w:left w:val="single" w:sz="4" w:space="0" w:color="auto"/>
              <w:bottom w:val="single" w:sz="4" w:space="0" w:color="auto"/>
              <w:right w:val="single" w:sz="4" w:space="0" w:color="auto"/>
            </w:tcBorders>
            <w:vAlign w:val="center"/>
          </w:tcPr>
          <w:p w:rsidR="0000298E" w:rsidRPr="0032050C" w:rsidRDefault="0000298E"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ВБ</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00298E" w:rsidRPr="00A7346B" w:rsidRDefault="0000298E" w:rsidP="001E7715">
            <w:pPr>
              <w:widowControl w:val="0"/>
              <w:autoSpaceDE w:val="0"/>
              <w:autoSpaceDN w:val="0"/>
              <w:adjustRightInd w:val="0"/>
              <w:spacing w:after="0" w:line="240" w:lineRule="auto"/>
              <w:jc w:val="center"/>
              <w:rPr>
                <w:rFonts w:ascii="Times New Roman" w:eastAsiaTheme="minorEastAsia" w:hAnsi="Times New Roman" w:cs="Times New Roman"/>
                <w:color w:val="000000"/>
                <w:sz w:val="20"/>
                <w:szCs w:val="20"/>
                <w:lang w:eastAsia="ru-RU"/>
              </w:rPr>
            </w:pPr>
            <w:r w:rsidRPr="00A7346B">
              <w:rPr>
                <w:rFonts w:ascii="Times New Roman" w:eastAsiaTheme="minorEastAsia" w:hAnsi="Times New Roman" w:cs="Times New Roman"/>
                <w:color w:val="000000"/>
                <w:sz w:val="20"/>
                <w:szCs w:val="20"/>
                <w:lang w:eastAsia="ru-RU"/>
              </w:rPr>
              <w:t>0,00</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00298E" w:rsidRPr="00A7346B" w:rsidRDefault="0000298E" w:rsidP="001E7715">
            <w:pPr>
              <w:widowControl w:val="0"/>
              <w:autoSpaceDE w:val="0"/>
              <w:autoSpaceDN w:val="0"/>
              <w:adjustRightInd w:val="0"/>
              <w:spacing w:after="0" w:line="240" w:lineRule="auto"/>
              <w:jc w:val="center"/>
              <w:rPr>
                <w:rFonts w:ascii="Times New Roman" w:eastAsiaTheme="minorEastAsia" w:hAnsi="Times New Roman" w:cs="Times New Roman"/>
                <w:color w:val="000000"/>
                <w:sz w:val="20"/>
                <w:szCs w:val="20"/>
                <w:lang w:eastAsia="ru-RU"/>
              </w:rPr>
            </w:pPr>
            <w:r w:rsidRPr="00A7346B">
              <w:rPr>
                <w:rFonts w:ascii="Times New Roman" w:eastAsiaTheme="minorEastAsia" w:hAnsi="Times New Roman" w:cs="Times New Roman"/>
                <w:color w:val="000000"/>
                <w:sz w:val="20"/>
                <w:szCs w:val="20"/>
                <w:lang w:eastAsia="ru-RU"/>
              </w:rPr>
              <w:t>0,0</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00298E" w:rsidRPr="00A7346B" w:rsidRDefault="0000298E"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themeColor="text1"/>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00298E" w:rsidRPr="00A7346B" w:rsidRDefault="0000298E" w:rsidP="001E7715">
            <w:pPr>
              <w:widowControl w:val="0"/>
              <w:autoSpaceDE w:val="0"/>
              <w:autoSpaceDN w:val="0"/>
              <w:adjustRightInd w:val="0"/>
              <w:spacing w:after="0" w:line="240" w:lineRule="auto"/>
              <w:jc w:val="center"/>
              <w:rPr>
                <w:rFonts w:ascii="Times New Roman" w:eastAsiaTheme="minorEastAsia" w:hAnsi="Times New Roman" w:cs="Times New Roman"/>
                <w:color w:val="000000"/>
                <w:sz w:val="20"/>
                <w:szCs w:val="20"/>
                <w:lang w:eastAsia="ru-RU"/>
              </w:rPr>
            </w:pPr>
            <w:r w:rsidRPr="00A7346B">
              <w:rPr>
                <w:rFonts w:ascii="Times New Roman" w:eastAsiaTheme="minorEastAsia" w:hAnsi="Times New Roman" w:cs="Times New Roman"/>
                <w:color w:val="000000"/>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00298E" w:rsidRPr="00A7346B" w:rsidRDefault="0000298E" w:rsidP="001E7715">
            <w:pPr>
              <w:widowControl w:val="0"/>
              <w:autoSpaceDE w:val="0"/>
              <w:autoSpaceDN w:val="0"/>
              <w:adjustRightInd w:val="0"/>
              <w:spacing w:after="0" w:line="240" w:lineRule="auto"/>
              <w:jc w:val="center"/>
              <w:rPr>
                <w:rFonts w:ascii="Times New Roman" w:eastAsiaTheme="minorEastAsia" w:hAnsi="Times New Roman" w:cs="Times New Roman"/>
                <w:color w:val="000000"/>
                <w:sz w:val="20"/>
                <w:szCs w:val="20"/>
                <w:lang w:eastAsia="ru-RU"/>
              </w:rPr>
            </w:pPr>
            <w:r w:rsidRPr="00A7346B">
              <w:rPr>
                <w:rFonts w:ascii="Times New Roman" w:eastAsiaTheme="minorEastAsia" w:hAnsi="Times New Roman" w:cs="Times New Roman"/>
                <w:color w:val="000000"/>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00298E" w:rsidRPr="00A7346B" w:rsidRDefault="0000298E" w:rsidP="001E7715">
            <w:pPr>
              <w:spacing w:after="0" w:line="240" w:lineRule="auto"/>
              <w:jc w:val="center"/>
              <w:rPr>
                <w:rFonts w:ascii="Times New Roman" w:hAnsi="Times New Roman" w:cs="Times New Roman"/>
                <w:color w:val="000000"/>
                <w:sz w:val="20"/>
                <w:szCs w:val="20"/>
                <w:lang w:eastAsia="ru-RU"/>
              </w:rPr>
            </w:pPr>
            <w:r w:rsidRPr="00A7346B">
              <w:rPr>
                <w:rFonts w:ascii="Times New Roman" w:hAnsi="Times New Roman" w:cs="Times New Roman"/>
                <w:color w:val="000000"/>
                <w:sz w:val="20"/>
                <w:szCs w:val="20"/>
                <w:lang w:eastAsia="ru-RU"/>
              </w:rPr>
              <w:t>0,0</w:t>
            </w:r>
            <w:bookmarkStart w:id="2" w:name="_GoBack"/>
            <w:bookmarkEnd w:id="2"/>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00298E" w:rsidRPr="00A7346B" w:rsidRDefault="0000298E" w:rsidP="001E7715">
            <w:pPr>
              <w:spacing w:after="0" w:line="240" w:lineRule="auto"/>
              <w:jc w:val="center"/>
              <w:rPr>
                <w:rFonts w:ascii="Times New Roman" w:hAnsi="Times New Roman" w:cs="Times New Roman"/>
                <w:color w:val="000000"/>
                <w:sz w:val="20"/>
                <w:szCs w:val="20"/>
                <w:lang w:eastAsia="ru-RU"/>
              </w:rPr>
            </w:pPr>
            <w:r w:rsidRPr="00A7346B">
              <w:rPr>
                <w:rFonts w:ascii="Times New Roman" w:hAnsi="Times New Roman" w:cs="Times New Roman"/>
                <w:color w:val="000000"/>
                <w:sz w:val="20"/>
                <w:szCs w:val="20"/>
                <w:lang w:eastAsia="ru-RU"/>
              </w:rPr>
              <w:t>0,0</w:t>
            </w:r>
          </w:p>
        </w:tc>
        <w:tc>
          <w:tcPr>
            <w:tcW w:w="541" w:type="pct"/>
            <w:vMerge/>
            <w:tcBorders>
              <w:left w:val="single" w:sz="4" w:space="0" w:color="auto"/>
              <w:bottom w:val="single" w:sz="4" w:space="0" w:color="auto"/>
              <w:right w:val="single" w:sz="4" w:space="0" w:color="auto"/>
            </w:tcBorders>
            <w:shd w:val="clear" w:color="auto" w:fill="auto"/>
            <w:vAlign w:val="center"/>
          </w:tcPr>
          <w:p w:rsidR="0000298E" w:rsidRPr="00A7346B" w:rsidRDefault="0000298E" w:rsidP="0032050C">
            <w:pPr>
              <w:spacing w:after="0" w:line="240" w:lineRule="auto"/>
              <w:rPr>
                <w:rFonts w:ascii="Times New Roman" w:eastAsiaTheme="minorEastAsia" w:hAnsi="Times New Roman" w:cs="Times New Roman"/>
                <w:sz w:val="20"/>
                <w:szCs w:val="20"/>
                <w:lang w:eastAsia="ru-RU"/>
              </w:rPr>
            </w:pPr>
          </w:p>
        </w:tc>
      </w:tr>
      <w:tr w:rsidR="00A3794E" w:rsidRPr="0032050C" w:rsidTr="00A7346B">
        <w:tc>
          <w:tcPr>
            <w:tcW w:w="246" w:type="pct"/>
            <w:vMerge w:val="restart"/>
            <w:tcBorders>
              <w:top w:val="single" w:sz="4" w:space="0" w:color="auto"/>
              <w:left w:val="single" w:sz="4" w:space="0" w:color="auto"/>
              <w:bottom w:val="single" w:sz="4" w:space="0" w:color="auto"/>
              <w:right w:val="single" w:sz="4" w:space="0" w:color="auto"/>
            </w:tcBorders>
            <w:vAlign w:val="center"/>
            <w:hideMark/>
          </w:tcPr>
          <w:p w:rsidR="00A3794E" w:rsidRPr="0032050C" w:rsidRDefault="00A3794E"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ОМ 2.1</w:t>
            </w:r>
          </w:p>
          <w:p w:rsidR="00A3794E" w:rsidRPr="0032050C" w:rsidRDefault="00A3794E" w:rsidP="0032050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56" w:type="pct"/>
            <w:vMerge w:val="restart"/>
            <w:tcBorders>
              <w:top w:val="single" w:sz="4" w:space="0" w:color="auto"/>
              <w:left w:val="single" w:sz="4" w:space="0" w:color="auto"/>
              <w:bottom w:val="single" w:sz="4" w:space="0" w:color="auto"/>
              <w:right w:val="single" w:sz="4" w:space="0" w:color="auto"/>
            </w:tcBorders>
            <w:vAlign w:val="center"/>
            <w:hideMark/>
          </w:tcPr>
          <w:p w:rsidR="00A3794E" w:rsidRPr="00186A4E" w:rsidRDefault="00A3794E"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186A4E">
              <w:rPr>
                <w:rFonts w:ascii="Times New Roman" w:eastAsiaTheme="minorEastAsia" w:hAnsi="Times New Roman" w:cs="Times New Roman"/>
                <w:sz w:val="20"/>
                <w:szCs w:val="20"/>
                <w:lang w:eastAsia="ru-RU"/>
              </w:rPr>
              <w:t xml:space="preserve">Основное мероприятие «Изготовление и размещение социальной наружной рекламы»  </w:t>
            </w:r>
          </w:p>
        </w:tc>
        <w:tc>
          <w:tcPr>
            <w:tcW w:w="592" w:type="pct"/>
            <w:vMerge w:val="restart"/>
            <w:tcBorders>
              <w:top w:val="single" w:sz="4" w:space="0" w:color="auto"/>
              <w:left w:val="single" w:sz="4" w:space="0" w:color="auto"/>
              <w:bottom w:val="single" w:sz="4" w:space="0" w:color="auto"/>
              <w:right w:val="single" w:sz="4" w:space="0" w:color="auto"/>
            </w:tcBorders>
            <w:vAlign w:val="center"/>
          </w:tcPr>
          <w:p w:rsidR="00A3794E" w:rsidRPr="0032050C" w:rsidRDefault="00A3794E" w:rsidP="005C549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2023-2028</w:t>
            </w:r>
          </w:p>
        </w:tc>
        <w:tc>
          <w:tcPr>
            <w:tcW w:w="493" w:type="pct"/>
            <w:tcBorders>
              <w:top w:val="single" w:sz="4" w:space="0" w:color="auto"/>
              <w:left w:val="single" w:sz="4" w:space="0" w:color="auto"/>
              <w:bottom w:val="single" w:sz="4" w:space="0" w:color="auto"/>
              <w:right w:val="single" w:sz="4" w:space="0" w:color="auto"/>
            </w:tcBorders>
            <w:vAlign w:val="center"/>
            <w:hideMark/>
          </w:tcPr>
          <w:p w:rsidR="00A3794E" w:rsidRPr="0032050C" w:rsidRDefault="00A3794E"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Всего</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A3794E" w:rsidRPr="00A7346B" w:rsidRDefault="00A3794E" w:rsidP="00A3794E">
            <w:pPr>
              <w:spacing w:after="0" w:line="240" w:lineRule="auto"/>
              <w:jc w:val="center"/>
              <w:rPr>
                <w:rFonts w:ascii="Times New Roman" w:hAnsi="Times New Roman" w:cs="Times New Roman"/>
                <w:color w:val="000000"/>
                <w:sz w:val="20"/>
              </w:rPr>
            </w:pPr>
            <w:r w:rsidRPr="00A7346B">
              <w:rPr>
                <w:rFonts w:ascii="Times New Roman" w:hAnsi="Times New Roman" w:cs="Times New Roman"/>
                <w:color w:val="000000"/>
                <w:sz w:val="20"/>
              </w:rPr>
              <w:t>24 600,40</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A3794E" w:rsidRPr="00A7346B" w:rsidRDefault="00A3794E"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4 500,4</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A3794E" w:rsidRPr="00A7346B" w:rsidRDefault="00A3794E" w:rsidP="00412DF7">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themeColor="text1"/>
                <w:sz w:val="20"/>
                <w:szCs w:val="20"/>
                <w:lang w:eastAsia="ru-RU"/>
              </w:rPr>
              <w:t xml:space="preserve">3 </w:t>
            </w:r>
            <w:r w:rsidR="00412DF7" w:rsidRPr="00A7346B">
              <w:rPr>
                <w:rFonts w:ascii="Times New Roman" w:eastAsiaTheme="minorEastAsia" w:hAnsi="Times New Roman" w:cs="Times New Roman"/>
                <w:color w:val="000000" w:themeColor="text1"/>
                <w:sz w:val="20"/>
                <w:szCs w:val="20"/>
                <w:lang w:eastAsia="ru-RU"/>
              </w:rPr>
              <w:t>283</w:t>
            </w:r>
            <w:r w:rsidRPr="00A7346B">
              <w:rPr>
                <w:rFonts w:ascii="Times New Roman" w:eastAsiaTheme="minorEastAsia" w:hAnsi="Times New Roman" w:cs="Times New Roman"/>
                <w:color w:val="000000" w:themeColor="text1"/>
                <w:sz w:val="20"/>
                <w:szCs w:val="20"/>
                <w:lang w:eastAsia="ru-RU"/>
              </w:rPr>
              <w:t>,</w:t>
            </w:r>
            <w:r w:rsidR="00412DF7" w:rsidRPr="00A7346B">
              <w:rPr>
                <w:rFonts w:ascii="Times New Roman" w:eastAsiaTheme="minorEastAsia" w:hAnsi="Times New Roman" w:cs="Times New Roman"/>
                <w:color w:val="000000" w:themeColor="text1"/>
                <w:sz w:val="20"/>
                <w:szCs w:val="20"/>
                <w:lang w:eastAsia="ru-RU"/>
              </w:rPr>
              <w:t>1</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A3794E" w:rsidRPr="00A7346B" w:rsidRDefault="00A3794E"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3 500,0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A3794E" w:rsidRPr="00A7346B" w:rsidRDefault="00A3794E"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3 500,0</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A3794E" w:rsidRPr="00A7346B" w:rsidRDefault="00A3794E"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5 000,0</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A3794E" w:rsidRPr="00A7346B" w:rsidRDefault="00A3794E"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4 800,0</w:t>
            </w:r>
          </w:p>
        </w:tc>
        <w:tc>
          <w:tcPr>
            <w:tcW w:w="54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794E" w:rsidRPr="00A7346B" w:rsidRDefault="00A3794E"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КТРИС</w:t>
            </w:r>
          </w:p>
        </w:tc>
      </w:tr>
      <w:tr w:rsidR="00A3794E" w:rsidRPr="0032050C" w:rsidTr="00A7346B">
        <w:trPr>
          <w:trHeight w:val="247"/>
        </w:trPr>
        <w:tc>
          <w:tcPr>
            <w:tcW w:w="246" w:type="pct"/>
            <w:vMerge/>
            <w:tcBorders>
              <w:top w:val="single" w:sz="4" w:space="0" w:color="auto"/>
              <w:left w:val="single" w:sz="4" w:space="0" w:color="auto"/>
              <w:bottom w:val="single" w:sz="4" w:space="0" w:color="auto"/>
              <w:right w:val="single" w:sz="4" w:space="0" w:color="auto"/>
            </w:tcBorders>
            <w:vAlign w:val="center"/>
            <w:hideMark/>
          </w:tcPr>
          <w:p w:rsidR="00A3794E" w:rsidRPr="0032050C" w:rsidRDefault="00A3794E" w:rsidP="0032050C">
            <w:pPr>
              <w:spacing w:after="0" w:line="240" w:lineRule="auto"/>
              <w:rPr>
                <w:rFonts w:ascii="Times New Roman" w:eastAsiaTheme="minorEastAsia" w:hAnsi="Times New Roman" w:cs="Times New Roman"/>
                <w:sz w:val="24"/>
                <w:szCs w:val="24"/>
                <w:lang w:eastAsia="ru-RU"/>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rsidR="00A3794E" w:rsidRPr="00186A4E" w:rsidRDefault="00A3794E" w:rsidP="0032050C">
            <w:pPr>
              <w:spacing w:after="0" w:line="240" w:lineRule="auto"/>
              <w:rPr>
                <w:rFonts w:ascii="Times New Roman" w:eastAsiaTheme="minorEastAsia" w:hAnsi="Times New Roman" w:cs="Times New Roman"/>
                <w:sz w:val="20"/>
                <w:szCs w:val="20"/>
                <w:lang w:eastAsia="ru-RU"/>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rsidR="00A3794E" w:rsidRPr="0032050C" w:rsidRDefault="00A3794E" w:rsidP="0032050C">
            <w:pPr>
              <w:spacing w:after="0" w:line="240" w:lineRule="auto"/>
              <w:rPr>
                <w:rFonts w:ascii="Times New Roman" w:eastAsiaTheme="minorEastAsia" w:hAnsi="Times New Roman" w:cs="Times New Roman"/>
                <w:sz w:val="20"/>
                <w:szCs w:val="20"/>
                <w:lang w:eastAsia="ru-RU"/>
              </w:rPr>
            </w:pPr>
          </w:p>
        </w:tc>
        <w:tc>
          <w:tcPr>
            <w:tcW w:w="493" w:type="pct"/>
            <w:tcBorders>
              <w:top w:val="single" w:sz="4" w:space="0" w:color="auto"/>
              <w:left w:val="single" w:sz="4" w:space="0" w:color="auto"/>
              <w:bottom w:val="single" w:sz="4" w:space="0" w:color="auto"/>
              <w:right w:val="single" w:sz="4" w:space="0" w:color="auto"/>
            </w:tcBorders>
            <w:vAlign w:val="center"/>
            <w:hideMark/>
          </w:tcPr>
          <w:p w:rsidR="00A3794E" w:rsidRPr="0032050C" w:rsidRDefault="00A3794E"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 xml:space="preserve">МБ </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A3794E" w:rsidRPr="00A7346B" w:rsidRDefault="00A3794E" w:rsidP="00A3794E">
            <w:pPr>
              <w:spacing w:after="0" w:line="240" w:lineRule="auto"/>
              <w:jc w:val="center"/>
              <w:rPr>
                <w:rFonts w:ascii="Times New Roman" w:hAnsi="Times New Roman" w:cs="Times New Roman"/>
                <w:color w:val="000000"/>
                <w:sz w:val="20"/>
              </w:rPr>
            </w:pPr>
            <w:r w:rsidRPr="00A7346B">
              <w:rPr>
                <w:rFonts w:ascii="Times New Roman" w:hAnsi="Times New Roman" w:cs="Times New Roman"/>
                <w:color w:val="000000"/>
                <w:sz w:val="20"/>
              </w:rPr>
              <w:t>24 600,40</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A3794E" w:rsidRPr="00A7346B" w:rsidRDefault="00A3794E"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4 500,4</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A3794E" w:rsidRPr="00A7346B" w:rsidRDefault="00412DF7"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themeColor="text1"/>
                <w:sz w:val="20"/>
                <w:szCs w:val="20"/>
                <w:lang w:eastAsia="ru-RU"/>
              </w:rPr>
              <w:t>3</w:t>
            </w:r>
            <w:r w:rsidR="00DF3344" w:rsidRPr="00A7346B">
              <w:rPr>
                <w:rFonts w:ascii="Times New Roman" w:eastAsiaTheme="minorEastAsia" w:hAnsi="Times New Roman" w:cs="Times New Roman"/>
                <w:color w:val="000000" w:themeColor="text1"/>
                <w:sz w:val="20"/>
                <w:szCs w:val="20"/>
                <w:lang w:eastAsia="ru-RU"/>
              </w:rPr>
              <w:t xml:space="preserve"> </w:t>
            </w:r>
            <w:r w:rsidRPr="00A7346B">
              <w:rPr>
                <w:rFonts w:ascii="Times New Roman" w:eastAsiaTheme="minorEastAsia" w:hAnsi="Times New Roman" w:cs="Times New Roman"/>
                <w:color w:val="000000" w:themeColor="text1"/>
                <w:sz w:val="20"/>
                <w:szCs w:val="20"/>
                <w:lang w:eastAsia="ru-RU"/>
              </w:rPr>
              <w:t>283</w:t>
            </w:r>
            <w:r w:rsidR="00A3794E" w:rsidRPr="00A7346B">
              <w:rPr>
                <w:rFonts w:ascii="Times New Roman" w:eastAsiaTheme="minorEastAsia" w:hAnsi="Times New Roman" w:cs="Times New Roman"/>
                <w:color w:val="000000" w:themeColor="text1"/>
                <w:sz w:val="20"/>
                <w:szCs w:val="20"/>
                <w:lang w:eastAsia="ru-RU"/>
              </w:rPr>
              <w:t>,</w:t>
            </w:r>
            <w:r w:rsidRPr="00A7346B">
              <w:rPr>
                <w:rFonts w:ascii="Times New Roman" w:eastAsiaTheme="minorEastAsia" w:hAnsi="Times New Roman" w:cs="Times New Roman"/>
                <w:color w:val="000000" w:themeColor="text1"/>
                <w:sz w:val="20"/>
                <w:szCs w:val="20"/>
                <w:lang w:eastAsia="ru-RU"/>
              </w:rPr>
              <w:t>1</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A3794E" w:rsidRPr="00A7346B" w:rsidRDefault="00A3794E"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3 500,0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A3794E" w:rsidRPr="00A7346B" w:rsidRDefault="00A3794E"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3 500,0</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A3794E" w:rsidRPr="00A7346B" w:rsidRDefault="00A3794E"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5 000,0</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A3794E" w:rsidRPr="00A7346B" w:rsidRDefault="00A3794E"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4 800,0</w:t>
            </w:r>
          </w:p>
        </w:tc>
        <w:tc>
          <w:tcPr>
            <w:tcW w:w="54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794E" w:rsidRPr="00A7346B" w:rsidRDefault="00A3794E" w:rsidP="0032050C">
            <w:pPr>
              <w:spacing w:after="0" w:line="240" w:lineRule="auto"/>
              <w:rPr>
                <w:rFonts w:ascii="Times New Roman" w:eastAsiaTheme="minorEastAsia" w:hAnsi="Times New Roman" w:cs="Times New Roman"/>
                <w:sz w:val="20"/>
                <w:szCs w:val="20"/>
                <w:lang w:eastAsia="ru-RU"/>
              </w:rPr>
            </w:pPr>
          </w:p>
        </w:tc>
      </w:tr>
      <w:tr w:rsidR="00A3794E" w:rsidRPr="0032050C" w:rsidTr="00A7346B">
        <w:trPr>
          <w:trHeight w:val="226"/>
        </w:trPr>
        <w:tc>
          <w:tcPr>
            <w:tcW w:w="246" w:type="pct"/>
            <w:vMerge/>
            <w:tcBorders>
              <w:top w:val="single" w:sz="4" w:space="0" w:color="auto"/>
              <w:left w:val="single" w:sz="4" w:space="0" w:color="auto"/>
              <w:bottom w:val="single" w:sz="4" w:space="0" w:color="auto"/>
              <w:right w:val="single" w:sz="4" w:space="0" w:color="auto"/>
            </w:tcBorders>
            <w:vAlign w:val="center"/>
            <w:hideMark/>
          </w:tcPr>
          <w:p w:rsidR="00A3794E" w:rsidRPr="0032050C" w:rsidRDefault="00A3794E" w:rsidP="0032050C">
            <w:pPr>
              <w:spacing w:after="0" w:line="240" w:lineRule="auto"/>
              <w:rPr>
                <w:rFonts w:ascii="Times New Roman" w:eastAsiaTheme="minorEastAsia" w:hAnsi="Times New Roman" w:cs="Times New Roman"/>
                <w:sz w:val="24"/>
                <w:szCs w:val="24"/>
                <w:lang w:eastAsia="ru-RU"/>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rsidR="00A3794E" w:rsidRPr="00186A4E" w:rsidRDefault="00A3794E" w:rsidP="0032050C">
            <w:pPr>
              <w:spacing w:after="0" w:line="240" w:lineRule="auto"/>
              <w:rPr>
                <w:rFonts w:ascii="Times New Roman" w:eastAsiaTheme="minorEastAsia" w:hAnsi="Times New Roman" w:cs="Times New Roman"/>
                <w:sz w:val="20"/>
                <w:szCs w:val="20"/>
                <w:lang w:eastAsia="ru-RU"/>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rsidR="00A3794E" w:rsidRPr="0032050C" w:rsidRDefault="00A3794E" w:rsidP="0032050C">
            <w:pPr>
              <w:spacing w:after="0" w:line="240" w:lineRule="auto"/>
              <w:rPr>
                <w:rFonts w:ascii="Times New Roman" w:eastAsiaTheme="minorEastAsia" w:hAnsi="Times New Roman" w:cs="Times New Roman"/>
                <w:sz w:val="20"/>
                <w:szCs w:val="20"/>
                <w:lang w:eastAsia="ru-RU"/>
              </w:rPr>
            </w:pPr>
          </w:p>
        </w:tc>
        <w:tc>
          <w:tcPr>
            <w:tcW w:w="493" w:type="pct"/>
            <w:tcBorders>
              <w:top w:val="single" w:sz="4" w:space="0" w:color="auto"/>
              <w:left w:val="single" w:sz="4" w:space="0" w:color="auto"/>
              <w:bottom w:val="single" w:sz="4" w:space="0" w:color="auto"/>
              <w:right w:val="single" w:sz="4" w:space="0" w:color="auto"/>
            </w:tcBorders>
            <w:vAlign w:val="center"/>
            <w:hideMark/>
          </w:tcPr>
          <w:p w:rsidR="00A3794E" w:rsidRPr="0032050C" w:rsidRDefault="00A3794E"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ОБ</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A3794E" w:rsidRPr="00A7346B" w:rsidRDefault="00A3794E" w:rsidP="00A3794E">
            <w:pPr>
              <w:spacing w:after="0" w:line="240" w:lineRule="auto"/>
              <w:jc w:val="center"/>
              <w:rPr>
                <w:rFonts w:ascii="Times New Roman" w:hAnsi="Times New Roman" w:cs="Times New Roman"/>
                <w:color w:val="000000"/>
                <w:sz w:val="20"/>
              </w:rPr>
            </w:pPr>
            <w:r w:rsidRPr="00A7346B">
              <w:rPr>
                <w:rFonts w:ascii="Times New Roman" w:hAnsi="Times New Roman" w:cs="Times New Roman"/>
                <w:color w:val="000000"/>
                <w:sz w:val="20"/>
              </w:rPr>
              <w:t>0,00</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A3794E" w:rsidRPr="00A7346B" w:rsidRDefault="00A3794E"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color w:val="000000"/>
                <w:sz w:val="20"/>
                <w:szCs w:val="20"/>
                <w:lang w:eastAsia="ru-RU"/>
              </w:rPr>
              <w:t>0,0</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A3794E" w:rsidRPr="00A7346B" w:rsidRDefault="00A3794E"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themeColor="text1"/>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A3794E" w:rsidRPr="00A7346B" w:rsidRDefault="00A3794E"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color w:val="000000"/>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A3794E" w:rsidRPr="00A7346B" w:rsidRDefault="00A3794E"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color w:val="000000"/>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A3794E" w:rsidRPr="00A7346B" w:rsidRDefault="00A3794E" w:rsidP="001E7715">
            <w:pPr>
              <w:spacing w:after="0" w:line="240" w:lineRule="auto"/>
              <w:jc w:val="center"/>
              <w:rPr>
                <w:rFonts w:ascii="Times New Roman" w:eastAsiaTheme="minorEastAsia" w:hAnsi="Times New Roman" w:cs="Times New Roman"/>
                <w:sz w:val="20"/>
                <w:szCs w:val="20"/>
                <w:lang w:eastAsia="ru-RU"/>
              </w:rPr>
            </w:pPr>
            <w:r w:rsidRPr="00A7346B">
              <w:rPr>
                <w:rFonts w:ascii="Times New Roman" w:hAnsi="Times New Roman" w:cs="Times New Roman"/>
                <w:color w:val="000000"/>
                <w:sz w:val="20"/>
                <w:szCs w:val="20"/>
                <w:lang w:eastAsia="ru-RU"/>
              </w:rPr>
              <w:t>0,0</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A3794E" w:rsidRPr="00A7346B" w:rsidRDefault="00A3794E" w:rsidP="001E7715">
            <w:pPr>
              <w:spacing w:after="0" w:line="240" w:lineRule="auto"/>
              <w:jc w:val="center"/>
              <w:rPr>
                <w:rFonts w:ascii="Times New Roman" w:eastAsiaTheme="minorEastAsia" w:hAnsi="Times New Roman" w:cs="Times New Roman"/>
                <w:sz w:val="20"/>
                <w:szCs w:val="20"/>
                <w:lang w:eastAsia="ru-RU"/>
              </w:rPr>
            </w:pPr>
            <w:r w:rsidRPr="00A7346B">
              <w:rPr>
                <w:rFonts w:ascii="Times New Roman" w:hAnsi="Times New Roman" w:cs="Times New Roman"/>
                <w:color w:val="000000"/>
                <w:sz w:val="20"/>
                <w:szCs w:val="20"/>
                <w:lang w:eastAsia="ru-RU"/>
              </w:rPr>
              <w:t>0,0</w:t>
            </w:r>
          </w:p>
        </w:tc>
        <w:tc>
          <w:tcPr>
            <w:tcW w:w="54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794E" w:rsidRPr="00A7346B" w:rsidRDefault="00A3794E" w:rsidP="0032050C">
            <w:pPr>
              <w:spacing w:after="0" w:line="240" w:lineRule="auto"/>
              <w:rPr>
                <w:rFonts w:ascii="Times New Roman" w:eastAsiaTheme="minorEastAsia" w:hAnsi="Times New Roman" w:cs="Times New Roman"/>
                <w:sz w:val="20"/>
                <w:szCs w:val="20"/>
                <w:lang w:eastAsia="ru-RU"/>
              </w:rPr>
            </w:pPr>
          </w:p>
        </w:tc>
      </w:tr>
      <w:tr w:rsidR="00D71A8A" w:rsidRPr="0032050C" w:rsidTr="00A7346B">
        <w:trPr>
          <w:trHeight w:val="346"/>
        </w:trPr>
        <w:tc>
          <w:tcPr>
            <w:tcW w:w="246" w:type="pct"/>
            <w:vMerge/>
            <w:tcBorders>
              <w:top w:val="single" w:sz="4" w:space="0" w:color="auto"/>
              <w:left w:val="single" w:sz="4" w:space="0" w:color="auto"/>
              <w:bottom w:val="single" w:sz="4" w:space="0" w:color="auto"/>
              <w:right w:val="single" w:sz="4" w:space="0" w:color="auto"/>
            </w:tcBorders>
            <w:vAlign w:val="center"/>
            <w:hideMark/>
          </w:tcPr>
          <w:p w:rsidR="00D71A8A" w:rsidRPr="0032050C" w:rsidRDefault="00D71A8A" w:rsidP="0032050C">
            <w:pPr>
              <w:spacing w:after="0" w:line="240" w:lineRule="auto"/>
              <w:rPr>
                <w:rFonts w:ascii="Times New Roman" w:eastAsiaTheme="minorEastAsia" w:hAnsi="Times New Roman" w:cs="Times New Roman"/>
                <w:sz w:val="24"/>
                <w:szCs w:val="24"/>
                <w:lang w:eastAsia="ru-RU"/>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rsidR="00D71A8A" w:rsidRPr="00186A4E" w:rsidRDefault="00D71A8A" w:rsidP="0032050C">
            <w:pPr>
              <w:spacing w:after="0" w:line="240" w:lineRule="auto"/>
              <w:rPr>
                <w:rFonts w:ascii="Times New Roman" w:eastAsiaTheme="minorEastAsia" w:hAnsi="Times New Roman" w:cs="Times New Roman"/>
                <w:sz w:val="20"/>
                <w:szCs w:val="20"/>
                <w:lang w:eastAsia="ru-RU"/>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rsidR="00D71A8A" w:rsidRPr="0032050C" w:rsidRDefault="00D71A8A" w:rsidP="0032050C">
            <w:pPr>
              <w:spacing w:after="0" w:line="240" w:lineRule="auto"/>
              <w:rPr>
                <w:rFonts w:ascii="Times New Roman" w:eastAsiaTheme="minorEastAsia" w:hAnsi="Times New Roman" w:cs="Times New Roman"/>
                <w:sz w:val="20"/>
                <w:szCs w:val="20"/>
                <w:lang w:eastAsia="ru-RU"/>
              </w:rPr>
            </w:pPr>
          </w:p>
        </w:tc>
        <w:tc>
          <w:tcPr>
            <w:tcW w:w="493" w:type="pct"/>
            <w:tcBorders>
              <w:top w:val="single" w:sz="4" w:space="0" w:color="auto"/>
              <w:left w:val="single" w:sz="4" w:space="0" w:color="auto"/>
              <w:bottom w:val="single" w:sz="4" w:space="0" w:color="auto"/>
              <w:right w:val="single" w:sz="4" w:space="0" w:color="auto"/>
            </w:tcBorders>
            <w:vAlign w:val="center"/>
            <w:hideMark/>
          </w:tcPr>
          <w:p w:rsidR="00D71A8A" w:rsidRPr="0032050C" w:rsidRDefault="00D71A8A"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ФБ</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D71A8A" w:rsidRPr="00A7346B" w:rsidRDefault="00D71A8A"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color w:val="000000"/>
                <w:sz w:val="20"/>
                <w:szCs w:val="20"/>
                <w:lang w:eastAsia="ru-RU"/>
              </w:rPr>
              <w:t>0,0</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D71A8A" w:rsidRPr="00A7346B" w:rsidRDefault="00D71A8A"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color w:val="000000"/>
                <w:sz w:val="20"/>
                <w:szCs w:val="20"/>
                <w:lang w:eastAsia="ru-RU"/>
              </w:rPr>
              <w:t>0,0</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D71A8A" w:rsidRPr="00A7346B" w:rsidRDefault="00D71A8A"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themeColor="text1"/>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D71A8A" w:rsidRPr="00A7346B" w:rsidRDefault="00D71A8A"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color w:val="000000"/>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D71A8A" w:rsidRPr="00A7346B" w:rsidRDefault="00D71A8A"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color w:val="000000"/>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D71A8A" w:rsidRPr="00A7346B" w:rsidRDefault="00D71A8A" w:rsidP="001E7715">
            <w:pPr>
              <w:spacing w:after="0" w:line="240" w:lineRule="auto"/>
              <w:jc w:val="center"/>
              <w:rPr>
                <w:rFonts w:ascii="Times New Roman" w:eastAsiaTheme="minorEastAsia" w:hAnsi="Times New Roman" w:cs="Times New Roman"/>
                <w:sz w:val="20"/>
                <w:szCs w:val="20"/>
                <w:lang w:eastAsia="ru-RU"/>
              </w:rPr>
            </w:pPr>
            <w:r w:rsidRPr="00A7346B">
              <w:rPr>
                <w:rFonts w:ascii="Times New Roman" w:hAnsi="Times New Roman" w:cs="Times New Roman"/>
                <w:color w:val="000000"/>
                <w:sz w:val="20"/>
                <w:szCs w:val="20"/>
                <w:lang w:eastAsia="ru-RU"/>
              </w:rPr>
              <w:t>0,0</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D71A8A" w:rsidRPr="00A7346B" w:rsidRDefault="00D71A8A" w:rsidP="001E7715">
            <w:pPr>
              <w:spacing w:after="0" w:line="240" w:lineRule="auto"/>
              <w:jc w:val="center"/>
              <w:rPr>
                <w:rFonts w:ascii="Times New Roman" w:eastAsiaTheme="minorEastAsia" w:hAnsi="Times New Roman" w:cs="Times New Roman"/>
                <w:sz w:val="20"/>
                <w:szCs w:val="20"/>
                <w:lang w:eastAsia="ru-RU"/>
              </w:rPr>
            </w:pPr>
            <w:r w:rsidRPr="00A7346B">
              <w:rPr>
                <w:rFonts w:ascii="Times New Roman" w:hAnsi="Times New Roman" w:cs="Times New Roman"/>
                <w:color w:val="000000"/>
                <w:sz w:val="20"/>
                <w:szCs w:val="20"/>
                <w:lang w:eastAsia="ru-RU"/>
              </w:rPr>
              <w:t>0,0</w:t>
            </w:r>
          </w:p>
        </w:tc>
        <w:tc>
          <w:tcPr>
            <w:tcW w:w="54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71A8A" w:rsidRPr="00A7346B" w:rsidRDefault="00D71A8A" w:rsidP="0032050C">
            <w:pPr>
              <w:spacing w:after="0" w:line="240" w:lineRule="auto"/>
              <w:rPr>
                <w:rFonts w:ascii="Times New Roman" w:eastAsiaTheme="minorEastAsia" w:hAnsi="Times New Roman" w:cs="Times New Roman"/>
                <w:sz w:val="20"/>
                <w:szCs w:val="20"/>
                <w:lang w:eastAsia="ru-RU"/>
              </w:rPr>
            </w:pPr>
          </w:p>
        </w:tc>
      </w:tr>
      <w:tr w:rsidR="00D71A8A" w:rsidRPr="0032050C" w:rsidTr="00A7346B">
        <w:tc>
          <w:tcPr>
            <w:tcW w:w="246" w:type="pct"/>
            <w:vMerge/>
            <w:tcBorders>
              <w:top w:val="single" w:sz="4" w:space="0" w:color="auto"/>
              <w:left w:val="single" w:sz="4" w:space="0" w:color="auto"/>
              <w:bottom w:val="single" w:sz="4" w:space="0" w:color="auto"/>
              <w:right w:val="single" w:sz="4" w:space="0" w:color="auto"/>
            </w:tcBorders>
            <w:vAlign w:val="center"/>
            <w:hideMark/>
          </w:tcPr>
          <w:p w:rsidR="00D71A8A" w:rsidRPr="0032050C" w:rsidRDefault="00D71A8A" w:rsidP="0032050C">
            <w:pPr>
              <w:spacing w:after="0" w:line="240" w:lineRule="auto"/>
              <w:rPr>
                <w:rFonts w:ascii="Times New Roman" w:eastAsiaTheme="minorEastAsia" w:hAnsi="Times New Roman" w:cs="Times New Roman"/>
                <w:sz w:val="24"/>
                <w:szCs w:val="24"/>
                <w:lang w:eastAsia="ru-RU"/>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rsidR="00D71A8A" w:rsidRPr="00186A4E" w:rsidRDefault="00D71A8A" w:rsidP="0032050C">
            <w:pPr>
              <w:spacing w:after="0" w:line="240" w:lineRule="auto"/>
              <w:rPr>
                <w:rFonts w:ascii="Times New Roman" w:eastAsiaTheme="minorEastAsia" w:hAnsi="Times New Roman" w:cs="Times New Roman"/>
                <w:sz w:val="20"/>
                <w:szCs w:val="20"/>
                <w:lang w:eastAsia="ru-RU"/>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rsidR="00D71A8A" w:rsidRPr="0032050C" w:rsidRDefault="00D71A8A" w:rsidP="0032050C">
            <w:pPr>
              <w:spacing w:after="0" w:line="240" w:lineRule="auto"/>
              <w:rPr>
                <w:rFonts w:ascii="Times New Roman" w:eastAsiaTheme="minorEastAsia" w:hAnsi="Times New Roman" w:cs="Times New Roman"/>
                <w:sz w:val="20"/>
                <w:szCs w:val="20"/>
                <w:lang w:eastAsia="ru-RU"/>
              </w:rPr>
            </w:pPr>
          </w:p>
        </w:tc>
        <w:tc>
          <w:tcPr>
            <w:tcW w:w="493" w:type="pct"/>
            <w:tcBorders>
              <w:top w:val="single" w:sz="4" w:space="0" w:color="auto"/>
              <w:left w:val="single" w:sz="4" w:space="0" w:color="auto"/>
              <w:bottom w:val="single" w:sz="4" w:space="0" w:color="auto"/>
              <w:right w:val="single" w:sz="4" w:space="0" w:color="auto"/>
            </w:tcBorders>
            <w:vAlign w:val="center"/>
            <w:hideMark/>
          </w:tcPr>
          <w:p w:rsidR="00D71A8A" w:rsidRPr="0032050C" w:rsidRDefault="00D71A8A"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ВБ</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D71A8A" w:rsidRPr="00A7346B" w:rsidRDefault="00D71A8A"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0,0</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D71A8A" w:rsidRPr="00A7346B" w:rsidRDefault="00D71A8A"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0,0</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D71A8A" w:rsidRPr="00A7346B" w:rsidRDefault="00D71A8A"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themeColor="text1"/>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D71A8A" w:rsidRPr="00A7346B" w:rsidRDefault="00D71A8A"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D71A8A" w:rsidRPr="00A7346B" w:rsidRDefault="00D71A8A"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D71A8A" w:rsidRPr="00A7346B" w:rsidRDefault="00D71A8A" w:rsidP="001E7715">
            <w:pPr>
              <w:spacing w:after="0" w:line="240" w:lineRule="auto"/>
              <w:jc w:val="center"/>
              <w:rPr>
                <w:rFonts w:ascii="Times New Roman" w:eastAsiaTheme="minorEastAsia" w:hAnsi="Times New Roman" w:cs="Times New Roman"/>
                <w:sz w:val="20"/>
                <w:szCs w:val="20"/>
                <w:lang w:eastAsia="ru-RU"/>
              </w:rPr>
            </w:pPr>
            <w:r w:rsidRPr="00A7346B">
              <w:rPr>
                <w:rFonts w:ascii="Times New Roman" w:hAnsi="Times New Roman" w:cs="Times New Roman"/>
                <w:sz w:val="20"/>
                <w:szCs w:val="20"/>
              </w:rPr>
              <w:t>0,0</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D71A8A" w:rsidRPr="00A7346B" w:rsidRDefault="00D71A8A" w:rsidP="001E7715">
            <w:pPr>
              <w:spacing w:after="0" w:line="240" w:lineRule="auto"/>
              <w:jc w:val="center"/>
              <w:rPr>
                <w:rFonts w:ascii="Times New Roman" w:eastAsiaTheme="minorEastAsia" w:hAnsi="Times New Roman" w:cs="Times New Roman"/>
                <w:sz w:val="20"/>
                <w:szCs w:val="20"/>
                <w:lang w:eastAsia="ru-RU"/>
              </w:rPr>
            </w:pPr>
            <w:r w:rsidRPr="00A7346B">
              <w:rPr>
                <w:rFonts w:ascii="Times New Roman" w:hAnsi="Times New Roman" w:cs="Times New Roman"/>
                <w:sz w:val="20"/>
                <w:szCs w:val="20"/>
              </w:rPr>
              <w:t>0,0</w:t>
            </w:r>
          </w:p>
        </w:tc>
        <w:tc>
          <w:tcPr>
            <w:tcW w:w="54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71A8A" w:rsidRPr="00A7346B" w:rsidRDefault="00D71A8A" w:rsidP="0032050C">
            <w:pPr>
              <w:spacing w:after="0" w:line="240" w:lineRule="auto"/>
              <w:rPr>
                <w:rFonts w:ascii="Times New Roman" w:eastAsiaTheme="minorEastAsia" w:hAnsi="Times New Roman" w:cs="Times New Roman"/>
                <w:sz w:val="20"/>
                <w:szCs w:val="20"/>
                <w:lang w:eastAsia="ru-RU"/>
              </w:rPr>
            </w:pPr>
          </w:p>
        </w:tc>
      </w:tr>
      <w:tr w:rsidR="00DE6F6E" w:rsidRPr="0032050C" w:rsidTr="00A7346B">
        <w:tc>
          <w:tcPr>
            <w:tcW w:w="246" w:type="pct"/>
            <w:vMerge w:val="restart"/>
            <w:tcBorders>
              <w:top w:val="single" w:sz="4" w:space="0" w:color="auto"/>
              <w:left w:val="single" w:sz="4" w:space="0" w:color="auto"/>
              <w:right w:val="single" w:sz="4" w:space="0" w:color="auto"/>
            </w:tcBorders>
            <w:vAlign w:val="center"/>
          </w:tcPr>
          <w:p w:rsidR="00DE6F6E" w:rsidRPr="0032050C" w:rsidRDefault="00DE6F6E"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ОМ 2.2</w:t>
            </w:r>
          </w:p>
        </w:tc>
        <w:tc>
          <w:tcPr>
            <w:tcW w:w="656" w:type="pct"/>
            <w:vMerge w:val="restart"/>
            <w:tcBorders>
              <w:top w:val="single" w:sz="4" w:space="0" w:color="auto"/>
              <w:left w:val="single" w:sz="4" w:space="0" w:color="auto"/>
              <w:right w:val="single" w:sz="4" w:space="0" w:color="auto"/>
            </w:tcBorders>
            <w:vAlign w:val="center"/>
          </w:tcPr>
          <w:p w:rsidR="00DE6F6E" w:rsidRPr="00186A4E" w:rsidRDefault="00DE6F6E"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186A4E">
              <w:rPr>
                <w:rFonts w:ascii="Times New Roman" w:eastAsiaTheme="minorEastAsia" w:hAnsi="Times New Roman" w:cs="Times New Roman"/>
                <w:sz w:val="20"/>
                <w:szCs w:val="20"/>
                <w:lang w:eastAsia="ru-RU"/>
              </w:rPr>
              <w:t xml:space="preserve">Основное мероприятие   </w:t>
            </w:r>
          </w:p>
          <w:p w:rsidR="00DE6F6E" w:rsidRPr="00186A4E" w:rsidRDefault="00DE6F6E"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186A4E">
              <w:rPr>
                <w:rFonts w:ascii="Times New Roman" w:eastAsiaTheme="minorEastAsia" w:hAnsi="Times New Roman" w:cs="Times New Roman"/>
                <w:sz w:val="20"/>
                <w:szCs w:val="20"/>
                <w:lang w:eastAsia="ru-RU"/>
              </w:rPr>
              <w:t xml:space="preserve">«Комплекс мероприятий по обеспечению законности в сфере наружной рекламы»   </w:t>
            </w:r>
          </w:p>
        </w:tc>
        <w:tc>
          <w:tcPr>
            <w:tcW w:w="592" w:type="pct"/>
            <w:vMerge w:val="restart"/>
            <w:tcBorders>
              <w:top w:val="single" w:sz="4" w:space="0" w:color="auto"/>
              <w:left w:val="single" w:sz="4" w:space="0" w:color="auto"/>
              <w:right w:val="single" w:sz="4" w:space="0" w:color="auto"/>
            </w:tcBorders>
            <w:vAlign w:val="center"/>
          </w:tcPr>
          <w:p w:rsidR="00DE6F6E" w:rsidRPr="0032050C" w:rsidRDefault="00DE6F6E" w:rsidP="005C549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2023-2028</w:t>
            </w:r>
          </w:p>
        </w:tc>
        <w:tc>
          <w:tcPr>
            <w:tcW w:w="493" w:type="pct"/>
            <w:tcBorders>
              <w:top w:val="single" w:sz="4" w:space="0" w:color="auto"/>
              <w:left w:val="single" w:sz="4" w:space="0" w:color="auto"/>
              <w:bottom w:val="single" w:sz="4" w:space="0" w:color="auto"/>
              <w:right w:val="single" w:sz="4" w:space="0" w:color="auto"/>
            </w:tcBorders>
            <w:vAlign w:val="center"/>
          </w:tcPr>
          <w:p w:rsidR="00DE6F6E" w:rsidRPr="0032050C" w:rsidRDefault="00DE6F6E"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Всего</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DE6F6E" w:rsidRPr="00A7346B" w:rsidRDefault="00DE6F6E" w:rsidP="00DE6F6E">
            <w:pPr>
              <w:spacing w:after="0" w:line="240" w:lineRule="auto"/>
              <w:jc w:val="center"/>
              <w:rPr>
                <w:rFonts w:ascii="Times New Roman" w:hAnsi="Times New Roman" w:cs="Times New Roman"/>
                <w:color w:val="000000"/>
                <w:sz w:val="20"/>
              </w:rPr>
            </w:pPr>
            <w:r w:rsidRPr="00A7346B">
              <w:rPr>
                <w:rFonts w:ascii="Times New Roman" w:hAnsi="Times New Roman" w:cs="Times New Roman"/>
                <w:color w:val="000000"/>
                <w:sz w:val="20"/>
              </w:rPr>
              <w:t>4 353,70</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DE6F6E" w:rsidRPr="00A7346B" w:rsidRDefault="00DE6F6E"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1 400,0</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DE6F6E" w:rsidRPr="00A7346B" w:rsidRDefault="00DE6F6E"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themeColor="text1"/>
                <w:sz w:val="20"/>
                <w:szCs w:val="20"/>
                <w:lang w:eastAsia="ru-RU"/>
              </w:rPr>
              <w:t>753,7</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DE6F6E" w:rsidRPr="00A7346B" w:rsidRDefault="00DE6F6E"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500,0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DE6F6E" w:rsidRPr="00A7346B" w:rsidRDefault="00DE6F6E"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500,0</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DE6F6E" w:rsidRPr="00A7346B" w:rsidRDefault="00DE6F6E"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500,0</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DE6F6E" w:rsidRPr="00A7346B" w:rsidRDefault="00DE6F6E"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700,0</w:t>
            </w:r>
          </w:p>
        </w:tc>
        <w:tc>
          <w:tcPr>
            <w:tcW w:w="541" w:type="pct"/>
            <w:vMerge w:val="restart"/>
            <w:tcBorders>
              <w:top w:val="single" w:sz="4" w:space="0" w:color="auto"/>
              <w:left w:val="single" w:sz="4" w:space="0" w:color="auto"/>
              <w:right w:val="single" w:sz="4" w:space="0" w:color="auto"/>
            </w:tcBorders>
            <w:shd w:val="clear" w:color="auto" w:fill="auto"/>
            <w:vAlign w:val="center"/>
          </w:tcPr>
          <w:p w:rsidR="00DE6F6E" w:rsidRPr="00A7346B" w:rsidRDefault="00DE6F6E"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 xml:space="preserve">КТРИС, </w:t>
            </w:r>
            <w:r w:rsidRPr="00A7346B">
              <w:rPr>
                <w:rFonts w:ascii="Times New Roman" w:eastAsiaTheme="minorEastAsia" w:hAnsi="Times New Roman" w:cs="Times New Roman"/>
                <w:sz w:val="20"/>
                <w:szCs w:val="20"/>
                <w:lang w:eastAsia="ru-RU"/>
              </w:rPr>
              <w:br/>
              <w:t>ММКУ «УКС»</w:t>
            </w:r>
          </w:p>
        </w:tc>
      </w:tr>
      <w:tr w:rsidR="00DE6F6E" w:rsidRPr="0032050C" w:rsidTr="00A7346B">
        <w:tc>
          <w:tcPr>
            <w:tcW w:w="246" w:type="pct"/>
            <w:vMerge/>
            <w:tcBorders>
              <w:left w:val="single" w:sz="4" w:space="0" w:color="auto"/>
              <w:right w:val="single" w:sz="4" w:space="0" w:color="auto"/>
            </w:tcBorders>
            <w:vAlign w:val="center"/>
          </w:tcPr>
          <w:p w:rsidR="00DE6F6E" w:rsidRPr="0032050C" w:rsidRDefault="00DE6F6E" w:rsidP="0032050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56" w:type="pct"/>
            <w:vMerge/>
            <w:tcBorders>
              <w:left w:val="single" w:sz="4" w:space="0" w:color="auto"/>
              <w:right w:val="single" w:sz="4" w:space="0" w:color="auto"/>
            </w:tcBorders>
            <w:vAlign w:val="center"/>
          </w:tcPr>
          <w:p w:rsidR="00DE6F6E" w:rsidRPr="00186A4E" w:rsidRDefault="00DE6F6E"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592" w:type="pct"/>
            <w:vMerge/>
            <w:tcBorders>
              <w:left w:val="single" w:sz="4" w:space="0" w:color="auto"/>
              <w:right w:val="single" w:sz="4" w:space="0" w:color="auto"/>
            </w:tcBorders>
            <w:vAlign w:val="center"/>
          </w:tcPr>
          <w:p w:rsidR="00DE6F6E" w:rsidRPr="0032050C" w:rsidRDefault="00DE6F6E"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493" w:type="pct"/>
            <w:tcBorders>
              <w:top w:val="single" w:sz="4" w:space="0" w:color="auto"/>
              <w:left w:val="single" w:sz="4" w:space="0" w:color="auto"/>
              <w:bottom w:val="single" w:sz="4" w:space="0" w:color="auto"/>
              <w:right w:val="single" w:sz="4" w:space="0" w:color="auto"/>
            </w:tcBorders>
            <w:vAlign w:val="center"/>
          </w:tcPr>
          <w:p w:rsidR="00DE6F6E" w:rsidRPr="0032050C" w:rsidRDefault="00DE6F6E"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 xml:space="preserve">МБ </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DE6F6E" w:rsidRPr="00A7346B" w:rsidRDefault="00DE6F6E" w:rsidP="00DE6F6E">
            <w:pPr>
              <w:spacing w:after="0" w:line="240" w:lineRule="auto"/>
              <w:jc w:val="center"/>
              <w:rPr>
                <w:rFonts w:ascii="Times New Roman" w:hAnsi="Times New Roman" w:cs="Times New Roman"/>
                <w:color w:val="000000"/>
                <w:sz w:val="20"/>
              </w:rPr>
            </w:pPr>
            <w:r w:rsidRPr="00A7346B">
              <w:rPr>
                <w:rFonts w:ascii="Times New Roman" w:hAnsi="Times New Roman" w:cs="Times New Roman"/>
                <w:color w:val="000000"/>
                <w:sz w:val="20"/>
              </w:rPr>
              <w:t>4 353,70</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DE6F6E" w:rsidRPr="00A7346B" w:rsidRDefault="00DE6F6E"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1 400,0</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DE6F6E" w:rsidRPr="00A7346B" w:rsidRDefault="00DE6F6E"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themeColor="text1"/>
                <w:sz w:val="20"/>
                <w:szCs w:val="20"/>
                <w:lang w:eastAsia="ru-RU"/>
              </w:rPr>
              <w:t>753,7</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DE6F6E" w:rsidRPr="00A7346B" w:rsidRDefault="00DE6F6E"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500,0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DE6F6E" w:rsidRPr="00A7346B" w:rsidRDefault="00DE6F6E"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500,0</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DE6F6E" w:rsidRPr="00A7346B" w:rsidRDefault="00DE6F6E"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500,0</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DE6F6E" w:rsidRPr="00A7346B" w:rsidRDefault="00DE6F6E"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700,0</w:t>
            </w:r>
          </w:p>
        </w:tc>
        <w:tc>
          <w:tcPr>
            <w:tcW w:w="541" w:type="pct"/>
            <w:vMerge/>
            <w:tcBorders>
              <w:left w:val="single" w:sz="4" w:space="0" w:color="auto"/>
              <w:right w:val="single" w:sz="4" w:space="0" w:color="auto"/>
            </w:tcBorders>
            <w:shd w:val="clear" w:color="auto" w:fill="auto"/>
            <w:vAlign w:val="center"/>
          </w:tcPr>
          <w:p w:rsidR="00DE6F6E" w:rsidRPr="00A7346B" w:rsidRDefault="00DE6F6E"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r w:rsidR="00DE6F6E" w:rsidRPr="0032050C" w:rsidTr="00A7346B">
        <w:tc>
          <w:tcPr>
            <w:tcW w:w="246" w:type="pct"/>
            <w:vMerge/>
            <w:tcBorders>
              <w:left w:val="single" w:sz="4" w:space="0" w:color="auto"/>
              <w:right w:val="single" w:sz="4" w:space="0" w:color="auto"/>
            </w:tcBorders>
            <w:vAlign w:val="center"/>
          </w:tcPr>
          <w:p w:rsidR="00DE6F6E" w:rsidRPr="0032050C" w:rsidRDefault="00DE6F6E" w:rsidP="0032050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56" w:type="pct"/>
            <w:vMerge/>
            <w:tcBorders>
              <w:left w:val="single" w:sz="4" w:space="0" w:color="auto"/>
              <w:right w:val="single" w:sz="4" w:space="0" w:color="auto"/>
            </w:tcBorders>
            <w:vAlign w:val="center"/>
          </w:tcPr>
          <w:p w:rsidR="00DE6F6E" w:rsidRPr="00186A4E" w:rsidRDefault="00DE6F6E"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592" w:type="pct"/>
            <w:vMerge/>
            <w:tcBorders>
              <w:left w:val="single" w:sz="4" w:space="0" w:color="auto"/>
              <w:right w:val="single" w:sz="4" w:space="0" w:color="auto"/>
            </w:tcBorders>
            <w:vAlign w:val="center"/>
          </w:tcPr>
          <w:p w:rsidR="00DE6F6E" w:rsidRPr="0032050C" w:rsidRDefault="00DE6F6E"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493" w:type="pct"/>
            <w:tcBorders>
              <w:top w:val="single" w:sz="4" w:space="0" w:color="auto"/>
              <w:left w:val="single" w:sz="4" w:space="0" w:color="auto"/>
              <w:bottom w:val="single" w:sz="4" w:space="0" w:color="auto"/>
              <w:right w:val="single" w:sz="4" w:space="0" w:color="auto"/>
            </w:tcBorders>
            <w:vAlign w:val="center"/>
          </w:tcPr>
          <w:p w:rsidR="00DE6F6E" w:rsidRPr="0032050C" w:rsidRDefault="00DE6F6E"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ОБ</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DE6F6E" w:rsidRPr="00A7346B" w:rsidRDefault="00DE6F6E" w:rsidP="00DE6F6E">
            <w:pPr>
              <w:spacing w:after="0" w:line="240" w:lineRule="auto"/>
              <w:jc w:val="center"/>
              <w:rPr>
                <w:rFonts w:ascii="Times New Roman" w:hAnsi="Times New Roman" w:cs="Times New Roman"/>
                <w:color w:val="000000"/>
                <w:sz w:val="20"/>
              </w:rPr>
            </w:pPr>
            <w:r w:rsidRPr="00A7346B">
              <w:rPr>
                <w:rFonts w:ascii="Times New Roman" w:hAnsi="Times New Roman" w:cs="Times New Roman"/>
                <w:color w:val="000000"/>
                <w:sz w:val="20"/>
              </w:rPr>
              <w:t>0,00</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DE6F6E" w:rsidRPr="00A7346B" w:rsidRDefault="00DE6F6E" w:rsidP="001E7715">
            <w:pPr>
              <w:widowControl w:val="0"/>
              <w:autoSpaceDE w:val="0"/>
              <w:autoSpaceDN w:val="0"/>
              <w:adjustRightInd w:val="0"/>
              <w:spacing w:after="0" w:line="240" w:lineRule="auto"/>
              <w:jc w:val="center"/>
              <w:rPr>
                <w:rFonts w:ascii="Times New Roman" w:eastAsiaTheme="minorEastAsia" w:hAnsi="Times New Roman" w:cs="Times New Roman"/>
                <w:color w:val="000000"/>
                <w:sz w:val="20"/>
                <w:szCs w:val="20"/>
                <w:lang w:eastAsia="ru-RU"/>
              </w:rPr>
            </w:pPr>
            <w:r w:rsidRPr="00A7346B">
              <w:rPr>
                <w:rFonts w:ascii="Times New Roman" w:eastAsiaTheme="minorEastAsia" w:hAnsi="Times New Roman" w:cs="Times New Roman"/>
                <w:sz w:val="20"/>
                <w:szCs w:val="20"/>
                <w:lang w:eastAsia="ru-RU"/>
              </w:rPr>
              <w:t>0,0</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DE6F6E" w:rsidRPr="00A7346B" w:rsidRDefault="00DE6F6E"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themeColor="text1"/>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DE6F6E" w:rsidRPr="00A7346B" w:rsidRDefault="00DE6F6E" w:rsidP="001E7715">
            <w:pPr>
              <w:widowControl w:val="0"/>
              <w:autoSpaceDE w:val="0"/>
              <w:autoSpaceDN w:val="0"/>
              <w:adjustRightInd w:val="0"/>
              <w:spacing w:after="0" w:line="240" w:lineRule="auto"/>
              <w:jc w:val="center"/>
              <w:rPr>
                <w:rFonts w:ascii="Times New Roman" w:eastAsiaTheme="minorEastAsia" w:hAnsi="Times New Roman" w:cs="Times New Roman"/>
                <w:color w:val="000000"/>
                <w:sz w:val="20"/>
                <w:szCs w:val="20"/>
                <w:lang w:eastAsia="ru-RU"/>
              </w:rPr>
            </w:pPr>
            <w:r w:rsidRPr="00A7346B">
              <w:rPr>
                <w:rFonts w:ascii="Times New Roman" w:eastAsiaTheme="minorEastAsia" w:hAnsi="Times New Roman" w:cs="Times New Roman"/>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DE6F6E" w:rsidRPr="00A7346B" w:rsidRDefault="00DE6F6E" w:rsidP="001E7715">
            <w:pPr>
              <w:widowControl w:val="0"/>
              <w:autoSpaceDE w:val="0"/>
              <w:autoSpaceDN w:val="0"/>
              <w:adjustRightInd w:val="0"/>
              <w:spacing w:after="0" w:line="240" w:lineRule="auto"/>
              <w:jc w:val="center"/>
              <w:rPr>
                <w:rFonts w:ascii="Times New Roman" w:eastAsiaTheme="minorEastAsia" w:hAnsi="Times New Roman" w:cs="Times New Roman"/>
                <w:color w:val="000000"/>
                <w:sz w:val="20"/>
                <w:szCs w:val="20"/>
                <w:lang w:eastAsia="ru-RU"/>
              </w:rPr>
            </w:pPr>
            <w:r w:rsidRPr="00A7346B">
              <w:rPr>
                <w:rFonts w:ascii="Times New Roman" w:eastAsiaTheme="minorEastAsia" w:hAnsi="Times New Roman" w:cs="Times New Roman"/>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DE6F6E" w:rsidRPr="00A7346B" w:rsidRDefault="00DE6F6E" w:rsidP="001E7715">
            <w:pPr>
              <w:spacing w:after="0" w:line="240" w:lineRule="auto"/>
              <w:jc w:val="center"/>
              <w:rPr>
                <w:rFonts w:ascii="Times New Roman" w:hAnsi="Times New Roman" w:cs="Times New Roman"/>
                <w:color w:val="000000"/>
                <w:sz w:val="20"/>
                <w:szCs w:val="20"/>
                <w:lang w:eastAsia="ru-RU"/>
              </w:rPr>
            </w:pPr>
            <w:r w:rsidRPr="00A7346B">
              <w:rPr>
                <w:rFonts w:ascii="Times New Roman" w:hAnsi="Times New Roman" w:cs="Times New Roman"/>
                <w:sz w:val="20"/>
                <w:szCs w:val="20"/>
              </w:rPr>
              <w:t>0,0</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DE6F6E" w:rsidRPr="00A7346B" w:rsidRDefault="00DE6F6E" w:rsidP="001E7715">
            <w:pPr>
              <w:spacing w:after="0" w:line="240" w:lineRule="auto"/>
              <w:jc w:val="center"/>
              <w:rPr>
                <w:rFonts w:ascii="Times New Roman" w:hAnsi="Times New Roman" w:cs="Times New Roman"/>
                <w:color w:val="000000"/>
                <w:sz w:val="20"/>
                <w:szCs w:val="20"/>
                <w:lang w:eastAsia="ru-RU"/>
              </w:rPr>
            </w:pPr>
            <w:r w:rsidRPr="00A7346B">
              <w:rPr>
                <w:rFonts w:ascii="Times New Roman" w:hAnsi="Times New Roman" w:cs="Times New Roman"/>
                <w:sz w:val="20"/>
                <w:szCs w:val="20"/>
              </w:rPr>
              <w:t>0,0</w:t>
            </w:r>
          </w:p>
        </w:tc>
        <w:tc>
          <w:tcPr>
            <w:tcW w:w="541" w:type="pct"/>
            <w:vMerge/>
            <w:tcBorders>
              <w:left w:val="single" w:sz="4" w:space="0" w:color="auto"/>
              <w:right w:val="single" w:sz="4" w:space="0" w:color="auto"/>
            </w:tcBorders>
            <w:shd w:val="clear" w:color="auto" w:fill="auto"/>
            <w:vAlign w:val="center"/>
          </w:tcPr>
          <w:p w:rsidR="00DE6F6E" w:rsidRPr="00A7346B" w:rsidRDefault="00DE6F6E"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r w:rsidR="00845D7F" w:rsidRPr="0032050C" w:rsidTr="00A7346B">
        <w:tc>
          <w:tcPr>
            <w:tcW w:w="246" w:type="pct"/>
            <w:vMerge/>
            <w:tcBorders>
              <w:left w:val="single" w:sz="4" w:space="0" w:color="auto"/>
              <w:right w:val="single" w:sz="4" w:space="0" w:color="auto"/>
            </w:tcBorders>
            <w:vAlign w:val="center"/>
          </w:tcPr>
          <w:p w:rsidR="00845D7F" w:rsidRPr="0032050C" w:rsidRDefault="00845D7F" w:rsidP="0032050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56" w:type="pct"/>
            <w:vMerge/>
            <w:tcBorders>
              <w:left w:val="single" w:sz="4" w:space="0" w:color="auto"/>
              <w:right w:val="single" w:sz="4" w:space="0" w:color="auto"/>
            </w:tcBorders>
            <w:vAlign w:val="center"/>
          </w:tcPr>
          <w:p w:rsidR="00845D7F" w:rsidRPr="00186A4E" w:rsidRDefault="00845D7F"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592" w:type="pct"/>
            <w:vMerge/>
            <w:tcBorders>
              <w:left w:val="single" w:sz="4" w:space="0" w:color="auto"/>
              <w:right w:val="single" w:sz="4" w:space="0" w:color="auto"/>
            </w:tcBorders>
            <w:vAlign w:val="center"/>
          </w:tcPr>
          <w:p w:rsidR="00845D7F" w:rsidRPr="0032050C" w:rsidRDefault="00845D7F"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493" w:type="pct"/>
            <w:tcBorders>
              <w:top w:val="single" w:sz="4" w:space="0" w:color="auto"/>
              <w:left w:val="single" w:sz="4" w:space="0" w:color="auto"/>
              <w:bottom w:val="single" w:sz="4" w:space="0" w:color="auto"/>
              <w:right w:val="single" w:sz="4" w:space="0" w:color="auto"/>
            </w:tcBorders>
            <w:vAlign w:val="center"/>
          </w:tcPr>
          <w:p w:rsidR="00845D7F" w:rsidRPr="0032050C" w:rsidRDefault="00845D7F"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ФБ</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845D7F" w:rsidRPr="00A7346B" w:rsidRDefault="00845D7F" w:rsidP="001E7715">
            <w:pPr>
              <w:widowControl w:val="0"/>
              <w:autoSpaceDE w:val="0"/>
              <w:autoSpaceDN w:val="0"/>
              <w:adjustRightInd w:val="0"/>
              <w:spacing w:after="0" w:line="240" w:lineRule="auto"/>
              <w:jc w:val="center"/>
              <w:rPr>
                <w:rFonts w:ascii="Times New Roman" w:eastAsiaTheme="minorEastAsia" w:hAnsi="Times New Roman" w:cs="Times New Roman"/>
                <w:color w:val="000000"/>
                <w:sz w:val="20"/>
                <w:szCs w:val="20"/>
                <w:lang w:eastAsia="ru-RU"/>
              </w:rPr>
            </w:pPr>
            <w:r w:rsidRPr="00A7346B">
              <w:rPr>
                <w:rFonts w:ascii="Times New Roman" w:eastAsiaTheme="minorEastAsia" w:hAnsi="Times New Roman" w:cs="Times New Roman"/>
                <w:color w:val="000000"/>
                <w:sz w:val="20"/>
                <w:szCs w:val="20"/>
                <w:lang w:eastAsia="ru-RU"/>
              </w:rPr>
              <w:t>0,00</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845D7F" w:rsidRPr="00A7346B" w:rsidRDefault="00845D7F" w:rsidP="001E7715">
            <w:pPr>
              <w:widowControl w:val="0"/>
              <w:autoSpaceDE w:val="0"/>
              <w:autoSpaceDN w:val="0"/>
              <w:adjustRightInd w:val="0"/>
              <w:spacing w:after="0" w:line="240" w:lineRule="auto"/>
              <w:jc w:val="center"/>
              <w:rPr>
                <w:rFonts w:ascii="Times New Roman" w:eastAsiaTheme="minorEastAsia" w:hAnsi="Times New Roman" w:cs="Times New Roman"/>
                <w:color w:val="000000"/>
                <w:sz w:val="20"/>
                <w:szCs w:val="20"/>
                <w:lang w:eastAsia="ru-RU"/>
              </w:rPr>
            </w:pPr>
            <w:r w:rsidRPr="00A7346B">
              <w:rPr>
                <w:rFonts w:ascii="Times New Roman" w:eastAsiaTheme="minorEastAsia" w:hAnsi="Times New Roman" w:cs="Times New Roman"/>
                <w:color w:val="000000"/>
                <w:sz w:val="20"/>
                <w:szCs w:val="20"/>
                <w:lang w:eastAsia="ru-RU"/>
              </w:rPr>
              <w:t>0,0</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845D7F" w:rsidRPr="00A7346B" w:rsidRDefault="00845D7F"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themeColor="text1"/>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845D7F" w:rsidRPr="00A7346B" w:rsidRDefault="00845D7F" w:rsidP="001E7715">
            <w:pPr>
              <w:widowControl w:val="0"/>
              <w:autoSpaceDE w:val="0"/>
              <w:autoSpaceDN w:val="0"/>
              <w:adjustRightInd w:val="0"/>
              <w:spacing w:after="0" w:line="240" w:lineRule="auto"/>
              <w:jc w:val="center"/>
              <w:rPr>
                <w:rFonts w:ascii="Times New Roman" w:eastAsiaTheme="minorEastAsia" w:hAnsi="Times New Roman" w:cs="Times New Roman"/>
                <w:color w:val="000000"/>
                <w:sz w:val="20"/>
                <w:szCs w:val="20"/>
                <w:lang w:eastAsia="ru-RU"/>
              </w:rPr>
            </w:pPr>
            <w:r w:rsidRPr="00A7346B">
              <w:rPr>
                <w:rFonts w:ascii="Times New Roman" w:eastAsiaTheme="minorEastAsia" w:hAnsi="Times New Roman" w:cs="Times New Roman"/>
                <w:color w:val="000000"/>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845D7F" w:rsidRPr="00A7346B" w:rsidRDefault="00845D7F" w:rsidP="001E7715">
            <w:pPr>
              <w:widowControl w:val="0"/>
              <w:autoSpaceDE w:val="0"/>
              <w:autoSpaceDN w:val="0"/>
              <w:adjustRightInd w:val="0"/>
              <w:spacing w:after="0" w:line="240" w:lineRule="auto"/>
              <w:jc w:val="center"/>
              <w:rPr>
                <w:rFonts w:ascii="Times New Roman" w:eastAsiaTheme="minorEastAsia" w:hAnsi="Times New Roman" w:cs="Times New Roman"/>
                <w:color w:val="000000"/>
                <w:sz w:val="20"/>
                <w:szCs w:val="20"/>
                <w:lang w:eastAsia="ru-RU"/>
              </w:rPr>
            </w:pPr>
            <w:r w:rsidRPr="00A7346B">
              <w:rPr>
                <w:rFonts w:ascii="Times New Roman" w:eastAsiaTheme="minorEastAsia" w:hAnsi="Times New Roman" w:cs="Times New Roman"/>
                <w:color w:val="000000"/>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845D7F" w:rsidRPr="00A7346B" w:rsidRDefault="00845D7F" w:rsidP="001E7715">
            <w:pPr>
              <w:spacing w:after="0" w:line="240" w:lineRule="auto"/>
              <w:jc w:val="center"/>
              <w:rPr>
                <w:rFonts w:ascii="Times New Roman" w:hAnsi="Times New Roman" w:cs="Times New Roman"/>
                <w:color w:val="000000"/>
                <w:sz w:val="20"/>
                <w:szCs w:val="20"/>
                <w:lang w:eastAsia="ru-RU"/>
              </w:rPr>
            </w:pPr>
            <w:r w:rsidRPr="00A7346B">
              <w:rPr>
                <w:rFonts w:ascii="Times New Roman" w:hAnsi="Times New Roman" w:cs="Times New Roman"/>
                <w:color w:val="000000"/>
                <w:sz w:val="20"/>
                <w:szCs w:val="20"/>
                <w:lang w:eastAsia="ru-RU"/>
              </w:rPr>
              <w:t>0,0</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845D7F" w:rsidRPr="00A7346B" w:rsidRDefault="00845D7F" w:rsidP="001E7715">
            <w:pPr>
              <w:spacing w:after="0" w:line="240" w:lineRule="auto"/>
              <w:jc w:val="center"/>
              <w:rPr>
                <w:rFonts w:ascii="Times New Roman" w:hAnsi="Times New Roman" w:cs="Times New Roman"/>
                <w:color w:val="000000"/>
                <w:sz w:val="20"/>
                <w:szCs w:val="20"/>
                <w:lang w:eastAsia="ru-RU"/>
              </w:rPr>
            </w:pPr>
            <w:r w:rsidRPr="00A7346B">
              <w:rPr>
                <w:rFonts w:ascii="Times New Roman" w:hAnsi="Times New Roman" w:cs="Times New Roman"/>
                <w:color w:val="000000"/>
                <w:sz w:val="20"/>
                <w:szCs w:val="20"/>
                <w:lang w:eastAsia="ru-RU"/>
              </w:rPr>
              <w:t>0,0</w:t>
            </w:r>
          </w:p>
        </w:tc>
        <w:tc>
          <w:tcPr>
            <w:tcW w:w="541" w:type="pct"/>
            <w:vMerge/>
            <w:tcBorders>
              <w:left w:val="single" w:sz="4" w:space="0" w:color="auto"/>
              <w:right w:val="single" w:sz="4" w:space="0" w:color="auto"/>
            </w:tcBorders>
            <w:shd w:val="clear" w:color="auto" w:fill="auto"/>
            <w:vAlign w:val="center"/>
          </w:tcPr>
          <w:p w:rsidR="00845D7F" w:rsidRPr="00A7346B" w:rsidRDefault="00845D7F"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r w:rsidR="00845D7F" w:rsidRPr="0032050C" w:rsidTr="00A7346B">
        <w:tc>
          <w:tcPr>
            <w:tcW w:w="246" w:type="pct"/>
            <w:vMerge/>
            <w:tcBorders>
              <w:left w:val="single" w:sz="4" w:space="0" w:color="auto"/>
              <w:bottom w:val="single" w:sz="4" w:space="0" w:color="auto"/>
              <w:right w:val="single" w:sz="4" w:space="0" w:color="auto"/>
            </w:tcBorders>
            <w:vAlign w:val="center"/>
          </w:tcPr>
          <w:p w:rsidR="00845D7F" w:rsidRPr="0032050C" w:rsidRDefault="00845D7F" w:rsidP="0032050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56" w:type="pct"/>
            <w:vMerge/>
            <w:tcBorders>
              <w:left w:val="single" w:sz="4" w:space="0" w:color="auto"/>
              <w:bottom w:val="single" w:sz="4" w:space="0" w:color="auto"/>
              <w:right w:val="single" w:sz="4" w:space="0" w:color="auto"/>
            </w:tcBorders>
            <w:vAlign w:val="center"/>
          </w:tcPr>
          <w:p w:rsidR="00845D7F" w:rsidRPr="00186A4E" w:rsidRDefault="00845D7F"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592" w:type="pct"/>
            <w:vMerge/>
            <w:tcBorders>
              <w:left w:val="single" w:sz="4" w:space="0" w:color="auto"/>
              <w:bottom w:val="single" w:sz="4" w:space="0" w:color="auto"/>
              <w:right w:val="single" w:sz="4" w:space="0" w:color="auto"/>
            </w:tcBorders>
            <w:vAlign w:val="center"/>
          </w:tcPr>
          <w:p w:rsidR="00845D7F" w:rsidRPr="0032050C" w:rsidRDefault="00845D7F"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493" w:type="pct"/>
            <w:tcBorders>
              <w:top w:val="single" w:sz="4" w:space="0" w:color="auto"/>
              <w:left w:val="single" w:sz="4" w:space="0" w:color="auto"/>
              <w:bottom w:val="single" w:sz="4" w:space="0" w:color="auto"/>
              <w:right w:val="single" w:sz="4" w:space="0" w:color="auto"/>
            </w:tcBorders>
            <w:vAlign w:val="center"/>
          </w:tcPr>
          <w:p w:rsidR="00845D7F" w:rsidRPr="0032050C" w:rsidRDefault="00845D7F"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ВБ</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845D7F" w:rsidRPr="00A7346B" w:rsidRDefault="00845D7F" w:rsidP="001E7715">
            <w:pPr>
              <w:widowControl w:val="0"/>
              <w:autoSpaceDE w:val="0"/>
              <w:autoSpaceDN w:val="0"/>
              <w:adjustRightInd w:val="0"/>
              <w:spacing w:after="0" w:line="240" w:lineRule="auto"/>
              <w:jc w:val="center"/>
              <w:rPr>
                <w:rFonts w:ascii="Times New Roman" w:eastAsiaTheme="minorEastAsia" w:hAnsi="Times New Roman" w:cs="Times New Roman"/>
                <w:color w:val="000000"/>
                <w:sz w:val="20"/>
                <w:szCs w:val="20"/>
                <w:lang w:eastAsia="ru-RU"/>
              </w:rPr>
            </w:pPr>
            <w:r w:rsidRPr="00A7346B">
              <w:rPr>
                <w:rFonts w:ascii="Times New Roman" w:eastAsiaTheme="minorEastAsia" w:hAnsi="Times New Roman" w:cs="Times New Roman"/>
                <w:color w:val="000000"/>
                <w:sz w:val="20"/>
                <w:szCs w:val="20"/>
                <w:lang w:eastAsia="ru-RU"/>
              </w:rPr>
              <w:t>0,00</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845D7F" w:rsidRPr="00A7346B" w:rsidRDefault="00845D7F" w:rsidP="001E7715">
            <w:pPr>
              <w:widowControl w:val="0"/>
              <w:autoSpaceDE w:val="0"/>
              <w:autoSpaceDN w:val="0"/>
              <w:adjustRightInd w:val="0"/>
              <w:spacing w:after="0" w:line="240" w:lineRule="auto"/>
              <w:jc w:val="center"/>
              <w:rPr>
                <w:rFonts w:ascii="Times New Roman" w:eastAsiaTheme="minorEastAsia" w:hAnsi="Times New Roman" w:cs="Times New Roman"/>
                <w:color w:val="000000"/>
                <w:sz w:val="20"/>
                <w:szCs w:val="20"/>
                <w:lang w:eastAsia="ru-RU"/>
              </w:rPr>
            </w:pPr>
            <w:r w:rsidRPr="00A7346B">
              <w:rPr>
                <w:rFonts w:ascii="Times New Roman" w:eastAsiaTheme="minorEastAsia" w:hAnsi="Times New Roman" w:cs="Times New Roman"/>
                <w:color w:val="000000"/>
                <w:sz w:val="20"/>
                <w:szCs w:val="20"/>
                <w:lang w:eastAsia="ru-RU"/>
              </w:rPr>
              <w:t>0,0</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845D7F" w:rsidRPr="00A7346B" w:rsidRDefault="00845D7F"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themeColor="text1"/>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845D7F" w:rsidRPr="00A7346B" w:rsidRDefault="00845D7F" w:rsidP="001E7715">
            <w:pPr>
              <w:widowControl w:val="0"/>
              <w:autoSpaceDE w:val="0"/>
              <w:autoSpaceDN w:val="0"/>
              <w:adjustRightInd w:val="0"/>
              <w:spacing w:after="0" w:line="240" w:lineRule="auto"/>
              <w:jc w:val="center"/>
              <w:rPr>
                <w:rFonts w:ascii="Times New Roman" w:eastAsiaTheme="minorEastAsia" w:hAnsi="Times New Roman" w:cs="Times New Roman"/>
                <w:color w:val="000000"/>
                <w:sz w:val="20"/>
                <w:szCs w:val="20"/>
                <w:lang w:eastAsia="ru-RU"/>
              </w:rPr>
            </w:pPr>
            <w:r w:rsidRPr="00A7346B">
              <w:rPr>
                <w:rFonts w:ascii="Times New Roman" w:eastAsiaTheme="minorEastAsia" w:hAnsi="Times New Roman" w:cs="Times New Roman"/>
                <w:color w:val="000000"/>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845D7F" w:rsidRPr="00A7346B" w:rsidRDefault="00845D7F" w:rsidP="001E7715">
            <w:pPr>
              <w:widowControl w:val="0"/>
              <w:autoSpaceDE w:val="0"/>
              <w:autoSpaceDN w:val="0"/>
              <w:adjustRightInd w:val="0"/>
              <w:spacing w:after="0" w:line="240" w:lineRule="auto"/>
              <w:jc w:val="center"/>
              <w:rPr>
                <w:rFonts w:ascii="Times New Roman" w:eastAsiaTheme="minorEastAsia" w:hAnsi="Times New Roman" w:cs="Times New Roman"/>
                <w:color w:val="000000"/>
                <w:sz w:val="20"/>
                <w:szCs w:val="20"/>
                <w:lang w:eastAsia="ru-RU"/>
              </w:rPr>
            </w:pPr>
            <w:r w:rsidRPr="00A7346B">
              <w:rPr>
                <w:rFonts w:ascii="Times New Roman" w:eastAsiaTheme="minorEastAsia" w:hAnsi="Times New Roman" w:cs="Times New Roman"/>
                <w:color w:val="000000"/>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845D7F" w:rsidRPr="00A7346B" w:rsidRDefault="00845D7F" w:rsidP="001E7715">
            <w:pPr>
              <w:spacing w:after="0" w:line="240" w:lineRule="auto"/>
              <w:jc w:val="center"/>
              <w:rPr>
                <w:rFonts w:ascii="Times New Roman" w:hAnsi="Times New Roman" w:cs="Times New Roman"/>
                <w:color w:val="000000"/>
                <w:sz w:val="20"/>
                <w:szCs w:val="20"/>
                <w:lang w:eastAsia="ru-RU"/>
              </w:rPr>
            </w:pPr>
            <w:r w:rsidRPr="00A7346B">
              <w:rPr>
                <w:rFonts w:ascii="Times New Roman" w:hAnsi="Times New Roman" w:cs="Times New Roman"/>
                <w:color w:val="000000"/>
                <w:sz w:val="20"/>
                <w:szCs w:val="20"/>
                <w:lang w:eastAsia="ru-RU"/>
              </w:rPr>
              <w:t>0,0</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845D7F" w:rsidRPr="00A7346B" w:rsidRDefault="00845D7F" w:rsidP="001E7715">
            <w:pPr>
              <w:spacing w:after="0" w:line="240" w:lineRule="auto"/>
              <w:jc w:val="center"/>
              <w:rPr>
                <w:rFonts w:ascii="Times New Roman" w:hAnsi="Times New Roman" w:cs="Times New Roman"/>
                <w:color w:val="000000"/>
                <w:sz w:val="20"/>
                <w:szCs w:val="20"/>
                <w:lang w:eastAsia="ru-RU"/>
              </w:rPr>
            </w:pPr>
            <w:r w:rsidRPr="00A7346B">
              <w:rPr>
                <w:rFonts w:ascii="Times New Roman" w:hAnsi="Times New Roman" w:cs="Times New Roman"/>
                <w:color w:val="000000"/>
                <w:sz w:val="20"/>
                <w:szCs w:val="20"/>
                <w:lang w:eastAsia="ru-RU"/>
              </w:rPr>
              <w:t>0,0</w:t>
            </w:r>
          </w:p>
        </w:tc>
        <w:tc>
          <w:tcPr>
            <w:tcW w:w="541" w:type="pct"/>
            <w:vMerge/>
            <w:tcBorders>
              <w:left w:val="single" w:sz="4" w:space="0" w:color="auto"/>
              <w:bottom w:val="single" w:sz="4" w:space="0" w:color="auto"/>
              <w:right w:val="single" w:sz="4" w:space="0" w:color="auto"/>
            </w:tcBorders>
            <w:shd w:val="clear" w:color="auto" w:fill="auto"/>
            <w:vAlign w:val="center"/>
          </w:tcPr>
          <w:p w:rsidR="00845D7F" w:rsidRPr="00A7346B" w:rsidRDefault="00845D7F"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r w:rsidR="007B042E" w:rsidRPr="0032050C" w:rsidTr="00A7346B">
        <w:trPr>
          <w:trHeight w:val="231"/>
        </w:trPr>
        <w:tc>
          <w:tcPr>
            <w:tcW w:w="246" w:type="pct"/>
            <w:vMerge w:val="restart"/>
            <w:tcBorders>
              <w:top w:val="single" w:sz="4" w:space="0" w:color="auto"/>
              <w:left w:val="single" w:sz="4" w:space="0" w:color="auto"/>
              <w:right w:val="single" w:sz="4" w:space="0" w:color="auto"/>
            </w:tcBorders>
            <w:vAlign w:val="center"/>
            <w:hideMark/>
          </w:tcPr>
          <w:p w:rsidR="007B042E" w:rsidRDefault="007B042E" w:rsidP="004D18F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7B042E" w:rsidRDefault="007B042E" w:rsidP="004D18F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7B042E" w:rsidRPr="004D18F2" w:rsidRDefault="007B042E" w:rsidP="004D18F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3.</w:t>
            </w:r>
          </w:p>
          <w:p w:rsidR="007B042E" w:rsidRDefault="007B042E" w:rsidP="004D18F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7B042E" w:rsidRDefault="007B042E" w:rsidP="004D18F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7B042E" w:rsidRPr="004D18F2" w:rsidRDefault="007B042E" w:rsidP="004D18F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656" w:type="pct"/>
            <w:vMerge w:val="restart"/>
            <w:tcBorders>
              <w:top w:val="single" w:sz="4" w:space="0" w:color="auto"/>
              <w:left w:val="single" w:sz="4" w:space="0" w:color="auto"/>
              <w:right w:val="single" w:sz="4" w:space="0" w:color="auto"/>
            </w:tcBorders>
            <w:vAlign w:val="center"/>
            <w:hideMark/>
          </w:tcPr>
          <w:p w:rsidR="007B042E" w:rsidRPr="00186A4E" w:rsidRDefault="007B042E" w:rsidP="000F7EC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186A4E">
              <w:rPr>
                <w:rFonts w:ascii="Times New Roman" w:eastAsiaTheme="minorEastAsia" w:hAnsi="Times New Roman" w:cs="Times New Roman"/>
                <w:sz w:val="20"/>
                <w:szCs w:val="20"/>
                <w:lang w:eastAsia="ru-RU"/>
              </w:rPr>
              <w:t>Подпрограмма 3</w:t>
            </w:r>
          </w:p>
          <w:p w:rsidR="007B042E" w:rsidRPr="00186A4E" w:rsidRDefault="007B042E" w:rsidP="000F7EC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186A4E">
              <w:rPr>
                <w:rFonts w:ascii="Times New Roman" w:eastAsiaTheme="minorEastAsia" w:hAnsi="Times New Roman" w:cs="Times New Roman"/>
                <w:sz w:val="20"/>
                <w:szCs w:val="20"/>
                <w:lang w:eastAsia="ru-RU"/>
              </w:rPr>
              <w:t xml:space="preserve">«Обеспечение деятельности    </w:t>
            </w:r>
          </w:p>
          <w:p w:rsidR="007B042E" w:rsidRPr="00186A4E" w:rsidRDefault="007B042E" w:rsidP="00686B3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186A4E">
              <w:rPr>
                <w:rFonts w:ascii="Times New Roman" w:eastAsiaTheme="minorEastAsia" w:hAnsi="Times New Roman" w:cs="Times New Roman"/>
                <w:sz w:val="20"/>
                <w:szCs w:val="20"/>
                <w:lang w:eastAsia="ru-RU"/>
              </w:rPr>
              <w:t>комитета территориального развития и строительства администрации города Мурманска»</w:t>
            </w:r>
          </w:p>
        </w:tc>
        <w:tc>
          <w:tcPr>
            <w:tcW w:w="592" w:type="pct"/>
            <w:vMerge w:val="restart"/>
            <w:tcBorders>
              <w:top w:val="single" w:sz="4" w:space="0" w:color="auto"/>
              <w:left w:val="single" w:sz="4" w:space="0" w:color="auto"/>
              <w:right w:val="single" w:sz="4" w:space="0" w:color="auto"/>
            </w:tcBorders>
            <w:vAlign w:val="center"/>
          </w:tcPr>
          <w:p w:rsidR="007B042E" w:rsidRDefault="007B042E" w:rsidP="004D18F2">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7B042E" w:rsidRDefault="007B042E" w:rsidP="005C549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2023-2028</w:t>
            </w:r>
          </w:p>
          <w:p w:rsidR="007B042E" w:rsidRPr="00C952A3" w:rsidRDefault="007B042E" w:rsidP="004D18F2">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493" w:type="pct"/>
            <w:tcBorders>
              <w:top w:val="single" w:sz="4" w:space="0" w:color="auto"/>
              <w:left w:val="single" w:sz="4" w:space="0" w:color="auto"/>
              <w:bottom w:val="single" w:sz="4" w:space="0" w:color="auto"/>
              <w:right w:val="single" w:sz="4" w:space="0" w:color="auto"/>
            </w:tcBorders>
            <w:vAlign w:val="center"/>
            <w:hideMark/>
          </w:tcPr>
          <w:p w:rsidR="007B042E" w:rsidRPr="0032050C" w:rsidRDefault="007B042E"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Всего</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7B042E" w:rsidRPr="00A7346B" w:rsidRDefault="007B042E" w:rsidP="00B55BDF">
            <w:pPr>
              <w:spacing w:after="0" w:line="240" w:lineRule="auto"/>
              <w:jc w:val="center"/>
              <w:rPr>
                <w:rFonts w:ascii="Times New Roman" w:hAnsi="Times New Roman" w:cs="Times New Roman"/>
                <w:color w:val="000000"/>
                <w:sz w:val="20"/>
              </w:rPr>
            </w:pPr>
            <w:r w:rsidRPr="00A7346B">
              <w:rPr>
                <w:rFonts w:ascii="Times New Roman" w:hAnsi="Times New Roman" w:cs="Times New Roman"/>
                <w:color w:val="000000"/>
                <w:sz w:val="20"/>
              </w:rPr>
              <w:t>433 025,30</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7B042E" w:rsidRPr="00A7346B" w:rsidRDefault="007B042E"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64 268,2</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7B042E" w:rsidRPr="00A7346B" w:rsidRDefault="007B042E"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themeColor="text1"/>
                <w:sz w:val="20"/>
                <w:szCs w:val="20"/>
                <w:lang w:eastAsia="ru-RU"/>
              </w:rPr>
              <w:t>67 924,8</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7B042E" w:rsidRPr="00A7346B" w:rsidRDefault="007B042E"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66 005,0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7B042E" w:rsidRPr="00A7346B" w:rsidRDefault="007B042E"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66 005,0</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7B042E" w:rsidRPr="00A7346B" w:rsidRDefault="007B042E"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82 773,7</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7B042E" w:rsidRPr="00A7346B" w:rsidRDefault="007B042E"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86 048,6</w:t>
            </w:r>
          </w:p>
        </w:tc>
        <w:tc>
          <w:tcPr>
            <w:tcW w:w="54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042E" w:rsidRPr="00A7346B" w:rsidRDefault="007B042E" w:rsidP="004D18F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7B042E" w:rsidRPr="00A7346B" w:rsidRDefault="007B042E" w:rsidP="004D18F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КТРИС</w:t>
            </w:r>
          </w:p>
          <w:p w:rsidR="007B042E" w:rsidRPr="00A7346B" w:rsidRDefault="007B042E" w:rsidP="004D18F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r>
      <w:tr w:rsidR="007B042E" w:rsidRPr="0032050C" w:rsidTr="00A7346B">
        <w:trPr>
          <w:trHeight w:val="253"/>
        </w:trPr>
        <w:tc>
          <w:tcPr>
            <w:tcW w:w="246" w:type="pct"/>
            <w:vMerge/>
            <w:tcBorders>
              <w:left w:val="single" w:sz="4" w:space="0" w:color="auto"/>
              <w:right w:val="single" w:sz="4" w:space="0" w:color="auto"/>
            </w:tcBorders>
            <w:vAlign w:val="center"/>
            <w:hideMark/>
          </w:tcPr>
          <w:p w:rsidR="007B042E" w:rsidRPr="0032050C" w:rsidRDefault="007B042E" w:rsidP="004D18F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56" w:type="pct"/>
            <w:vMerge/>
            <w:tcBorders>
              <w:left w:val="single" w:sz="4" w:space="0" w:color="auto"/>
              <w:right w:val="single" w:sz="4" w:space="0" w:color="auto"/>
            </w:tcBorders>
            <w:vAlign w:val="center"/>
            <w:hideMark/>
          </w:tcPr>
          <w:p w:rsidR="007B042E" w:rsidRPr="00E4526E" w:rsidRDefault="007B042E" w:rsidP="00686B3C">
            <w:pPr>
              <w:widowControl w:val="0"/>
              <w:autoSpaceDE w:val="0"/>
              <w:autoSpaceDN w:val="0"/>
              <w:adjustRightInd w:val="0"/>
              <w:spacing w:after="0" w:line="240" w:lineRule="auto"/>
              <w:rPr>
                <w:rFonts w:ascii="Times New Roman" w:eastAsiaTheme="minorEastAsia" w:hAnsi="Times New Roman" w:cs="Times New Roman"/>
                <w:sz w:val="20"/>
                <w:szCs w:val="20"/>
                <w:highlight w:val="green"/>
                <w:lang w:eastAsia="ru-RU"/>
              </w:rPr>
            </w:pPr>
          </w:p>
        </w:tc>
        <w:tc>
          <w:tcPr>
            <w:tcW w:w="592" w:type="pct"/>
            <w:vMerge/>
            <w:tcBorders>
              <w:left w:val="single" w:sz="4" w:space="0" w:color="auto"/>
              <w:right w:val="single" w:sz="4" w:space="0" w:color="auto"/>
            </w:tcBorders>
            <w:vAlign w:val="center"/>
            <w:hideMark/>
          </w:tcPr>
          <w:p w:rsidR="007B042E" w:rsidRPr="0032050C" w:rsidRDefault="007B042E" w:rsidP="0032050C">
            <w:pPr>
              <w:spacing w:after="0" w:line="240" w:lineRule="auto"/>
              <w:rPr>
                <w:rFonts w:ascii="Times New Roman" w:eastAsiaTheme="minorEastAsia" w:hAnsi="Times New Roman" w:cs="Times New Roman"/>
                <w:sz w:val="24"/>
                <w:szCs w:val="24"/>
                <w:lang w:eastAsia="ru-RU"/>
              </w:rPr>
            </w:pPr>
          </w:p>
        </w:tc>
        <w:tc>
          <w:tcPr>
            <w:tcW w:w="493" w:type="pct"/>
            <w:tcBorders>
              <w:top w:val="single" w:sz="4" w:space="0" w:color="auto"/>
              <w:left w:val="single" w:sz="4" w:space="0" w:color="auto"/>
              <w:bottom w:val="single" w:sz="4" w:space="0" w:color="auto"/>
              <w:right w:val="single" w:sz="4" w:space="0" w:color="auto"/>
            </w:tcBorders>
            <w:vAlign w:val="center"/>
            <w:hideMark/>
          </w:tcPr>
          <w:p w:rsidR="007B042E" w:rsidRPr="0032050C" w:rsidRDefault="007B042E"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 xml:space="preserve">МБ </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7B042E" w:rsidRPr="00A7346B" w:rsidRDefault="007B042E" w:rsidP="00B55BDF">
            <w:pPr>
              <w:spacing w:after="0" w:line="240" w:lineRule="auto"/>
              <w:jc w:val="center"/>
              <w:rPr>
                <w:rFonts w:ascii="Times New Roman" w:hAnsi="Times New Roman" w:cs="Times New Roman"/>
                <w:color w:val="000000"/>
                <w:sz w:val="20"/>
                <w:szCs w:val="20"/>
              </w:rPr>
            </w:pPr>
            <w:r w:rsidRPr="00A7346B">
              <w:rPr>
                <w:rFonts w:ascii="Times New Roman" w:hAnsi="Times New Roman" w:cs="Times New Roman"/>
                <w:color w:val="000000"/>
                <w:sz w:val="20"/>
                <w:szCs w:val="20"/>
              </w:rPr>
              <w:t>433 025,30</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7B042E" w:rsidRPr="00A7346B" w:rsidRDefault="007B042E"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64 268,2</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7B042E" w:rsidRPr="00A7346B" w:rsidRDefault="007B042E"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themeColor="text1"/>
                <w:sz w:val="20"/>
                <w:szCs w:val="20"/>
                <w:lang w:eastAsia="ru-RU"/>
              </w:rPr>
              <w:t>67 924,8</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7B042E" w:rsidRPr="00A7346B" w:rsidRDefault="007B042E"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66 005,0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7B042E" w:rsidRPr="00A7346B" w:rsidRDefault="007B042E"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66 005,0</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7B042E" w:rsidRPr="00A7346B" w:rsidRDefault="007B042E"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82 773,7</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7B042E" w:rsidRPr="00A7346B" w:rsidRDefault="007B042E"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86 048,6</w:t>
            </w:r>
          </w:p>
        </w:tc>
        <w:tc>
          <w:tcPr>
            <w:tcW w:w="54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B042E" w:rsidRPr="00A7346B" w:rsidRDefault="007B042E" w:rsidP="0032050C">
            <w:pPr>
              <w:spacing w:after="0" w:line="240" w:lineRule="auto"/>
              <w:jc w:val="center"/>
              <w:rPr>
                <w:rFonts w:ascii="Times New Roman" w:eastAsiaTheme="minorEastAsia" w:hAnsi="Times New Roman" w:cs="Times New Roman"/>
                <w:sz w:val="20"/>
                <w:szCs w:val="20"/>
                <w:lang w:eastAsia="ru-RU"/>
              </w:rPr>
            </w:pPr>
          </w:p>
        </w:tc>
      </w:tr>
      <w:tr w:rsidR="007B042E" w:rsidRPr="0032050C" w:rsidTr="00A7346B">
        <w:trPr>
          <w:trHeight w:val="247"/>
        </w:trPr>
        <w:tc>
          <w:tcPr>
            <w:tcW w:w="246" w:type="pct"/>
            <w:vMerge/>
            <w:tcBorders>
              <w:left w:val="single" w:sz="4" w:space="0" w:color="auto"/>
              <w:right w:val="single" w:sz="4" w:space="0" w:color="auto"/>
            </w:tcBorders>
            <w:vAlign w:val="center"/>
            <w:hideMark/>
          </w:tcPr>
          <w:p w:rsidR="007B042E" w:rsidRPr="0032050C" w:rsidRDefault="007B042E" w:rsidP="004D18F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56" w:type="pct"/>
            <w:vMerge/>
            <w:tcBorders>
              <w:left w:val="single" w:sz="4" w:space="0" w:color="auto"/>
              <w:right w:val="single" w:sz="4" w:space="0" w:color="auto"/>
            </w:tcBorders>
            <w:hideMark/>
          </w:tcPr>
          <w:p w:rsidR="007B042E" w:rsidRPr="00186A4E" w:rsidRDefault="007B042E" w:rsidP="00686B3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592" w:type="pct"/>
            <w:vMerge/>
            <w:tcBorders>
              <w:left w:val="single" w:sz="4" w:space="0" w:color="auto"/>
              <w:right w:val="single" w:sz="4" w:space="0" w:color="auto"/>
            </w:tcBorders>
            <w:vAlign w:val="center"/>
            <w:hideMark/>
          </w:tcPr>
          <w:p w:rsidR="007B042E" w:rsidRPr="0032050C" w:rsidRDefault="007B042E" w:rsidP="004D18F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93" w:type="pct"/>
            <w:tcBorders>
              <w:top w:val="single" w:sz="4" w:space="0" w:color="auto"/>
              <w:left w:val="single" w:sz="4" w:space="0" w:color="auto"/>
              <w:bottom w:val="single" w:sz="4" w:space="0" w:color="auto"/>
              <w:right w:val="single" w:sz="4" w:space="0" w:color="auto"/>
            </w:tcBorders>
            <w:vAlign w:val="center"/>
            <w:hideMark/>
          </w:tcPr>
          <w:p w:rsidR="007B042E" w:rsidRPr="0032050C" w:rsidRDefault="007B042E"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ОБ</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7B042E" w:rsidRPr="00A7346B" w:rsidRDefault="007B042E" w:rsidP="00B55BDF">
            <w:pPr>
              <w:spacing w:after="0" w:line="240" w:lineRule="auto"/>
              <w:jc w:val="center"/>
              <w:rPr>
                <w:rFonts w:ascii="Times New Roman" w:hAnsi="Times New Roman" w:cs="Times New Roman"/>
                <w:color w:val="000000"/>
                <w:sz w:val="20"/>
                <w:szCs w:val="20"/>
              </w:rPr>
            </w:pPr>
            <w:r w:rsidRPr="00A7346B">
              <w:rPr>
                <w:rFonts w:ascii="Times New Roman" w:hAnsi="Times New Roman" w:cs="Times New Roman"/>
                <w:color w:val="000000"/>
                <w:sz w:val="20"/>
                <w:szCs w:val="20"/>
              </w:rPr>
              <w:t>0,00</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7B042E" w:rsidRPr="00A7346B" w:rsidRDefault="007B042E"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0,0</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7B042E" w:rsidRPr="00A7346B" w:rsidRDefault="007B042E"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themeColor="text1"/>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7B042E" w:rsidRPr="00A7346B" w:rsidRDefault="007B042E"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7B042E" w:rsidRPr="00A7346B" w:rsidRDefault="007B042E"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7B042E" w:rsidRPr="00A7346B" w:rsidRDefault="007B042E" w:rsidP="001E7715">
            <w:pPr>
              <w:spacing w:after="0" w:line="240" w:lineRule="auto"/>
              <w:jc w:val="center"/>
              <w:rPr>
                <w:rFonts w:ascii="Times New Roman" w:eastAsiaTheme="minorEastAsia" w:hAnsi="Times New Roman" w:cs="Times New Roman"/>
                <w:sz w:val="20"/>
                <w:szCs w:val="20"/>
                <w:lang w:eastAsia="ru-RU"/>
              </w:rPr>
            </w:pPr>
            <w:r w:rsidRPr="00A7346B">
              <w:rPr>
                <w:rFonts w:ascii="Times New Roman" w:hAnsi="Times New Roman" w:cs="Times New Roman"/>
                <w:sz w:val="20"/>
                <w:szCs w:val="20"/>
              </w:rPr>
              <w:t>0,0</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7B042E" w:rsidRPr="00A7346B" w:rsidRDefault="007B042E" w:rsidP="001E7715">
            <w:pPr>
              <w:spacing w:after="0" w:line="240" w:lineRule="auto"/>
              <w:jc w:val="center"/>
              <w:rPr>
                <w:rFonts w:ascii="Times New Roman" w:eastAsiaTheme="minorEastAsia" w:hAnsi="Times New Roman" w:cs="Times New Roman"/>
                <w:sz w:val="20"/>
                <w:szCs w:val="20"/>
                <w:lang w:eastAsia="ru-RU"/>
              </w:rPr>
            </w:pPr>
            <w:r w:rsidRPr="00A7346B">
              <w:rPr>
                <w:rFonts w:ascii="Times New Roman" w:hAnsi="Times New Roman" w:cs="Times New Roman"/>
                <w:sz w:val="20"/>
                <w:szCs w:val="20"/>
              </w:rPr>
              <w:t>0,0</w:t>
            </w:r>
          </w:p>
        </w:tc>
        <w:tc>
          <w:tcPr>
            <w:tcW w:w="5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042E" w:rsidRPr="00A7346B" w:rsidRDefault="007B042E" w:rsidP="004D18F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r>
      <w:tr w:rsidR="006116D3" w:rsidRPr="0032050C" w:rsidTr="00A7346B">
        <w:trPr>
          <w:trHeight w:val="255"/>
        </w:trPr>
        <w:tc>
          <w:tcPr>
            <w:tcW w:w="246" w:type="pct"/>
            <w:vMerge/>
            <w:tcBorders>
              <w:left w:val="single" w:sz="4" w:space="0" w:color="auto"/>
              <w:right w:val="single" w:sz="4" w:space="0" w:color="auto"/>
            </w:tcBorders>
            <w:vAlign w:val="center"/>
            <w:hideMark/>
          </w:tcPr>
          <w:p w:rsidR="006116D3" w:rsidRPr="0032050C" w:rsidRDefault="006116D3" w:rsidP="0032050C">
            <w:pPr>
              <w:spacing w:after="0" w:line="240" w:lineRule="auto"/>
              <w:rPr>
                <w:rFonts w:ascii="Times New Roman" w:eastAsiaTheme="minorEastAsia" w:hAnsi="Times New Roman" w:cs="Times New Roman"/>
                <w:sz w:val="24"/>
                <w:szCs w:val="24"/>
                <w:lang w:eastAsia="ru-RU"/>
              </w:rPr>
            </w:pPr>
          </w:p>
        </w:tc>
        <w:tc>
          <w:tcPr>
            <w:tcW w:w="656" w:type="pct"/>
            <w:vMerge/>
            <w:tcBorders>
              <w:left w:val="single" w:sz="4" w:space="0" w:color="auto"/>
              <w:right w:val="single" w:sz="4" w:space="0" w:color="auto"/>
            </w:tcBorders>
            <w:vAlign w:val="center"/>
            <w:hideMark/>
          </w:tcPr>
          <w:p w:rsidR="006116D3" w:rsidRPr="00186A4E" w:rsidRDefault="006116D3" w:rsidP="0032050C">
            <w:pPr>
              <w:spacing w:after="0" w:line="240" w:lineRule="auto"/>
              <w:rPr>
                <w:rFonts w:ascii="Times New Roman" w:eastAsiaTheme="minorEastAsia" w:hAnsi="Times New Roman" w:cs="Times New Roman"/>
                <w:sz w:val="20"/>
                <w:szCs w:val="20"/>
                <w:lang w:eastAsia="ru-RU"/>
              </w:rPr>
            </w:pPr>
          </w:p>
        </w:tc>
        <w:tc>
          <w:tcPr>
            <w:tcW w:w="592" w:type="pct"/>
            <w:vMerge/>
            <w:tcBorders>
              <w:left w:val="single" w:sz="4" w:space="0" w:color="auto"/>
              <w:right w:val="single" w:sz="4" w:space="0" w:color="auto"/>
            </w:tcBorders>
            <w:vAlign w:val="center"/>
            <w:hideMark/>
          </w:tcPr>
          <w:p w:rsidR="006116D3" w:rsidRPr="0032050C" w:rsidRDefault="006116D3" w:rsidP="0032050C">
            <w:pPr>
              <w:spacing w:after="0" w:line="240" w:lineRule="auto"/>
              <w:rPr>
                <w:rFonts w:ascii="Times New Roman" w:eastAsiaTheme="minorEastAsia" w:hAnsi="Times New Roman" w:cs="Times New Roman"/>
                <w:sz w:val="24"/>
                <w:szCs w:val="24"/>
                <w:lang w:eastAsia="ru-RU"/>
              </w:rPr>
            </w:pPr>
          </w:p>
        </w:tc>
        <w:tc>
          <w:tcPr>
            <w:tcW w:w="493" w:type="pct"/>
            <w:tcBorders>
              <w:top w:val="single" w:sz="4" w:space="0" w:color="auto"/>
              <w:left w:val="single" w:sz="4" w:space="0" w:color="auto"/>
              <w:bottom w:val="single" w:sz="4" w:space="0" w:color="auto"/>
              <w:right w:val="single" w:sz="4" w:space="0" w:color="auto"/>
            </w:tcBorders>
            <w:vAlign w:val="center"/>
            <w:hideMark/>
          </w:tcPr>
          <w:p w:rsidR="006116D3" w:rsidRPr="0032050C" w:rsidRDefault="006116D3"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ФБ</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6116D3" w:rsidRPr="00A7346B" w:rsidRDefault="006116D3" w:rsidP="00B55BD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0,0</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6116D3" w:rsidRPr="00A7346B" w:rsidRDefault="006116D3"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0,0</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6116D3" w:rsidRPr="00A7346B" w:rsidRDefault="006116D3"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themeColor="text1"/>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6116D3" w:rsidRPr="00A7346B" w:rsidRDefault="006116D3"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6116D3" w:rsidRPr="00A7346B" w:rsidRDefault="006116D3"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6116D3" w:rsidRPr="00A7346B" w:rsidRDefault="006116D3" w:rsidP="001E7715">
            <w:pPr>
              <w:spacing w:after="0" w:line="240" w:lineRule="auto"/>
              <w:jc w:val="center"/>
              <w:rPr>
                <w:rFonts w:ascii="Times New Roman" w:eastAsiaTheme="minorEastAsia" w:hAnsi="Times New Roman" w:cs="Times New Roman"/>
                <w:sz w:val="20"/>
                <w:szCs w:val="20"/>
                <w:lang w:eastAsia="ru-RU"/>
              </w:rPr>
            </w:pPr>
            <w:r w:rsidRPr="00A7346B">
              <w:rPr>
                <w:rFonts w:ascii="Times New Roman" w:hAnsi="Times New Roman" w:cs="Times New Roman"/>
                <w:sz w:val="20"/>
                <w:szCs w:val="20"/>
              </w:rPr>
              <w:t>0,0</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6116D3" w:rsidRPr="00A7346B" w:rsidRDefault="006116D3" w:rsidP="001E7715">
            <w:pPr>
              <w:spacing w:after="0" w:line="240" w:lineRule="auto"/>
              <w:jc w:val="center"/>
              <w:rPr>
                <w:rFonts w:ascii="Times New Roman" w:eastAsiaTheme="minorEastAsia" w:hAnsi="Times New Roman" w:cs="Times New Roman"/>
                <w:sz w:val="20"/>
                <w:szCs w:val="20"/>
                <w:lang w:eastAsia="ru-RU"/>
              </w:rPr>
            </w:pPr>
            <w:r w:rsidRPr="00A7346B">
              <w:rPr>
                <w:rFonts w:ascii="Times New Roman" w:hAnsi="Times New Roman" w:cs="Times New Roman"/>
                <w:sz w:val="20"/>
                <w:szCs w:val="20"/>
              </w:rPr>
              <w:t>0,0</w:t>
            </w:r>
          </w:p>
        </w:tc>
        <w:tc>
          <w:tcPr>
            <w:tcW w:w="541" w:type="pct"/>
            <w:vMerge/>
            <w:tcBorders>
              <w:left w:val="single" w:sz="4" w:space="0" w:color="auto"/>
              <w:bottom w:val="single" w:sz="4" w:space="0" w:color="auto"/>
              <w:right w:val="single" w:sz="4" w:space="0" w:color="auto"/>
            </w:tcBorders>
            <w:shd w:val="clear" w:color="auto" w:fill="auto"/>
            <w:vAlign w:val="center"/>
            <w:hideMark/>
          </w:tcPr>
          <w:p w:rsidR="006116D3" w:rsidRPr="00A7346B" w:rsidRDefault="006116D3" w:rsidP="0032050C">
            <w:pPr>
              <w:spacing w:after="0" w:line="240" w:lineRule="auto"/>
              <w:jc w:val="center"/>
              <w:rPr>
                <w:rFonts w:ascii="Times New Roman" w:eastAsiaTheme="minorEastAsia" w:hAnsi="Times New Roman" w:cs="Times New Roman"/>
                <w:sz w:val="20"/>
                <w:szCs w:val="20"/>
                <w:lang w:eastAsia="ru-RU"/>
              </w:rPr>
            </w:pPr>
          </w:p>
        </w:tc>
      </w:tr>
      <w:tr w:rsidR="006116D3" w:rsidRPr="0032050C" w:rsidTr="00A7346B">
        <w:trPr>
          <w:trHeight w:val="218"/>
        </w:trPr>
        <w:tc>
          <w:tcPr>
            <w:tcW w:w="246" w:type="pct"/>
            <w:vMerge/>
            <w:tcBorders>
              <w:left w:val="single" w:sz="4" w:space="0" w:color="auto"/>
              <w:bottom w:val="single" w:sz="4" w:space="0" w:color="auto"/>
              <w:right w:val="single" w:sz="4" w:space="0" w:color="auto"/>
            </w:tcBorders>
            <w:vAlign w:val="center"/>
            <w:hideMark/>
          </w:tcPr>
          <w:p w:rsidR="006116D3" w:rsidRPr="0032050C" w:rsidRDefault="006116D3" w:rsidP="0032050C">
            <w:pPr>
              <w:spacing w:after="0" w:line="240" w:lineRule="auto"/>
              <w:rPr>
                <w:rFonts w:ascii="Times New Roman" w:eastAsiaTheme="minorEastAsia" w:hAnsi="Times New Roman" w:cs="Times New Roman"/>
                <w:sz w:val="24"/>
                <w:szCs w:val="24"/>
                <w:lang w:eastAsia="ru-RU"/>
              </w:rPr>
            </w:pPr>
          </w:p>
        </w:tc>
        <w:tc>
          <w:tcPr>
            <w:tcW w:w="656" w:type="pct"/>
            <w:vMerge/>
            <w:tcBorders>
              <w:left w:val="single" w:sz="4" w:space="0" w:color="auto"/>
              <w:bottom w:val="single" w:sz="4" w:space="0" w:color="auto"/>
              <w:right w:val="single" w:sz="4" w:space="0" w:color="auto"/>
            </w:tcBorders>
            <w:vAlign w:val="center"/>
            <w:hideMark/>
          </w:tcPr>
          <w:p w:rsidR="006116D3" w:rsidRPr="00186A4E" w:rsidRDefault="006116D3" w:rsidP="0032050C">
            <w:pPr>
              <w:spacing w:after="0" w:line="240" w:lineRule="auto"/>
              <w:rPr>
                <w:rFonts w:ascii="Times New Roman" w:eastAsiaTheme="minorEastAsia" w:hAnsi="Times New Roman" w:cs="Times New Roman"/>
                <w:sz w:val="20"/>
                <w:szCs w:val="20"/>
                <w:lang w:eastAsia="ru-RU"/>
              </w:rPr>
            </w:pPr>
          </w:p>
        </w:tc>
        <w:tc>
          <w:tcPr>
            <w:tcW w:w="592" w:type="pct"/>
            <w:vMerge/>
            <w:tcBorders>
              <w:left w:val="single" w:sz="4" w:space="0" w:color="auto"/>
              <w:bottom w:val="single" w:sz="4" w:space="0" w:color="auto"/>
              <w:right w:val="single" w:sz="4" w:space="0" w:color="auto"/>
            </w:tcBorders>
            <w:vAlign w:val="center"/>
            <w:hideMark/>
          </w:tcPr>
          <w:p w:rsidR="006116D3" w:rsidRPr="0032050C" w:rsidRDefault="006116D3" w:rsidP="0032050C">
            <w:pPr>
              <w:spacing w:after="0" w:line="240" w:lineRule="auto"/>
              <w:rPr>
                <w:rFonts w:ascii="Times New Roman" w:eastAsiaTheme="minorEastAsia" w:hAnsi="Times New Roman" w:cs="Times New Roman"/>
                <w:sz w:val="24"/>
                <w:szCs w:val="24"/>
                <w:lang w:eastAsia="ru-RU"/>
              </w:rPr>
            </w:pPr>
          </w:p>
        </w:tc>
        <w:tc>
          <w:tcPr>
            <w:tcW w:w="493" w:type="pct"/>
            <w:tcBorders>
              <w:top w:val="single" w:sz="4" w:space="0" w:color="auto"/>
              <w:left w:val="single" w:sz="4" w:space="0" w:color="auto"/>
              <w:bottom w:val="single" w:sz="4" w:space="0" w:color="auto"/>
              <w:right w:val="single" w:sz="4" w:space="0" w:color="auto"/>
            </w:tcBorders>
            <w:vAlign w:val="center"/>
            <w:hideMark/>
          </w:tcPr>
          <w:p w:rsidR="006116D3" w:rsidRPr="0032050C" w:rsidRDefault="006116D3"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ВБ</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6116D3" w:rsidRPr="00A7346B" w:rsidRDefault="006116D3" w:rsidP="00B55BD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0,0</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6116D3" w:rsidRPr="00A7346B" w:rsidRDefault="006116D3"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0,0</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6116D3" w:rsidRPr="00A7346B" w:rsidRDefault="006116D3"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themeColor="text1"/>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6116D3" w:rsidRPr="00A7346B" w:rsidRDefault="006116D3"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6116D3" w:rsidRPr="00A7346B" w:rsidRDefault="006116D3"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6116D3" w:rsidRPr="00A7346B" w:rsidRDefault="006116D3" w:rsidP="001E7715">
            <w:pPr>
              <w:spacing w:after="0" w:line="240" w:lineRule="auto"/>
              <w:jc w:val="center"/>
              <w:rPr>
                <w:rFonts w:ascii="Times New Roman" w:eastAsiaTheme="minorEastAsia" w:hAnsi="Times New Roman" w:cs="Times New Roman"/>
                <w:sz w:val="20"/>
                <w:szCs w:val="20"/>
                <w:lang w:eastAsia="ru-RU"/>
              </w:rPr>
            </w:pPr>
            <w:r w:rsidRPr="00A7346B">
              <w:rPr>
                <w:rFonts w:ascii="Times New Roman" w:hAnsi="Times New Roman" w:cs="Times New Roman"/>
                <w:sz w:val="20"/>
                <w:szCs w:val="20"/>
              </w:rPr>
              <w:t>0,0</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6116D3" w:rsidRPr="00A7346B" w:rsidRDefault="006116D3" w:rsidP="001E7715">
            <w:pPr>
              <w:spacing w:after="0" w:line="240" w:lineRule="auto"/>
              <w:jc w:val="center"/>
              <w:rPr>
                <w:rFonts w:ascii="Times New Roman" w:eastAsiaTheme="minorEastAsia" w:hAnsi="Times New Roman" w:cs="Times New Roman"/>
                <w:sz w:val="20"/>
                <w:szCs w:val="20"/>
                <w:lang w:eastAsia="ru-RU"/>
              </w:rPr>
            </w:pPr>
            <w:r w:rsidRPr="00A7346B">
              <w:rPr>
                <w:rFonts w:ascii="Times New Roman" w:hAnsi="Times New Roman" w:cs="Times New Roman"/>
                <w:sz w:val="20"/>
                <w:szCs w:val="20"/>
              </w:rPr>
              <w:t>0,0</w:t>
            </w:r>
          </w:p>
        </w:tc>
        <w:tc>
          <w:tcPr>
            <w:tcW w:w="541" w:type="pct"/>
            <w:vMerge/>
            <w:tcBorders>
              <w:left w:val="single" w:sz="4" w:space="0" w:color="auto"/>
              <w:bottom w:val="single" w:sz="4" w:space="0" w:color="auto"/>
              <w:right w:val="single" w:sz="4" w:space="0" w:color="auto"/>
            </w:tcBorders>
            <w:shd w:val="clear" w:color="auto" w:fill="auto"/>
            <w:vAlign w:val="center"/>
            <w:hideMark/>
          </w:tcPr>
          <w:p w:rsidR="006116D3" w:rsidRPr="00A7346B" w:rsidRDefault="006116D3" w:rsidP="0032050C">
            <w:pPr>
              <w:spacing w:after="0" w:line="240" w:lineRule="auto"/>
              <w:jc w:val="center"/>
              <w:rPr>
                <w:rFonts w:ascii="Times New Roman" w:eastAsiaTheme="minorEastAsia" w:hAnsi="Times New Roman" w:cs="Times New Roman"/>
                <w:sz w:val="20"/>
                <w:szCs w:val="20"/>
                <w:lang w:eastAsia="ru-RU"/>
              </w:rPr>
            </w:pPr>
          </w:p>
        </w:tc>
      </w:tr>
      <w:tr w:rsidR="007B042E" w:rsidRPr="0032050C" w:rsidTr="00A7346B">
        <w:trPr>
          <w:trHeight w:val="549"/>
        </w:trPr>
        <w:tc>
          <w:tcPr>
            <w:tcW w:w="246" w:type="pct"/>
            <w:vMerge w:val="restart"/>
            <w:tcBorders>
              <w:top w:val="single" w:sz="4" w:space="0" w:color="auto"/>
              <w:left w:val="single" w:sz="4" w:space="0" w:color="auto"/>
              <w:bottom w:val="single" w:sz="4" w:space="0" w:color="auto"/>
              <w:right w:val="single" w:sz="4" w:space="0" w:color="auto"/>
            </w:tcBorders>
            <w:vAlign w:val="center"/>
            <w:hideMark/>
          </w:tcPr>
          <w:p w:rsidR="007B042E" w:rsidRPr="0032050C" w:rsidRDefault="007B042E"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ОМ 3.1</w:t>
            </w:r>
          </w:p>
          <w:p w:rsidR="007B042E" w:rsidRPr="0032050C" w:rsidRDefault="007B042E" w:rsidP="0032050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56" w:type="pct"/>
            <w:vMerge w:val="restart"/>
            <w:tcBorders>
              <w:top w:val="single" w:sz="4" w:space="0" w:color="auto"/>
              <w:left w:val="single" w:sz="4" w:space="0" w:color="auto"/>
              <w:bottom w:val="single" w:sz="4" w:space="0" w:color="auto"/>
              <w:right w:val="single" w:sz="4" w:space="0" w:color="auto"/>
            </w:tcBorders>
            <w:hideMark/>
          </w:tcPr>
          <w:p w:rsidR="007B042E" w:rsidRPr="00186A4E" w:rsidRDefault="007B042E"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186A4E">
              <w:rPr>
                <w:rFonts w:ascii="Times New Roman" w:eastAsiaTheme="minorEastAsia" w:hAnsi="Times New Roman" w:cs="Times New Roman"/>
                <w:sz w:val="20"/>
                <w:szCs w:val="20"/>
                <w:lang w:eastAsia="ru-RU"/>
              </w:rPr>
              <w:t xml:space="preserve">Основное мероприятие </w:t>
            </w:r>
          </w:p>
          <w:p w:rsidR="007B042E" w:rsidRPr="00186A4E" w:rsidRDefault="007B042E"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186A4E">
              <w:rPr>
                <w:rFonts w:ascii="Times New Roman" w:eastAsiaTheme="minorEastAsia" w:hAnsi="Times New Roman" w:cs="Times New Roman"/>
                <w:sz w:val="20"/>
                <w:szCs w:val="20"/>
                <w:lang w:eastAsia="ru-RU"/>
              </w:rPr>
              <w:t>«Эффективное выполнение муниципальных функций в сфере создания условий для развития градостроительной деятельности и территориального планирования в муниципальном образовании город Мурманск»</w:t>
            </w:r>
          </w:p>
        </w:tc>
        <w:tc>
          <w:tcPr>
            <w:tcW w:w="592" w:type="pct"/>
            <w:vMerge w:val="restart"/>
            <w:tcBorders>
              <w:top w:val="single" w:sz="4" w:space="0" w:color="auto"/>
              <w:left w:val="single" w:sz="4" w:space="0" w:color="auto"/>
              <w:bottom w:val="single" w:sz="4" w:space="0" w:color="auto"/>
              <w:right w:val="single" w:sz="4" w:space="0" w:color="auto"/>
            </w:tcBorders>
            <w:vAlign w:val="center"/>
          </w:tcPr>
          <w:p w:rsidR="007B042E" w:rsidRPr="0032050C" w:rsidRDefault="007B042E" w:rsidP="001E1E6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2023-2028</w:t>
            </w:r>
          </w:p>
        </w:tc>
        <w:tc>
          <w:tcPr>
            <w:tcW w:w="493" w:type="pct"/>
            <w:tcBorders>
              <w:top w:val="single" w:sz="4" w:space="0" w:color="auto"/>
              <w:left w:val="single" w:sz="4" w:space="0" w:color="auto"/>
              <w:bottom w:val="single" w:sz="4" w:space="0" w:color="auto"/>
              <w:right w:val="single" w:sz="4" w:space="0" w:color="auto"/>
            </w:tcBorders>
            <w:vAlign w:val="center"/>
            <w:hideMark/>
          </w:tcPr>
          <w:p w:rsidR="007B042E" w:rsidRPr="0032050C" w:rsidRDefault="007B042E"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Всего</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7B042E" w:rsidRPr="00A7346B" w:rsidRDefault="007B042E" w:rsidP="00B55BDF">
            <w:pPr>
              <w:spacing w:after="0" w:line="240" w:lineRule="auto"/>
              <w:jc w:val="center"/>
              <w:rPr>
                <w:rFonts w:ascii="Times New Roman" w:hAnsi="Times New Roman" w:cs="Times New Roman"/>
                <w:color w:val="000000"/>
                <w:sz w:val="20"/>
              </w:rPr>
            </w:pPr>
            <w:r w:rsidRPr="00A7346B">
              <w:rPr>
                <w:rFonts w:ascii="Times New Roman" w:hAnsi="Times New Roman" w:cs="Times New Roman"/>
                <w:color w:val="000000"/>
                <w:sz w:val="20"/>
              </w:rPr>
              <w:t>433 025,30</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7B042E" w:rsidRPr="00A7346B" w:rsidRDefault="007B042E"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64 268,2</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7B042E" w:rsidRPr="00A7346B" w:rsidRDefault="007B042E"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A7346B">
              <w:rPr>
                <w:rFonts w:ascii="Times New Roman" w:eastAsiaTheme="minorEastAsia" w:hAnsi="Times New Roman" w:cs="Times New Roman"/>
                <w:color w:val="000000" w:themeColor="text1"/>
                <w:sz w:val="20"/>
                <w:szCs w:val="20"/>
                <w:lang w:eastAsia="ru-RU"/>
              </w:rPr>
              <w:t>67 924,8</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7B042E" w:rsidRPr="00A7346B" w:rsidRDefault="007B042E"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66 005,0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7B042E" w:rsidRPr="00A7346B" w:rsidRDefault="007B042E"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66 005,0</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7B042E" w:rsidRPr="00A7346B" w:rsidRDefault="007B042E"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82 773,7</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7B042E" w:rsidRPr="00A7346B" w:rsidRDefault="007B042E"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86 048,6</w:t>
            </w:r>
          </w:p>
        </w:tc>
        <w:tc>
          <w:tcPr>
            <w:tcW w:w="54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042E" w:rsidRPr="00A7346B" w:rsidRDefault="007B042E"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346B">
              <w:rPr>
                <w:rFonts w:ascii="Times New Roman" w:eastAsiaTheme="minorEastAsia" w:hAnsi="Times New Roman" w:cs="Times New Roman"/>
                <w:sz w:val="20"/>
                <w:szCs w:val="20"/>
                <w:lang w:eastAsia="ru-RU"/>
              </w:rPr>
              <w:t>КТРИС</w:t>
            </w:r>
          </w:p>
        </w:tc>
      </w:tr>
      <w:tr w:rsidR="007B042E" w:rsidRPr="0032050C" w:rsidTr="004769FD">
        <w:trPr>
          <w:trHeight w:val="493"/>
        </w:trPr>
        <w:tc>
          <w:tcPr>
            <w:tcW w:w="246" w:type="pct"/>
            <w:vMerge/>
            <w:tcBorders>
              <w:top w:val="single" w:sz="4" w:space="0" w:color="auto"/>
              <w:left w:val="single" w:sz="4" w:space="0" w:color="auto"/>
              <w:bottom w:val="single" w:sz="4" w:space="0" w:color="auto"/>
              <w:right w:val="single" w:sz="4" w:space="0" w:color="auto"/>
            </w:tcBorders>
            <w:vAlign w:val="center"/>
            <w:hideMark/>
          </w:tcPr>
          <w:p w:rsidR="007B042E" w:rsidRPr="0032050C" w:rsidRDefault="007B042E" w:rsidP="0032050C">
            <w:pPr>
              <w:spacing w:after="0" w:line="240" w:lineRule="auto"/>
              <w:rPr>
                <w:rFonts w:ascii="Times New Roman" w:eastAsiaTheme="minorEastAsia" w:hAnsi="Times New Roman" w:cs="Times New Roman"/>
                <w:sz w:val="24"/>
                <w:szCs w:val="24"/>
                <w:lang w:eastAsia="ru-RU"/>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rsidR="007B042E" w:rsidRPr="0032050C" w:rsidRDefault="007B042E" w:rsidP="0032050C">
            <w:pPr>
              <w:spacing w:after="0" w:line="240" w:lineRule="auto"/>
              <w:rPr>
                <w:rFonts w:ascii="Times New Roman" w:eastAsiaTheme="minorEastAsia" w:hAnsi="Times New Roman" w:cs="Times New Roman"/>
                <w:sz w:val="24"/>
                <w:szCs w:val="24"/>
                <w:lang w:eastAsia="ru-RU"/>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rsidR="007B042E" w:rsidRPr="0032050C" w:rsidRDefault="007B042E" w:rsidP="0032050C">
            <w:pPr>
              <w:spacing w:after="0" w:line="240" w:lineRule="auto"/>
              <w:rPr>
                <w:rFonts w:ascii="Times New Roman" w:eastAsiaTheme="minorEastAsia" w:hAnsi="Times New Roman" w:cs="Times New Roman"/>
                <w:sz w:val="24"/>
                <w:szCs w:val="24"/>
                <w:lang w:eastAsia="ru-RU"/>
              </w:rPr>
            </w:pPr>
          </w:p>
        </w:tc>
        <w:tc>
          <w:tcPr>
            <w:tcW w:w="493" w:type="pct"/>
            <w:tcBorders>
              <w:top w:val="single" w:sz="4" w:space="0" w:color="auto"/>
              <w:left w:val="single" w:sz="4" w:space="0" w:color="auto"/>
              <w:bottom w:val="single" w:sz="4" w:space="0" w:color="auto"/>
              <w:right w:val="single" w:sz="4" w:space="0" w:color="auto"/>
            </w:tcBorders>
            <w:vAlign w:val="center"/>
            <w:hideMark/>
          </w:tcPr>
          <w:p w:rsidR="007B042E" w:rsidRPr="0032050C" w:rsidRDefault="007B042E"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 xml:space="preserve">МБ </w:t>
            </w:r>
          </w:p>
        </w:tc>
        <w:tc>
          <w:tcPr>
            <w:tcW w:w="360" w:type="pct"/>
            <w:tcBorders>
              <w:top w:val="single" w:sz="4" w:space="0" w:color="auto"/>
              <w:left w:val="single" w:sz="4" w:space="0" w:color="auto"/>
              <w:bottom w:val="single" w:sz="4" w:space="0" w:color="auto"/>
              <w:right w:val="single" w:sz="4" w:space="0" w:color="auto"/>
            </w:tcBorders>
            <w:vAlign w:val="center"/>
          </w:tcPr>
          <w:p w:rsidR="007B042E" w:rsidRPr="004769FD" w:rsidRDefault="007B042E" w:rsidP="00B55BDF">
            <w:pPr>
              <w:spacing w:after="0" w:line="240" w:lineRule="auto"/>
              <w:jc w:val="center"/>
              <w:rPr>
                <w:rFonts w:ascii="Times New Roman" w:hAnsi="Times New Roman" w:cs="Times New Roman"/>
                <w:color w:val="000000"/>
                <w:sz w:val="20"/>
              </w:rPr>
            </w:pPr>
            <w:r w:rsidRPr="004769FD">
              <w:rPr>
                <w:rFonts w:ascii="Times New Roman" w:hAnsi="Times New Roman" w:cs="Times New Roman"/>
                <w:color w:val="000000"/>
                <w:sz w:val="20"/>
              </w:rPr>
              <w:t>433 025,30</w:t>
            </w:r>
          </w:p>
        </w:tc>
        <w:tc>
          <w:tcPr>
            <w:tcW w:w="393" w:type="pct"/>
            <w:tcBorders>
              <w:top w:val="single" w:sz="4" w:space="0" w:color="auto"/>
              <w:left w:val="single" w:sz="4" w:space="0" w:color="auto"/>
              <w:bottom w:val="single" w:sz="4" w:space="0" w:color="auto"/>
              <w:right w:val="single" w:sz="4" w:space="0" w:color="auto"/>
            </w:tcBorders>
            <w:vAlign w:val="center"/>
          </w:tcPr>
          <w:p w:rsidR="007B042E" w:rsidRPr="0032050C" w:rsidRDefault="007B042E"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64 268,2</w:t>
            </w:r>
          </w:p>
        </w:tc>
        <w:tc>
          <w:tcPr>
            <w:tcW w:w="394" w:type="pct"/>
            <w:tcBorders>
              <w:top w:val="single" w:sz="4" w:space="0" w:color="auto"/>
              <w:left w:val="single" w:sz="4" w:space="0" w:color="auto"/>
              <w:bottom w:val="single" w:sz="4" w:space="0" w:color="auto"/>
              <w:right w:val="single" w:sz="4" w:space="0" w:color="auto"/>
            </w:tcBorders>
            <w:vAlign w:val="center"/>
          </w:tcPr>
          <w:p w:rsidR="007B042E" w:rsidRPr="00FF709C" w:rsidRDefault="007B042E"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FF709C">
              <w:rPr>
                <w:rFonts w:ascii="Times New Roman" w:eastAsiaTheme="minorEastAsia" w:hAnsi="Times New Roman" w:cs="Times New Roman"/>
                <w:color w:val="000000" w:themeColor="text1"/>
                <w:sz w:val="20"/>
                <w:szCs w:val="20"/>
                <w:lang w:eastAsia="ru-RU"/>
              </w:rPr>
              <w:t>67 924,8</w:t>
            </w:r>
          </w:p>
        </w:tc>
        <w:tc>
          <w:tcPr>
            <w:tcW w:w="343" w:type="pct"/>
            <w:tcBorders>
              <w:top w:val="single" w:sz="4" w:space="0" w:color="auto"/>
              <w:left w:val="single" w:sz="4" w:space="0" w:color="auto"/>
              <w:bottom w:val="single" w:sz="4" w:space="0" w:color="auto"/>
              <w:right w:val="single" w:sz="4" w:space="0" w:color="auto"/>
            </w:tcBorders>
            <w:vAlign w:val="center"/>
          </w:tcPr>
          <w:p w:rsidR="007B042E" w:rsidRPr="0032050C" w:rsidRDefault="007B042E"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66 005</w:t>
            </w:r>
            <w:r w:rsidRPr="0032050C">
              <w:rPr>
                <w:rFonts w:ascii="Times New Roman" w:eastAsiaTheme="minorEastAsia" w:hAnsi="Times New Roman" w:cs="Times New Roman"/>
                <w:sz w:val="20"/>
                <w:szCs w:val="20"/>
                <w:lang w:eastAsia="ru-RU"/>
              </w:rPr>
              <w:t>,0</w:t>
            </w:r>
          </w:p>
        </w:tc>
        <w:tc>
          <w:tcPr>
            <w:tcW w:w="343" w:type="pct"/>
            <w:tcBorders>
              <w:top w:val="single" w:sz="4" w:space="0" w:color="auto"/>
              <w:left w:val="single" w:sz="4" w:space="0" w:color="auto"/>
              <w:bottom w:val="single" w:sz="4" w:space="0" w:color="auto"/>
              <w:right w:val="single" w:sz="4" w:space="0" w:color="auto"/>
            </w:tcBorders>
            <w:vAlign w:val="center"/>
          </w:tcPr>
          <w:p w:rsidR="007B042E" w:rsidRPr="0032050C" w:rsidRDefault="007B042E"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66 005,0</w:t>
            </w:r>
          </w:p>
        </w:tc>
        <w:tc>
          <w:tcPr>
            <w:tcW w:w="345" w:type="pct"/>
            <w:tcBorders>
              <w:top w:val="single" w:sz="4" w:space="0" w:color="auto"/>
              <w:left w:val="single" w:sz="4" w:space="0" w:color="auto"/>
              <w:bottom w:val="single" w:sz="4" w:space="0" w:color="auto"/>
              <w:right w:val="single" w:sz="4" w:space="0" w:color="auto"/>
            </w:tcBorders>
            <w:vAlign w:val="center"/>
          </w:tcPr>
          <w:p w:rsidR="007B042E" w:rsidRPr="0032050C" w:rsidRDefault="007B042E"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82 773,7</w:t>
            </w:r>
          </w:p>
        </w:tc>
        <w:tc>
          <w:tcPr>
            <w:tcW w:w="294" w:type="pct"/>
            <w:tcBorders>
              <w:top w:val="single" w:sz="4" w:space="0" w:color="auto"/>
              <w:left w:val="single" w:sz="4" w:space="0" w:color="auto"/>
              <w:bottom w:val="single" w:sz="4" w:space="0" w:color="auto"/>
              <w:right w:val="single" w:sz="4" w:space="0" w:color="auto"/>
            </w:tcBorders>
            <w:vAlign w:val="center"/>
          </w:tcPr>
          <w:p w:rsidR="007B042E" w:rsidRPr="0032050C" w:rsidRDefault="007B042E"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86 048,6</w:t>
            </w:r>
          </w:p>
        </w:tc>
        <w:tc>
          <w:tcPr>
            <w:tcW w:w="541" w:type="pct"/>
            <w:vMerge/>
            <w:tcBorders>
              <w:top w:val="single" w:sz="4" w:space="0" w:color="auto"/>
              <w:left w:val="single" w:sz="4" w:space="0" w:color="auto"/>
              <w:bottom w:val="single" w:sz="4" w:space="0" w:color="auto"/>
              <w:right w:val="single" w:sz="4" w:space="0" w:color="auto"/>
            </w:tcBorders>
            <w:vAlign w:val="center"/>
            <w:hideMark/>
          </w:tcPr>
          <w:p w:rsidR="007B042E" w:rsidRPr="0032050C" w:rsidRDefault="007B042E" w:rsidP="0032050C">
            <w:pPr>
              <w:spacing w:after="0" w:line="240" w:lineRule="auto"/>
              <w:rPr>
                <w:rFonts w:ascii="Times New Roman" w:eastAsiaTheme="minorEastAsia" w:hAnsi="Times New Roman" w:cs="Times New Roman"/>
                <w:sz w:val="24"/>
                <w:szCs w:val="24"/>
                <w:lang w:eastAsia="ru-RU"/>
              </w:rPr>
            </w:pPr>
          </w:p>
        </w:tc>
      </w:tr>
      <w:tr w:rsidR="007B042E" w:rsidRPr="0032050C" w:rsidTr="004769FD">
        <w:trPr>
          <w:trHeight w:val="489"/>
        </w:trPr>
        <w:tc>
          <w:tcPr>
            <w:tcW w:w="246" w:type="pct"/>
            <w:vMerge/>
            <w:tcBorders>
              <w:top w:val="single" w:sz="4" w:space="0" w:color="auto"/>
              <w:left w:val="single" w:sz="4" w:space="0" w:color="auto"/>
              <w:bottom w:val="single" w:sz="4" w:space="0" w:color="auto"/>
              <w:right w:val="single" w:sz="4" w:space="0" w:color="auto"/>
            </w:tcBorders>
            <w:vAlign w:val="center"/>
            <w:hideMark/>
          </w:tcPr>
          <w:p w:rsidR="007B042E" w:rsidRPr="0032050C" w:rsidRDefault="007B042E" w:rsidP="0032050C">
            <w:pPr>
              <w:spacing w:after="0" w:line="240" w:lineRule="auto"/>
              <w:rPr>
                <w:rFonts w:ascii="Times New Roman" w:eastAsiaTheme="minorEastAsia" w:hAnsi="Times New Roman" w:cs="Times New Roman"/>
                <w:sz w:val="24"/>
                <w:szCs w:val="24"/>
                <w:lang w:eastAsia="ru-RU"/>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rsidR="007B042E" w:rsidRPr="0032050C" w:rsidRDefault="007B042E" w:rsidP="0032050C">
            <w:pPr>
              <w:spacing w:after="0" w:line="240" w:lineRule="auto"/>
              <w:rPr>
                <w:rFonts w:ascii="Times New Roman" w:eastAsiaTheme="minorEastAsia" w:hAnsi="Times New Roman" w:cs="Times New Roman"/>
                <w:sz w:val="24"/>
                <w:szCs w:val="24"/>
                <w:lang w:eastAsia="ru-RU"/>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rsidR="007B042E" w:rsidRPr="0032050C" w:rsidRDefault="007B042E" w:rsidP="0032050C">
            <w:pPr>
              <w:spacing w:after="0" w:line="240" w:lineRule="auto"/>
              <w:rPr>
                <w:rFonts w:ascii="Times New Roman" w:eastAsiaTheme="minorEastAsia" w:hAnsi="Times New Roman" w:cs="Times New Roman"/>
                <w:sz w:val="24"/>
                <w:szCs w:val="24"/>
                <w:lang w:eastAsia="ru-RU"/>
              </w:rPr>
            </w:pPr>
          </w:p>
        </w:tc>
        <w:tc>
          <w:tcPr>
            <w:tcW w:w="493" w:type="pct"/>
            <w:tcBorders>
              <w:top w:val="single" w:sz="4" w:space="0" w:color="auto"/>
              <w:left w:val="single" w:sz="4" w:space="0" w:color="auto"/>
              <w:bottom w:val="single" w:sz="4" w:space="0" w:color="auto"/>
              <w:right w:val="single" w:sz="4" w:space="0" w:color="auto"/>
            </w:tcBorders>
            <w:vAlign w:val="center"/>
            <w:hideMark/>
          </w:tcPr>
          <w:p w:rsidR="007B042E" w:rsidRPr="0032050C" w:rsidRDefault="007B042E"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ОБ</w:t>
            </w:r>
          </w:p>
        </w:tc>
        <w:tc>
          <w:tcPr>
            <w:tcW w:w="360" w:type="pct"/>
            <w:tcBorders>
              <w:top w:val="single" w:sz="4" w:space="0" w:color="auto"/>
              <w:left w:val="single" w:sz="4" w:space="0" w:color="auto"/>
              <w:bottom w:val="single" w:sz="4" w:space="0" w:color="auto"/>
              <w:right w:val="single" w:sz="4" w:space="0" w:color="auto"/>
            </w:tcBorders>
            <w:vAlign w:val="center"/>
          </w:tcPr>
          <w:p w:rsidR="007B042E" w:rsidRPr="004769FD" w:rsidRDefault="007B042E" w:rsidP="00B55BDF">
            <w:pPr>
              <w:spacing w:after="0" w:line="240" w:lineRule="auto"/>
              <w:jc w:val="center"/>
              <w:rPr>
                <w:rFonts w:ascii="Times New Roman" w:hAnsi="Times New Roman" w:cs="Times New Roman"/>
                <w:color w:val="000000"/>
                <w:sz w:val="20"/>
              </w:rPr>
            </w:pPr>
            <w:r w:rsidRPr="004769FD">
              <w:rPr>
                <w:rFonts w:ascii="Times New Roman" w:hAnsi="Times New Roman" w:cs="Times New Roman"/>
                <w:color w:val="000000"/>
                <w:sz w:val="20"/>
              </w:rPr>
              <w:t>0,00</w:t>
            </w:r>
          </w:p>
        </w:tc>
        <w:tc>
          <w:tcPr>
            <w:tcW w:w="393" w:type="pct"/>
            <w:tcBorders>
              <w:top w:val="single" w:sz="4" w:space="0" w:color="auto"/>
              <w:left w:val="single" w:sz="4" w:space="0" w:color="auto"/>
              <w:bottom w:val="single" w:sz="4" w:space="0" w:color="auto"/>
              <w:right w:val="single" w:sz="4" w:space="0" w:color="auto"/>
            </w:tcBorders>
            <w:vAlign w:val="center"/>
          </w:tcPr>
          <w:p w:rsidR="007B042E" w:rsidRPr="0032050C" w:rsidRDefault="007B042E"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0,0</w:t>
            </w:r>
          </w:p>
        </w:tc>
        <w:tc>
          <w:tcPr>
            <w:tcW w:w="394" w:type="pct"/>
            <w:tcBorders>
              <w:top w:val="single" w:sz="4" w:space="0" w:color="auto"/>
              <w:left w:val="single" w:sz="4" w:space="0" w:color="auto"/>
              <w:bottom w:val="single" w:sz="4" w:space="0" w:color="auto"/>
              <w:right w:val="single" w:sz="4" w:space="0" w:color="auto"/>
            </w:tcBorders>
            <w:vAlign w:val="center"/>
          </w:tcPr>
          <w:p w:rsidR="007B042E" w:rsidRPr="00FF709C" w:rsidRDefault="007B042E"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FF709C">
              <w:rPr>
                <w:rFonts w:ascii="Times New Roman" w:eastAsiaTheme="minorEastAsia" w:hAnsi="Times New Roman" w:cs="Times New Roman"/>
                <w:color w:val="000000" w:themeColor="text1"/>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vAlign w:val="center"/>
          </w:tcPr>
          <w:p w:rsidR="007B042E" w:rsidRPr="0032050C" w:rsidRDefault="007B042E"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vAlign w:val="center"/>
          </w:tcPr>
          <w:p w:rsidR="007B042E" w:rsidRPr="0032050C" w:rsidRDefault="007B042E"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vAlign w:val="center"/>
          </w:tcPr>
          <w:p w:rsidR="007B042E" w:rsidRPr="0032050C" w:rsidRDefault="007B042E" w:rsidP="001E7715">
            <w:pPr>
              <w:spacing w:after="0" w:line="240" w:lineRule="auto"/>
              <w:jc w:val="center"/>
              <w:rPr>
                <w:rFonts w:ascii="Times New Roman" w:eastAsiaTheme="minorEastAsia" w:hAnsi="Times New Roman" w:cs="Times New Roman"/>
                <w:sz w:val="20"/>
                <w:szCs w:val="20"/>
                <w:lang w:eastAsia="ru-RU"/>
              </w:rPr>
            </w:pPr>
            <w:r w:rsidRPr="0032050C">
              <w:rPr>
                <w:rFonts w:ascii="Times New Roman" w:hAnsi="Times New Roman" w:cs="Times New Roman"/>
                <w:sz w:val="20"/>
                <w:szCs w:val="20"/>
              </w:rPr>
              <w:t>0,0</w:t>
            </w:r>
          </w:p>
        </w:tc>
        <w:tc>
          <w:tcPr>
            <w:tcW w:w="294" w:type="pct"/>
            <w:tcBorders>
              <w:top w:val="single" w:sz="4" w:space="0" w:color="auto"/>
              <w:left w:val="single" w:sz="4" w:space="0" w:color="auto"/>
              <w:bottom w:val="single" w:sz="4" w:space="0" w:color="auto"/>
              <w:right w:val="single" w:sz="4" w:space="0" w:color="auto"/>
            </w:tcBorders>
            <w:vAlign w:val="center"/>
          </w:tcPr>
          <w:p w:rsidR="007B042E" w:rsidRPr="0032050C" w:rsidRDefault="007B042E" w:rsidP="001E7715">
            <w:pPr>
              <w:spacing w:after="0" w:line="240" w:lineRule="auto"/>
              <w:jc w:val="center"/>
              <w:rPr>
                <w:rFonts w:ascii="Times New Roman" w:eastAsiaTheme="minorEastAsia" w:hAnsi="Times New Roman" w:cs="Times New Roman"/>
                <w:sz w:val="20"/>
                <w:szCs w:val="20"/>
                <w:lang w:eastAsia="ru-RU"/>
              </w:rPr>
            </w:pPr>
            <w:r w:rsidRPr="0032050C">
              <w:rPr>
                <w:rFonts w:ascii="Times New Roman" w:hAnsi="Times New Roman" w:cs="Times New Roman"/>
                <w:sz w:val="20"/>
                <w:szCs w:val="20"/>
              </w:rPr>
              <w:t>0,0</w:t>
            </w:r>
          </w:p>
        </w:tc>
        <w:tc>
          <w:tcPr>
            <w:tcW w:w="541" w:type="pct"/>
            <w:vMerge/>
            <w:tcBorders>
              <w:top w:val="single" w:sz="4" w:space="0" w:color="auto"/>
              <w:left w:val="single" w:sz="4" w:space="0" w:color="auto"/>
              <w:bottom w:val="single" w:sz="4" w:space="0" w:color="auto"/>
              <w:right w:val="single" w:sz="4" w:space="0" w:color="auto"/>
            </w:tcBorders>
            <w:vAlign w:val="center"/>
            <w:hideMark/>
          </w:tcPr>
          <w:p w:rsidR="007B042E" w:rsidRPr="0032050C" w:rsidRDefault="007B042E" w:rsidP="0032050C">
            <w:pPr>
              <w:spacing w:after="0" w:line="240" w:lineRule="auto"/>
              <w:rPr>
                <w:rFonts w:ascii="Times New Roman" w:eastAsiaTheme="minorEastAsia" w:hAnsi="Times New Roman" w:cs="Times New Roman"/>
                <w:sz w:val="24"/>
                <w:szCs w:val="24"/>
                <w:lang w:eastAsia="ru-RU"/>
              </w:rPr>
            </w:pPr>
          </w:p>
        </w:tc>
      </w:tr>
      <w:tr w:rsidR="00032F0C" w:rsidRPr="0032050C" w:rsidTr="00305608">
        <w:trPr>
          <w:trHeight w:val="429"/>
        </w:trPr>
        <w:tc>
          <w:tcPr>
            <w:tcW w:w="246" w:type="pct"/>
            <w:vMerge/>
            <w:tcBorders>
              <w:top w:val="single" w:sz="4" w:space="0" w:color="auto"/>
              <w:left w:val="single" w:sz="4" w:space="0" w:color="auto"/>
              <w:bottom w:val="single" w:sz="4" w:space="0" w:color="auto"/>
              <w:right w:val="single" w:sz="4" w:space="0" w:color="auto"/>
            </w:tcBorders>
            <w:vAlign w:val="center"/>
            <w:hideMark/>
          </w:tcPr>
          <w:p w:rsidR="00032F0C" w:rsidRPr="0032050C" w:rsidRDefault="00032F0C" w:rsidP="0032050C">
            <w:pPr>
              <w:spacing w:after="0" w:line="240" w:lineRule="auto"/>
              <w:rPr>
                <w:rFonts w:ascii="Times New Roman" w:eastAsiaTheme="minorEastAsia" w:hAnsi="Times New Roman" w:cs="Times New Roman"/>
                <w:sz w:val="24"/>
                <w:szCs w:val="24"/>
                <w:lang w:eastAsia="ru-RU"/>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rsidR="00032F0C" w:rsidRPr="0032050C" w:rsidRDefault="00032F0C" w:rsidP="0032050C">
            <w:pPr>
              <w:spacing w:after="0" w:line="240" w:lineRule="auto"/>
              <w:rPr>
                <w:rFonts w:ascii="Times New Roman" w:eastAsiaTheme="minorEastAsia" w:hAnsi="Times New Roman" w:cs="Times New Roman"/>
                <w:sz w:val="24"/>
                <w:szCs w:val="24"/>
                <w:lang w:eastAsia="ru-RU"/>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rsidR="00032F0C" w:rsidRPr="0032050C" w:rsidRDefault="00032F0C" w:rsidP="0032050C">
            <w:pPr>
              <w:spacing w:after="0" w:line="240" w:lineRule="auto"/>
              <w:rPr>
                <w:rFonts w:ascii="Times New Roman" w:eastAsiaTheme="minorEastAsia" w:hAnsi="Times New Roman" w:cs="Times New Roman"/>
                <w:sz w:val="24"/>
                <w:szCs w:val="24"/>
                <w:lang w:eastAsia="ru-RU"/>
              </w:rPr>
            </w:pPr>
          </w:p>
        </w:tc>
        <w:tc>
          <w:tcPr>
            <w:tcW w:w="493" w:type="pct"/>
            <w:tcBorders>
              <w:top w:val="single" w:sz="4" w:space="0" w:color="auto"/>
              <w:left w:val="single" w:sz="4" w:space="0" w:color="auto"/>
              <w:bottom w:val="single" w:sz="4" w:space="0" w:color="auto"/>
              <w:right w:val="single" w:sz="4" w:space="0" w:color="auto"/>
            </w:tcBorders>
            <w:vAlign w:val="center"/>
            <w:hideMark/>
          </w:tcPr>
          <w:p w:rsidR="00032F0C" w:rsidRPr="0032050C" w:rsidRDefault="00032F0C"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ФБ</w:t>
            </w:r>
          </w:p>
        </w:tc>
        <w:tc>
          <w:tcPr>
            <w:tcW w:w="360" w:type="pct"/>
            <w:tcBorders>
              <w:top w:val="single" w:sz="4" w:space="0" w:color="auto"/>
              <w:left w:val="single" w:sz="4" w:space="0" w:color="auto"/>
              <w:bottom w:val="single" w:sz="4" w:space="0" w:color="auto"/>
              <w:right w:val="single" w:sz="4" w:space="0" w:color="auto"/>
            </w:tcBorders>
            <w:vAlign w:val="center"/>
          </w:tcPr>
          <w:p w:rsidR="00032F0C" w:rsidRPr="0032050C" w:rsidRDefault="00032F0C"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0,0</w:t>
            </w:r>
          </w:p>
        </w:tc>
        <w:tc>
          <w:tcPr>
            <w:tcW w:w="393" w:type="pct"/>
            <w:tcBorders>
              <w:top w:val="single" w:sz="4" w:space="0" w:color="auto"/>
              <w:left w:val="single" w:sz="4" w:space="0" w:color="auto"/>
              <w:bottom w:val="single" w:sz="4" w:space="0" w:color="auto"/>
              <w:right w:val="single" w:sz="4" w:space="0" w:color="auto"/>
            </w:tcBorders>
            <w:vAlign w:val="center"/>
          </w:tcPr>
          <w:p w:rsidR="00032F0C" w:rsidRPr="0032050C" w:rsidRDefault="00032F0C"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0,0</w:t>
            </w:r>
          </w:p>
        </w:tc>
        <w:tc>
          <w:tcPr>
            <w:tcW w:w="394" w:type="pct"/>
            <w:tcBorders>
              <w:top w:val="single" w:sz="4" w:space="0" w:color="auto"/>
              <w:left w:val="single" w:sz="4" w:space="0" w:color="auto"/>
              <w:bottom w:val="single" w:sz="4" w:space="0" w:color="auto"/>
              <w:right w:val="single" w:sz="4" w:space="0" w:color="auto"/>
            </w:tcBorders>
            <w:vAlign w:val="center"/>
          </w:tcPr>
          <w:p w:rsidR="00032F0C" w:rsidRPr="00FF709C" w:rsidRDefault="00032F0C"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FF709C">
              <w:rPr>
                <w:rFonts w:ascii="Times New Roman" w:eastAsiaTheme="minorEastAsia" w:hAnsi="Times New Roman" w:cs="Times New Roman"/>
                <w:color w:val="000000" w:themeColor="text1"/>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vAlign w:val="center"/>
          </w:tcPr>
          <w:p w:rsidR="00032F0C" w:rsidRPr="0032050C" w:rsidRDefault="00032F0C"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vAlign w:val="center"/>
          </w:tcPr>
          <w:p w:rsidR="00032F0C" w:rsidRPr="0032050C" w:rsidRDefault="00032F0C"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vAlign w:val="center"/>
          </w:tcPr>
          <w:p w:rsidR="00032F0C" w:rsidRPr="0032050C" w:rsidRDefault="00032F0C" w:rsidP="001E7715">
            <w:pPr>
              <w:spacing w:after="0" w:line="240" w:lineRule="auto"/>
              <w:jc w:val="center"/>
              <w:rPr>
                <w:rFonts w:ascii="Times New Roman" w:eastAsiaTheme="minorEastAsia" w:hAnsi="Times New Roman" w:cs="Times New Roman"/>
                <w:sz w:val="20"/>
                <w:szCs w:val="20"/>
                <w:lang w:eastAsia="ru-RU"/>
              </w:rPr>
            </w:pPr>
            <w:r w:rsidRPr="0032050C">
              <w:rPr>
                <w:rFonts w:ascii="Times New Roman" w:hAnsi="Times New Roman" w:cs="Times New Roman"/>
                <w:sz w:val="20"/>
                <w:szCs w:val="20"/>
              </w:rPr>
              <w:t>0,0</w:t>
            </w:r>
          </w:p>
        </w:tc>
        <w:tc>
          <w:tcPr>
            <w:tcW w:w="294" w:type="pct"/>
            <w:tcBorders>
              <w:top w:val="single" w:sz="4" w:space="0" w:color="auto"/>
              <w:left w:val="single" w:sz="4" w:space="0" w:color="auto"/>
              <w:bottom w:val="single" w:sz="4" w:space="0" w:color="auto"/>
              <w:right w:val="single" w:sz="4" w:space="0" w:color="auto"/>
            </w:tcBorders>
            <w:vAlign w:val="center"/>
          </w:tcPr>
          <w:p w:rsidR="00032F0C" w:rsidRPr="0032050C" w:rsidRDefault="00032F0C" w:rsidP="001E7715">
            <w:pPr>
              <w:spacing w:after="0" w:line="240" w:lineRule="auto"/>
              <w:jc w:val="center"/>
              <w:rPr>
                <w:rFonts w:ascii="Times New Roman" w:eastAsiaTheme="minorEastAsia" w:hAnsi="Times New Roman" w:cs="Times New Roman"/>
                <w:sz w:val="20"/>
                <w:szCs w:val="20"/>
                <w:lang w:eastAsia="ru-RU"/>
              </w:rPr>
            </w:pPr>
            <w:r w:rsidRPr="0032050C">
              <w:rPr>
                <w:rFonts w:ascii="Times New Roman" w:hAnsi="Times New Roman" w:cs="Times New Roman"/>
                <w:sz w:val="20"/>
                <w:szCs w:val="20"/>
              </w:rPr>
              <w:t>0,0</w:t>
            </w:r>
          </w:p>
        </w:tc>
        <w:tc>
          <w:tcPr>
            <w:tcW w:w="541" w:type="pct"/>
            <w:vMerge/>
            <w:tcBorders>
              <w:top w:val="single" w:sz="4" w:space="0" w:color="auto"/>
              <w:left w:val="single" w:sz="4" w:space="0" w:color="auto"/>
              <w:bottom w:val="single" w:sz="4" w:space="0" w:color="auto"/>
              <w:right w:val="single" w:sz="4" w:space="0" w:color="auto"/>
            </w:tcBorders>
            <w:vAlign w:val="center"/>
            <w:hideMark/>
          </w:tcPr>
          <w:p w:rsidR="00032F0C" w:rsidRPr="0032050C" w:rsidRDefault="00032F0C" w:rsidP="0032050C">
            <w:pPr>
              <w:spacing w:after="0" w:line="240" w:lineRule="auto"/>
              <w:rPr>
                <w:rFonts w:ascii="Times New Roman" w:eastAsiaTheme="minorEastAsia" w:hAnsi="Times New Roman" w:cs="Times New Roman"/>
                <w:sz w:val="24"/>
                <w:szCs w:val="24"/>
                <w:lang w:eastAsia="ru-RU"/>
              </w:rPr>
            </w:pPr>
          </w:p>
        </w:tc>
      </w:tr>
      <w:tr w:rsidR="00032F0C" w:rsidRPr="0032050C" w:rsidTr="00305608">
        <w:trPr>
          <w:trHeight w:val="69"/>
        </w:trPr>
        <w:tc>
          <w:tcPr>
            <w:tcW w:w="246" w:type="pct"/>
            <w:vMerge/>
            <w:tcBorders>
              <w:top w:val="single" w:sz="4" w:space="0" w:color="auto"/>
              <w:left w:val="single" w:sz="4" w:space="0" w:color="auto"/>
              <w:bottom w:val="single" w:sz="4" w:space="0" w:color="auto"/>
              <w:right w:val="single" w:sz="4" w:space="0" w:color="auto"/>
            </w:tcBorders>
            <w:vAlign w:val="center"/>
            <w:hideMark/>
          </w:tcPr>
          <w:p w:rsidR="00032F0C" w:rsidRPr="0032050C" w:rsidRDefault="00032F0C" w:rsidP="0032050C">
            <w:pPr>
              <w:spacing w:after="0" w:line="240" w:lineRule="auto"/>
              <w:rPr>
                <w:rFonts w:ascii="Times New Roman" w:eastAsiaTheme="minorEastAsia" w:hAnsi="Times New Roman" w:cs="Times New Roman"/>
                <w:sz w:val="24"/>
                <w:szCs w:val="24"/>
                <w:lang w:eastAsia="ru-RU"/>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rsidR="00032F0C" w:rsidRPr="0032050C" w:rsidRDefault="00032F0C" w:rsidP="0032050C">
            <w:pPr>
              <w:spacing w:after="0" w:line="240" w:lineRule="auto"/>
              <w:rPr>
                <w:rFonts w:ascii="Times New Roman" w:eastAsiaTheme="minorEastAsia" w:hAnsi="Times New Roman" w:cs="Times New Roman"/>
                <w:sz w:val="24"/>
                <w:szCs w:val="24"/>
                <w:lang w:eastAsia="ru-RU"/>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rsidR="00032F0C" w:rsidRPr="0032050C" w:rsidRDefault="00032F0C" w:rsidP="0032050C">
            <w:pPr>
              <w:spacing w:after="0" w:line="240" w:lineRule="auto"/>
              <w:rPr>
                <w:rFonts w:ascii="Times New Roman" w:eastAsiaTheme="minorEastAsia" w:hAnsi="Times New Roman" w:cs="Times New Roman"/>
                <w:sz w:val="24"/>
                <w:szCs w:val="24"/>
                <w:lang w:eastAsia="ru-RU"/>
              </w:rPr>
            </w:pPr>
          </w:p>
        </w:tc>
        <w:tc>
          <w:tcPr>
            <w:tcW w:w="493" w:type="pct"/>
            <w:tcBorders>
              <w:top w:val="single" w:sz="4" w:space="0" w:color="auto"/>
              <w:left w:val="single" w:sz="4" w:space="0" w:color="auto"/>
              <w:bottom w:val="single" w:sz="4" w:space="0" w:color="auto"/>
              <w:right w:val="single" w:sz="4" w:space="0" w:color="auto"/>
            </w:tcBorders>
            <w:vAlign w:val="center"/>
            <w:hideMark/>
          </w:tcPr>
          <w:p w:rsidR="00032F0C" w:rsidRPr="0032050C" w:rsidRDefault="00032F0C"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ВБ</w:t>
            </w:r>
          </w:p>
        </w:tc>
        <w:tc>
          <w:tcPr>
            <w:tcW w:w="360" w:type="pct"/>
            <w:tcBorders>
              <w:top w:val="single" w:sz="4" w:space="0" w:color="auto"/>
              <w:left w:val="single" w:sz="4" w:space="0" w:color="auto"/>
              <w:bottom w:val="single" w:sz="4" w:space="0" w:color="auto"/>
              <w:right w:val="single" w:sz="4" w:space="0" w:color="auto"/>
            </w:tcBorders>
            <w:vAlign w:val="center"/>
          </w:tcPr>
          <w:p w:rsidR="00032F0C" w:rsidRPr="0032050C" w:rsidRDefault="00032F0C"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0,0</w:t>
            </w:r>
          </w:p>
        </w:tc>
        <w:tc>
          <w:tcPr>
            <w:tcW w:w="393" w:type="pct"/>
            <w:tcBorders>
              <w:top w:val="single" w:sz="4" w:space="0" w:color="auto"/>
              <w:left w:val="single" w:sz="4" w:space="0" w:color="auto"/>
              <w:bottom w:val="single" w:sz="4" w:space="0" w:color="auto"/>
              <w:right w:val="single" w:sz="4" w:space="0" w:color="auto"/>
            </w:tcBorders>
            <w:vAlign w:val="center"/>
          </w:tcPr>
          <w:p w:rsidR="00032F0C" w:rsidRPr="0032050C" w:rsidRDefault="00032F0C"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0,0</w:t>
            </w:r>
          </w:p>
        </w:tc>
        <w:tc>
          <w:tcPr>
            <w:tcW w:w="394" w:type="pct"/>
            <w:tcBorders>
              <w:top w:val="single" w:sz="4" w:space="0" w:color="auto"/>
              <w:left w:val="single" w:sz="4" w:space="0" w:color="auto"/>
              <w:bottom w:val="single" w:sz="4" w:space="0" w:color="auto"/>
              <w:right w:val="single" w:sz="4" w:space="0" w:color="auto"/>
            </w:tcBorders>
            <w:vAlign w:val="center"/>
          </w:tcPr>
          <w:p w:rsidR="00032F0C" w:rsidRPr="00FF709C" w:rsidRDefault="00032F0C" w:rsidP="001E7715">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lang w:eastAsia="ru-RU"/>
              </w:rPr>
            </w:pPr>
            <w:r w:rsidRPr="00FF709C">
              <w:rPr>
                <w:rFonts w:ascii="Times New Roman" w:eastAsiaTheme="minorEastAsia" w:hAnsi="Times New Roman" w:cs="Times New Roman"/>
                <w:color w:val="000000" w:themeColor="text1"/>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vAlign w:val="center"/>
          </w:tcPr>
          <w:p w:rsidR="00032F0C" w:rsidRPr="0032050C" w:rsidRDefault="00032F0C"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vAlign w:val="center"/>
          </w:tcPr>
          <w:p w:rsidR="00032F0C" w:rsidRPr="0032050C" w:rsidRDefault="00032F0C" w:rsidP="001E771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vAlign w:val="center"/>
          </w:tcPr>
          <w:p w:rsidR="00032F0C" w:rsidRPr="0032050C" w:rsidRDefault="00032F0C" w:rsidP="001E7715">
            <w:pPr>
              <w:spacing w:after="0" w:line="240" w:lineRule="auto"/>
              <w:jc w:val="center"/>
              <w:rPr>
                <w:rFonts w:ascii="Times New Roman" w:eastAsiaTheme="minorEastAsia" w:hAnsi="Times New Roman" w:cs="Times New Roman"/>
                <w:sz w:val="20"/>
                <w:szCs w:val="20"/>
                <w:lang w:eastAsia="ru-RU"/>
              </w:rPr>
            </w:pPr>
            <w:r w:rsidRPr="0032050C">
              <w:rPr>
                <w:rFonts w:ascii="Times New Roman" w:hAnsi="Times New Roman" w:cs="Times New Roman"/>
                <w:sz w:val="20"/>
                <w:szCs w:val="20"/>
              </w:rPr>
              <w:t>0,0</w:t>
            </w:r>
          </w:p>
        </w:tc>
        <w:tc>
          <w:tcPr>
            <w:tcW w:w="294" w:type="pct"/>
            <w:tcBorders>
              <w:top w:val="single" w:sz="4" w:space="0" w:color="auto"/>
              <w:left w:val="single" w:sz="4" w:space="0" w:color="auto"/>
              <w:bottom w:val="single" w:sz="4" w:space="0" w:color="auto"/>
              <w:right w:val="single" w:sz="4" w:space="0" w:color="auto"/>
            </w:tcBorders>
            <w:vAlign w:val="center"/>
          </w:tcPr>
          <w:p w:rsidR="00032F0C" w:rsidRPr="0032050C" w:rsidRDefault="00032F0C" w:rsidP="001E7715">
            <w:pPr>
              <w:spacing w:after="0" w:line="240" w:lineRule="auto"/>
              <w:jc w:val="center"/>
              <w:rPr>
                <w:rFonts w:ascii="Times New Roman" w:eastAsiaTheme="minorEastAsia" w:hAnsi="Times New Roman" w:cs="Times New Roman"/>
                <w:sz w:val="20"/>
                <w:szCs w:val="20"/>
                <w:lang w:eastAsia="ru-RU"/>
              </w:rPr>
            </w:pPr>
            <w:r w:rsidRPr="0032050C">
              <w:rPr>
                <w:rFonts w:ascii="Times New Roman" w:hAnsi="Times New Roman" w:cs="Times New Roman"/>
                <w:sz w:val="20"/>
                <w:szCs w:val="20"/>
              </w:rPr>
              <w:t>0,0</w:t>
            </w:r>
          </w:p>
        </w:tc>
        <w:tc>
          <w:tcPr>
            <w:tcW w:w="541" w:type="pct"/>
            <w:vMerge/>
            <w:tcBorders>
              <w:top w:val="single" w:sz="4" w:space="0" w:color="auto"/>
              <w:left w:val="single" w:sz="4" w:space="0" w:color="auto"/>
              <w:bottom w:val="single" w:sz="4" w:space="0" w:color="auto"/>
              <w:right w:val="single" w:sz="4" w:space="0" w:color="auto"/>
            </w:tcBorders>
            <w:vAlign w:val="center"/>
            <w:hideMark/>
          </w:tcPr>
          <w:p w:rsidR="00032F0C" w:rsidRPr="0032050C" w:rsidRDefault="00032F0C" w:rsidP="0032050C">
            <w:pPr>
              <w:spacing w:after="0" w:line="240" w:lineRule="auto"/>
              <w:rPr>
                <w:rFonts w:ascii="Times New Roman" w:eastAsiaTheme="minorEastAsia" w:hAnsi="Times New Roman" w:cs="Times New Roman"/>
                <w:sz w:val="24"/>
                <w:szCs w:val="24"/>
                <w:lang w:eastAsia="ru-RU"/>
              </w:rPr>
            </w:pPr>
          </w:p>
        </w:tc>
      </w:tr>
    </w:tbl>
    <w:p w:rsidR="0032050C" w:rsidRDefault="0032050C" w:rsidP="0032050C">
      <w:pPr>
        <w:pStyle w:val="ConsPlusNormal"/>
        <w:jc w:val="both"/>
        <w:rPr>
          <w:sz w:val="28"/>
          <w:szCs w:val="28"/>
        </w:rPr>
        <w:sectPr w:rsidR="0032050C" w:rsidSect="00D14D30">
          <w:headerReference w:type="default" r:id="rId15"/>
          <w:footerReference w:type="default" r:id="rId16"/>
          <w:pgSz w:w="16838" w:h="11906" w:orient="landscape"/>
          <w:pgMar w:top="1701" w:right="1418" w:bottom="567" w:left="1418" w:header="567" w:footer="879" w:gutter="0"/>
          <w:cols w:space="720"/>
        </w:sectPr>
      </w:pPr>
    </w:p>
    <w:p w:rsidR="0032050C" w:rsidRPr="0032050C" w:rsidRDefault="0032050C" w:rsidP="0032050C">
      <w:pPr>
        <w:pStyle w:val="ConsPlusNonformat"/>
        <w:rPr>
          <w:sz w:val="28"/>
          <w:szCs w:val="28"/>
        </w:rPr>
      </w:pPr>
      <w:r>
        <w:rPr>
          <w:rFonts w:ascii="Times New Roman" w:hAnsi="Times New Roman" w:cs="Times New Roman"/>
          <w:sz w:val="28"/>
          <w:szCs w:val="28"/>
        </w:rPr>
        <w:lastRenderedPageBreak/>
        <w:t xml:space="preserve">                                    </w:t>
      </w:r>
      <w:r w:rsidRPr="000E575D">
        <w:rPr>
          <w:rFonts w:ascii="Times New Roman" w:hAnsi="Times New Roman" w:cs="Times New Roman"/>
          <w:sz w:val="28"/>
          <w:szCs w:val="28"/>
        </w:rPr>
        <w:t>5. Механизмы управления рисками</w:t>
      </w:r>
    </w:p>
    <w:p w:rsidR="0032050C" w:rsidRPr="0032050C" w:rsidRDefault="0032050C" w:rsidP="0032050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tbl>
      <w:tblPr>
        <w:tblW w:w="5000" w:type="pct"/>
        <w:tblCellMar>
          <w:top w:w="102" w:type="dxa"/>
          <w:left w:w="62" w:type="dxa"/>
          <w:bottom w:w="102" w:type="dxa"/>
          <w:right w:w="62" w:type="dxa"/>
        </w:tblCellMar>
        <w:tblLook w:val="04A0" w:firstRow="1" w:lastRow="0" w:firstColumn="1" w:lastColumn="0" w:noHBand="0" w:noVBand="1"/>
      </w:tblPr>
      <w:tblGrid>
        <w:gridCol w:w="529"/>
        <w:gridCol w:w="1662"/>
        <w:gridCol w:w="1634"/>
        <w:gridCol w:w="2083"/>
        <w:gridCol w:w="2397"/>
        <w:gridCol w:w="1457"/>
      </w:tblGrid>
      <w:tr w:rsidR="0032050C" w:rsidRPr="0032050C" w:rsidTr="0032050C">
        <w:trPr>
          <w:tblHeader/>
        </w:trPr>
        <w:tc>
          <w:tcPr>
            <w:tcW w:w="294" w:type="pct"/>
            <w:tcBorders>
              <w:top w:val="single" w:sz="4" w:space="0" w:color="auto"/>
              <w:left w:val="single" w:sz="4" w:space="0" w:color="auto"/>
              <w:bottom w:val="single" w:sz="4" w:space="0" w:color="auto"/>
              <w:right w:val="single" w:sz="4" w:space="0" w:color="auto"/>
            </w:tcBorders>
            <w:vAlign w:val="center"/>
            <w:hideMark/>
          </w:tcPr>
          <w:p w:rsidR="0032050C" w:rsidRPr="0032050C" w:rsidRDefault="0032050C"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 xml:space="preserve">№ </w:t>
            </w:r>
            <w:proofErr w:type="gramStart"/>
            <w:r w:rsidRPr="0032050C">
              <w:rPr>
                <w:rFonts w:ascii="Times New Roman" w:eastAsiaTheme="minorEastAsia" w:hAnsi="Times New Roman" w:cs="Times New Roman"/>
                <w:sz w:val="20"/>
                <w:szCs w:val="20"/>
                <w:lang w:eastAsia="ru-RU"/>
              </w:rPr>
              <w:t>п</w:t>
            </w:r>
            <w:proofErr w:type="gramEnd"/>
            <w:r w:rsidRPr="0032050C">
              <w:rPr>
                <w:rFonts w:ascii="Times New Roman" w:eastAsiaTheme="minorEastAsia" w:hAnsi="Times New Roman" w:cs="Times New Roman"/>
                <w:sz w:val="20"/>
                <w:szCs w:val="20"/>
                <w:lang w:eastAsia="ru-RU"/>
              </w:rPr>
              <w:t>/п</w:t>
            </w:r>
          </w:p>
        </w:tc>
        <w:tc>
          <w:tcPr>
            <w:tcW w:w="798" w:type="pct"/>
            <w:tcBorders>
              <w:top w:val="single" w:sz="4" w:space="0" w:color="auto"/>
              <w:left w:val="single" w:sz="4" w:space="0" w:color="auto"/>
              <w:bottom w:val="single" w:sz="4" w:space="0" w:color="auto"/>
              <w:right w:val="single" w:sz="4" w:space="0" w:color="auto"/>
            </w:tcBorders>
            <w:vAlign w:val="center"/>
            <w:hideMark/>
          </w:tcPr>
          <w:p w:rsidR="0032050C" w:rsidRPr="0032050C" w:rsidRDefault="0032050C"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Наименование риска</w:t>
            </w:r>
          </w:p>
        </w:tc>
        <w:tc>
          <w:tcPr>
            <w:tcW w:w="798" w:type="pct"/>
            <w:tcBorders>
              <w:top w:val="single" w:sz="4" w:space="0" w:color="auto"/>
              <w:left w:val="single" w:sz="4" w:space="0" w:color="auto"/>
              <w:bottom w:val="single" w:sz="4" w:space="0" w:color="auto"/>
              <w:right w:val="single" w:sz="4" w:space="0" w:color="auto"/>
            </w:tcBorders>
            <w:vAlign w:val="center"/>
            <w:hideMark/>
          </w:tcPr>
          <w:p w:rsidR="0032050C" w:rsidRPr="0032050C" w:rsidRDefault="0032050C"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Ожидаемые последствия</w:t>
            </w:r>
          </w:p>
        </w:tc>
        <w:tc>
          <w:tcPr>
            <w:tcW w:w="1090" w:type="pct"/>
            <w:tcBorders>
              <w:top w:val="single" w:sz="4" w:space="0" w:color="auto"/>
              <w:left w:val="single" w:sz="4" w:space="0" w:color="auto"/>
              <w:bottom w:val="single" w:sz="4" w:space="0" w:color="auto"/>
              <w:right w:val="single" w:sz="4" w:space="0" w:color="auto"/>
            </w:tcBorders>
            <w:vAlign w:val="center"/>
            <w:hideMark/>
          </w:tcPr>
          <w:p w:rsidR="0032050C" w:rsidRPr="0032050C" w:rsidRDefault="0032050C"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Меры по предотвращению наступления риска</w:t>
            </w:r>
          </w:p>
        </w:tc>
        <w:tc>
          <w:tcPr>
            <w:tcW w:w="1250" w:type="pct"/>
            <w:tcBorders>
              <w:top w:val="single" w:sz="4" w:space="0" w:color="auto"/>
              <w:left w:val="single" w:sz="4" w:space="0" w:color="auto"/>
              <w:bottom w:val="single" w:sz="4" w:space="0" w:color="auto"/>
              <w:right w:val="single" w:sz="4" w:space="0" w:color="auto"/>
            </w:tcBorders>
            <w:vAlign w:val="center"/>
            <w:hideMark/>
          </w:tcPr>
          <w:p w:rsidR="0032050C" w:rsidRPr="0032050C" w:rsidRDefault="0032050C"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Меры реагирования при наличии признаков наступления риска</w:t>
            </w:r>
          </w:p>
        </w:tc>
        <w:tc>
          <w:tcPr>
            <w:tcW w:w="769" w:type="pct"/>
            <w:tcBorders>
              <w:top w:val="single" w:sz="4" w:space="0" w:color="auto"/>
              <w:left w:val="single" w:sz="4" w:space="0" w:color="auto"/>
              <w:bottom w:val="single" w:sz="4" w:space="0" w:color="auto"/>
              <w:right w:val="single" w:sz="4" w:space="0" w:color="auto"/>
            </w:tcBorders>
            <w:vAlign w:val="center"/>
            <w:hideMark/>
          </w:tcPr>
          <w:p w:rsidR="0032050C" w:rsidRPr="0032050C" w:rsidRDefault="0032050C"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Периодичность мониторинга риска</w:t>
            </w:r>
          </w:p>
        </w:tc>
      </w:tr>
      <w:tr w:rsidR="0032050C" w:rsidRPr="0032050C" w:rsidTr="0032050C">
        <w:tc>
          <w:tcPr>
            <w:tcW w:w="294" w:type="pct"/>
            <w:tcBorders>
              <w:top w:val="single" w:sz="4" w:space="0" w:color="auto"/>
              <w:left w:val="single" w:sz="4" w:space="0" w:color="auto"/>
              <w:bottom w:val="single" w:sz="4" w:space="0" w:color="auto"/>
              <w:right w:val="single" w:sz="4" w:space="0" w:color="auto"/>
            </w:tcBorders>
            <w:vAlign w:val="center"/>
            <w:hideMark/>
          </w:tcPr>
          <w:p w:rsidR="0032050C" w:rsidRPr="0032050C" w:rsidRDefault="0032050C"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1.</w:t>
            </w:r>
          </w:p>
        </w:tc>
        <w:tc>
          <w:tcPr>
            <w:tcW w:w="798" w:type="pct"/>
            <w:tcBorders>
              <w:top w:val="single" w:sz="4" w:space="0" w:color="auto"/>
              <w:left w:val="single" w:sz="4" w:space="0" w:color="auto"/>
              <w:bottom w:val="single" w:sz="4" w:space="0" w:color="auto"/>
              <w:right w:val="single" w:sz="4" w:space="0" w:color="auto"/>
            </w:tcBorders>
            <w:vAlign w:val="center"/>
          </w:tcPr>
          <w:p w:rsidR="0032050C" w:rsidRPr="0032050C" w:rsidRDefault="0032050C"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Сокращение предусмотренных объемов финансирования в ходе реализации муниципальной программы</w:t>
            </w:r>
          </w:p>
        </w:tc>
        <w:tc>
          <w:tcPr>
            <w:tcW w:w="798" w:type="pct"/>
            <w:tcBorders>
              <w:top w:val="single" w:sz="4" w:space="0" w:color="auto"/>
              <w:left w:val="single" w:sz="4" w:space="0" w:color="auto"/>
              <w:bottom w:val="single" w:sz="4" w:space="0" w:color="auto"/>
              <w:right w:val="single" w:sz="4" w:space="0" w:color="auto"/>
            </w:tcBorders>
            <w:vAlign w:val="center"/>
          </w:tcPr>
          <w:p w:rsidR="0032050C" w:rsidRPr="0032050C" w:rsidRDefault="0032050C"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Недостижение запланированных значений показателей муниципальной программы, невыполнение мероприятий в срок</w:t>
            </w:r>
          </w:p>
        </w:tc>
        <w:tc>
          <w:tcPr>
            <w:tcW w:w="1090" w:type="pct"/>
            <w:tcBorders>
              <w:top w:val="single" w:sz="4" w:space="0" w:color="auto"/>
              <w:left w:val="single" w:sz="4" w:space="0" w:color="auto"/>
              <w:bottom w:val="single" w:sz="4" w:space="0" w:color="auto"/>
              <w:right w:val="single" w:sz="4" w:space="0" w:color="auto"/>
            </w:tcBorders>
            <w:vAlign w:val="center"/>
          </w:tcPr>
          <w:p w:rsidR="0032050C" w:rsidRPr="0032050C" w:rsidRDefault="0032050C"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Своевременное уточнение потребности в финансовых ресурсах</w:t>
            </w:r>
          </w:p>
        </w:tc>
        <w:tc>
          <w:tcPr>
            <w:tcW w:w="1250" w:type="pct"/>
            <w:tcBorders>
              <w:top w:val="single" w:sz="4" w:space="0" w:color="auto"/>
              <w:left w:val="single" w:sz="4" w:space="0" w:color="auto"/>
              <w:bottom w:val="single" w:sz="4" w:space="0" w:color="auto"/>
              <w:right w:val="single" w:sz="4" w:space="0" w:color="auto"/>
            </w:tcBorders>
            <w:vAlign w:val="center"/>
          </w:tcPr>
          <w:p w:rsidR="0032050C" w:rsidRPr="0032050C" w:rsidRDefault="0032050C"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Уточнение объемов финансовых средств, предусмотренных на реализацию программных мероприятий, корректировка целевых показателей в зависимости от достигнутых результатов</w:t>
            </w:r>
          </w:p>
        </w:tc>
        <w:tc>
          <w:tcPr>
            <w:tcW w:w="769" w:type="pct"/>
            <w:tcBorders>
              <w:top w:val="single" w:sz="4" w:space="0" w:color="auto"/>
              <w:left w:val="single" w:sz="4" w:space="0" w:color="auto"/>
              <w:bottom w:val="single" w:sz="4" w:space="0" w:color="auto"/>
              <w:right w:val="single" w:sz="4" w:space="0" w:color="auto"/>
            </w:tcBorders>
            <w:vAlign w:val="center"/>
          </w:tcPr>
          <w:p w:rsidR="0032050C" w:rsidRPr="0032050C" w:rsidRDefault="0032050C"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Ежегодно</w:t>
            </w:r>
          </w:p>
        </w:tc>
      </w:tr>
      <w:tr w:rsidR="0032050C" w:rsidRPr="0032050C" w:rsidTr="0032050C">
        <w:trPr>
          <w:trHeight w:val="2573"/>
        </w:trPr>
        <w:tc>
          <w:tcPr>
            <w:tcW w:w="294" w:type="pct"/>
            <w:tcBorders>
              <w:top w:val="single" w:sz="4" w:space="0" w:color="auto"/>
              <w:left w:val="single" w:sz="4" w:space="0" w:color="auto"/>
              <w:bottom w:val="single" w:sz="4" w:space="0" w:color="auto"/>
              <w:right w:val="single" w:sz="4" w:space="0" w:color="auto"/>
            </w:tcBorders>
            <w:vAlign w:val="center"/>
            <w:hideMark/>
          </w:tcPr>
          <w:p w:rsidR="0032050C" w:rsidRPr="0032050C" w:rsidRDefault="0032050C"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2.</w:t>
            </w:r>
          </w:p>
        </w:tc>
        <w:tc>
          <w:tcPr>
            <w:tcW w:w="798" w:type="pct"/>
            <w:tcBorders>
              <w:top w:val="single" w:sz="4" w:space="0" w:color="auto"/>
              <w:left w:val="single" w:sz="4" w:space="0" w:color="auto"/>
              <w:bottom w:val="single" w:sz="4" w:space="0" w:color="auto"/>
              <w:right w:val="single" w:sz="4" w:space="0" w:color="auto"/>
            </w:tcBorders>
            <w:vAlign w:val="center"/>
          </w:tcPr>
          <w:p w:rsidR="0032050C" w:rsidRPr="0032050C" w:rsidRDefault="0032050C"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Высокая стоимость работ по обеспечению земельных участков объектами коммунальной инфраструктуры</w:t>
            </w:r>
          </w:p>
        </w:tc>
        <w:tc>
          <w:tcPr>
            <w:tcW w:w="798" w:type="pct"/>
            <w:tcBorders>
              <w:top w:val="single" w:sz="4" w:space="0" w:color="auto"/>
              <w:left w:val="single" w:sz="4" w:space="0" w:color="auto"/>
              <w:bottom w:val="single" w:sz="4" w:space="0" w:color="auto"/>
              <w:right w:val="single" w:sz="4" w:space="0" w:color="auto"/>
            </w:tcBorders>
            <w:vAlign w:val="center"/>
          </w:tcPr>
          <w:p w:rsidR="0032050C" w:rsidRPr="0032050C" w:rsidRDefault="0032050C"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Недостижение запланированных значений показателей муниципальной программы, невыполнение мероприятий в срок</w:t>
            </w:r>
          </w:p>
        </w:tc>
        <w:tc>
          <w:tcPr>
            <w:tcW w:w="1090" w:type="pct"/>
            <w:tcBorders>
              <w:top w:val="single" w:sz="4" w:space="0" w:color="auto"/>
              <w:left w:val="single" w:sz="4" w:space="0" w:color="auto"/>
              <w:bottom w:val="single" w:sz="4" w:space="0" w:color="auto"/>
              <w:right w:val="single" w:sz="4" w:space="0" w:color="auto"/>
            </w:tcBorders>
            <w:vAlign w:val="center"/>
          </w:tcPr>
          <w:p w:rsidR="0032050C" w:rsidRPr="0032050C" w:rsidRDefault="0032050C"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Привлечение областной субсидии для софинансирования мероприятий по технологическому присоединению к сетям коммунальной инфраструктуры земельных участков, предоставленных на безвозмездной основе многодетным семьям</w:t>
            </w:r>
          </w:p>
        </w:tc>
        <w:tc>
          <w:tcPr>
            <w:tcW w:w="1250" w:type="pct"/>
            <w:tcBorders>
              <w:top w:val="single" w:sz="4" w:space="0" w:color="auto"/>
              <w:left w:val="single" w:sz="4" w:space="0" w:color="auto"/>
              <w:bottom w:val="single" w:sz="4" w:space="0" w:color="auto"/>
              <w:right w:val="single" w:sz="4" w:space="0" w:color="auto"/>
            </w:tcBorders>
            <w:vAlign w:val="center"/>
          </w:tcPr>
          <w:p w:rsidR="0032050C" w:rsidRPr="0032050C" w:rsidRDefault="0032050C"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Перераспределение объемов финансирования в зависимости от динамики и темпов решения тактических задач</w:t>
            </w:r>
          </w:p>
        </w:tc>
        <w:tc>
          <w:tcPr>
            <w:tcW w:w="769" w:type="pct"/>
            <w:tcBorders>
              <w:top w:val="single" w:sz="4" w:space="0" w:color="auto"/>
              <w:left w:val="single" w:sz="4" w:space="0" w:color="auto"/>
              <w:bottom w:val="single" w:sz="4" w:space="0" w:color="auto"/>
              <w:right w:val="single" w:sz="4" w:space="0" w:color="auto"/>
            </w:tcBorders>
            <w:vAlign w:val="center"/>
          </w:tcPr>
          <w:p w:rsidR="0032050C" w:rsidRPr="0032050C" w:rsidRDefault="0032050C"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Ежегодно</w:t>
            </w:r>
          </w:p>
        </w:tc>
      </w:tr>
      <w:tr w:rsidR="0032050C" w:rsidRPr="0032050C" w:rsidTr="0032050C">
        <w:trPr>
          <w:trHeight w:val="4713"/>
        </w:trPr>
        <w:tc>
          <w:tcPr>
            <w:tcW w:w="294" w:type="pct"/>
            <w:tcBorders>
              <w:top w:val="single" w:sz="4" w:space="0" w:color="auto"/>
              <w:left w:val="single" w:sz="4" w:space="0" w:color="auto"/>
              <w:bottom w:val="single" w:sz="4" w:space="0" w:color="auto"/>
              <w:right w:val="single" w:sz="4" w:space="0" w:color="auto"/>
            </w:tcBorders>
            <w:vAlign w:val="center"/>
            <w:hideMark/>
          </w:tcPr>
          <w:p w:rsidR="0032050C" w:rsidRPr="0032050C" w:rsidRDefault="0032050C"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3.</w:t>
            </w:r>
          </w:p>
        </w:tc>
        <w:tc>
          <w:tcPr>
            <w:tcW w:w="798" w:type="pct"/>
            <w:tcBorders>
              <w:top w:val="single" w:sz="4" w:space="0" w:color="auto"/>
              <w:left w:val="single" w:sz="4" w:space="0" w:color="auto"/>
              <w:bottom w:val="single" w:sz="4" w:space="0" w:color="auto"/>
              <w:right w:val="single" w:sz="4" w:space="0" w:color="auto"/>
            </w:tcBorders>
            <w:vAlign w:val="center"/>
          </w:tcPr>
          <w:p w:rsidR="0032050C" w:rsidRPr="0032050C" w:rsidRDefault="0032050C"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Повышение затрат на изготовление и размещение социальной наружной рекламы в связи с проведением юбилейных мероприятий, особо значимых мероприятий в сфере спорта, культуры и иных сферах деятельности администрации города Мурманска и ее структурных подразделений</w:t>
            </w:r>
          </w:p>
        </w:tc>
        <w:tc>
          <w:tcPr>
            <w:tcW w:w="798" w:type="pct"/>
            <w:tcBorders>
              <w:top w:val="single" w:sz="4" w:space="0" w:color="auto"/>
              <w:left w:val="single" w:sz="4" w:space="0" w:color="auto"/>
              <w:bottom w:val="single" w:sz="4" w:space="0" w:color="auto"/>
              <w:right w:val="single" w:sz="4" w:space="0" w:color="auto"/>
            </w:tcBorders>
            <w:vAlign w:val="center"/>
          </w:tcPr>
          <w:p w:rsidR="0032050C" w:rsidRPr="0032050C" w:rsidRDefault="0032050C"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Недостижение запланированных значений показателей муниципальной программы, невыполнение мероприятий в срок</w:t>
            </w:r>
          </w:p>
        </w:tc>
        <w:tc>
          <w:tcPr>
            <w:tcW w:w="1090" w:type="pct"/>
            <w:tcBorders>
              <w:top w:val="single" w:sz="4" w:space="0" w:color="auto"/>
              <w:left w:val="single" w:sz="4" w:space="0" w:color="auto"/>
              <w:bottom w:val="single" w:sz="4" w:space="0" w:color="auto"/>
              <w:right w:val="single" w:sz="4" w:space="0" w:color="auto"/>
            </w:tcBorders>
            <w:vAlign w:val="center"/>
          </w:tcPr>
          <w:p w:rsidR="0032050C" w:rsidRPr="0032050C" w:rsidRDefault="0032050C"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Своевременное уточнение потребности в финансовых ресурсах</w:t>
            </w:r>
          </w:p>
        </w:tc>
        <w:tc>
          <w:tcPr>
            <w:tcW w:w="1250" w:type="pct"/>
            <w:tcBorders>
              <w:top w:val="single" w:sz="4" w:space="0" w:color="auto"/>
              <w:left w:val="single" w:sz="4" w:space="0" w:color="auto"/>
              <w:bottom w:val="single" w:sz="4" w:space="0" w:color="auto"/>
              <w:right w:val="single" w:sz="4" w:space="0" w:color="auto"/>
            </w:tcBorders>
            <w:vAlign w:val="center"/>
          </w:tcPr>
          <w:p w:rsidR="0032050C" w:rsidRPr="0032050C" w:rsidRDefault="0032050C"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Уточнение объемов финансовых средств, предусмотренных на реализацию программных мероприятий, корректировка целевых показателей в зависимости от достигнутых результатов</w:t>
            </w:r>
          </w:p>
        </w:tc>
        <w:tc>
          <w:tcPr>
            <w:tcW w:w="769" w:type="pct"/>
            <w:tcBorders>
              <w:top w:val="single" w:sz="4" w:space="0" w:color="auto"/>
              <w:left w:val="single" w:sz="4" w:space="0" w:color="auto"/>
              <w:bottom w:val="single" w:sz="4" w:space="0" w:color="auto"/>
              <w:right w:val="single" w:sz="4" w:space="0" w:color="auto"/>
            </w:tcBorders>
            <w:vAlign w:val="center"/>
          </w:tcPr>
          <w:p w:rsidR="0032050C" w:rsidRPr="0032050C" w:rsidRDefault="0032050C"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Ежеквартально</w:t>
            </w:r>
          </w:p>
        </w:tc>
      </w:tr>
      <w:tr w:rsidR="0032050C" w:rsidRPr="0032050C" w:rsidTr="0032050C">
        <w:tc>
          <w:tcPr>
            <w:tcW w:w="294" w:type="pct"/>
            <w:tcBorders>
              <w:top w:val="single" w:sz="4" w:space="0" w:color="auto"/>
              <w:left w:val="single" w:sz="4" w:space="0" w:color="auto"/>
              <w:bottom w:val="single" w:sz="4" w:space="0" w:color="auto"/>
              <w:right w:val="single" w:sz="4" w:space="0" w:color="auto"/>
            </w:tcBorders>
            <w:vAlign w:val="center"/>
          </w:tcPr>
          <w:p w:rsidR="0032050C" w:rsidRPr="0032050C" w:rsidRDefault="0032050C"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4.</w:t>
            </w:r>
          </w:p>
        </w:tc>
        <w:tc>
          <w:tcPr>
            <w:tcW w:w="798" w:type="pct"/>
            <w:tcBorders>
              <w:top w:val="single" w:sz="4" w:space="0" w:color="auto"/>
              <w:left w:val="single" w:sz="4" w:space="0" w:color="auto"/>
              <w:bottom w:val="single" w:sz="4" w:space="0" w:color="auto"/>
              <w:right w:val="single" w:sz="4" w:space="0" w:color="auto"/>
            </w:tcBorders>
            <w:vAlign w:val="center"/>
          </w:tcPr>
          <w:p w:rsidR="0032050C" w:rsidRPr="0032050C" w:rsidRDefault="0032050C"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Изменения федерального и/или областного законодательства</w:t>
            </w:r>
          </w:p>
        </w:tc>
        <w:tc>
          <w:tcPr>
            <w:tcW w:w="798" w:type="pct"/>
            <w:tcBorders>
              <w:top w:val="single" w:sz="4" w:space="0" w:color="auto"/>
              <w:left w:val="single" w:sz="4" w:space="0" w:color="auto"/>
              <w:bottom w:val="single" w:sz="4" w:space="0" w:color="auto"/>
              <w:right w:val="single" w:sz="4" w:space="0" w:color="auto"/>
            </w:tcBorders>
            <w:vAlign w:val="center"/>
          </w:tcPr>
          <w:p w:rsidR="0032050C" w:rsidRPr="0032050C" w:rsidRDefault="0032050C"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Изменение сроков, условий реализации мероприятий, изменение значений показателей, изменение показателей</w:t>
            </w:r>
          </w:p>
        </w:tc>
        <w:tc>
          <w:tcPr>
            <w:tcW w:w="1090" w:type="pct"/>
            <w:tcBorders>
              <w:top w:val="single" w:sz="4" w:space="0" w:color="auto"/>
              <w:left w:val="single" w:sz="4" w:space="0" w:color="auto"/>
              <w:bottom w:val="single" w:sz="4" w:space="0" w:color="auto"/>
              <w:right w:val="single" w:sz="4" w:space="0" w:color="auto"/>
            </w:tcBorders>
            <w:vAlign w:val="center"/>
          </w:tcPr>
          <w:p w:rsidR="0032050C" w:rsidRPr="0032050C" w:rsidRDefault="0032050C"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Своевременный анализ изменений законодательства</w:t>
            </w:r>
          </w:p>
        </w:tc>
        <w:tc>
          <w:tcPr>
            <w:tcW w:w="1250" w:type="pct"/>
            <w:tcBorders>
              <w:top w:val="single" w:sz="4" w:space="0" w:color="auto"/>
              <w:left w:val="single" w:sz="4" w:space="0" w:color="auto"/>
              <w:bottom w:val="single" w:sz="4" w:space="0" w:color="auto"/>
              <w:right w:val="single" w:sz="4" w:space="0" w:color="auto"/>
            </w:tcBorders>
            <w:vAlign w:val="center"/>
          </w:tcPr>
          <w:p w:rsidR="0032050C" w:rsidRPr="0032050C" w:rsidRDefault="0032050C"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Оперативное внесение изменений в муниципальные правовые акты, корректировка мероприятий и показателей</w:t>
            </w:r>
          </w:p>
        </w:tc>
        <w:tc>
          <w:tcPr>
            <w:tcW w:w="769" w:type="pct"/>
            <w:tcBorders>
              <w:top w:val="single" w:sz="4" w:space="0" w:color="auto"/>
              <w:left w:val="single" w:sz="4" w:space="0" w:color="auto"/>
              <w:bottom w:val="single" w:sz="4" w:space="0" w:color="auto"/>
              <w:right w:val="single" w:sz="4" w:space="0" w:color="auto"/>
            </w:tcBorders>
            <w:vAlign w:val="center"/>
          </w:tcPr>
          <w:p w:rsidR="0032050C" w:rsidRPr="0032050C" w:rsidRDefault="0032050C"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Постоянно</w:t>
            </w:r>
          </w:p>
        </w:tc>
      </w:tr>
      <w:tr w:rsidR="0032050C" w:rsidRPr="0032050C" w:rsidTr="0032050C">
        <w:tc>
          <w:tcPr>
            <w:tcW w:w="294" w:type="pct"/>
            <w:tcBorders>
              <w:top w:val="single" w:sz="4" w:space="0" w:color="auto"/>
              <w:left w:val="single" w:sz="4" w:space="0" w:color="auto"/>
              <w:bottom w:val="single" w:sz="4" w:space="0" w:color="auto"/>
              <w:right w:val="single" w:sz="4" w:space="0" w:color="auto"/>
            </w:tcBorders>
            <w:vAlign w:val="center"/>
          </w:tcPr>
          <w:p w:rsidR="0032050C" w:rsidRPr="0032050C" w:rsidRDefault="0032050C"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lastRenderedPageBreak/>
              <w:t>5.</w:t>
            </w:r>
          </w:p>
        </w:tc>
        <w:tc>
          <w:tcPr>
            <w:tcW w:w="798" w:type="pct"/>
            <w:tcBorders>
              <w:top w:val="single" w:sz="4" w:space="0" w:color="auto"/>
              <w:left w:val="single" w:sz="4" w:space="0" w:color="auto"/>
              <w:bottom w:val="single" w:sz="4" w:space="0" w:color="auto"/>
              <w:right w:val="single" w:sz="4" w:space="0" w:color="auto"/>
            </w:tcBorders>
            <w:vAlign w:val="center"/>
          </w:tcPr>
          <w:p w:rsidR="0032050C" w:rsidRPr="0032050C" w:rsidRDefault="0032050C"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Сокращение количества подаваемых заявлений на выдачу разрешений на установку и эксплуатацию рекламных конструкций</w:t>
            </w:r>
          </w:p>
        </w:tc>
        <w:tc>
          <w:tcPr>
            <w:tcW w:w="798" w:type="pct"/>
            <w:tcBorders>
              <w:top w:val="single" w:sz="4" w:space="0" w:color="auto"/>
              <w:left w:val="single" w:sz="4" w:space="0" w:color="auto"/>
              <w:bottom w:val="single" w:sz="4" w:space="0" w:color="auto"/>
              <w:right w:val="single" w:sz="4" w:space="0" w:color="auto"/>
            </w:tcBorders>
            <w:vAlign w:val="center"/>
          </w:tcPr>
          <w:p w:rsidR="0032050C" w:rsidRPr="0032050C" w:rsidRDefault="0032050C"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 xml:space="preserve">Уменьшение </w:t>
            </w:r>
          </w:p>
          <w:p w:rsidR="0032050C" w:rsidRPr="0032050C" w:rsidRDefault="0032050C"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запланированных значений показателей муниципальной программы</w:t>
            </w:r>
          </w:p>
        </w:tc>
        <w:tc>
          <w:tcPr>
            <w:tcW w:w="1090" w:type="pct"/>
            <w:tcBorders>
              <w:top w:val="single" w:sz="4" w:space="0" w:color="auto"/>
              <w:left w:val="single" w:sz="4" w:space="0" w:color="auto"/>
              <w:bottom w:val="single" w:sz="4" w:space="0" w:color="auto"/>
              <w:right w:val="single" w:sz="4" w:space="0" w:color="auto"/>
            </w:tcBorders>
            <w:vAlign w:val="center"/>
          </w:tcPr>
          <w:p w:rsidR="0032050C" w:rsidRPr="0032050C" w:rsidRDefault="0032050C"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Информирование субъектов рынка наружной рекламы о необходимости получения разрешений</w:t>
            </w:r>
          </w:p>
        </w:tc>
        <w:tc>
          <w:tcPr>
            <w:tcW w:w="1250" w:type="pct"/>
            <w:tcBorders>
              <w:top w:val="single" w:sz="4" w:space="0" w:color="auto"/>
              <w:left w:val="single" w:sz="4" w:space="0" w:color="auto"/>
              <w:bottom w:val="single" w:sz="4" w:space="0" w:color="auto"/>
              <w:right w:val="single" w:sz="4" w:space="0" w:color="auto"/>
            </w:tcBorders>
            <w:vAlign w:val="center"/>
          </w:tcPr>
          <w:p w:rsidR="0032050C" w:rsidRPr="0032050C" w:rsidRDefault="0032050C"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Своевременная корректировка плановых значений показателей</w:t>
            </w:r>
          </w:p>
        </w:tc>
        <w:tc>
          <w:tcPr>
            <w:tcW w:w="769" w:type="pct"/>
            <w:tcBorders>
              <w:top w:val="single" w:sz="4" w:space="0" w:color="auto"/>
              <w:left w:val="single" w:sz="4" w:space="0" w:color="auto"/>
              <w:bottom w:val="single" w:sz="4" w:space="0" w:color="auto"/>
              <w:right w:val="single" w:sz="4" w:space="0" w:color="auto"/>
            </w:tcBorders>
            <w:vAlign w:val="center"/>
          </w:tcPr>
          <w:p w:rsidR="0032050C" w:rsidRPr="0032050C" w:rsidRDefault="0032050C"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Ежеквартально</w:t>
            </w:r>
          </w:p>
        </w:tc>
      </w:tr>
      <w:tr w:rsidR="0032050C" w:rsidRPr="0032050C" w:rsidTr="0032050C">
        <w:tc>
          <w:tcPr>
            <w:tcW w:w="294" w:type="pct"/>
            <w:tcBorders>
              <w:top w:val="single" w:sz="4" w:space="0" w:color="auto"/>
              <w:left w:val="single" w:sz="4" w:space="0" w:color="auto"/>
              <w:bottom w:val="single" w:sz="4" w:space="0" w:color="auto"/>
              <w:right w:val="single" w:sz="4" w:space="0" w:color="auto"/>
            </w:tcBorders>
            <w:vAlign w:val="center"/>
          </w:tcPr>
          <w:p w:rsidR="0032050C" w:rsidRPr="0032050C" w:rsidRDefault="0032050C"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6.</w:t>
            </w:r>
          </w:p>
        </w:tc>
        <w:tc>
          <w:tcPr>
            <w:tcW w:w="798" w:type="pct"/>
            <w:tcBorders>
              <w:top w:val="single" w:sz="4" w:space="0" w:color="auto"/>
              <w:left w:val="single" w:sz="4" w:space="0" w:color="auto"/>
              <w:bottom w:val="single" w:sz="4" w:space="0" w:color="auto"/>
              <w:right w:val="single" w:sz="4" w:space="0" w:color="auto"/>
            </w:tcBorders>
            <w:vAlign w:val="center"/>
          </w:tcPr>
          <w:p w:rsidR="0032050C" w:rsidRPr="0032050C" w:rsidRDefault="0032050C"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Изменение количества праздников, появление новых задач по размещению социальной рекламы</w:t>
            </w:r>
          </w:p>
        </w:tc>
        <w:tc>
          <w:tcPr>
            <w:tcW w:w="798" w:type="pct"/>
            <w:tcBorders>
              <w:top w:val="single" w:sz="4" w:space="0" w:color="auto"/>
              <w:left w:val="single" w:sz="4" w:space="0" w:color="auto"/>
              <w:bottom w:val="single" w:sz="4" w:space="0" w:color="auto"/>
              <w:right w:val="single" w:sz="4" w:space="0" w:color="auto"/>
            </w:tcBorders>
            <w:vAlign w:val="center"/>
          </w:tcPr>
          <w:p w:rsidR="0032050C" w:rsidRPr="0032050C" w:rsidRDefault="0032050C"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 xml:space="preserve">Увеличение </w:t>
            </w:r>
          </w:p>
          <w:p w:rsidR="0032050C" w:rsidRPr="0032050C" w:rsidRDefault="0032050C"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запланированных значений показателей муниципальной программы, невыполнение мероприятий в срок</w:t>
            </w:r>
          </w:p>
        </w:tc>
        <w:tc>
          <w:tcPr>
            <w:tcW w:w="1090" w:type="pct"/>
            <w:tcBorders>
              <w:top w:val="single" w:sz="4" w:space="0" w:color="auto"/>
              <w:left w:val="single" w:sz="4" w:space="0" w:color="auto"/>
              <w:bottom w:val="single" w:sz="4" w:space="0" w:color="auto"/>
              <w:right w:val="single" w:sz="4" w:space="0" w:color="auto"/>
            </w:tcBorders>
            <w:vAlign w:val="center"/>
          </w:tcPr>
          <w:p w:rsidR="0032050C" w:rsidRPr="0032050C" w:rsidRDefault="0032050C"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Своевременное уточнение потребности в финансовых ресурсах</w:t>
            </w:r>
          </w:p>
        </w:tc>
        <w:tc>
          <w:tcPr>
            <w:tcW w:w="1250" w:type="pct"/>
            <w:tcBorders>
              <w:top w:val="single" w:sz="4" w:space="0" w:color="auto"/>
              <w:left w:val="single" w:sz="4" w:space="0" w:color="auto"/>
              <w:bottom w:val="single" w:sz="4" w:space="0" w:color="auto"/>
              <w:right w:val="single" w:sz="4" w:space="0" w:color="auto"/>
            </w:tcBorders>
            <w:vAlign w:val="center"/>
          </w:tcPr>
          <w:p w:rsidR="0032050C" w:rsidRPr="0032050C" w:rsidRDefault="0032050C"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Уточнение объемов финансовых средств, предусмотренных на реализацию программных мероприятий</w:t>
            </w:r>
          </w:p>
        </w:tc>
        <w:tc>
          <w:tcPr>
            <w:tcW w:w="769" w:type="pct"/>
            <w:tcBorders>
              <w:top w:val="single" w:sz="4" w:space="0" w:color="auto"/>
              <w:left w:val="single" w:sz="4" w:space="0" w:color="auto"/>
              <w:bottom w:val="single" w:sz="4" w:space="0" w:color="auto"/>
              <w:right w:val="single" w:sz="4" w:space="0" w:color="auto"/>
            </w:tcBorders>
            <w:vAlign w:val="center"/>
          </w:tcPr>
          <w:p w:rsidR="0032050C" w:rsidRPr="0032050C" w:rsidRDefault="0032050C"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Ежегодно</w:t>
            </w:r>
          </w:p>
        </w:tc>
      </w:tr>
      <w:tr w:rsidR="0032050C" w:rsidRPr="0032050C" w:rsidTr="0032050C">
        <w:tc>
          <w:tcPr>
            <w:tcW w:w="294" w:type="pct"/>
            <w:tcBorders>
              <w:top w:val="single" w:sz="4" w:space="0" w:color="auto"/>
              <w:left w:val="single" w:sz="4" w:space="0" w:color="auto"/>
              <w:bottom w:val="single" w:sz="4" w:space="0" w:color="auto"/>
              <w:right w:val="single" w:sz="4" w:space="0" w:color="auto"/>
            </w:tcBorders>
            <w:vAlign w:val="center"/>
          </w:tcPr>
          <w:p w:rsidR="0032050C" w:rsidRPr="0032050C" w:rsidRDefault="0032050C"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7.</w:t>
            </w:r>
          </w:p>
        </w:tc>
        <w:tc>
          <w:tcPr>
            <w:tcW w:w="798" w:type="pct"/>
            <w:tcBorders>
              <w:top w:val="single" w:sz="4" w:space="0" w:color="auto"/>
              <w:left w:val="single" w:sz="4" w:space="0" w:color="auto"/>
              <w:bottom w:val="single" w:sz="4" w:space="0" w:color="auto"/>
              <w:right w:val="single" w:sz="4" w:space="0" w:color="auto"/>
            </w:tcBorders>
            <w:vAlign w:val="center"/>
          </w:tcPr>
          <w:p w:rsidR="0032050C" w:rsidRPr="0032050C" w:rsidRDefault="0032050C"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Риск несостоявшегося аукциона на оказание услуг</w:t>
            </w:r>
          </w:p>
        </w:tc>
        <w:tc>
          <w:tcPr>
            <w:tcW w:w="798" w:type="pct"/>
            <w:tcBorders>
              <w:top w:val="single" w:sz="4" w:space="0" w:color="auto"/>
              <w:left w:val="single" w:sz="4" w:space="0" w:color="auto"/>
              <w:bottom w:val="single" w:sz="4" w:space="0" w:color="auto"/>
              <w:right w:val="single" w:sz="4" w:space="0" w:color="auto"/>
            </w:tcBorders>
            <w:vAlign w:val="center"/>
          </w:tcPr>
          <w:p w:rsidR="0032050C" w:rsidRPr="0032050C" w:rsidRDefault="0032050C"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Нарушение сроков выполнения мероприятий, невыполнение мероприятий</w:t>
            </w:r>
          </w:p>
        </w:tc>
        <w:tc>
          <w:tcPr>
            <w:tcW w:w="1090" w:type="pct"/>
            <w:tcBorders>
              <w:top w:val="single" w:sz="4" w:space="0" w:color="auto"/>
              <w:left w:val="single" w:sz="4" w:space="0" w:color="auto"/>
              <w:bottom w:val="single" w:sz="4" w:space="0" w:color="auto"/>
              <w:right w:val="single" w:sz="4" w:space="0" w:color="auto"/>
            </w:tcBorders>
            <w:vAlign w:val="center"/>
          </w:tcPr>
          <w:p w:rsidR="0032050C" w:rsidRPr="0032050C" w:rsidRDefault="0032050C"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Своевременное и качественное составление документации, планирование сроков процедур с учетом проведения повторных электронных аукционов</w:t>
            </w:r>
          </w:p>
        </w:tc>
        <w:tc>
          <w:tcPr>
            <w:tcW w:w="1250" w:type="pct"/>
            <w:tcBorders>
              <w:top w:val="single" w:sz="4" w:space="0" w:color="auto"/>
              <w:left w:val="single" w:sz="4" w:space="0" w:color="auto"/>
              <w:bottom w:val="single" w:sz="4" w:space="0" w:color="auto"/>
              <w:right w:val="single" w:sz="4" w:space="0" w:color="auto"/>
            </w:tcBorders>
            <w:vAlign w:val="center"/>
          </w:tcPr>
          <w:p w:rsidR="0032050C" w:rsidRPr="0032050C" w:rsidRDefault="0032050C"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Оперативная корректировка документации, проведение повторных электронных аукционов</w:t>
            </w:r>
          </w:p>
        </w:tc>
        <w:tc>
          <w:tcPr>
            <w:tcW w:w="769" w:type="pct"/>
            <w:tcBorders>
              <w:top w:val="single" w:sz="4" w:space="0" w:color="auto"/>
              <w:left w:val="single" w:sz="4" w:space="0" w:color="auto"/>
              <w:bottom w:val="single" w:sz="4" w:space="0" w:color="auto"/>
              <w:right w:val="single" w:sz="4" w:space="0" w:color="auto"/>
            </w:tcBorders>
            <w:vAlign w:val="center"/>
          </w:tcPr>
          <w:p w:rsidR="0032050C" w:rsidRPr="0032050C" w:rsidRDefault="0032050C"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Ежегодно</w:t>
            </w:r>
          </w:p>
        </w:tc>
      </w:tr>
      <w:tr w:rsidR="0032050C" w:rsidRPr="0032050C" w:rsidTr="0032050C">
        <w:tc>
          <w:tcPr>
            <w:tcW w:w="294" w:type="pct"/>
            <w:tcBorders>
              <w:top w:val="single" w:sz="4" w:space="0" w:color="auto"/>
              <w:left w:val="single" w:sz="4" w:space="0" w:color="auto"/>
              <w:bottom w:val="single" w:sz="4" w:space="0" w:color="auto"/>
              <w:right w:val="single" w:sz="4" w:space="0" w:color="auto"/>
            </w:tcBorders>
            <w:vAlign w:val="center"/>
          </w:tcPr>
          <w:p w:rsidR="0032050C" w:rsidRPr="0032050C" w:rsidRDefault="0032050C" w:rsidP="003205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8.</w:t>
            </w:r>
          </w:p>
        </w:tc>
        <w:tc>
          <w:tcPr>
            <w:tcW w:w="798" w:type="pct"/>
            <w:tcBorders>
              <w:top w:val="single" w:sz="4" w:space="0" w:color="auto"/>
              <w:left w:val="single" w:sz="4" w:space="0" w:color="auto"/>
              <w:bottom w:val="single" w:sz="4" w:space="0" w:color="auto"/>
              <w:right w:val="single" w:sz="4" w:space="0" w:color="auto"/>
            </w:tcBorders>
            <w:vAlign w:val="center"/>
          </w:tcPr>
          <w:p w:rsidR="0032050C" w:rsidRPr="0032050C" w:rsidRDefault="0032050C"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 xml:space="preserve">Повышение затрат на выполнение работ по демонтажу  </w:t>
            </w:r>
          </w:p>
        </w:tc>
        <w:tc>
          <w:tcPr>
            <w:tcW w:w="798" w:type="pct"/>
            <w:tcBorders>
              <w:top w:val="single" w:sz="4" w:space="0" w:color="auto"/>
              <w:left w:val="single" w:sz="4" w:space="0" w:color="auto"/>
              <w:bottom w:val="single" w:sz="4" w:space="0" w:color="auto"/>
              <w:right w:val="single" w:sz="4" w:space="0" w:color="auto"/>
            </w:tcBorders>
            <w:vAlign w:val="center"/>
          </w:tcPr>
          <w:p w:rsidR="0032050C" w:rsidRPr="0032050C" w:rsidRDefault="0032050C"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Недостижение запланированных значений показателей муниципальной программы, невыполнение мероприятий в срок</w:t>
            </w:r>
          </w:p>
        </w:tc>
        <w:tc>
          <w:tcPr>
            <w:tcW w:w="1090" w:type="pct"/>
            <w:tcBorders>
              <w:top w:val="single" w:sz="4" w:space="0" w:color="auto"/>
              <w:left w:val="single" w:sz="4" w:space="0" w:color="auto"/>
              <w:bottom w:val="single" w:sz="4" w:space="0" w:color="auto"/>
              <w:right w:val="single" w:sz="4" w:space="0" w:color="auto"/>
            </w:tcBorders>
            <w:vAlign w:val="center"/>
          </w:tcPr>
          <w:p w:rsidR="0032050C" w:rsidRPr="0032050C" w:rsidRDefault="0032050C"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Своевременное уточнение потребности в финансовых ресурсах</w:t>
            </w:r>
          </w:p>
        </w:tc>
        <w:tc>
          <w:tcPr>
            <w:tcW w:w="1250" w:type="pct"/>
            <w:tcBorders>
              <w:top w:val="single" w:sz="4" w:space="0" w:color="auto"/>
              <w:left w:val="single" w:sz="4" w:space="0" w:color="auto"/>
              <w:bottom w:val="single" w:sz="4" w:space="0" w:color="auto"/>
              <w:right w:val="single" w:sz="4" w:space="0" w:color="auto"/>
            </w:tcBorders>
            <w:vAlign w:val="center"/>
          </w:tcPr>
          <w:p w:rsidR="0032050C" w:rsidRPr="0032050C" w:rsidRDefault="0032050C"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Уточнение объемов финансовых средств, предусмотренных на реализацию программных мероприятий, корректировка целевых показателей в зависимости от достигнутых результатов</w:t>
            </w:r>
          </w:p>
        </w:tc>
        <w:tc>
          <w:tcPr>
            <w:tcW w:w="769" w:type="pct"/>
            <w:tcBorders>
              <w:top w:val="single" w:sz="4" w:space="0" w:color="auto"/>
              <w:left w:val="single" w:sz="4" w:space="0" w:color="auto"/>
              <w:bottom w:val="single" w:sz="4" w:space="0" w:color="auto"/>
              <w:right w:val="single" w:sz="4" w:space="0" w:color="auto"/>
            </w:tcBorders>
            <w:vAlign w:val="center"/>
          </w:tcPr>
          <w:p w:rsidR="0032050C" w:rsidRPr="0032050C" w:rsidRDefault="0032050C" w:rsidP="003205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050C">
              <w:rPr>
                <w:rFonts w:ascii="Times New Roman" w:eastAsiaTheme="minorEastAsia" w:hAnsi="Times New Roman" w:cs="Times New Roman"/>
                <w:sz w:val="20"/>
                <w:szCs w:val="20"/>
                <w:lang w:eastAsia="ru-RU"/>
              </w:rPr>
              <w:t>Ежегодно</w:t>
            </w:r>
          </w:p>
        </w:tc>
      </w:tr>
    </w:tbl>
    <w:p w:rsidR="0032050C" w:rsidRPr="0032050C" w:rsidRDefault="0032050C" w:rsidP="0032050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32050C" w:rsidRPr="0032050C" w:rsidRDefault="0032050C" w:rsidP="0032050C">
      <w:pPr>
        <w:widowControl w:val="0"/>
        <w:autoSpaceDE w:val="0"/>
        <w:autoSpaceDN w:val="0"/>
        <w:adjustRightInd w:val="0"/>
        <w:spacing w:after="0" w:line="240" w:lineRule="auto"/>
        <w:rPr>
          <w:rFonts w:ascii="Times New Roman" w:eastAsiaTheme="minorEastAsia" w:hAnsi="Times New Roman" w:cs="Times New Roman"/>
          <w:sz w:val="28"/>
          <w:szCs w:val="24"/>
          <w:lang w:eastAsia="ru-RU"/>
        </w:rPr>
      </w:pPr>
      <w:bookmarkStart w:id="3" w:name="Par2096"/>
      <w:bookmarkEnd w:id="3"/>
      <w:r w:rsidRPr="0032050C">
        <w:rPr>
          <w:rFonts w:ascii="Times New Roman" w:eastAsiaTheme="minorEastAsia" w:hAnsi="Times New Roman" w:cs="Times New Roman"/>
          <w:sz w:val="28"/>
          <w:szCs w:val="28"/>
          <w:lang w:eastAsia="ru-RU"/>
        </w:rPr>
        <w:t xml:space="preserve">                     </w:t>
      </w:r>
      <w:r w:rsidRPr="0032050C">
        <w:rPr>
          <w:rFonts w:ascii="Times New Roman" w:eastAsiaTheme="minorEastAsia" w:hAnsi="Times New Roman" w:cs="Times New Roman"/>
          <w:sz w:val="28"/>
          <w:szCs w:val="24"/>
          <w:lang w:eastAsia="ru-RU"/>
        </w:rPr>
        <w:t>6. Порядок взаимодействия ответственного исполнителя,</w:t>
      </w:r>
    </w:p>
    <w:p w:rsidR="0032050C" w:rsidRPr="0032050C" w:rsidRDefault="0032050C" w:rsidP="0032050C">
      <w:pPr>
        <w:widowControl w:val="0"/>
        <w:autoSpaceDE w:val="0"/>
        <w:autoSpaceDN w:val="0"/>
        <w:adjustRightInd w:val="0"/>
        <w:spacing w:after="0" w:line="240" w:lineRule="auto"/>
        <w:jc w:val="center"/>
        <w:rPr>
          <w:rFonts w:ascii="Times New Roman" w:eastAsiaTheme="minorEastAsia" w:hAnsi="Times New Roman" w:cs="Times New Roman"/>
          <w:sz w:val="28"/>
          <w:szCs w:val="24"/>
          <w:lang w:eastAsia="ru-RU"/>
        </w:rPr>
      </w:pPr>
      <w:r w:rsidRPr="0032050C">
        <w:rPr>
          <w:rFonts w:ascii="Times New Roman" w:eastAsiaTheme="minorEastAsia" w:hAnsi="Times New Roman" w:cs="Times New Roman"/>
          <w:sz w:val="28"/>
          <w:szCs w:val="24"/>
          <w:lang w:eastAsia="ru-RU"/>
        </w:rPr>
        <w:t>соисполнителей и участников муниципальной программы</w:t>
      </w:r>
    </w:p>
    <w:p w:rsidR="0032050C" w:rsidRPr="0032050C" w:rsidRDefault="0032050C" w:rsidP="0032050C">
      <w:pPr>
        <w:widowControl w:val="0"/>
        <w:autoSpaceDE w:val="0"/>
        <w:autoSpaceDN w:val="0"/>
        <w:adjustRightInd w:val="0"/>
        <w:spacing w:after="0" w:line="240" w:lineRule="auto"/>
        <w:jc w:val="center"/>
        <w:rPr>
          <w:rFonts w:ascii="Times New Roman" w:eastAsiaTheme="minorEastAsia" w:hAnsi="Times New Roman" w:cs="Times New Roman"/>
          <w:sz w:val="28"/>
          <w:szCs w:val="24"/>
          <w:lang w:eastAsia="ru-RU"/>
        </w:rPr>
      </w:pPr>
    </w:p>
    <w:p w:rsidR="0032050C" w:rsidRPr="0032050C" w:rsidRDefault="0032050C" w:rsidP="0032050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4"/>
          <w:lang w:eastAsia="ru-RU"/>
        </w:rPr>
      </w:pPr>
      <w:r w:rsidRPr="0032050C">
        <w:rPr>
          <w:rFonts w:ascii="Times New Roman" w:eastAsiaTheme="minorEastAsia" w:hAnsi="Times New Roman" w:cs="Times New Roman"/>
          <w:sz w:val="28"/>
          <w:szCs w:val="24"/>
          <w:lang w:eastAsia="ru-RU"/>
        </w:rPr>
        <w:t>Управление реализацией муниципальной программы и подпрограмм осуществляет ответственный исполнитель муниципальной</w:t>
      </w:r>
      <w:r w:rsidR="00A72DC0">
        <w:rPr>
          <w:rFonts w:ascii="Times New Roman" w:eastAsiaTheme="minorEastAsia" w:hAnsi="Times New Roman" w:cs="Times New Roman"/>
          <w:sz w:val="28"/>
          <w:szCs w:val="24"/>
          <w:lang w:eastAsia="ru-RU"/>
        </w:rPr>
        <w:t xml:space="preserve"> программы и подпрограмм – КТРИ</w:t>
      </w:r>
      <w:r w:rsidR="00C91BAF">
        <w:rPr>
          <w:rFonts w:ascii="Times New Roman" w:eastAsiaTheme="minorEastAsia" w:hAnsi="Times New Roman" w:cs="Times New Roman"/>
          <w:sz w:val="28"/>
          <w:szCs w:val="24"/>
          <w:lang w:eastAsia="ru-RU"/>
        </w:rPr>
        <w:t>С</w:t>
      </w:r>
      <w:r w:rsidRPr="0032050C">
        <w:rPr>
          <w:rFonts w:ascii="Times New Roman" w:eastAsiaTheme="minorEastAsia" w:hAnsi="Times New Roman" w:cs="Times New Roman"/>
          <w:sz w:val="28"/>
          <w:szCs w:val="24"/>
          <w:lang w:eastAsia="ru-RU"/>
        </w:rPr>
        <w:t>.</w:t>
      </w:r>
    </w:p>
    <w:p w:rsidR="0032050C" w:rsidRDefault="0032050C" w:rsidP="0032050C">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4"/>
          <w:lang w:eastAsia="ru-RU"/>
        </w:rPr>
      </w:pPr>
      <w:r w:rsidRPr="0084341C">
        <w:rPr>
          <w:rFonts w:ascii="Times New Roman" w:eastAsiaTheme="minorEastAsia" w:hAnsi="Times New Roman" w:cs="Times New Roman"/>
          <w:color w:val="000000" w:themeColor="text1"/>
          <w:sz w:val="28"/>
          <w:szCs w:val="24"/>
          <w:lang w:eastAsia="ru-RU"/>
        </w:rPr>
        <w:t>Соисполнител</w:t>
      </w:r>
      <w:r w:rsidR="00ED672B">
        <w:rPr>
          <w:rFonts w:ascii="Times New Roman" w:eastAsiaTheme="minorEastAsia" w:hAnsi="Times New Roman" w:cs="Times New Roman"/>
          <w:color w:val="000000" w:themeColor="text1"/>
          <w:sz w:val="28"/>
          <w:szCs w:val="24"/>
          <w:lang w:eastAsia="ru-RU"/>
        </w:rPr>
        <w:t>ь</w:t>
      </w:r>
      <w:r w:rsidRPr="0084341C">
        <w:rPr>
          <w:rFonts w:ascii="Times New Roman" w:eastAsiaTheme="minorEastAsia" w:hAnsi="Times New Roman" w:cs="Times New Roman"/>
          <w:color w:val="000000" w:themeColor="text1"/>
          <w:sz w:val="28"/>
          <w:szCs w:val="24"/>
          <w:lang w:eastAsia="ru-RU"/>
        </w:rPr>
        <w:t xml:space="preserve"> муниципальной программы</w:t>
      </w:r>
      <w:r w:rsidR="00ED672B">
        <w:rPr>
          <w:rFonts w:ascii="Times New Roman" w:eastAsiaTheme="minorEastAsia" w:hAnsi="Times New Roman" w:cs="Times New Roman"/>
          <w:color w:val="000000" w:themeColor="text1"/>
          <w:sz w:val="28"/>
          <w:szCs w:val="24"/>
          <w:lang w:eastAsia="ru-RU"/>
        </w:rPr>
        <w:t xml:space="preserve"> </w:t>
      </w:r>
      <w:r w:rsidR="005A5A78" w:rsidRPr="0084341C">
        <w:rPr>
          <w:rFonts w:ascii="Times New Roman" w:eastAsiaTheme="minorEastAsia" w:hAnsi="Times New Roman" w:cs="Times New Roman"/>
          <w:color w:val="000000" w:themeColor="text1"/>
          <w:sz w:val="28"/>
          <w:szCs w:val="24"/>
          <w:lang w:eastAsia="ru-RU"/>
        </w:rPr>
        <w:t>ММКУ «УКС»</w:t>
      </w:r>
      <w:r w:rsidRPr="0084341C">
        <w:rPr>
          <w:rFonts w:ascii="Times New Roman" w:eastAsiaTheme="minorEastAsia" w:hAnsi="Times New Roman" w:cs="Times New Roman"/>
          <w:color w:val="000000" w:themeColor="text1"/>
          <w:sz w:val="28"/>
          <w:szCs w:val="24"/>
          <w:lang w:eastAsia="ru-RU"/>
        </w:rPr>
        <w:t xml:space="preserve"> я</w:t>
      </w:r>
      <w:r w:rsidR="00ED672B">
        <w:rPr>
          <w:rFonts w:ascii="Times New Roman" w:eastAsiaTheme="minorEastAsia" w:hAnsi="Times New Roman" w:cs="Times New Roman"/>
          <w:color w:val="000000" w:themeColor="text1"/>
          <w:sz w:val="28"/>
          <w:szCs w:val="24"/>
          <w:lang w:eastAsia="ru-RU"/>
        </w:rPr>
        <w:t>вляется</w:t>
      </w:r>
      <w:r w:rsidRPr="0084341C">
        <w:rPr>
          <w:rFonts w:ascii="Times New Roman" w:eastAsiaTheme="minorEastAsia" w:hAnsi="Times New Roman" w:cs="Times New Roman"/>
          <w:color w:val="000000" w:themeColor="text1"/>
          <w:sz w:val="28"/>
          <w:szCs w:val="24"/>
          <w:lang w:eastAsia="ru-RU"/>
        </w:rPr>
        <w:t xml:space="preserve"> </w:t>
      </w:r>
      <w:r w:rsidR="005A5A78" w:rsidRPr="0084341C">
        <w:rPr>
          <w:rFonts w:ascii="Times New Roman" w:eastAsiaTheme="minorEastAsia" w:hAnsi="Times New Roman" w:cs="Times New Roman"/>
          <w:color w:val="000000" w:themeColor="text1"/>
          <w:sz w:val="28"/>
          <w:szCs w:val="24"/>
          <w:lang w:eastAsia="ru-RU"/>
        </w:rPr>
        <w:t>соисполнител</w:t>
      </w:r>
      <w:r w:rsidR="00ED672B">
        <w:rPr>
          <w:rFonts w:ascii="Times New Roman" w:eastAsiaTheme="minorEastAsia" w:hAnsi="Times New Roman" w:cs="Times New Roman"/>
          <w:color w:val="000000" w:themeColor="text1"/>
          <w:sz w:val="28"/>
          <w:szCs w:val="24"/>
          <w:lang w:eastAsia="ru-RU"/>
        </w:rPr>
        <w:t>ем</w:t>
      </w:r>
      <w:r w:rsidRPr="0084341C">
        <w:rPr>
          <w:rFonts w:ascii="Times New Roman" w:eastAsiaTheme="minorEastAsia" w:hAnsi="Times New Roman" w:cs="Times New Roman"/>
          <w:color w:val="000000" w:themeColor="text1"/>
          <w:sz w:val="28"/>
          <w:szCs w:val="24"/>
          <w:lang w:eastAsia="ru-RU"/>
        </w:rPr>
        <w:t xml:space="preserve"> подпрограммы</w:t>
      </w:r>
      <w:r w:rsidR="001B4D26">
        <w:rPr>
          <w:rFonts w:ascii="Times New Roman" w:eastAsiaTheme="minorEastAsia" w:hAnsi="Times New Roman" w:cs="Times New Roman"/>
          <w:color w:val="000000" w:themeColor="text1"/>
          <w:sz w:val="28"/>
          <w:szCs w:val="24"/>
          <w:lang w:eastAsia="ru-RU"/>
        </w:rPr>
        <w:t xml:space="preserve"> 2</w:t>
      </w:r>
      <w:r w:rsidRPr="0084341C">
        <w:rPr>
          <w:rFonts w:ascii="Times New Roman" w:eastAsiaTheme="minorEastAsia" w:hAnsi="Times New Roman" w:cs="Times New Roman"/>
          <w:color w:val="000000" w:themeColor="text1"/>
          <w:sz w:val="28"/>
          <w:szCs w:val="24"/>
          <w:lang w:eastAsia="ru-RU"/>
        </w:rPr>
        <w:t xml:space="preserve"> </w:t>
      </w:r>
      <w:r w:rsidR="005C549F">
        <w:rPr>
          <w:rFonts w:ascii="Times New Roman" w:eastAsiaTheme="minorEastAsia" w:hAnsi="Times New Roman" w:cs="Times New Roman"/>
          <w:color w:val="000000" w:themeColor="text1"/>
          <w:sz w:val="28"/>
          <w:szCs w:val="24"/>
          <w:lang w:eastAsia="ru-RU"/>
        </w:rPr>
        <w:t xml:space="preserve">«Наружная реклама </w:t>
      </w:r>
      <w:r w:rsidRPr="0084341C">
        <w:rPr>
          <w:rFonts w:ascii="Times New Roman" w:eastAsiaTheme="minorEastAsia" w:hAnsi="Times New Roman" w:cs="Times New Roman"/>
          <w:color w:val="000000" w:themeColor="text1"/>
          <w:sz w:val="28"/>
          <w:szCs w:val="24"/>
          <w:lang w:eastAsia="ru-RU"/>
        </w:rPr>
        <w:t>гор</w:t>
      </w:r>
      <w:r w:rsidR="001B4D26">
        <w:rPr>
          <w:rFonts w:ascii="Times New Roman" w:eastAsiaTheme="minorEastAsia" w:hAnsi="Times New Roman" w:cs="Times New Roman"/>
          <w:color w:val="000000" w:themeColor="text1"/>
          <w:sz w:val="28"/>
          <w:szCs w:val="24"/>
          <w:lang w:eastAsia="ru-RU"/>
        </w:rPr>
        <w:t xml:space="preserve">ода Мурманска» </w:t>
      </w:r>
      <w:r w:rsidRPr="0084341C">
        <w:rPr>
          <w:rFonts w:ascii="Times New Roman" w:eastAsiaTheme="minorEastAsia" w:hAnsi="Times New Roman" w:cs="Times New Roman"/>
          <w:color w:val="000000" w:themeColor="text1"/>
          <w:sz w:val="28"/>
          <w:szCs w:val="24"/>
          <w:lang w:eastAsia="ru-RU"/>
        </w:rPr>
        <w:t>и осуществля</w:t>
      </w:r>
      <w:r w:rsidR="00767EE3">
        <w:rPr>
          <w:rFonts w:ascii="Times New Roman" w:eastAsiaTheme="minorEastAsia" w:hAnsi="Times New Roman" w:cs="Times New Roman"/>
          <w:color w:val="000000" w:themeColor="text1"/>
          <w:sz w:val="28"/>
          <w:szCs w:val="24"/>
          <w:lang w:eastAsia="ru-RU"/>
        </w:rPr>
        <w:t>ет</w:t>
      </w:r>
      <w:r w:rsidRPr="0084341C">
        <w:rPr>
          <w:rFonts w:ascii="Times New Roman" w:eastAsiaTheme="minorEastAsia" w:hAnsi="Times New Roman" w:cs="Times New Roman"/>
          <w:color w:val="000000" w:themeColor="text1"/>
          <w:sz w:val="28"/>
          <w:szCs w:val="24"/>
          <w:lang w:eastAsia="ru-RU"/>
        </w:rPr>
        <w:t xml:space="preserve"> управление реализацией проведения </w:t>
      </w:r>
      <w:r w:rsidR="004B65B9">
        <w:rPr>
          <w:rFonts w:ascii="Times New Roman" w:eastAsiaTheme="minorEastAsia" w:hAnsi="Times New Roman" w:cs="Times New Roman"/>
          <w:color w:val="000000" w:themeColor="text1"/>
          <w:sz w:val="28"/>
          <w:szCs w:val="24"/>
          <w:lang w:eastAsia="ru-RU"/>
        </w:rPr>
        <w:t>демонтажа рекламных конструкций.</w:t>
      </w:r>
    </w:p>
    <w:p w:rsidR="004B65B9" w:rsidRDefault="004B65B9" w:rsidP="0032050C">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4"/>
          <w:lang w:eastAsia="ru-RU"/>
        </w:rPr>
      </w:pPr>
      <w:r>
        <w:rPr>
          <w:rFonts w:ascii="Times New Roman" w:eastAsiaTheme="minorEastAsia" w:hAnsi="Times New Roman" w:cs="Times New Roman"/>
          <w:color w:val="000000" w:themeColor="text1"/>
          <w:sz w:val="28"/>
          <w:szCs w:val="24"/>
          <w:lang w:eastAsia="ru-RU"/>
        </w:rPr>
        <w:lastRenderedPageBreak/>
        <w:t>КРГХ</w:t>
      </w:r>
      <w:r w:rsidRPr="004B65B9">
        <w:rPr>
          <w:rFonts w:ascii="Times New Roman" w:eastAsiaTheme="minorEastAsia" w:hAnsi="Times New Roman" w:cs="Times New Roman"/>
          <w:color w:val="000000" w:themeColor="text1"/>
          <w:sz w:val="28"/>
          <w:szCs w:val="24"/>
          <w:lang w:eastAsia="ru-RU"/>
        </w:rPr>
        <w:t>,</w:t>
      </w:r>
      <w:r>
        <w:rPr>
          <w:rFonts w:ascii="Times New Roman" w:eastAsiaTheme="minorEastAsia" w:hAnsi="Times New Roman" w:cs="Times New Roman"/>
          <w:color w:val="000000" w:themeColor="text1"/>
          <w:sz w:val="28"/>
          <w:szCs w:val="24"/>
          <w:lang w:eastAsia="ru-RU"/>
        </w:rPr>
        <w:t xml:space="preserve"> ММБУ «УДХ» являются соисполнителями подпрограммы</w:t>
      </w:r>
      <w:r w:rsidR="001B4D26">
        <w:rPr>
          <w:rFonts w:ascii="Times New Roman" w:eastAsiaTheme="minorEastAsia" w:hAnsi="Times New Roman" w:cs="Times New Roman"/>
          <w:color w:val="000000" w:themeColor="text1"/>
          <w:sz w:val="28"/>
          <w:szCs w:val="24"/>
          <w:lang w:eastAsia="ru-RU"/>
        </w:rPr>
        <w:t xml:space="preserve"> 1</w:t>
      </w:r>
      <w:r>
        <w:rPr>
          <w:rFonts w:ascii="Times New Roman" w:eastAsiaTheme="minorEastAsia" w:hAnsi="Times New Roman" w:cs="Times New Roman"/>
          <w:color w:val="000000" w:themeColor="text1"/>
          <w:sz w:val="28"/>
          <w:szCs w:val="24"/>
          <w:lang w:eastAsia="ru-RU"/>
        </w:rPr>
        <w:t xml:space="preserve"> «Поддержка и стимулирование строительства на территории города Мурманска» и осуществляют мероприятия по водоотведению.</w:t>
      </w:r>
    </w:p>
    <w:p w:rsidR="000F4079" w:rsidRPr="004B65B9" w:rsidRDefault="000F4079" w:rsidP="0032050C">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4"/>
          <w:lang w:eastAsia="ru-RU"/>
        </w:rPr>
      </w:pPr>
      <w:r>
        <w:rPr>
          <w:rFonts w:ascii="Times New Roman" w:eastAsiaTheme="minorEastAsia" w:hAnsi="Times New Roman" w:cs="Times New Roman"/>
          <w:color w:val="000000" w:themeColor="text1"/>
          <w:sz w:val="28"/>
          <w:szCs w:val="24"/>
          <w:lang w:eastAsia="ru-RU"/>
        </w:rPr>
        <w:t>Участн</w:t>
      </w:r>
      <w:r w:rsidR="00767EE3">
        <w:rPr>
          <w:rFonts w:ascii="Times New Roman" w:eastAsiaTheme="minorEastAsia" w:hAnsi="Times New Roman" w:cs="Times New Roman"/>
          <w:color w:val="000000" w:themeColor="text1"/>
          <w:sz w:val="28"/>
          <w:szCs w:val="24"/>
          <w:lang w:eastAsia="ru-RU"/>
        </w:rPr>
        <w:t>ик муниципальной программы ММБ</w:t>
      </w:r>
      <w:r>
        <w:rPr>
          <w:rFonts w:ascii="Times New Roman" w:eastAsiaTheme="minorEastAsia" w:hAnsi="Times New Roman" w:cs="Times New Roman"/>
          <w:color w:val="000000" w:themeColor="text1"/>
          <w:sz w:val="28"/>
          <w:szCs w:val="24"/>
          <w:lang w:eastAsia="ru-RU"/>
        </w:rPr>
        <w:t>У «УДХ»  осуществляет выбор подрядчика и проведение работ по разработке проектной документации и строительству участков ливневых канализаций.</w:t>
      </w:r>
    </w:p>
    <w:p w:rsidR="0032050C" w:rsidRPr="0032050C" w:rsidRDefault="0032050C" w:rsidP="0032050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4"/>
          <w:lang w:eastAsia="ru-RU"/>
        </w:rPr>
      </w:pPr>
      <w:r w:rsidRPr="0032050C">
        <w:rPr>
          <w:rFonts w:ascii="Times New Roman" w:eastAsiaTheme="minorEastAsia" w:hAnsi="Times New Roman" w:cs="Times New Roman"/>
          <w:sz w:val="28"/>
          <w:szCs w:val="24"/>
          <w:lang w:eastAsia="ru-RU"/>
        </w:rPr>
        <w:t>Уча</w:t>
      </w:r>
      <w:r w:rsidR="00767EE3">
        <w:rPr>
          <w:rFonts w:ascii="Times New Roman" w:eastAsiaTheme="minorEastAsia" w:hAnsi="Times New Roman" w:cs="Times New Roman"/>
          <w:sz w:val="28"/>
          <w:szCs w:val="24"/>
          <w:lang w:eastAsia="ru-RU"/>
        </w:rPr>
        <w:t xml:space="preserve">стник муниципальной программы ММКУ «УКС» </w:t>
      </w:r>
      <w:r w:rsidRPr="0032050C">
        <w:rPr>
          <w:rFonts w:ascii="Times New Roman" w:eastAsiaTheme="minorEastAsia" w:hAnsi="Times New Roman" w:cs="Times New Roman"/>
          <w:sz w:val="28"/>
          <w:szCs w:val="24"/>
          <w:lang w:eastAsia="ru-RU"/>
        </w:rPr>
        <w:t>осуществляет выбор подрядчика и проведение демонтажа рекламных конструкций в рамках  подпрограммы</w:t>
      </w:r>
      <w:r w:rsidR="001B4D26">
        <w:rPr>
          <w:rFonts w:ascii="Times New Roman" w:eastAsiaTheme="minorEastAsia" w:hAnsi="Times New Roman" w:cs="Times New Roman"/>
          <w:sz w:val="28"/>
          <w:szCs w:val="24"/>
          <w:lang w:eastAsia="ru-RU"/>
        </w:rPr>
        <w:t xml:space="preserve"> 2</w:t>
      </w:r>
      <w:r w:rsidRPr="0032050C">
        <w:rPr>
          <w:rFonts w:ascii="Times New Roman" w:eastAsiaTheme="minorEastAsia" w:hAnsi="Times New Roman" w:cs="Times New Roman"/>
          <w:sz w:val="28"/>
          <w:szCs w:val="24"/>
          <w:lang w:eastAsia="ru-RU"/>
        </w:rPr>
        <w:t xml:space="preserve"> </w:t>
      </w:r>
      <w:r w:rsidR="005C549F">
        <w:rPr>
          <w:rFonts w:ascii="Times New Roman" w:eastAsiaTheme="minorEastAsia" w:hAnsi="Times New Roman" w:cs="Times New Roman"/>
          <w:sz w:val="28"/>
          <w:szCs w:val="24"/>
          <w:lang w:eastAsia="ru-RU"/>
        </w:rPr>
        <w:t xml:space="preserve">«Наружная реклама </w:t>
      </w:r>
      <w:r w:rsidRPr="0032050C">
        <w:rPr>
          <w:rFonts w:ascii="Times New Roman" w:eastAsiaTheme="minorEastAsia" w:hAnsi="Times New Roman" w:cs="Times New Roman"/>
          <w:sz w:val="28"/>
          <w:szCs w:val="24"/>
          <w:lang w:eastAsia="ru-RU"/>
        </w:rPr>
        <w:t xml:space="preserve">города </w:t>
      </w:r>
      <w:r w:rsidR="001B4D26">
        <w:rPr>
          <w:rFonts w:ascii="Times New Roman" w:eastAsiaTheme="minorEastAsia" w:hAnsi="Times New Roman" w:cs="Times New Roman"/>
          <w:sz w:val="28"/>
          <w:szCs w:val="24"/>
          <w:lang w:eastAsia="ru-RU"/>
        </w:rPr>
        <w:t>Мурманска».</w:t>
      </w:r>
    </w:p>
    <w:p w:rsidR="0032050C" w:rsidRPr="0032050C" w:rsidRDefault="0032050C" w:rsidP="0032050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4"/>
          <w:lang w:eastAsia="ru-RU"/>
        </w:rPr>
        <w:sectPr w:rsidR="0032050C" w:rsidRPr="0032050C" w:rsidSect="00DF6542">
          <w:headerReference w:type="default" r:id="rId17"/>
          <w:pgSz w:w="11906" w:h="16838"/>
          <w:pgMar w:top="1134" w:right="567" w:bottom="1418" w:left="1701" w:header="709" w:footer="709" w:gutter="0"/>
          <w:cols w:space="720"/>
          <w:docGrid w:linePitch="299"/>
        </w:sectPr>
      </w:pPr>
      <w:r w:rsidRPr="0032050C">
        <w:rPr>
          <w:rFonts w:ascii="Times New Roman" w:eastAsiaTheme="minorEastAsia" w:hAnsi="Times New Roman" w:cs="Times New Roman"/>
          <w:sz w:val="28"/>
          <w:szCs w:val="24"/>
          <w:lang w:eastAsia="ru-RU"/>
        </w:rPr>
        <w:t>Управление реализацией муниципальной программы и подпрограмм,       в том числе порядок внесения изменений в муниципальную программу, осуществляется в соответствии с разделом 8 Порядка разработки, реализации и оценки эффективности муниципальных программ города Мурманска, утвержденного постановлением администрации города Мурманска                    от 06.07.2022 № 1860 (далее – Порядок). Порядок проведения мониторинга и к</w:t>
      </w:r>
      <w:r w:rsidR="00FC4FAC">
        <w:rPr>
          <w:rFonts w:ascii="Times New Roman" w:eastAsiaTheme="minorEastAsia" w:hAnsi="Times New Roman" w:cs="Times New Roman"/>
          <w:sz w:val="28"/>
          <w:szCs w:val="24"/>
          <w:lang w:eastAsia="ru-RU"/>
        </w:rPr>
        <w:t>онтроля реализации муниципальной</w:t>
      </w:r>
      <w:r w:rsidRPr="0032050C">
        <w:rPr>
          <w:rFonts w:ascii="Times New Roman" w:eastAsiaTheme="minorEastAsia" w:hAnsi="Times New Roman" w:cs="Times New Roman"/>
          <w:sz w:val="28"/>
          <w:szCs w:val="24"/>
          <w:lang w:eastAsia="ru-RU"/>
        </w:rPr>
        <w:t xml:space="preserve"> программ</w:t>
      </w:r>
      <w:r w:rsidR="00FC4FAC">
        <w:rPr>
          <w:rFonts w:ascii="Times New Roman" w:eastAsiaTheme="minorEastAsia" w:hAnsi="Times New Roman" w:cs="Times New Roman"/>
          <w:sz w:val="28"/>
          <w:szCs w:val="24"/>
          <w:lang w:eastAsia="ru-RU"/>
        </w:rPr>
        <w:t>ы</w:t>
      </w:r>
      <w:r w:rsidRPr="0032050C">
        <w:rPr>
          <w:rFonts w:ascii="Times New Roman" w:eastAsiaTheme="minorEastAsia" w:hAnsi="Times New Roman" w:cs="Times New Roman"/>
          <w:sz w:val="28"/>
          <w:szCs w:val="24"/>
          <w:lang w:eastAsia="ru-RU"/>
        </w:rPr>
        <w:t xml:space="preserve"> осуществляется согласно разделу 9 Порядка. Полномочия ответственных исполнителей, соисполнителей и участников муниципальной программы при разработке и                  реализации муниципальной программы определены разделом 10 Порядка.</w:t>
      </w:r>
    </w:p>
    <w:p w:rsidR="000A3A7A" w:rsidRPr="008753E9" w:rsidRDefault="000A3A7A" w:rsidP="008753E9">
      <w:pPr>
        <w:pStyle w:val="ad"/>
        <w:widowControl w:val="0"/>
        <w:numPr>
          <w:ilvl w:val="0"/>
          <w:numId w:val="9"/>
        </w:numPr>
        <w:autoSpaceDE w:val="0"/>
        <w:autoSpaceDN w:val="0"/>
        <w:adjustRightInd w:val="0"/>
        <w:jc w:val="center"/>
        <w:rPr>
          <w:rFonts w:eastAsiaTheme="minorEastAsia"/>
          <w:sz w:val="28"/>
          <w:szCs w:val="24"/>
          <w:lang w:eastAsia="ru-RU"/>
        </w:rPr>
      </w:pPr>
      <w:r w:rsidRPr="008753E9">
        <w:rPr>
          <w:rFonts w:eastAsiaTheme="minorEastAsia"/>
          <w:sz w:val="28"/>
          <w:szCs w:val="24"/>
          <w:lang w:eastAsia="ru-RU"/>
        </w:rPr>
        <w:lastRenderedPageBreak/>
        <w:t>Сведения об источниках и методике расчета значений показателей муниципальной программы</w:t>
      </w:r>
    </w:p>
    <w:p w:rsidR="000A3A7A" w:rsidRPr="000A3A7A" w:rsidRDefault="000A3A7A" w:rsidP="008753E9">
      <w:pPr>
        <w:widowControl w:val="0"/>
        <w:autoSpaceDE w:val="0"/>
        <w:autoSpaceDN w:val="0"/>
        <w:adjustRightInd w:val="0"/>
        <w:spacing w:after="0" w:line="240" w:lineRule="auto"/>
        <w:ind w:left="720"/>
        <w:jc w:val="center"/>
        <w:rPr>
          <w:rFonts w:ascii="Times New Roman" w:eastAsiaTheme="minorEastAsia" w:hAnsi="Times New Roman" w:cs="Times New Roman"/>
          <w:sz w:val="28"/>
          <w:szCs w:val="24"/>
          <w:lang w:eastAsia="ru-RU"/>
        </w:rPr>
      </w:pPr>
      <w:r w:rsidRPr="000A3A7A">
        <w:rPr>
          <w:rFonts w:ascii="Times New Roman" w:eastAsiaTheme="minorEastAsia" w:hAnsi="Times New Roman" w:cs="Times New Roman"/>
          <w:sz w:val="28"/>
          <w:szCs w:val="24"/>
          <w:lang w:eastAsia="ru-RU"/>
        </w:rPr>
        <w:t>города Мурманска «Градостроительная политика» на 2023 – 2028 годы</w:t>
      </w:r>
    </w:p>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8"/>
          <w:szCs w:val="24"/>
          <w:lang w:eastAsia="ru-RU"/>
        </w:rPr>
      </w:pPr>
    </w:p>
    <w:tbl>
      <w:tblPr>
        <w:tblW w:w="14904" w:type="dxa"/>
        <w:tblLayout w:type="fixed"/>
        <w:tblCellMar>
          <w:top w:w="102" w:type="dxa"/>
          <w:left w:w="62" w:type="dxa"/>
          <w:bottom w:w="102" w:type="dxa"/>
          <w:right w:w="62" w:type="dxa"/>
        </w:tblCellMar>
        <w:tblLook w:val="04A0" w:firstRow="1" w:lastRow="0" w:firstColumn="1" w:lastColumn="0" w:noHBand="0" w:noVBand="1"/>
      </w:tblPr>
      <w:tblGrid>
        <w:gridCol w:w="623"/>
        <w:gridCol w:w="2841"/>
        <w:gridCol w:w="1701"/>
        <w:gridCol w:w="2410"/>
        <w:gridCol w:w="2126"/>
        <w:gridCol w:w="2127"/>
        <w:gridCol w:w="1417"/>
        <w:gridCol w:w="1659"/>
      </w:tblGrid>
      <w:tr w:rsidR="000A3A7A" w:rsidRPr="000A3A7A" w:rsidTr="00AD3920">
        <w:trPr>
          <w:tblHeader/>
        </w:trPr>
        <w:tc>
          <w:tcPr>
            <w:tcW w:w="623" w:type="dxa"/>
            <w:tcBorders>
              <w:top w:val="single" w:sz="4" w:space="0" w:color="auto"/>
              <w:left w:val="single" w:sz="4" w:space="0" w:color="auto"/>
              <w:bottom w:val="single" w:sz="4" w:space="0" w:color="auto"/>
              <w:right w:val="single" w:sz="4" w:space="0" w:color="auto"/>
            </w:tcBorders>
            <w:vAlign w:val="center"/>
            <w:hideMark/>
          </w:tcPr>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sz w:val="20"/>
                <w:szCs w:val="20"/>
                <w:lang w:eastAsia="ru-RU"/>
              </w:rPr>
              <w:t xml:space="preserve">№ </w:t>
            </w:r>
            <w:proofErr w:type="gramStart"/>
            <w:r w:rsidRPr="000A3A7A">
              <w:rPr>
                <w:rFonts w:ascii="Times New Roman" w:eastAsiaTheme="minorEastAsia" w:hAnsi="Times New Roman" w:cs="Times New Roman"/>
                <w:sz w:val="20"/>
                <w:szCs w:val="20"/>
                <w:lang w:eastAsia="ru-RU"/>
              </w:rPr>
              <w:t>п</w:t>
            </w:r>
            <w:proofErr w:type="gramEnd"/>
            <w:r w:rsidRPr="000A3A7A">
              <w:rPr>
                <w:rFonts w:ascii="Times New Roman" w:eastAsiaTheme="minorEastAsia" w:hAnsi="Times New Roman" w:cs="Times New Roman"/>
                <w:sz w:val="20"/>
                <w:szCs w:val="20"/>
                <w:lang w:eastAsia="ru-RU"/>
              </w:rPr>
              <w:t>/п</w:t>
            </w:r>
          </w:p>
        </w:tc>
        <w:tc>
          <w:tcPr>
            <w:tcW w:w="2841" w:type="dxa"/>
            <w:tcBorders>
              <w:top w:val="single" w:sz="4" w:space="0" w:color="auto"/>
              <w:left w:val="single" w:sz="4" w:space="0" w:color="auto"/>
              <w:bottom w:val="single" w:sz="4" w:space="0" w:color="auto"/>
              <w:right w:val="single" w:sz="4" w:space="0" w:color="auto"/>
            </w:tcBorders>
            <w:vAlign w:val="center"/>
            <w:hideMark/>
          </w:tcPr>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sz w:val="20"/>
                <w:szCs w:val="20"/>
                <w:lang w:eastAsia="ru-RU"/>
              </w:rP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sz w:val="20"/>
                <w:szCs w:val="20"/>
                <w:lang w:eastAsia="ru-RU"/>
              </w:rPr>
              <w:t>Единица измерения, временная характеристика</w:t>
            </w:r>
            <w:r w:rsidRPr="000A3A7A">
              <w:rPr>
                <w:rFonts w:ascii="Times New Roman" w:eastAsiaTheme="minorEastAsia" w:hAnsi="Times New Roman" w:cs="Times New Roman"/>
                <w:sz w:val="20"/>
                <w:szCs w:val="20"/>
                <w:vertAlign w:val="superscript"/>
                <w:lang w:eastAsia="ru-RU"/>
              </w:rPr>
              <w:footnoteReference w:id="4"/>
            </w:r>
          </w:p>
        </w:tc>
        <w:tc>
          <w:tcPr>
            <w:tcW w:w="2410" w:type="dxa"/>
            <w:tcBorders>
              <w:top w:val="single" w:sz="4" w:space="0" w:color="auto"/>
              <w:left w:val="single" w:sz="4" w:space="0" w:color="auto"/>
              <w:bottom w:val="single" w:sz="4" w:space="0" w:color="auto"/>
              <w:right w:val="single" w:sz="4" w:space="0" w:color="auto"/>
            </w:tcBorders>
            <w:vAlign w:val="center"/>
            <w:hideMark/>
          </w:tcPr>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sz w:val="20"/>
                <w:szCs w:val="20"/>
                <w:lang w:eastAsia="ru-RU"/>
              </w:rPr>
              <w:t>Алгоритм расчета (формула)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sz w:val="20"/>
                <w:szCs w:val="20"/>
                <w:lang w:eastAsia="ru-RU"/>
              </w:rPr>
              <w:t>Базовые показатели (используемые в формуле)</w:t>
            </w:r>
          </w:p>
        </w:tc>
        <w:tc>
          <w:tcPr>
            <w:tcW w:w="2127" w:type="dxa"/>
            <w:tcBorders>
              <w:top w:val="single" w:sz="4" w:space="0" w:color="auto"/>
              <w:left w:val="single" w:sz="4" w:space="0" w:color="auto"/>
              <w:bottom w:val="single" w:sz="4" w:space="0" w:color="auto"/>
              <w:right w:val="single" w:sz="4" w:space="0" w:color="auto"/>
            </w:tcBorders>
            <w:vAlign w:val="center"/>
            <w:hideMark/>
          </w:tcPr>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sz w:val="20"/>
                <w:szCs w:val="20"/>
                <w:lang w:eastAsia="ru-RU"/>
              </w:rPr>
              <w:t>Метод сбора информации, код формы отчетности</w:t>
            </w:r>
            <w:r w:rsidRPr="000A3A7A">
              <w:rPr>
                <w:rFonts w:ascii="Times New Roman" w:eastAsiaTheme="minorEastAsia" w:hAnsi="Times New Roman" w:cs="Times New Roman"/>
                <w:sz w:val="20"/>
                <w:szCs w:val="20"/>
                <w:vertAlign w:val="superscript"/>
                <w:lang w:eastAsia="ru-RU"/>
              </w:rPr>
              <w:footnoteReference w:id="5"/>
            </w:r>
          </w:p>
        </w:tc>
        <w:tc>
          <w:tcPr>
            <w:tcW w:w="1417" w:type="dxa"/>
            <w:tcBorders>
              <w:top w:val="single" w:sz="4" w:space="0" w:color="auto"/>
              <w:left w:val="single" w:sz="4" w:space="0" w:color="auto"/>
              <w:bottom w:val="single" w:sz="4" w:space="0" w:color="auto"/>
              <w:right w:val="single" w:sz="4" w:space="0" w:color="auto"/>
            </w:tcBorders>
            <w:vAlign w:val="center"/>
            <w:hideMark/>
          </w:tcPr>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sz w:val="20"/>
                <w:szCs w:val="20"/>
                <w:lang w:eastAsia="ru-RU"/>
              </w:rPr>
              <w:t xml:space="preserve">Дата получения </w:t>
            </w:r>
            <w:proofErr w:type="gramStart"/>
            <w:r w:rsidRPr="000A3A7A">
              <w:rPr>
                <w:rFonts w:ascii="Times New Roman" w:eastAsiaTheme="minorEastAsia" w:hAnsi="Times New Roman" w:cs="Times New Roman"/>
                <w:sz w:val="20"/>
                <w:szCs w:val="20"/>
                <w:lang w:eastAsia="ru-RU"/>
              </w:rPr>
              <w:t>фактических</w:t>
            </w:r>
            <w:proofErr w:type="gramEnd"/>
          </w:p>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sz w:val="20"/>
                <w:szCs w:val="20"/>
                <w:lang w:eastAsia="ru-RU"/>
              </w:rPr>
              <w:t xml:space="preserve"> значений</w:t>
            </w:r>
          </w:p>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sz w:val="20"/>
                <w:szCs w:val="20"/>
                <w:lang w:eastAsia="ru-RU"/>
              </w:rPr>
              <w:t xml:space="preserve"> показателей</w:t>
            </w:r>
          </w:p>
        </w:tc>
        <w:tc>
          <w:tcPr>
            <w:tcW w:w="1659" w:type="dxa"/>
            <w:tcBorders>
              <w:top w:val="single" w:sz="4" w:space="0" w:color="auto"/>
              <w:left w:val="single" w:sz="4" w:space="0" w:color="auto"/>
              <w:bottom w:val="single" w:sz="4" w:space="0" w:color="auto"/>
              <w:right w:val="single" w:sz="4" w:space="0" w:color="auto"/>
            </w:tcBorders>
            <w:vAlign w:val="center"/>
            <w:hideMark/>
          </w:tcPr>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sz w:val="20"/>
                <w:szCs w:val="20"/>
                <w:lang w:eastAsia="ru-RU"/>
              </w:rPr>
              <w:t>Ответственный за сбор данных по показателю, субъект статистического учета</w:t>
            </w:r>
          </w:p>
        </w:tc>
      </w:tr>
      <w:tr w:rsidR="000A3A7A" w:rsidRPr="000A3A7A" w:rsidTr="00AD3920">
        <w:trPr>
          <w:trHeight w:val="993"/>
        </w:trPr>
        <w:tc>
          <w:tcPr>
            <w:tcW w:w="623" w:type="dxa"/>
            <w:tcBorders>
              <w:top w:val="single" w:sz="4" w:space="0" w:color="auto"/>
              <w:left w:val="single" w:sz="4" w:space="0" w:color="auto"/>
              <w:bottom w:val="single" w:sz="4" w:space="0" w:color="auto"/>
              <w:right w:val="single" w:sz="4" w:space="0" w:color="auto"/>
            </w:tcBorders>
            <w:vAlign w:val="center"/>
          </w:tcPr>
          <w:p w:rsidR="000A3A7A" w:rsidRPr="000A3A7A" w:rsidRDefault="000A3A7A" w:rsidP="000A3A7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2841" w:type="dxa"/>
            <w:tcBorders>
              <w:top w:val="single" w:sz="4" w:space="0" w:color="auto"/>
              <w:left w:val="single" w:sz="4" w:space="0" w:color="auto"/>
              <w:bottom w:val="single" w:sz="4" w:space="0" w:color="auto"/>
              <w:right w:val="single" w:sz="4" w:space="0" w:color="auto"/>
            </w:tcBorders>
            <w:vAlign w:val="center"/>
            <w:hideMark/>
          </w:tcPr>
          <w:p w:rsidR="000A3A7A" w:rsidRPr="000A3A7A" w:rsidRDefault="000A3A7A" w:rsidP="000A3A7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sz w:val="20"/>
                <w:szCs w:val="20"/>
                <w:lang w:eastAsia="ru-RU"/>
              </w:rPr>
              <w:t>Муниципальная программа города Мурманска «Градостроительная политика»  на 2023-2028 годы</w:t>
            </w:r>
          </w:p>
        </w:tc>
        <w:tc>
          <w:tcPr>
            <w:tcW w:w="1701" w:type="dxa"/>
            <w:tcBorders>
              <w:top w:val="single" w:sz="4" w:space="0" w:color="auto"/>
              <w:left w:val="single" w:sz="4" w:space="0" w:color="auto"/>
              <w:bottom w:val="single" w:sz="4" w:space="0" w:color="auto"/>
              <w:right w:val="single" w:sz="4" w:space="0" w:color="auto"/>
            </w:tcBorders>
            <w:vAlign w:val="center"/>
          </w:tcPr>
          <w:p w:rsidR="000A3A7A" w:rsidRPr="000A3A7A" w:rsidRDefault="000A3A7A" w:rsidP="000A3A7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vAlign w:val="center"/>
          </w:tcPr>
          <w:p w:rsidR="000A3A7A" w:rsidRPr="000A3A7A" w:rsidRDefault="000A3A7A" w:rsidP="000A3A7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0A3A7A" w:rsidRPr="000A3A7A" w:rsidRDefault="000A3A7A" w:rsidP="000A3A7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vAlign w:val="center"/>
          </w:tcPr>
          <w:p w:rsidR="000A3A7A" w:rsidRPr="000A3A7A" w:rsidRDefault="000A3A7A" w:rsidP="000A3A7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0A3A7A" w:rsidRPr="000A3A7A" w:rsidRDefault="000A3A7A" w:rsidP="000A3A7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659" w:type="dxa"/>
            <w:tcBorders>
              <w:top w:val="single" w:sz="4" w:space="0" w:color="auto"/>
              <w:left w:val="single" w:sz="4" w:space="0" w:color="auto"/>
              <w:bottom w:val="single" w:sz="4" w:space="0" w:color="auto"/>
              <w:right w:val="single" w:sz="4" w:space="0" w:color="auto"/>
            </w:tcBorders>
            <w:vAlign w:val="center"/>
          </w:tcPr>
          <w:p w:rsidR="000A3A7A" w:rsidRPr="000A3A7A" w:rsidRDefault="000A3A7A" w:rsidP="000A3A7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r w:rsidR="000A3A7A" w:rsidRPr="000A3A7A" w:rsidTr="00AD3920">
        <w:trPr>
          <w:trHeight w:val="3635"/>
        </w:trPr>
        <w:tc>
          <w:tcPr>
            <w:tcW w:w="623" w:type="dxa"/>
            <w:tcBorders>
              <w:top w:val="single" w:sz="4" w:space="0" w:color="auto"/>
              <w:left w:val="single" w:sz="4" w:space="0" w:color="auto"/>
              <w:bottom w:val="single" w:sz="4" w:space="0" w:color="auto"/>
              <w:right w:val="single" w:sz="4" w:space="0" w:color="auto"/>
            </w:tcBorders>
            <w:hideMark/>
          </w:tcPr>
          <w:p w:rsidR="000A3A7A" w:rsidRPr="000A3A7A" w:rsidRDefault="000A3A7A" w:rsidP="000A3A7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sz w:val="20"/>
                <w:szCs w:val="20"/>
                <w:lang w:eastAsia="ru-RU"/>
              </w:rPr>
              <w:t xml:space="preserve">  0.1</w:t>
            </w:r>
          </w:p>
        </w:tc>
        <w:tc>
          <w:tcPr>
            <w:tcW w:w="2841" w:type="dxa"/>
            <w:tcBorders>
              <w:top w:val="single" w:sz="4" w:space="0" w:color="auto"/>
              <w:left w:val="single" w:sz="4" w:space="0" w:color="auto"/>
              <w:bottom w:val="single" w:sz="4" w:space="0" w:color="auto"/>
              <w:right w:val="single" w:sz="4" w:space="0" w:color="auto"/>
            </w:tcBorders>
          </w:tcPr>
          <w:p w:rsidR="000A3A7A" w:rsidRPr="000A3A7A" w:rsidRDefault="000A3A7A" w:rsidP="000A3A7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color w:val="000000" w:themeColor="text1"/>
                <w:sz w:val="20"/>
                <w:szCs w:val="20"/>
                <w:lang w:eastAsia="ru-RU"/>
              </w:rPr>
              <w:t>Количество мероприятий,  направленных на устойчивое развитие территорий</w:t>
            </w:r>
          </w:p>
        </w:tc>
        <w:tc>
          <w:tcPr>
            <w:tcW w:w="1701" w:type="dxa"/>
            <w:tcBorders>
              <w:top w:val="single" w:sz="4" w:space="0" w:color="auto"/>
              <w:left w:val="single" w:sz="4" w:space="0" w:color="auto"/>
              <w:bottom w:val="single" w:sz="4" w:space="0" w:color="auto"/>
              <w:right w:val="single" w:sz="4" w:space="0" w:color="auto"/>
            </w:tcBorders>
          </w:tcPr>
          <w:p w:rsidR="000A3A7A" w:rsidRPr="000A3A7A" w:rsidRDefault="005C549F"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Е</w:t>
            </w:r>
            <w:r w:rsidR="000A3A7A" w:rsidRPr="000A3A7A">
              <w:rPr>
                <w:rFonts w:ascii="Times New Roman" w:eastAsiaTheme="minorEastAsia" w:hAnsi="Times New Roman" w:cs="Times New Roman"/>
                <w:sz w:val="20"/>
                <w:szCs w:val="20"/>
                <w:lang w:eastAsia="ru-RU"/>
              </w:rPr>
              <w:t>д.</w:t>
            </w:r>
          </w:p>
        </w:tc>
        <w:tc>
          <w:tcPr>
            <w:tcW w:w="2410" w:type="dxa"/>
            <w:tcBorders>
              <w:top w:val="single" w:sz="4" w:space="0" w:color="auto"/>
              <w:left w:val="single" w:sz="4" w:space="0" w:color="auto"/>
              <w:bottom w:val="single" w:sz="4" w:space="0" w:color="auto"/>
              <w:right w:val="single" w:sz="4" w:space="0" w:color="auto"/>
            </w:tcBorders>
          </w:tcPr>
          <w:p w:rsidR="000A3A7A" w:rsidRPr="000A3A7A" w:rsidRDefault="000A3A7A" w:rsidP="000A3A7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sz w:val="20"/>
                <w:szCs w:val="20"/>
                <w:lang w:eastAsia="ru-RU"/>
              </w:rPr>
              <w:t xml:space="preserve">Рассчитывается как сумма количества проведенных конкурсов, количества выполненных работ по инженерным изысканиям, количества заключенных договоров на обеспечение земельных участков объектами коммунальной инфраструктуры </w:t>
            </w:r>
          </w:p>
        </w:tc>
        <w:tc>
          <w:tcPr>
            <w:tcW w:w="2126" w:type="dxa"/>
            <w:tcBorders>
              <w:top w:val="single" w:sz="4" w:space="0" w:color="auto"/>
              <w:left w:val="single" w:sz="4" w:space="0" w:color="auto"/>
              <w:bottom w:val="single" w:sz="4" w:space="0" w:color="auto"/>
              <w:right w:val="single" w:sz="4" w:space="0" w:color="auto"/>
            </w:tcBorders>
          </w:tcPr>
          <w:p w:rsidR="000A3A7A" w:rsidRPr="000A3A7A" w:rsidRDefault="000A3A7A" w:rsidP="000A3A7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sz w:val="20"/>
                <w:szCs w:val="20"/>
                <w:lang w:eastAsia="ru-RU"/>
              </w:rPr>
              <w:t>- количество</w:t>
            </w:r>
          </w:p>
          <w:p w:rsidR="000A3A7A" w:rsidRPr="000A3A7A" w:rsidRDefault="000A3A7A" w:rsidP="000A3A7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sz w:val="20"/>
                <w:szCs w:val="20"/>
                <w:lang w:eastAsia="ru-RU"/>
              </w:rPr>
              <w:t>проведенных архитектурных конкурсов;</w:t>
            </w:r>
          </w:p>
          <w:p w:rsidR="000A3A7A" w:rsidRPr="000A3A7A" w:rsidRDefault="000A3A7A" w:rsidP="000A3A7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sz w:val="20"/>
                <w:szCs w:val="20"/>
                <w:lang w:eastAsia="ru-RU"/>
              </w:rPr>
              <w:t>- количество выполненных работ по инженерным изысканиям;</w:t>
            </w:r>
          </w:p>
          <w:p w:rsidR="000A3A7A" w:rsidRPr="000A3A7A" w:rsidRDefault="000A3A7A" w:rsidP="000A3A7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sz w:val="20"/>
                <w:szCs w:val="20"/>
                <w:lang w:eastAsia="ru-RU"/>
              </w:rPr>
              <w:t>- количество заключенных договоров на обеспечение земельных участков объектами коммунальной инфраструктуры</w:t>
            </w:r>
          </w:p>
        </w:tc>
        <w:tc>
          <w:tcPr>
            <w:tcW w:w="2127" w:type="dxa"/>
            <w:tcBorders>
              <w:top w:val="single" w:sz="4" w:space="0" w:color="auto"/>
              <w:left w:val="single" w:sz="4" w:space="0" w:color="auto"/>
              <w:bottom w:val="single" w:sz="4" w:space="0" w:color="auto"/>
              <w:right w:val="single" w:sz="4" w:space="0" w:color="auto"/>
            </w:tcBorders>
          </w:tcPr>
          <w:p w:rsidR="000A3A7A" w:rsidRPr="000A3A7A" w:rsidRDefault="000A3A7A" w:rsidP="000A3A7A">
            <w:pPr>
              <w:widowControl w:val="0"/>
              <w:autoSpaceDE w:val="0"/>
              <w:autoSpaceDN w:val="0"/>
              <w:adjustRightInd w:val="0"/>
              <w:spacing w:after="0" w:line="240" w:lineRule="auto"/>
              <w:rPr>
                <w:rFonts w:ascii="Times New Roman" w:eastAsiaTheme="minorEastAsia" w:hAnsi="Times New Roman" w:cs="Times New Roman"/>
                <w:color w:val="000000" w:themeColor="text1"/>
                <w:sz w:val="20"/>
                <w:szCs w:val="20"/>
                <w:lang w:eastAsia="ru-RU"/>
              </w:rPr>
            </w:pPr>
            <w:r w:rsidRPr="000A3A7A">
              <w:rPr>
                <w:rFonts w:ascii="Times New Roman" w:eastAsiaTheme="minorEastAsia" w:hAnsi="Times New Roman" w:cs="Times New Roman"/>
                <w:color w:val="000000" w:themeColor="text1"/>
                <w:sz w:val="20"/>
                <w:szCs w:val="20"/>
                <w:lang w:eastAsia="ru-RU"/>
              </w:rPr>
              <w:t>При расчете значения показателя применяются ведомственные данные</w:t>
            </w:r>
          </w:p>
          <w:p w:rsidR="000A3A7A" w:rsidRPr="000A3A7A" w:rsidRDefault="000A3A7A" w:rsidP="000A3A7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color w:val="000000" w:themeColor="text1"/>
                <w:sz w:val="20"/>
                <w:szCs w:val="20"/>
                <w:lang w:eastAsia="ru-RU"/>
              </w:rPr>
              <w:t>(в соответствии с количеством постановлений администрации города Мурманска</w:t>
            </w:r>
            <w:r w:rsidRPr="000A3A7A">
              <w:rPr>
                <w:rFonts w:ascii="Times New Roman" w:eastAsiaTheme="minorEastAsia" w:hAnsi="Times New Roman" w:cs="Times New Roman"/>
                <w:color w:val="000000" w:themeColor="text1"/>
                <w:sz w:val="20"/>
                <w:szCs w:val="20"/>
                <w:vertAlign w:val="superscript"/>
                <w:lang w:eastAsia="ru-RU"/>
              </w:rPr>
              <w:footnoteReference w:id="6"/>
            </w:r>
            <w:r w:rsidRPr="000A3A7A">
              <w:rPr>
                <w:rFonts w:ascii="Times New Roman" w:eastAsiaTheme="minorEastAsia" w:hAnsi="Times New Roman" w:cs="Times New Roman"/>
                <w:color w:val="000000" w:themeColor="text1"/>
                <w:sz w:val="20"/>
                <w:szCs w:val="20"/>
                <w:lang w:eastAsia="ru-RU"/>
              </w:rPr>
              <w:t>, а также количеством заключенных договоров и контрактов)</w:t>
            </w:r>
          </w:p>
        </w:tc>
        <w:tc>
          <w:tcPr>
            <w:tcW w:w="1417" w:type="dxa"/>
            <w:tcBorders>
              <w:top w:val="single" w:sz="4" w:space="0" w:color="auto"/>
              <w:left w:val="single" w:sz="4" w:space="0" w:color="auto"/>
              <w:bottom w:val="single" w:sz="4" w:space="0" w:color="auto"/>
              <w:right w:val="single" w:sz="4" w:space="0" w:color="auto"/>
            </w:tcBorders>
          </w:tcPr>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sz w:val="20"/>
                <w:szCs w:val="20"/>
                <w:lang w:eastAsia="ru-RU"/>
              </w:rPr>
              <w:t>30 декабря</w:t>
            </w:r>
          </w:p>
        </w:tc>
        <w:tc>
          <w:tcPr>
            <w:tcW w:w="1659" w:type="dxa"/>
            <w:tcBorders>
              <w:top w:val="single" w:sz="4" w:space="0" w:color="auto"/>
              <w:left w:val="single" w:sz="4" w:space="0" w:color="auto"/>
              <w:bottom w:val="single" w:sz="4" w:space="0" w:color="auto"/>
              <w:right w:val="single" w:sz="4" w:space="0" w:color="auto"/>
            </w:tcBorders>
          </w:tcPr>
          <w:p w:rsidR="000A3A7A" w:rsidRPr="000A3A7A" w:rsidRDefault="00A72DC0"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КТРИ</w:t>
            </w:r>
            <w:r w:rsidR="00C91BAF">
              <w:rPr>
                <w:rFonts w:ascii="Times New Roman" w:eastAsiaTheme="minorEastAsia" w:hAnsi="Times New Roman" w:cs="Times New Roman"/>
                <w:sz w:val="20"/>
                <w:szCs w:val="20"/>
                <w:lang w:eastAsia="ru-RU"/>
              </w:rPr>
              <w:t>С</w:t>
            </w:r>
          </w:p>
        </w:tc>
      </w:tr>
      <w:tr w:rsidR="000A3A7A" w:rsidRPr="000A3A7A" w:rsidTr="00AD3920">
        <w:tc>
          <w:tcPr>
            <w:tcW w:w="623" w:type="dxa"/>
            <w:tcBorders>
              <w:top w:val="single" w:sz="4" w:space="0" w:color="auto"/>
              <w:left w:val="single" w:sz="4" w:space="0" w:color="auto"/>
              <w:bottom w:val="single" w:sz="4" w:space="0" w:color="auto"/>
              <w:right w:val="single" w:sz="4" w:space="0" w:color="auto"/>
            </w:tcBorders>
            <w:hideMark/>
          </w:tcPr>
          <w:p w:rsidR="000A3A7A" w:rsidRPr="000A3A7A" w:rsidRDefault="000A3A7A" w:rsidP="000A3A7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sz w:val="20"/>
                <w:szCs w:val="20"/>
                <w:lang w:eastAsia="ru-RU"/>
              </w:rPr>
              <w:lastRenderedPageBreak/>
              <w:t xml:space="preserve">  0.2</w:t>
            </w:r>
          </w:p>
        </w:tc>
        <w:tc>
          <w:tcPr>
            <w:tcW w:w="2841" w:type="dxa"/>
            <w:tcBorders>
              <w:top w:val="single" w:sz="4" w:space="0" w:color="auto"/>
              <w:left w:val="single" w:sz="4" w:space="0" w:color="auto"/>
              <w:bottom w:val="single" w:sz="4" w:space="0" w:color="auto"/>
              <w:right w:val="single" w:sz="4" w:space="0" w:color="auto"/>
            </w:tcBorders>
          </w:tcPr>
          <w:p w:rsidR="000A3A7A" w:rsidRPr="000A3A7A" w:rsidRDefault="000A3A7A" w:rsidP="000A3A7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sz w:val="20"/>
                <w:szCs w:val="20"/>
                <w:lang w:eastAsia="ru-RU"/>
              </w:rPr>
              <w:t>Количество выданных разрешений на установку и эксплуатацию рекламных конструкций</w:t>
            </w:r>
          </w:p>
        </w:tc>
        <w:tc>
          <w:tcPr>
            <w:tcW w:w="1701" w:type="dxa"/>
            <w:tcBorders>
              <w:top w:val="single" w:sz="4" w:space="0" w:color="auto"/>
              <w:left w:val="single" w:sz="4" w:space="0" w:color="auto"/>
              <w:bottom w:val="single" w:sz="4" w:space="0" w:color="auto"/>
              <w:right w:val="single" w:sz="4" w:space="0" w:color="auto"/>
            </w:tcBorders>
          </w:tcPr>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0A3A7A" w:rsidRPr="000A3A7A" w:rsidRDefault="005C549F"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Е</w:t>
            </w:r>
            <w:r w:rsidR="000A3A7A" w:rsidRPr="000A3A7A">
              <w:rPr>
                <w:rFonts w:ascii="Times New Roman" w:eastAsiaTheme="minorEastAsia" w:hAnsi="Times New Roman" w:cs="Times New Roman"/>
                <w:sz w:val="20"/>
                <w:szCs w:val="20"/>
                <w:lang w:eastAsia="ru-RU"/>
              </w:rPr>
              <w:t>д.</w:t>
            </w:r>
          </w:p>
        </w:tc>
        <w:tc>
          <w:tcPr>
            <w:tcW w:w="2410" w:type="dxa"/>
            <w:tcBorders>
              <w:top w:val="single" w:sz="4" w:space="0" w:color="auto"/>
              <w:left w:val="single" w:sz="4" w:space="0" w:color="auto"/>
              <w:bottom w:val="single" w:sz="4" w:space="0" w:color="auto"/>
              <w:right w:val="single" w:sz="4" w:space="0" w:color="auto"/>
            </w:tcBorders>
          </w:tcPr>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sz w:val="20"/>
                <w:szCs w:val="20"/>
                <w:lang w:eastAsia="ru-RU"/>
              </w:rPr>
              <w:t>-</w:t>
            </w:r>
          </w:p>
        </w:tc>
        <w:tc>
          <w:tcPr>
            <w:tcW w:w="2126" w:type="dxa"/>
            <w:tcBorders>
              <w:top w:val="single" w:sz="4" w:space="0" w:color="auto"/>
              <w:left w:val="single" w:sz="4" w:space="0" w:color="auto"/>
              <w:bottom w:val="single" w:sz="4" w:space="0" w:color="auto"/>
              <w:right w:val="single" w:sz="4" w:space="0" w:color="auto"/>
            </w:tcBorders>
            <w:hideMark/>
          </w:tcPr>
          <w:p w:rsidR="000A3A7A" w:rsidRPr="000A3A7A" w:rsidRDefault="000A3A7A" w:rsidP="000A3A7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0A3A7A" w:rsidRPr="000A3A7A" w:rsidRDefault="000A3A7A" w:rsidP="000A3A7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0A3A7A" w:rsidRPr="000A3A7A" w:rsidRDefault="000A3A7A" w:rsidP="000A3A7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sz w:val="20"/>
                <w:szCs w:val="20"/>
                <w:lang w:eastAsia="ru-RU"/>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0A3A7A" w:rsidRPr="000A3A7A" w:rsidRDefault="000A3A7A" w:rsidP="000A3A7A">
            <w:pPr>
              <w:widowControl w:val="0"/>
              <w:autoSpaceDE w:val="0"/>
              <w:autoSpaceDN w:val="0"/>
              <w:adjustRightInd w:val="0"/>
              <w:spacing w:after="0" w:line="240" w:lineRule="auto"/>
              <w:rPr>
                <w:rFonts w:ascii="Times New Roman" w:eastAsiaTheme="minorEastAsia" w:hAnsi="Times New Roman" w:cs="Times New Roman"/>
                <w:color w:val="FF0000"/>
                <w:sz w:val="20"/>
                <w:szCs w:val="20"/>
                <w:lang w:eastAsia="ru-RU"/>
              </w:rPr>
            </w:pPr>
            <w:r w:rsidRPr="000A3A7A">
              <w:rPr>
                <w:rFonts w:ascii="Times New Roman" w:eastAsiaTheme="minorEastAsia" w:hAnsi="Times New Roman" w:cs="Times New Roman"/>
                <w:sz w:val="20"/>
                <w:szCs w:val="20"/>
                <w:lang w:eastAsia="ru-RU"/>
              </w:rPr>
              <w:t xml:space="preserve">При расчете значения показателя применяются ведомственные данные </w:t>
            </w:r>
            <w:r w:rsidRPr="000A3A7A">
              <w:rPr>
                <w:rFonts w:ascii="Times New Roman" w:eastAsiaTheme="minorEastAsia" w:hAnsi="Times New Roman" w:cs="Times New Roman"/>
                <w:color w:val="000000" w:themeColor="text1"/>
                <w:sz w:val="20"/>
                <w:szCs w:val="20"/>
                <w:lang w:eastAsia="ru-RU"/>
              </w:rPr>
              <w:t xml:space="preserve">(в соответствии с количеством выданных разрешений согласно журналу выданных разрешений на установку и эксплуатацию рекламных конструкций) </w:t>
            </w:r>
          </w:p>
        </w:tc>
        <w:tc>
          <w:tcPr>
            <w:tcW w:w="1417" w:type="dxa"/>
            <w:tcBorders>
              <w:top w:val="single" w:sz="4" w:space="0" w:color="auto"/>
              <w:left w:val="single" w:sz="4" w:space="0" w:color="auto"/>
              <w:bottom w:val="single" w:sz="4" w:space="0" w:color="auto"/>
              <w:right w:val="single" w:sz="4" w:space="0" w:color="auto"/>
            </w:tcBorders>
            <w:vAlign w:val="center"/>
          </w:tcPr>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sz w:val="20"/>
                <w:szCs w:val="20"/>
                <w:lang w:eastAsia="ru-RU"/>
              </w:rPr>
              <w:t>30 декабря</w:t>
            </w:r>
          </w:p>
        </w:tc>
        <w:tc>
          <w:tcPr>
            <w:tcW w:w="1659" w:type="dxa"/>
            <w:tcBorders>
              <w:top w:val="single" w:sz="4" w:space="0" w:color="auto"/>
              <w:left w:val="single" w:sz="4" w:space="0" w:color="auto"/>
              <w:bottom w:val="single" w:sz="4" w:space="0" w:color="auto"/>
              <w:right w:val="single" w:sz="4" w:space="0" w:color="auto"/>
            </w:tcBorders>
            <w:vAlign w:val="center"/>
          </w:tcPr>
          <w:p w:rsidR="000A3A7A" w:rsidRPr="000A3A7A" w:rsidRDefault="00E717CE"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КТРИ</w:t>
            </w:r>
            <w:r w:rsidR="00C91BAF">
              <w:rPr>
                <w:rFonts w:ascii="Times New Roman" w:eastAsiaTheme="minorEastAsia" w:hAnsi="Times New Roman" w:cs="Times New Roman"/>
                <w:sz w:val="20"/>
                <w:szCs w:val="20"/>
                <w:lang w:eastAsia="ru-RU"/>
              </w:rPr>
              <w:t>С</w:t>
            </w:r>
          </w:p>
        </w:tc>
      </w:tr>
      <w:tr w:rsidR="000A3A7A" w:rsidRPr="000A3A7A" w:rsidTr="00AD3920">
        <w:trPr>
          <w:trHeight w:val="718"/>
        </w:trPr>
        <w:tc>
          <w:tcPr>
            <w:tcW w:w="623" w:type="dxa"/>
            <w:tcBorders>
              <w:top w:val="single" w:sz="4" w:space="0" w:color="auto"/>
              <w:left w:val="single" w:sz="4" w:space="0" w:color="auto"/>
              <w:bottom w:val="single" w:sz="4" w:space="0" w:color="auto"/>
              <w:right w:val="single" w:sz="4" w:space="0" w:color="auto"/>
            </w:tcBorders>
            <w:vAlign w:val="center"/>
            <w:hideMark/>
          </w:tcPr>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sz w:val="20"/>
                <w:szCs w:val="20"/>
                <w:lang w:eastAsia="ru-RU"/>
              </w:rPr>
              <w:t>1.</w:t>
            </w:r>
          </w:p>
        </w:tc>
        <w:tc>
          <w:tcPr>
            <w:tcW w:w="2841" w:type="dxa"/>
            <w:tcBorders>
              <w:top w:val="single" w:sz="4" w:space="0" w:color="auto"/>
              <w:left w:val="single" w:sz="4" w:space="0" w:color="auto"/>
              <w:bottom w:val="single" w:sz="4" w:space="0" w:color="auto"/>
              <w:right w:val="single" w:sz="4" w:space="0" w:color="auto"/>
            </w:tcBorders>
            <w:vAlign w:val="center"/>
            <w:hideMark/>
          </w:tcPr>
          <w:p w:rsidR="000A3A7A" w:rsidRPr="000A3A7A" w:rsidRDefault="000A3A7A" w:rsidP="000A3A7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sz w:val="20"/>
                <w:szCs w:val="20"/>
                <w:lang w:eastAsia="ru-RU"/>
              </w:rPr>
              <w:t>Подпрограмма 1 «Поддержка и стимулирование строительства на территории города Мурманска»</w:t>
            </w:r>
          </w:p>
        </w:tc>
        <w:tc>
          <w:tcPr>
            <w:tcW w:w="1701" w:type="dxa"/>
            <w:tcBorders>
              <w:top w:val="single" w:sz="4" w:space="0" w:color="auto"/>
              <w:left w:val="single" w:sz="4" w:space="0" w:color="auto"/>
              <w:bottom w:val="single" w:sz="4" w:space="0" w:color="auto"/>
              <w:right w:val="single" w:sz="4" w:space="0" w:color="auto"/>
            </w:tcBorders>
            <w:vAlign w:val="center"/>
          </w:tcPr>
          <w:p w:rsidR="000A3A7A" w:rsidRPr="000A3A7A" w:rsidRDefault="005C549F"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Е</w:t>
            </w:r>
            <w:r w:rsidR="000A3A7A" w:rsidRPr="000A3A7A">
              <w:rPr>
                <w:rFonts w:ascii="Times New Roman" w:eastAsiaTheme="minorEastAsia" w:hAnsi="Times New Roman" w:cs="Times New Roman"/>
                <w:sz w:val="20"/>
                <w:szCs w:val="20"/>
                <w:lang w:eastAsia="ru-RU"/>
              </w:rPr>
              <w:t>д.</w:t>
            </w:r>
          </w:p>
        </w:tc>
        <w:tc>
          <w:tcPr>
            <w:tcW w:w="2410" w:type="dxa"/>
            <w:tcBorders>
              <w:top w:val="single" w:sz="4" w:space="0" w:color="auto"/>
              <w:left w:val="single" w:sz="4" w:space="0" w:color="auto"/>
              <w:bottom w:val="single" w:sz="4" w:space="0" w:color="auto"/>
              <w:right w:val="single" w:sz="4" w:space="0" w:color="auto"/>
            </w:tcBorders>
            <w:vAlign w:val="center"/>
          </w:tcPr>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vAlign w:val="center"/>
          </w:tcPr>
          <w:p w:rsidR="000A3A7A" w:rsidRPr="000A3A7A" w:rsidRDefault="000A3A7A" w:rsidP="000A3A7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0A3A7A" w:rsidRPr="000A3A7A" w:rsidRDefault="000A3A7A" w:rsidP="000A3A7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659" w:type="dxa"/>
            <w:tcBorders>
              <w:top w:val="single" w:sz="4" w:space="0" w:color="auto"/>
              <w:left w:val="single" w:sz="4" w:space="0" w:color="auto"/>
              <w:bottom w:val="single" w:sz="4" w:space="0" w:color="auto"/>
              <w:right w:val="single" w:sz="4" w:space="0" w:color="auto"/>
            </w:tcBorders>
            <w:vAlign w:val="center"/>
          </w:tcPr>
          <w:p w:rsidR="000A3A7A" w:rsidRPr="000A3A7A" w:rsidRDefault="000A3A7A" w:rsidP="000A3A7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r w:rsidR="000A3A7A" w:rsidRPr="000A3A7A" w:rsidTr="00AD3920">
        <w:tc>
          <w:tcPr>
            <w:tcW w:w="623" w:type="dxa"/>
            <w:tcBorders>
              <w:top w:val="single" w:sz="4" w:space="0" w:color="auto"/>
              <w:left w:val="single" w:sz="4" w:space="0" w:color="auto"/>
              <w:bottom w:val="single" w:sz="4" w:space="0" w:color="auto"/>
              <w:right w:val="single" w:sz="4" w:space="0" w:color="auto"/>
            </w:tcBorders>
            <w:hideMark/>
          </w:tcPr>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sz w:val="20"/>
                <w:szCs w:val="20"/>
                <w:lang w:eastAsia="ru-RU"/>
              </w:rPr>
              <w:t>1.1.</w:t>
            </w:r>
          </w:p>
        </w:tc>
        <w:tc>
          <w:tcPr>
            <w:tcW w:w="2841" w:type="dxa"/>
            <w:tcBorders>
              <w:top w:val="single" w:sz="4" w:space="0" w:color="auto"/>
              <w:left w:val="single" w:sz="4" w:space="0" w:color="auto"/>
              <w:bottom w:val="single" w:sz="4" w:space="0" w:color="auto"/>
              <w:right w:val="single" w:sz="4" w:space="0" w:color="auto"/>
            </w:tcBorders>
          </w:tcPr>
          <w:p w:rsidR="000A3A7A" w:rsidRPr="000A3A7A" w:rsidRDefault="000A3A7A" w:rsidP="000A3A7A">
            <w:pPr>
              <w:spacing w:after="0" w:line="240" w:lineRule="auto"/>
              <w:rPr>
                <w:rFonts w:ascii="Times New Roman" w:hAnsi="Times New Roman" w:cs="Times New Roman"/>
                <w:sz w:val="20"/>
                <w:szCs w:val="20"/>
              </w:rPr>
            </w:pPr>
            <w:r w:rsidRPr="000A3A7A">
              <w:rPr>
                <w:rFonts w:ascii="Times New Roman" w:hAnsi="Times New Roman" w:cs="Times New Roman"/>
                <w:sz w:val="20"/>
                <w:szCs w:val="20"/>
              </w:rPr>
              <w:t>Количество проведенных архитектурных конкурсов</w:t>
            </w:r>
          </w:p>
        </w:tc>
        <w:tc>
          <w:tcPr>
            <w:tcW w:w="1701" w:type="dxa"/>
            <w:tcBorders>
              <w:top w:val="single" w:sz="4" w:space="0" w:color="auto"/>
              <w:left w:val="single" w:sz="4" w:space="0" w:color="auto"/>
              <w:bottom w:val="single" w:sz="4" w:space="0" w:color="auto"/>
              <w:right w:val="single" w:sz="4" w:space="0" w:color="auto"/>
            </w:tcBorders>
          </w:tcPr>
          <w:p w:rsidR="000A3A7A" w:rsidRPr="000A3A7A" w:rsidRDefault="000A3A7A" w:rsidP="000A3A7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sz w:val="20"/>
                <w:szCs w:val="20"/>
                <w:lang w:eastAsia="ru-RU"/>
              </w:rPr>
              <w:t xml:space="preserve">             </w:t>
            </w:r>
          </w:p>
          <w:p w:rsidR="000A3A7A" w:rsidRPr="000A3A7A" w:rsidRDefault="005C549F" w:rsidP="000A3A7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Е</w:t>
            </w:r>
            <w:r w:rsidR="000A3A7A" w:rsidRPr="000A3A7A">
              <w:rPr>
                <w:rFonts w:ascii="Times New Roman" w:eastAsiaTheme="minorEastAsia" w:hAnsi="Times New Roman" w:cs="Times New Roman"/>
                <w:sz w:val="20"/>
                <w:szCs w:val="20"/>
                <w:lang w:eastAsia="ru-RU"/>
              </w:rPr>
              <w:t>д.</w:t>
            </w:r>
          </w:p>
        </w:tc>
        <w:tc>
          <w:tcPr>
            <w:tcW w:w="2410" w:type="dxa"/>
            <w:tcBorders>
              <w:top w:val="single" w:sz="4" w:space="0" w:color="auto"/>
              <w:left w:val="single" w:sz="4" w:space="0" w:color="auto"/>
              <w:bottom w:val="single" w:sz="4" w:space="0" w:color="auto"/>
              <w:right w:val="single" w:sz="4" w:space="0" w:color="auto"/>
            </w:tcBorders>
          </w:tcPr>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sz w:val="20"/>
                <w:szCs w:val="20"/>
                <w:lang w:eastAsia="ru-RU"/>
              </w:rPr>
              <w:t>-</w:t>
            </w:r>
          </w:p>
        </w:tc>
        <w:tc>
          <w:tcPr>
            <w:tcW w:w="2126" w:type="dxa"/>
            <w:tcBorders>
              <w:top w:val="single" w:sz="4" w:space="0" w:color="auto"/>
              <w:left w:val="single" w:sz="4" w:space="0" w:color="auto"/>
              <w:bottom w:val="single" w:sz="4" w:space="0" w:color="auto"/>
              <w:right w:val="single" w:sz="4" w:space="0" w:color="auto"/>
            </w:tcBorders>
          </w:tcPr>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sz w:val="20"/>
                <w:szCs w:val="20"/>
                <w:lang w:eastAsia="ru-RU"/>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0A3A7A" w:rsidRPr="000A3A7A" w:rsidRDefault="000A3A7A" w:rsidP="000A3A7A">
            <w:pPr>
              <w:widowControl w:val="0"/>
              <w:autoSpaceDE w:val="0"/>
              <w:autoSpaceDN w:val="0"/>
              <w:adjustRightInd w:val="0"/>
              <w:spacing w:after="0" w:line="240" w:lineRule="auto"/>
              <w:rPr>
                <w:rFonts w:ascii="Times New Roman" w:eastAsiaTheme="minorEastAsia" w:hAnsi="Times New Roman" w:cs="Times New Roman"/>
                <w:color w:val="000000" w:themeColor="text1"/>
                <w:sz w:val="20"/>
                <w:szCs w:val="20"/>
                <w:lang w:eastAsia="ru-RU"/>
              </w:rPr>
            </w:pPr>
            <w:r w:rsidRPr="000A3A7A">
              <w:rPr>
                <w:rFonts w:ascii="Times New Roman" w:eastAsiaTheme="minorEastAsia" w:hAnsi="Times New Roman" w:cs="Times New Roman"/>
                <w:color w:val="000000" w:themeColor="text1"/>
                <w:sz w:val="20"/>
                <w:szCs w:val="20"/>
                <w:lang w:eastAsia="ru-RU"/>
              </w:rPr>
              <w:t>При расчете значения показателя применяются ведомственные данные</w:t>
            </w:r>
          </w:p>
          <w:p w:rsidR="000A3A7A" w:rsidRPr="000A3A7A" w:rsidRDefault="000A3A7A" w:rsidP="000A3A7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color w:val="000000" w:themeColor="text1"/>
                <w:sz w:val="20"/>
                <w:szCs w:val="20"/>
                <w:lang w:eastAsia="ru-RU"/>
              </w:rPr>
              <w:t>(в соответствии с количеством постановлений администрации города Мурманска)</w:t>
            </w:r>
          </w:p>
        </w:tc>
        <w:tc>
          <w:tcPr>
            <w:tcW w:w="1417" w:type="dxa"/>
            <w:tcBorders>
              <w:top w:val="single" w:sz="4" w:space="0" w:color="auto"/>
              <w:left w:val="single" w:sz="4" w:space="0" w:color="auto"/>
              <w:bottom w:val="single" w:sz="4" w:space="0" w:color="auto"/>
              <w:right w:val="single" w:sz="4" w:space="0" w:color="auto"/>
            </w:tcBorders>
            <w:vAlign w:val="center"/>
          </w:tcPr>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sz w:val="20"/>
                <w:szCs w:val="20"/>
                <w:lang w:eastAsia="ru-RU"/>
              </w:rPr>
              <w:t>30 декабря</w:t>
            </w:r>
          </w:p>
        </w:tc>
        <w:tc>
          <w:tcPr>
            <w:tcW w:w="1659" w:type="dxa"/>
            <w:tcBorders>
              <w:top w:val="single" w:sz="4" w:space="0" w:color="auto"/>
              <w:left w:val="single" w:sz="4" w:space="0" w:color="auto"/>
              <w:bottom w:val="single" w:sz="4" w:space="0" w:color="auto"/>
              <w:right w:val="single" w:sz="4" w:space="0" w:color="auto"/>
            </w:tcBorders>
            <w:vAlign w:val="center"/>
          </w:tcPr>
          <w:p w:rsidR="000A3A7A" w:rsidRPr="000A3A7A" w:rsidRDefault="00E717CE"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КТРИ</w:t>
            </w:r>
            <w:r w:rsidR="00C91BAF">
              <w:rPr>
                <w:rFonts w:ascii="Times New Roman" w:eastAsiaTheme="minorEastAsia" w:hAnsi="Times New Roman" w:cs="Times New Roman"/>
                <w:sz w:val="20"/>
                <w:szCs w:val="20"/>
                <w:lang w:eastAsia="ru-RU"/>
              </w:rPr>
              <w:t>С</w:t>
            </w:r>
          </w:p>
        </w:tc>
      </w:tr>
      <w:tr w:rsidR="000A3A7A" w:rsidRPr="000A3A7A" w:rsidTr="00AD3920">
        <w:tc>
          <w:tcPr>
            <w:tcW w:w="623" w:type="dxa"/>
            <w:tcBorders>
              <w:top w:val="single" w:sz="4" w:space="0" w:color="auto"/>
              <w:left w:val="single" w:sz="4" w:space="0" w:color="auto"/>
              <w:bottom w:val="single" w:sz="4" w:space="0" w:color="auto"/>
              <w:right w:val="single" w:sz="4" w:space="0" w:color="auto"/>
            </w:tcBorders>
            <w:hideMark/>
          </w:tcPr>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sz w:val="20"/>
                <w:szCs w:val="20"/>
                <w:lang w:eastAsia="ru-RU"/>
              </w:rPr>
              <w:t>1.2.</w:t>
            </w:r>
          </w:p>
        </w:tc>
        <w:tc>
          <w:tcPr>
            <w:tcW w:w="2841" w:type="dxa"/>
            <w:tcBorders>
              <w:top w:val="single" w:sz="4" w:space="0" w:color="auto"/>
              <w:left w:val="single" w:sz="4" w:space="0" w:color="auto"/>
              <w:bottom w:val="single" w:sz="4" w:space="0" w:color="auto"/>
              <w:right w:val="single" w:sz="4" w:space="0" w:color="auto"/>
            </w:tcBorders>
          </w:tcPr>
          <w:p w:rsidR="000A3A7A" w:rsidRPr="000A3A7A" w:rsidRDefault="000A3A7A" w:rsidP="000A3A7A">
            <w:pPr>
              <w:spacing w:after="0" w:line="240" w:lineRule="auto"/>
              <w:rPr>
                <w:rFonts w:ascii="Times New Roman" w:hAnsi="Times New Roman" w:cs="Times New Roman"/>
                <w:sz w:val="20"/>
                <w:szCs w:val="20"/>
              </w:rPr>
            </w:pPr>
            <w:r w:rsidRPr="000A3A7A">
              <w:rPr>
                <w:rFonts w:ascii="Times New Roman" w:hAnsi="Times New Roman" w:cs="Times New Roman"/>
                <w:sz w:val="20"/>
                <w:szCs w:val="20"/>
              </w:rPr>
              <w:t xml:space="preserve">Количество выполненных работ по инженерным изысканиям для подготовки </w:t>
            </w:r>
            <w:r w:rsidRPr="000A3A7A">
              <w:rPr>
                <w:rFonts w:ascii="Times New Roman" w:hAnsi="Times New Roman" w:cs="Times New Roman"/>
                <w:sz w:val="20"/>
                <w:szCs w:val="20"/>
              </w:rPr>
              <w:lastRenderedPageBreak/>
              <w:t>схемы размещения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на территории муниципального образования город Мурманск</w:t>
            </w:r>
          </w:p>
        </w:tc>
        <w:tc>
          <w:tcPr>
            <w:tcW w:w="1701" w:type="dxa"/>
            <w:tcBorders>
              <w:top w:val="single" w:sz="4" w:space="0" w:color="auto"/>
              <w:left w:val="single" w:sz="4" w:space="0" w:color="auto"/>
              <w:bottom w:val="single" w:sz="4" w:space="0" w:color="auto"/>
              <w:right w:val="single" w:sz="4" w:space="0" w:color="auto"/>
            </w:tcBorders>
            <w:vAlign w:val="center"/>
          </w:tcPr>
          <w:p w:rsidR="000A3A7A" w:rsidRPr="000A3A7A" w:rsidRDefault="005C549F"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lastRenderedPageBreak/>
              <w:t>Е</w:t>
            </w:r>
            <w:r w:rsidR="000A3A7A" w:rsidRPr="000A3A7A">
              <w:rPr>
                <w:rFonts w:ascii="Times New Roman" w:eastAsiaTheme="minorEastAsia" w:hAnsi="Times New Roman" w:cs="Times New Roman"/>
                <w:sz w:val="20"/>
                <w:szCs w:val="20"/>
                <w:lang w:eastAsia="ru-RU"/>
              </w:rPr>
              <w:t>д.</w:t>
            </w:r>
          </w:p>
        </w:tc>
        <w:tc>
          <w:tcPr>
            <w:tcW w:w="2410" w:type="dxa"/>
            <w:tcBorders>
              <w:top w:val="single" w:sz="4" w:space="0" w:color="auto"/>
              <w:left w:val="single" w:sz="4" w:space="0" w:color="auto"/>
              <w:bottom w:val="single" w:sz="4" w:space="0" w:color="auto"/>
              <w:right w:val="single" w:sz="4" w:space="0" w:color="auto"/>
            </w:tcBorders>
            <w:vAlign w:val="center"/>
          </w:tcPr>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sz w:val="20"/>
                <w:szCs w:val="20"/>
                <w:lang w:eastAsia="ru-RU"/>
              </w:rPr>
              <w:t>-</w:t>
            </w:r>
          </w:p>
        </w:tc>
        <w:tc>
          <w:tcPr>
            <w:tcW w:w="2126" w:type="dxa"/>
            <w:tcBorders>
              <w:top w:val="single" w:sz="4" w:space="0" w:color="auto"/>
              <w:left w:val="single" w:sz="4" w:space="0" w:color="auto"/>
              <w:bottom w:val="single" w:sz="4" w:space="0" w:color="auto"/>
              <w:right w:val="single" w:sz="4" w:space="0" w:color="auto"/>
            </w:tcBorders>
            <w:vAlign w:val="center"/>
          </w:tcPr>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sz w:val="20"/>
                <w:szCs w:val="20"/>
                <w:lang w:eastAsia="ru-RU"/>
              </w:rPr>
              <w:t>-</w:t>
            </w:r>
          </w:p>
        </w:tc>
        <w:tc>
          <w:tcPr>
            <w:tcW w:w="2127" w:type="dxa"/>
            <w:tcBorders>
              <w:top w:val="single" w:sz="4" w:space="0" w:color="auto"/>
              <w:left w:val="single" w:sz="4" w:space="0" w:color="auto"/>
              <w:bottom w:val="single" w:sz="4" w:space="0" w:color="auto"/>
              <w:right w:val="single" w:sz="4" w:space="0" w:color="auto"/>
            </w:tcBorders>
            <w:vAlign w:val="center"/>
          </w:tcPr>
          <w:p w:rsidR="000A3A7A" w:rsidRPr="000A3A7A" w:rsidRDefault="000A3A7A" w:rsidP="000A3A7A">
            <w:pPr>
              <w:widowControl w:val="0"/>
              <w:autoSpaceDE w:val="0"/>
              <w:autoSpaceDN w:val="0"/>
              <w:adjustRightInd w:val="0"/>
              <w:spacing w:after="0" w:line="240" w:lineRule="auto"/>
              <w:rPr>
                <w:rFonts w:ascii="Times New Roman" w:eastAsiaTheme="minorEastAsia" w:hAnsi="Times New Roman" w:cs="Times New Roman"/>
                <w:color w:val="000000" w:themeColor="text1"/>
                <w:sz w:val="20"/>
                <w:szCs w:val="20"/>
                <w:lang w:eastAsia="ru-RU"/>
              </w:rPr>
            </w:pPr>
            <w:r w:rsidRPr="000A3A7A">
              <w:rPr>
                <w:rFonts w:ascii="Times New Roman" w:eastAsiaTheme="minorEastAsia" w:hAnsi="Times New Roman" w:cs="Times New Roman"/>
                <w:color w:val="000000" w:themeColor="text1"/>
                <w:sz w:val="20"/>
                <w:szCs w:val="20"/>
                <w:lang w:eastAsia="ru-RU"/>
              </w:rPr>
              <w:t>При расчете значения показателя применяется</w:t>
            </w:r>
            <w:r w:rsidR="00146246">
              <w:rPr>
                <w:rFonts w:ascii="Times New Roman" w:eastAsiaTheme="minorEastAsia" w:hAnsi="Times New Roman" w:cs="Times New Roman"/>
                <w:color w:val="000000" w:themeColor="text1"/>
                <w:sz w:val="20"/>
                <w:szCs w:val="20"/>
                <w:lang w:eastAsia="ru-RU"/>
              </w:rPr>
              <w:t xml:space="preserve">  </w:t>
            </w:r>
            <w:r w:rsidR="00146246">
              <w:rPr>
                <w:rFonts w:ascii="Times New Roman" w:eastAsiaTheme="minorEastAsia" w:hAnsi="Times New Roman" w:cs="Times New Roman"/>
                <w:color w:val="000000" w:themeColor="text1"/>
                <w:sz w:val="20"/>
                <w:szCs w:val="20"/>
                <w:lang w:eastAsia="ru-RU"/>
              </w:rPr>
              <w:lastRenderedPageBreak/>
              <w:t>реализация механизма «гаражная амнистия», предусмотренного</w:t>
            </w:r>
            <w:r w:rsidRPr="000A3A7A">
              <w:rPr>
                <w:rFonts w:ascii="Times New Roman" w:eastAsiaTheme="minorEastAsia" w:hAnsi="Times New Roman" w:cs="Times New Roman"/>
                <w:color w:val="000000" w:themeColor="text1"/>
                <w:sz w:val="20"/>
                <w:szCs w:val="20"/>
                <w:lang w:eastAsia="ru-RU"/>
              </w:rPr>
              <w:t xml:space="preserve"> Федеральным законом от 25.10.2001              № 137-ФЗ «О введении в действие Земельного кодекса Российской Федерации» (оформление заинтересованным лицам прав на гаражи или земельные участки под гаражами)</w:t>
            </w:r>
          </w:p>
        </w:tc>
        <w:tc>
          <w:tcPr>
            <w:tcW w:w="1417" w:type="dxa"/>
            <w:tcBorders>
              <w:top w:val="single" w:sz="4" w:space="0" w:color="auto"/>
              <w:left w:val="single" w:sz="4" w:space="0" w:color="auto"/>
              <w:bottom w:val="single" w:sz="4" w:space="0" w:color="auto"/>
              <w:right w:val="single" w:sz="4" w:space="0" w:color="auto"/>
            </w:tcBorders>
            <w:vAlign w:val="center"/>
          </w:tcPr>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sz w:val="20"/>
                <w:szCs w:val="20"/>
                <w:lang w:eastAsia="ru-RU"/>
              </w:rPr>
              <w:lastRenderedPageBreak/>
              <w:t>30 декабря</w:t>
            </w:r>
          </w:p>
        </w:tc>
        <w:tc>
          <w:tcPr>
            <w:tcW w:w="1659" w:type="dxa"/>
            <w:tcBorders>
              <w:top w:val="single" w:sz="4" w:space="0" w:color="auto"/>
              <w:left w:val="single" w:sz="4" w:space="0" w:color="auto"/>
              <w:bottom w:val="single" w:sz="4" w:space="0" w:color="auto"/>
              <w:right w:val="single" w:sz="4" w:space="0" w:color="auto"/>
            </w:tcBorders>
            <w:vAlign w:val="center"/>
          </w:tcPr>
          <w:p w:rsidR="000A3A7A" w:rsidRPr="000A3A7A" w:rsidRDefault="00E717CE"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КТРИ</w:t>
            </w:r>
            <w:r w:rsidR="00C91BAF">
              <w:rPr>
                <w:rFonts w:ascii="Times New Roman" w:eastAsiaTheme="minorEastAsia" w:hAnsi="Times New Roman" w:cs="Times New Roman"/>
                <w:sz w:val="20"/>
                <w:szCs w:val="20"/>
                <w:lang w:eastAsia="ru-RU"/>
              </w:rPr>
              <w:t>С</w:t>
            </w:r>
          </w:p>
        </w:tc>
      </w:tr>
      <w:tr w:rsidR="000A3A7A" w:rsidRPr="000A3A7A" w:rsidTr="00AD3920">
        <w:trPr>
          <w:trHeight w:val="1575"/>
        </w:trPr>
        <w:tc>
          <w:tcPr>
            <w:tcW w:w="623" w:type="dxa"/>
            <w:tcBorders>
              <w:top w:val="single" w:sz="4" w:space="0" w:color="auto"/>
              <w:left w:val="single" w:sz="4" w:space="0" w:color="auto"/>
              <w:bottom w:val="single" w:sz="4" w:space="0" w:color="auto"/>
              <w:right w:val="single" w:sz="4" w:space="0" w:color="auto"/>
            </w:tcBorders>
          </w:tcPr>
          <w:p w:rsidR="000A3A7A" w:rsidRPr="000A3A7A" w:rsidRDefault="000A3A7A" w:rsidP="00186A4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sz w:val="20"/>
                <w:szCs w:val="20"/>
                <w:lang w:eastAsia="ru-RU"/>
              </w:rPr>
              <w:lastRenderedPageBreak/>
              <w:t>1.</w:t>
            </w:r>
            <w:r w:rsidR="00186A4E">
              <w:rPr>
                <w:rFonts w:ascii="Times New Roman" w:eastAsiaTheme="minorEastAsia" w:hAnsi="Times New Roman" w:cs="Times New Roman"/>
                <w:sz w:val="20"/>
                <w:szCs w:val="20"/>
                <w:lang w:eastAsia="ru-RU"/>
              </w:rPr>
              <w:t>3</w:t>
            </w:r>
            <w:r w:rsidRPr="000A3A7A">
              <w:rPr>
                <w:rFonts w:ascii="Times New Roman" w:eastAsiaTheme="minorEastAsia" w:hAnsi="Times New Roman" w:cs="Times New Roman"/>
                <w:sz w:val="20"/>
                <w:szCs w:val="20"/>
                <w:lang w:eastAsia="ru-RU"/>
              </w:rPr>
              <w:t>.</w:t>
            </w:r>
          </w:p>
        </w:tc>
        <w:tc>
          <w:tcPr>
            <w:tcW w:w="2841" w:type="dxa"/>
            <w:tcBorders>
              <w:top w:val="single" w:sz="4" w:space="0" w:color="auto"/>
              <w:left w:val="single" w:sz="4" w:space="0" w:color="auto"/>
              <w:bottom w:val="single" w:sz="4" w:space="0" w:color="auto"/>
              <w:right w:val="single" w:sz="4" w:space="0" w:color="auto"/>
            </w:tcBorders>
          </w:tcPr>
          <w:p w:rsidR="000A3A7A" w:rsidRPr="000A3A7A" w:rsidRDefault="000A3A7A" w:rsidP="000A3A7A">
            <w:pPr>
              <w:spacing w:after="0" w:line="240" w:lineRule="auto"/>
              <w:rPr>
                <w:rFonts w:ascii="Times New Roman" w:hAnsi="Times New Roman" w:cs="Times New Roman"/>
                <w:sz w:val="20"/>
                <w:szCs w:val="20"/>
              </w:rPr>
            </w:pPr>
            <w:r w:rsidRPr="000A3A7A">
              <w:rPr>
                <w:rFonts w:ascii="Times New Roman" w:hAnsi="Times New Roman" w:cs="Times New Roman"/>
                <w:sz w:val="20"/>
                <w:szCs w:val="20"/>
              </w:rPr>
              <w:t>Количество заключенных договоров на обеспечение земельных участков объектами коммунальной инфраструктуры</w:t>
            </w:r>
          </w:p>
        </w:tc>
        <w:tc>
          <w:tcPr>
            <w:tcW w:w="1701" w:type="dxa"/>
            <w:tcBorders>
              <w:top w:val="single" w:sz="4" w:space="0" w:color="auto"/>
              <w:left w:val="single" w:sz="4" w:space="0" w:color="auto"/>
              <w:bottom w:val="single" w:sz="4" w:space="0" w:color="auto"/>
              <w:right w:val="single" w:sz="4" w:space="0" w:color="auto"/>
            </w:tcBorders>
            <w:vAlign w:val="center"/>
          </w:tcPr>
          <w:p w:rsidR="000A3A7A" w:rsidRPr="000A3A7A" w:rsidRDefault="005C549F"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Е</w:t>
            </w:r>
            <w:r w:rsidR="000A3A7A" w:rsidRPr="000A3A7A">
              <w:rPr>
                <w:rFonts w:ascii="Times New Roman" w:eastAsiaTheme="minorEastAsia" w:hAnsi="Times New Roman" w:cs="Times New Roman"/>
                <w:sz w:val="20"/>
                <w:szCs w:val="20"/>
                <w:lang w:eastAsia="ru-RU"/>
              </w:rPr>
              <w:t>д.</w:t>
            </w:r>
          </w:p>
        </w:tc>
        <w:tc>
          <w:tcPr>
            <w:tcW w:w="2410" w:type="dxa"/>
            <w:tcBorders>
              <w:top w:val="single" w:sz="4" w:space="0" w:color="auto"/>
              <w:left w:val="single" w:sz="4" w:space="0" w:color="auto"/>
              <w:bottom w:val="single" w:sz="4" w:space="0" w:color="auto"/>
              <w:right w:val="single" w:sz="4" w:space="0" w:color="auto"/>
            </w:tcBorders>
            <w:vAlign w:val="center"/>
          </w:tcPr>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sz w:val="20"/>
                <w:szCs w:val="20"/>
                <w:lang w:eastAsia="ru-RU"/>
              </w:rPr>
              <w:t>-</w:t>
            </w:r>
          </w:p>
        </w:tc>
        <w:tc>
          <w:tcPr>
            <w:tcW w:w="2126" w:type="dxa"/>
            <w:tcBorders>
              <w:top w:val="single" w:sz="4" w:space="0" w:color="auto"/>
              <w:left w:val="single" w:sz="4" w:space="0" w:color="auto"/>
              <w:bottom w:val="single" w:sz="4" w:space="0" w:color="auto"/>
              <w:right w:val="single" w:sz="4" w:space="0" w:color="auto"/>
            </w:tcBorders>
            <w:vAlign w:val="center"/>
          </w:tcPr>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sz w:val="20"/>
                <w:szCs w:val="20"/>
                <w:lang w:eastAsia="ru-RU"/>
              </w:rPr>
              <w:t>-</w:t>
            </w:r>
          </w:p>
        </w:tc>
        <w:tc>
          <w:tcPr>
            <w:tcW w:w="2127" w:type="dxa"/>
            <w:tcBorders>
              <w:top w:val="single" w:sz="4" w:space="0" w:color="auto"/>
              <w:left w:val="single" w:sz="4" w:space="0" w:color="auto"/>
              <w:bottom w:val="single" w:sz="4" w:space="0" w:color="auto"/>
              <w:right w:val="single" w:sz="4" w:space="0" w:color="auto"/>
            </w:tcBorders>
            <w:vAlign w:val="center"/>
          </w:tcPr>
          <w:p w:rsidR="000A3A7A" w:rsidRPr="000A3A7A" w:rsidRDefault="000A3A7A" w:rsidP="000A3A7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color w:val="000000" w:themeColor="text1"/>
                <w:sz w:val="20"/>
                <w:szCs w:val="20"/>
                <w:lang w:eastAsia="ru-RU"/>
              </w:rPr>
              <w:t xml:space="preserve">При расчете значения показателя применяются ведомственные данные (в соответствии с заключенными договорами) </w:t>
            </w:r>
          </w:p>
        </w:tc>
        <w:tc>
          <w:tcPr>
            <w:tcW w:w="1417" w:type="dxa"/>
            <w:tcBorders>
              <w:top w:val="single" w:sz="4" w:space="0" w:color="auto"/>
              <w:left w:val="single" w:sz="4" w:space="0" w:color="auto"/>
              <w:bottom w:val="single" w:sz="4" w:space="0" w:color="auto"/>
              <w:right w:val="single" w:sz="4" w:space="0" w:color="auto"/>
            </w:tcBorders>
            <w:vAlign w:val="center"/>
          </w:tcPr>
          <w:p w:rsidR="000A3A7A" w:rsidRPr="000A3A7A" w:rsidRDefault="000A3A7A" w:rsidP="000A3A7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sz w:val="20"/>
                <w:szCs w:val="20"/>
                <w:lang w:eastAsia="ru-RU"/>
              </w:rPr>
              <w:t xml:space="preserve">   30 декабря</w:t>
            </w:r>
          </w:p>
        </w:tc>
        <w:tc>
          <w:tcPr>
            <w:tcW w:w="1659" w:type="dxa"/>
            <w:tcBorders>
              <w:top w:val="single" w:sz="4" w:space="0" w:color="auto"/>
              <w:left w:val="single" w:sz="4" w:space="0" w:color="auto"/>
              <w:bottom w:val="single" w:sz="4" w:space="0" w:color="auto"/>
              <w:right w:val="single" w:sz="4" w:space="0" w:color="auto"/>
            </w:tcBorders>
            <w:vAlign w:val="center"/>
          </w:tcPr>
          <w:p w:rsidR="000A3A7A" w:rsidRPr="000A3A7A" w:rsidRDefault="00E717CE" w:rsidP="000A3A7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КТРИ</w:t>
            </w:r>
            <w:r w:rsidR="00C91BAF">
              <w:rPr>
                <w:rFonts w:ascii="Times New Roman" w:eastAsiaTheme="minorEastAsia" w:hAnsi="Times New Roman" w:cs="Times New Roman"/>
                <w:sz w:val="20"/>
                <w:szCs w:val="20"/>
                <w:lang w:eastAsia="ru-RU"/>
              </w:rPr>
              <w:t>С</w:t>
            </w:r>
          </w:p>
        </w:tc>
      </w:tr>
      <w:tr w:rsidR="004B65B9" w:rsidRPr="000A3A7A" w:rsidTr="00261E3E">
        <w:trPr>
          <w:trHeight w:val="1575"/>
        </w:trPr>
        <w:tc>
          <w:tcPr>
            <w:tcW w:w="623" w:type="dxa"/>
            <w:tcBorders>
              <w:top w:val="single" w:sz="4" w:space="0" w:color="auto"/>
              <w:left w:val="single" w:sz="4" w:space="0" w:color="auto"/>
              <w:bottom w:val="single" w:sz="4" w:space="0" w:color="auto"/>
              <w:right w:val="single" w:sz="4" w:space="0" w:color="auto"/>
            </w:tcBorders>
          </w:tcPr>
          <w:p w:rsidR="004B65B9" w:rsidRDefault="004B65B9"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4B65B9" w:rsidRDefault="004B65B9"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4B65B9" w:rsidRDefault="004B65B9"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4B65B9" w:rsidRPr="000A3A7A" w:rsidRDefault="004B65B9" w:rsidP="00186A4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w:t>
            </w:r>
            <w:r w:rsidR="00186A4E">
              <w:rPr>
                <w:rFonts w:ascii="Times New Roman" w:eastAsiaTheme="minorEastAsia" w:hAnsi="Times New Roman" w:cs="Times New Roman"/>
                <w:sz w:val="20"/>
                <w:szCs w:val="20"/>
                <w:lang w:eastAsia="ru-RU"/>
              </w:rPr>
              <w:t>4</w:t>
            </w:r>
          </w:p>
        </w:tc>
        <w:tc>
          <w:tcPr>
            <w:tcW w:w="2841" w:type="dxa"/>
            <w:tcBorders>
              <w:top w:val="single" w:sz="4" w:space="0" w:color="auto"/>
              <w:left w:val="single" w:sz="4" w:space="0" w:color="auto"/>
              <w:bottom w:val="single" w:sz="4" w:space="0" w:color="auto"/>
              <w:right w:val="single" w:sz="4" w:space="0" w:color="auto"/>
            </w:tcBorders>
            <w:vAlign w:val="center"/>
          </w:tcPr>
          <w:p w:rsidR="004B65B9" w:rsidRPr="000A3A7A" w:rsidRDefault="004B65B9" w:rsidP="00582988">
            <w:pPr>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построенных участков ливневых канализаций</w:t>
            </w:r>
          </w:p>
        </w:tc>
        <w:tc>
          <w:tcPr>
            <w:tcW w:w="1701" w:type="dxa"/>
            <w:tcBorders>
              <w:top w:val="single" w:sz="4" w:space="0" w:color="auto"/>
              <w:left w:val="single" w:sz="4" w:space="0" w:color="auto"/>
              <w:bottom w:val="single" w:sz="4" w:space="0" w:color="auto"/>
              <w:right w:val="single" w:sz="4" w:space="0" w:color="auto"/>
            </w:tcBorders>
            <w:vAlign w:val="center"/>
          </w:tcPr>
          <w:p w:rsidR="004B65B9" w:rsidRPr="000A3A7A" w:rsidRDefault="005C549F"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Е</w:t>
            </w:r>
            <w:r w:rsidR="004B65B9">
              <w:rPr>
                <w:rFonts w:ascii="Times New Roman" w:eastAsiaTheme="minorEastAsia" w:hAnsi="Times New Roman" w:cs="Times New Roman"/>
                <w:sz w:val="20"/>
                <w:szCs w:val="20"/>
                <w:lang w:eastAsia="ru-RU"/>
              </w:rPr>
              <w:t>д.</w:t>
            </w:r>
          </w:p>
        </w:tc>
        <w:tc>
          <w:tcPr>
            <w:tcW w:w="2410" w:type="dxa"/>
            <w:tcBorders>
              <w:top w:val="single" w:sz="4" w:space="0" w:color="auto"/>
              <w:left w:val="single" w:sz="4" w:space="0" w:color="auto"/>
              <w:bottom w:val="single" w:sz="4" w:space="0" w:color="auto"/>
              <w:right w:val="single" w:sz="4" w:space="0" w:color="auto"/>
            </w:tcBorders>
            <w:vAlign w:val="center"/>
          </w:tcPr>
          <w:p w:rsidR="004B65B9" w:rsidRPr="000A3A7A" w:rsidRDefault="00261E3E"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2126" w:type="dxa"/>
            <w:tcBorders>
              <w:top w:val="single" w:sz="4" w:space="0" w:color="auto"/>
              <w:left w:val="single" w:sz="4" w:space="0" w:color="auto"/>
              <w:bottom w:val="single" w:sz="4" w:space="0" w:color="auto"/>
              <w:right w:val="single" w:sz="4" w:space="0" w:color="auto"/>
            </w:tcBorders>
            <w:vAlign w:val="center"/>
          </w:tcPr>
          <w:p w:rsidR="004B65B9" w:rsidRPr="000A3A7A" w:rsidRDefault="00261E3E"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2127" w:type="dxa"/>
            <w:tcBorders>
              <w:top w:val="single" w:sz="4" w:space="0" w:color="auto"/>
              <w:left w:val="single" w:sz="4" w:space="0" w:color="auto"/>
              <w:bottom w:val="single" w:sz="4" w:space="0" w:color="auto"/>
              <w:right w:val="single" w:sz="4" w:space="0" w:color="auto"/>
            </w:tcBorders>
          </w:tcPr>
          <w:p w:rsidR="004B65B9" w:rsidRPr="000A3A7A" w:rsidRDefault="00261E3E" w:rsidP="00146246">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0"/>
                <w:szCs w:val="20"/>
                <w:lang w:eastAsia="ru-RU"/>
              </w:rPr>
            </w:pPr>
            <w:r>
              <w:rPr>
                <w:rFonts w:ascii="Times New Roman" w:eastAsiaTheme="minorEastAsia" w:hAnsi="Times New Roman" w:cs="Times New Roman"/>
                <w:color w:val="000000" w:themeColor="text1"/>
                <w:sz w:val="20"/>
                <w:szCs w:val="20"/>
                <w:lang w:eastAsia="ru-RU"/>
              </w:rPr>
              <w:t xml:space="preserve">При расчете значения показателя применяются ведомственные данные (в соответствии с заключенными договорами) </w:t>
            </w:r>
          </w:p>
        </w:tc>
        <w:tc>
          <w:tcPr>
            <w:tcW w:w="1417" w:type="dxa"/>
            <w:tcBorders>
              <w:top w:val="single" w:sz="4" w:space="0" w:color="auto"/>
              <w:left w:val="single" w:sz="4" w:space="0" w:color="auto"/>
              <w:bottom w:val="single" w:sz="4" w:space="0" w:color="auto"/>
              <w:right w:val="single" w:sz="4" w:space="0" w:color="auto"/>
            </w:tcBorders>
            <w:vAlign w:val="center"/>
          </w:tcPr>
          <w:p w:rsidR="004B65B9" w:rsidRPr="000A3A7A" w:rsidRDefault="00261E3E" w:rsidP="00261E3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30 декабря</w:t>
            </w:r>
          </w:p>
        </w:tc>
        <w:tc>
          <w:tcPr>
            <w:tcW w:w="1659" w:type="dxa"/>
            <w:tcBorders>
              <w:top w:val="single" w:sz="4" w:space="0" w:color="auto"/>
              <w:left w:val="single" w:sz="4" w:space="0" w:color="auto"/>
              <w:bottom w:val="single" w:sz="4" w:space="0" w:color="auto"/>
              <w:right w:val="single" w:sz="4" w:space="0" w:color="auto"/>
            </w:tcBorders>
            <w:vAlign w:val="center"/>
          </w:tcPr>
          <w:p w:rsidR="004B65B9" w:rsidRPr="00D83F90" w:rsidRDefault="00261E3E" w:rsidP="00261E3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КРГХ</w:t>
            </w:r>
            <w:r w:rsidR="00D83F90">
              <w:rPr>
                <w:rFonts w:ascii="Times New Roman" w:eastAsiaTheme="minorEastAsia" w:hAnsi="Times New Roman" w:cs="Times New Roman"/>
                <w:sz w:val="20"/>
                <w:szCs w:val="20"/>
                <w:lang w:val="en-US" w:eastAsia="ru-RU"/>
              </w:rPr>
              <w:t>,</w:t>
            </w:r>
            <w:r w:rsidR="00D83F90">
              <w:rPr>
                <w:rFonts w:ascii="Times New Roman" w:eastAsiaTheme="minorEastAsia" w:hAnsi="Times New Roman" w:cs="Times New Roman"/>
                <w:sz w:val="20"/>
                <w:szCs w:val="20"/>
                <w:lang w:eastAsia="ru-RU"/>
              </w:rPr>
              <w:t xml:space="preserve"> ММБУ «УДХ»</w:t>
            </w:r>
          </w:p>
        </w:tc>
      </w:tr>
      <w:tr w:rsidR="000A3A7A" w:rsidRPr="000A3A7A" w:rsidTr="00AD3920">
        <w:trPr>
          <w:trHeight w:val="781"/>
        </w:trPr>
        <w:tc>
          <w:tcPr>
            <w:tcW w:w="623" w:type="dxa"/>
            <w:tcBorders>
              <w:top w:val="single" w:sz="4" w:space="0" w:color="auto"/>
              <w:left w:val="single" w:sz="4" w:space="0" w:color="auto"/>
              <w:bottom w:val="single" w:sz="4" w:space="0" w:color="auto"/>
              <w:right w:val="single" w:sz="4" w:space="0" w:color="auto"/>
            </w:tcBorders>
            <w:vAlign w:val="center"/>
            <w:hideMark/>
          </w:tcPr>
          <w:p w:rsidR="000A3A7A" w:rsidRPr="000A3A7A" w:rsidRDefault="000A3A7A" w:rsidP="000A3A7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sz w:val="20"/>
                <w:szCs w:val="20"/>
                <w:lang w:eastAsia="ru-RU"/>
              </w:rPr>
              <w:lastRenderedPageBreak/>
              <w:t xml:space="preserve">   2</w:t>
            </w:r>
            <w:r w:rsidR="00186A4E">
              <w:rPr>
                <w:rFonts w:ascii="Times New Roman" w:eastAsiaTheme="minorEastAsia" w:hAnsi="Times New Roman" w:cs="Times New Roman"/>
                <w:sz w:val="20"/>
                <w:szCs w:val="20"/>
                <w:lang w:eastAsia="ru-RU"/>
              </w:rPr>
              <w:t>.</w:t>
            </w:r>
          </w:p>
        </w:tc>
        <w:tc>
          <w:tcPr>
            <w:tcW w:w="2841" w:type="dxa"/>
            <w:tcBorders>
              <w:top w:val="single" w:sz="4" w:space="0" w:color="auto"/>
              <w:left w:val="single" w:sz="4" w:space="0" w:color="auto"/>
              <w:bottom w:val="single" w:sz="4" w:space="0" w:color="auto"/>
              <w:right w:val="single" w:sz="4" w:space="0" w:color="auto"/>
            </w:tcBorders>
            <w:vAlign w:val="center"/>
            <w:hideMark/>
          </w:tcPr>
          <w:p w:rsidR="000A3A7A" w:rsidRPr="000A3A7A" w:rsidRDefault="000A3A7A" w:rsidP="000A3A7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sz w:val="20"/>
                <w:szCs w:val="20"/>
                <w:lang w:eastAsia="ru-RU"/>
              </w:rPr>
              <w:t>Подпрограмма 2 «Наружная реклама города Мурманска»</w:t>
            </w:r>
          </w:p>
        </w:tc>
        <w:tc>
          <w:tcPr>
            <w:tcW w:w="1701" w:type="dxa"/>
            <w:tcBorders>
              <w:top w:val="single" w:sz="4" w:space="0" w:color="auto"/>
              <w:left w:val="single" w:sz="4" w:space="0" w:color="auto"/>
              <w:bottom w:val="single" w:sz="4" w:space="0" w:color="auto"/>
              <w:right w:val="single" w:sz="4" w:space="0" w:color="auto"/>
            </w:tcBorders>
            <w:vAlign w:val="center"/>
          </w:tcPr>
          <w:p w:rsidR="000A3A7A" w:rsidRPr="000A3A7A" w:rsidRDefault="000A3A7A" w:rsidP="000A3A7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vAlign w:val="center"/>
          </w:tcPr>
          <w:p w:rsidR="000A3A7A" w:rsidRPr="000A3A7A" w:rsidRDefault="000A3A7A" w:rsidP="000A3A7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0A3A7A" w:rsidRPr="000A3A7A" w:rsidRDefault="000A3A7A" w:rsidP="000A3A7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vAlign w:val="center"/>
          </w:tcPr>
          <w:p w:rsidR="000A3A7A" w:rsidRPr="000A3A7A" w:rsidRDefault="000A3A7A" w:rsidP="000A3A7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0A3A7A" w:rsidRPr="000A3A7A" w:rsidRDefault="000A3A7A" w:rsidP="000A3A7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59" w:type="dxa"/>
            <w:tcBorders>
              <w:top w:val="single" w:sz="4" w:space="0" w:color="auto"/>
              <w:left w:val="single" w:sz="4" w:space="0" w:color="auto"/>
              <w:bottom w:val="single" w:sz="4" w:space="0" w:color="auto"/>
              <w:right w:val="single" w:sz="4" w:space="0" w:color="auto"/>
            </w:tcBorders>
            <w:vAlign w:val="center"/>
          </w:tcPr>
          <w:p w:rsidR="000A3A7A" w:rsidRPr="000A3A7A" w:rsidRDefault="000A3A7A" w:rsidP="000A3A7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0A3A7A" w:rsidRPr="000A3A7A" w:rsidTr="00AD3920">
        <w:tc>
          <w:tcPr>
            <w:tcW w:w="623" w:type="dxa"/>
            <w:tcBorders>
              <w:top w:val="single" w:sz="4" w:space="0" w:color="auto"/>
              <w:left w:val="single" w:sz="4" w:space="0" w:color="auto"/>
              <w:bottom w:val="single" w:sz="4" w:space="0" w:color="auto"/>
              <w:right w:val="single" w:sz="4" w:space="0" w:color="auto"/>
            </w:tcBorders>
            <w:hideMark/>
          </w:tcPr>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sz w:val="20"/>
                <w:szCs w:val="20"/>
                <w:lang w:eastAsia="ru-RU"/>
              </w:rPr>
              <w:t>2.1</w:t>
            </w:r>
          </w:p>
        </w:tc>
        <w:tc>
          <w:tcPr>
            <w:tcW w:w="2841" w:type="dxa"/>
            <w:tcBorders>
              <w:top w:val="single" w:sz="4" w:space="0" w:color="auto"/>
              <w:left w:val="single" w:sz="4" w:space="0" w:color="auto"/>
              <w:bottom w:val="single" w:sz="4" w:space="0" w:color="auto"/>
              <w:right w:val="single" w:sz="4" w:space="0" w:color="auto"/>
            </w:tcBorders>
          </w:tcPr>
          <w:p w:rsidR="000A3A7A" w:rsidRPr="000A3A7A" w:rsidRDefault="000A3A7A" w:rsidP="000A3A7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sz w:val="20"/>
                <w:szCs w:val="20"/>
                <w:lang w:eastAsia="ru-RU"/>
              </w:rPr>
              <w:t>Количество изготовленных рекламных материалов социальной наружной рекламы</w:t>
            </w:r>
          </w:p>
        </w:tc>
        <w:tc>
          <w:tcPr>
            <w:tcW w:w="1701" w:type="dxa"/>
            <w:tcBorders>
              <w:top w:val="single" w:sz="4" w:space="0" w:color="auto"/>
              <w:left w:val="single" w:sz="4" w:space="0" w:color="auto"/>
              <w:bottom w:val="single" w:sz="4" w:space="0" w:color="auto"/>
              <w:right w:val="single" w:sz="4" w:space="0" w:color="auto"/>
            </w:tcBorders>
          </w:tcPr>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0A3A7A" w:rsidRPr="000A3A7A" w:rsidRDefault="005C549F"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Ш</w:t>
            </w:r>
            <w:r w:rsidR="000A3A7A" w:rsidRPr="000A3A7A">
              <w:rPr>
                <w:rFonts w:ascii="Times New Roman" w:eastAsiaTheme="minorEastAsia" w:hAnsi="Times New Roman" w:cs="Times New Roman"/>
                <w:sz w:val="20"/>
                <w:szCs w:val="20"/>
                <w:lang w:eastAsia="ru-RU"/>
              </w:rPr>
              <w:t>т.</w:t>
            </w:r>
          </w:p>
        </w:tc>
        <w:tc>
          <w:tcPr>
            <w:tcW w:w="2410" w:type="dxa"/>
            <w:tcBorders>
              <w:top w:val="single" w:sz="4" w:space="0" w:color="auto"/>
              <w:left w:val="single" w:sz="4" w:space="0" w:color="auto"/>
              <w:bottom w:val="single" w:sz="4" w:space="0" w:color="auto"/>
              <w:right w:val="single" w:sz="4" w:space="0" w:color="auto"/>
            </w:tcBorders>
          </w:tcPr>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sz w:val="20"/>
                <w:szCs w:val="20"/>
                <w:lang w:eastAsia="ru-RU"/>
              </w:rPr>
              <w:t>-</w:t>
            </w:r>
          </w:p>
        </w:tc>
        <w:tc>
          <w:tcPr>
            <w:tcW w:w="2126" w:type="dxa"/>
            <w:tcBorders>
              <w:top w:val="single" w:sz="4" w:space="0" w:color="auto"/>
              <w:left w:val="single" w:sz="4" w:space="0" w:color="auto"/>
              <w:bottom w:val="single" w:sz="4" w:space="0" w:color="auto"/>
              <w:right w:val="single" w:sz="4" w:space="0" w:color="auto"/>
            </w:tcBorders>
          </w:tcPr>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sz w:val="20"/>
                <w:szCs w:val="20"/>
                <w:lang w:eastAsia="ru-RU"/>
              </w:rPr>
              <w:t>-</w:t>
            </w:r>
          </w:p>
        </w:tc>
        <w:tc>
          <w:tcPr>
            <w:tcW w:w="2127" w:type="dxa"/>
            <w:tcBorders>
              <w:top w:val="single" w:sz="4" w:space="0" w:color="auto"/>
              <w:left w:val="single" w:sz="4" w:space="0" w:color="auto"/>
              <w:bottom w:val="single" w:sz="4" w:space="0" w:color="auto"/>
              <w:right w:val="single" w:sz="4" w:space="0" w:color="auto"/>
            </w:tcBorders>
            <w:vAlign w:val="center"/>
          </w:tcPr>
          <w:p w:rsidR="000A3A7A" w:rsidRPr="000A3A7A" w:rsidRDefault="000A3A7A" w:rsidP="000A3A7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sz w:val="20"/>
                <w:szCs w:val="20"/>
                <w:lang w:eastAsia="ru-RU"/>
              </w:rPr>
              <w:t xml:space="preserve">При расчете значения показателя применяются ведомственные данные </w:t>
            </w:r>
            <w:r w:rsidRPr="000A3A7A">
              <w:rPr>
                <w:rFonts w:ascii="Times New Roman" w:eastAsiaTheme="minorEastAsia" w:hAnsi="Times New Roman" w:cs="Times New Roman"/>
                <w:color w:val="000000" w:themeColor="text1"/>
                <w:sz w:val="20"/>
                <w:szCs w:val="20"/>
                <w:lang w:eastAsia="ru-RU"/>
              </w:rPr>
              <w:t xml:space="preserve">(в соответствии с актами выполненных работ по заключенным муниципальным контрактам на изготовление рекламных материалов) </w:t>
            </w:r>
          </w:p>
        </w:tc>
        <w:tc>
          <w:tcPr>
            <w:tcW w:w="1417" w:type="dxa"/>
            <w:tcBorders>
              <w:top w:val="single" w:sz="4" w:space="0" w:color="auto"/>
              <w:left w:val="single" w:sz="4" w:space="0" w:color="auto"/>
              <w:bottom w:val="single" w:sz="4" w:space="0" w:color="auto"/>
              <w:right w:val="single" w:sz="4" w:space="0" w:color="auto"/>
            </w:tcBorders>
          </w:tcPr>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sz w:val="20"/>
                <w:szCs w:val="20"/>
                <w:lang w:eastAsia="ru-RU"/>
              </w:rPr>
              <w:t>30 декабря</w:t>
            </w:r>
          </w:p>
        </w:tc>
        <w:tc>
          <w:tcPr>
            <w:tcW w:w="1659" w:type="dxa"/>
            <w:tcBorders>
              <w:top w:val="single" w:sz="4" w:space="0" w:color="auto"/>
              <w:left w:val="single" w:sz="4" w:space="0" w:color="auto"/>
              <w:bottom w:val="single" w:sz="4" w:space="0" w:color="auto"/>
              <w:right w:val="single" w:sz="4" w:space="0" w:color="auto"/>
            </w:tcBorders>
          </w:tcPr>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0A3A7A" w:rsidRPr="000A3A7A" w:rsidRDefault="00E717CE"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КТРИ</w:t>
            </w:r>
            <w:r w:rsidR="00C91BAF">
              <w:rPr>
                <w:rFonts w:ascii="Times New Roman" w:eastAsiaTheme="minorEastAsia" w:hAnsi="Times New Roman" w:cs="Times New Roman"/>
                <w:sz w:val="20"/>
                <w:szCs w:val="20"/>
                <w:lang w:eastAsia="ru-RU"/>
              </w:rPr>
              <w:t>С</w:t>
            </w:r>
          </w:p>
        </w:tc>
      </w:tr>
      <w:tr w:rsidR="00A72052" w:rsidRPr="000A3A7A" w:rsidTr="00AD3920">
        <w:tc>
          <w:tcPr>
            <w:tcW w:w="623" w:type="dxa"/>
            <w:tcBorders>
              <w:top w:val="single" w:sz="4" w:space="0" w:color="auto"/>
              <w:left w:val="single" w:sz="4" w:space="0" w:color="auto"/>
              <w:bottom w:val="single" w:sz="4" w:space="0" w:color="auto"/>
              <w:right w:val="single" w:sz="4" w:space="0" w:color="auto"/>
            </w:tcBorders>
          </w:tcPr>
          <w:p w:rsidR="00A72052" w:rsidRPr="000A3A7A" w:rsidRDefault="00A72052"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2.2.</w:t>
            </w:r>
          </w:p>
        </w:tc>
        <w:tc>
          <w:tcPr>
            <w:tcW w:w="2841" w:type="dxa"/>
            <w:tcBorders>
              <w:top w:val="single" w:sz="4" w:space="0" w:color="auto"/>
              <w:left w:val="single" w:sz="4" w:space="0" w:color="auto"/>
              <w:bottom w:val="single" w:sz="4" w:space="0" w:color="auto"/>
              <w:right w:val="single" w:sz="4" w:space="0" w:color="auto"/>
            </w:tcBorders>
          </w:tcPr>
          <w:p w:rsidR="00A72052" w:rsidRPr="00A72052" w:rsidRDefault="00A72052" w:rsidP="00C8486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A72052">
              <w:rPr>
                <w:rFonts w:ascii="Times New Roman" w:hAnsi="Times New Roman" w:cs="Times New Roman"/>
                <w:sz w:val="20"/>
                <w:szCs w:val="20"/>
              </w:rPr>
              <w:t>Количество размещений социальной наружной рекламы в год</w:t>
            </w:r>
          </w:p>
        </w:tc>
        <w:tc>
          <w:tcPr>
            <w:tcW w:w="1701" w:type="dxa"/>
            <w:tcBorders>
              <w:top w:val="single" w:sz="4" w:space="0" w:color="auto"/>
              <w:left w:val="single" w:sz="4" w:space="0" w:color="auto"/>
              <w:bottom w:val="single" w:sz="4" w:space="0" w:color="auto"/>
              <w:right w:val="single" w:sz="4" w:space="0" w:color="auto"/>
            </w:tcBorders>
          </w:tcPr>
          <w:p w:rsidR="00A72052" w:rsidRPr="00A72052" w:rsidRDefault="00A72052" w:rsidP="00C848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2052">
              <w:rPr>
                <w:rFonts w:ascii="Times New Roman" w:eastAsiaTheme="minorEastAsia" w:hAnsi="Times New Roman" w:cs="Times New Roman"/>
                <w:sz w:val="20"/>
                <w:szCs w:val="20"/>
                <w:lang w:eastAsia="ru-RU"/>
              </w:rPr>
              <w:t>Шт.</w:t>
            </w:r>
          </w:p>
        </w:tc>
        <w:tc>
          <w:tcPr>
            <w:tcW w:w="2410" w:type="dxa"/>
            <w:tcBorders>
              <w:top w:val="single" w:sz="4" w:space="0" w:color="auto"/>
              <w:left w:val="single" w:sz="4" w:space="0" w:color="auto"/>
              <w:bottom w:val="single" w:sz="4" w:space="0" w:color="auto"/>
              <w:right w:val="single" w:sz="4" w:space="0" w:color="auto"/>
            </w:tcBorders>
          </w:tcPr>
          <w:p w:rsidR="00A72052" w:rsidRPr="00A72052" w:rsidRDefault="00A72052" w:rsidP="00C848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2052">
              <w:rPr>
                <w:rFonts w:ascii="Times New Roman" w:eastAsiaTheme="minorEastAsia" w:hAnsi="Times New Roman" w:cs="Times New Roman"/>
                <w:sz w:val="20"/>
                <w:szCs w:val="20"/>
                <w:lang w:eastAsia="ru-RU"/>
              </w:rPr>
              <w:t>-</w:t>
            </w:r>
          </w:p>
        </w:tc>
        <w:tc>
          <w:tcPr>
            <w:tcW w:w="2126" w:type="dxa"/>
            <w:tcBorders>
              <w:top w:val="single" w:sz="4" w:space="0" w:color="auto"/>
              <w:left w:val="single" w:sz="4" w:space="0" w:color="auto"/>
              <w:bottom w:val="single" w:sz="4" w:space="0" w:color="auto"/>
              <w:right w:val="single" w:sz="4" w:space="0" w:color="auto"/>
            </w:tcBorders>
          </w:tcPr>
          <w:p w:rsidR="00A72052" w:rsidRPr="00A72052" w:rsidRDefault="00A72052" w:rsidP="00C848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2052">
              <w:rPr>
                <w:rFonts w:ascii="Times New Roman" w:eastAsiaTheme="minorEastAsia" w:hAnsi="Times New Roman" w:cs="Times New Roman"/>
                <w:sz w:val="20"/>
                <w:szCs w:val="20"/>
                <w:lang w:eastAsia="ru-RU"/>
              </w:rPr>
              <w:t>-</w:t>
            </w:r>
          </w:p>
        </w:tc>
        <w:tc>
          <w:tcPr>
            <w:tcW w:w="2127" w:type="dxa"/>
            <w:tcBorders>
              <w:top w:val="single" w:sz="4" w:space="0" w:color="auto"/>
              <w:left w:val="single" w:sz="4" w:space="0" w:color="auto"/>
              <w:bottom w:val="single" w:sz="4" w:space="0" w:color="auto"/>
              <w:right w:val="single" w:sz="4" w:space="0" w:color="auto"/>
            </w:tcBorders>
            <w:vAlign w:val="center"/>
          </w:tcPr>
          <w:p w:rsidR="00A72052" w:rsidRPr="00A72052" w:rsidRDefault="00A72052" w:rsidP="00C8486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A72052">
              <w:rPr>
                <w:rFonts w:ascii="Times New Roman" w:eastAsiaTheme="minorEastAsia" w:hAnsi="Times New Roman" w:cs="Times New Roman"/>
                <w:sz w:val="20"/>
                <w:szCs w:val="20"/>
                <w:lang w:eastAsia="ru-RU"/>
              </w:rPr>
              <w:t xml:space="preserve">При расчете значения показателя применяются ведомственные данные </w:t>
            </w:r>
            <w:r w:rsidRPr="00A72052">
              <w:rPr>
                <w:rFonts w:ascii="Times New Roman" w:eastAsiaTheme="minorEastAsia" w:hAnsi="Times New Roman" w:cs="Times New Roman"/>
                <w:color w:val="000000" w:themeColor="text1"/>
                <w:sz w:val="20"/>
                <w:szCs w:val="20"/>
                <w:lang w:eastAsia="ru-RU"/>
              </w:rPr>
              <w:t>(в соответствии с актами выполненных работ по заключенным муниципальным контрактам на размещение  рекламных материалов социальной наружной рекламы)</w:t>
            </w:r>
          </w:p>
        </w:tc>
        <w:tc>
          <w:tcPr>
            <w:tcW w:w="1417" w:type="dxa"/>
            <w:tcBorders>
              <w:top w:val="single" w:sz="4" w:space="0" w:color="auto"/>
              <w:left w:val="single" w:sz="4" w:space="0" w:color="auto"/>
              <w:bottom w:val="single" w:sz="4" w:space="0" w:color="auto"/>
              <w:right w:val="single" w:sz="4" w:space="0" w:color="auto"/>
            </w:tcBorders>
          </w:tcPr>
          <w:p w:rsidR="00A72052" w:rsidRPr="00A72052" w:rsidRDefault="00A72052" w:rsidP="00C848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2052">
              <w:rPr>
                <w:rFonts w:ascii="Times New Roman" w:eastAsiaTheme="minorEastAsia" w:hAnsi="Times New Roman" w:cs="Times New Roman"/>
                <w:sz w:val="20"/>
                <w:szCs w:val="20"/>
                <w:lang w:eastAsia="ru-RU"/>
              </w:rPr>
              <w:t>30 декабря</w:t>
            </w:r>
          </w:p>
        </w:tc>
        <w:tc>
          <w:tcPr>
            <w:tcW w:w="1659" w:type="dxa"/>
            <w:tcBorders>
              <w:top w:val="single" w:sz="4" w:space="0" w:color="auto"/>
              <w:left w:val="single" w:sz="4" w:space="0" w:color="auto"/>
              <w:bottom w:val="single" w:sz="4" w:space="0" w:color="auto"/>
              <w:right w:val="single" w:sz="4" w:space="0" w:color="auto"/>
            </w:tcBorders>
          </w:tcPr>
          <w:p w:rsidR="00A72052" w:rsidRPr="00A72052" w:rsidRDefault="00A72052" w:rsidP="00C848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72052">
              <w:rPr>
                <w:rFonts w:ascii="Times New Roman" w:eastAsiaTheme="minorEastAsia" w:hAnsi="Times New Roman" w:cs="Times New Roman"/>
                <w:sz w:val="20"/>
                <w:szCs w:val="20"/>
                <w:lang w:eastAsia="ru-RU"/>
              </w:rPr>
              <w:t>КТРИС</w:t>
            </w:r>
          </w:p>
        </w:tc>
      </w:tr>
      <w:tr w:rsidR="000A3A7A" w:rsidRPr="000A3A7A" w:rsidTr="00AD3920">
        <w:tc>
          <w:tcPr>
            <w:tcW w:w="623" w:type="dxa"/>
            <w:tcBorders>
              <w:top w:val="single" w:sz="4" w:space="0" w:color="auto"/>
              <w:left w:val="single" w:sz="4" w:space="0" w:color="auto"/>
              <w:bottom w:val="single" w:sz="4" w:space="0" w:color="auto"/>
              <w:right w:val="single" w:sz="4" w:space="0" w:color="auto"/>
            </w:tcBorders>
            <w:hideMark/>
          </w:tcPr>
          <w:p w:rsidR="000A3A7A" w:rsidRPr="000A3A7A" w:rsidRDefault="000A3A7A" w:rsidP="00A7205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sz w:val="20"/>
                <w:szCs w:val="20"/>
                <w:lang w:eastAsia="ru-RU"/>
              </w:rPr>
              <w:t>2.</w:t>
            </w:r>
            <w:r w:rsidR="00A72052">
              <w:rPr>
                <w:rFonts w:ascii="Times New Roman" w:eastAsiaTheme="minorEastAsia" w:hAnsi="Times New Roman" w:cs="Times New Roman"/>
                <w:sz w:val="20"/>
                <w:szCs w:val="20"/>
                <w:lang w:eastAsia="ru-RU"/>
              </w:rPr>
              <w:t>3</w:t>
            </w:r>
            <w:r w:rsidR="00DB4817">
              <w:rPr>
                <w:rFonts w:ascii="Times New Roman" w:eastAsiaTheme="minorEastAsia" w:hAnsi="Times New Roman" w:cs="Times New Roman"/>
                <w:sz w:val="20"/>
                <w:szCs w:val="20"/>
                <w:lang w:eastAsia="ru-RU"/>
              </w:rPr>
              <w:t>.</w:t>
            </w:r>
          </w:p>
        </w:tc>
        <w:tc>
          <w:tcPr>
            <w:tcW w:w="2841" w:type="dxa"/>
            <w:tcBorders>
              <w:top w:val="single" w:sz="4" w:space="0" w:color="auto"/>
              <w:left w:val="single" w:sz="4" w:space="0" w:color="auto"/>
              <w:bottom w:val="single" w:sz="4" w:space="0" w:color="auto"/>
              <w:right w:val="single" w:sz="4" w:space="0" w:color="auto"/>
            </w:tcBorders>
          </w:tcPr>
          <w:p w:rsidR="000A3A7A" w:rsidRPr="000A3A7A" w:rsidRDefault="000A3A7A" w:rsidP="000A3A7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sz w:val="20"/>
                <w:szCs w:val="20"/>
                <w:lang w:eastAsia="ru-RU"/>
              </w:rPr>
              <w:t xml:space="preserve">Количество заключенных </w:t>
            </w:r>
            <w:r w:rsidRPr="000A3A7A">
              <w:rPr>
                <w:rFonts w:ascii="Times New Roman" w:eastAsiaTheme="minorEastAsia" w:hAnsi="Times New Roman" w:cs="Times New Roman"/>
                <w:sz w:val="20"/>
                <w:szCs w:val="20"/>
                <w:lang w:eastAsia="ru-RU"/>
              </w:rPr>
              <w:lastRenderedPageBreak/>
              <w:t>договоров на определение рыночной стоимости права заключения договоров на установку и эксплуатацию рекламных конструкций</w:t>
            </w:r>
          </w:p>
        </w:tc>
        <w:tc>
          <w:tcPr>
            <w:tcW w:w="1701" w:type="dxa"/>
            <w:tcBorders>
              <w:top w:val="single" w:sz="4" w:space="0" w:color="auto"/>
              <w:left w:val="single" w:sz="4" w:space="0" w:color="auto"/>
              <w:bottom w:val="single" w:sz="4" w:space="0" w:color="auto"/>
              <w:right w:val="single" w:sz="4" w:space="0" w:color="auto"/>
            </w:tcBorders>
          </w:tcPr>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0A3A7A" w:rsidRPr="000A3A7A" w:rsidRDefault="005C549F"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Ш</w:t>
            </w:r>
            <w:r w:rsidR="000A3A7A" w:rsidRPr="000A3A7A">
              <w:rPr>
                <w:rFonts w:ascii="Times New Roman" w:eastAsiaTheme="minorEastAsia" w:hAnsi="Times New Roman" w:cs="Times New Roman"/>
                <w:sz w:val="20"/>
                <w:szCs w:val="20"/>
                <w:lang w:eastAsia="ru-RU"/>
              </w:rPr>
              <w:t>т.</w:t>
            </w:r>
          </w:p>
        </w:tc>
        <w:tc>
          <w:tcPr>
            <w:tcW w:w="2410" w:type="dxa"/>
            <w:tcBorders>
              <w:top w:val="single" w:sz="4" w:space="0" w:color="auto"/>
              <w:left w:val="single" w:sz="4" w:space="0" w:color="auto"/>
              <w:bottom w:val="single" w:sz="4" w:space="0" w:color="auto"/>
              <w:right w:val="single" w:sz="4" w:space="0" w:color="auto"/>
            </w:tcBorders>
          </w:tcPr>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sz w:val="20"/>
                <w:szCs w:val="20"/>
                <w:lang w:eastAsia="ru-RU"/>
              </w:rPr>
              <w:t>-</w:t>
            </w:r>
          </w:p>
        </w:tc>
        <w:tc>
          <w:tcPr>
            <w:tcW w:w="2126" w:type="dxa"/>
            <w:tcBorders>
              <w:top w:val="single" w:sz="4" w:space="0" w:color="auto"/>
              <w:left w:val="single" w:sz="4" w:space="0" w:color="auto"/>
              <w:bottom w:val="single" w:sz="4" w:space="0" w:color="auto"/>
              <w:right w:val="single" w:sz="4" w:space="0" w:color="auto"/>
            </w:tcBorders>
          </w:tcPr>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sz w:val="20"/>
                <w:szCs w:val="20"/>
                <w:lang w:eastAsia="ru-RU"/>
              </w:rPr>
              <w:t>-</w:t>
            </w:r>
          </w:p>
        </w:tc>
        <w:tc>
          <w:tcPr>
            <w:tcW w:w="2127" w:type="dxa"/>
            <w:tcBorders>
              <w:top w:val="single" w:sz="4" w:space="0" w:color="auto"/>
              <w:left w:val="single" w:sz="4" w:space="0" w:color="auto"/>
              <w:bottom w:val="single" w:sz="4" w:space="0" w:color="auto"/>
              <w:right w:val="single" w:sz="4" w:space="0" w:color="auto"/>
            </w:tcBorders>
            <w:vAlign w:val="center"/>
          </w:tcPr>
          <w:p w:rsidR="000A3A7A" w:rsidRPr="000A3A7A" w:rsidRDefault="000A3A7A" w:rsidP="000A3A7A">
            <w:pPr>
              <w:widowControl w:val="0"/>
              <w:autoSpaceDE w:val="0"/>
              <w:autoSpaceDN w:val="0"/>
              <w:adjustRightInd w:val="0"/>
              <w:spacing w:after="0" w:line="240" w:lineRule="auto"/>
              <w:rPr>
                <w:rFonts w:ascii="Times New Roman" w:eastAsiaTheme="minorEastAsia" w:hAnsi="Times New Roman" w:cs="Times New Roman"/>
                <w:color w:val="000000" w:themeColor="text1"/>
                <w:sz w:val="20"/>
                <w:szCs w:val="20"/>
                <w:lang w:eastAsia="ru-RU"/>
              </w:rPr>
            </w:pPr>
            <w:proofErr w:type="gramStart"/>
            <w:r w:rsidRPr="000A3A7A">
              <w:rPr>
                <w:rFonts w:ascii="Times New Roman" w:eastAsiaTheme="minorEastAsia" w:hAnsi="Times New Roman" w:cs="Times New Roman"/>
                <w:sz w:val="20"/>
                <w:szCs w:val="20"/>
                <w:lang w:eastAsia="ru-RU"/>
              </w:rPr>
              <w:lastRenderedPageBreak/>
              <w:t xml:space="preserve">При расчете значения </w:t>
            </w:r>
            <w:r w:rsidRPr="000A3A7A">
              <w:rPr>
                <w:rFonts w:ascii="Times New Roman" w:eastAsiaTheme="minorEastAsia" w:hAnsi="Times New Roman" w:cs="Times New Roman"/>
                <w:sz w:val="20"/>
                <w:szCs w:val="20"/>
                <w:lang w:eastAsia="ru-RU"/>
              </w:rPr>
              <w:lastRenderedPageBreak/>
              <w:t xml:space="preserve">показателя применяются ведомственные данные </w:t>
            </w:r>
            <w:r w:rsidRPr="000A3A7A">
              <w:rPr>
                <w:rFonts w:ascii="Times New Roman" w:eastAsiaTheme="minorEastAsia" w:hAnsi="Times New Roman" w:cs="Times New Roman"/>
                <w:color w:val="000000" w:themeColor="text1"/>
                <w:sz w:val="20"/>
                <w:szCs w:val="20"/>
                <w:lang w:eastAsia="ru-RU"/>
              </w:rPr>
              <w:t xml:space="preserve">(в  соответствии с заключенными договорами во исполнение постановления Правительства Мурманской области от 03.03.2022               № 133-ПП «О мерах по реализации Закона Мурманской области           от 10.12.2021               № 2709-01-ЗМО </w:t>
            </w:r>
            <w:proofErr w:type="gramEnd"/>
          </w:p>
          <w:p w:rsidR="000A3A7A" w:rsidRPr="000A3A7A" w:rsidRDefault="000A3A7A" w:rsidP="000A3A7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color w:val="000000" w:themeColor="text1"/>
                <w:sz w:val="20"/>
                <w:szCs w:val="20"/>
                <w:lang w:eastAsia="ru-RU"/>
              </w:rPr>
              <w:t xml:space="preserve">«О перераспределении отдельных полномочий в сфере рекламы между органами местного самоуправления муниципальных образований Мурманской области и органами государственной власти Мурманской области»)  </w:t>
            </w:r>
          </w:p>
        </w:tc>
        <w:tc>
          <w:tcPr>
            <w:tcW w:w="1417" w:type="dxa"/>
            <w:tcBorders>
              <w:top w:val="single" w:sz="4" w:space="0" w:color="auto"/>
              <w:left w:val="single" w:sz="4" w:space="0" w:color="auto"/>
              <w:bottom w:val="single" w:sz="4" w:space="0" w:color="auto"/>
              <w:right w:val="single" w:sz="4" w:space="0" w:color="auto"/>
            </w:tcBorders>
          </w:tcPr>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sz w:val="20"/>
                <w:szCs w:val="20"/>
                <w:lang w:eastAsia="ru-RU"/>
              </w:rPr>
              <w:t>01 ноября</w:t>
            </w:r>
          </w:p>
        </w:tc>
        <w:tc>
          <w:tcPr>
            <w:tcW w:w="1659" w:type="dxa"/>
            <w:tcBorders>
              <w:top w:val="single" w:sz="4" w:space="0" w:color="auto"/>
              <w:left w:val="single" w:sz="4" w:space="0" w:color="auto"/>
              <w:bottom w:val="single" w:sz="4" w:space="0" w:color="auto"/>
              <w:right w:val="single" w:sz="4" w:space="0" w:color="auto"/>
            </w:tcBorders>
          </w:tcPr>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0A3A7A" w:rsidRPr="000A3A7A" w:rsidRDefault="00E717CE" w:rsidP="000A3A7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0"/>
                <w:szCs w:val="20"/>
                <w:lang w:eastAsia="ru-RU"/>
              </w:rPr>
              <w:t xml:space="preserve">          КТРИ</w:t>
            </w:r>
            <w:r w:rsidR="00C91BAF">
              <w:rPr>
                <w:rFonts w:ascii="Times New Roman" w:eastAsiaTheme="minorEastAsia" w:hAnsi="Times New Roman" w:cs="Times New Roman"/>
                <w:sz w:val="20"/>
                <w:szCs w:val="20"/>
                <w:lang w:eastAsia="ru-RU"/>
              </w:rPr>
              <w:t>С</w:t>
            </w:r>
          </w:p>
        </w:tc>
      </w:tr>
      <w:tr w:rsidR="000A3A7A" w:rsidRPr="000A3A7A" w:rsidTr="00AD3920">
        <w:tc>
          <w:tcPr>
            <w:tcW w:w="623" w:type="dxa"/>
            <w:tcBorders>
              <w:top w:val="single" w:sz="4" w:space="0" w:color="auto"/>
              <w:left w:val="single" w:sz="4" w:space="0" w:color="auto"/>
              <w:bottom w:val="single" w:sz="4" w:space="0" w:color="auto"/>
              <w:right w:val="single" w:sz="4" w:space="0" w:color="auto"/>
            </w:tcBorders>
            <w:hideMark/>
          </w:tcPr>
          <w:p w:rsidR="000A3A7A" w:rsidRPr="000A3A7A" w:rsidRDefault="000A3A7A" w:rsidP="00A7205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sz w:val="20"/>
                <w:szCs w:val="20"/>
                <w:lang w:eastAsia="ru-RU"/>
              </w:rPr>
              <w:lastRenderedPageBreak/>
              <w:t>2.</w:t>
            </w:r>
            <w:r w:rsidR="00A72052">
              <w:rPr>
                <w:rFonts w:ascii="Times New Roman" w:eastAsiaTheme="minorEastAsia" w:hAnsi="Times New Roman" w:cs="Times New Roman"/>
                <w:sz w:val="20"/>
                <w:szCs w:val="20"/>
                <w:lang w:eastAsia="ru-RU"/>
              </w:rPr>
              <w:t>4</w:t>
            </w:r>
            <w:r w:rsidRPr="000A3A7A">
              <w:rPr>
                <w:rFonts w:ascii="Times New Roman" w:eastAsiaTheme="minorEastAsia" w:hAnsi="Times New Roman" w:cs="Times New Roman"/>
                <w:sz w:val="20"/>
                <w:szCs w:val="20"/>
                <w:lang w:eastAsia="ru-RU"/>
              </w:rPr>
              <w:t>.</w:t>
            </w:r>
          </w:p>
        </w:tc>
        <w:tc>
          <w:tcPr>
            <w:tcW w:w="2841" w:type="dxa"/>
            <w:tcBorders>
              <w:top w:val="single" w:sz="4" w:space="0" w:color="auto"/>
              <w:left w:val="single" w:sz="4" w:space="0" w:color="auto"/>
              <w:bottom w:val="single" w:sz="4" w:space="0" w:color="auto"/>
              <w:right w:val="single" w:sz="4" w:space="0" w:color="auto"/>
            </w:tcBorders>
          </w:tcPr>
          <w:p w:rsidR="000A3A7A" w:rsidRPr="000A3A7A" w:rsidRDefault="000A3A7A" w:rsidP="000A3A7A">
            <w:pPr>
              <w:spacing w:after="0" w:line="240" w:lineRule="auto"/>
              <w:rPr>
                <w:rFonts w:ascii="Times New Roman" w:hAnsi="Times New Roman" w:cs="Times New Roman"/>
                <w:sz w:val="20"/>
                <w:szCs w:val="20"/>
              </w:rPr>
            </w:pPr>
            <w:r w:rsidRPr="000A3A7A">
              <w:rPr>
                <w:rFonts w:ascii="Times New Roman" w:hAnsi="Times New Roman" w:cs="Times New Roman"/>
                <w:sz w:val="20"/>
                <w:szCs w:val="20"/>
              </w:rPr>
              <w:t xml:space="preserve">Количество выданных  предписаний о демонтаже </w:t>
            </w:r>
            <w:r w:rsidRPr="000A3A7A">
              <w:rPr>
                <w:rFonts w:ascii="Times New Roman" w:hAnsi="Times New Roman" w:cs="Times New Roman"/>
                <w:sz w:val="20"/>
                <w:szCs w:val="20"/>
              </w:rPr>
              <w:lastRenderedPageBreak/>
              <w:t>рекламных конструкций</w:t>
            </w:r>
          </w:p>
        </w:tc>
        <w:tc>
          <w:tcPr>
            <w:tcW w:w="1701" w:type="dxa"/>
            <w:tcBorders>
              <w:top w:val="single" w:sz="4" w:space="0" w:color="auto"/>
              <w:left w:val="single" w:sz="4" w:space="0" w:color="auto"/>
              <w:bottom w:val="single" w:sz="4" w:space="0" w:color="auto"/>
              <w:right w:val="single" w:sz="4" w:space="0" w:color="auto"/>
            </w:tcBorders>
          </w:tcPr>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0A3A7A" w:rsidRPr="000A3A7A" w:rsidRDefault="005C549F" w:rsidP="000A3A7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Ш</w:t>
            </w:r>
            <w:r w:rsidR="000A3A7A" w:rsidRPr="000A3A7A">
              <w:rPr>
                <w:rFonts w:ascii="Times New Roman" w:eastAsiaTheme="minorEastAsia" w:hAnsi="Times New Roman" w:cs="Times New Roman"/>
                <w:sz w:val="20"/>
                <w:szCs w:val="20"/>
                <w:lang w:eastAsia="ru-RU"/>
              </w:rPr>
              <w:t>т.</w:t>
            </w:r>
          </w:p>
        </w:tc>
        <w:tc>
          <w:tcPr>
            <w:tcW w:w="2410" w:type="dxa"/>
            <w:tcBorders>
              <w:top w:val="single" w:sz="4" w:space="0" w:color="auto"/>
              <w:left w:val="single" w:sz="4" w:space="0" w:color="auto"/>
              <w:bottom w:val="single" w:sz="4" w:space="0" w:color="auto"/>
              <w:right w:val="single" w:sz="4" w:space="0" w:color="auto"/>
            </w:tcBorders>
          </w:tcPr>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0A3A7A" w:rsidRPr="000A3A7A" w:rsidRDefault="000A3A7A" w:rsidP="000A3A7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A3A7A">
              <w:rPr>
                <w:rFonts w:ascii="Times New Roman" w:eastAsiaTheme="minorEastAsia" w:hAnsi="Times New Roman" w:cs="Times New Roman"/>
                <w:sz w:val="24"/>
                <w:szCs w:val="24"/>
                <w:lang w:eastAsia="ru-RU"/>
              </w:rPr>
              <w:t xml:space="preserve">                  -</w:t>
            </w:r>
          </w:p>
        </w:tc>
        <w:tc>
          <w:tcPr>
            <w:tcW w:w="2126" w:type="dxa"/>
            <w:tcBorders>
              <w:top w:val="single" w:sz="4" w:space="0" w:color="auto"/>
              <w:left w:val="single" w:sz="4" w:space="0" w:color="auto"/>
              <w:bottom w:val="single" w:sz="4" w:space="0" w:color="auto"/>
              <w:right w:val="single" w:sz="4" w:space="0" w:color="auto"/>
            </w:tcBorders>
          </w:tcPr>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A3A7A">
              <w:rPr>
                <w:rFonts w:ascii="Times New Roman" w:eastAsiaTheme="minorEastAsia" w:hAnsi="Times New Roman" w:cs="Times New Roman"/>
                <w:sz w:val="24"/>
                <w:szCs w:val="24"/>
                <w:lang w:eastAsia="ru-RU"/>
              </w:rPr>
              <w:t>-</w:t>
            </w:r>
          </w:p>
        </w:tc>
        <w:tc>
          <w:tcPr>
            <w:tcW w:w="2127" w:type="dxa"/>
            <w:tcBorders>
              <w:top w:val="single" w:sz="4" w:space="0" w:color="auto"/>
              <w:left w:val="single" w:sz="4" w:space="0" w:color="auto"/>
              <w:bottom w:val="single" w:sz="4" w:space="0" w:color="auto"/>
              <w:right w:val="single" w:sz="4" w:space="0" w:color="auto"/>
            </w:tcBorders>
            <w:vAlign w:val="center"/>
          </w:tcPr>
          <w:p w:rsidR="000A3A7A" w:rsidRPr="000A3A7A" w:rsidRDefault="000A3A7A" w:rsidP="000A3A7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color w:val="000000" w:themeColor="text1"/>
                <w:sz w:val="20"/>
                <w:szCs w:val="20"/>
                <w:lang w:eastAsia="ru-RU"/>
              </w:rPr>
              <w:t xml:space="preserve">При расчете значения показателя </w:t>
            </w:r>
            <w:r w:rsidRPr="000A3A7A">
              <w:rPr>
                <w:rFonts w:ascii="Times New Roman" w:eastAsiaTheme="minorEastAsia" w:hAnsi="Times New Roman" w:cs="Times New Roman"/>
                <w:color w:val="000000" w:themeColor="text1"/>
                <w:sz w:val="20"/>
                <w:szCs w:val="20"/>
                <w:lang w:eastAsia="ru-RU"/>
              </w:rPr>
              <w:lastRenderedPageBreak/>
              <w:t>применяются ведомственные данные (по количеству фактически направленных предписаний владельцам рекламных конструкций в  соответствии с требованиями ст. 19 Федерального закона от 13.03.2006                № 38-ФЗ «О рекламе»)</w:t>
            </w:r>
          </w:p>
        </w:tc>
        <w:tc>
          <w:tcPr>
            <w:tcW w:w="1417" w:type="dxa"/>
            <w:tcBorders>
              <w:top w:val="single" w:sz="4" w:space="0" w:color="auto"/>
              <w:left w:val="single" w:sz="4" w:space="0" w:color="auto"/>
              <w:bottom w:val="single" w:sz="4" w:space="0" w:color="auto"/>
              <w:right w:val="single" w:sz="4" w:space="0" w:color="auto"/>
            </w:tcBorders>
          </w:tcPr>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0A3A7A" w:rsidRPr="000A3A7A" w:rsidRDefault="000A3A7A" w:rsidP="000A3A7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sz w:val="20"/>
                <w:szCs w:val="20"/>
                <w:lang w:eastAsia="ru-RU"/>
              </w:rPr>
              <w:t xml:space="preserve">   01 ноября</w:t>
            </w:r>
          </w:p>
        </w:tc>
        <w:tc>
          <w:tcPr>
            <w:tcW w:w="1659" w:type="dxa"/>
            <w:tcBorders>
              <w:top w:val="single" w:sz="4" w:space="0" w:color="auto"/>
              <w:left w:val="single" w:sz="4" w:space="0" w:color="auto"/>
              <w:bottom w:val="single" w:sz="4" w:space="0" w:color="auto"/>
              <w:right w:val="single" w:sz="4" w:space="0" w:color="auto"/>
            </w:tcBorders>
          </w:tcPr>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0A3A7A" w:rsidRPr="000A3A7A" w:rsidRDefault="00E717CE"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КТРИ</w:t>
            </w:r>
            <w:r w:rsidR="00C91BAF">
              <w:rPr>
                <w:rFonts w:ascii="Times New Roman" w:eastAsiaTheme="minorEastAsia" w:hAnsi="Times New Roman" w:cs="Times New Roman"/>
                <w:sz w:val="20"/>
                <w:szCs w:val="20"/>
                <w:lang w:eastAsia="ru-RU"/>
              </w:rPr>
              <w:t>С</w:t>
            </w:r>
          </w:p>
        </w:tc>
      </w:tr>
      <w:tr w:rsidR="000A3A7A" w:rsidRPr="000A3A7A" w:rsidTr="00AD3920">
        <w:tc>
          <w:tcPr>
            <w:tcW w:w="623" w:type="dxa"/>
            <w:vMerge w:val="restart"/>
            <w:tcBorders>
              <w:top w:val="single" w:sz="4" w:space="0" w:color="auto"/>
              <w:left w:val="single" w:sz="4" w:space="0" w:color="auto"/>
              <w:bottom w:val="single" w:sz="6" w:space="0" w:color="auto"/>
              <w:right w:val="single" w:sz="4" w:space="0" w:color="auto"/>
            </w:tcBorders>
          </w:tcPr>
          <w:p w:rsidR="000A3A7A" w:rsidRPr="000A3A7A" w:rsidRDefault="000A3A7A" w:rsidP="00A7205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sz w:val="20"/>
                <w:szCs w:val="20"/>
                <w:lang w:eastAsia="ru-RU"/>
              </w:rPr>
              <w:lastRenderedPageBreak/>
              <w:t>2.</w:t>
            </w:r>
            <w:r w:rsidR="00A72052">
              <w:rPr>
                <w:rFonts w:ascii="Times New Roman" w:eastAsiaTheme="minorEastAsia" w:hAnsi="Times New Roman" w:cs="Times New Roman"/>
                <w:sz w:val="20"/>
                <w:szCs w:val="20"/>
                <w:lang w:eastAsia="ru-RU"/>
              </w:rPr>
              <w:t>5</w:t>
            </w:r>
            <w:r w:rsidRPr="000A3A7A">
              <w:rPr>
                <w:rFonts w:ascii="Times New Roman" w:eastAsiaTheme="minorEastAsia" w:hAnsi="Times New Roman" w:cs="Times New Roman"/>
                <w:sz w:val="20"/>
                <w:szCs w:val="20"/>
                <w:lang w:eastAsia="ru-RU"/>
              </w:rPr>
              <w:t>.</w:t>
            </w:r>
          </w:p>
        </w:tc>
        <w:tc>
          <w:tcPr>
            <w:tcW w:w="2841" w:type="dxa"/>
            <w:vMerge w:val="restart"/>
            <w:tcBorders>
              <w:top w:val="single" w:sz="4" w:space="0" w:color="auto"/>
              <w:left w:val="single" w:sz="4" w:space="0" w:color="auto"/>
              <w:bottom w:val="single" w:sz="6" w:space="0" w:color="auto"/>
              <w:right w:val="single" w:sz="4" w:space="0" w:color="auto"/>
            </w:tcBorders>
          </w:tcPr>
          <w:p w:rsidR="000A3A7A" w:rsidRPr="000A3A7A" w:rsidRDefault="000A3A7A" w:rsidP="000A3A7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sz w:val="20"/>
                <w:szCs w:val="20"/>
                <w:lang w:eastAsia="ru-RU"/>
              </w:rPr>
              <w:t xml:space="preserve">Доля демонтированных рекламных конструкций от направленного к демонтажу количества рекламных конструкций (в год)  </w:t>
            </w:r>
          </w:p>
        </w:tc>
        <w:tc>
          <w:tcPr>
            <w:tcW w:w="1701" w:type="dxa"/>
            <w:vMerge w:val="restart"/>
            <w:tcBorders>
              <w:top w:val="single" w:sz="4" w:space="0" w:color="auto"/>
              <w:left w:val="single" w:sz="4" w:space="0" w:color="auto"/>
              <w:bottom w:val="single" w:sz="6" w:space="0" w:color="auto"/>
              <w:right w:val="single" w:sz="4" w:space="0" w:color="auto"/>
            </w:tcBorders>
          </w:tcPr>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sz w:val="20"/>
                <w:szCs w:val="20"/>
                <w:lang w:eastAsia="ru-RU"/>
              </w:rPr>
              <w:t>%</w:t>
            </w:r>
          </w:p>
        </w:tc>
        <w:tc>
          <w:tcPr>
            <w:tcW w:w="2410" w:type="dxa"/>
            <w:vMerge w:val="restart"/>
            <w:tcBorders>
              <w:top w:val="single" w:sz="4" w:space="0" w:color="auto"/>
              <w:left w:val="single" w:sz="4" w:space="0" w:color="auto"/>
              <w:bottom w:val="single" w:sz="6" w:space="0" w:color="auto"/>
              <w:right w:val="single" w:sz="4" w:space="0" w:color="auto"/>
            </w:tcBorders>
          </w:tcPr>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roofErr w:type="spellStart"/>
            <w:r w:rsidRPr="000A3A7A">
              <w:rPr>
                <w:rFonts w:ascii="Times New Roman" w:eastAsiaTheme="minorEastAsia" w:hAnsi="Times New Roman" w:cs="Times New Roman"/>
                <w:sz w:val="20"/>
                <w:szCs w:val="20"/>
                <w:lang w:eastAsia="ru-RU"/>
              </w:rPr>
              <w:t>Д</w:t>
            </w:r>
            <w:r w:rsidRPr="000A3A7A">
              <w:rPr>
                <w:rFonts w:ascii="Times New Roman" w:eastAsiaTheme="minorEastAsia" w:hAnsi="Times New Roman" w:cs="Times New Roman"/>
                <w:sz w:val="20"/>
                <w:szCs w:val="20"/>
                <w:vertAlign w:val="subscript"/>
                <w:lang w:eastAsia="ru-RU"/>
              </w:rPr>
              <w:t>х</w:t>
            </w:r>
            <w:proofErr w:type="spellEnd"/>
            <w:r w:rsidRPr="000A3A7A">
              <w:rPr>
                <w:rFonts w:ascii="Times New Roman" w:eastAsiaTheme="minorEastAsia" w:hAnsi="Times New Roman" w:cs="Times New Roman"/>
                <w:sz w:val="20"/>
                <w:szCs w:val="20"/>
                <w:lang w:eastAsia="ru-RU"/>
              </w:rPr>
              <w:t>=(К</w:t>
            </w:r>
            <w:r w:rsidRPr="000A3A7A">
              <w:rPr>
                <w:rFonts w:ascii="Times New Roman" w:eastAsiaTheme="minorEastAsia" w:hAnsi="Times New Roman" w:cs="Times New Roman"/>
                <w:sz w:val="20"/>
                <w:szCs w:val="20"/>
                <w:vertAlign w:val="subscript"/>
                <w:lang w:eastAsia="ru-RU"/>
              </w:rPr>
              <w:t>д</w:t>
            </w:r>
            <w:r w:rsidRPr="000A3A7A">
              <w:rPr>
                <w:rFonts w:ascii="Times New Roman" w:eastAsiaTheme="minorEastAsia" w:hAnsi="Times New Roman" w:cs="Times New Roman"/>
                <w:sz w:val="20"/>
                <w:szCs w:val="20"/>
                <w:lang w:eastAsia="ru-RU"/>
              </w:rPr>
              <w:t>*100</w:t>
            </w:r>
            <w:r w:rsidRPr="000A3A7A">
              <w:rPr>
                <w:rFonts w:ascii="Times New Roman" w:eastAsiaTheme="minorEastAsia" w:hAnsi="Times New Roman" w:cs="Times New Roman"/>
                <w:sz w:val="20"/>
                <w:szCs w:val="20"/>
                <w:lang w:val="en-US" w:eastAsia="ru-RU"/>
              </w:rPr>
              <w:t>)</w:t>
            </w:r>
            <w:r w:rsidRPr="000A3A7A">
              <w:rPr>
                <w:rFonts w:ascii="Times New Roman" w:eastAsiaTheme="minorEastAsia" w:hAnsi="Times New Roman" w:cs="Times New Roman"/>
                <w:sz w:val="20"/>
                <w:szCs w:val="20"/>
                <w:lang w:eastAsia="ru-RU"/>
              </w:rPr>
              <w:t>/</w:t>
            </w:r>
            <w:proofErr w:type="spellStart"/>
            <w:r w:rsidRPr="000A3A7A">
              <w:rPr>
                <w:rFonts w:ascii="Times New Roman" w:eastAsiaTheme="minorEastAsia" w:hAnsi="Times New Roman" w:cs="Times New Roman"/>
                <w:sz w:val="20"/>
                <w:szCs w:val="20"/>
                <w:lang w:eastAsia="ru-RU"/>
              </w:rPr>
              <w:t>К</w:t>
            </w:r>
            <w:r w:rsidRPr="000A3A7A">
              <w:rPr>
                <w:rFonts w:ascii="Times New Roman" w:eastAsiaTheme="minorEastAsia" w:hAnsi="Times New Roman" w:cs="Times New Roman"/>
                <w:sz w:val="20"/>
                <w:szCs w:val="20"/>
                <w:vertAlign w:val="subscript"/>
                <w:lang w:eastAsia="ru-RU"/>
              </w:rPr>
              <w:t>н</w:t>
            </w:r>
            <w:proofErr w:type="spellEnd"/>
          </w:p>
        </w:tc>
        <w:tc>
          <w:tcPr>
            <w:tcW w:w="2126" w:type="dxa"/>
            <w:tcBorders>
              <w:top w:val="single" w:sz="4" w:space="0" w:color="auto"/>
              <w:left w:val="single" w:sz="4" w:space="0" w:color="auto"/>
              <w:bottom w:val="single" w:sz="4" w:space="0" w:color="auto"/>
              <w:right w:val="single" w:sz="4" w:space="0" w:color="auto"/>
            </w:tcBorders>
          </w:tcPr>
          <w:p w:rsidR="000A3A7A" w:rsidRPr="000A3A7A" w:rsidRDefault="000A3A7A" w:rsidP="000A3A7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sz w:val="20"/>
                <w:szCs w:val="20"/>
                <w:lang w:eastAsia="ru-RU"/>
              </w:rPr>
              <w:t>К</w:t>
            </w:r>
            <w:r w:rsidRPr="000A3A7A">
              <w:rPr>
                <w:rFonts w:ascii="Times New Roman" w:eastAsiaTheme="minorEastAsia" w:hAnsi="Times New Roman" w:cs="Times New Roman"/>
                <w:sz w:val="20"/>
                <w:szCs w:val="20"/>
                <w:vertAlign w:val="subscript"/>
                <w:lang w:eastAsia="ru-RU"/>
              </w:rPr>
              <w:t xml:space="preserve">д   </w:t>
            </w:r>
            <w:r w:rsidRPr="000A3A7A">
              <w:rPr>
                <w:rFonts w:ascii="Times New Roman" w:eastAsiaTheme="minorEastAsia" w:hAnsi="Times New Roman" w:cs="Times New Roman"/>
                <w:sz w:val="20"/>
                <w:szCs w:val="20"/>
                <w:lang w:eastAsia="ru-RU"/>
              </w:rPr>
              <w:t>– количество фактически демонтированных рекламных конструкций</w:t>
            </w:r>
          </w:p>
        </w:tc>
        <w:tc>
          <w:tcPr>
            <w:tcW w:w="2127" w:type="dxa"/>
            <w:tcBorders>
              <w:top w:val="single" w:sz="4" w:space="0" w:color="auto"/>
              <w:left w:val="single" w:sz="4" w:space="0" w:color="auto"/>
              <w:bottom w:val="single" w:sz="4" w:space="0" w:color="auto"/>
              <w:right w:val="single" w:sz="4" w:space="0" w:color="auto"/>
            </w:tcBorders>
            <w:vAlign w:val="center"/>
          </w:tcPr>
          <w:p w:rsidR="000A3A7A" w:rsidRPr="000A3A7A" w:rsidRDefault="000A3A7A" w:rsidP="000A3A7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sz w:val="20"/>
                <w:szCs w:val="20"/>
                <w:lang w:eastAsia="ru-RU"/>
              </w:rPr>
              <w:t xml:space="preserve">Ведомственные данные от ММКУ «УКС» (в соответствии с актами выполненных работ по заключенным муниципальным контрактам о демонтаже) </w:t>
            </w:r>
          </w:p>
        </w:tc>
        <w:tc>
          <w:tcPr>
            <w:tcW w:w="1417" w:type="dxa"/>
            <w:tcBorders>
              <w:top w:val="single" w:sz="4" w:space="0" w:color="auto"/>
              <w:left w:val="single" w:sz="4" w:space="0" w:color="auto"/>
              <w:bottom w:val="single" w:sz="4" w:space="0" w:color="auto"/>
              <w:right w:val="single" w:sz="4" w:space="0" w:color="auto"/>
            </w:tcBorders>
            <w:vAlign w:val="center"/>
          </w:tcPr>
          <w:p w:rsidR="000A3A7A" w:rsidRPr="000A3A7A" w:rsidRDefault="000A3A7A" w:rsidP="000A3A7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sz w:val="20"/>
                <w:szCs w:val="20"/>
                <w:lang w:eastAsia="ru-RU"/>
              </w:rPr>
              <w:t xml:space="preserve">   01 декабря</w:t>
            </w:r>
          </w:p>
        </w:tc>
        <w:tc>
          <w:tcPr>
            <w:tcW w:w="1659" w:type="dxa"/>
            <w:vMerge w:val="restart"/>
            <w:tcBorders>
              <w:top w:val="single" w:sz="4" w:space="0" w:color="auto"/>
              <w:left w:val="single" w:sz="4" w:space="0" w:color="auto"/>
              <w:bottom w:val="single" w:sz="6" w:space="0" w:color="auto"/>
              <w:right w:val="single" w:sz="4" w:space="0" w:color="auto"/>
            </w:tcBorders>
            <w:vAlign w:val="center"/>
          </w:tcPr>
          <w:p w:rsidR="000A3A7A" w:rsidRPr="000A3A7A" w:rsidRDefault="00E717CE" w:rsidP="003A4A8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КТРИ</w:t>
            </w:r>
            <w:r w:rsidR="00C91BAF">
              <w:rPr>
                <w:rFonts w:ascii="Times New Roman" w:eastAsiaTheme="minorEastAsia" w:hAnsi="Times New Roman" w:cs="Times New Roman"/>
                <w:sz w:val="20"/>
                <w:szCs w:val="20"/>
                <w:lang w:eastAsia="ru-RU"/>
              </w:rPr>
              <w:t>С</w:t>
            </w:r>
            <w:r w:rsidR="00ED672B">
              <w:rPr>
                <w:rFonts w:ascii="Times New Roman" w:eastAsiaTheme="minorEastAsia" w:hAnsi="Times New Roman" w:cs="Times New Roman"/>
                <w:sz w:val="20"/>
                <w:szCs w:val="20"/>
                <w:lang w:eastAsia="ru-RU"/>
              </w:rPr>
              <w:t>,</w:t>
            </w:r>
            <w:r w:rsidR="000A3A7A" w:rsidRPr="000A3A7A">
              <w:rPr>
                <w:rFonts w:ascii="Times New Roman" w:eastAsiaTheme="minorEastAsia" w:hAnsi="Times New Roman" w:cs="Times New Roman"/>
                <w:sz w:val="20"/>
                <w:szCs w:val="20"/>
                <w:lang w:eastAsia="ru-RU"/>
              </w:rPr>
              <w:t xml:space="preserve"> ММКУ «УКС»</w:t>
            </w:r>
          </w:p>
        </w:tc>
      </w:tr>
      <w:tr w:rsidR="000A3A7A" w:rsidRPr="000A3A7A" w:rsidTr="00AD3920">
        <w:trPr>
          <w:trHeight w:val="886"/>
        </w:trPr>
        <w:tc>
          <w:tcPr>
            <w:tcW w:w="623" w:type="dxa"/>
            <w:vMerge/>
            <w:tcBorders>
              <w:left w:val="single" w:sz="4" w:space="0" w:color="auto"/>
              <w:bottom w:val="single" w:sz="6" w:space="0" w:color="auto"/>
              <w:right w:val="single" w:sz="4" w:space="0" w:color="auto"/>
            </w:tcBorders>
            <w:vAlign w:val="center"/>
          </w:tcPr>
          <w:p w:rsidR="000A3A7A" w:rsidRPr="000A3A7A" w:rsidRDefault="000A3A7A" w:rsidP="000A3A7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41" w:type="dxa"/>
            <w:vMerge/>
            <w:tcBorders>
              <w:left w:val="single" w:sz="4" w:space="0" w:color="auto"/>
              <w:bottom w:val="single" w:sz="6" w:space="0" w:color="auto"/>
              <w:right w:val="single" w:sz="4" w:space="0" w:color="auto"/>
            </w:tcBorders>
          </w:tcPr>
          <w:p w:rsidR="000A3A7A" w:rsidRPr="000A3A7A" w:rsidRDefault="000A3A7A" w:rsidP="000A3A7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vMerge/>
            <w:tcBorders>
              <w:left w:val="single" w:sz="4" w:space="0" w:color="auto"/>
              <w:bottom w:val="single" w:sz="6" w:space="0" w:color="auto"/>
              <w:right w:val="single" w:sz="4" w:space="0" w:color="auto"/>
            </w:tcBorders>
            <w:vAlign w:val="center"/>
          </w:tcPr>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2410" w:type="dxa"/>
            <w:vMerge/>
            <w:tcBorders>
              <w:left w:val="single" w:sz="4" w:space="0" w:color="auto"/>
              <w:bottom w:val="single" w:sz="6" w:space="0" w:color="auto"/>
              <w:right w:val="single" w:sz="4" w:space="0" w:color="auto"/>
            </w:tcBorders>
            <w:vAlign w:val="center"/>
          </w:tcPr>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0A3A7A" w:rsidRPr="000A3A7A" w:rsidRDefault="000A3A7A" w:rsidP="000A3A7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roofErr w:type="spellStart"/>
            <w:r w:rsidRPr="000A3A7A">
              <w:rPr>
                <w:rFonts w:ascii="Times New Roman" w:eastAsiaTheme="minorEastAsia" w:hAnsi="Times New Roman" w:cs="Times New Roman"/>
                <w:sz w:val="20"/>
                <w:szCs w:val="20"/>
                <w:lang w:eastAsia="ru-RU"/>
              </w:rPr>
              <w:t>К</w:t>
            </w:r>
            <w:r w:rsidRPr="000A3A7A">
              <w:rPr>
                <w:rFonts w:ascii="Times New Roman" w:eastAsiaTheme="minorEastAsia" w:hAnsi="Times New Roman" w:cs="Times New Roman"/>
                <w:sz w:val="20"/>
                <w:szCs w:val="20"/>
                <w:vertAlign w:val="subscript"/>
                <w:lang w:eastAsia="ru-RU"/>
              </w:rPr>
              <w:t>н</w:t>
            </w:r>
            <w:proofErr w:type="spellEnd"/>
            <w:r w:rsidRPr="000A3A7A">
              <w:rPr>
                <w:rFonts w:ascii="Times New Roman" w:eastAsiaTheme="minorEastAsia" w:hAnsi="Times New Roman" w:cs="Times New Roman"/>
                <w:sz w:val="20"/>
                <w:szCs w:val="20"/>
                <w:vertAlign w:val="subscript"/>
                <w:lang w:eastAsia="ru-RU"/>
              </w:rPr>
              <w:t xml:space="preserve">   </w:t>
            </w:r>
            <w:r w:rsidRPr="000A3A7A">
              <w:rPr>
                <w:rFonts w:ascii="Times New Roman" w:eastAsiaTheme="minorEastAsia" w:hAnsi="Times New Roman" w:cs="Times New Roman"/>
                <w:sz w:val="20"/>
                <w:szCs w:val="20"/>
                <w:lang w:eastAsia="ru-RU"/>
              </w:rPr>
              <w:t>– количество направленных к демонтажу рекламных конструкций</w:t>
            </w:r>
          </w:p>
          <w:p w:rsidR="000A3A7A" w:rsidRPr="000A3A7A" w:rsidRDefault="000A3A7A" w:rsidP="000A3A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vAlign w:val="center"/>
          </w:tcPr>
          <w:p w:rsidR="000A3A7A" w:rsidRPr="000A3A7A" w:rsidRDefault="00E717CE" w:rsidP="000A3A7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Ведомственные данные КТРИ</w:t>
            </w:r>
            <w:r w:rsidR="00C91BAF">
              <w:rPr>
                <w:rFonts w:ascii="Times New Roman" w:eastAsiaTheme="minorEastAsia" w:hAnsi="Times New Roman" w:cs="Times New Roman"/>
                <w:sz w:val="20"/>
                <w:szCs w:val="20"/>
                <w:lang w:eastAsia="ru-RU"/>
              </w:rPr>
              <w:t>С</w:t>
            </w:r>
          </w:p>
          <w:p w:rsidR="000A3A7A" w:rsidRPr="000A3A7A" w:rsidRDefault="000A3A7A" w:rsidP="000A3A7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color w:val="000000" w:themeColor="text1"/>
                <w:sz w:val="20"/>
                <w:szCs w:val="20"/>
                <w:lang w:eastAsia="ru-RU"/>
              </w:rPr>
              <w:t xml:space="preserve">(по количеству заявок на демонтаж, направленных в ММКУ «УКС» до отчетной даты) </w:t>
            </w:r>
          </w:p>
        </w:tc>
        <w:tc>
          <w:tcPr>
            <w:tcW w:w="1417" w:type="dxa"/>
            <w:tcBorders>
              <w:top w:val="single" w:sz="4" w:space="0" w:color="auto"/>
              <w:left w:val="single" w:sz="4" w:space="0" w:color="auto"/>
              <w:bottom w:val="single" w:sz="4" w:space="0" w:color="auto"/>
              <w:right w:val="single" w:sz="4" w:space="0" w:color="auto"/>
            </w:tcBorders>
            <w:vAlign w:val="center"/>
          </w:tcPr>
          <w:p w:rsidR="000A3A7A" w:rsidRPr="000A3A7A" w:rsidRDefault="000A3A7A" w:rsidP="000A3A7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A3A7A">
              <w:rPr>
                <w:rFonts w:ascii="Times New Roman" w:eastAsiaTheme="minorEastAsia" w:hAnsi="Times New Roman" w:cs="Times New Roman"/>
                <w:sz w:val="20"/>
                <w:szCs w:val="20"/>
                <w:lang w:eastAsia="ru-RU"/>
              </w:rPr>
              <w:t xml:space="preserve">   01 декабря</w:t>
            </w:r>
          </w:p>
        </w:tc>
        <w:tc>
          <w:tcPr>
            <w:tcW w:w="1659" w:type="dxa"/>
            <w:vMerge/>
            <w:tcBorders>
              <w:left w:val="single" w:sz="4" w:space="0" w:color="auto"/>
              <w:bottom w:val="single" w:sz="6" w:space="0" w:color="auto"/>
              <w:right w:val="single" w:sz="4" w:space="0" w:color="auto"/>
            </w:tcBorders>
            <w:vAlign w:val="center"/>
          </w:tcPr>
          <w:p w:rsidR="000A3A7A" w:rsidRPr="000A3A7A" w:rsidRDefault="000A3A7A" w:rsidP="000A3A7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0A3A7A" w:rsidRPr="000A3A7A" w:rsidRDefault="000A3A7A" w:rsidP="000A3A7A">
      <w:pPr>
        <w:widowControl w:val="0"/>
        <w:autoSpaceDE w:val="0"/>
        <w:autoSpaceDN w:val="0"/>
        <w:adjustRightInd w:val="0"/>
        <w:spacing w:before="240" w:after="0" w:line="240" w:lineRule="auto"/>
        <w:rPr>
          <w:rFonts w:ascii="Times New Roman" w:eastAsiaTheme="minorEastAsia" w:hAnsi="Times New Roman" w:cs="Times New Roman"/>
          <w:sz w:val="28"/>
          <w:szCs w:val="24"/>
          <w:lang w:eastAsia="ru-RU"/>
        </w:rPr>
      </w:pPr>
    </w:p>
    <w:p w:rsidR="000A3A7A" w:rsidRPr="000A3A7A" w:rsidRDefault="000A3A7A" w:rsidP="000A3A7A">
      <w:pPr>
        <w:widowControl w:val="0"/>
        <w:autoSpaceDE w:val="0"/>
        <w:autoSpaceDN w:val="0"/>
        <w:adjustRightInd w:val="0"/>
        <w:spacing w:before="240" w:after="0" w:line="240" w:lineRule="auto"/>
        <w:rPr>
          <w:rFonts w:ascii="Times New Roman" w:eastAsiaTheme="minorEastAsia" w:hAnsi="Times New Roman" w:cs="Times New Roman"/>
          <w:sz w:val="28"/>
          <w:szCs w:val="24"/>
          <w:lang w:eastAsia="ru-RU"/>
        </w:rPr>
      </w:pPr>
    </w:p>
    <w:p w:rsidR="000A3A7A" w:rsidRPr="000A3A7A" w:rsidRDefault="000A3A7A" w:rsidP="000A3A7A">
      <w:pPr>
        <w:widowControl w:val="0"/>
        <w:autoSpaceDE w:val="0"/>
        <w:autoSpaceDN w:val="0"/>
        <w:adjustRightInd w:val="0"/>
        <w:spacing w:before="240" w:after="0" w:line="240" w:lineRule="auto"/>
        <w:jc w:val="center"/>
        <w:rPr>
          <w:rFonts w:ascii="Times New Roman" w:eastAsiaTheme="minorEastAsia" w:hAnsi="Times New Roman" w:cs="Times New Roman"/>
          <w:sz w:val="28"/>
          <w:szCs w:val="24"/>
          <w:lang w:eastAsia="ru-RU"/>
        </w:rPr>
      </w:pPr>
      <w:r w:rsidRPr="000A3A7A">
        <w:rPr>
          <w:rFonts w:ascii="Times New Roman" w:eastAsiaTheme="minorEastAsia" w:hAnsi="Times New Roman" w:cs="Times New Roman"/>
          <w:sz w:val="28"/>
          <w:szCs w:val="24"/>
          <w:lang w:eastAsia="ru-RU"/>
        </w:rPr>
        <w:t>________________________________________</w:t>
      </w:r>
    </w:p>
    <w:p w:rsidR="00731A17" w:rsidRDefault="00731A17" w:rsidP="000A3A7A">
      <w:pPr>
        <w:pStyle w:val="ConsPlusNonformat"/>
      </w:pPr>
    </w:p>
    <w:sectPr w:rsidR="00731A17" w:rsidSect="00D14D30">
      <w:headerReference w:type="default" r:id="rId18"/>
      <w:headerReference w:type="first" r:id="rId19"/>
      <w:pgSz w:w="16838" w:h="11906" w:orient="landscape" w:code="9"/>
      <w:pgMar w:top="1701" w:right="1134" w:bottom="851" w:left="1134" w:header="720" w:footer="301"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4B2" w:rsidRDefault="009D44B2" w:rsidP="0032050C">
      <w:pPr>
        <w:spacing w:after="0" w:line="240" w:lineRule="auto"/>
      </w:pPr>
      <w:r>
        <w:separator/>
      </w:r>
    </w:p>
  </w:endnote>
  <w:endnote w:type="continuationSeparator" w:id="0">
    <w:p w:rsidR="009D44B2" w:rsidRDefault="009D44B2" w:rsidP="00320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4B2" w:rsidRDefault="009D44B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4B2" w:rsidRDefault="009D44B2" w:rsidP="0032050C">
      <w:pPr>
        <w:spacing w:after="0" w:line="240" w:lineRule="auto"/>
      </w:pPr>
      <w:r>
        <w:separator/>
      </w:r>
    </w:p>
  </w:footnote>
  <w:footnote w:type="continuationSeparator" w:id="0">
    <w:p w:rsidR="009D44B2" w:rsidRDefault="009D44B2" w:rsidP="0032050C">
      <w:pPr>
        <w:spacing w:after="0" w:line="240" w:lineRule="auto"/>
      </w:pPr>
      <w:r>
        <w:continuationSeparator/>
      </w:r>
    </w:p>
  </w:footnote>
  <w:footnote w:id="1">
    <w:p w:rsidR="009D44B2" w:rsidRPr="00805519" w:rsidRDefault="009D44B2" w:rsidP="0032050C">
      <w:pPr>
        <w:pStyle w:val="a9"/>
        <w:ind w:firstLine="0"/>
      </w:pPr>
      <w:r>
        <w:rPr>
          <w:rStyle w:val="a8"/>
          <w:sz w:val="22"/>
          <w:szCs w:val="22"/>
        </w:rPr>
        <w:footnoteRef/>
      </w:r>
      <w:r>
        <w:rPr>
          <w:sz w:val="22"/>
          <w:szCs w:val="22"/>
        </w:rPr>
        <w:t xml:space="preserve"> </w:t>
      </w:r>
      <w:r w:rsidRPr="00805519">
        <w:t>Направленность показателя обозначается:</w:t>
      </w:r>
    </w:p>
    <w:p w:rsidR="009D44B2" w:rsidRPr="00805519" w:rsidRDefault="009D44B2" w:rsidP="0032050C">
      <w:pPr>
        <w:pStyle w:val="a9"/>
        <w:ind w:firstLine="0"/>
      </w:pPr>
      <w:r w:rsidRPr="00805519">
        <w:t>1 – направленность на рост;</w:t>
      </w:r>
    </w:p>
    <w:p w:rsidR="009D44B2" w:rsidRPr="00805519" w:rsidRDefault="009D44B2" w:rsidP="0032050C">
      <w:pPr>
        <w:pStyle w:val="a9"/>
        <w:ind w:firstLine="0"/>
      </w:pPr>
      <w:r w:rsidRPr="00805519">
        <w:t>-1 – направленность на снижение;</w:t>
      </w:r>
    </w:p>
    <w:p w:rsidR="009D44B2" w:rsidRDefault="009D44B2" w:rsidP="0032050C">
      <w:pPr>
        <w:pStyle w:val="a9"/>
        <w:ind w:firstLine="0"/>
        <w:rPr>
          <w:sz w:val="22"/>
          <w:szCs w:val="22"/>
        </w:rPr>
      </w:pPr>
      <w:r w:rsidRPr="00805519">
        <w:t>0 – направленность на достижение конкретного значения.</w:t>
      </w:r>
      <w:r>
        <w:rPr>
          <w:sz w:val="22"/>
          <w:szCs w:val="22"/>
        </w:rPr>
        <w:t xml:space="preserve"> </w:t>
      </w:r>
    </w:p>
  </w:footnote>
  <w:footnote w:id="2">
    <w:p w:rsidR="009D44B2" w:rsidRPr="00E145E4" w:rsidRDefault="009D44B2" w:rsidP="00DF6542">
      <w:pPr>
        <w:pStyle w:val="a9"/>
        <w:ind w:firstLine="0"/>
      </w:pPr>
      <w:r>
        <w:rPr>
          <w:rStyle w:val="a8"/>
        </w:rPr>
        <w:footnoteRef/>
      </w:r>
      <w:r>
        <w:t xml:space="preserve"> Переходящие с 2023 года договоры.</w:t>
      </w:r>
    </w:p>
  </w:footnote>
  <w:footnote w:id="3">
    <w:p w:rsidR="009D44B2" w:rsidRDefault="009D44B2" w:rsidP="0032050C">
      <w:pPr>
        <w:pStyle w:val="a9"/>
        <w:ind w:firstLine="0"/>
        <w:rPr>
          <w:sz w:val="22"/>
          <w:szCs w:val="22"/>
        </w:rPr>
      </w:pPr>
      <w:r>
        <w:rPr>
          <w:rStyle w:val="a8"/>
          <w:sz w:val="22"/>
          <w:szCs w:val="22"/>
        </w:rPr>
        <w:footnoteRef/>
      </w:r>
      <w:r>
        <w:rPr>
          <w:sz w:val="22"/>
          <w:szCs w:val="22"/>
        </w:rPr>
        <w:t xml:space="preserve"> </w:t>
      </w:r>
      <w:r w:rsidRPr="00805519">
        <w:t>Региональный проект, муниципальный проект в соответствии с пунктом 1.3 Положения об организации проектной деятельности в администрации города Мурманска, утвержденного постановлением администрации города Мурманска от 30.09.2019 № 3243. Для основных мероприятий графа не заполняется.</w:t>
      </w:r>
    </w:p>
  </w:footnote>
  <w:footnote w:id="4">
    <w:p w:rsidR="009D44B2" w:rsidRPr="005D5FFB" w:rsidRDefault="009D44B2" w:rsidP="000A3A7A">
      <w:pPr>
        <w:pStyle w:val="a9"/>
        <w:tabs>
          <w:tab w:val="left" w:pos="10323"/>
        </w:tabs>
        <w:ind w:firstLine="0"/>
      </w:pPr>
      <w:r>
        <w:rPr>
          <w:rStyle w:val="a8"/>
          <w:sz w:val="22"/>
          <w:szCs w:val="22"/>
        </w:rPr>
        <w:footnoteRef/>
      </w:r>
      <w:r>
        <w:rPr>
          <w:sz w:val="22"/>
          <w:szCs w:val="22"/>
        </w:rPr>
        <w:t xml:space="preserve"> </w:t>
      </w:r>
      <w:r w:rsidRPr="005D5FFB">
        <w:t>Ежегодно, нарастающим итогом, убывающим итогом.</w:t>
      </w:r>
      <w:r>
        <w:tab/>
      </w:r>
    </w:p>
  </w:footnote>
  <w:footnote w:id="5">
    <w:p w:rsidR="009D44B2" w:rsidRDefault="009D44B2" w:rsidP="000A3A7A">
      <w:pPr>
        <w:pStyle w:val="a9"/>
        <w:ind w:firstLine="0"/>
        <w:rPr>
          <w:sz w:val="22"/>
          <w:szCs w:val="22"/>
        </w:rPr>
      </w:pPr>
      <w:r w:rsidRPr="005D5FFB">
        <w:rPr>
          <w:rStyle w:val="a8"/>
        </w:rPr>
        <w:footnoteRef/>
      </w:r>
      <w:r w:rsidRPr="005D5FFB">
        <w:t xml:space="preserve"> Указываются методы: статистическая отчетность, социологический опрос, ведомственные данные, прочие (указать). При наличии утвержденной формы статистического наблюден</w:t>
      </w:r>
      <w:r>
        <w:t>ия приводятся наименования форм</w:t>
      </w:r>
      <w:r w:rsidRPr="005D5FFB">
        <w:t>. В случае получения фактических значений показателей путем сбора ведомственных данных требуется кратко описать способ и источники получения информации.</w:t>
      </w:r>
    </w:p>
  </w:footnote>
  <w:footnote w:id="6">
    <w:p w:rsidR="009D44B2" w:rsidRDefault="009D44B2" w:rsidP="000A3A7A">
      <w:pPr>
        <w:pStyle w:val="a9"/>
        <w:ind w:firstLine="0"/>
      </w:pPr>
      <w:r>
        <w:rPr>
          <w:rStyle w:val="a8"/>
        </w:rPr>
        <w:footnoteRef/>
      </w:r>
      <w:r>
        <w:t xml:space="preserve"> </w:t>
      </w:r>
      <w:r w:rsidRPr="00434F62">
        <w:t>Постановления администрации города Мурманска о проведении архитектурного конкурса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49644732"/>
      <w:docPartObj>
        <w:docPartGallery w:val="Page Numbers (Top of Page)"/>
        <w:docPartUnique/>
      </w:docPartObj>
    </w:sdtPr>
    <w:sdtEndPr/>
    <w:sdtContent>
      <w:p w:rsidR="009D44B2" w:rsidRPr="00302DF6" w:rsidRDefault="009D44B2">
        <w:pPr>
          <w:pStyle w:val="a3"/>
          <w:jc w:val="center"/>
          <w:rPr>
            <w:rFonts w:ascii="Times New Roman" w:hAnsi="Times New Roman" w:cs="Times New Roman"/>
          </w:rPr>
        </w:pPr>
        <w:r w:rsidRPr="00302DF6">
          <w:rPr>
            <w:rFonts w:ascii="Times New Roman" w:hAnsi="Times New Roman" w:cs="Times New Roman"/>
          </w:rPr>
          <w:fldChar w:fldCharType="begin"/>
        </w:r>
        <w:r w:rsidRPr="00302DF6">
          <w:rPr>
            <w:rFonts w:ascii="Times New Roman" w:hAnsi="Times New Roman" w:cs="Times New Roman"/>
          </w:rPr>
          <w:instrText>PAGE   \* MERGEFORMAT</w:instrText>
        </w:r>
        <w:r w:rsidRPr="00302DF6">
          <w:rPr>
            <w:rFonts w:ascii="Times New Roman" w:hAnsi="Times New Roman" w:cs="Times New Roman"/>
          </w:rPr>
          <w:fldChar w:fldCharType="separate"/>
        </w:r>
        <w:r w:rsidR="00A7346B">
          <w:rPr>
            <w:rFonts w:ascii="Times New Roman" w:hAnsi="Times New Roman" w:cs="Times New Roman"/>
            <w:noProof/>
          </w:rPr>
          <w:t>2</w:t>
        </w:r>
        <w:r w:rsidRPr="00302DF6">
          <w:rPr>
            <w:rFonts w:ascii="Times New Roman" w:hAnsi="Times New Roman" w:cs="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078734478"/>
      <w:docPartObj>
        <w:docPartGallery w:val="Page Numbers (Top of Page)"/>
        <w:docPartUnique/>
      </w:docPartObj>
    </w:sdtPr>
    <w:sdtEndPr/>
    <w:sdtContent>
      <w:p w:rsidR="009D44B2" w:rsidRPr="00412115" w:rsidRDefault="009D44B2" w:rsidP="0032050C">
        <w:pPr>
          <w:pStyle w:val="a3"/>
          <w:tabs>
            <w:tab w:val="clear" w:pos="4677"/>
            <w:tab w:val="center" w:pos="0"/>
          </w:tabs>
          <w:jc w:val="center"/>
          <w:rPr>
            <w:rFonts w:ascii="Times New Roman" w:hAnsi="Times New Roman" w:cs="Times New Roman"/>
          </w:rPr>
        </w:pPr>
        <w:r w:rsidRPr="00412115">
          <w:rPr>
            <w:rFonts w:ascii="Times New Roman" w:hAnsi="Times New Roman" w:cs="Times New Roman"/>
          </w:rPr>
          <w:fldChar w:fldCharType="begin"/>
        </w:r>
        <w:r w:rsidRPr="00412115">
          <w:rPr>
            <w:rFonts w:ascii="Times New Roman" w:hAnsi="Times New Roman" w:cs="Times New Roman"/>
          </w:rPr>
          <w:instrText>PAGE   \* MERGEFORMAT</w:instrText>
        </w:r>
        <w:r w:rsidRPr="00412115">
          <w:rPr>
            <w:rFonts w:ascii="Times New Roman" w:hAnsi="Times New Roman" w:cs="Times New Roman"/>
          </w:rPr>
          <w:fldChar w:fldCharType="separate"/>
        </w:r>
        <w:r w:rsidR="00A7346B">
          <w:rPr>
            <w:rFonts w:ascii="Times New Roman" w:hAnsi="Times New Roman" w:cs="Times New Roman"/>
            <w:noProof/>
          </w:rPr>
          <w:t>3</w:t>
        </w:r>
        <w:r w:rsidRPr="00412115">
          <w:rPr>
            <w:rFonts w:ascii="Times New Roman" w:hAnsi="Times New Roman" w:cs="Times New Roman"/>
          </w:rPr>
          <w:fldChar w:fldCharType="end"/>
        </w:r>
      </w:p>
    </w:sdtContent>
  </w:sdt>
  <w:p w:rsidR="009D44B2" w:rsidRPr="00412115" w:rsidRDefault="009D44B2" w:rsidP="0032050C">
    <w:pPr>
      <w:pStyle w:val="a3"/>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537701636"/>
      <w:docPartObj>
        <w:docPartGallery w:val="Page Numbers (Top of Page)"/>
        <w:docPartUnique/>
      </w:docPartObj>
    </w:sdtPr>
    <w:sdtEndPr/>
    <w:sdtContent>
      <w:p w:rsidR="009D44B2" w:rsidRPr="00412115" w:rsidRDefault="009D44B2" w:rsidP="0032050C">
        <w:pPr>
          <w:pStyle w:val="a3"/>
          <w:tabs>
            <w:tab w:val="clear" w:pos="4677"/>
            <w:tab w:val="center" w:pos="0"/>
          </w:tabs>
          <w:jc w:val="center"/>
          <w:rPr>
            <w:rFonts w:ascii="Times New Roman" w:hAnsi="Times New Roman" w:cs="Times New Roman"/>
          </w:rPr>
        </w:pPr>
        <w:r w:rsidRPr="00412115">
          <w:rPr>
            <w:rFonts w:ascii="Times New Roman" w:hAnsi="Times New Roman" w:cs="Times New Roman"/>
          </w:rPr>
          <w:fldChar w:fldCharType="begin"/>
        </w:r>
        <w:r w:rsidRPr="00412115">
          <w:rPr>
            <w:rFonts w:ascii="Times New Roman" w:hAnsi="Times New Roman" w:cs="Times New Roman"/>
          </w:rPr>
          <w:instrText>PAGE   \* MERGEFORMAT</w:instrText>
        </w:r>
        <w:r w:rsidRPr="00412115">
          <w:rPr>
            <w:rFonts w:ascii="Times New Roman" w:hAnsi="Times New Roman" w:cs="Times New Roman"/>
          </w:rPr>
          <w:fldChar w:fldCharType="separate"/>
        </w:r>
        <w:r w:rsidR="00A7346B">
          <w:rPr>
            <w:rFonts w:ascii="Times New Roman" w:hAnsi="Times New Roman" w:cs="Times New Roman"/>
            <w:noProof/>
          </w:rPr>
          <w:t>2</w:t>
        </w:r>
        <w:r w:rsidRPr="00412115">
          <w:rPr>
            <w:rFonts w:ascii="Times New Roman" w:hAnsi="Times New Roman" w:cs="Times New Roman"/>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23213427"/>
      <w:docPartObj>
        <w:docPartGallery w:val="Page Numbers (Top of Page)"/>
        <w:docPartUnique/>
      </w:docPartObj>
    </w:sdtPr>
    <w:sdtEndPr/>
    <w:sdtContent>
      <w:p w:rsidR="009D44B2" w:rsidRPr="00302DF6" w:rsidRDefault="009D44B2" w:rsidP="0032050C">
        <w:pPr>
          <w:pStyle w:val="a3"/>
          <w:tabs>
            <w:tab w:val="clear" w:pos="4677"/>
            <w:tab w:val="center" w:pos="0"/>
          </w:tabs>
          <w:jc w:val="center"/>
          <w:rPr>
            <w:rFonts w:ascii="Times New Roman" w:hAnsi="Times New Roman" w:cs="Times New Roman"/>
          </w:rPr>
        </w:pPr>
        <w:r w:rsidRPr="00302DF6">
          <w:rPr>
            <w:rFonts w:ascii="Times New Roman" w:hAnsi="Times New Roman" w:cs="Times New Roman"/>
          </w:rPr>
          <w:fldChar w:fldCharType="begin"/>
        </w:r>
        <w:r w:rsidRPr="00302DF6">
          <w:rPr>
            <w:rFonts w:ascii="Times New Roman" w:hAnsi="Times New Roman" w:cs="Times New Roman"/>
          </w:rPr>
          <w:instrText>PAGE   \* MERGEFORMAT</w:instrText>
        </w:r>
        <w:r w:rsidRPr="00302DF6">
          <w:rPr>
            <w:rFonts w:ascii="Times New Roman" w:hAnsi="Times New Roman" w:cs="Times New Roman"/>
          </w:rPr>
          <w:fldChar w:fldCharType="separate"/>
        </w:r>
        <w:r w:rsidR="00A7346B">
          <w:rPr>
            <w:rFonts w:ascii="Times New Roman" w:hAnsi="Times New Roman" w:cs="Times New Roman"/>
            <w:noProof/>
          </w:rPr>
          <w:t>10</w:t>
        </w:r>
        <w:r w:rsidRPr="00302DF6">
          <w:rPr>
            <w:rFonts w:ascii="Times New Roman" w:hAnsi="Times New Roman" w:cs="Times New Roman"/>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901117691"/>
      <w:docPartObj>
        <w:docPartGallery w:val="Page Numbers (Top of Page)"/>
        <w:docPartUnique/>
      </w:docPartObj>
    </w:sdtPr>
    <w:sdtEndPr/>
    <w:sdtContent>
      <w:p w:rsidR="009D44B2" w:rsidRPr="00302DF6" w:rsidRDefault="009D44B2" w:rsidP="0032050C">
        <w:pPr>
          <w:pStyle w:val="a3"/>
          <w:tabs>
            <w:tab w:val="clear" w:pos="4677"/>
            <w:tab w:val="center" w:pos="0"/>
          </w:tabs>
          <w:jc w:val="center"/>
          <w:rPr>
            <w:rFonts w:ascii="Times New Roman" w:hAnsi="Times New Roman" w:cs="Times New Roman"/>
          </w:rPr>
        </w:pPr>
        <w:r w:rsidRPr="00302DF6">
          <w:rPr>
            <w:rFonts w:ascii="Times New Roman" w:hAnsi="Times New Roman" w:cs="Times New Roman"/>
          </w:rPr>
          <w:fldChar w:fldCharType="begin"/>
        </w:r>
        <w:r w:rsidRPr="00302DF6">
          <w:rPr>
            <w:rFonts w:ascii="Times New Roman" w:hAnsi="Times New Roman" w:cs="Times New Roman"/>
          </w:rPr>
          <w:instrText>PAGE   \* MERGEFORMAT</w:instrText>
        </w:r>
        <w:r w:rsidRPr="00302DF6">
          <w:rPr>
            <w:rFonts w:ascii="Times New Roman" w:hAnsi="Times New Roman" w:cs="Times New Roman"/>
          </w:rPr>
          <w:fldChar w:fldCharType="separate"/>
        </w:r>
        <w:r w:rsidR="00A7346B">
          <w:rPr>
            <w:rFonts w:ascii="Times New Roman" w:hAnsi="Times New Roman" w:cs="Times New Roman"/>
            <w:noProof/>
          </w:rPr>
          <w:t>17</w:t>
        </w:r>
        <w:r w:rsidRPr="00302DF6">
          <w:rPr>
            <w:rFonts w:ascii="Times New Roman" w:hAnsi="Times New Roman" w:cs="Times New Roman"/>
          </w:rPr>
          <w:fldChar w:fldCharType="end"/>
        </w:r>
      </w:p>
    </w:sdtContent>
  </w:sdt>
  <w:p w:rsidR="009D44B2" w:rsidRPr="00302DF6" w:rsidRDefault="009D44B2" w:rsidP="0032050C">
    <w:pPr>
      <w:pStyle w:val="a3"/>
      <w:rPr>
        <w:rFonts w:ascii="Times New Roman" w:hAnsi="Times New Roman" w:cs="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766115104"/>
      <w:docPartObj>
        <w:docPartGallery w:val="Page Numbers (Top of Page)"/>
        <w:docPartUnique/>
      </w:docPartObj>
    </w:sdtPr>
    <w:sdtEndPr/>
    <w:sdtContent>
      <w:p w:rsidR="009D44B2" w:rsidRPr="00302DF6" w:rsidRDefault="009D44B2" w:rsidP="00AD3920">
        <w:pPr>
          <w:pStyle w:val="a3"/>
          <w:jc w:val="center"/>
          <w:rPr>
            <w:rFonts w:ascii="Times New Roman" w:hAnsi="Times New Roman" w:cs="Times New Roman"/>
          </w:rPr>
        </w:pPr>
        <w:r w:rsidRPr="00302DF6">
          <w:rPr>
            <w:rFonts w:ascii="Times New Roman" w:hAnsi="Times New Roman" w:cs="Times New Roman"/>
          </w:rPr>
          <w:fldChar w:fldCharType="begin"/>
        </w:r>
        <w:r w:rsidRPr="00302DF6">
          <w:rPr>
            <w:rFonts w:ascii="Times New Roman" w:hAnsi="Times New Roman" w:cs="Times New Roman"/>
          </w:rPr>
          <w:instrText>PAGE   \* MERGEFORMAT</w:instrText>
        </w:r>
        <w:r w:rsidRPr="00302DF6">
          <w:rPr>
            <w:rFonts w:ascii="Times New Roman" w:hAnsi="Times New Roman" w:cs="Times New Roman"/>
          </w:rPr>
          <w:fldChar w:fldCharType="separate"/>
        </w:r>
        <w:r w:rsidR="00A7346B">
          <w:rPr>
            <w:rFonts w:ascii="Times New Roman" w:hAnsi="Times New Roman" w:cs="Times New Roman"/>
            <w:noProof/>
          </w:rPr>
          <w:t>21</w:t>
        </w:r>
        <w:r w:rsidRPr="00302DF6">
          <w:rPr>
            <w:rFonts w:ascii="Times New Roman" w:hAnsi="Times New Roman" w:cs="Times New Roman"/>
          </w:rPr>
          <w:fldChar w:fldCharType="end"/>
        </w:r>
      </w:p>
    </w:sdtContent>
  </w:sdt>
  <w:p w:rsidR="009D44B2" w:rsidRPr="00302DF6" w:rsidRDefault="009D44B2" w:rsidP="00AD3920">
    <w:pPr>
      <w:pStyle w:val="a3"/>
      <w:rPr>
        <w:rFonts w:ascii="Times New Roman" w:hAnsi="Times New Roman" w:cs="Times New Roma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52627967"/>
      <w:docPartObj>
        <w:docPartGallery w:val="Page Numbers (Top of Page)"/>
        <w:docPartUnique/>
      </w:docPartObj>
    </w:sdtPr>
    <w:sdtEndPr/>
    <w:sdtContent>
      <w:p w:rsidR="009D44B2" w:rsidRPr="00302DF6" w:rsidRDefault="009D44B2" w:rsidP="00AD3920">
        <w:pPr>
          <w:pStyle w:val="a3"/>
          <w:jc w:val="center"/>
          <w:rPr>
            <w:rFonts w:ascii="Times New Roman" w:hAnsi="Times New Roman" w:cs="Times New Roman"/>
          </w:rPr>
        </w:pPr>
        <w:r w:rsidRPr="00302DF6">
          <w:rPr>
            <w:rFonts w:ascii="Times New Roman" w:hAnsi="Times New Roman" w:cs="Times New Roman"/>
          </w:rPr>
          <w:fldChar w:fldCharType="begin"/>
        </w:r>
        <w:r w:rsidRPr="00302DF6">
          <w:rPr>
            <w:rFonts w:ascii="Times New Roman" w:hAnsi="Times New Roman" w:cs="Times New Roman"/>
          </w:rPr>
          <w:instrText>PAGE   \* MERGEFORMAT</w:instrText>
        </w:r>
        <w:r w:rsidRPr="00302DF6">
          <w:rPr>
            <w:rFonts w:ascii="Times New Roman" w:hAnsi="Times New Roman" w:cs="Times New Roman"/>
          </w:rPr>
          <w:fldChar w:fldCharType="separate"/>
        </w:r>
        <w:r w:rsidR="00A7346B">
          <w:rPr>
            <w:rFonts w:ascii="Times New Roman" w:hAnsi="Times New Roman" w:cs="Times New Roman"/>
            <w:noProof/>
          </w:rPr>
          <w:t>20</w:t>
        </w:r>
        <w:r w:rsidRPr="00302DF6">
          <w:rPr>
            <w:rFonts w:ascii="Times New Roman" w:hAnsi="Times New Roman" w:cs="Times New Roman"/>
          </w:rPr>
          <w:fldChar w:fldCharType="end"/>
        </w:r>
      </w:p>
    </w:sdtContent>
  </w:sdt>
  <w:p w:rsidR="009D44B2" w:rsidRPr="00302DF6" w:rsidRDefault="009D44B2" w:rsidP="00AD3920">
    <w:pPr>
      <w:pStyle w:val="a3"/>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58C6"/>
    <w:multiLevelType w:val="hybridMultilevel"/>
    <w:tmpl w:val="E140DA96"/>
    <w:lvl w:ilvl="0" w:tplc="2AA8CD0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27571"/>
    <w:multiLevelType w:val="hybridMultilevel"/>
    <w:tmpl w:val="7E587B68"/>
    <w:lvl w:ilvl="0" w:tplc="20CC947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3C667A8"/>
    <w:multiLevelType w:val="hybridMultilevel"/>
    <w:tmpl w:val="D760FEA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6A93DEE"/>
    <w:multiLevelType w:val="multilevel"/>
    <w:tmpl w:val="63122354"/>
    <w:lvl w:ilvl="0">
      <w:start w:val="1"/>
      <w:numFmt w:val="decimal"/>
      <w:lvlText w:val="%1."/>
      <w:lvlJc w:val="left"/>
      <w:pPr>
        <w:ind w:left="900" w:hanging="360"/>
      </w:pPr>
      <w:rPr>
        <w:rFonts w:hint="default"/>
      </w:rPr>
    </w:lvl>
    <w:lvl w:ilvl="1">
      <w:start w:val="4"/>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
    <w:nsid w:val="3A22614A"/>
    <w:multiLevelType w:val="hybridMultilevel"/>
    <w:tmpl w:val="6332E6C2"/>
    <w:lvl w:ilvl="0" w:tplc="65E0A228">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1D546A0"/>
    <w:multiLevelType w:val="hybridMultilevel"/>
    <w:tmpl w:val="A8B4909C"/>
    <w:lvl w:ilvl="0" w:tplc="1FE26380">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FF209BD"/>
    <w:multiLevelType w:val="hybridMultilevel"/>
    <w:tmpl w:val="3A2ACA5A"/>
    <w:lvl w:ilvl="0" w:tplc="E8FA4436">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5996FEC"/>
    <w:multiLevelType w:val="hybridMultilevel"/>
    <w:tmpl w:val="F11EBC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728248A9"/>
    <w:multiLevelType w:val="hybridMultilevel"/>
    <w:tmpl w:val="679E72D4"/>
    <w:lvl w:ilvl="0" w:tplc="AA202DDC">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num w:numId="1">
    <w:abstractNumId w:val="3"/>
  </w:num>
  <w:num w:numId="2">
    <w:abstractNumId w:val="8"/>
  </w:num>
  <w:num w:numId="3">
    <w:abstractNumId w:val="0"/>
  </w:num>
  <w:num w:numId="4">
    <w:abstractNumId w:val="6"/>
  </w:num>
  <w:num w:numId="5">
    <w:abstractNumId w:val="7"/>
  </w:num>
  <w:num w:numId="6">
    <w:abstractNumId w:val="4"/>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50C"/>
    <w:rsid w:val="00001CC7"/>
    <w:rsid w:val="0000205B"/>
    <w:rsid w:val="0000298E"/>
    <w:rsid w:val="00004285"/>
    <w:rsid w:val="00011B79"/>
    <w:rsid w:val="00014DBD"/>
    <w:rsid w:val="00015BD3"/>
    <w:rsid w:val="00021F7D"/>
    <w:rsid w:val="0002373E"/>
    <w:rsid w:val="00024498"/>
    <w:rsid w:val="00026EFD"/>
    <w:rsid w:val="0003061C"/>
    <w:rsid w:val="00032F0C"/>
    <w:rsid w:val="000371BB"/>
    <w:rsid w:val="00037274"/>
    <w:rsid w:val="000375A6"/>
    <w:rsid w:val="00040075"/>
    <w:rsid w:val="00041A99"/>
    <w:rsid w:val="00041B18"/>
    <w:rsid w:val="000433B2"/>
    <w:rsid w:val="00060CE1"/>
    <w:rsid w:val="0006578D"/>
    <w:rsid w:val="00080133"/>
    <w:rsid w:val="00081A88"/>
    <w:rsid w:val="00085151"/>
    <w:rsid w:val="000876FF"/>
    <w:rsid w:val="00090A04"/>
    <w:rsid w:val="000936AE"/>
    <w:rsid w:val="0009457D"/>
    <w:rsid w:val="000957F8"/>
    <w:rsid w:val="000A1C7E"/>
    <w:rsid w:val="000A3A7A"/>
    <w:rsid w:val="000A5C5D"/>
    <w:rsid w:val="000A6116"/>
    <w:rsid w:val="000B2EEA"/>
    <w:rsid w:val="000C3D6D"/>
    <w:rsid w:val="000C4165"/>
    <w:rsid w:val="000C76F2"/>
    <w:rsid w:val="000E6AB3"/>
    <w:rsid w:val="000F4079"/>
    <w:rsid w:val="000F4919"/>
    <w:rsid w:val="000F7ECB"/>
    <w:rsid w:val="00100B03"/>
    <w:rsid w:val="00102F43"/>
    <w:rsid w:val="0010620C"/>
    <w:rsid w:val="00112751"/>
    <w:rsid w:val="001328E8"/>
    <w:rsid w:val="00136339"/>
    <w:rsid w:val="00140301"/>
    <w:rsid w:val="0014196B"/>
    <w:rsid w:val="001445F1"/>
    <w:rsid w:val="00144E8C"/>
    <w:rsid w:val="00146246"/>
    <w:rsid w:val="00151F0C"/>
    <w:rsid w:val="00152858"/>
    <w:rsid w:val="00152D8A"/>
    <w:rsid w:val="001554C7"/>
    <w:rsid w:val="0015665F"/>
    <w:rsid w:val="00161A65"/>
    <w:rsid w:val="00163A78"/>
    <w:rsid w:val="00163AB2"/>
    <w:rsid w:val="0016485A"/>
    <w:rsid w:val="001677AA"/>
    <w:rsid w:val="001720AE"/>
    <w:rsid w:val="0017304B"/>
    <w:rsid w:val="001761B0"/>
    <w:rsid w:val="0018047C"/>
    <w:rsid w:val="0018089A"/>
    <w:rsid w:val="00186A4E"/>
    <w:rsid w:val="0018741E"/>
    <w:rsid w:val="0019652C"/>
    <w:rsid w:val="001A34B2"/>
    <w:rsid w:val="001A6F8E"/>
    <w:rsid w:val="001B4B52"/>
    <w:rsid w:val="001B4D26"/>
    <w:rsid w:val="001C2E53"/>
    <w:rsid w:val="001D06F6"/>
    <w:rsid w:val="001D2D2F"/>
    <w:rsid w:val="001D31C1"/>
    <w:rsid w:val="001D6077"/>
    <w:rsid w:val="001D60C8"/>
    <w:rsid w:val="001E1E6F"/>
    <w:rsid w:val="001E7715"/>
    <w:rsid w:val="00202576"/>
    <w:rsid w:val="00204533"/>
    <w:rsid w:val="00205986"/>
    <w:rsid w:val="00210D3F"/>
    <w:rsid w:val="0021369C"/>
    <w:rsid w:val="0021547A"/>
    <w:rsid w:val="002163D5"/>
    <w:rsid w:val="002172F5"/>
    <w:rsid w:val="00222025"/>
    <w:rsid w:val="002222B2"/>
    <w:rsid w:val="00226BFE"/>
    <w:rsid w:val="0023662C"/>
    <w:rsid w:val="00236CCA"/>
    <w:rsid w:val="00241B38"/>
    <w:rsid w:val="00244280"/>
    <w:rsid w:val="00244886"/>
    <w:rsid w:val="00246C57"/>
    <w:rsid w:val="00261E3E"/>
    <w:rsid w:val="0026742B"/>
    <w:rsid w:val="00272C9C"/>
    <w:rsid w:val="002741C8"/>
    <w:rsid w:val="002765BF"/>
    <w:rsid w:val="002801E7"/>
    <w:rsid w:val="002904AC"/>
    <w:rsid w:val="00295C7E"/>
    <w:rsid w:val="002A32FC"/>
    <w:rsid w:val="002A639F"/>
    <w:rsid w:val="002B0319"/>
    <w:rsid w:val="002B36F0"/>
    <w:rsid w:val="002D0A59"/>
    <w:rsid w:val="002D0B06"/>
    <w:rsid w:val="002D4974"/>
    <w:rsid w:val="002E2007"/>
    <w:rsid w:val="002F386D"/>
    <w:rsid w:val="00302DF6"/>
    <w:rsid w:val="00305608"/>
    <w:rsid w:val="00306D06"/>
    <w:rsid w:val="003159E9"/>
    <w:rsid w:val="0032050C"/>
    <w:rsid w:val="00331E5C"/>
    <w:rsid w:val="0034087D"/>
    <w:rsid w:val="00341957"/>
    <w:rsid w:val="0034474C"/>
    <w:rsid w:val="0035400B"/>
    <w:rsid w:val="0036012E"/>
    <w:rsid w:val="00366ACD"/>
    <w:rsid w:val="00367E12"/>
    <w:rsid w:val="00375DE2"/>
    <w:rsid w:val="00381139"/>
    <w:rsid w:val="00383007"/>
    <w:rsid w:val="003841EB"/>
    <w:rsid w:val="00384343"/>
    <w:rsid w:val="00387FEE"/>
    <w:rsid w:val="00394440"/>
    <w:rsid w:val="003A4A84"/>
    <w:rsid w:val="003A74F8"/>
    <w:rsid w:val="003C2E08"/>
    <w:rsid w:val="003C3493"/>
    <w:rsid w:val="003C4689"/>
    <w:rsid w:val="003C648C"/>
    <w:rsid w:val="003D208D"/>
    <w:rsid w:val="003D299B"/>
    <w:rsid w:val="003D6C68"/>
    <w:rsid w:val="003E011E"/>
    <w:rsid w:val="003E0A4E"/>
    <w:rsid w:val="003E23DA"/>
    <w:rsid w:val="003E4185"/>
    <w:rsid w:val="003E688A"/>
    <w:rsid w:val="003F5543"/>
    <w:rsid w:val="004043DD"/>
    <w:rsid w:val="00412115"/>
    <w:rsid w:val="00412DF7"/>
    <w:rsid w:val="004207E5"/>
    <w:rsid w:val="0043418D"/>
    <w:rsid w:val="00434556"/>
    <w:rsid w:val="00435DD1"/>
    <w:rsid w:val="004440DF"/>
    <w:rsid w:val="004441AB"/>
    <w:rsid w:val="00447D54"/>
    <w:rsid w:val="004531CF"/>
    <w:rsid w:val="00460CFD"/>
    <w:rsid w:val="004613B8"/>
    <w:rsid w:val="00461B8D"/>
    <w:rsid w:val="00465541"/>
    <w:rsid w:val="00466795"/>
    <w:rsid w:val="00466F06"/>
    <w:rsid w:val="0047116D"/>
    <w:rsid w:val="004726AB"/>
    <w:rsid w:val="00472B27"/>
    <w:rsid w:val="00473A5A"/>
    <w:rsid w:val="00474541"/>
    <w:rsid w:val="0047596C"/>
    <w:rsid w:val="004769FD"/>
    <w:rsid w:val="00485971"/>
    <w:rsid w:val="004861D7"/>
    <w:rsid w:val="00486469"/>
    <w:rsid w:val="004934C1"/>
    <w:rsid w:val="00495A27"/>
    <w:rsid w:val="004A20B7"/>
    <w:rsid w:val="004B32CA"/>
    <w:rsid w:val="004B65B9"/>
    <w:rsid w:val="004C4823"/>
    <w:rsid w:val="004D1181"/>
    <w:rsid w:val="004D18F2"/>
    <w:rsid w:val="004D3221"/>
    <w:rsid w:val="004D3798"/>
    <w:rsid w:val="004D7DB5"/>
    <w:rsid w:val="004E371D"/>
    <w:rsid w:val="004E61A6"/>
    <w:rsid w:val="004F09B0"/>
    <w:rsid w:val="004F37AB"/>
    <w:rsid w:val="00504C3D"/>
    <w:rsid w:val="00514C82"/>
    <w:rsid w:val="00515302"/>
    <w:rsid w:val="00516BC7"/>
    <w:rsid w:val="005244CF"/>
    <w:rsid w:val="00525DE3"/>
    <w:rsid w:val="005301E1"/>
    <w:rsid w:val="00531501"/>
    <w:rsid w:val="0053762D"/>
    <w:rsid w:val="005400A5"/>
    <w:rsid w:val="005414D5"/>
    <w:rsid w:val="00544006"/>
    <w:rsid w:val="005442FC"/>
    <w:rsid w:val="00545E12"/>
    <w:rsid w:val="00550B68"/>
    <w:rsid w:val="005677A5"/>
    <w:rsid w:val="00570C5E"/>
    <w:rsid w:val="00570F4C"/>
    <w:rsid w:val="00572715"/>
    <w:rsid w:val="005771C1"/>
    <w:rsid w:val="00581D95"/>
    <w:rsid w:val="00582988"/>
    <w:rsid w:val="00596351"/>
    <w:rsid w:val="00597E9F"/>
    <w:rsid w:val="005A1181"/>
    <w:rsid w:val="005A1D9F"/>
    <w:rsid w:val="005A44CE"/>
    <w:rsid w:val="005A5A78"/>
    <w:rsid w:val="005B23FA"/>
    <w:rsid w:val="005B4C08"/>
    <w:rsid w:val="005B65BF"/>
    <w:rsid w:val="005B66F2"/>
    <w:rsid w:val="005B71C3"/>
    <w:rsid w:val="005C05C3"/>
    <w:rsid w:val="005C0B70"/>
    <w:rsid w:val="005C2706"/>
    <w:rsid w:val="005C549F"/>
    <w:rsid w:val="005C765B"/>
    <w:rsid w:val="005E2154"/>
    <w:rsid w:val="005E59BB"/>
    <w:rsid w:val="005E65DB"/>
    <w:rsid w:val="005F2D83"/>
    <w:rsid w:val="005F3114"/>
    <w:rsid w:val="005F3873"/>
    <w:rsid w:val="005F511B"/>
    <w:rsid w:val="00600C9A"/>
    <w:rsid w:val="00604265"/>
    <w:rsid w:val="006116D3"/>
    <w:rsid w:val="00615FF7"/>
    <w:rsid w:val="00622B91"/>
    <w:rsid w:val="00622C39"/>
    <w:rsid w:val="00624B9B"/>
    <w:rsid w:val="00630736"/>
    <w:rsid w:val="00635804"/>
    <w:rsid w:val="006566D5"/>
    <w:rsid w:val="00662BF1"/>
    <w:rsid w:val="00676173"/>
    <w:rsid w:val="00683053"/>
    <w:rsid w:val="00683333"/>
    <w:rsid w:val="00684017"/>
    <w:rsid w:val="00686B3C"/>
    <w:rsid w:val="00691BFE"/>
    <w:rsid w:val="006961F8"/>
    <w:rsid w:val="006B5A2A"/>
    <w:rsid w:val="006B5CB2"/>
    <w:rsid w:val="006B6235"/>
    <w:rsid w:val="006B7F81"/>
    <w:rsid w:val="006C4734"/>
    <w:rsid w:val="006C5E82"/>
    <w:rsid w:val="006C6FDD"/>
    <w:rsid w:val="006D2C8E"/>
    <w:rsid w:val="006D4F3A"/>
    <w:rsid w:val="006E10B5"/>
    <w:rsid w:val="006E6FC0"/>
    <w:rsid w:val="006F2F22"/>
    <w:rsid w:val="006F30B1"/>
    <w:rsid w:val="006F332E"/>
    <w:rsid w:val="006F34D3"/>
    <w:rsid w:val="006F3C34"/>
    <w:rsid w:val="007018DF"/>
    <w:rsid w:val="007070EB"/>
    <w:rsid w:val="00707D26"/>
    <w:rsid w:val="007114EF"/>
    <w:rsid w:val="007161F6"/>
    <w:rsid w:val="0071675F"/>
    <w:rsid w:val="00724CE7"/>
    <w:rsid w:val="007301A8"/>
    <w:rsid w:val="00731A17"/>
    <w:rsid w:val="00734604"/>
    <w:rsid w:val="0073706F"/>
    <w:rsid w:val="00737327"/>
    <w:rsid w:val="00737845"/>
    <w:rsid w:val="00740991"/>
    <w:rsid w:val="00744442"/>
    <w:rsid w:val="00752204"/>
    <w:rsid w:val="00756D54"/>
    <w:rsid w:val="007571FB"/>
    <w:rsid w:val="007578A1"/>
    <w:rsid w:val="007613C1"/>
    <w:rsid w:val="0076415C"/>
    <w:rsid w:val="00764D89"/>
    <w:rsid w:val="007669E5"/>
    <w:rsid w:val="00767EE3"/>
    <w:rsid w:val="007715FC"/>
    <w:rsid w:val="0077489A"/>
    <w:rsid w:val="00791A49"/>
    <w:rsid w:val="00792343"/>
    <w:rsid w:val="007929F2"/>
    <w:rsid w:val="00795A0B"/>
    <w:rsid w:val="007B042E"/>
    <w:rsid w:val="007B0DB7"/>
    <w:rsid w:val="007B2D32"/>
    <w:rsid w:val="007C1621"/>
    <w:rsid w:val="007D0454"/>
    <w:rsid w:val="007D3C46"/>
    <w:rsid w:val="007E2273"/>
    <w:rsid w:val="007E2892"/>
    <w:rsid w:val="007E2C46"/>
    <w:rsid w:val="007E3398"/>
    <w:rsid w:val="007F08F3"/>
    <w:rsid w:val="007F2A28"/>
    <w:rsid w:val="007F2E43"/>
    <w:rsid w:val="007F4348"/>
    <w:rsid w:val="007F4DD0"/>
    <w:rsid w:val="00800983"/>
    <w:rsid w:val="0080118F"/>
    <w:rsid w:val="00802EE3"/>
    <w:rsid w:val="008030E0"/>
    <w:rsid w:val="00810FC6"/>
    <w:rsid w:val="0081221E"/>
    <w:rsid w:val="0081308A"/>
    <w:rsid w:val="008145E8"/>
    <w:rsid w:val="00826722"/>
    <w:rsid w:val="00827178"/>
    <w:rsid w:val="008342AC"/>
    <w:rsid w:val="00841C61"/>
    <w:rsid w:val="0084341C"/>
    <w:rsid w:val="00845935"/>
    <w:rsid w:val="00845D7F"/>
    <w:rsid w:val="00857274"/>
    <w:rsid w:val="008635BF"/>
    <w:rsid w:val="008675C0"/>
    <w:rsid w:val="008753E9"/>
    <w:rsid w:val="008754C8"/>
    <w:rsid w:val="008825BC"/>
    <w:rsid w:val="00883C09"/>
    <w:rsid w:val="00890990"/>
    <w:rsid w:val="00894C7E"/>
    <w:rsid w:val="008A2AD1"/>
    <w:rsid w:val="008B2603"/>
    <w:rsid w:val="008B629B"/>
    <w:rsid w:val="008B718A"/>
    <w:rsid w:val="008C189F"/>
    <w:rsid w:val="008C4A2F"/>
    <w:rsid w:val="008E7589"/>
    <w:rsid w:val="008E7A7C"/>
    <w:rsid w:val="008F0887"/>
    <w:rsid w:val="008F745E"/>
    <w:rsid w:val="0090055E"/>
    <w:rsid w:val="009024AA"/>
    <w:rsid w:val="00902FE9"/>
    <w:rsid w:val="00913531"/>
    <w:rsid w:val="00913EAE"/>
    <w:rsid w:val="00931CDD"/>
    <w:rsid w:val="00932D54"/>
    <w:rsid w:val="009411D6"/>
    <w:rsid w:val="00953EE1"/>
    <w:rsid w:val="00955D5A"/>
    <w:rsid w:val="00956DB3"/>
    <w:rsid w:val="00957D40"/>
    <w:rsid w:val="00960E79"/>
    <w:rsid w:val="00963C6E"/>
    <w:rsid w:val="0096451C"/>
    <w:rsid w:val="00966704"/>
    <w:rsid w:val="00966BEF"/>
    <w:rsid w:val="00966C62"/>
    <w:rsid w:val="00974D0E"/>
    <w:rsid w:val="0097582D"/>
    <w:rsid w:val="00975BA8"/>
    <w:rsid w:val="009805CF"/>
    <w:rsid w:val="009813ED"/>
    <w:rsid w:val="00991F1B"/>
    <w:rsid w:val="0099337A"/>
    <w:rsid w:val="00995E35"/>
    <w:rsid w:val="009A1DFB"/>
    <w:rsid w:val="009A36CE"/>
    <w:rsid w:val="009B10CA"/>
    <w:rsid w:val="009B5330"/>
    <w:rsid w:val="009B5770"/>
    <w:rsid w:val="009B6761"/>
    <w:rsid w:val="009D1964"/>
    <w:rsid w:val="009D41C2"/>
    <w:rsid w:val="009D44B2"/>
    <w:rsid w:val="009F530A"/>
    <w:rsid w:val="00A0293D"/>
    <w:rsid w:val="00A07B03"/>
    <w:rsid w:val="00A141FC"/>
    <w:rsid w:val="00A15779"/>
    <w:rsid w:val="00A21A6F"/>
    <w:rsid w:val="00A21F0D"/>
    <w:rsid w:val="00A227D6"/>
    <w:rsid w:val="00A227FD"/>
    <w:rsid w:val="00A36C6E"/>
    <w:rsid w:val="00A3794E"/>
    <w:rsid w:val="00A403D3"/>
    <w:rsid w:val="00A40E77"/>
    <w:rsid w:val="00A4274F"/>
    <w:rsid w:val="00A51353"/>
    <w:rsid w:val="00A63F9B"/>
    <w:rsid w:val="00A71ECA"/>
    <w:rsid w:val="00A72052"/>
    <w:rsid w:val="00A72DC0"/>
    <w:rsid w:val="00A7346B"/>
    <w:rsid w:val="00A75ACE"/>
    <w:rsid w:val="00A75F66"/>
    <w:rsid w:val="00A84D61"/>
    <w:rsid w:val="00A85749"/>
    <w:rsid w:val="00A90872"/>
    <w:rsid w:val="00AA4136"/>
    <w:rsid w:val="00AA5BD7"/>
    <w:rsid w:val="00AB142C"/>
    <w:rsid w:val="00AB17E8"/>
    <w:rsid w:val="00AB2AD4"/>
    <w:rsid w:val="00AB4DE5"/>
    <w:rsid w:val="00AB5B92"/>
    <w:rsid w:val="00AD3920"/>
    <w:rsid w:val="00AF75EF"/>
    <w:rsid w:val="00B006D8"/>
    <w:rsid w:val="00B03489"/>
    <w:rsid w:val="00B07781"/>
    <w:rsid w:val="00B1551D"/>
    <w:rsid w:val="00B20FE0"/>
    <w:rsid w:val="00B22EF1"/>
    <w:rsid w:val="00B3475D"/>
    <w:rsid w:val="00B41C72"/>
    <w:rsid w:val="00B43710"/>
    <w:rsid w:val="00B51FBB"/>
    <w:rsid w:val="00B55BDF"/>
    <w:rsid w:val="00B617AC"/>
    <w:rsid w:val="00B61A4C"/>
    <w:rsid w:val="00B7163F"/>
    <w:rsid w:val="00B76718"/>
    <w:rsid w:val="00B87D34"/>
    <w:rsid w:val="00BA5A4D"/>
    <w:rsid w:val="00BA5C0F"/>
    <w:rsid w:val="00BB1751"/>
    <w:rsid w:val="00BB254D"/>
    <w:rsid w:val="00BB60F2"/>
    <w:rsid w:val="00BB7E93"/>
    <w:rsid w:val="00BC130C"/>
    <w:rsid w:val="00BC504B"/>
    <w:rsid w:val="00BD6290"/>
    <w:rsid w:val="00BD6741"/>
    <w:rsid w:val="00BD7387"/>
    <w:rsid w:val="00BE260F"/>
    <w:rsid w:val="00BE2AE8"/>
    <w:rsid w:val="00BE4EE4"/>
    <w:rsid w:val="00BF1F84"/>
    <w:rsid w:val="00BF7823"/>
    <w:rsid w:val="00C00D24"/>
    <w:rsid w:val="00C100DD"/>
    <w:rsid w:val="00C132FB"/>
    <w:rsid w:val="00C163A6"/>
    <w:rsid w:val="00C16B46"/>
    <w:rsid w:val="00C21765"/>
    <w:rsid w:val="00C21A85"/>
    <w:rsid w:val="00C31774"/>
    <w:rsid w:val="00C339F3"/>
    <w:rsid w:val="00C348AB"/>
    <w:rsid w:val="00C37071"/>
    <w:rsid w:val="00C37747"/>
    <w:rsid w:val="00C43041"/>
    <w:rsid w:val="00C461B3"/>
    <w:rsid w:val="00C46205"/>
    <w:rsid w:val="00C5246D"/>
    <w:rsid w:val="00C622AC"/>
    <w:rsid w:val="00C62EDF"/>
    <w:rsid w:val="00C636D6"/>
    <w:rsid w:val="00C65E04"/>
    <w:rsid w:val="00C67062"/>
    <w:rsid w:val="00C67C41"/>
    <w:rsid w:val="00C7368F"/>
    <w:rsid w:val="00C83977"/>
    <w:rsid w:val="00C83C0B"/>
    <w:rsid w:val="00C83CEE"/>
    <w:rsid w:val="00C84868"/>
    <w:rsid w:val="00C8671E"/>
    <w:rsid w:val="00C91BAF"/>
    <w:rsid w:val="00C92DF0"/>
    <w:rsid w:val="00C93A60"/>
    <w:rsid w:val="00C952A3"/>
    <w:rsid w:val="00CA7054"/>
    <w:rsid w:val="00CB1E82"/>
    <w:rsid w:val="00CB2DCD"/>
    <w:rsid w:val="00CB555D"/>
    <w:rsid w:val="00CC54FB"/>
    <w:rsid w:val="00CC77BD"/>
    <w:rsid w:val="00CE0D74"/>
    <w:rsid w:val="00CE63E4"/>
    <w:rsid w:val="00CE65D5"/>
    <w:rsid w:val="00CF4562"/>
    <w:rsid w:val="00CF48B9"/>
    <w:rsid w:val="00CF6642"/>
    <w:rsid w:val="00CF787F"/>
    <w:rsid w:val="00D1033B"/>
    <w:rsid w:val="00D10BBC"/>
    <w:rsid w:val="00D11957"/>
    <w:rsid w:val="00D14A7E"/>
    <w:rsid w:val="00D14D30"/>
    <w:rsid w:val="00D17038"/>
    <w:rsid w:val="00D22688"/>
    <w:rsid w:val="00D24B86"/>
    <w:rsid w:val="00D25C64"/>
    <w:rsid w:val="00D32BC6"/>
    <w:rsid w:val="00D35CC8"/>
    <w:rsid w:val="00D45ADC"/>
    <w:rsid w:val="00D5583F"/>
    <w:rsid w:val="00D71A8A"/>
    <w:rsid w:val="00D72595"/>
    <w:rsid w:val="00D72AD6"/>
    <w:rsid w:val="00D7753F"/>
    <w:rsid w:val="00D7757A"/>
    <w:rsid w:val="00D80AEB"/>
    <w:rsid w:val="00D80F03"/>
    <w:rsid w:val="00D81649"/>
    <w:rsid w:val="00D83F90"/>
    <w:rsid w:val="00D9221D"/>
    <w:rsid w:val="00DA4F3A"/>
    <w:rsid w:val="00DA7603"/>
    <w:rsid w:val="00DA761C"/>
    <w:rsid w:val="00DB2C21"/>
    <w:rsid w:val="00DB2DB9"/>
    <w:rsid w:val="00DB4817"/>
    <w:rsid w:val="00DB775D"/>
    <w:rsid w:val="00DC07C7"/>
    <w:rsid w:val="00DC0EBD"/>
    <w:rsid w:val="00DC231C"/>
    <w:rsid w:val="00DE5F90"/>
    <w:rsid w:val="00DE6F6E"/>
    <w:rsid w:val="00DE71D0"/>
    <w:rsid w:val="00DF3344"/>
    <w:rsid w:val="00DF5D66"/>
    <w:rsid w:val="00DF6542"/>
    <w:rsid w:val="00E01B85"/>
    <w:rsid w:val="00E0798A"/>
    <w:rsid w:val="00E10CFF"/>
    <w:rsid w:val="00E145E4"/>
    <w:rsid w:val="00E15278"/>
    <w:rsid w:val="00E2023E"/>
    <w:rsid w:val="00E20B7C"/>
    <w:rsid w:val="00E21BB8"/>
    <w:rsid w:val="00E2323F"/>
    <w:rsid w:val="00E238D6"/>
    <w:rsid w:val="00E24340"/>
    <w:rsid w:val="00E3404F"/>
    <w:rsid w:val="00E3654C"/>
    <w:rsid w:val="00E3763C"/>
    <w:rsid w:val="00E4374B"/>
    <w:rsid w:val="00E4526E"/>
    <w:rsid w:val="00E505C6"/>
    <w:rsid w:val="00E513D1"/>
    <w:rsid w:val="00E52B72"/>
    <w:rsid w:val="00E61536"/>
    <w:rsid w:val="00E6415D"/>
    <w:rsid w:val="00E7114D"/>
    <w:rsid w:val="00E717CE"/>
    <w:rsid w:val="00E811D2"/>
    <w:rsid w:val="00E85142"/>
    <w:rsid w:val="00E9008A"/>
    <w:rsid w:val="00E92962"/>
    <w:rsid w:val="00E96ABB"/>
    <w:rsid w:val="00EA368D"/>
    <w:rsid w:val="00EB3758"/>
    <w:rsid w:val="00EB391C"/>
    <w:rsid w:val="00EB6B39"/>
    <w:rsid w:val="00EB6BDF"/>
    <w:rsid w:val="00EB7504"/>
    <w:rsid w:val="00EB7F02"/>
    <w:rsid w:val="00EC30C5"/>
    <w:rsid w:val="00EC6F89"/>
    <w:rsid w:val="00ED2D0B"/>
    <w:rsid w:val="00ED640C"/>
    <w:rsid w:val="00ED672B"/>
    <w:rsid w:val="00EE6123"/>
    <w:rsid w:val="00EE748F"/>
    <w:rsid w:val="00EF2EEC"/>
    <w:rsid w:val="00F074D2"/>
    <w:rsid w:val="00F1366D"/>
    <w:rsid w:val="00F1389B"/>
    <w:rsid w:val="00F14BEC"/>
    <w:rsid w:val="00F17C65"/>
    <w:rsid w:val="00F2122A"/>
    <w:rsid w:val="00F21263"/>
    <w:rsid w:val="00F241DD"/>
    <w:rsid w:val="00F26F8D"/>
    <w:rsid w:val="00F4174E"/>
    <w:rsid w:val="00F51A91"/>
    <w:rsid w:val="00F53787"/>
    <w:rsid w:val="00F56165"/>
    <w:rsid w:val="00F604A0"/>
    <w:rsid w:val="00F64BF1"/>
    <w:rsid w:val="00F709F6"/>
    <w:rsid w:val="00F739C8"/>
    <w:rsid w:val="00F73AF4"/>
    <w:rsid w:val="00F74A67"/>
    <w:rsid w:val="00F75F80"/>
    <w:rsid w:val="00F84FDF"/>
    <w:rsid w:val="00F92110"/>
    <w:rsid w:val="00F94A0A"/>
    <w:rsid w:val="00F95FFB"/>
    <w:rsid w:val="00FA03F0"/>
    <w:rsid w:val="00FA1901"/>
    <w:rsid w:val="00FA1D69"/>
    <w:rsid w:val="00FB0CD1"/>
    <w:rsid w:val="00FB32D4"/>
    <w:rsid w:val="00FB5E85"/>
    <w:rsid w:val="00FC178C"/>
    <w:rsid w:val="00FC2AD3"/>
    <w:rsid w:val="00FC4FAC"/>
    <w:rsid w:val="00FC6C81"/>
    <w:rsid w:val="00FC7D6E"/>
    <w:rsid w:val="00FE1212"/>
    <w:rsid w:val="00FE69CD"/>
    <w:rsid w:val="00FF6BFB"/>
    <w:rsid w:val="00FF6FD4"/>
    <w:rsid w:val="00FF7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1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050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050C"/>
  </w:style>
  <w:style w:type="paragraph" w:styleId="a5">
    <w:name w:val="Balloon Text"/>
    <w:basedOn w:val="a"/>
    <w:link w:val="a6"/>
    <w:uiPriority w:val="99"/>
    <w:semiHidden/>
    <w:unhideWhenUsed/>
    <w:rsid w:val="0032050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050C"/>
    <w:rPr>
      <w:rFonts w:ascii="Tahoma" w:hAnsi="Tahoma" w:cs="Tahoma"/>
      <w:sz w:val="16"/>
      <w:szCs w:val="16"/>
    </w:rPr>
  </w:style>
  <w:style w:type="table" w:styleId="a7">
    <w:name w:val="Table Grid"/>
    <w:basedOn w:val="a1"/>
    <w:uiPriority w:val="59"/>
    <w:qFormat/>
    <w:rsid w:val="0032050C"/>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32050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8">
    <w:name w:val="footnote reference"/>
    <w:basedOn w:val="a0"/>
    <w:uiPriority w:val="99"/>
    <w:semiHidden/>
    <w:unhideWhenUsed/>
    <w:rsid w:val="0032050C"/>
    <w:rPr>
      <w:vertAlign w:val="superscript"/>
    </w:rPr>
  </w:style>
  <w:style w:type="paragraph" w:styleId="a9">
    <w:name w:val="footnote text"/>
    <w:basedOn w:val="a"/>
    <w:link w:val="aa"/>
    <w:uiPriority w:val="99"/>
    <w:semiHidden/>
    <w:unhideWhenUsed/>
    <w:rsid w:val="0032050C"/>
    <w:pPr>
      <w:spacing w:after="0" w:line="240" w:lineRule="auto"/>
      <w:ind w:firstLine="720"/>
      <w:jc w:val="both"/>
    </w:pPr>
    <w:rPr>
      <w:rFonts w:ascii="Times New Roman" w:hAnsi="Times New Roman" w:cs="Times New Roman"/>
      <w:sz w:val="20"/>
      <w:szCs w:val="20"/>
    </w:rPr>
  </w:style>
  <w:style w:type="character" w:customStyle="1" w:styleId="aa">
    <w:name w:val="Текст сноски Знак"/>
    <w:basedOn w:val="a0"/>
    <w:link w:val="a9"/>
    <w:uiPriority w:val="99"/>
    <w:semiHidden/>
    <w:rsid w:val="0032050C"/>
    <w:rPr>
      <w:rFonts w:ascii="Times New Roman" w:hAnsi="Times New Roman" w:cs="Times New Roman"/>
      <w:sz w:val="20"/>
      <w:szCs w:val="20"/>
    </w:rPr>
  </w:style>
  <w:style w:type="character" w:customStyle="1" w:styleId="1">
    <w:name w:val="Текст выноски Знак1"/>
    <w:basedOn w:val="a0"/>
    <w:uiPriority w:val="99"/>
    <w:semiHidden/>
    <w:rsid w:val="0032050C"/>
    <w:rPr>
      <w:rFonts w:ascii="Tahoma" w:hAnsi="Tahoma" w:cs="Tahoma"/>
      <w:sz w:val="16"/>
      <w:szCs w:val="16"/>
    </w:rPr>
  </w:style>
  <w:style w:type="character" w:customStyle="1" w:styleId="10">
    <w:name w:val="Верхний колонтитул Знак1"/>
    <w:basedOn w:val="a0"/>
    <w:uiPriority w:val="99"/>
    <w:semiHidden/>
    <w:rsid w:val="0032050C"/>
  </w:style>
  <w:style w:type="character" w:customStyle="1" w:styleId="ab">
    <w:name w:val="Нижний колонтитул Знак"/>
    <w:basedOn w:val="a0"/>
    <w:link w:val="ac"/>
    <w:uiPriority w:val="99"/>
    <w:rsid w:val="0032050C"/>
    <w:rPr>
      <w:rFonts w:ascii="Calibri" w:eastAsia="Times New Roman" w:hAnsi="Calibri"/>
    </w:rPr>
  </w:style>
  <w:style w:type="paragraph" w:styleId="ac">
    <w:name w:val="footer"/>
    <w:basedOn w:val="a"/>
    <w:link w:val="ab"/>
    <w:uiPriority w:val="99"/>
    <w:unhideWhenUsed/>
    <w:rsid w:val="0032050C"/>
    <w:pPr>
      <w:tabs>
        <w:tab w:val="center" w:pos="4677"/>
        <w:tab w:val="right" w:pos="9355"/>
      </w:tabs>
      <w:spacing w:after="0" w:line="240" w:lineRule="auto"/>
      <w:ind w:firstLine="720"/>
      <w:jc w:val="both"/>
    </w:pPr>
    <w:rPr>
      <w:rFonts w:ascii="Calibri" w:eastAsia="Times New Roman" w:hAnsi="Calibri"/>
    </w:rPr>
  </w:style>
  <w:style w:type="character" w:customStyle="1" w:styleId="11">
    <w:name w:val="Нижний колонтитул Знак1"/>
    <w:basedOn w:val="a0"/>
    <w:uiPriority w:val="99"/>
    <w:semiHidden/>
    <w:rsid w:val="0032050C"/>
  </w:style>
  <w:style w:type="paragraph" w:styleId="ad">
    <w:name w:val="List Paragraph"/>
    <w:basedOn w:val="a"/>
    <w:uiPriority w:val="34"/>
    <w:qFormat/>
    <w:rsid w:val="0032050C"/>
    <w:pPr>
      <w:spacing w:after="0" w:line="240" w:lineRule="auto"/>
      <w:ind w:left="720" w:firstLine="720"/>
      <w:contextualSpacing/>
      <w:jc w:val="both"/>
    </w:pPr>
    <w:rPr>
      <w:rFonts w:ascii="Times New Roman" w:hAnsi="Times New Roman" w:cs="Times New Roman"/>
    </w:rPr>
  </w:style>
  <w:style w:type="paragraph" w:customStyle="1" w:styleId="ConsPlusNonformat">
    <w:name w:val="ConsPlusNonformat"/>
    <w:uiPriority w:val="99"/>
    <w:rsid w:val="0032050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ConsPlusNormal0">
    <w:name w:val="ConsPlusNormal Знак"/>
    <w:link w:val="ConsPlusNormal"/>
    <w:locked/>
    <w:rsid w:val="0032050C"/>
    <w:rPr>
      <w:rFonts w:ascii="Times New Roman" w:eastAsiaTheme="minorEastAsia" w:hAnsi="Times New Roman" w:cs="Times New Roman"/>
      <w:sz w:val="24"/>
      <w:szCs w:val="24"/>
      <w:lang w:eastAsia="ru-RU"/>
    </w:rPr>
  </w:style>
  <w:style w:type="character" w:styleId="ae">
    <w:name w:val="Hyperlink"/>
    <w:rsid w:val="0032050C"/>
    <w:rPr>
      <w:rFonts w:cs="Times New Roman"/>
      <w:color w:val="0000FF"/>
      <w:u w:val="single"/>
    </w:rPr>
  </w:style>
  <w:style w:type="character" w:styleId="af">
    <w:name w:val="annotation reference"/>
    <w:basedOn w:val="a0"/>
    <w:uiPriority w:val="99"/>
    <w:semiHidden/>
    <w:unhideWhenUsed/>
    <w:rsid w:val="0032050C"/>
    <w:rPr>
      <w:sz w:val="16"/>
      <w:szCs w:val="16"/>
    </w:rPr>
  </w:style>
  <w:style w:type="paragraph" w:styleId="af0">
    <w:name w:val="annotation text"/>
    <w:basedOn w:val="a"/>
    <w:link w:val="af1"/>
    <w:uiPriority w:val="99"/>
    <w:semiHidden/>
    <w:unhideWhenUsed/>
    <w:rsid w:val="0032050C"/>
    <w:pPr>
      <w:spacing w:after="0" w:line="240" w:lineRule="auto"/>
      <w:ind w:firstLine="720"/>
      <w:jc w:val="both"/>
    </w:pPr>
    <w:rPr>
      <w:rFonts w:ascii="Times New Roman" w:hAnsi="Times New Roman" w:cs="Times New Roman"/>
      <w:sz w:val="20"/>
      <w:szCs w:val="20"/>
    </w:rPr>
  </w:style>
  <w:style w:type="character" w:customStyle="1" w:styleId="af1">
    <w:name w:val="Текст примечания Знак"/>
    <w:basedOn w:val="a0"/>
    <w:link w:val="af0"/>
    <w:uiPriority w:val="99"/>
    <w:semiHidden/>
    <w:rsid w:val="0032050C"/>
    <w:rPr>
      <w:rFonts w:ascii="Times New Roman" w:hAnsi="Times New Roman" w:cs="Times New Roman"/>
      <w:sz w:val="20"/>
      <w:szCs w:val="20"/>
    </w:rPr>
  </w:style>
  <w:style w:type="paragraph" w:styleId="af2">
    <w:name w:val="annotation subject"/>
    <w:basedOn w:val="af0"/>
    <w:next w:val="af0"/>
    <w:link w:val="af3"/>
    <w:uiPriority w:val="99"/>
    <w:semiHidden/>
    <w:unhideWhenUsed/>
    <w:rsid w:val="0032050C"/>
    <w:rPr>
      <w:b/>
      <w:bCs/>
    </w:rPr>
  </w:style>
  <w:style w:type="character" w:customStyle="1" w:styleId="af3">
    <w:name w:val="Тема примечания Знак"/>
    <w:basedOn w:val="af1"/>
    <w:link w:val="af2"/>
    <w:uiPriority w:val="99"/>
    <w:semiHidden/>
    <w:rsid w:val="0032050C"/>
    <w:rPr>
      <w:rFonts w:ascii="Times New Roman" w:hAnsi="Times New Roman" w:cs="Times New Roman"/>
      <w:b/>
      <w:bCs/>
      <w:sz w:val="20"/>
      <w:szCs w:val="20"/>
    </w:rPr>
  </w:style>
  <w:style w:type="paragraph" w:styleId="af4">
    <w:name w:val="endnote text"/>
    <w:basedOn w:val="a"/>
    <w:link w:val="af5"/>
    <w:uiPriority w:val="99"/>
    <w:semiHidden/>
    <w:unhideWhenUsed/>
    <w:rsid w:val="0032050C"/>
    <w:pPr>
      <w:spacing w:after="0" w:line="240" w:lineRule="auto"/>
      <w:ind w:firstLine="720"/>
      <w:jc w:val="both"/>
    </w:pPr>
    <w:rPr>
      <w:rFonts w:ascii="Times New Roman" w:hAnsi="Times New Roman" w:cs="Times New Roman"/>
      <w:sz w:val="20"/>
      <w:szCs w:val="20"/>
    </w:rPr>
  </w:style>
  <w:style w:type="character" w:customStyle="1" w:styleId="af5">
    <w:name w:val="Текст концевой сноски Знак"/>
    <w:basedOn w:val="a0"/>
    <w:link w:val="af4"/>
    <w:uiPriority w:val="99"/>
    <w:semiHidden/>
    <w:rsid w:val="0032050C"/>
    <w:rPr>
      <w:rFonts w:ascii="Times New Roman" w:hAnsi="Times New Roman" w:cs="Times New Roman"/>
      <w:sz w:val="20"/>
      <w:szCs w:val="20"/>
    </w:rPr>
  </w:style>
  <w:style w:type="character" w:styleId="af6">
    <w:name w:val="endnote reference"/>
    <w:basedOn w:val="a0"/>
    <w:uiPriority w:val="99"/>
    <w:semiHidden/>
    <w:unhideWhenUsed/>
    <w:rsid w:val="0032050C"/>
    <w:rPr>
      <w:vertAlign w:val="superscript"/>
    </w:rPr>
  </w:style>
  <w:style w:type="character" w:styleId="af7">
    <w:name w:val="FollowedHyperlink"/>
    <w:basedOn w:val="a0"/>
    <w:uiPriority w:val="99"/>
    <w:semiHidden/>
    <w:unhideWhenUsed/>
    <w:rsid w:val="0032050C"/>
    <w:rPr>
      <w:color w:val="800080" w:themeColor="followedHyperlink"/>
      <w:u w:val="single"/>
    </w:rPr>
  </w:style>
  <w:style w:type="character" w:styleId="af8">
    <w:name w:val="Placeholder Text"/>
    <w:basedOn w:val="a0"/>
    <w:uiPriority w:val="99"/>
    <w:semiHidden/>
    <w:rsid w:val="0063580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1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050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050C"/>
  </w:style>
  <w:style w:type="paragraph" w:styleId="a5">
    <w:name w:val="Balloon Text"/>
    <w:basedOn w:val="a"/>
    <w:link w:val="a6"/>
    <w:uiPriority w:val="99"/>
    <w:semiHidden/>
    <w:unhideWhenUsed/>
    <w:rsid w:val="0032050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050C"/>
    <w:rPr>
      <w:rFonts w:ascii="Tahoma" w:hAnsi="Tahoma" w:cs="Tahoma"/>
      <w:sz w:val="16"/>
      <w:szCs w:val="16"/>
    </w:rPr>
  </w:style>
  <w:style w:type="table" w:styleId="a7">
    <w:name w:val="Table Grid"/>
    <w:basedOn w:val="a1"/>
    <w:uiPriority w:val="59"/>
    <w:qFormat/>
    <w:rsid w:val="0032050C"/>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32050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8">
    <w:name w:val="footnote reference"/>
    <w:basedOn w:val="a0"/>
    <w:uiPriority w:val="99"/>
    <w:semiHidden/>
    <w:unhideWhenUsed/>
    <w:rsid w:val="0032050C"/>
    <w:rPr>
      <w:vertAlign w:val="superscript"/>
    </w:rPr>
  </w:style>
  <w:style w:type="paragraph" w:styleId="a9">
    <w:name w:val="footnote text"/>
    <w:basedOn w:val="a"/>
    <w:link w:val="aa"/>
    <w:uiPriority w:val="99"/>
    <w:semiHidden/>
    <w:unhideWhenUsed/>
    <w:rsid w:val="0032050C"/>
    <w:pPr>
      <w:spacing w:after="0" w:line="240" w:lineRule="auto"/>
      <w:ind w:firstLine="720"/>
      <w:jc w:val="both"/>
    </w:pPr>
    <w:rPr>
      <w:rFonts w:ascii="Times New Roman" w:hAnsi="Times New Roman" w:cs="Times New Roman"/>
      <w:sz w:val="20"/>
      <w:szCs w:val="20"/>
    </w:rPr>
  </w:style>
  <w:style w:type="character" w:customStyle="1" w:styleId="aa">
    <w:name w:val="Текст сноски Знак"/>
    <w:basedOn w:val="a0"/>
    <w:link w:val="a9"/>
    <w:uiPriority w:val="99"/>
    <w:semiHidden/>
    <w:rsid w:val="0032050C"/>
    <w:rPr>
      <w:rFonts w:ascii="Times New Roman" w:hAnsi="Times New Roman" w:cs="Times New Roman"/>
      <w:sz w:val="20"/>
      <w:szCs w:val="20"/>
    </w:rPr>
  </w:style>
  <w:style w:type="character" w:customStyle="1" w:styleId="1">
    <w:name w:val="Текст выноски Знак1"/>
    <w:basedOn w:val="a0"/>
    <w:uiPriority w:val="99"/>
    <w:semiHidden/>
    <w:rsid w:val="0032050C"/>
    <w:rPr>
      <w:rFonts w:ascii="Tahoma" w:hAnsi="Tahoma" w:cs="Tahoma"/>
      <w:sz w:val="16"/>
      <w:szCs w:val="16"/>
    </w:rPr>
  </w:style>
  <w:style w:type="character" w:customStyle="1" w:styleId="10">
    <w:name w:val="Верхний колонтитул Знак1"/>
    <w:basedOn w:val="a0"/>
    <w:uiPriority w:val="99"/>
    <w:semiHidden/>
    <w:rsid w:val="0032050C"/>
  </w:style>
  <w:style w:type="character" w:customStyle="1" w:styleId="ab">
    <w:name w:val="Нижний колонтитул Знак"/>
    <w:basedOn w:val="a0"/>
    <w:link w:val="ac"/>
    <w:uiPriority w:val="99"/>
    <w:rsid w:val="0032050C"/>
    <w:rPr>
      <w:rFonts w:ascii="Calibri" w:eastAsia="Times New Roman" w:hAnsi="Calibri"/>
    </w:rPr>
  </w:style>
  <w:style w:type="paragraph" w:styleId="ac">
    <w:name w:val="footer"/>
    <w:basedOn w:val="a"/>
    <w:link w:val="ab"/>
    <w:uiPriority w:val="99"/>
    <w:unhideWhenUsed/>
    <w:rsid w:val="0032050C"/>
    <w:pPr>
      <w:tabs>
        <w:tab w:val="center" w:pos="4677"/>
        <w:tab w:val="right" w:pos="9355"/>
      </w:tabs>
      <w:spacing w:after="0" w:line="240" w:lineRule="auto"/>
      <w:ind w:firstLine="720"/>
      <w:jc w:val="both"/>
    </w:pPr>
    <w:rPr>
      <w:rFonts w:ascii="Calibri" w:eastAsia="Times New Roman" w:hAnsi="Calibri"/>
    </w:rPr>
  </w:style>
  <w:style w:type="character" w:customStyle="1" w:styleId="11">
    <w:name w:val="Нижний колонтитул Знак1"/>
    <w:basedOn w:val="a0"/>
    <w:uiPriority w:val="99"/>
    <w:semiHidden/>
    <w:rsid w:val="0032050C"/>
  </w:style>
  <w:style w:type="paragraph" w:styleId="ad">
    <w:name w:val="List Paragraph"/>
    <w:basedOn w:val="a"/>
    <w:uiPriority w:val="34"/>
    <w:qFormat/>
    <w:rsid w:val="0032050C"/>
    <w:pPr>
      <w:spacing w:after="0" w:line="240" w:lineRule="auto"/>
      <w:ind w:left="720" w:firstLine="720"/>
      <w:contextualSpacing/>
      <w:jc w:val="both"/>
    </w:pPr>
    <w:rPr>
      <w:rFonts w:ascii="Times New Roman" w:hAnsi="Times New Roman" w:cs="Times New Roman"/>
    </w:rPr>
  </w:style>
  <w:style w:type="paragraph" w:customStyle="1" w:styleId="ConsPlusNonformat">
    <w:name w:val="ConsPlusNonformat"/>
    <w:uiPriority w:val="99"/>
    <w:rsid w:val="0032050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ConsPlusNormal0">
    <w:name w:val="ConsPlusNormal Знак"/>
    <w:link w:val="ConsPlusNormal"/>
    <w:locked/>
    <w:rsid w:val="0032050C"/>
    <w:rPr>
      <w:rFonts w:ascii="Times New Roman" w:eastAsiaTheme="minorEastAsia" w:hAnsi="Times New Roman" w:cs="Times New Roman"/>
      <w:sz w:val="24"/>
      <w:szCs w:val="24"/>
      <w:lang w:eastAsia="ru-RU"/>
    </w:rPr>
  </w:style>
  <w:style w:type="character" w:styleId="ae">
    <w:name w:val="Hyperlink"/>
    <w:rsid w:val="0032050C"/>
    <w:rPr>
      <w:rFonts w:cs="Times New Roman"/>
      <w:color w:val="0000FF"/>
      <w:u w:val="single"/>
    </w:rPr>
  </w:style>
  <w:style w:type="character" w:styleId="af">
    <w:name w:val="annotation reference"/>
    <w:basedOn w:val="a0"/>
    <w:uiPriority w:val="99"/>
    <w:semiHidden/>
    <w:unhideWhenUsed/>
    <w:rsid w:val="0032050C"/>
    <w:rPr>
      <w:sz w:val="16"/>
      <w:szCs w:val="16"/>
    </w:rPr>
  </w:style>
  <w:style w:type="paragraph" w:styleId="af0">
    <w:name w:val="annotation text"/>
    <w:basedOn w:val="a"/>
    <w:link w:val="af1"/>
    <w:uiPriority w:val="99"/>
    <w:semiHidden/>
    <w:unhideWhenUsed/>
    <w:rsid w:val="0032050C"/>
    <w:pPr>
      <w:spacing w:after="0" w:line="240" w:lineRule="auto"/>
      <w:ind w:firstLine="720"/>
      <w:jc w:val="both"/>
    </w:pPr>
    <w:rPr>
      <w:rFonts w:ascii="Times New Roman" w:hAnsi="Times New Roman" w:cs="Times New Roman"/>
      <w:sz w:val="20"/>
      <w:szCs w:val="20"/>
    </w:rPr>
  </w:style>
  <w:style w:type="character" w:customStyle="1" w:styleId="af1">
    <w:name w:val="Текст примечания Знак"/>
    <w:basedOn w:val="a0"/>
    <w:link w:val="af0"/>
    <w:uiPriority w:val="99"/>
    <w:semiHidden/>
    <w:rsid w:val="0032050C"/>
    <w:rPr>
      <w:rFonts w:ascii="Times New Roman" w:hAnsi="Times New Roman" w:cs="Times New Roman"/>
      <w:sz w:val="20"/>
      <w:szCs w:val="20"/>
    </w:rPr>
  </w:style>
  <w:style w:type="paragraph" w:styleId="af2">
    <w:name w:val="annotation subject"/>
    <w:basedOn w:val="af0"/>
    <w:next w:val="af0"/>
    <w:link w:val="af3"/>
    <w:uiPriority w:val="99"/>
    <w:semiHidden/>
    <w:unhideWhenUsed/>
    <w:rsid w:val="0032050C"/>
    <w:rPr>
      <w:b/>
      <w:bCs/>
    </w:rPr>
  </w:style>
  <w:style w:type="character" w:customStyle="1" w:styleId="af3">
    <w:name w:val="Тема примечания Знак"/>
    <w:basedOn w:val="af1"/>
    <w:link w:val="af2"/>
    <w:uiPriority w:val="99"/>
    <w:semiHidden/>
    <w:rsid w:val="0032050C"/>
    <w:rPr>
      <w:rFonts w:ascii="Times New Roman" w:hAnsi="Times New Roman" w:cs="Times New Roman"/>
      <w:b/>
      <w:bCs/>
      <w:sz w:val="20"/>
      <w:szCs w:val="20"/>
    </w:rPr>
  </w:style>
  <w:style w:type="paragraph" w:styleId="af4">
    <w:name w:val="endnote text"/>
    <w:basedOn w:val="a"/>
    <w:link w:val="af5"/>
    <w:uiPriority w:val="99"/>
    <w:semiHidden/>
    <w:unhideWhenUsed/>
    <w:rsid w:val="0032050C"/>
    <w:pPr>
      <w:spacing w:after="0" w:line="240" w:lineRule="auto"/>
      <w:ind w:firstLine="720"/>
      <w:jc w:val="both"/>
    </w:pPr>
    <w:rPr>
      <w:rFonts w:ascii="Times New Roman" w:hAnsi="Times New Roman" w:cs="Times New Roman"/>
      <w:sz w:val="20"/>
      <w:szCs w:val="20"/>
    </w:rPr>
  </w:style>
  <w:style w:type="character" w:customStyle="1" w:styleId="af5">
    <w:name w:val="Текст концевой сноски Знак"/>
    <w:basedOn w:val="a0"/>
    <w:link w:val="af4"/>
    <w:uiPriority w:val="99"/>
    <w:semiHidden/>
    <w:rsid w:val="0032050C"/>
    <w:rPr>
      <w:rFonts w:ascii="Times New Roman" w:hAnsi="Times New Roman" w:cs="Times New Roman"/>
      <w:sz w:val="20"/>
      <w:szCs w:val="20"/>
    </w:rPr>
  </w:style>
  <w:style w:type="character" w:styleId="af6">
    <w:name w:val="endnote reference"/>
    <w:basedOn w:val="a0"/>
    <w:uiPriority w:val="99"/>
    <w:semiHidden/>
    <w:unhideWhenUsed/>
    <w:rsid w:val="0032050C"/>
    <w:rPr>
      <w:vertAlign w:val="superscript"/>
    </w:rPr>
  </w:style>
  <w:style w:type="character" w:styleId="af7">
    <w:name w:val="FollowedHyperlink"/>
    <w:basedOn w:val="a0"/>
    <w:uiPriority w:val="99"/>
    <w:semiHidden/>
    <w:unhideWhenUsed/>
    <w:rsid w:val="0032050C"/>
    <w:rPr>
      <w:color w:val="800080" w:themeColor="followedHyperlink"/>
      <w:u w:val="single"/>
    </w:rPr>
  </w:style>
  <w:style w:type="character" w:styleId="af8">
    <w:name w:val="Placeholder Text"/>
    <w:basedOn w:val="a0"/>
    <w:uiPriority w:val="99"/>
    <w:semiHidden/>
    <w:rsid w:val="006358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00346">
      <w:bodyDiv w:val="1"/>
      <w:marLeft w:val="0"/>
      <w:marRight w:val="0"/>
      <w:marTop w:val="0"/>
      <w:marBottom w:val="0"/>
      <w:divBdr>
        <w:top w:val="none" w:sz="0" w:space="0" w:color="auto"/>
        <w:left w:val="none" w:sz="0" w:space="0" w:color="auto"/>
        <w:bottom w:val="none" w:sz="0" w:space="0" w:color="auto"/>
        <w:right w:val="none" w:sz="0" w:space="0" w:color="auto"/>
      </w:divBdr>
    </w:div>
    <w:div w:id="215628643">
      <w:bodyDiv w:val="1"/>
      <w:marLeft w:val="0"/>
      <w:marRight w:val="0"/>
      <w:marTop w:val="0"/>
      <w:marBottom w:val="0"/>
      <w:divBdr>
        <w:top w:val="none" w:sz="0" w:space="0" w:color="auto"/>
        <w:left w:val="none" w:sz="0" w:space="0" w:color="auto"/>
        <w:bottom w:val="none" w:sz="0" w:space="0" w:color="auto"/>
        <w:right w:val="none" w:sz="0" w:space="0" w:color="auto"/>
      </w:divBdr>
    </w:div>
    <w:div w:id="245964819">
      <w:bodyDiv w:val="1"/>
      <w:marLeft w:val="0"/>
      <w:marRight w:val="0"/>
      <w:marTop w:val="0"/>
      <w:marBottom w:val="0"/>
      <w:divBdr>
        <w:top w:val="none" w:sz="0" w:space="0" w:color="auto"/>
        <w:left w:val="none" w:sz="0" w:space="0" w:color="auto"/>
        <w:bottom w:val="none" w:sz="0" w:space="0" w:color="auto"/>
        <w:right w:val="none" w:sz="0" w:space="0" w:color="auto"/>
      </w:divBdr>
    </w:div>
    <w:div w:id="379866132">
      <w:bodyDiv w:val="1"/>
      <w:marLeft w:val="0"/>
      <w:marRight w:val="0"/>
      <w:marTop w:val="0"/>
      <w:marBottom w:val="0"/>
      <w:divBdr>
        <w:top w:val="none" w:sz="0" w:space="0" w:color="auto"/>
        <w:left w:val="none" w:sz="0" w:space="0" w:color="auto"/>
        <w:bottom w:val="none" w:sz="0" w:space="0" w:color="auto"/>
        <w:right w:val="none" w:sz="0" w:space="0" w:color="auto"/>
      </w:divBdr>
    </w:div>
    <w:div w:id="537475232">
      <w:bodyDiv w:val="1"/>
      <w:marLeft w:val="0"/>
      <w:marRight w:val="0"/>
      <w:marTop w:val="0"/>
      <w:marBottom w:val="0"/>
      <w:divBdr>
        <w:top w:val="none" w:sz="0" w:space="0" w:color="auto"/>
        <w:left w:val="none" w:sz="0" w:space="0" w:color="auto"/>
        <w:bottom w:val="none" w:sz="0" w:space="0" w:color="auto"/>
        <w:right w:val="none" w:sz="0" w:space="0" w:color="auto"/>
      </w:divBdr>
    </w:div>
    <w:div w:id="858741118">
      <w:bodyDiv w:val="1"/>
      <w:marLeft w:val="0"/>
      <w:marRight w:val="0"/>
      <w:marTop w:val="0"/>
      <w:marBottom w:val="0"/>
      <w:divBdr>
        <w:top w:val="none" w:sz="0" w:space="0" w:color="auto"/>
        <w:left w:val="none" w:sz="0" w:space="0" w:color="auto"/>
        <w:bottom w:val="none" w:sz="0" w:space="0" w:color="auto"/>
        <w:right w:val="none" w:sz="0" w:space="0" w:color="auto"/>
      </w:divBdr>
    </w:div>
    <w:div w:id="972907373">
      <w:bodyDiv w:val="1"/>
      <w:marLeft w:val="0"/>
      <w:marRight w:val="0"/>
      <w:marTop w:val="0"/>
      <w:marBottom w:val="0"/>
      <w:divBdr>
        <w:top w:val="none" w:sz="0" w:space="0" w:color="auto"/>
        <w:left w:val="none" w:sz="0" w:space="0" w:color="auto"/>
        <w:bottom w:val="none" w:sz="0" w:space="0" w:color="auto"/>
        <w:right w:val="none" w:sz="0" w:space="0" w:color="auto"/>
      </w:divBdr>
    </w:div>
    <w:div w:id="1066688622">
      <w:bodyDiv w:val="1"/>
      <w:marLeft w:val="0"/>
      <w:marRight w:val="0"/>
      <w:marTop w:val="0"/>
      <w:marBottom w:val="0"/>
      <w:divBdr>
        <w:top w:val="none" w:sz="0" w:space="0" w:color="auto"/>
        <w:left w:val="none" w:sz="0" w:space="0" w:color="auto"/>
        <w:bottom w:val="none" w:sz="0" w:space="0" w:color="auto"/>
        <w:right w:val="none" w:sz="0" w:space="0" w:color="auto"/>
      </w:divBdr>
    </w:div>
    <w:div w:id="1296983720">
      <w:bodyDiv w:val="1"/>
      <w:marLeft w:val="0"/>
      <w:marRight w:val="0"/>
      <w:marTop w:val="0"/>
      <w:marBottom w:val="0"/>
      <w:divBdr>
        <w:top w:val="none" w:sz="0" w:space="0" w:color="auto"/>
        <w:left w:val="none" w:sz="0" w:space="0" w:color="auto"/>
        <w:bottom w:val="none" w:sz="0" w:space="0" w:color="auto"/>
        <w:right w:val="none" w:sz="0" w:space="0" w:color="auto"/>
      </w:divBdr>
    </w:div>
    <w:div w:id="1379892254">
      <w:bodyDiv w:val="1"/>
      <w:marLeft w:val="0"/>
      <w:marRight w:val="0"/>
      <w:marTop w:val="0"/>
      <w:marBottom w:val="0"/>
      <w:divBdr>
        <w:top w:val="none" w:sz="0" w:space="0" w:color="auto"/>
        <w:left w:val="none" w:sz="0" w:space="0" w:color="auto"/>
        <w:bottom w:val="none" w:sz="0" w:space="0" w:color="auto"/>
        <w:right w:val="none" w:sz="0" w:space="0" w:color="auto"/>
      </w:divBdr>
    </w:div>
    <w:div w:id="1491559309">
      <w:bodyDiv w:val="1"/>
      <w:marLeft w:val="0"/>
      <w:marRight w:val="0"/>
      <w:marTop w:val="0"/>
      <w:marBottom w:val="0"/>
      <w:divBdr>
        <w:top w:val="none" w:sz="0" w:space="0" w:color="auto"/>
        <w:left w:val="none" w:sz="0" w:space="0" w:color="auto"/>
        <w:bottom w:val="none" w:sz="0" w:space="0" w:color="auto"/>
        <w:right w:val="none" w:sz="0" w:space="0" w:color="auto"/>
      </w:divBdr>
    </w:div>
    <w:div w:id="175663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591D10D0F0D98C5B93D661D21FD5A34DEEDACB09BEB9E3D6C630F686FD1DC592C0C58DB38168BE2E041EFL7s1M"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consultantplus://offline/ref=F591D10D0F0D98C5B93D661D21FD5A34DEEDACB09BEA963A6F630F686FD1DC592C0C58DB38168BE2E041EFL7s1M"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F8CC024C4BF45899D19EF13D2845C5F"/>
        <w:category>
          <w:name w:val="Общие"/>
          <w:gallery w:val="placeholder"/>
        </w:category>
        <w:types>
          <w:type w:val="bbPlcHdr"/>
        </w:types>
        <w:behaviors>
          <w:behavior w:val="content"/>
        </w:behaviors>
        <w:guid w:val="{171323F7-D737-4E14-AD16-10D184DB7FBC}"/>
      </w:docPartPr>
      <w:docPartBody>
        <w:p w:rsidR="00521DF8" w:rsidRDefault="00521DF8" w:rsidP="00521DF8">
          <w:pPr>
            <w:pStyle w:val="2F8CC024C4BF45899D19EF13D2845C5F"/>
          </w:pPr>
          <w:r w:rsidRPr="00E6468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DF8"/>
    <w:rsid w:val="00017212"/>
    <w:rsid w:val="00030B31"/>
    <w:rsid w:val="00092010"/>
    <w:rsid w:val="001C34CA"/>
    <w:rsid w:val="00241964"/>
    <w:rsid w:val="00245F85"/>
    <w:rsid w:val="00254EAE"/>
    <w:rsid w:val="00295A13"/>
    <w:rsid w:val="002F2237"/>
    <w:rsid w:val="003610F1"/>
    <w:rsid w:val="00373399"/>
    <w:rsid w:val="0037502F"/>
    <w:rsid w:val="00390BCD"/>
    <w:rsid w:val="003A7D62"/>
    <w:rsid w:val="003D0F15"/>
    <w:rsid w:val="003E63E3"/>
    <w:rsid w:val="00413316"/>
    <w:rsid w:val="004A760B"/>
    <w:rsid w:val="004B380A"/>
    <w:rsid w:val="004E5DC1"/>
    <w:rsid w:val="00521DF8"/>
    <w:rsid w:val="005F59C7"/>
    <w:rsid w:val="00654F05"/>
    <w:rsid w:val="006777C1"/>
    <w:rsid w:val="007306B7"/>
    <w:rsid w:val="00777E14"/>
    <w:rsid w:val="007A0F9A"/>
    <w:rsid w:val="007A1089"/>
    <w:rsid w:val="007C6629"/>
    <w:rsid w:val="007D3F61"/>
    <w:rsid w:val="0083545F"/>
    <w:rsid w:val="00911382"/>
    <w:rsid w:val="00942063"/>
    <w:rsid w:val="00990DF1"/>
    <w:rsid w:val="009A6333"/>
    <w:rsid w:val="00A11CB3"/>
    <w:rsid w:val="00AA48C1"/>
    <w:rsid w:val="00B35E3A"/>
    <w:rsid w:val="00B8561B"/>
    <w:rsid w:val="00C01E81"/>
    <w:rsid w:val="00C86532"/>
    <w:rsid w:val="00CC3710"/>
    <w:rsid w:val="00D802C1"/>
    <w:rsid w:val="00D85787"/>
    <w:rsid w:val="00E6143B"/>
    <w:rsid w:val="00E66E10"/>
    <w:rsid w:val="00EF202C"/>
    <w:rsid w:val="00EF63C9"/>
    <w:rsid w:val="00F113A5"/>
    <w:rsid w:val="00F75672"/>
    <w:rsid w:val="00F7794C"/>
    <w:rsid w:val="00FF0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17212"/>
    <w:rPr>
      <w:color w:val="808080"/>
    </w:rPr>
  </w:style>
  <w:style w:type="paragraph" w:customStyle="1" w:styleId="53A917D189A8420693DAC67D48920A9C">
    <w:name w:val="53A917D189A8420693DAC67D48920A9C"/>
    <w:rsid w:val="00521DF8"/>
  </w:style>
  <w:style w:type="paragraph" w:customStyle="1" w:styleId="2F8CC024C4BF45899D19EF13D2845C5F">
    <w:name w:val="2F8CC024C4BF45899D19EF13D2845C5F"/>
    <w:rsid w:val="00521DF8"/>
  </w:style>
  <w:style w:type="paragraph" w:customStyle="1" w:styleId="ED3515878A784D2D83E76BCEE7046BDD">
    <w:name w:val="ED3515878A784D2D83E76BCEE7046BDD"/>
    <w:rsid w:val="0001721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17212"/>
    <w:rPr>
      <w:color w:val="808080"/>
    </w:rPr>
  </w:style>
  <w:style w:type="paragraph" w:customStyle="1" w:styleId="53A917D189A8420693DAC67D48920A9C">
    <w:name w:val="53A917D189A8420693DAC67D48920A9C"/>
    <w:rsid w:val="00521DF8"/>
  </w:style>
  <w:style w:type="paragraph" w:customStyle="1" w:styleId="2F8CC024C4BF45899D19EF13D2845C5F">
    <w:name w:val="2F8CC024C4BF45899D19EF13D2845C5F"/>
    <w:rsid w:val="00521DF8"/>
  </w:style>
  <w:style w:type="paragraph" w:customStyle="1" w:styleId="ED3515878A784D2D83E76BCEE7046BDD">
    <w:name w:val="ED3515878A784D2D83E76BCEE7046BDD"/>
    <w:rsid w:val="000172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F3BDA-9981-4B75-8D92-7FCCC2CA9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1849</TotalTime>
  <Pages>28</Pages>
  <Words>5471</Words>
  <Characters>31189</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Елистратова Ольга Анатольевна</dc:creator>
  <cp:lastModifiedBy>Колистратова Виктория Игоревна</cp:lastModifiedBy>
  <cp:revision>724</cp:revision>
  <cp:lastPrinted>2024-11-29T09:39:00Z</cp:lastPrinted>
  <dcterms:created xsi:type="dcterms:W3CDTF">2024-11-28T08:26:00Z</dcterms:created>
  <dcterms:modified xsi:type="dcterms:W3CDTF">2024-12-09T13:23:00Z</dcterms:modified>
</cp:coreProperties>
</file>