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5536" w14:textId="77777777" w:rsidR="00706384" w:rsidRPr="00706384" w:rsidRDefault="00706384" w:rsidP="007063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84">
        <w:rPr>
          <w:rFonts w:ascii="Times New Roman" w:hAnsi="Times New Roman" w:cs="Times New Roman"/>
          <w:b/>
          <w:sz w:val="28"/>
          <w:szCs w:val="28"/>
        </w:rPr>
        <w:t>Отчет о ходе реализации</w:t>
      </w:r>
    </w:p>
    <w:p w14:paraId="7E27EB41" w14:textId="77777777" w:rsidR="00706384" w:rsidRPr="00706384" w:rsidRDefault="00706384" w:rsidP="007063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84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="0002470D">
        <w:rPr>
          <w:rFonts w:ascii="Times New Roman" w:hAnsi="Times New Roman" w:cs="Times New Roman"/>
          <w:b/>
          <w:sz w:val="28"/>
          <w:szCs w:val="28"/>
        </w:rPr>
        <w:t>Развитие конкурентоспособной экономики</w:t>
      </w:r>
      <w:r w:rsidRPr="00706384">
        <w:rPr>
          <w:rFonts w:ascii="Times New Roman" w:hAnsi="Times New Roman" w:cs="Times New Roman"/>
          <w:b/>
          <w:sz w:val="28"/>
          <w:szCs w:val="28"/>
        </w:rPr>
        <w:t>» на 2023-2028 годы</w:t>
      </w:r>
    </w:p>
    <w:p w14:paraId="5C79195E" w14:textId="77777777" w:rsidR="00631AFF" w:rsidRPr="00706384" w:rsidRDefault="00706384" w:rsidP="007063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638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B75A3">
        <w:rPr>
          <w:rFonts w:ascii="Times New Roman" w:hAnsi="Times New Roman" w:cs="Times New Roman"/>
          <w:b/>
          <w:sz w:val="28"/>
          <w:szCs w:val="28"/>
        </w:rPr>
        <w:t>9</w:t>
      </w:r>
      <w:r w:rsidRPr="00706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5A3">
        <w:rPr>
          <w:rFonts w:ascii="Times New Roman" w:hAnsi="Times New Roman" w:cs="Times New Roman"/>
          <w:b/>
          <w:sz w:val="28"/>
          <w:szCs w:val="28"/>
        </w:rPr>
        <w:t>месяцев</w:t>
      </w:r>
      <w:r w:rsidRPr="007063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D2558">
        <w:rPr>
          <w:rFonts w:ascii="Times New Roman" w:hAnsi="Times New Roman" w:cs="Times New Roman"/>
          <w:b/>
          <w:sz w:val="28"/>
          <w:szCs w:val="28"/>
        </w:rPr>
        <w:t>4</w:t>
      </w:r>
      <w:r w:rsidRPr="0070638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CCF159F" w14:textId="77777777" w:rsidR="00706384" w:rsidRDefault="00706384" w:rsidP="00706384">
      <w:pPr>
        <w:pStyle w:val="ConsPlusNormal"/>
        <w:jc w:val="both"/>
        <w:rPr>
          <w:sz w:val="28"/>
          <w:szCs w:val="28"/>
        </w:rPr>
      </w:pPr>
    </w:p>
    <w:p w14:paraId="1F7D52E0" w14:textId="77777777" w:rsidR="00706384" w:rsidRPr="00FD1505" w:rsidRDefault="00706384" w:rsidP="00706384">
      <w:pPr>
        <w:pStyle w:val="ConsPlusNormal"/>
        <w:rPr>
          <w:sz w:val="28"/>
          <w:szCs w:val="28"/>
        </w:rPr>
      </w:pPr>
      <w:bookmarkStart w:id="0" w:name="Par3817"/>
      <w:bookmarkEnd w:id="0"/>
    </w:p>
    <w:tbl>
      <w:tblPr>
        <w:tblW w:w="5613" w:type="pct"/>
        <w:tblInd w:w="-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"/>
        <w:gridCol w:w="2105"/>
        <w:gridCol w:w="843"/>
        <w:gridCol w:w="1043"/>
        <w:gridCol w:w="915"/>
        <w:gridCol w:w="1020"/>
        <w:gridCol w:w="1974"/>
        <w:gridCol w:w="3092"/>
        <w:gridCol w:w="1272"/>
        <w:gridCol w:w="1687"/>
        <w:gridCol w:w="1821"/>
      </w:tblGrid>
      <w:tr w:rsidR="00A074FF" w:rsidRPr="007A6422" w14:paraId="5C644DC0" w14:textId="77777777" w:rsidTr="00342156">
        <w:trPr>
          <w:trHeight w:val="20"/>
          <w:tblHeader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E1143F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№ п/п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D2898E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Муниципальная программа, подпрограмма, основное мероприятие, мероприятие 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F3F02B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Объемы и источники финансирования </w:t>
            </w:r>
            <w:r w:rsidRPr="007A6422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516475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освое-ния средств</w:t>
            </w:r>
            <w:r w:rsidRPr="007A6422">
              <w:rPr>
                <w:rStyle w:val="a3"/>
                <w:sz w:val="22"/>
                <w:szCs w:val="22"/>
              </w:rPr>
              <w:footnoteReference w:id="1"/>
            </w:r>
          </w:p>
        </w:tc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87B73E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Результаты выполнения мероприятий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8D9E18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F6A6A8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Причины низкой степени освоения средств, невыполнения мероприятий</w:t>
            </w:r>
            <w:r w:rsidRPr="007A6422">
              <w:rPr>
                <w:rStyle w:val="a3"/>
                <w:sz w:val="22"/>
                <w:szCs w:val="22"/>
              </w:rPr>
              <w:footnoteReference w:id="2"/>
            </w:r>
          </w:p>
        </w:tc>
      </w:tr>
      <w:tr w:rsidR="00A074FF" w:rsidRPr="007A6422" w14:paraId="30C6237A" w14:textId="77777777" w:rsidTr="00342156">
        <w:trPr>
          <w:trHeight w:val="1324"/>
          <w:tblHeader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07ACF9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83875A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EC58B2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Источ-ник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1365B3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Заплани-ровано на отчетный год</w:t>
            </w:r>
            <w:r w:rsidRPr="007A6422">
              <w:rPr>
                <w:rStyle w:val="a3"/>
                <w:sz w:val="22"/>
                <w:szCs w:val="22"/>
              </w:rPr>
              <w:footnoteReference w:id="3"/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317759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Факти-ческое испол-нение</w:t>
            </w:r>
            <w:r w:rsidRPr="007A6422">
              <w:rPr>
                <w:rStyle w:val="a3"/>
                <w:sz w:val="22"/>
                <w:szCs w:val="22"/>
              </w:rPr>
              <w:footnoteReference w:id="4"/>
            </w:r>
            <w:r w:rsidRPr="007A64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BC3359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0AC901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Ожидаемые результаты реализации (краткая характеристика) мероприятий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CE05E1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Фактические результаты реализации (краткая характеристика)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C44C67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</w:t>
            </w:r>
            <w:r w:rsidR="00E0777D" w:rsidRPr="007A6422">
              <w:rPr>
                <w:sz w:val="22"/>
                <w:szCs w:val="22"/>
              </w:rPr>
              <w:t>-</w:t>
            </w:r>
            <w:r w:rsidRPr="007A6422">
              <w:rPr>
                <w:sz w:val="22"/>
                <w:szCs w:val="22"/>
              </w:rPr>
              <w:t>ние (да /нет/частич</w:t>
            </w:r>
            <w:r w:rsidR="00E0777D" w:rsidRPr="007A6422">
              <w:rPr>
                <w:sz w:val="22"/>
                <w:szCs w:val="22"/>
              </w:rPr>
              <w:t>-</w:t>
            </w:r>
            <w:r w:rsidRPr="007A6422">
              <w:rPr>
                <w:sz w:val="22"/>
                <w:szCs w:val="22"/>
              </w:rPr>
              <w:t xml:space="preserve">но) 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B3BFB8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CEC771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074FF" w:rsidRPr="007A6422" w14:paraId="2015CF7B" w14:textId="77777777" w:rsidTr="00342156">
        <w:trPr>
          <w:trHeight w:val="241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4BC8AD" w14:textId="77777777" w:rsidR="000F6561" w:rsidRPr="007A6422" w:rsidRDefault="000F6561" w:rsidP="000F6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5E6805" w14:textId="77777777" w:rsidR="000F6561" w:rsidRPr="007A6422" w:rsidRDefault="000F6561" w:rsidP="000F6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C9531F" w14:textId="77777777" w:rsidR="000F6561" w:rsidRPr="007A6422" w:rsidRDefault="000F6561" w:rsidP="000F6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8694CB" w14:textId="77777777" w:rsidR="000F6561" w:rsidRPr="007A6422" w:rsidRDefault="000F6561" w:rsidP="000F6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0702FE" w14:textId="77777777" w:rsidR="000F6561" w:rsidRPr="007A6422" w:rsidRDefault="000F6561" w:rsidP="000F6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0A9C8C" w14:textId="77777777" w:rsidR="000F6561" w:rsidRPr="007A6422" w:rsidRDefault="000F6561" w:rsidP="000F6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246B44" w14:textId="77777777" w:rsidR="000F6561" w:rsidRPr="007A6422" w:rsidRDefault="000F6561" w:rsidP="000F6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3409AF" w14:textId="77777777" w:rsidR="000F6561" w:rsidRPr="007A6422" w:rsidRDefault="000F6561" w:rsidP="000F6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473AF" w14:textId="77777777" w:rsidR="000F6561" w:rsidRPr="007A6422" w:rsidRDefault="000F6561" w:rsidP="000F6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B6FD1B" w14:textId="77777777" w:rsidR="000F6561" w:rsidRPr="007A6422" w:rsidRDefault="000F6561" w:rsidP="000F6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18CA4E" w14:textId="77777777" w:rsidR="000F6561" w:rsidRPr="007A6422" w:rsidRDefault="000F6561" w:rsidP="000F656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11</w:t>
            </w:r>
          </w:p>
        </w:tc>
      </w:tr>
      <w:tr w:rsidR="00A074FF" w:rsidRPr="007A6422" w14:paraId="5248239B" w14:textId="77777777" w:rsidTr="00342156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C55D8C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A2C915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Муниципальная программа «Развитие конкурентоспособной экономики»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0902F8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C3C3DB" w14:textId="77777777" w:rsidR="005252C7" w:rsidRPr="007A6422" w:rsidRDefault="00D0480D" w:rsidP="00D04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57</w:t>
            </w:r>
            <w:r w:rsidR="005252C7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424</w:t>
            </w:r>
            <w:r w:rsidR="005252C7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3D616E" w14:textId="77777777" w:rsidR="005252C7" w:rsidRPr="007A6422" w:rsidRDefault="007365F1" w:rsidP="00BA32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</w:t>
            </w:r>
            <w:r w:rsidR="00BA3283" w:rsidRPr="007A6422">
              <w:rPr>
                <w:sz w:val="22"/>
                <w:szCs w:val="22"/>
              </w:rPr>
              <w:t>2</w:t>
            </w:r>
            <w:r w:rsidRPr="007A6422">
              <w:rPr>
                <w:sz w:val="22"/>
                <w:szCs w:val="22"/>
              </w:rPr>
              <w:t> </w:t>
            </w:r>
            <w:r w:rsidR="00BA3283" w:rsidRPr="007A6422">
              <w:rPr>
                <w:sz w:val="22"/>
                <w:szCs w:val="22"/>
              </w:rPr>
              <w:t>559</w:t>
            </w:r>
            <w:r w:rsidRPr="007A6422">
              <w:rPr>
                <w:sz w:val="22"/>
                <w:szCs w:val="22"/>
              </w:rPr>
              <w:t>,</w:t>
            </w:r>
            <w:r w:rsidR="00BA3283" w:rsidRPr="007A6422">
              <w:rPr>
                <w:sz w:val="22"/>
                <w:szCs w:val="22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CF8DA2" w14:textId="77777777" w:rsidR="005252C7" w:rsidRPr="007A6422" w:rsidRDefault="00BA3283" w:rsidP="00BA32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</w:t>
            </w:r>
            <w:r w:rsidR="007365F1" w:rsidRPr="007A6422">
              <w:rPr>
                <w:sz w:val="22"/>
                <w:szCs w:val="22"/>
              </w:rPr>
              <w:t>4</w:t>
            </w:r>
            <w:r w:rsidR="00DD08D0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793D12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289E60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  <w:r w:rsidRPr="007A6422">
              <w:rPr>
                <w:rStyle w:val="a3"/>
                <w:sz w:val="22"/>
                <w:szCs w:val="22"/>
              </w:rPr>
              <w:t xml:space="preserve"> </w:t>
            </w:r>
            <w:r w:rsidRPr="007A6422">
              <w:rPr>
                <w:rStyle w:val="a3"/>
                <w:sz w:val="22"/>
                <w:szCs w:val="22"/>
              </w:rPr>
              <w:footnoteReference w:id="5"/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50A39E" w14:textId="77777777" w:rsidR="005252C7" w:rsidRPr="007A6422" w:rsidRDefault="00190C2E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11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A1969A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1B603F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</w:tr>
      <w:tr w:rsidR="00A074FF" w:rsidRPr="007A6422" w14:paraId="588E8E07" w14:textId="77777777" w:rsidTr="0034215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8ADF87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AE1F4D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F39DF9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001A80" w14:textId="77777777" w:rsidR="005252C7" w:rsidRPr="007A6422" w:rsidRDefault="00D0480D" w:rsidP="00D04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57</w:t>
            </w:r>
            <w:r w:rsidR="005252C7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1</w:t>
            </w:r>
            <w:r w:rsidR="005252C7" w:rsidRPr="007A6422">
              <w:rPr>
                <w:sz w:val="22"/>
                <w:szCs w:val="22"/>
              </w:rPr>
              <w:t>5</w:t>
            </w:r>
            <w:r w:rsidRPr="007A6422">
              <w:rPr>
                <w:sz w:val="22"/>
                <w:szCs w:val="22"/>
              </w:rPr>
              <w:t>2</w:t>
            </w:r>
            <w:r w:rsidR="005252C7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054716" w14:textId="77777777" w:rsidR="005252C7" w:rsidRPr="007A6422" w:rsidRDefault="007365F1" w:rsidP="00BA32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</w:t>
            </w:r>
            <w:r w:rsidR="00BA3283" w:rsidRPr="007A6422">
              <w:rPr>
                <w:sz w:val="22"/>
                <w:szCs w:val="22"/>
              </w:rPr>
              <w:t>2</w:t>
            </w:r>
            <w:r w:rsidRPr="007A6422">
              <w:rPr>
                <w:sz w:val="22"/>
                <w:szCs w:val="22"/>
              </w:rPr>
              <w:t> </w:t>
            </w:r>
            <w:r w:rsidR="00BA3283" w:rsidRPr="007A6422">
              <w:rPr>
                <w:sz w:val="22"/>
                <w:szCs w:val="22"/>
              </w:rPr>
              <w:t>410</w:t>
            </w:r>
            <w:r w:rsidRPr="007A6422">
              <w:rPr>
                <w:sz w:val="22"/>
                <w:szCs w:val="22"/>
              </w:rPr>
              <w:t>,</w:t>
            </w:r>
            <w:r w:rsidR="00BA3283" w:rsidRPr="007A6422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8505BD" w14:textId="77777777" w:rsidR="005252C7" w:rsidRPr="007A6422" w:rsidRDefault="00BA3283" w:rsidP="00BA32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</w:t>
            </w:r>
            <w:r w:rsidR="007365F1" w:rsidRPr="007A6422">
              <w:rPr>
                <w:sz w:val="22"/>
                <w:szCs w:val="22"/>
              </w:rPr>
              <w:t>4</w:t>
            </w:r>
            <w:r w:rsidR="003E04B0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2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39E91F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B10C59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33941E" w14:textId="77777777" w:rsidR="005252C7" w:rsidRPr="007A6422" w:rsidRDefault="00E22EB9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C5F7F2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C5EFD5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5412AD1" w14:textId="77777777" w:rsidTr="0034215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EB7F9A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8B27B7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7F5931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8D921B" w14:textId="77777777" w:rsidR="005252C7" w:rsidRPr="007A6422" w:rsidRDefault="005252C7" w:rsidP="00D04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</w:t>
            </w:r>
            <w:r w:rsidR="00D0480D" w:rsidRPr="007A6422">
              <w:rPr>
                <w:sz w:val="22"/>
                <w:szCs w:val="22"/>
              </w:rPr>
              <w:t>72</w:t>
            </w:r>
            <w:r w:rsidRPr="007A6422">
              <w:rPr>
                <w:sz w:val="22"/>
                <w:szCs w:val="22"/>
              </w:rPr>
              <w:t>,</w:t>
            </w:r>
            <w:r w:rsidR="00D0480D" w:rsidRPr="007A6422">
              <w:rPr>
                <w:sz w:val="22"/>
                <w:szCs w:val="22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2ADF77" w14:textId="77777777" w:rsidR="005252C7" w:rsidRPr="007A6422" w:rsidRDefault="004A751A" w:rsidP="004A751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149</w:t>
            </w:r>
            <w:r w:rsidR="00836E0E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CBA0EA" w14:textId="77777777" w:rsidR="005252C7" w:rsidRPr="007A6422" w:rsidRDefault="00836E0E" w:rsidP="004A751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</w:t>
            </w:r>
            <w:r w:rsidR="004A751A" w:rsidRPr="007A6422">
              <w:rPr>
                <w:sz w:val="22"/>
                <w:szCs w:val="22"/>
              </w:rPr>
              <w:t>4</w:t>
            </w:r>
            <w:r w:rsidR="00A91892" w:rsidRPr="007A6422">
              <w:rPr>
                <w:sz w:val="22"/>
                <w:szCs w:val="22"/>
              </w:rPr>
              <w:t>,</w:t>
            </w:r>
            <w:r w:rsidR="004A751A" w:rsidRPr="007A6422">
              <w:rPr>
                <w:sz w:val="22"/>
                <w:szCs w:val="22"/>
              </w:rPr>
              <w:t>9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E8EBD3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ABEE0B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D81E86" w14:textId="77777777" w:rsidR="005252C7" w:rsidRPr="007A6422" w:rsidRDefault="00DD08D0" w:rsidP="002007D5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  <w:r w:rsidR="002007D5" w:rsidRPr="007A6422"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17BE56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EDEA45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4533D4C" w14:textId="77777777" w:rsidTr="0034215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144DEC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FE20D7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3EA43B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2F5A40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A63BE5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547060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67BE7B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0369F3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044D04" w14:textId="77777777" w:rsidR="005252C7" w:rsidRPr="007A6422" w:rsidRDefault="002007D5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0B8610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231E6E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172C72DA" w14:textId="77777777" w:rsidTr="0034215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63768E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C81FA5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72D2A8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086F71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A817FF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D523A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384493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AB9C82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Степень выполнения </w:t>
            </w:r>
            <w:r w:rsidRPr="007A6422">
              <w:rPr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A010A6" w14:textId="77777777" w:rsidR="005252C7" w:rsidRPr="007A6422" w:rsidRDefault="00DD08D0" w:rsidP="00E22EB9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AB9FF2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23F9A0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47880CE1" w14:textId="77777777" w:rsidTr="00342156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3ED543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882A6E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D0958E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062907" w14:textId="77777777" w:rsidR="005252C7" w:rsidRPr="007A6422" w:rsidRDefault="00053024" w:rsidP="0005302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55</w:t>
            </w:r>
            <w:r w:rsidR="005252C7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380</w:t>
            </w:r>
            <w:r w:rsidR="005252C7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60AD1C" w14:textId="77777777" w:rsidR="005252C7" w:rsidRPr="007A6422" w:rsidRDefault="00EF1F58" w:rsidP="00EF1F58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41</w:t>
            </w:r>
            <w:r w:rsidR="007365F1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1</w:t>
            </w:r>
            <w:r w:rsidR="007365F1" w:rsidRPr="007A6422">
              <w:rPr>
                <w:sz w:val="22"/>
                <w:szCs w:val="22"/>
              </w:rPr>
              <w:t>9</w:t>
            </w:r>
            <w:r w:rsidRPr="007A6422">
              <w:rPr>
                <w:sz w:val="22"/>
                <w:szCs w:val="22"/>
              </w:rPr>
              <w:t>0</w:t>
            </w:r>
            <w:r w:rsidR="007365F1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DDF485" w14:textId="77777777" w:rsidR="005252C7" w:rsidRPr="007A6422" w:rsidRDefault="00EF1F58" w:rsidP="00EF1F58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</w:t>
            </w:r>
            <w:r w:rsidR="007365F1" w:rsidRPr="007A6422">
              <w:rPr>
                <w:sz w:val="22"/>
                <w:szCs w:val="22"/>
              </w:rPr>
              <w:t>4</w:t>
            </w:r>
            <w:r w:rsidR="00DD08D0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4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FA7AFE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4D32AB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9DC681" w14:textId="77777777" w:rsidR="005252C7" w:rsidRPr="007A6422" w:rsidRDefault="00190C2E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D50A6C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FD969F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</w:tr>
      <w:tr w:rsidR="00A074FF" w:rsidRPr="007A6422" w14:paraId="4F9F8215" w14:textId="77777777" w:rsidTr="0034215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62F9A4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0FE39D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9BF278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B1F049" w14:textId="77777777" w:rsidR="005252C7" w:rsidRPr="007A6422" w:rsidRDefault="00053024" w:rsidP="0005302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55</w:t>
            </w:r>
            <w:r w:rsidR="005252C7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108</w:t>
            </w:r>
            <w:r w:rsidR="005252C7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5C02C0" w14:textId="77777777" w:rsidR="005252C7" w:rsidRPr="007A6422" w:rsidRDefault="00EF1F58" w:rsidP="00EF1F58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41</w:t>
            </w:r>
            <w:r w:rsidR="007365F1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041</w:t>
            </w:r>
            <w:r w:rsidR="007365F1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E25E9B" w14:textId="77777777" w:rsidR="005252C7" w:rsidRPr="007A6422" w:rsidRDefault="00EF1F58" w:rsidP="00EF1F58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</w:t>
            </w:r>
            <w:r w:rsidR="007365F1" w:rsidRPr="007A6422">
              <w:rPr>
                <w:sz w:val="22"/>
                <w:szCs w:val="22"/>
              </w:rPr>
              <w:t>4</w:t>
            </w:r>
            <w:r w:rsidR="00DD08D0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5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545EDC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C8161C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04F122" w14:textId="77777777" w:rsidR="005252C7" w:rsidRPr="007A6422" w:rsidRDefault="00DD08D0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A391B2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194CAD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1E516261" w14:textId="77777777" w:rsidTr="0034215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4E3593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6A08FE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E7C1C7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01D066" w14:textId="77777777" w:rsidR="005252C7" w:rsidRPr="007A6422" w:rsidRDefault="005252C7" w:rsidP="0005302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</w:t>
            </w:r>
            <w:r w:rsidR="00053024" w:rsidRPr="007A6422">
              <w:rPr>
                <w:sz w:val="22"/>
                <w:szCs w:val="22"/>
              </w:rPr>
              <w:t>72</w:t>
            </w:r>
            <w:r w:rsidRPr="007A6422">
              <w:rPr>
                <w:sz w:val="22"/>
                <w:szCs w:val="22"/>
              </w:rPr>
              <w:t>,</w:t>
            </w:r>
            <w:r w:rsidR="00053024" w:rsidRPr="007A6422">
              <w:rPr>
                <w:sz w:val="22"/>
                <w:szCs w:val="22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A4C27A" w14:textId="77777777" w:rsidR="005252C7" w:rsidRPr="007A6422" w:rsidRDefault="004A751A" w:rsidP="004A751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149,5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C5B1F6" w14:textId="77777777" w:rsidR="005252C7" w:rsidRPr="007A6422" w:rsidRDefault="007365F1" w:rsidP="004A751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</w:t>
            </w:r>
            <w:r w:rsidR="004A751A" w:rsidRPr="007A6422">
              <w:rPr>
                <w:sz w:val="22"/>
                <w:szCs w:val="22"/>
              </w:rPr>
              <w:t>4</w:t>
            </w:r>
            <w:r w:rsidR="00E0777D" w:rsidRPr="007A6422">
              <w:rPr>
                <w:sz w:val="22"/>
                <w:szCs w:val="22"/>
              </w:rPr>
              <w:t>,</w:t>
            </w:r>
            <w:r w:rsidR="004A751A" w:rsidRPr="007A6422">
              <w:rPr>
                <w:sz w:val="22"/>
                <w:szCs w:val="22"/>
              </w:rPr>
              <w:t>9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491D15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ED8C11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232F0E" w14:textId="77777777" w:rsidR="005252C7" w:rsidRPr="007A6422" w:rsidRDefault="002007D5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DD125D9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A5AFAC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4E6A0E3C" w14:textId="77777777" w:rsidTr="0034215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37F7AF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25C341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C03D74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023E65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206576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E11F42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78F413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387994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9D2C8E" w14:textId="77777777" w:rsidR="005252C7" w:rsidRPr="007A6422" w:rsidRDefault="002007D5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C34549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45EB8C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90828C2" w14:textId="77777777" w:rsidTr="0034215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B0EC5C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687A15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2070B6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90E457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949880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AB3780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7CEA89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3E7D15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517D72" w14:textId="77777777" w:rsidR="005252C7" w:rsidRPr="007A6422" w:rsidRDefault="00DD08D0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467120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6EDC59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2DCF4562" w14:textId="77777777" w:rsidTr="00342156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107FED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08A50E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t>СД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B0CA9A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59387C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D8ABE9" w14:textId="77777777" w:rsidR="005252C7" w:rsidRPr="007A6422" w:rsidRDefault="00053024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  <w:r w:rsidR="005252C7" w:rsidRPr="007A6422">
              <w:rPr>
                <w:sz w:val="22"/>
                <w:szCs w:val="22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47F2B3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66377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92AD0A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053491" w14:textId="77777777" w:rsidR="005252C7" w:rsidRPr="007A6422" w:rsidRDefault="00F9164C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BE9A02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2717F8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</w:tr>
      <w:tr w:rsidR="00A074FF" w:rsidRPr="007A6422" w14:paraId="25574012" w14:textId="77777777" w:rsidTr="0034215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A5949A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427CD0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BAF920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F417FE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49542C" w14:textId="77777777" w:rsidR="005252C7" w:rsidRPr="007A6422" w:rsidRDefault="00053024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  <w:r w:rsidR="005252C7" w:rsidRPr="007A6422">
              <w:rPr>
                <w:sz w:val="22"/>
                <w:szCs w:val="22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2F0136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4E5DAB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6C3613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633F48" w14:textId="77777777" w:rsidR="005252C7" w:rsidRPr="007A6422" w:rsidRDefault="00F9164C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7F98D4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16D788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1C3E36D9" w14:textId="77777777" w:rsidTr="0034215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41A6D7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AA57B4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F366D1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BC0BE8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21B505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2A76AD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17C069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3D55D6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12B67B" w14:textId="77777777" w:rsidR="005252C7" w:rsidRPr="007A6422" w:rsidRDefault="00B34F33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EF47F3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A8291E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3CFDDD25" w14:textId="77777777" w:rsidTr="0034215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CAD93C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FC8155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FA45A4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4E5B0E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07DD96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CC917D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F66BFD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997AE3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0C363A" w14:textId="77777777" w:rsidR="005252C7" w:rsidRPr="007A6422" w:rsidRDefault="00B34F33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8907CB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FCBD7B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40AFDCD0" w14:textId="77777777" w:rsidTr="0034215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199687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B09AD3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306C24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B1729A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864967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BAA485" w14:textId="77777777" w:rsidR="005252C7" w:rsidRPr="007A6422" w:rsidRDefault="005252C7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4673B0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D0EA9A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C4CA3E" w14:textId="77777777" w:rsidR="005252C7" w:rsidRPr="007A6422" w:rsidRDefault="00F9164C" w:rsidP="00525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8FA47D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A5FB8A" w14:textId="77777777" w:rsidR="005252C7" w:rsidRPr="007A6422" w:rsidRDefault="005252C7" w:rsidP="005252C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3202906A" w14:textId="77777777" w:rsidTr="00342156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B6EA5C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499A3F" w14:textId="77777777" w:rsidR="00B334FC" w:rsidRPr="007A6422" w:rsidRDefault="00F1545C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АГМ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AF4006" w14:textId="77777777" w:rsidR="00706384" w:rsidRPr="007A6422" w:rsidRDefault="00706384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37F78D" w14:textId="77777777" w:rsidR="00706384" w:rsidRPr="007A6422" w:rsidRDefault="00F9164C" w:rsidP="00F91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1 332,0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20C01A" w14:textId="77777777" w:rsidR="00706384" w:rsidRPr="007A6422" w:rsidRDefault="009D2FDE" w:rsidP="009D2FD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6422">
              <w:rPr>
                <w:sz w:val="22"/>
                <w:szCs w:val="22"/>
                <w:lang w:val="en-US"/>
              </w:rPr>
              <w:t>1 227</w:t>
            </w:r>
            <w:r w:rsidR="00263254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768428" w14:textId="77777777" w:rsidR="00706384" w:rsidRPr="007A6422" w:rsidRDefault="009D2FDE" w:rsidP="009D2FD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6422">
              <w:rPr>
                <w:sz w:val="22"/>
                <w:szCs w:val="22"/>
                <w:lang w:val="en-US"/>
              </w:rPr>
              <w:t>92</w:t>
            </w:r>
            <w:r w:rsidR="00263254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B8BCC9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2F4515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7A1D36" w14:textId="77777777" w:rsidR="00706384" w:rsidRPr="007A6422" w:rsidRDefault="00197A22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BF4748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1E6482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</w:tr>
      <w:tr w:rsidR="00A074FF" w:rsidRPr="007A6422" w14:paraId="19BC50F9" w14:textId="77777777" w:rsidTr="0034215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6B0D66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EDC231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3FBE39" w14:textId="77777777" w:rsidR="00706384" w:rsidRPr="007A6422" w:rsidRDefault="00706384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71642D" w14:textId="77777777" w:rsidR="00706384" w:rsidRPr="007A6422" w:rsidRDefault="00F9164C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1 332,0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1CF986" w14:textId="77777777" w:rsidR="00706384" w:rsidRPr="007A6422" w:rsidRDefault="009D2FDE" w:rsidP="000D5795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  <w:lang w:val="en-US"/>
              </w:rPr>
              <w:t>1 227</w:t>
            </w:r>
            <w:r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9D6816" w14:textId="77777777" w:rsidR="00706384" w:rsidRPr="007A6422" w:rsidRDefault="009D2FDE" w:rsidP="009D2FD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6422">
              <w:rPr>
                <w:sz w:val="22"/>
                <w:szCs w:val="22"/>
                <w:lang w:val="en-US"/>
              </w:rPr>
              <w:t>92</w:t>
            </w:r>
            <w:r w:rsidR="00263254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AF0F1A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E31CB5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D1116F" w14:textId="77777777" w:rsidR="00706384" w:rsidRPr="007A6422" w:rsidRDefault="00EF0B6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96CCAD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3704B4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7E1BDFEF" w14:textId="77777777" w:rsidTr="0034215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7B234A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05CEFC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E2721D" w14:textId="77777777" w:rsidR="00706384" w:rsidRPr="007A6422" w:rsidRDefault="00706384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4090D6" w14:textId="77777777" w:rsidR="00706384" w:rsidRPr="007A6422" w:rsidRDefault="00F1545C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013477" w14:textId="77777777" w:rsidR="00706384" w:rsidRPr="007A6422" w:rsidRDefault="00F1545C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468117" w14:textId="77777777" w:rsidR="00706384" w:rsidRPr="007A6422" w:rsidRDefault="00F1545C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D30A40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3D0A3F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BEFA49" w14:textId="77777777" w:rsidR="00706384" w:rsidRPr="007A6422" w:rsidRDefault="00EF0B6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94B5D7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109B20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4E5511B" w14:textId="77777777" w:rsidTr="0034215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6AC558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217BA4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90FEAB" w14:textId="77777777" w:rsidR="00706384" w:rsidRPr="007A6422" w:rsidRDefault="00706384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86D9E3" w14:textId="77777777" w:rsidR="00706384" w:rsidRPr="007A6422" w:rsidRDefault="00D80CF6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1A55D" w14:textId="77777777" w:rsidR="00706384" w:rsidRPr="007A6422" w:rsidRDefault="00D80CF6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11E110" w14:textId="77777777" w:rsidR="00706384" w:rsidRPr="007A6422" w:rsidRDefault="00D80CF6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F3FB75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026669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1F98BE" w14:textId="77777777" w:rsidR="00706384" w:rsidRPr="007A6422" w:rsidRDefault="00B34F33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339F9E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7F4E23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FCEA6C7" w14:textId="77777777" w:rsidTr="0034215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656215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70A155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EA34B0" w14:textId="77777777" w:rsidR="00706384" w:rsidRPr="007A6422" w:rsidRDefault="00706384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F4129E" w14:textId="77777777" w:rsidR="00706384" w:rsidRPr="007A6422" w:rsidRDefault="00D80CF6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7AE03C" w14:textId="77777777" w:rsidR="00706384" w:rsidRPr="007A6422" w:rsidRDefault="00D80CF6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F9376A" w14:textId="77777777" w:rsidR="00706384" w:rsidRPr="007A6422" w:rsidRDefault="00D80CF6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CF9A47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5E552F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F6B92C" w14:textId="77777777" w:rsidR="00706384" w:rsidRPr="007A6422" w:rsidRDefault="00EF0B6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2AC9A9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876231" w14:textId="77777777" w:rsidR="00706384" w:rsidRPr="007A6422" w:rsidRDefault="00706384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3683C909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E0E3E2" w14:textId="77777777" w:rsidR="00072433" w:rsidRPr="007A6422" w:rsidRDefault="00072433" w:rsidP="0002470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93026F" w14:textId="77777777" w:rsidR="00072433" w:rsidRPr="007A6422" w:rsidRDefault="00072433" w:rsidP="00B334FC">
            <w:pPr>
              <w:pStyle w:val="ConsPlusNormal"/>
              <w:rPr>
                <w:sz w:val="22"/>
                <w:szCs w:val="22"/>
              </w:rPr>
            </w:pPr>
            <w:r w:rsidRPr="007A6422">
              <w:t>КСП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D1320A" w14:textId="77777777" w:rsidR="00072433" w:rsidRPr="007A6422" w:rsidRDefault="00072433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79A20B" w14:textId="77777777" w:rsidR="00072433" w:rsidRPr="007A6422" w:rsidRDefault="00F1545C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63,0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4A55DD" w14:textId="77777777" w:rsidR="00072433" w:rsidRPr="007A6422" w:rsidRDefault="004F7BA0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CCDF45" w14:textId="77777777" w:rsidR="00072433" w:rsidRPr="007A6422" w:rsidRDefault="004F7BA0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100,0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9E27B1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659209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A029DA" w14:textId="77777777" w:rsidR="00072433" w:rsidRPr="007A6422" w:rsidRDefault="008B3A9D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726E14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F5E5F6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</w:tr>
      <w:tr w:rsidR="00A074FF" w:rsidRPr="007A6422" w14:paraId="475B575C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C440B9" w14:textId="77777777" w:rsidR="00072433" w:rsidRPr="007A6422" w:rsidRDefault="00072433" w:rsidP="0002470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F3ECF9" w14:textId="77777777" w:rsidR="00072433" w:rsidRPr="007A6422" w:rsidRDefault="00072433" w:rsidP="00D80CF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D6D85B" w14:textId="77777777" w:rsidR="00072433" w:rsidRPr="007A6422" w:rsidRDefault="00072433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371B57" w14:textId="77777777" w:rsidR="00072433" w:rsidRPr="007A6422" w:rsidRDefault="00F1545C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63,0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208AE2" w14:textId="77777777" w:rsidR="00072433" w:rsidRPr="007A6422" w:rsidRDefault="004F7BA0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7CD560" w14:textId="77777777" w:rsidR="00072433" w:rsidRPr="007A6422" w:rsidRDefault="004F7BA0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100,0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126C1D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CA5CC4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55A8F0" w14:textId="77777777" w:rsidR="00072433" w:rsidRPr="007A6422" w:rsidRDefault="00B34F33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3EE1F1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6EC3D4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2CE2BD31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3338DE" w14:textId="77777777" w:rsidR="00072433" w:rsidRPr="007A6422" w:rsidRDefault="00072433" w:rsidP="0002470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96B53" w14:textId="77777777" w:rsidR="00072433" w:rsidRPr="007A6422" w:rsidRDefault="00072433" w:rsidP="00D80CF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371E5A" w14:textId="77777777" w:rsidR="00072433" w:rsidRPr="007A6422" w:rsidRDefault="00072433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943C4F" w14:textId="77777777" w:rsidR="00072433" w:rsidRPr="007A6422" w:rsidRDefault="00072433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DA85D5" w14:textId="77777777" w:rsidR="00072433" w:rsidRPr="007A6422" w:rsidRDefault="00072433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4CFBC6" w14:textId="77777777" w:rsidR="00072433" w:rsidRPr="007A6422" w:rsidRDefault="00072433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6381AC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725370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F7D31F" w14:textId="77777777" w:rsidR="00072433" w:rsidRPr="007A6422" w:rsidRDefault="00B34F33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6B012A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1864DF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2766C14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80D626" w14:textId="77777777" w:rsidR="00072433" w:rsidRPr="007A6422" w:rsidRDefault="00072433" w:rsidP="0002470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A41F03" w14:textId="77777777" w:rsidR="00072433" w:rsidRPr="007A6422" w:rsidRDefault="00072433" w:rsidP="00D80CF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467A33" w14:textId="77777777" w:rsidR="00072433" w:rsidRPr="007A6422" w:rsidRDefault="00072433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CAD4A2" w14:textId="77777777" w:rsidR="00072433" w:rsidRPr="007A6422" w:rsidRDefault="00072433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4C5073" w14:textId="77777777" w:rsidR="00072433" w:rsidRPr="007A6422" w:rsidRDefault="00072433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B72085" w14:textId="77777777" w:rsidR="00072433" w:rsidRPr="007A6422" w:rsidRDefault="00072433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6778DE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949B83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1ED9A4" w14:textId="77777777" w:rsidR="00072433" w:rsidRPr="007A6422" w:rsidRDefault="00B34F33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9040EC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175722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727404DB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1CDBA3" w14:textId="77777777" w:rsidR="00072433" w:rsidRPr="007A6422" w:rsidRDefault="00072433" w:rsidP="0002470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22C1AD" w14:textId="77777777" w:rsidR="00072433" w:rsidRPr="007A6422" w:rsidRDefault="00072433" w:rsidP="00D80CF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6CE2EF" w14:textId="77777777" w:rsidR="00072433" w:rsidRPr="007A6422" w:rsidRDefault="00072433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4AE9E7" w14:textId="77777777" w:rsidR="00072433" w:rsidRPr="007A6422" w:rsidRDefault="00072433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FC1F27" w14:textId="77777777" w:rsidR="00072433" w:rsidRPr="007A6422" w:rsidRDefault="00072433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440C03" w14:textId="77777777" w:rsidR="00072433" w:rsidRPr="007A6422" w:rsidRDefault="00072433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8D97B1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0161E1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14C2E3" w14:textId="77777777" w:rsidR="00072433" w:rsidRPr="007A6422" w:rsidRDefault="00B34F33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0,5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85699D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317C22" w14:textId="77777777" w:rsidR="00072433" w:rsidRPr="007A6422" w:rsidRDefault="00072433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C50EAEC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EB43F6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9B1EB1" w14:textId="77777777" w:rsidR="00DF3326" w:rsidRPr="007A6422" w:rsidRDefault="00F1545C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t>КСПВООДМ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F53C7A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1DD56E" w14:textId="77777777" w:rsidR="00DF3326" w:rsidRPr="007A6422" w:rsidRDefault="00F1545C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91D73E" w14:textId="77777777" w:rsidR="00DF3326" w:rsidRPr="007A6422" w:rsidRDefault="00021A0D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FB5026" w14:textId="77777777" w:rsidR="00DF3326" w:rsidRPr="007A6422" w:rsidRDefault="00197A22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3E877D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E09D68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034DD6" w14:textId="77777777" w:rsidR="00DF3326" w:rsidRPr="007A6422" w:rsidRDefault="0008577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CDE748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2E7526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</w:tr>
      <w:tr w:rsidR="00A074FF" w:rsidRPr="007A6422" w14:paraId="3CBC7E72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5161CF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2228A1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7D67A8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FE503A" w14:textId="77777777" w:rsidR="00DF3326" w:rsidRPr="007A6422" w:rsidRDefault="00F1545C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58A3C0" w14:textId="77777777" w:rsidR="00DF3326" w:rsidRPr="007A6422" w:rsidRDefault="00021A0D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8EDF0E" w14:textId="77777777" w:rsidR="00DF3326" w:rsidRPr="007A6422" w:rsidRDefault="00197A22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1001EB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264214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C1CB76" w14:textId="77777777" w:rsidR="00DF3326" w:rsidRPr="007A6422" w:rsidRDefault="00B34F33" w:rsidP="00887F6E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A751AD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F50B39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8BDC8BE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4BB541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755049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95D9E9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D58DDF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B06FC4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BC7E2F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418B97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951ABC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2F9A4E" w14:textId="77777777" w:rsidR="00DF3326" w:rsidRPr="007A6422" w:rsidRDefault="00492F5A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3F6D6B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555580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F2875EF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CB188A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790EBF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377A19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53DA37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E72E3F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E5FE8E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6354FE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C07216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E5795A" w14:textId="77777777" w:rsidR="00DF3326" w:rsidRPr="007A6422" w:rsidRDefault="0008577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6D56DA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A9A4EA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BA47266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410BE5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722144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72F5B5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490FF2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F5A608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EF690F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9E2A5B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CBD0F5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1C100F" w14:textId="77777777" w:rsidR="00DF3326" w:rsidRPr="007A6422" w:rsidRDefault="00197A22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A0ED1C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B526F6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300C3C5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C59464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DA7202" w14:textId="77777777" w:rsidR="00DF3326" w:rsidRPr="007A6422" w:rsidRDefault="00F1545C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t>КК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547A9E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F0A23D" w14:textId="77777777" w:rsidR="00DF3326" w:rsidRPr="007A6422" w:rsidRDefault="00F9164C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549</w:t>
            </w:r>
            <w:r w:rsidR="00F1545C" w:rsidRPr="007A6422">
              <w:rPr>
                <w:sz w:val="22"/>
                <w:szCs w:val="22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8CE9C2" w14:textId="77777777" w:rsidR="00DF3326" w:rsidRPr="007A6422" w:rsidRDefault="00B83B05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78,9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F0A207" w14:textId="77777777" w:rsidR="00DF3326" w:rsidRPr="007A6422" w:rsidRDefault="00B83B05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14,4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84A542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C4B018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A43765" w14:textId="77777777" w:rsidR="00DF3326" w:rsidRPr="007A6422" w:rsidRDefault="00197A22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EE241D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EC5836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</w:tr>
      <w:tr w:rsidR="00A074FF" w:rsidRPr="007A6422" w14:paraId="072B2F6E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63203A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D82BBD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12B3E7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8C47E9" w14:textId="77777777" w:rsidR="00DF3326" w:rsidRPr="007A6422" w:rsidRDefault="00F9164C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549</w:t>
            </w:r>
            <w:r w:rsidR="00F1545C" w:rsidRPr="007A6422">
              <w:rPr>
                <w:sz w:val="22"/>
                <w:szCs w:val="22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AF88D1" w14:textId="77777777" w:rsidR="00DF3326" w:rsidRPr="007A6422" w:rsidRDefault="00B83B05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78,9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20853A" w14:textId="77777777" w:rsidR="00DF3326" w:rsidRPr="007A6422" w:rsidRDefault="00B83B05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14,4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A3F0F7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006F9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F87718" w14:textId="77777777" w:rsidR="00DF3326" w:rsidRPr="007A6422" w:rsidRDefault="00EF0B6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FD9821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C1FD9D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9E0FDC1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C735B4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63EA58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221567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9BC551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ED9769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D648AC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AECACC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A6C58F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F5C36E" w14:textId="77777777" w:rsidR="00DF3326" w:rsidRPr="007A6422" w:rsidRDefault="00EF0B6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5753E9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B02A2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3F1A8D60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73CD72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9D83AE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D16807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90A8C3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A720F9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A8CC18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AA942D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036BEB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5013F3" w14:textId="77777777" w:rsidR="00DF3326" w:rsidRPr="007A6422" w:rsidRDefault="00492F5A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1A3B9B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6D531F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3ACCF037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AE6FCB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03A95E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856745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D7A008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22FDD6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70FE04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CDC249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A33466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1E0AA5" w14:textId="77777777" w:rsidR="00DF3326" w:rsidRPr="007A6422" w:rsidRDefault="00EF0B6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8B0A67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1AB636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6C5C9A5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283A1B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4A0CA1" w14:textId="77777777" w:rsidR="00DF3326" w:rsidRPr="007A6422" w:rsidRDefault="00F1545C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t>КФКСиОЗ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D348C4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9B5D98" w14:textId="77777777" w:rsidR="00DF3326" w:rsidRPr="007A6422" w:rsidRDefault="00F1545C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627A9F" w14:textId="77777777" w:rsidR="00DF3326" w:rsidRPr="007A6422" w:rsidRDefault="00021A0D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06D68B" w14:textId="77777777" w:rsidR="00DF3326" w:rsidRPr="007A6422" w:rsidRDefault="00197A22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614F7D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3342B4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92DA7E" w14:textId="77777777" w:rsidR="00DF3326" w:rsidRPr="007A6422" w:rsidRDefault="0008577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D4EB38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5075D9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</w:tr>
      <w:tr w:rsidR="00A074FF" w:rsidRPr="007A6422" w14:paraId="46EF4C3C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D5812D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C99691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A21A9C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E395A9" w14:textId="77777777" w:rsidR="00DF3326" w:rsidRPr="007A6422" w:rsidRDefault="00F1545C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F136B4" w14:textId="77777777" w:rsidR="00DF3326" w:rsidRPr="007A6422" w:rsidRDefault="00021A0D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CC8E14" w14:textId="77777777" w:rsidR="00DF3326" w:rsidRPr="007A6422" w:rsidRDefault="00197A22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736451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DC431A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0727D1" w14:textId="77777777" w:rsidR="00DF3326" w:rsidRPr="007A6422" w:rsidRDefault="00492F5A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8F6202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AF9B8E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CE8A680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4C813C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06BE74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C531F1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19E788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D42559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A9921D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5720A7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8C7065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C0C8B4" w14:textId="77777777" w:rsidR="00DF3326" w:rsidRPr="007A6422" w:rsidRDefault="00492F5A" w:rsidP="0089744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E07E74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5FF28B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22FEE83A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483478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11D3BB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F49B9A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0247B9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8669CF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960FBA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E63135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A818A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486952" w14:textId="77777777" w:rsidR="00DF3326" w:rsidRPr="007A6422" w:rsidRDefault="0008577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FD2EA1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F2A70A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320B2203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1FB863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F17419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FFBD85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167A5F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616D4C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AACDD5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A73A51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7542BD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8E3CAD" w14:textId="77777777" w:rsidR="00DF3326" w:rsidRPr="007A6422" w:rsidRDefault="003F6456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BAA7F8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CA96E1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14E98A72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2492B2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CAD0D" w14:textId="77777777" w:rsidR="00DF3326" w:rsidRPr="007A6422" w:rsidRDefault="00F1545C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t>КО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27A543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FBD780" w14:textId="77777777" w:rsidR="00DF3326" w:rsidRPr="007A6422" w:rsidRDefault="00F1545C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873360" w14:textId="77777777" w:rsidR="00DF3326" w:rsidRPr="007A6422" w:rsidRDefault="00021A0D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CAB6AE" w14:textId="77777777" w:rsidR="00DF3326" w:rsidRPr="007A6422" w:rsidRDefault="00197A22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CEEBA7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35995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0082F9" w14:textId="77777777" w:rsidR="00DF3326" w:rsidRPr="007A6422" w:rsidRDefault="0008577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AD35C4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F47998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</w:tr>
      <w:tr w:rsidR="00A074FF" w:rsidRPr="007A6422" w14:paraId="2B815D1A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71032A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93549A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215277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6573C0" w14:textId="77777777" w:rsidR="00DF3326" w:rsidRPr="007A6422" w:rsidRDefault="00F1545C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166265" w14:textId="77777777" w:rsidR="00DF3326" w:rsidRPr="007A6422" w:rsidRDefault="00021A0D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C987C5" w14:textId="77777777" w:rsidR="00DF3326" w:rsidRPr="007A6422" w:rsidRDefault="00197A22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6A6A8F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86A931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15B450" w14:textId="77777777" w:rsidR="00DF3326" w:rsidRPr="007A6422" w:rsidRDefault="00492F5A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B3300A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46B457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36B941D1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DD6CB7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A059C8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13B6E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71A27B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733960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6CF8E8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95BEBE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C32611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97FFA3" w14:textId="77777777" w:rsidR="00DF3326" w:rsidRPr="007A6422" w:rsidRDefault="00492F5A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370987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753685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26E81394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1EBCEC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42AD4F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FF880B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12C763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78266A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667750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FC2ADA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04D186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E6E3D5" w14:textId="77777777" w:rsidR="00DF3326" w:rsidRPr="007A6422" w:rsidRDefault="0008577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BF60A2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EB033C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189EE0A0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43D521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542DF4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73B0BF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5077AF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0C6EC8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02D24F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4B10DF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D2EB44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9868A4" w14:textId="77777777" w:rsidR="00DF3326" w:rsidRPr="007A6422" w:rsidRDefault="00197A22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34CB9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D3137A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17973769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1C2189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3F3C38" w14:textId="77777777" w:rsidR="00DF3326" w:rsidRPr="007A6422" w:rsidRDefault="00F1545C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t>УФ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F5F3B5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93258B" w14:textId="77777777" w:rsidR="00DF3326" w:rsidRPr="007A6422" w:rsidRDefault="00F9164C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10</w:t>
            </w:r>
            <w:r w:rsidR="00F1545C"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142795" w14:textId="77777777" w:rsidR="00DF3326" w:rsidRPr="007A6422" w:rsidRDefault="00E22E3B" w:rsidP="00887F6E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3F29B1" w14:textId="77777777" w:rsidR="00DF3326" w:rsidRPr="007A6422" w:rsidRDefault="00E22E3B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2F255E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B97E96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3A08A6" w14:textId="77777777" w:rsidR="00DF3326" w:rsidRPr="007A6422" w:rsidRDefault="00197A22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6A9F12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655C6B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</w:tr>
      <w:tr w:rsidR="00A074FF" w:rsidRPr="007A6422" w14:paraId="3DA70195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357603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FD13C6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EC8618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E12786" w14:textId="77777777" w:rsidR="00DF3326" w:rsidRPr="007A6422" w:rsidRDefault="00F9164C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10</w:t>
            </w:r>
            <w:r w:rsidR="00F1545C"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B63399" w14:textId="77777777" w:rsidR="00DF3326" w:rsidRPr="007A6422" w:rsidRDefault="00E22E3B" w:rsidP="00887F6E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E6280F" w14:textId="77777777" w:rsidR="00DF3326" w:rsidRPr="007A6422" w:rsidRDefault="00E22E3B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9B991F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4E13A7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54BBE4" w14:textId="77777777" w:rsidR="00DF3326" w:rsidRPr="007A6422" w:rsidRDefault="00E22E3B" w:rsidP="00492F5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B90BF1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0C0EF7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3F5A512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F48187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19EE10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EA35E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5E38E5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B98AD4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0F8E21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CC5AC9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39FD8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D7FE9B" w14:textId="77777777" w:rsidR="00DF3326" w:rsidRPr="007A6422" w:rsidRDefault="00492F5A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4F51AE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FD6417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7CE7F4DE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CA476F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232106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B6C9C3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66FB82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CB7082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A8139A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04D5C3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895303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426446" w14:textId="77777777" w:rsidR="00DF3326" w:rsidRPr="007A6422" w:rsidRDefault="00E22E3B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0D7E2A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ADD597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1840F05E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A9E1E1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4B710C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3C99F3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EAC8C7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2581C3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EFFF43" w14:textId="77777777" w:rsidR="00DF3326" w:rsidRPr="007A6422" w:rsidRDefault="00DF3326" w:rsidP="00DF3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209CFC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333BBF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88042C" w14:textId="77777777" w:rsidR="00DF3326" w:rsidRPr="007A6422" w:rsidRDefault="00E22E3B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14FA82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DAFDA2" w14:textId="77777777" w:rsidR="00DF3326" w:rsidRPr="007A6422" w:rsidRDefault="00DF3326" w:rsidP="00DF332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742DA224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521431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DD42F3" w14:textId="77777777" w:rsidR="008202AD" w:rsidRPr="007A6422" w:rsidRDefault="00F1545C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t>КРГХ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5E4DBE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D92BA5" w14:textId="77777777" w:rsidR="008202AD" w:rsidRPr="007A6422" w:rsidRDefault="00F1545C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6C2690" w14:textId="77777777" w:rsidR="008202AD" w:rsidRPr="007A6422" w:rsidRDefault="00021A0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106969" w14:textId="77777777" w:rsidR="008202AD" w:rsidRPr="007A6422" w:rsidRDefault="00197A22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A8A7CE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3A4853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F584BA" w14:textId="77777777" w:rsidR="008202AD" w:rsidRPr="007A6422" w:rsidRDefault="0008577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F18EB1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FBDBD7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</w:tr>
      <w:tr w:rsidR="00A074FF" w:rsidRPr="007A6422" w14:paraId="3F5F9C38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B23385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6F3348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0F334F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05C1A" w14:textId="77777777" w:rsidR="008202AD" w:rsidRPr="007A6422" w:rsidRDefault="00F1545C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4A3BC5" w14:textId="77777777" w:rsidR="008202AD" w:rsidRPr="007A6422" w:rsidRDefault="00021A0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E3C4BE" w14:textId="77777777" w:rsidR="008202AD" w:rsidRPr="007A6422" w:rsidRDefault="00197A22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FF6E22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3108A2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251979" w14:textId="77777777" w:rsidR="008202AD" w:rsidRPr="007A6422" w:rsidRDefault="00492F5A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4F2301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FEB481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06DD813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F8E4A3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682851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DF82DE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AC5784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A626C4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29EF71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D38B67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97E7F3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AA4719" w14:textId="77777777" w:rsidR="008202AD" w:rsidRPr="007A6422" w:rsidRDefault="00492F5A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763A30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A30E70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AB6141F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070E46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BB3DD7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403F1A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C1B073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9AE3C0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200A87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40A559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142C09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EA33E7" w14:textId="77777777" w:rsidR="008202AD" w:rsidRPr="007A6422" w:rsidRDefault="00085771" w:rsidP="0008577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D60E91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F9AEDD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146A9336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2EE02C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5ADBF1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B46BDD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9AE9C8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077818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713C6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DE71B7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BD4AB4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E7B156" w14:textId="77777777" w:rsidR="008202AD" w:rsidRPr="007A6422" w:rsidRDefault="00EF2D3D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8AF0D5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45E4E3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130B1475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9E41AE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4A87DB" w14:textId="77777777" w:rsidR="008202AD" w:rsidRPr="007A6422" w:rsidRDefault="00F1545C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t>КТРиС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4AD232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6EA8E5" w14:textId="77777777" w:rsidR="008202AD" w:rsidRPr="007A6422" w:rsidRDefault="00F1545C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524623" w14:textId="77777777" w:rsidR="008202AD" w:rsidRPr="007A6422" w:rsidRDefault="00021A0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598A99" w14:textId="77777777" w:rsidR="008202AD" w:rsidRPr="007A6422" w:rsidRDefault="00197A22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270047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425E76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2EB753" w14:textId="77777777" w:rsidR="008202AD" w:rsidRPr="007A6422" w:rsidRDefault="0008577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3BB88F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23EB6B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</w:tr>
      <w:tr w:rsidR="00A074FF" w:rsidRPr="007A6422" w14:paraId="2C4C62DB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1C9145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FDDC05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EE4A3E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A2D644" w14:textId="77777777" w:rsidR="008202AD" w:rsidRPr="007A6422" w:rsidRDefault="00F1545C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02997C" w14:textId="77777777" w:rsidR="008202AD" w:rsidRPr="007A6422" w:rsidRDefault="00021A0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C6F167" w14:textId="77777777" w:rsidR="008202AD" w:rsidRPr="007A6422" w:rsidRDefault="00197A22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27A507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F2E89E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D2BE9A" w14:textId="77777777" w:rsidR="008202AD" w:rsidRPr="007A6422" w:rsidRDefault="00492F5A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E7058A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CC790A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0B5CC1B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792675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C50124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C9831E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B7E2D9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868D93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F22C39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976F28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903376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131F37" w14:textId="77777777" w:rsidR="008202AD" w:rsidRPr="007A6422" w:rsidRDefault="00492F5A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A169A8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5F225A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F3AAC05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6419DA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408534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4300E5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862556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532D69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01CE78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5A8358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6DB830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3FCE98" w14:textId="77777777" w:rsidR="008202AD" w:rsidRPr="007A6422" w:rsidRDefault="0008577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E59029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D840CC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22894F1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E63AD2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6B5FA1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409F6B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30B67F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D5EBE5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78E28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A53F78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809524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E668E9" w14:textId="77777777" w:rsidR="008202AD" w:rsidRPr="007A6422" w:rsidRDefault="00197A22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5387FC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94CA7B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2BE1E4C6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E6CD99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6A3D93" w14:textId="77777777" w:rsidR="008202AD" w:rsidRPr="007A6422" w:rsidRDefault="00F1545C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t>КЖП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905D3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F125D3" w14:textId="77777777" w:rsidR="008202AD" w:rsidRPr="007A6422" w:rsidRDefault="00F1545C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44F602" w14:textId="77777777" w:rsidR="008202AD" w:rsidRPr="007A6422" w:rsidRDefault="00021A0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9E62D9" w14:textId="77777777" w:rsidR="008202AD" w:rsidRPr="007A6422" w:rsidRDefault="00197A22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42FA8B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928CED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351F2F" w14:textId="77777777" w:rsidR="008202AD" w:rsidRPr="007A6422" w:rsidRDefault="0008577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FA4C08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438F6C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</w:tr>
      <w:tr w:rsidR="00A074FF" w:rsidRPr="007A6422" w14:paraId="6E94C1AE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123ECC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FFDACC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7990E9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B91B74" w14:textId="77777777" w:rsidR="008202AD" w:rsidRPr="007A6422" w:rsidRDefault="00F1545C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5EFEB1" w14:textId="77777777" w:rsidR="008202AD" w:rsidRPr="007A6422" w:rsidRDefault="00021A0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5DA611" w14:textId="77777777" w:rsidR="008202AD" w:rsidRPr="007A6422" w:rsidRDefault="00197A22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B8A4E2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9A2941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2D4A19" w14:textId="77777777" w:rsidR="008202AD" w:rsidRPr="007A6422" w:rsidRDefault="00492F5A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8096B7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22F16E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2C8FA2F0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71D4F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8C3C3C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EFB027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45804B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577298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D417A7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9C1166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544494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D7C964" w14:textId="77777777" w:rsidR="008202AD" w:rsidRPr="007A6422" w:rsidRDefault="00492F5A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55E32F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F96474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285B27B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6AA123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B48E4A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C366CE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4BAFF8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AAB3B5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BCEED6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23578B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E23422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6BE84" w14:textId="77777777" w:rsidR="008202AD" w:rsidRPr="007A6422" w:rsidRDefault="00085771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F79058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930E7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4FE7B7F9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1D0B19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3FA5EE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CD9260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752A8C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EDDCC8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3BA6AC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75D46F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639481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4509EE" w14:textId="77777777" w:rsidR="008202AD" w:rsidRPr="007A6422" w:rsidRDefault="00F442C3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9ACCFA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B63A4F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9A70ECB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89AC0B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99DAA4" w14:textId="77777777" w:rsidR="008202AD" w:rsidRPr="007A6422" w:rsidRDefault="00F1545C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КИО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65ABB4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790855" w14:textId="77777777" w:rsidR="008202AD" w:rsidRPr="007A6422" w:rsidRDefault="00F442C3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418D1A" w14:textId="77777777" w:rsidR="008202AD" w:rsidRPr="007A6422" w:rsidRDefault="00197A22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CF11C4" w14:textId="77777777" w:rsidR="008202AD" w:rsidRPr="007A6422" w:rsidRDefault="00197A22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E92E4B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A1E5E4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FD0BDC" w14:textId="77777777" w:rsidR="008202AD" w:rsidRPr="007A6422" w:rsidRDefault="00085771" w:rsidP="009A39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BCBAF5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5D2026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</w:tr>
      <w:tr w:rsidR="00A074FF" w:rsidRPr="007A6422" w14:paraId="2BEF4318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EF7C67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846285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45FC2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9A6E57" w14:textId="77777777" w:rsidR="008202AD" w:rsidRPr="007A6422" w:rsidRDefault="00F442C3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87E9C8" w14:textId="77777777" w:rsidR="008202AD" w:rsidRPr="007A6422" w:rsidRDefault="00197A22" w:rsidP="00197A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205FF7" w14:textId="77777777" w:rsidR="008202AD" w:rsidRPr="007A6422" w:rsidRDefault="009A3938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0,0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0E7D6A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EE40EB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3D697C" w14:textId="77777777" w:rsidR="008202AD" w:rsidRPr="007A6422" w:rsidRDefault="00492F5A" w:rsidP="009A39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04AC63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5632FF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1979C9A6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EDBD1F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7D1A16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5EB74C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AAE1CF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A59E22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B079AF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3907D1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ED9D36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B51AF9" w14:textId="77777777" w:rsidR="008202AD" w:rsidRPr="007A6422" w:rsidRDefault="00492F5A" w:rsidP="009A39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D8B41F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82F83A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3DAD3F4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39B374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A65449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C6B22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A6BF81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0DB4FE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E55B26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E6A9B4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09439F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73ED73" w14:textId="77777777" w:rsidR="008202AD" w:rsidRPr="007A6422" w:rsidRDefault="00085771" w:rsidP="009A39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692194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3A0B93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26868018" w14:textId="77777777" w:rsidTr="00342156">
        <w:trPr>
          <w:trHeight w:val="54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021168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628D7D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DAAB8F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F45ACC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4C39C0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034F8" w14:textId="77777777" w:rsidR="008202AD" w:rsidRPr="007A6422" w:rsidRDefault="008202AD" w:rsidP="008202A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0CED1B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F0FB94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F01D47" w14:textId="77777777" w:rsidR="008202AD" w:rsidRPr="007A6422" w:rsidRDefault="00492F5A" w:rsidP="009A39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A015B2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6D0C87" w14:textId="77777777" w:rsidR="008202AD" w:rsidRPr="007A6422" w:rsidRDefault="008202AD" w:rsidP="008202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3C3AF9C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ECE586" w14:textId="77777777" w:rsidR="003604A4" w:rsidRPr="007A6422" w:rsidRDefault="003604A4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2E001F" w14:textId="77777777" w:rsidR="003604A4" w:rsidRPr="007A6422" w:rsidRDefault="003604A4" w:rsidP="00D80CF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Подпрограмма 1 «Повышение инвестиционной и туристской привлекательности города Мурманска»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C7992D" w14:textId="77777777" w:rsidR="003604A4" w:rsidRPr="007A6422" w:rsidRDefault="003604A4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4C2D30" w14:textId="77777777" w:rsidR="003604A4" w:rsidRPr="007A6422" w:rsidRDefault="00F9164C" w:rsidP="00F91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10</w:t>
            </w:r>
            <w:r w:rsidR="003604A4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711</w:t>
            </w:r>
            <w:r w:rsidR="003604A4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6E5C1C" w14:textId="77777777" w:rsidR="003604A4" w:rsidRPr="007A6422" w:rsidRDefault="005F1AB1" w:rsidP="005F1AB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</w:t>
            </w:r>
            <w:r w:rsidR="00C764F9" w:rsidRPr="007A6422">
              <w:rPr>
                <w:sz w:val="22"/>
                <w:szCs w:val="22"/>
              </w:rPr>
              <w:t> 2</w:t>
            </w:r>
            <w:r w:rsidRPr="007A6422">
              <w:rPr>
                <w:sz w:val="22"/>
                <w:szCs w:val="22"/>
              </w:rPr>
              <w:t>73</w:t>
            </w:r>
            <w:r w:rsidR="00C764F9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D0778F" w14:textId="77777777" w:rsidR="003604A4" w:rsidRPr="007A6422" w:rsidRDefault="005F1AB1" w:rsidP="005F1AB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67</w:t>
            </w:r>
            <w:r w:rsidR="00C764F9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9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879D8A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B382E4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B10A71" w14:textId="77777777" w:rsidR="003604A4" w:rsidRPr="007A6422" w:rsidRDefault="003604A4" w:rsidP="007A1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EA71EE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КЭР, СД, АГМ, КСП, КИО, КСПВООДМ, КК, КФКСиОЗ, КО, УФ, КРГХ, КТРиС, КЖП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21B259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6C9B301" w14:textId="77777777" w:rsidTr="00342156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34E51E" w14:textId="77777777" w:rsidR="003604A4" w:rsidRPr="007A6422" w:rsidRDefault="003604A4" w:rsidP="0002470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466387" w14:textId="77777777" w:rsidR="003604A4" w:rsidRPr="007A6422" w:rsidRDefault="003604A4" w:rsidP="0002470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64EB4B" w14:textId="77777777" w:rsidR="003604A4" w:rsidRPr="007A6422" w:rsidRDefault="003604A4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A34708" w14:textId="77777777" w:rsidR="003604A4" w:rsidRPr="007A6422" w:rsidRDefault="00F9164C" w:rsidP="00F91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10</w:t>
            </w:r>
            <w:r w:rsidR="003604A4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711</w:t>
            </w:r>
            <w:r w:rsidR="003604A4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E8CCE2" w14:textId="77777777" w:rsidR="003604A4" w:rsidRPr="007A6422" w:rsidRDefault="005F1AB1" w:rsidP="005F1AB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</w:t>
            </w:r>
            <w:r w:rsidR="00C764F9" w:rsidRPr="007A6422">
              <w:rPr>
                <w:sz w:val="22"/>
                <w:szCs w:val="22"/>
              </w:rPr>
              <w:t> 2</w:t>
            </w:r>
            <w:r w:rsidRPr="007A6422">
              <w:rPr>
                <w:sz w:val="22"/>
                <w:szCs w:val="22"/>
              </w:rPr>
              <w:t>73</w:t>
            </w:r>
            <w:r w:rsidR="00C764F9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08BECF" w14:textId="77777777" w:rsidR="003604A4" w:rsidRPr="007A6422" w:rsidRDefault="005F1AB1" w:rsidP="005F1AB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67</w:t>
            </w:r>
            <w:r w:rsidR="00C764F9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9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8CFAB1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7A3CED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804E21" w14:textId="77777777" w:rsidR="003604A4" w:rsidRPr="007A6422" w:rsidRDefault="00F31C73" w:rsidP="007A1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420F8C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5B333F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4FFD28D3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E51344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20F2BF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0D3119" w14:textId="77777777" w:rsidR="003604A4" w:rsidRPr="007A6422" w:rsidRDefault="003604A4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217043" w14:textId="77777777" w:rsidR="003604A4" w:rsidRPr="007A6422" w:rsidRDefault="003604A4" w:rsidP="00D80CF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DC8E90" w14:textId="77777777" w:rsidR="003604A4" w:rsidRPr="007A6422" w:rsidRDefault="003604A4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55E415" w14:textId="77777777" w:rsidR="003604A4" w:rsidRPr="007A6422" w:rsidRDefault="003604A4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1BD532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CE914A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A8B193" w14:textId="77777777" w:rsidR="003604A4" w:rsidRPr="007A6422" w:rsidRDefault="00F31C73" w:rsidP="007A1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B15FFE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BC7C65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7AB01435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14037D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D6AE46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E8816E" w14:textId="77777777" w:rsidR="003604A4" w:rsidRPr="007A6422" w:rsidRDefault="003604A4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BA362D" w14:textId="77777777" w:rsidR="003604A4" w:rsidRPr="007A6422" w:rsidRDefault="003604A4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BD0E54" w14:textId="77777777" w:rsidR="003604A4" w:rsidRPr="007A6422" w:rsidRDefault="003604A4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DB65EA" w14:textId="77777777" w:rsidR="003604A4" w:rsidRPr="007A6422" w:rsidRDefault="003604A4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E1863A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E743D0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21518A" w14:textId="77777777" w:rsidR="003604A4" w:rsidRPr="007A6422" w:rsidRDefault="00F31C73" w:rsidP="007A1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41DFD7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352A9A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45AFC92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043348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303F13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F0A7A6" w14:textId="77777777" w:rsidR="003604A4" w:rsidRPr="007A6422" w:rsidRDefault="003604A4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5C6CCA" w14:textId="77777777" w:rsidR="003604A4" w:rsidRPr="007A6422" w:rsidRDefault="003604A4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C640FF" w14:textId="77777777" w:rsidR="003604A4" w:rsidRPr="007A6422" w:rsidRDefault="003604A4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B858A4" w14:textId="77777777" w:rsidR="003604A4" w:rsidRPr="007A6422" w:rsidRDefault="003604A4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2D7BE5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F6E4D2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B52407" w14:textId="77777777" w:rsidR="003604A4" w:rsidRPr="007A6422" w:rsidRDefault="00F31C73" w:rsidP="007A1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341549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2144D8" w14:textId="77777777" w:rsidR="003604A4" w:rsidRPr="007A6422" w:rsidRDefault="003604A4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BB8DBBA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98284F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1.1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4F2C2D" w14:textId="77777777" w:rsidR="003604A4" w:rsidRPr="007A6422" w:rsidRDefault="003604A4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Основное мероприятие «Создание благоприятных условий для улучшения инвестиционного климата и развития туристской деятельности на территории города Мурманска»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5E8D25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599343" w14:textId="77777777" w:rsidR="003604A4" w:rsidRPr="007A6422" w:rsidRDefault="005C0663" w:rsidP="005C066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10</w:t>
            </w:r>
            <w:r w:rsidR="003604A4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711</w:t>
            </w:r>
            <w:r w:rsidR="003604A4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7374D7" w14:textId="77777777" w:rsidR="003604A4" w:rsidRPr="007A6422" w:rsidRDefault="005303B2" w:rsidP="005303B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</w:t>
            </w:r>
            <w:r w:rsidR="00BC7984" w:rsidRPr="007A6422">
              <w:rPr>
                <w:sz w:val="22"/>
                <w:szCs w:val="22"/>
              </w:rPr>
              <w:t> 2</w:t>
            </w:r>
            <w:r w:rsidRPr="007A6422">
              <w:rPr>
                <w:sz w:val="22"/>
                <w:szCs w:val="22"/>
              </w:rPr>
              <w:t>73</w:t>
            </w:r>
            <w:r w:rsidR="00BC7984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562D8E" w14:textId="77777777" w:rsidR="003604A4" w:rsidRPr="007A6422" w:rsidRDefault="005303B2" w:rsidP="005303B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67</w:t>
            </w:r>
            <w:r w:rsidR="00BC7984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9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1E6512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83E21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14429E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4C7DF0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КЭР, СД, АГМ, КСП, КИО, КСПВООДМ, КК, КФКСиОЗ, КО, УФ, КРГХ, КТРиС, КЖП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885885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583561F" w14:textId="77777777" w:rsidTr="00342156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DD260AF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D40BEA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D9F0E3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FB2F6C" w14:textId="77777777" w:rsidR="003604A4" w:rsidRPr="007A6422" w:rsidRDefault="005C0663" w:rsidP="005C066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10</w:t>
            </w:r>
            <w:r w:rsidR="003604A4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711</w:t>
            </w:r>
            <w:r w:rsidR="003604A4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571ED8" w14:textId="77777777" w:rsidR="003604A4" w:rsidRPr="007A6422" w:rsidRDefault="005303B2" w:rsidP="005303B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</w:t>
            </w:r>
            <w:r w:rsidR="00BC7984" w:rsidRPr="007A6422">
              <w:rPr>
                <w:sz w:val="22"/>
                <w:szCs w:val="22"/>
              </w:rPr>
              <w:t> 2</w:t>
            </w:r>
            <w:r w:rsidRPr="007A6422">
              <w:rPr>
                <w:sz w:val="22"/>
                <w:szCs w:val="22"/>
              </w:rPr>
              <w:t>73</w:t>
            </w:r>
            <w:r w:rsidR="00BC7984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4731CB" w14:textId="77777777" w:rsidR="003604A4" w:rsidRPr="007A6422" w:rsidRDefault="005303B2" w:rsidP="005303B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67</w:t>
            </w:r>
            <w:r w:rsidR="00BC7984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9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4DECBF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803778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DCFFDC" w14:textId="77777777" w:rsidR="003604A4" w:rsidRPr="007A6422" w:rsidRDefault="0074187C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509223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02FBD0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46A3344E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8BC1E6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9A57D7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28B14B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264A16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F4FE8A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D5D817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8CFA9AC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ACF19D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BE14D7" w14:textId="77777777" w:rsidR="003604A4" w:rsidRPr="007A6422" w:rsidRDefault="0074187C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3238E0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BCA8C4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426B0A9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1A6AA6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7A6C19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91D66C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DBB0D2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1B3BFD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D90845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1EEABF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20A91F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04D291" w14:textId="77777777" w:rsidR="003604A4" w:rsidRPr="007A6422" w:rsidRDefault="0074187C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0EE962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1C0CE0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94B7129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542194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9910F8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2CCAA3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66D988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B41C3C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ABFDDF" w14:textId="77777777" w:rsidR="003604A4" w:rsidRPr="007A6422" w:rsidRDefault="003604A4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36FFD9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01E545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C5862C" w14:textId="77777777" w:rsidR="003604A4" w:rsidRPr="007A6422" w:rsidRDefault="0074187C" w:rsidP="003604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B9146F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51C6FC" w14:textId="77777777" w:rsidR="003604A4" w:rsidRPr="007A6422" w:rsidRDefault="003604A4" w:rsidP="003604A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4D2833A" w14:textId="77777777" w:rsidTr="00342156">
        <w:trPr>
          <w:trHeight w:val="411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4113E7" w14:textId="77777777" w:rsidR="00862ACA" w:rsidRPr="007A6422" w:rsidRDefault="00862ACA" w:rsidP="002C241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1.1.1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A54EDF" w14:textId="77777777" w:rsidR="00862ACA" w:rsidRPr="007A6422" w:rsidRDefault="00862ACA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Мероприятие «Мероприятия по повышению инвестиционной </w:t>
            </w:r>
            <w:r w:rsidRPr="007A6422">
              <w:rPr>
                <w:sz w:val="22"/>
                <w:szCs w:val="22"/>
              </w:rPr>
              <w:lastRenderedPageBreak/>
              <w:t>привлекательности»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CFA591" w14:textId="77777777" w:rsidR="00862ACA" w:rsidRPr="007A6422" w:rsidRDefault="00862ACA" w:rsidP="002C241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0F7C60" w14:textId="77777777" w:rsidR="00862ACA" w:rsidRPr="007A6422" w:rsidRDefault="00862ACA" w:rsidP="00F11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</w:t>
            </w:r>
            <w:r w:rsidR="00F119D9" w:rsidRPr="007A6422">
              <w:rPr>
                <w:sz w:val="22"/>
                <w:szCs w:val="22"/>
              </w:rPr>
              <w:t>9</w:t>
            </w:r>
            <w:r w:rsidRPr="007A6422">
              <w:rPr>
                <w:sz w:val="22"/>
                <w:szCs w:val="22"/>
              </w:rPr>
              <w:t>7,0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233A67" w14:textId="77777777" w:rsidR="00862ACA" w:rsidRPr="007A6422" w:rsidRDefault="009676DD" w:rsidP="009676D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14</w:t>
            </w:r>
            <w:r w:rsidR="00744C58" w:rsidRPr="007A6422">
              <w:rPr>
                <w:sz w:val="22"/>
                <w:szCs w:val="22"/>
              </w:rPr>
              <w:t>5,2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845EDA" w14:textId="77777777" w:rsidR="00862ACA" w:rsidRPr="007A6422" w:rsidRDefault="009676DD" w:rsidP="009676D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</w:t>
            </w:r>
            <w:r w:rsidR="00744C58" w:rsidRPr="007A6422">
              <w:rPr>
                <w:sz w:val="22"/>
                <w:szCs w:val="22"/>
              </w:rPr>
              <w:t>8,</w:t>
            </w:r>
            <w:r w:rsidRPr="007A6422">
              <w:rPr>
                <w:sz w:val="22"/>
                <w:szCs w:val="22"/>
              </w:rPr>
              <w:t>9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37BE70" w14:textId="77777777" w:rsidR="00862ACA" w:rsidRPr="007A6422" w:rsidRDefault="00286044" w:rsidP="002C2413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 xml:space="preserve">Мероприятие предусматривает: обеспечение функционирования </w:t>
            </w:r>
            <w:r w:rsidRPr="007A6422">
              <w:rPr>
                <w:rFonts w:eastAsia="SimSun"/>
                <w:sz w:val="22"/>
                <w:szCs w:val="22"/>
              </w:rPr>
              <w:lastRenderedPageBreak/>
              <w:t>инвестиционного портала города Мурманска, проведение заседаний Инвестиционного совета муниципального образования город Мурманск, актуализацию инвестиционного паспорта города Мурманска, реестра и каталога инвестиционных проектов и иные меры, направленные на продвижение инвестиционной привлекательности города Мурманска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91C871" w14:textId="77777777" w:rsidR="00897441" w:rsidRPr="007A6422" w:rsidRDefault="00897441" w:rsidP="00897441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 xml:space="preserve">Реализованы следующие мероприятия </w:t>
            </w:r>
            <w:r w:rsidRPr="007A6422">
              <w:rPr>
                <w:rFonts w:eastAsia="SimSun"/>
                <w:sz w:val="22"/>
                <w:szCs w:val="22"/>
              </w:rPr>
              <w:t xml:space="preserve">по повышению инвестиционной привлекательности города </w:t>
            </w:r>
            <w:r w:rsidRPr="007A6422">
              <w:rPr>
                <w:rFonts w:eastAsia="SimSun"/>
                <w:sz w:val="22"/>
                <w:szCs w:val="22"/>
              </w:rPr>
              <w:lastRenderedPageBreak/>
              <w:t>Мурманска</w:t>
            </w:r>
            <w:r w:rsidRPr="007A6422">
              <w:rPr>
                <w:sz w:val="22"/>
                <w:szCs w:val="22"/>
              </w:rPr>
              <w:t xml:space="preserve">: </w:t>
            </w:r>
          </w:p>
          <w:p w14:paraId="2EC39DA0" w14:textId="77777777" w:rsidR="00F431AC" w:rsidRPr="007A6422" w:rsidRDefault="00897441" w:rsidP="00897441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1. Обеспечение функционирования Инвестиционного портала города Мурманска.</w:t>
            </w:r>
          </w:p>
          <w:p w14:paraId="2182BF4B" w14:textId="77777777" w:rsidR="00897441" w:rsidRPr="007A6422" w:rsidRDefault="00F431AC" w:rsidP="00897441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За </w:t>
            </w:r>
            <w:r w:rsidR="000B4ADD" w:rsidRPr="007A6422">
              <w:rPr>
                <w:sz w:val="22"/>
                <w:szCs w:val="22"/>
              </w:rPr>
              <w:t>9</w:t>
            </w:r>
            <w:r w:rsidRPr="007A6422">
              <w:rPr>
                <w:sz w:val="22"/>
                <w:szCs w:val="22"/>
              </w:rPr>
              <w:t xml:space="preserve"> </w:t>
            </w:r>
            <w:r w:rsidR="000B4ADD" w:rsidRPr="007A6422">
              <w:rPr>
                <w:sz w:val="22"/>
                <w:szCs w:val="22"/>
              </w:rPr>
              <w:t>месяцев</w:t>
            </w:r>
            <w:r w:rsidRPr="007A6422">
              <w:rPr>
                <w:sz w:val="22"/>
                <w:szCs w:val="22"/>
              </w:rPr>
              <w:t xml:space="preserve"> 202</w:t>
            </w:r>
            <w:r w:rsidR="00F119D9" w:rsidRPr="007A6422">
              <w:rPr>
                <w:sz w:val="22"/>
                <w:szCs w:val="22"/>
              </w:rPr>
              <w:t>4</w:t>
            </w:r>
            <w:r w:rsidRPr="007A6422">
              <w:rPr>
                <w:sz w:val="22"/>
                <w:szCs w:val="22"/>
              </w:rPr>
              <w:t xml:space="preserve"> года количество посетителей составило </w:t>
            </w:r>
            <w:r w:rsidR="00705511" w:rsidRPr="007A6422">
              <w:rPr>
                <w:sz w:val="22"/>
                <w:szCs w:val="22"/>
              </w:rPr>
              <w:t>1 </w:t>
            </w:r>
            <w:r w:rsidR="000B4ADD" w:rsidRPr="007A6422">
              <w:rPr>
                <w:sz w:val="22"/>
                <w:szCs w:val="22"/>
              </w:rPr>
              <w:t>990</w:t>
            </w:r>
            <w:r w:rsidRPr="007A6422">
              <w:rPr>
                <w:sz w:val="22"/>
                <w:szCs w:val="22"/>
              </w:rPr>
              <w:t xml:space="preserve"> человек (просмотров – </w:t>
            </w:r>
            <w:r w:rsidR="000B4ADD" w:rsidRPr="007A6422">
              <w:rPr>
                <w:sz w:val="22"/>
                <w:szCs w:val="22"/>
              </w:rPr>
              <w:t>7</w:t>
            </w:r>
            <w:r w:rsidRPr="007A6422">
              <w:rPr>
                <w:sz w:val="22"/>
                <w:szCs w:val="22"/>
              </w:rPr>
              <w:t> </w:t>
            </w:r>
            <w:r w:rsidR="000B4ADD" w:rsidRPr="007A6422">
              <w:rPr>
                <w:sz w:val="22"/>
                <w:szCs w:val="22"/>
              </w:rPr>
              <w:t>373</w:t>
            </w:r>
            <w:r w:rsidRPr="007A6422">
              <w:rPr>
                <w:sz w:val="22"/>
                <w:szCs w:val="22"/>
              </w:rPr>
              <w:t>)</w:t>
            </w:r>
            <w:r w:rsidR="00AA4D02" w:rsidRPr="007A6422">
              <w:rPr>
                <w:sz w:val="22"/>
                <w:szCs w:val="22"/>
              </w:rPr>
              <w:t>.</w:t>
            </w:r>
          </w:p>
          <w:p w14:paraId="2FF1749E" w14:textId="77777777" w:rsidR="00897441" w:rsidRPr="007A6422" w:rsidRDefault="00897441" w:rsidP="00897441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2. Обеспечение функционирования Информационного портала международного сотрудничества города Мурманска.</w:t>
            </w:r>
          </w:p>
          <w:p w14:paraId="5D13991A" w14:textId="77777777" w:rsidR="00AA4D02" w:rsidRPr="007A6422" w:rsidRDefault="00AA4D02" w:rsidP="00AA4D02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Количество посетителей за </w:t>
            </w:r>
            <w:r w:rsidR="000B4ADD" w:rsidRPr="007A6422">
              <w:rPr>
                <w:sz w:val="22"/>
                <w:szCs w:val="22"/>
              </w:rPr>
              <w:t>9</w:t>
            </w:r>
            <w:r w:rsidRPr="007A6422">
              <w:rPr>
                <w:sz w:val="22"/>
                <w:szCs w:val="22"/>
              </w:rPr>
              <w:t xml:space="preserve"> </w:t>
            </w:r>
            <w:r w:rsidR="000B4ADD" w:rsidRPr="007A6422">
              <w:rPr>
                <w:sz w:val="22"/>
                <w:szCs w:val="22"/>
              </w:rPr>
              <w:t>месяцев</w:t>
            </w:r>
            <w:r w:rsidRPr="007A6422">
              <w:rPr>
                <w:sz w:val="22"/>
                <w:szCs w:val="22"/>
              </w:rPr>
              <w:t xml:space="preserve"> 202</w:t>
            </w:r>
            <w:r w:rsidR="00705511" w:rsidRPr="007A6422">
              <w:rPr>
                <w:sz w:val="22"/>
                <w:szCs w:val="22"/>
              </w:rPr>
              <w:t>4</w:t>
            </w:r>
            <w:r w:rsidRPr="007A6422">
              <w:rPr>
                <w:sz w:val="22"/>
                <w:szCs w:val="22"/>
              </w:rPr>
              <w:t xml:space="preserve"> года составило </w:t>
            </w:r>
            <w:r w:rsidR="000B4ADD" w:rsidRPr="007A6422">
              <w:rPr>
                <w:sz w:val="22"/>
                <w:szCs w:val="22"/>
              </w:rPr>
              <w:t>1 061</w:t>
            </w:r>
            <w:r w:rsidRPr="007A6422">
              <w:rPr>
                <w:sz w:val="22"/>
                <w:szCs w:val="22"/>
              </w:rPr>
              <w:t xml:space="preserve"> человек (просмотров – </w:t>
            </w:r>
            <w:r w:rsidR="00705511" w:rsidRPr="007A6422">
              <w:rPr>
                <w:sz w:val="22"/>
                <w:szCs w:val="22"/>
              </w:rPr>
              <w:t>2 </w:t>
            </w:r>
            <w:r w:rsidR="000B4ADD" w:rsidRPr="007A6422">
              <w:rPr>
                <w:sz w:val="22"/>
                <w:szCs w:val="22"/>
              </w:rPr>
              <w:t>927</w:t>
            </w:r>
            <w:r w:rsidRPr="007A6422">
              <w:rPr>
                <w:sz w:val="22"/>
                <w:szCs w:val="22"/>
              </w:rPr>
              <w:t>).</w:t>
            </w:r>
          </w:p>
          <w:p w14:paraId="53E57421" w14:textId="77777777" w:rsidR="00897441" w:rsidRPr="007A6422" w:rsidRDefault="00897441" w:rsidP="00897441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3. Актуализация инвестиционного паспорта города Мурманска.</w:t>
            </w:r>
          </w:p>
          <w:p w14:paraId="24A4EF3B" w14:textId="77777777" w:rsidR="00341795" w:rsidRPr="007A6422" w:rsidRDefault="00897441" w:rsidP="00897441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4. Актуализация электронных версий реестра и каталога </w:t>
            </w:r>
            <w:r w:rsidRPr="007A6422">
              <w:rPr>
                <w:sz w:val="22"/>
                <w:szCs w:val="22"/>
              </w:rPr>
              <w:lastRenderedPageBreak/>
              <w:t>инвестиционных проектов.</w:t>
            </w:r>
          </w:p>
          <w:p w14:paraId="667A6AB8" w14:textId="77777777" w:rsidR="00897441" w:rsidRPr="007A6422" w:rsidRDefault="00897441" w:rsidP="00897441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5. Приобретение статистических работ Мурманскстата, необходимых для информационного обеспечения деятельности, мониторинга социально-экономического развития, в том числе инвестиционной деятельности. </w:t>
            </w:r>
          </w:p>
          <w:p w14:paraId="015D0F35" w14:textId="77777777" w:rsidR="00390BFF" w:rsidRPr="007A6422" w:rsidRDefault="00897441" w:rsidP="00897441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6. </w:t>
            </w:r>
            <w:r w:rsidR="00390BFF" w:rsidRPr="007A6422">
              <w:rPr>
                <w:sz w:val="22"/>
                <w:szCs w:val="22"/>
              </w:rPr>
              <w:t>Разработка и мониторинг документов стратегического планирования: муниципальных программ города Мурманска, прогноза социально-экономического развития муниципального образования город Мурманск на среднесрочный период.</w:t>
            </w:r>
          </w:p>
          <w:p w14:paraId="6A1D091E" w14:textId="77777777" w:rsidR="00390BFF" w:rsidRPr="007A6422" w:rsidRDefault="00390BFF" w:rsidP="00390BFF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>0.1. Объем инвестиций в основной капитал (без субъектов МСП) за 6 месяцев 2024 года составил 43 704,7 млн. руб.</w:t>
            </w:r>
          </w:p>
          <w:p w14:paraId="76F3ABD2" w14:textId="77777777" w:rsidR="00862ACA" w:rsidRPr="007A6422" w:rsidRDefault="00390BFF" w:rsidP="00390BFF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lastRenderedPageBreak/>
              <w:t>0.2. Объем инвестиций в основной капитал (без субъектов МСП) за 6 месяцев 2024 года в расчете на одного жителя составил 163,9 тыс. руб.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13A07B" w14:textId="77777777" w:rsidR="00862ACA" w:rsidRPr="007A6422" w:rsidRDefault="00862ACA" w:rsidP="002C241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частично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007F00" w14:textId="77777777" w:rsidR="00862ACA" w:rsidRPr="007A6422" w:rsidRDefault="00862ACA" w:rsidP="002C2413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1507A1" w14:textId="77777777" w:rsidR="00862ACA" w:rsidRPr="007A6422" w:rsidRDefault="00A074FF" w:rsidP="002C2413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Низкий процент исполнения обусловлен периодичностью </w:t>
            </w:r>
            <w:r w:rsidRPr="007A6422">
              <w:rPr>
                <w:sz w:val="22"/>
                <w:szCs w:val="22"/>
              </w:rPr>
              <w:lastRenderedPageBreak/>
              <w:t>получения статистических работ Мурманскстата, а также оплаты работ по сопровождению Информационного портала международного сотрудничества города Мурманска и Инвестиционного портала города Мурманска</w:t>
            </w:r>
            <w:r w:rsidR="008A5685" w:rsidRPr="007A6422">
              <w:rPr>
                <w:sz w:val="22"/>
                <w:szCs w:val="22"/>
              </w:rPr>
              <w:t>.</w:t>
            </w:r>
          </w:p>
        </w:tc>
      </w:tr>
      <w:tr w:rsidR="00A074FF" w:rsidRPr="007A6422" w14:paraId="29D2EADA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013CCF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86AAE3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56B090" w14:textId="77777777" w:rsidR="00862ACA" w:rsidRPr="007A6422" w:rsidRDefault="00862ACA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C065F3" w14:textId="77777777" w:rsidR="00862ACA" w:rsidRPr="007A6422" w:rsidRDefault="00862ACA" w:rsidP="00F11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</w:t>
            </w:r>
            <w:r w:rsidR="00F119D9" w:rsidRPr="007A6422">
              <w:rPr>
                <w:sz w:val="22"/>
                <w:szCs w:val="22"/>
              </w:rPr>
              <w:t>9</w:t>
            </w:r>
            <w:r w:rsidRPr="007A6422">
              <w:rPr>
                <w:sz w:val="22"/>
                <w:szCs w:val="22"/>
              </w:rPr>
              <w:t>7,0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13C278" w14:textId="77777777" w:rsidR="00862ACA" w:rsidRPr="007A6422" w:rsidRDefault="009676DD" w:rsidP="004B59B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14</w:t>
            </w:r>
            <w:r w:rsidR="00744C58" w:rsidRPr="007A6422">
              <w:rPr>
                <w:sz w:val="22"/>
                <w:szCs w:val="22"/>
              </w:rPr>
              <w:t>5,2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1828FF" w14:textId="77777777" w:rsidR="00862ACA" w:rsidRPr="007A6422" w:rsidRDefault="009676DD" w:rsidP="009676D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</w:t>
            </w:r>
            <w:r w:rsidR="00744C58" w:rsidRPr="007A6422">
              <w:rPr>
                <w:sz w:val="22"/>
                <w:szCs w:val="22"/>
              </w:rPr>
              <w:t>8,</w:t>
            </w:r>
            <w:r w:rsidRPr="007A6422">
              <w:rPr>
                <w:sz w:val="22"/>
                <w:szCs w:val="22"/>
              </w:rPr>
              <w:t>9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E98958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46AC1E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45C8C0" w14:textId="77777777" w:rsidR="00862ACA" w:rsidRPr="007A6422" w:rsidRDefault="00862ACA" w:rsidP="007A1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333D07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B8EFC3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0DBE83E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886CF6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C8E2F2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B745FD" w14:textId="77777777" w:rsidR="00862ACA" w:rsidRPr="007A6422" w:rsidRDefault="00862ACA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04E037" w14:textId="77777777" w:rsidR="00862ACA" w:rsidRPr="007A6422" w:rsidRDefault="00862ACA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1A67A3" w14:textId="77777777" w:rsidR="00862ACA" w:rsidRPr="007A6422" w:rsidRDefault="00862ACA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06A0E5" w14:textId="77777777" w:rsidR="00862ACA" w:rsidRPr="007A6422" w:rsidRDefault="00862ACA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57525F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FFF6E8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AFE770" w14:textId="77777777" w:rsidR="00862ACA" w:rsidRPr="007A6422" w:rsidRDefault="00862ACA" w:rsidP="007A1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4EA6A2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5B3A65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ECD7EB7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696B2A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40FF87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97ACA5" w14:textId="77777777" w:rsidR="00862ACA" w:rsidRPr="007A6422" w:rsidRDefault="00862ACA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C6FE2C" w14:textId="77777777" w:rsidR="00862ACA" w:rsidRPr="007A6422" w:rsidRDefault="00862ACA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11BBB8" w14:textId="77777777" w:rsidR="00862ACA" w:rsidRPr="007A6422" w:rsidRDefault="00862ACA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5B649A" w14:textId="77777777" w:rsidR="00862ACA" w:rsidRPr="007A6422" w:rsidRDefault="00862ACA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2F2ADC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8BF544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4D0627" w14:textId="77777777" w:rsidR="00862ACA" w:rsidRPr="007A6422" w:rsidRDefault="00862ACA" w:rsidP="007A1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F1AE7C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BF73E2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4A290CE0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C832C9E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535FB9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8C0A22" w14:textId="77777777" w:rsidR="00862ACA" w:rsidRPr="007A6422" w:rsidRDefault="00862ACA" w:rsidP="0002470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6D9099" w14:textId="77777777" w:rsidR="00862ACA" w:rsidRPr="007A6422" w:rsidRDefault="00862ACA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0F3AF" w14:textId="77777777" w:rsidR="00862ACA" w:rsidRPr="007A6422" w:rsidRDefault="00862ACA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A13998" w14:textId="77777777" w:rsidR="00862ACA" w:rsidRPr="007A6422" w:rsidRDefault="00862ACA" w:rsidP="00D80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2B5ED3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E19FFD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C396DD" w14:textId="77777777" w:rsidR="00862ACA" w:rsidRPr="007A6422" w:rsidRDefault="00862ACA" w:rsidP="007A1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7F49C3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3DC7DB" w14:textId="77777777" w:rsidR="00862ACA" w:rsidRPr="007A6422" w:rsidRDefault="00862ACA" w:rsidP="0002470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5879C57" w14:textId="77777777" w:rsidTr="00342156">
        <w:trPr>
          <w:trHeight w:val="411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DFD1EE" w14:textId="77777777" w:rsidR="00862ACA" w:rsidRPr="007A6422" w:rsidRDefault="00862ACA" w:rsidP="00862AC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1.1.2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856828" w14:textId="77777777" w:rsidR="00CC542B" w:rsidRPr="007A6422" w:rsidRDefault="00862ACA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Мероприятие </w:t>
            </w:r>
          </w:p>
          <w:p w14:paraId="04F9B86D" w14:textId="77777777" w:rsidR="00862ACA" w:rsidRPr="007A6422" w:rsidRDefault="00862ACA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«Оплата членских взносов муниципального образования город Мурманск за участие в организациях межмуниципального сотрудничества»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24E4AB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65615E" w14:textId="77777777" w:rsidR="00862ACA" w:rsidRPr="007A6422" w:rsidRDefault="00705511" w:rsidP="0070551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</w:t>
            </w:r>
            <w:r w:rsidR="00862ACA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048</w:t>
            </w:r>
            <w:r w:rsidR="00862ACA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5526B2" w14:textId="77777777" w:rsidR="00862ACA" w:rsidRPr="007A6422" w:rsidRDefault="004F7BA0" w:rsidP="00E0777D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3 993,0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BA4273" w14:textId="77777777" w:rsidR="00862ACA" w:rsidRPr="007A6422" w:rsidRDefault="004F7BA0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98,6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93E9B5" w14:textId="77777777" w:rsidR="00403C77" w:rsidRPr="007A6422" w:rsidRDefault="00403C77" w:rsidP="00403C77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>Мероприятие предусматривает оплату членских взносов за участие муниципального образования город Мурманск в организациях межмуниципального сотрудничества:</w:t>
            </w:r>
          </w:p>
          <w:p w14:paraId="5B797382" w14:textId="77777777" w:rsidR="00403C77" w:rsidRPr="007A6422" w:rsidRDefault="00403C77" w:rsidP="00403C77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>- Совет муниципальных образований Мурманской области;</w:t>
            </w:r>
          </w:p>
          <w:p w14:paraId="5D512940" w14:textId="77777777" w:rsidR="00403C77" w:rsidRPr="007A6422" w:rsidRDefault="00403C77" w:rsidP="00403C77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 xml:space="preserve">- Ассоциация экономического </w:t>
            </w:r>
            <w:r w:rsidRPr="007A6422">
              <w:rPr>
                <w:rFonts w:eastAsia="SimSun"/>
                <w:sz w:val="22"/>
                <w:szCs w:val="22"/>
              </w:rPr>
              <w:lastRenderedPageBreak/>
              <w:t>взаимодействия «Союз городов Заполярья и Крайнего Севера»;</w:t>
            </w:r>
          </w:p>
          <w:p w14:paraId="0DA87317" w14:textId="77777777" w:rsidR="00403C77" w:rsidRPr="007A6422" w:rsidRDefault="00403C77" w:rsidP="00403C77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>- Межрегиональная ассоциация субъектов Российской Федерации и городов, шефствующих над кораблями и частями Северного флота;</w:t>
            </w:r>
          </w:p>
          <w:p w14:paraId="1253EFFB" w14:textId="77777777" w:rsidR="00862ACA" w:rsidRPr="007A6422" w:rsidRDefault="00403C77" w:rsidP="00403C77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>- Союз муниципальных контрольно-счетных органов.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2A339F" w14:textId="77777777" w:rsidR="00862ACA" w:rsidRPr="007A6422" w:rsidRDefault="00E0777D" w:rsidP="0036498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 xml:space="preserve">За отчетный период оплачены членские взносы за участие муниципального образования город Мурманск в </w:t>
            </w:r>
            <w:r w:rsidRPr="007A6422">
              <w:rPr>
                <w:rFonts w:eastAsia="SimSun"/>
                <w:sz w:val="22"/>
                <w:szCs w:val="22"/>
              </w:rPr>
              <w:t xml:space="preserve">Ассоциации экономического взаимодействия «Союз городов Заполярья и Крайнего Севера» в размере </w:t>
            </w:r>
            <w:r w:rsidR="0036498B" w:rsidRPr="007A6422">
              <w:rPr>
                <w:rFonts w:eastAsia="SimSun"/>
                <w:sz w:val="22"/>
                <w:szCs w:val="22"/>
              </w:rPr>
              <w:t>748</w:t>
            </w:r>
            <w:r w:rsidR="00601847" w:rsidRPr="007A6422">
              <w:rPr>
                <w:rFonts w:eastAsia="SimSun"/>
                <w:sz w:val="22"/>
                <w:szCs w:val="22"/>
              </w:rPr>
              <w:t>,</w:t>
            </w:r>
            <w:r w:rsidR="0036498B" w:rsidRPr="007A6422">
              <w:rPr>
                <w:rFonts w:eastAsia="SimSun"/>
                <w:sz w:val="22"/>
                <w:szCs w:val="22"/>
              </w:rPr>
              <w:t>8</w:t>
            </w:r>
            <w:r w:rsidRPr="007A6422">
              <w:rPr>
                <w:rFonts w:eastAsia="SimSun"/>
                <w:sz w:val="22"/>
                <w:szCs w:val="22"/>
              </w:rPr>
              <w:t xml:space="preserve"> </w:t>
            </w:r>
            <w:r w:rsidR="00601847" w:rsidRPr="007A6422">
              <w:rPr>
                <w:rFonts w:eastAsia="SimSun"/>
                <w:sz w:val="22"/>
                <w:szCs w:val="22"/>
              </w:rPr>
              <w:t xml:space="preserve">тыс. </w:t>
            </w:r>
            <w:r w:rsidRPr="007A6422">
              <w:rPr>
                <w:rFonts w:eastAsia="SimSun"/>
                <w:sz w:val="22"/>
                <w:szCs w:val="22"/>
              </w:rPr>
              <w:t>руб.</w:t>
            </w:r>
            <w:r w:rsidR="0036498B" w:rsidRPr="007A6422">
              <w:rPr>
                <w:rFonts w:eastAsia="SimSun"/>
                <w:sz w:val="22"/>
                <w:szCs w:val="22"/>
              </w:rPr>
              <w:t>,</w:t>
            </w:r>
            <w:r w:rsidRPr="007A6422">
              <w:rPr>
                <w:rFonts w:eastAsia="SimSun"/>
                <w:sz w:val="22"/>
                <w:szCs w:val="22"/>
              </w:rPr>
              <w:t xml:space="preserve"> за участие в </w:t>
            </w:r>
            <w:r w:rsidR="0036498B" w:rsidRPr="007A6422">
              <w:rPr>
                <w:rFonts w:eastAsia="SimSun"/>
                <w:sz w:val="22"/>
                <w:szCs w:val="22"/>
              </w:rPr>
              <w:t xml:space="preserve">Совете муниципальных образований Мурманской области в размере   3 181,2 тыс. руб. и за участие в </w:t>
            </w:r>
            <w:r w:rsidRPr="007A6422">
              <w:rPr>
                <w:rFonts w:eastAsia="SimSun"/>
                <w:sz w:val="22"/>
                <w:szCs w:val="22"/>
              </w:rPr>
              <w:t xml:space="preserve">Союзе муниципальных контрольно-счетных органов в размере </w:t>
            </w:r>
            <w:r w:rsidR="0036498B" w:rsidRPr="007A6422">
              <w:rPr>
                <w:rFonts w:eastAsia="SimSun"/>
                <w:sz w:val="22"/>
                <w:szCs w:val="22"/>
              </w:rPr>
              <w:t>63</w:t>
            </w:r>
            <w:r w:rsidRPr="007A6422">
              <w:rPr>
                <w:rFonts w:eastAsia="SimSun"/>
                <w:sz w:val="22"/>
                <w:szCs w:val="22"/>
              </w:rPr>
              <w:t xml:space="preserve">,0 </w:t>
            </w:r>
            <w:r w:rsidR="00601847" w:rsidRPr="007A6422">
              <w:rPr>
                <w:rFonts w:eastAsia="SimSun"/>
                <w:sz w:val="22"/>
                <w:szCs w:val="22"/>
              </w:rPr>
              <w:t xml:space="preserve">тыс. </w:t>
            </w:r>
            <w:r w:rsidRPr="007A6422">
              <w:rPr>
                <w:rFonts w:eastAsia="SimSun"/>
                <w:sz w:val="22"/>
                <w:szCs w:val="22"/>
              </w:rPr>
              <w:t>руб.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0B2086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частично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EB6C46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КЭР, КСП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A5B116" w14:textId="77777777" w:rsidR="001023AC" w:rsidRPr="007A6422" w:rsidRDefault="001023AC" w:rsidP="00AD2C3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4A8AFF34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859F7B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43FE6A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83DBFC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9B2439" w14:textId="77777777" w:rsidR="00862ACA" w:rsidRPr="007A6422" w:rsidRDefault="00705511" w:rsidP="0070551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</w:t>
            </w:r>
            <w:r w:rsidR="00862ACA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048</w:t>
            </w:r>
            <w:r w:rsidR="00862ACA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C951BC" w14:textId="77777777" w:rsidR="00862ACA" w:rsidRPr="007A6422" w:rsidRDefault="004F7BA0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3 993,0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516786" w14:textId="77777777" w:rsidR="00862ACA" w:rsidRPr="007A6422" w:rsidRDefault="004F7BA0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98,6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FD4B6E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43AD4D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5C4401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A9BCD1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BD91B0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4ECA64AC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6D47E1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6B6258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A8C17A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135AA9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89CA40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20F6AE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A44DC0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477EBD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D5F726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772228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661899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2765B4DB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84F213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847A9B5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464053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1E7323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33EE65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4D42BB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05AF97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2DFB6A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12D6E3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CACA50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C01EAE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7EF01F1E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D7FF84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722926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A14125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4CCD9A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7890BE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55B659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412854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B520F8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BE9519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6AB31B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65D02E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12D85F5C" w14:textId="77777777" w:rsidTr="00410D0A">
        <w:trPr>
          <w:trHeight w:val="411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E6BAC2" w14:textId="77777777" w:rsidR="00862ACA" w:rsidRPr="007A6422" w:rsidRDefault="00862ACA" w:rsidP="00862AC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1.1.3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977DDE" w14:textId="77777777" w:rsidR="00862ACA" w:rsidRPr="007A6422" w:rsidRDefault="00862ACA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Мероприятие «Проведение презентационных мероприятий в </w:t>
            </w:r>
            <w:r w:rsidRPr="007A6422">
              <w:rPr>
                <w:sz w:val="22"/>
                <w:szCs w:val="22"/>
              </w:rPr>
              <w:lastRenderedPageBreak/>
              <w:t>городе, регионах РФ и за рубежом»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C47BE0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D10C21" w14:textId="77777777" w:rsidR="00862ACA" w:rsidRPr="007A6422" w:rsidRDefault="00AD2C30" w:rsidP="00AD2C3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5 946,6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CB19F8" w14:textId="77777777" w:rsidR="00862ACA" w:rsidRPr="007A6422" w:rsidRDefault="00625E24" w:rsidP="00625E2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</w:t>
            </w:r>
            <w:r w:rsidR="00EF0B61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067</w:t>
            </w:r>
            <w:r w:rsidR="00EF0B61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AFF99D" w14:textId="77777777" w:rsidR="00862ACA" w:rsidRPr="007A6422" w:rsidRDefault="00EF0B61" w:rsidP="00625E2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</w:t>
            </w:r>
            <w:r w:rsidR="00625E24" w:rsidRPr="007A6422">
              <w:rPr>
                <w:sz w:val="22"/>
                <w:szCs w:val="22"/>
              </w:rPr>
              <w:t>1</w:t>
            </w:r>
            <w:r w:rsidR="000B7CBA" w:rsidRPr="007A6422">
              <w:rPr>
                <w:sz w:val="22"/>
                <w:szCs w:val="22"/>
              </w:rPr>
              <w:t>,</w:t>
            </w:r>
            <w:r w:rsidR="00625E24" w:rsidRPr="007A6422">
              <w:rPr>
                <w:sz w:val="22"/>
                <w:szCs w:val="22"/>
              </w:rPr>
              <w:t>6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07D08D" w14:textId="77777777" w:rsidR="00862ACA" w:rsidRPr="007A6422" w:rsidRDefault="00403C77" w:rsidP="009F482A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 xml:space="preserve">Мероприятие предполагает проведение не менее 10 </w:t>
            </w:r>
            <w:r w:rsidRPr="007A6422">
              <w:rPr>
                <w:rFonts w:eastAsia="SimSun"/>
                <w:sz w:val="22"/>
                <w:szCs w:val="22"/>
              </w:rPr>
              <w:lastRenderedPageBreak/>
              <w:t>презентационных мероприятий (участие в презентационных мероприятиях), проводимых на территории Мурманской области и за рубежом (официальные встречи, конференции, форумы и пр.)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D8AD3B" w14:textId="77777777" w:rsidR="00410D0A" w:rsidRPr="007A6422" w:rsidRDefault="00410D0A" w:rsidP="00410D0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За отчетный период представители города Мурманска приняли участие в следующих конгрессно-</w:t>
            </w:r>
            <w:r w:rsidRPr="007A6422">
              <w:rPr>
                <w:sz w:val="22"/>
                <w:szCs w:val="22"/>
              </w:rPr>
              <w:lastRenderedPageBreak/>
              <w:t>выставочных и международных мероприятиях:</w:t>
            </w:r>
          </w:p>
          <w:p w14:paraId="277A7B97" w14:textId="77777777" w:rsidR="00410D0A" w:rsidRPr="007A6422" w:rsidRDefault="00410D0A" w:rsidP="00410D0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1. 30-31.01.2024 – участие представителей администрации города Мурманска в днях культуры в рамках международной выставки – форума «Россия» на площадке ВДНХ.</w:t>
            </w:r>
          </w:p>
          <w:p w14:paraId="20E40A74" w14:textId="77777777" w:rsidR="00410D0A" w:rsidRPr="007A6422" w:rsidRDefault="00410D0A" w:rsidP="00410D0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2. 05.04.2024 – встреча главы муниципального образования город Мурманск И.Н. Мораря с мэром города Улан-Удэ Республики Бурятия И.Ю. Шутенковым.</w:t>
            </w:r>
          </w:p>
          <w:p w14:paraId="6771B943" w14:textId="77777777" w:rsidR="00410D0A" w:rsidRPr="007A6422" w:rsidRDefault="00410D0A" w:rsidP="00410D0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3. 17-18.05.2024 – участие делегации города Мурманска в 33-й Харбинской Международной торгово-экономической ярмарке и 8-м Российско-Китайском ЭКСПО.</w:t>
            </w:r>
          </w:p>
          <w:p w14:paraId="10DD373A" w14:textId="77777777" w:rsidR="005C42C7" w:rsidRPr="007A6422" w:rsidRDefault="004F3960" w:rsidP="004F3960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</w:t>
            </w:r>
            <w:r w:rsidR="00410D0A" w:rsidRPr="007A6422">
              <w:rPr>
                <w:sz w:val="22"/>
                <w:szCs w:val="22"/>
              </w:rPr>
              <w:t xml:space="preserve">. 25-27.06.2024 – участие в организации проведения цикла </w:t>
            </w:r>
            <w:r w:rsidR="00410D0A" w:rsidRPr="007A6422">
              <w:rPr>
                <w:sz w:val="22"/>
                <w:szCs w:val="22"/>
              </w:rPr>
              <w:lastRenderedPageBreak/>
              <w:t>стратегических сессий, посвященных региональному плану «На Севере – жить!»</w:t>
            </w:r>
            <w:r w:rsidR="005C42C7" w:rsidRPr="007A6422">
              <w:rPr>
                <w:sz w:val="22"/>
                <w:szCs w:val="22"/>
              </w:rPr>
              <w:t>.</w:t>
            </w:r>
          </w:p>
          <w:p w14:paraId="119C7787" w14:textId="77777777" w:rsidR="007A6422" w:rsidRPr="007A6422" w:rsidRDefault="007A6422" w:rsidP="007A6422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5. 03-04.07.2024 – участие делегации города Мурманска в праздничных мероприятиях, приуроченных к 80-летию освобождения Беларуси от немецко-фашистских захватчиков и Победы советского народа в Великой Отечественной войне.</w:t>
            </w:r>
          </w:p>
          <w:p w14:paraId="3AA22626" w14:textId="77777777" w:rsidR="007A6422" w:rsidRPr="007A6422" w:rsidRDefault="007A6422" w:rsidP="007A6422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6. 13-16.08.2024 – участие делегации из города Минска в торжественных мероприятиях по случаю празднования 10-летия установления побратимских связей между городом Мурманском (Российская Федерация) и городом Минском (Республика Беларусь).</w:t>
            </w:r>
          </w:p>
          <w:p w14:paraId="799E4ACE" w14:textId="77777777" w:rsidR="007A6422" w:rsidRPr="007A6422" w:rsidRDefault="007A6422" w:rsidP="007A6422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7. 27-28.08.2024 – участие представителей </w:t>
            </w:r>
            <w:r w:rsidRPr="007A6422">
              <w:rPr>
                <w:sz w:val="22"/>
                <w:szCs w:val="22"/>
              </w:rPr>
              <w:lastRenderedPageBreak/>
              <w:t>администрации города Мурманска в Международном муниципальном форуме стран БРИКС.</w:t>
            </w:r>
          </w:p>
          <w:p w14:paraId="48A8BA38" w14:textId="77777777" w:rsidR="007A6422" w:rsidRPr="007A6422" w:rsidRDefault="007A6422" w:rsidP="007A6422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8. 13-14.09.2014 – участие делегации города Мурманска в официальных мероприятиях, приуроченных к празднованию Дня города Минска.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FCDA14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частично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46DBAC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КЭР, СД, АГМ, КИО, КСПВООДМ, КК, КФКСиОЗ, </w:t>
            </w:r>
            <w:r w:rsidRPr="007A6422">
              <w:rPr>
                <w:sz w:val="22"/>
                <w:szCs w:val="22"/>
              </w:rPr>
              <w:lastRenderedPageBreak/>
              <w:t>КО, УФ, КРГХ, КТРиС, КЖП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664E57" w14:textId="77777777" w:rsidR="00862ACA" w:rsidRPr="007A6422" w:rsidRDefault="00D72BE4" w:rsidP="008437C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Проведение</w:t>
            </w:r>
            <w:r w:rsidR="003A7FE8" w:rsidRPr="007A6422">
              <w:rPr>
                <w:sz w:val="22"/>
                <w:szCs w:val="22"/>
              </w:rPr>
              <w:t xml:space="preserve"> </w:t>
            </w:r>
            <w:r w:rsidR="008437CA" w:rsidRPr="007A6422">
              <w:rPr>
                <w:sz w:val="22"/>
                <w:szCs w:val="22"/>
              </w:rPr>
              <w:t>оставшихся</w:t>
            </w:r>
            <w:r w:rsidR="003A7FE8" w:rsidRPr="007A6422">
              <w:rPr>
                <w:sz w:val="22"/>
                <w:szCs w:val="22"/>
              </w:rPr>
              <w:t xml:space="preserve"> мероприятий запланирован</w:t>
            </w:r>
            <w:r w:rsidRPr="007A6422">
              <w:rPr>
                <w:sz w:val="22"/>
                <w:szCs w:val="22"/>
              </w:rPr>
              <w:t>о</w:t>
            </w:r>
            <w:r w:rsidR="003A7FE8" w:rsidRPr="007A6422">
              <w:rPr>
                <w:sz w:val="22"/>
                <w:szCs w:val="22"/>
              </w:rPr>
              <w:t xml:space="preserve"> в </w:t>
            </w:r>
            <w:r w:rsidR="008437CA" w:rsidRPr="007A6422">
              <w:rPr>
                <w:sz w:val="22"/>
                <w:szCs w:val="22"/>
              </w:rPr>
              <w:lastRenderedPageBreak/>
              <w:t>4 квартале</w:t>
            </w:r>
            <w:r w:rsidR="003A7FE8" w:rsidRPr="007A6422">
              <w:rPr>
                <w:sz w:val="22"/>
                <w:szCs w:val="22"/>
              </w:rPr>
              <w:t xml:space="preserve"> 2024 года.</w:t>
            </w:r>
          </w:p>
        </w:tc>
      </w:tr>
      <w:tr w:rsidR="00A074FF" w:rsidRPr="007A6422" w14:paraId="675E4AC9" w14:textId="77777777" w:rsidTr="00410D0A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CF1ABA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40FDED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5A5B51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6E13AF" w14:textId="77777777" w:rsidR="00862ACA" w:rsidRPr="007A6422" w:rsidRDefault="00AD2C30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5 946,6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5F193" w14:textId="77777777" w:rsidR="00862ACA" w:rsidRPr="007A6422" w:rsidRDefault="00625E24" w:rsidP="00625E2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</w:t>
            </w:r>
            <w:r w:rsidR="00EF0B61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067</w:t>
            </w:r>
            <w:r w:rsidR="00EF0B61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415570" w14:textId="77777777" w:rsidR="00862ACA" w:rsidRPr="007A6422" w:rsidRDefault="00625E24" w:rsidP="00625E2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51</w:t>
            </w:r>
            <w:r w:rsidR="000B7CBA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6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779D00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CEF7D1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05FFA4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2D1403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65A456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759EA4B7" w14:textId="77777777" w:rsidTr="00410D0A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67EF2A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4EF88C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A1E7FA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4D48D8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F07D4F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03F678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135155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23FE67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E364B2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9AF21B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46CFCC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25F226D9" w14:textId="77777777" w:rsidTr="00410D0A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21F7FD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339A53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B42DD4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4F0964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28000B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96811C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E3E438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B6F20A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703E3B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1013AE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CFE788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3C015BAA" w14:textId="77777777" w:rsidTr="00410D0A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C90F86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D656677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18B474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CF9C16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A3B895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ECF5A3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9828F5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68286D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E3CD3D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458FBA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A7A211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183B4B5" w14:textId="77777777" w:rsidTr="00342156">
        <w:trPr>
          <w:trHeight w:val="411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265B68" w14:textId="77777777" w:rsidR="00862ACA" w:rsidRPr="007A6422" w:rsidRDefault="00862ACA" w:rsidP="00862AC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8D65AC" w14:textId="77777777" w:rsidR="00862ACA" w:rsidRPr="007A6422" w:rsidRDefault="00862ACA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Мероприятие «Мероприятия по развитию туристской деятельности»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823680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719D20" w14:textId="77777777" w:rsidR="00862ACA" w:rsidRPr="007A6422" w:rsidRDefault="009E1C81" w:rsidP="009E1C8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419</w:t>
            </w:r>
            <w:r w:rsidR="00862ACA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A5992F" w14:textId="77777777" w:rsidR="00862ACA" w:rsidRPr="007A6422" w:rsidRDefault="00AF06C6" w:rsidP="00613D6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68</w:t>
            </w:r>
            <w:r w:rsidR="00693AC5" w:rsidRPr="007A6422">
              <w:rPr>
                <w:sz w:val="22"/>
                <w:szCs w:val="22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F281A1" w14:textId="77777777" w:rsidR="00862ACA" w:rsidRPr="007A6422" w:rsidRDefault="00693AC5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  <w:r w:rsidR="00AF06C6" w:rsidRPr="007A6422">
              <w:rPr>
                <w:sz w:val="22"/>
                <w:szCs w:val="22"/>
              </w:rPr>
              <w:t>6</w:t>
            </w:r>
            <w:r w:rsidRPr="007A6422">
              <w:rPr>
                <w:sz w:val="22"/>
                <w:szCs w:val="22"/>
              </w:rPr>
              <w:t>,</w:t>
            </w:r>
            <w:r w:rsidR="00AF06C6" w:rsidRPr="007A6422">
              <w:rPr>
                <w:sz w:val="22"/>
                <w:szCs w:val="22"/>
              </w:rPr>
              <w:t>2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63EA5D" w14:textId="77777777" w:rsidR="00862ACA" w:rsidRPr="007A6422" w:rsidRDefault="00403C77" w:rsidP="009E1C81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>Мероприятие предусматривает: обеспечение функционирования туристического портала города Мурманска и иные меры, направленные на продвижение туристской привлекательности города Мурманска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22A257" w14:textId="77777777" w:rsidR="0080053D" w:rsidRPr="007A6422" w:rsidRDefault="0080053D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6422">
              <w:rPr>
                <w:rFonts w:ascii="Times New Roman" w:hAnsi="Times New Roman" w:cs="Times New Roman"/>
              </w:rPr>
              <w:t>Реализованы следующие мероприятия по развити</w:t>
            </w:r>
            <w:r w:rsidR="00373E6A" w:rsidRPr="007A6422">
              <w:rPr>
                <w:rFonts w:ascii="Times New Roman" w:hAnsi="Times New Roman" w:cs="Times New Roman"/>
              </w:rPr>
              <w:t>ю</w:t>
            </w:r>
            <w:r w:rsidRPr="007A6422">
              <w:rPr>
                <w:rFonts w:ascii="Times New Roman" w:hAnsi="Times New Roman" w:cs="Times New Roman"/>
              </w:rPr>
              <w:t xml:space="preserve"> </w:t>
            </w:r>
            <w:r w:rsidR="00373E6A" w:rsidRPr="007A6422">
              <w:rPr>
                <w:rFonts w:ascii="Times New Roman" w:hAnsi="Times New Roman" w:cs="Times New Roman"/>
              </w:rPr>
              <w:t>туристской деятельности</w:t>
            </w:r>
            <w:r w:rsidRPr="007A6422">
              <w:rPr>
                <w:rFonts w:ascii="Times New Roman" w:hAnsi="Times New Roman" w:cs="Times New Roman"/>
              </w:rPr>
              <w:t>:</w:t>
            </w:r>
          </w:p>
          <w:p w14:paraId="0FBAB20F" w14:textId="77777777" w:rsidR="00373E6A" w:rsidRPr="007A6422" w:rsidRDefault="00373E6A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6422">
              <w:rPr>
                <w:rFonts w:ascii="Times New Roman" w:hAnsi="Times New Roman" w:cs="Times New Roman"/>
                <w:bCs/>
              </w:rPr>
              <w:t xml:space="preserve">1. Обеспечение </w:t>
            </w:r>
            <w:r w:rsidRPr="007A6422">
              <w:rPr>
                <w:rFonts w:ascii="Times New Roman" w:hAnsi="Times New Roman" w:cs="Times New Roman"/>
              </w:rPr>
              <w:t>функционирования туристического портала города Мурманска.</w:t>
            </w:r>
          </w:p>
          <w:p w14:paraId="084DB21D" w14:textId="77777777" w:rsidR="00373E6A" w:rsidRPr="007A6422" w:rsidRDefault="00373E6A" w:rsidP="0037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6422">
              <w:rPr>
                <w:rFonts w:ascii="Times New Roman" w:hAnsi="Times New Roman" w:cs="Times New Roman"/>
              </w:rPr>
              <w:t xml:space="preserve">За </w:t>
            </w:r>
            <w:r w:rsidR="007B13EF" w:rsidRPr="007A6422">
              <w:rPr>
                <w:rFonts w:ascii="Times New Roman" w:hAnsi="Times New Roman" w:cs="Times New Roman"/>
              </w:rPr>
              <w:t>9</w:t>
            </w:r>
            <w:r w:rsidRPr="007A6422">
              <w:rPr>
                <w:rFonts w:ascii="Times New Roman" w:hAnsi="Times New Roman" w:cs="Times New Roman"/>
              </w:rPr>
              <w:t xml:space="preserve"> </w:t>
            </w:r>
            <w:r w:rsidR="007B13EF" w:rsidRPr="007A6422">
              <w:rPr>
                <w:rFonts w:ascii="Times New Roman" w:hAnsi="Times New Roman" w:cs="Times New Roman"/>
              </w:rPr>
              <w:t>месяцев</w:t>
            </w:r>
            <w:r w:rsidRPr="007A6422">
              <w:rPr>
                <w:rFonts w:ascii="Times New Roman" w:hAnsi="Times New Roman" w:cs="Times New Roman"/>
              </w:rPr>
              <w:t xml:space="preserve"> 202</w:t>
            </w:r>
            <w:r w:rsidR="009E1C81" w:rsidRPr="007A6422">
              <w:rPr>
                <w:rFonts w:ascii="Times New Roman" w:hAnsi="Times New Roman" w:cs="Times New Roman"/>
              </w:rPr>
              <w:t>4</w:t>
            </w:r>
            <w:r w:rsidRPr="007A6422">
              <w:rPr>
                <w:rFonts w:ascii="Times New Roman" w:hAnsi="Times New Roman" w:cs="Times New Roman"/>
              </w:rPr>
              <w:t xml:space="preserve"> года количество посетителей составило </w:t>
            </w:r>
            <w:r w:rsidR="009E1C81" w:rsidRPr="007A6422">
              <w:rPr>
                <w:rFonts w:ascii="Times New Roman" w:hAnsi="Times New Roman" w:cs="Times New Roman"/>
              </w:rPr>
              <w:t>2</w:t>
            </w:r>
            <w:r w:rsidR="007B13EF" w:rsidRPr="007A6422">
              <w:rPr>
                <w:rFonts w:ascii="Times New Roman" w:hAnsi="Times New Roman" w:cs="Times New Roman"/>
              </w:rPr>
              <w:t>0</w:t>
            </w:r>
            <w:r w:rsidRPr="007A6422">
              <w:rPr>
                <w:rFonts w:ascii="Times New Roman" w:hAnsi="Times New Roman" w:cs="Times New Roman"/>
              </w:rPr>
              <w:t> </w:t>
            </w:r>
            <w:r w:rsidR="009E1C81" w:rsidRPr="007A6422">
              <w:rPr>
                <w:rFonts w:ascii="Times New Roman" w:hAnsi="Times New Roman" w:cs="Times New Roman"/>
              </w:rPr>
              <w:t>2</w:t>
            </w:r>
            <w:r w:rsidR="007B13EF" w:rsidRPr="007A6422">
              <w:rPr>
                <w:rFonts w:ascii="Times New Roman" w:hAnsi="Times New Roman" w:cs="Times New Roman"/>
              </w:rPr>
              <w:t>28</w:t>
            </w:r>
            <w:r w:rsidRPr="007A6422">
              <w:rPr>
                <w:rFonts w:ascii="Times New Roman" w:hAnsi="Times New Roman" w:cs="Times New Roman"/>
              </w:rPr>
              <w:t xml:space="preserve"> человек (просмотров – </w:t>
            </w:r>
            <w:r w:rsidR="007B13EF" w:rsidRPr="007A6422">
              <w:rPr>
                <w:rFonts w:ascii="Times New Roman" w:hAnsi="Times New Roman" w:cs="Times New Roman"/>
              </w:rPr>
              <w:t>32</w:t>
            </w:r>
            <w:r w:rsidRPr="007A6422">
              <w:rPr>
                <w:rFonts w:ascii="Times New Roman" w:hAnsi="Times New Roman" w:cs="Times New Roman"/>
              </w:rPr>
              <w:t> </w:t>
            </w:r>
            <w:r w:rsidR="007B13EF" w:rsidRPr="007A6422">
              <w:rPr>
                <w:rFonts w:ascii="Times New Roman" w:hAnsi="Times New Roman" w:cs="Times New Roman"/>
              </w:rPr>
              <w:t>072</w:t>
            </w:r>
            <w:r w:rsidRPr="007A6422">
              <w:rPr>
                <w:rFonts w:ascii="Times New Roman" w:hAnsi="Times New Roman" w:cs="Times New Roman"/>
              </w:rPr>
              <w:t>).</w:t>
            </w:r>
          </w:p>
          <w:p w14:paraId="27B6C534" w14:textId="77777777" w:rsidR="000155DA" w:rsidRPr="007A6422" w:rsidRDefault="00692283" w:rsidP="00BC6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6422">
              <w:rPr>
                <w:rFonts w:ascii="Times New Roman" w:hAnsi="Times New Roman" w:cs="Times New Roman"/>
              </w:rPr>
              <w:t>2</w:t>
            </w:r>
            <w:r w:rsidR="00373E6A" w:rsidRPr="007A6422">
              <w:rPr>
                <w:rFonts w:ascii="Times New Roman" w:hAnsi="Times New Roman" w:cs="Times New Roman"/>
              </w:rPr>
              <w:t xml:space="preserve">. </w:t>
            </w:r>
            <w:r w:rsidR="0080053D" w:rsidRPr="007A6422">
              <w:rPr>
                <w:rFonts w:ascii="Times New Roman" w:hAnsi="Times New Roman" w:cs="Times New Roman"/>
              </w:rPr>
              <w:t xml:space="preserve">На регулярной основе </w:t>
            </w:r>
            <w:r w:rsidR="000155DA" w:rsidRPr="007A6422">
              <w:rPr>
                <w:rFonts w:ascii="Times New Roman" w:hAnsi="Times New Roman" w:cs="Times New Roman"/>
              </w:rPr>
              <w:t xml:space="preserve">путем сбора и анализа сведений о количестве лиц, размещенных </w:t>
            </w:r>
            <w:r w:rsidR="000155DA" w:rsidRPr="007A6422">
              <w:rPr>
                <w:rFonts w:ascii="Times New Roman" w:hAnsi="Times New Roman" w:cs="Times New Roman"/>
              </w:rPr>
              <w:lastRenderedPageBreak/>
              <w:t xml:space="preserve">в коллективных средствах размещения города Мурманска, </w:t>
            </w:r>
            <w:r w:rsidR="0080053D" w:rsidRPr="007A6422">
              <w:rPr>
                <w:rFonts w:ascii="Times New Roman" w:hAnsi="Times New Roman" w:cs="Times New Roman"/>
              </w:rPr>
              <w:t>ведется мониторинг объема въездного туристского потока</w:t>
            </w:r>
            <w:r w:rsidR="000155DA" w:rsidRPr="007A6422">
              <w:rPr>
                <w:rFonts w:ascii="Times New Roman" w:hAnsi="Times New Roman" w:cs="Times New Roman"/>
              </w:rPr>
              <w:t>, который</w:t>
            </w:r>
            <w:r w:rsidR="0080053D" w:rsidRPr="007A6422">
              <w:rPr>
                <w:rFonts w:ascii="Times New Roman" w:hAnsi="Times New Roman" w:cs="Times New Roman"/>
              </w:rPr>
              <w:t xml:space="preserve"> </w:t>
            </w:r>
            <w:r w:rsidR="000155DA" w:rsidRPr="007A6422">
              <w:rPr>
                <w:rFonts w:ascii="Times New Roman" w:hAnsi="Times New Roman" w:cs="Times New Roman"/>
              </w:rPr>
              <w:t>з</w:t>
            </w:r>
            <w:r w:rsidR="0080053D" w:rsidRPr="007A6422">
              <w:rPr>
                <w:rFonts w:ascii="Times New Roman" w:hAnsi="Times New Roman" w:cs="Times New Roman"/>
              </w:rPr>
              <w:t xml:space="preserve">а </w:t>
            </w:r>
            <w:r w:rsidR="008B1E54" w:rsidRPr="007A6422">
              <w:rPr>
                <w:rFonts w:ascii="Times New Roman" w:hAnsi="Times New Roman" w:cs="Times New Roman"/>
              </w:rPr>
              <w:t>9</w:t>
            </w:r>
            <w:r w:rsidR="0080053D" w:rsidRPr="007A6422">
              <w:rPr>
                <w:rFonts w:ascii="Times New Roman" w:hAnsi="Times New Roman" w:cs="Times New Roman"/>
              </w:rPr>
              <w:t xml:space="preserve"> </w:t>
            </w:r>
            <w:r w:rsidR="008B1E54" w:rsidRPr="007A6422">
              <w:rPr>
                <w:rFonts w:ascii="Times New Roman" w:hAnsi="Times New Roman" w:cs="Times New Roman"/>
              </w:rPr>
              <w:t>месяцев</w:t>
            </w:r>
            <w:r w:rsidR="0080053D" w:rsidRPr="007A6422">
              <w:rPr>
                <w:rFonts w:ascii="Times New Roman" w:hAnsi="Times New Roman" w:cs="Times New Roman"/>
              </w:rPr>
              <w:t xml:space="preserve"> 202</w:t>
            </w:r>
            <w:r w:rsidRPr="007A6422">
              <w:rPr>
                <w:rFonts w:ascii="Times New Roman" w:hAnsi="Times New Roman" w:cs="Times New Roman"/>
              </w:rPr>
              <w:t>4</w:t>
            </w:r>
            <w:r w:rsidR="0080053D" w:rsidRPr="007A6422">
              <w:rPr>
                <w:rFonts w:ascii="Times New Roman" w:hAnsi="Times New Roman" w:cs="Times New Roman"/>
              </w:rPr>
              <w:t xml:space="preserve"> года </w:t>
            </w:r>
            <w:r w:rsidR="000155DA" w:rsidRPr="007A6422">
              <w:rPr>
                <w:rFonts w:ascii="Times New Roman" w:hAnsi="Times New Roman" w:cs="Times New Roman"/>
              </w:rPr>
              <w:t xml:space="preserve">составил </w:t>
            </w:r>
            <w:r w:rsidR="007B13EF" w:rsidRPr="007A6422">
              <w:rPr>
                <w:rFonts w:ascii="Times New Roman" w:hAnsi="Times New Roman" w:cs="Times New Roman"/>
              </w:rPr>
              <w:t>150</w:t>
            </w:r>
            <w:r w:rsidR="0080053D" w:rsidRPr="007A6422">
              <w:rPr>
                <w:rFonts w:ascii="Times New Roman" w:hAnsi="Times New Roman" w:cs="Times New Roman"/>
              </w:rPr>
              <w:t>,</w:t>
            </w:r>
            <w:r w:rsidR="007B13EF" w:rsidRPr="007A6422">
              <w:rPr>
                <w:rFonts w:ascii="Times New Roman" w:hAnsi="Times New Roman" w:cs="Times New Roman"/>
              </w:rPr>
              <w:t>7</w:t>
            </w:r>
            <w:r w:rsidR="0080053D" w:rsidRPr="007A6422">
              <w:rPr>
                <w:rFonts w:ascii="Times New Roman" w:hAnsi="Times New Roman" w:cs="Times New Roman"/>
              </w:rPr>
              <w:t xml:space="preserve"> тыс. человек.</w:t>
            </w:r>
          </w:p>
          <w:p w14:paraId="29B8308B" w14:textId="77777777" w:rsidR="0019390D" w:rsidRPr="007A6422" w:rsidRDefault="00C43131" w:rsidP="00AF0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6422">
              <w:rPr>
                <w:rFonts w:ascii="Times New Roman" w:hAnsi="Times New Roman" w:cs="Times New Roman"/>
              </w:rPr>
              <w:t>3. Изготовлены информационные материалы – карты-схемы города Мурманска.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2B0995" w14:textId="77777777" w:rsidR="00862ACA" w:rsidRPr="007A6422" w:rsidRDefault="00F31C73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частично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1B5EBE" w14:textId="77777777" w:rsidR="00862ACA" w:rsidRPr="007A6422" w:rsidRDefault="00862ACA" w:rsidP="00862AC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0E48AF" w14:textId="77777777" w:rsidR="00CD0B8B" w:rsidRPr="007A6422" w:rsidRDefault="00CD0B8B" w:rsidP="00CD0B8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 4 квартале 2024 года планируется уменьшение бюджетных ассигнований данного мероприятия муниципальной программы в рамках перераспределения бюджетных ассигнований текущего года</w:t>
            </w:r>
            <w:r w:rsidR="008765A6" w:rsidRPr="007A6422">
              <w:rPr>
                <w:sz w:val="22"/>
                <w:szCs w:val="22"/>
              </w:rPr>
              <w:t xml:space="preserve"> </w:t>
            </w:r>
            <w:r w:rsidR="008765A6" w:rsidRPr="007A6422">
              <w:rPr>
                <w:sz w:val="22"/>
                <w:szCs w:val="22"/>
              </w:rPr>
              <w:lastRenderedPageBreak/>
              <w:t>(перераспределение экономии средств, сложившейся по результатам закупки</w:t>
            </w:r>
            <w:r w:rsidR="004A751A" w:rsidRPr="007A6422">
              <w:rPr>
                <w:sz w:val="22"/>
                <w:szCs w:val="22"/>
              </w:rPr>
              <w:t xml:space="preserve"> услуг</w:t>
            </w:r>
            <w:r w:rsidR="008765A6" w:rsidRPr="007A6422">
              <w:rPr>
                <w:sz w:val="22"/>
                <w:szCs w:val="22"/>
              </w:rPr>
              <w:t xml:space="preserve"> по разработке бренда города Мурман</w:t>
            </w:r>
            <w:r w:rsidR="00F94343" w:rsidRPr="007A6422">
              <w:rPr>
                <w:sz w:val="22"/>
                <w:szCs w:val="22"/>
              </w:rPr>
              <w:t>с</w:t>
            </w:r>
            <w:r w:rsidR="008765A6" w:rsidRPr="007A6422">
              <w:rPr>
                <w:sz w:val="22"/>
                <w:szCs w:val="22"/>
              </w:rPr>
              <w:t>ка)</w:t>
            </w:r>
            <w:r w:rsidRPr="007A6422">
              <w:rPr>
                <w:sz w:val="22"/>
                <w:szCs w:val="22"/>
              </w:rPr>
              <w:t>.</w:t>
            </w:r>
          </w:p>
          <w:p w14:paraId="00073B1F" w14:textId="77777777" w:rsidR="00450EC0" w:rsidRPr="007A6422" w:rsidRDefault="002634F9" w:rsidP="00CD0B8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rFonts w:eastAsia="Calibri"/>
                <w:sz w:val="22"/>
                <w:szCs w:val="22"/>
              </w:rPr>
              <w:t xml:space="preserve">Срок </w:t>
            </w:r>
            <w:r w:rsidR="007158D7" w:rsidRPr="007A6422">
              <w:rPr>
                <w:rFonts w:eastAsia="Calibri"/>
                <w:sz w:val="22"/>
                <w:szCs w:val="22"/>
              </w:rPr>
              <w:t>оказания</w:t>
            </w:r>
            <w:r w:rsidR="00CF6EDF" w:rsidRPr="007A6422">
              <w:rPr>
                <w:rFonts w:eastAsia="Calibri"/>
                <w:sz w:val="22"/>
                <w:szCs w:val="22"/>
              </w:rPr>
              <w:t xml:space="preserve"> услуг</w:t>
            </w:r>
            <w:r w:rsidR="00450EC0" w:rsidRPr="007A6422">
              <w:rPr>
                <w:rFonts w:eastAsia="Calibri"/>
                <w:sz w:val="22"/>
                <w:szCs w:val="22"/>
              </w:rPr>
              <w:t xml:space="preserve"> по разработке бренда города Мурманска в рамках муниципального контракта </w:t>
            </w:r>
            <w:r w:rsidRPr="007A6422">
              <w:rPr>
                <w:rFonts w:eastAsia="Calibri"/>
                <w:sz w:val="22"/>
                <w:szCs w:val="22"/>
              </w:rPr>
              <w:t>-</w:t>
            </w:r>
            <w:r w:rsidR="00450EC0" w:rsidRPr="007A6422">
              <w:rPr>
                <w:rFonts w:eastAsia="Calibri"/>
                <w:sz w:val="22"/>
                <w:szCs w:val="22"/>
              </w:rPr>
              <w:t xml:space="preserve"> </w:t>
            </w:r>
            <w:r w:rsidRPr="007A6422">
              <w:rPr>
                <w:rFonts w:eastAsia="Calibri"/>
                <w:sz w:val="22"/>
                <w:szCs w:val="22"/>
              </w:rPr>
              <w:t>октябрь</w:t>
            </w:r>
            <w:r w:rsidR="00450EC0" w:rsidRPr="007A6422">
              <w:rPr>
                <w:rFonts w:eastAsia="Calibri"/>
                <w:sz w:val="22"/>
                <w:szCs w:val="22"/>
              </w:rPr>
              <w:t xml:space="preserve"> 2024 года.</w:t>
            </w:r>
          </w:p>
          <w:p w14:paraId="3073B216" w14:textId="77777777" w:rsidR="00624112" w:rsidRPr="007A6422" w:rsidRDefault="008765A6" w:rsidP="004317E8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Также н</w:t>
            </w:r>
            <w:r w:rsidR="00E57A43" w:rsidRPr="007A6422">
              <w:rPr>
                <w:sz w:val="22"/>
                <w:szCs w:val="22"/>
              </w:rPr>
              <w:t xml:space="preserve">изкий процент исполнения связан с установленной </w:t>
            </w:r>
            <w:r w:rsidR="00E57A43" w:rsidRPr="007A6422">
              <w:rPr>
                <w:sz w:val="22"/>
                <w:szCs w:val="22"/>
              </w:rPr>
              <w:lastRenderedPageBreak/>
              <w:t>периодичностью оплаты работ по сопровождению туристического портала города Мурманска.</w:t>
            </w:r>
          </w:p>
        </w:tc>
      </w:tr>
      <w:tr w:rsidR="00A074FF" w:rsidRPr="007A6422" w14:paraId="05924F39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B86C82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276829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D39176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8027ED" w14:textId="77777777" w:rsidR="00862ACA" w:rsidRPr="007A6422" w:rsidRDefault="009E1C81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419</w:t>
            </w:r>
            <w:r w:rsidR="00862ACA" w:rsidRPr="007A6422">
              <w:rPr>
                <w:sz w:val="22"/>
                <w:szCs w:val="22"/>
              </w:rPr>
              <w:t>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88613A" w14:textId="77777777" w:rsidR="00862ACA" w:rsidRPr="007A6422" w:rsidRDefault="00AF06C6" w:rsidP="00613D64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68</w:t>
            </w:r>
            <w:r w:rsidR="00693AC5" w:rsidRPr="007A6422">
              <w:rPr>
                <w:sz w:val="22"/>
                <w:szCs w:val="22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06B566" w14:textId="77777777" w:rsidR="00862ACA" w:rsidRPr="007A6422" w:rsidRDefault="00693AC5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  <w:r w:rsidR="00AF06C6" w:rsidRPr="007A6422">
              <w:rPr>
                <w:sz w:val="22"/>
                <w:szCs w:val="22"/>
              </w:rPr>
              <w:t>6</w:t>
            </w:r>
            <w:r w:rsidRPr="007A6422">
              <w:rPr>
                <w:sz w:val="22"/>
                <w:szCs w:val="22"/>
              </w:rPr>
              <w:t>,</w:t>
            </w:r>
            <w:r w:rsidR="00AF06C6" w:rsidRPr="007A6422">
              <w:rPr>
                <w:sz w:val="22"/>
                <w:szCs w:val="22"/>
              </w:rPr>
              <w:t>2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6A0743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A55CE5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E9A8F0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02E0AB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71E606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0B5CA43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F5E56B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6F1E0C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E0ACF0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5779AF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E40A36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689913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C55779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B9BA8A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360419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47DCE5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F1FE4F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1FBD47AA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1D0A3C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1E8BD8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E7BFED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BAB480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AB5E55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4E8F75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E27EA2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20BB88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C73078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9B19D4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3A9043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8553506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72F8C2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BE0690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0EA538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E52631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F6FF43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ABA8E6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7B4731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66C8C9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31CABF" w14:textId="77777777" w:rsidR="00862ACA" w:rsidRPr="007A6422" w:rsidRDefault="00862AC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3BC174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793E3B" w14:textId="77777777" w:rsidR="00862ACA" w:rsidRPr="007A6422" w:rsidRDefault="00862AC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4B5F8C2A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E00DFB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85381D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Подпрограмма 2 «Развитие и поддержка малого и среднего предпринимательства в городе Мурманске»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C699E3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0A5BC6" w14:textId="77777777" w:rsidR="009F482A" w:rsidRPr="007A6422" w:rsidRDefault="005C0663" w:rsidP="005C066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</w:t>
            </w:r>
            <w:r w:rsidR="009F482A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304</w:t>
            </w:r>
            <w:r w:rsidR="009F482A" w:rsidRPr="007A6422">
              <w:rPr>
                <w:sz w:val="22"/>
                <w:szCs w:val="22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6FB19E" w14:textId="77777777" w:rsidR="009F482A" w:rsidRPr="007A6422" w:rsidRDefault="00FD19B8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  <w:r w:rsidR="002530D1" w:rsidRPr="007A6422">
              <w:rPr>
                <w:sz w:val="22"/>
                <w:szCs w:val="22"/>
              </w:rPr>
              <w:t> 808,5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FDC973" w14:textId="77777777" w:rsidR="009F482A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28</w:t>
            </w:r>
            <w:r w:rsidR="00FD19B8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7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260C74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B8A983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4BEBAC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CDA3C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КЭР, КИО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6D04D8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B9C708D" w14:textId="77777777" w:rsidTr="00342156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90FBDA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1AB6CE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E3EA28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9ADAF9" w14:textId="77777777" w:rsidR="009F482A" w:rsidRPr="007A6422" w:rsidRDefault="005C0663" w:rsidP="005C066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</w:t>
            </w:r>
            <w:r w:rsidR="009F482A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304</w:t>
            </w:r>
            <w:r w:rsidR="009F482A" w:rsidRPr="007A6422">
              <w:rPr>
                <w:sz w:val="22"/>
                <w:szCs w:val="22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CF3F26" w14:textId="77777777" w:rsidR="000B06EB" w:rsidRPr="007A6422" w:rsidRDefault="00FD19B8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  <w:r w:rsidR="002530D1" w:rsidRPr="007A6422">
              <w:rPr>
                <w:sz w:val="22"/>
                <w:szCs w:val="22"/>
              </w:rPr>
              <w:t> 808,5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B67396" w14:textId="77777777" w:rsidR="009F482A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28</w:t>
            </w:r>
            <w:r w:rsidR="00FD19B8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7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7D3915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038A36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D9FA35" w14:textId="77777777" w:rsidR="009F482A" w:rsidRPr="007A6422" w:rsidRDefault="004F12F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608CC3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04CF95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30F807D8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96C0F0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74B0CD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AF5475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47D7E2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31C89B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E98B13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89042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7274B2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F392C0" w14:textId="77777777" w:rsidR="009F482A" w:rsidRPr="007A6422" w:rsidRDefault="00DB2CC5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51B188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1489D1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63D9D7F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51B90B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34B116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7A8DE2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A1D85E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F649A4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73FAF6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6F75CC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07096C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0146E2" w14:textId="77777777" w:rsidR="009F482A" w:rsidRPr="007A6422" w:rsidRDefault="00DB2CC5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090CFE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442B4B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7687F78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D00A1B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20A4CC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5EEAAC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5D83AD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9170B7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9E19D7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51FC2A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438D6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959B50" w14:textId="77777777" w:rsidR="009F482A" w:rsidRPr="007A6422" w:rsidRDefault="00AC0DC6" w:rsidP="004F12F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742A8C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911893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5C8FD74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EEDDAF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2.1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BB5A2A" w14:textId="77777777" w:rsidR="009F482A" w:rsidRPr="007A6422" w:rsidRDefault="009F482A" w:rsidP="008D1F8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Основное мероприятие «Создание </w:t>
            </w:r>
            <w:r w:rsidRPr="007A6422">
              <w:rPr>
                <w:sz w:val="22"/>
                <w:szCs w:val="22"/>
              </w:rPr>
              <w:lastRenderedPageBreak/>
              <w:t>благоприятных условий для развития субъектов малого и среднего предпринимательства в городе Мурманске»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7EE40E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FFF561" w14:textId="77777777" w:rsidR="009F482A" w:rsidRPr="007A6422" w:rsidRDefault="005C0663" w:rsidP="005C066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</w:t>
            </w:r>
            <w:r w:rsidR="009F482A" w:rsidRPr="007A6422">
              <w:rPr>
                <w:sz w:val="22"/>
                <w:szCs w:val="22"/>
              </w:rPr>
              <w:t> 1</w:t>
            </w:r>
            <w:r w:rsidRPr="007A6422">
              <w:rPr>
                <w:sz w:val="22"/>
                <w:szCs w:val="22"/>
              </w:rPr>
              <w:t>40</w:t>
            </w:r>
            <w:r w:rsidR="009F482A" w:rsidRPr="007A6422">
              <w:rPr>
                <w:sz w:val="22"/>
                <w:szCs w:val="22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7573AA" w14:textId="77777777" w:rsidR="009F482A" w:rsidRPr="007A6422" w:rsidRDefault="00AF06C6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1 07</w:t>
            </w:r>
            <w:r w:rsidR="00261D22" w:rsidRPr="007A6422">
              <w:rPr>
                <w:sz w:val="22"/>
                <w:szCs w:val="22"/>
              </w:rPr>
              <w:t>1</w:t>
            </w:r>
            <w:r w:rsidRPr="007A6422">
              <w:rPr>
                <w:sz w:val="22"/>
                <w:szCs w:val="22"/>
              </w:rPr>
              <w:t>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E30A1E" w14:textId="77777777" w:rsidR="009F482A" w:rsidRPr="007A6422" w:rsidRDefault="00AF06C6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20</w:t>
            </w:r>
            <w:r w:rsidR="00261D22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8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07CDB4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6B640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EA72FC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49F7BA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КЭР, КИО, организации инфраструктур</w:t>
            </w:r>
            <w:r w:rsidRPr="007A6422">
              <w:rPr>
                <w:sz w:val="22"/>
                <w:szCs w:val="22"/>
              </w:rPr>
              <w:lastRenderedPageBreak/>
              <w:t>ы поддержки субъектов МСП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B16DAA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2E18FD73" w14:textId="77777777" w:rsidTr="00342156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B03E27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4D5768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1EE036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8C50A2" w14:textId="77777777" w:rsidR="009F482A" w:rsidRPr="007A6422" w:rsidRDefault="005C0663" w:rsidP="005C066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</w:t>
            </w:r>
            <w:r w:rsidR="009F482A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140</w:t>
            </w:r>
            <w:r w:rsidR="009F482A" w:rsidRPr="007A6422">
              <w:rPr>
                <w:sz w:val="22"/>
                <w:szCs w:val="22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FE2898" w14:textId="77777777" w:rsidR="009F482A" w:rsidRPr="007A6422" w:rsidRDefault="00261D22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  <w:r w:rsidR="00AF06C6" w:rsidRPr="007A6422">
              <w:rPr>
                <w:sz w:val="22"/>
                <w:szCs w:val="22"/>
              </w:rPr>
              <w:t> 071,5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6855F0" w14:textId="77777777" w:rsidR="009F482A" w:rsidRPr="007A6422" w:rsidRDefault="00AF06C6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20</w:t>
            </w:r>
            <w:r w:rsidR="00261D22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8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B5C8CD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E560E7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C33E48" w14:textId="77777777" w:rsidR="009F482A" w:rsidRPr="007A6422" w:rsidRDefault="00EE20CC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392B1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380B5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8C23861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BFF8A0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B1CF6A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6F05AE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399477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01722C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85CCC2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0D3951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5CC899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8845E9" w14:textId="77777777" w:rsidR="009F482A" w:rsidRPr="007A6422" w:rsidRDefault="0065680F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EEDB8E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699D3E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42E9601E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DF9A773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99A1D3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E1D439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976DDE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5EAB5A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E05D09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5DE4BC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1CB831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D31CFA" w14:textId="77777777" w:rsidR="009F482A" w:rsidRPr="007A6422" w:rsidRDefault="0065680F" w:rsidP="00C779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0B48E3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F7EA6D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79CB83D9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1936F1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5D7F6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EEB4E5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9E7A81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CE5B03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866C1E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EE6F33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2CC91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2CA30C" w14:textId="77777777" w:rsidR="009F482A" w:rsidRPr="007A6422" w:rsidRDefault="000B06EB" w:rsidP="00EE20CC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77D5B5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4E4C21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6444763" w14:textId="77777777" w:rsidTr="00342156">
        <w:trPr>
          <w:trHeight w:val="12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8E1166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2.1.1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3E2961" w14:textId="77777777" w:rsidR="009F482A" w:rsidRPr="007A6422" w:rsidRDefault="009F482A" w:rsidP="008D1F8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Мероприятие «Оказание информационно-консультационной поддержки субъектам МСП»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C65856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37BCE0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  <w:r w:rsidR="00BC6F71" w:rsidRPr="007A6422">
              <w:rPr>
                <w:sz w:val="22"/>
                <w:szCs w:val="22"/>
              </w:rPr>
              <w:t>40</w:t>
            </w:r>
            <w:r w:rsidRPr="007A6422">
              <w:rPr>
                <w:sz w:val="22"/>
                <w:szCs w:val="22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55AADA" w14:textId="77777777" w:rsidR="009F482A" w:rsidRPr="007A6422" w:rsidRDefault="00AF06C6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</w:t>
            </w:r>
            <w:r w:rsidR="00A1645E" w:rsidRPr="007A6422">
              <w:rPr>
                <w:sz w:val="22"/>
                <w:szCs w:val="22"/>
              </w:rPr>
              <w:t>1</w:t>
            </w:r>
            <w:r w:rsidRPr="007A6422">
              <w:rPr>
                <w:sz w:val="22"/>
                <w:szCs w:val="22"/>
              </w:rPr>
              <w:t>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883FFD" w14:textId="77777777" w:rsidR="009F482A" w:rsidRPr="007A6422" w:rsidRDefault="00AF06C6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51</w:t>
            </w:r>
            <w:r w:rsidR="005E62A3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0BC219" w14:textId="77777777" w:rsidR="009F482A" w:rsidRPr="007A6422" w:rsidRDefault="008D1F8A" w:rsidP="00BC6F71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 xml:space="preserve">Мероприятие предусматривает: обеспечение функционирования портала информационной поддержки малого и среднего предпринимательства, работу Координационного совета по вопросам малого и среднего предпринимательства при администрации </w:t>
            </w:r>
            <w:r w:rsidRPr="007A6422">
              <w:rPr>
                <w:rFonts w:eastAsia="SimSun"/>
                <w:sz w:val="22"/>
                <w:szCs w:val="22"/>
              </w:rPr>
              <w:lastRenderedPageBreak/>
              <w:t>города Мурманска, проведение образовательных мероприятий и иные меры информационно-консультационной поддержки субъектов МСП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221638" w14:textId="77777777" w:rsidR="00996603" w:rsidRPr="007A6422" w:rsidRDefault="00996603" w:rsidP="00996603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lastRenderedPageBreak/>
              <w:t xml:space="preserve">Обеспечено функционирование Портала информационной поддержки малого и среднего предпринимательства Координационного совета по вопросам малого и среднего предпринимательства при администрации города Мурманска. За </w:t>
            </w:r>
            <w:r w:rsidR="004737B5" w:rsidRPr="007A6422">
              <w:rPr>
                <w:rFonts w:eastAsia="SimSun"/>
                <w:sz w:val="22"/>
                <w:szCs w:val="22"/>
              </w:rPr>
              <w:t>9</w:t>
            </w:r>
            <w:r w:rsidRPr="007A6422">
              <w:rPr>
                <w:rFonts w:eastAsia="SimSun"/>
                <w:sz w:val="22"/>
                <w:szCs w:val="22"/>
              </w:rPr>
              <w:t xml:space="preserve"> </w:t>
            </w:r>
            <w:r w:rsidR="004737B5" w:rsidRPr="007A6422">
              <w:rPr>
                <w:rFonts w:eastAsia="SimSun"/>
                <w:sz w:val="22"/>
                <w:szCs w:val="22"/>
              </w:rPr>
              <w:t>месяцев</w:t>
            </w:r>
            <w:r w:rsidRPr="007A6422">
              <w:rPr>
                <w:rFonts w:eastAsia="SimSun"/>
                <w:sz w:val="22"/>
                <w:szCs w:val="22"/>
              </w:rPr>
              <w:t xml:space="preserve"> 202</w:t>
            </w:r>
            <w:r w:rsidR="000E45CA" w:rsidRPr="007A6422">
              <w:rPr>
                <w:rFonts w:eastAsia="SimSun"/>
                <w:sz w:val="22"/>
                <w:szCs w:val="22"/>
              </w:rPr>
              <w:t>4</w:t>
            </w:r>
            <w:r w:rsidRPr="007A6422">
              <w:rPr>
                <w:rFonts w:eastAsia="SimSun"/>
                <w:sz w:val="22"/>
                <w:szCs w:val="22"/>
              </w:rPr>
              <w:t xml:space="preserve"> года зарегистрировано </w:t>
            </w:r>
            <w:r w:rsidR="004737B5" w:rsidRPr="007A6422">
              <w:rPr>
                <w:rFonts w:eastAsia="SimSun"/>
                <w:sz w:val="22"/>
                <w:szCs w:val="22"/>
              </w:rPr>
              <w:t>2</w:t>
            </w:r>
            <w:r w:rsidRPr="007A6422">
              <w:rPr>
                <w:rFonts w:eastAsia="SimSun"/>
                <w:sz w:val="22"/>
                <w:szCs w:val="22"/>
              </w:rPr>
              <w:t> </w:t>
            </w:r>
            <w:r w:rsidR="004737B5" w:rsidRPr="007A6422">
              <w:rPr>
                <w:rFonts w:eastAsia="SimSun"/>
                <w:sz w:val="22"/>
                <w:szCs w:val="22"/>
              </w:rPr>
              <w:t>542</w:t>
            </w:r>
            <w:r w:rsidRPr="007A6422">
              <w:rPr>
                <w:rFonts w:eastAsia="SimSun"/>
                <w:sz w:val="22"/>
                <w:szCs w:val="22"/>
              </w:rPr>
              <w:t xml:space="preserve"> посещени</w:t>
            </w:r>
            <w:r w:rsidR="004737B5" w:rsidRPr="007A6422">
              <w:rPr>
                <w:rFonts w:eastAsia="SimSun"/>
                <w:sz w:val="22"/>
                <w:szCs w:val="22"/>
              </w:rPr>
              <w:t>я</w:t>
            </w:r>
            <w:r w:rsidRPr="007A6422">
              <w:rPr>
                <w:rFonts w:eastAsia="SimSun"/>
                <w:sz w:val="22"/>
                <w:szCs w:val="22"/>
              </w:rPr>
              <w:t xml:space="preserve"> портала (</w:t>
            </w:r>
            <w:r w:rsidR="004737B5" w:rsidRPr="007A6422">
              <w:rPr>
                <w:rFonts w:eastAsia="SimSun"/>
                <w:sz w:val="22"/>
                <w:szCs w:val="22"/>
              </w:rPr>
              <w:t>12</w:t>
            </w:r>
            <w:r w:rsidRPr="007A6422">
              <w:rPr>
                <w:rFonts w:eastAsia="SimSun"/>
                <w:sz w:val="22"/>
                <w:szCs w:val="22"/>
              </w:rPr>
              <w:t> </w:t>
            </w:r>
            <w:r w:rsidR="004737B5" w:rsidRPr="007A6422">
              <w:rPr>
                <w:rFonts w:eastAsia="SimSun"/>
                <w:sz w:val="22"/>
                <w:szCs w:val="22"/>
              </w:rPr>
              <w:t>961</w:t>
            </w:r>
            <w:r w:rsidRPr="007A6422">
              <w:rPr>
                <w:rFonts w:eastAsia="SimSun"/>
                <w:sz w:val="22"/>
                <w:szCs w:val="22"/>
              </w:rPr>
              <w:t xml:space="preserve"> просмотр).</w:t>
            </w:r>
          </w:p>
          <w:p w14:paraId="3BBB33B7" w14:textId="77777777" w:rsidR="00681E4F" w:rsidRPr="007A6422" w:rsidRDefault="00681E4F" w:rsidP="00681E4F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 xml:space="preserve">В соответствии с Федеральным законом от 24.07.2007 № 209-ФЗ «О развитии малого и </w:t>
            </w:r>
            <w:r w:rsidRPr="007A6422">
              <w:rPr>
                <w:rFonts w:eastAsia="SimSun"/>
                <w:sz w:val="22"/>
                <w:szCs w:val="22"/>
              </w:rPr>
              <w:lastRenderedPageBreak/>
              <w:t xml:space="preserve">среднего предпринимательства в Российской Федерации» при администрации создан и функционирует Координационный совет по вопросам малого и среднего предпринимательства. Основной задачей является создание благоприятных условий для развития субъектов малого и среднего предпринимательства. </w:t>
            </w:r>
            <w:r w:rsidR="00461C32" w:rsidRPr="007A6422">
              <w:rPr>
                <w:rFonts w:eastAsia="SimSun"/>
                <w:sz w:val="22"/>
                <w:szCs w:val="22"/>
              </w:rPr>
              <w:t>За</w:t>
            </w:r>
            <w:r w:rsidRPr="007A6422">
              <w:rPr>
                <w:rFonts w:eastAsia="SimSun"/>
                <w:sz w:val="22"/>
                <w:szCs w:val="22"/>
              </w:rPr>
              <w:t xml:space="preserve"> </w:t>
            </w:r>
            <w:r w:rsidR="00A158C3" w:rsidRPr="007A6422">
              <w:rPr>
                <w:rFonts w:eastAsia="SimSun"/>
                <w:sz w:val="22"/>
                <w:szCs w:val="22"/>
              </w:rPr>
              <w:t>9</w:t>
            </w:r>
            <w:r w:rsidRPr="007A6422">
              <w:rPr>
                <w:rFonts w:eastAsia="SimSun"/>
                <w:sz w:val="22"/>
                <w:szCs w:val="22"/>
              </w:rPr>
              <w:t xml:space="preserve"> </w:t>
            </w:r>
            <w:r w:rsidR="00A158C3" w:rsidRPr="007A6422">
              <w:rPr>
                <w:rFonts w:eastAsia="SimSun"/>
                <w:sz w:val="22"/>
                <w:szCs w:val="22"/>
              </w:rPr>
              <w:t>месяцев</w:t>
            </w:r>
            <w:r w:rsidRPr="007A6422">
              <w:rPr>
                <w:rFonts w:eastAsia="SimSun"/>
                <w:sz w:val="22"/>
                <w:szCs w:val="22"/>
              </w:rPr>
              <w:t xml:space="preserve"> 202</w:t>
            </w:r>
            <w:r w:rsidR="000E45CA" w:rsidRPr="007A6422">
              <w:rPr>
                <w:rFonts w:eastAsia="SimSun"/>
                <w:sz w:val="22"/>
                <w:szCs w:val="22"/>
              </w:rPr>
              <w:t>4</w:t>
            </w:r>
            <w:r w:rsidRPr="007A6422">
              <w:rPr>
                <w:rFonts w:eastAsia="SimSun"/>
                <w:sz w:val="22"/>
                <w:szCs w:val="22"/>
              </w:rPr>
              <w:t xml:space="preserve"> года было проведено </w:t>
            </w:r>
            <w:r w:rsidR="00785953" w:rsidRPr="007A6422">
              <w:rPr>
                <w:rFonts w:eastAsia="SimSun"/>
                <w:sz w:val="22"/>
                <w:szCs w:val="22"/>
              </w:rPr>
              <w:t>5</w:t>
            </w:r>
            <w:r w:rsidRPr="007A6422">
              <w:rPr>
                <w:rFonts w:eastAsia="SimSun"/>
                <w:sz w:val="22"/>
                <w:szCs w:val="22"/>
              </w:rPr>
              <w:t xml:space="preserve"> заседани</w:t>
            </w:r>
            <w:r w:rsidR="00785953" w:rsidRPr="007A6422">
              <w:rPr>
                <w:rFonts w:eastAsia="SimSun"/>
                <w:sz w:val="22"/>
                <w:szCs w:val="22"/>
              </w:rPr>
              <w:t>й</w:t>
            </w:r>
            <w:r w:rsidRPr="007A6422">
              <w:rPr>
                <w:rFonts w:eastAsia="SimSun"/>
                <w:sz w:val="22"/>
                <w:szCs w:val="22"/>
              </w:rPr>
              <w:t xml:space="preserve"> Совета.</w:t>
            </w:r>
          </w:p>
          <w:p w14:paraId="17BBD75D" w14:textId="77777777" w:rsidR="00A31ECC" w:rsidRPr="007A6422" w:rsidRDefault="0087348E" w:rsidP="004629F9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>Сформирована и работает инфраструктура поддержки субъектов МСП</w:t>
            </w:r>
            <w:r w:rsidR="002A02C0" w:rsidRPr="007A6422">
              <w:rPr>
                <w:rFonts w:eastAsia="SimSun"/>
                <w:sz w:val="22"/>
                <w:szCs w:val="22"/>
              </w:rPr>
              <w:t xml:space="preserve">, </w:t>
            </w:r>
            <w:r w:rsidRPr="007A6422">
              <w:rPr>
                <w:rFonts w:eastAsia="SimSun"/>
                <w:sz w:val="22"/>
                <w:szCs w:val="22"/>
              </w:rPr>
              <w:t xml:space="preserve">организации </w:t>
            </w:r>
            <w:r w:rsidR="002A02C0" w:rsidRPr="007A6422">
              <w:rPr>
                <w:rFonts w:eastAsia="SimSun"/>
                <w:sz w:val="22"/>
                <w:szCs w:val="22"/>
              </w:rPr>
              <w:t xml:space="preserve">которой </w:t>
            </w:r>
            <w:r w:rsidRPr="007A6422">
              <w:rPr>
                <w:rFonts w:eastAsia="SimSun"/>
                <w:sz w:val="22"/>
                <w:szCs w:val="22"/>
              </w:rPr>
              <w:t>осуществляют деятельность по поддержке и развитию предпринимательства.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41C322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частично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E7B99C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КЭР, организации инфраструктуры поддержки субъектов МСП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C8495F" w14:textId="77777777" w:rsidR="00B34983" w:rsidRPr="007A6422" w:rsidRDefault="00B34983" w:rsidP="009E0E39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В 4 квартале 2024 года </w:t>
            </w:r>
            <w:r w:rsidR="00DB501E" w:rsidRPr="007A6422">
              <w:rPr>
                <w:sz w:val="22"/>
                <w:szCs w:val="22"/>
              </w:rPr>
              <w:t xml:space="preserve">планируется уменьшение бюджетных ассигнований данного мероприятия муниципальной программы </w:t>
            </w:r>
            <w:r w:rsidRPr="007A6422">
              <w:rPr>
                <w:sz w:val="22"/>
                <w:szCs w:val="22"/>
              </w:rPr>
              <w:t>в рамках перераспределения бюджетных ассигнований</w:t>
            </w:r>
            <w:r w:rsidR="00CD0B8B" w:rsidRPr="007A6422">
              <w:rPr>
                <w:sz w:val="22"/>
                <w:szCs w:val="22"/>
              </w:rPr>
              <w:t xml:space="preserve"> текущего года</w:t>
            </w:r>
            <w:r w:rsidR="00DB501E" w:rsidRPr="007A6422">
              <w:rPr>
                <w:sz w:val="22"/>
                <w:szCs w:val="22"/>
              </w:rPr>
              <w:t>.</w:t>
            </w:r>
          </w:p>
          <w:p w14:paraId="0BB3A818" w14:textId="77777777" w:rsidR="00F013E2" w:rsidRPr="007A6422" w:rsidRDefault="00B34983" w:rsidP="00B34983">
            <w:pPr>
              <w:pStyle w:val="ConsPlusNormal"/>
            </w:pPr>
            <w:r w:rsidRPr="007A6422">
              <w:rPr>
                <w:sz w:val="22"/>
                <w:szCs w:val="22"/>
              </w:rPr>
              <w:t>Также н</w:t>
            </w:r>
            <w:r w:rsidR="009E0E39" w:rsidRPr="007A6422">
              <w:rPr>
                <w:sz w:val="22"/>
                <w:szCs w:val="22"/>
              </w:rPr>
              <w:t xml:space="preserve">изкий процент </w:t>
            </w:r>
            <w:r w:rsidR="009E0E39" w:rsidRPr="007A6422">
              <w:rPr>
                <w:sz w:val="22"/>
                <w:szCs w:val="22"/>
              </w:rPr>
              <w:lastRenderedPageBreak/>
              <w:t xml:space="preserve">исполнения обусловлен периодичностью оплаты работ по сопровождению портала </w:t>
            </w:r>
            <w:r w:rsidR="009E0E39" w:rsidRPr="007A6422">
              <w:rPr>
                <w:rFonts w:eastAsia="SimSun"/>
                <w:sz w:val="22"/>
                <w:szCs w:val="22"/>
              </w:rPr>
              <w:t xml:space="preserve">информационной поддержки </w:t>
            </w:r>
            <w:r w:rsidR="00A509B7" w:rsidRPr="007A6422">
              <w:rPr>
                <w:rFonts w:eastAsia="SimSun"/>
                <w:sz w:val="22"/>
                <w:szCs w:val="22"/>
              </w:rPr>
              <w:t>малого и среднего предпринимательства.</w:t>
            </w:r>
          </w:p>
        </w:tc>
      </w:tr>
      <w:tr w:rsidR="00A074FF" w:rsidRPr="007A6422" w14:paraId="7189E243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7349F4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E8D6D4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865DE7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CD4D6C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  <w:r w:rsidR="00BC6F71" w:rsidRPr="007A6422">
              <w:rPr>
                <w:sz w:val="22"/>
                <w:szCs w:val="22"/>
              </w:rPr>
              <w:t>40</w:t>
            </w:r>
            <w:r w:rsidRPr="007A6422">
              <w:rPr>
                <w:sz w:val="22"/>
                <w:szCs w:val="22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1FEE4A" w14:textId="77777777" w:rsidR="009F482A" w:rsidRPr="007A6422" w:rsidRDefault="00AF06C6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</w:t>
            </w:r>
            <w:r w:rsidR="00A1645E" w:rsidRPr="007A6422">
              <w:rPr>
                <w:sz w:val="22"/>
                <w:szCs w:val="22"/>
              </w:rPr>
              <w:t>1,</w:t>
            </w:r>
            <w:r w:rsidRPr="007A6422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0586B8" w14:textId="77777777" w:rsidR="009F482A" w:rsidRPr="007A6422" w:rsidRDefault="00AF06C6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51</w:t>
            </w:r>
            <w:r w:rsidR="005E62A3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0E01A8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626872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4D8BCC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F8D54B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1B8354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3164CFA5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BA1FB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60C284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1343E1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1FE762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FC4981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9CCED4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B76353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6A257E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2D3169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CD4C6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F9F626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8DF82FD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7EBD7E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38485E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3CFD76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D4845E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E6BE39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1C73C4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C91DEA1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167159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073947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2D1961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338E1C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22B4E9EE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B1144D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64B97E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2D09B6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DA7D63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08F296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4F6A77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B42860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7DE036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0F62D7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4FA92C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19D95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C39BDE1" w14:textId="77777777" w:rsidTr="00342156">
        <w:trPr>
          <w:trHeight w:val="409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7F0FD4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2.1.2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8EEC9D" w14:textId="77777777" w:rsidR="009F482A" w:rsidRPr="007A6422" w:rsidRDefault="009F482A" w:rsidP="008D1F8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Мероприятие </w:t>
            </w:r>
            <w:r w:rsidRPr="007A6422">
              <w:rPr>
                <w:sz w:val="22"/>
                <w:szCs w:val="22"/>
              </w:rPr>
              <w:lastRenderedPageBreak/>
              <w:t>«Оказание финансовой поддержки начинающим и действующим предпринимателям»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183081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09AD2A" w14:textId="77777777" w:rsidR="009F482A" w:rsidRPr="007A6422" w:rsidRDefault="005C0663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</w:t>
            </w:r>
            <w:r w:rsidR="009F482A" w:rsidRPr="007A6422">
              <w:rPr>
                <w:sz w:val="22"/>
                <w:szCs w:val="22"/>
              </w:rPr>
              <w:t> 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44F81A" w14:textId="77777777" w:rsidR="009F482A" w:rsidRPr="007A6422" w:rsidRDefault="00453D63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1 000,0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EEE119" w14:textId="77777777" w:rsidR="009F482A" w:rsidRPr="007A6422" w:rsidRDefault="00453D63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</w:t>
            </w:r>
            <w:r w:rsidR="00E355C9" w:rsidRPr="007A6422">
              <w:rPr>
                <w:sz w:val="22"/>
                <w:szCs w:val="22"/>
              </w:rPr>
              <w:t>0</w:t>
            </w:r>
            <w:r w:rsidRPr="007A6422">
              <w:rPr>
                <w:sz w:val="22"/>
                <w:szCs w:val="22"/>
              </w:rPr>
              <w:t>,0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3E6C41" w14:textId="77777777" w:rsidR="009F482A" w:rsidRPr="007A6422" w:rsidRDefault="009F482A" w:rsidP="006C0D56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Мероприятие </w:t>
            </w:r>
            <w:r w:rsidRPr="007A6422">
              <w:rPr>
                <w:sz w:val="22"/>
                <w:szCs w:val="22"/>
              </w:rPr>
              <w:lastRenderedPageBreak/>
              <w:t>предусматривает предоставление грантов начинающим предпринимателям и субсиди</w:t>
            </w:r>
            <w:r w:rsidR="006C0D56" w:rsidRPr="007A6422">
              <w:rPr>
                <w:sz w:val="22"/>
                <w:szCs w:val="22"/>
              </w:rPr>
              <w:t>й</w:t>
            </w:r>
            <w:r w:rsidRPr="007A6422">
              <w:rPr>
                <w:sz w:val="22"/>
                <w:szCs w:val="22"/>
              </w:rPr>
              <w:t xml:space="preserve"> </w:t>
            </w:r>
            <w:r w:rsidR="006C0D56" w:rsidRPr="007A6422">
              <w:rPr>
                <w:sz w:val="22"/>
                <w:szCs w:val="22"/>
              </w:rPr>
              <w:t>субъектам МСП и самозанятым</w:t>
            </w:r>
            <w:r w:rsidRPr="007A6422">
              <w:rPr>
                <w:sz w:val="22"/>
                <w:szCs w:val="22"/>
              </w:rPr>
              <w:t xml:space="preserve"> в рамках проводимых отборов</w:t>
            </w:r>
            <w:r w:rsidR="00085771" w:rsidRPr="007A6422">
              <w:rPr>
                <w:sz w:val="22"/>
                <w:szCs w:val="22"/>
              </w:rPr>
              <w:t xml:space="preserve"> (предоставление муниципальной поддержки </w:t>
            </w:r>
            <w:r w:rsidR="006C0D56" w:rsidRPr="007A6422">
              <w:rPr>
                <w:sz w:val="22"/>
                <w:szCs w:val="22"/>
              </w:rPr>
              <w:t>10</w:t>
            </w:r>
            <w:r w:rsidR="00085771" w:rsidRPr="007A6422">
              <w:rPr>
                <w:sz w:val="22"/>
                <w:szCs w:val="22"/>
              </w:rPr>
              <w:t xml:space="preserve"> субъектам МСП)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CBA9DE" w14:textId="77777777" w:rsidR="00F32FB1" w:rsidRPr="007A6422" w:rsidRDefault="00F32FB1" w:rsidP="00F32FB1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lastRenderedPageBreak/>
              <w:t xml:space="preserve">За отчетный период </w:t>
            </w:r>
            <w:r w:rsidRPr="007A6422">
              <w:rPr>
                <w:rFonts w:eastAsia="SimSun"/>
                <w:sz w:val="22"/>
                <w:szCs w:val="22"/>
              </w:rPr>
              <w:lastRenderedPageBreak/>
              <w:t>реализован отбор на предоставление субсидий для возмещения части затрат самозанятым</w:t>
            </w:r>
            <w:r w:rsidR="00672C0B" w:rsidRPr="007A6422">
              <w:rPr>
                <w:rFonts w:eastAsia="SimSun"/>
                <w:sz w:val="22"/>
                <w:szCs w:val="22"/>
              </w:rPr>
              <w:t xml:space="preserve"> гражданам в городе Мурманске</w:t>
            </w:r>
            <w:r w:rsidRPr="007A6422">
              <w:rPr>
                <w:rFonts w:eastAsia="SimSun"/>
                <w:sz w:val="22"/>
                <w:szCs w:val="22"/>
              </w:rPr>
              <w:t>. Заявки поступили от 1</w:t>
            </w:r>
            <w:r w:rsidR="00672C0B" w:rsidRPr="007A6422">
              <w:rPr>
                <w:rFonts w:eastAsia="SimSun"/>
                <w:sz w:val="22"/>
                <w:szCs w:val="22"/>
              </w:rPr>
              <w:t>4</w:t>
            </w:r>
            <w:r w:rsidRPr="007A6422">
              <w:rPr>
                <w:rFonts w:eastAsia="SimSun"/>
                <w:sz w:val="22"/>
                <w:szCs w:val="22"/>
              </w:rPr>
              <w:t xml:space="preserve"> с</w:t>
            </w:r>
            <w:r w:rsidR="00672C0B" w:rsidRPr="007A6422">
              <w:rPr>
                <w:rFonts w:eastAsia="SimSun"/>
                <w:sz w:val="22"/>
                <w:szCs w:val="22"/>
              </w:rPr>
              <w:t>амозанятых</w:t>
            </w:r>
            <w:r w:rsidR="007D3ED9" w:rsidRPr="007A6422">
              <w:rPr>
                <w:rFonts w:eastAsia="SimSun"/>
                <w:sz w:val="22"/>
                <w:szCs w:val="22"/>
              </w:rPr>
              <w:t xml:space="preserve"> граждан</w:t>
            </w:r>
            <w:r w:rsidRPr="007A6422">
              <w:rPr>
                <w:rFonts w:eastAsia="SimSun"/>
                <w:sz w:val="22"/>
                <w:szCs w:val="22"/>
              </w:rPr>
              <w:t xml:space="preserve">, победителями признаны </w:t>
            </w:r>
            <w:r w:rsidR="00672C0B" w:rsidRPr="007A6422">
              <w:rPr>
                <w:rFonts w:eastAsia="SimSun"/>
                <w:sz w:val="22"/>
                <w:szCs w:val="22"/>
              </w:rPr>
              <w:t>12</w:t>
            </w:r>
            <w:r w:rsidR="007D3ED9" w:rsidRPr="007A6422">
              <w:rPr>
                <w:rFonts w:eastAsia="SimSun"/>
                <w:sz w:val="22"/>
                <w:szCs w:val="22"/>
              </w:rPr>
              <w:t xml:space="preserve"> самозанятых граждан</w:t>
            </w:r>
            <w:r w:rsidRPr="007A6422">
              <w:rPr>
                <w:rFonts w:eastAsia="SimSun"/>
                <w:sz w:val="22"/>
                <w:szCs w:val="22"/>
              </w:rPr>
              <w:t xml:space="preserve">, общий объем субсидий составил </w:t>
            </w:r>
            <w:r w:rsidR="00AE30F4" w:rsidRPr="007A6422">
              <w:rPr>
                <w:rFonts w:eastAsia="SimSun"/>
                <w:sz w:val="22"/>
                <w:szCs w:val="22"/>
              </w:rPr>
              <w:br/>
            </w:r>
            <w:r w:rsidR="00672C0B" w:rsidRPr="007A6422">
              <w:rPr>
                <w:rFonts w:eastAsia="SimSun"/>
                <w:sz w:val="22"/>
                <w:szCs w:val="22"/>
              </w:rPr>
              <w:t>1</w:t>
            </w:r>
            <w:r w:rsidRPr="007A6422">
              <w:rPr>
                <w:rFonts w:eastAsia="SimSun"/>
                <w:sz w:val="22"/>
                <w:szCs w:val="22"/>
              </w:rPr>
              <w:t xml:space="preserve"> млн. руб.</w:t>
            </w:r>
          </w:p>
          <w:p w14:paraId="0D408297" w14:textId="77777777" w:rsidR="00E0482F" w:rsidRPr="007A6422" w:rsidRDefault="000D76E1" w:rsidP="00E0482F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>С 1</w:t>
            </w:r>
            <w:r w:rsidR="00672C0B" w:rsidRPr="007A6422">
              <w:rPr>
                <w:rFonts w:eastAsia="SimSun"/>
                <w:sz w:val="22"/>
                <w:szCs w:val="22"/>
              </w:rPr>
              <w:t>9</w:t>
            </w:r>
            <w:r w:rsidRPr="007A6422">
              <w:rPr>
                <w:rFonts w:eastAsia="SimSun"/>
                <w:sz w:val="22"/>
                <w:szCs w:val="22"/>
              </w:rPr>
              <w:t>.0</w:t>
            </w:r>
            <w:r w:rsidR="00672C0B" w:rsidRPr="007A6422">
              <w:rPr>
                <w:rFonts w:eastAsia="SimSun"/>
                <w:sz w:val="22"/>
                <w:szCs w:val="22"/>
              </w:rPr>
              <w:t>8</w:t>
            </w:r>
            <w:r w:rsidRPr="007A6422">
              <w:rPr>
                <w:rFonts w:eastAsia="SimSun"/>
                <w:sz w:val="22"/>
                <w:szCs w:val="22"/>
              </w:rPr>
              <w:t xml:space="preserve">.2024 по </w:t>
            </w:r>
            <w:r w:rsidR="00672C0B" w:rsidRPr="007A6422">
              <w:rPr>
                <w:rFonts w:eastAsia="SimSun"/>
                <w:sz w:val="22"/>
                <w:szCs w:val="22"/>
              </w:rPr>
              <w:t>30</w:t>
            </w:r>
            <w:r w:rsidRPr="007A6422">
              <w:rPr>
                <w:rFonts w:eastAsia="SimSun"/>
                <w:sz w:val="22"/>
                <w:szCs w:val="22"/>
              </w:rPr>
              <w:t>.0</w:t>
            </w:r>
            <w:r w:rsidR="00672C0B" w:rsidRPr="007A6422">
              <w:rPr>
                <w:rFonts w:eastAsia="SimSun"/>
                <w:sz w:val="22"/>
                <w:szCs w:val="22"/>
              </w:rPr>
              <w:t>9</w:t>
            </w:r>
            <w:r w:rsidRPr="007A6422">
              <w:rPr>
                <w:rFonts w:eastAsia="SimSun"/>
                <w:sz w:val="22"/>
                <w:szCs w:val="22"/>
              </w:rPr>
              <w:t xml:space="preserve">.2024 осуществлялся прием заявок на участие в отборе на предоставление субсидий для возмещения части затрат </w:t>
            </w:r>
            <w:r w:rsidR="00672C0B" w:rsidRPr="007A6422">
              <w:rPr>
                <w:rFonts w:eastAsia="SimSun"/>
                <w:sz w:val="22"/>
                <w:szCs w:val="22"/>
              </w:rPr>
              <w:t>субъектам МСП</w:t>
            </w:r>
            <w:r w:rsidR="000B06EB" w:rsidRPr="007A6422">
              <w:rPr>
                <w:rFonts w:eastAsia="SimSun"/>
                <w:sz w:val="22"/>
                <w:szCs w:val="22"/>
              </w:rPr>
              <w:t>.</w:t>
            </w:r>
            <w:r w:rsidR="00E0482F" w:rsidRPr="007A6422">
              <w:rPr>
                <w:rFonts w:eastAsia="SimSun"/>
                <w:sz w:val="22"/>
                <w:szCs w:val="22"/>
              </w:rPr>
              <w:t xml:space="preserve"> </w:t>
            </w:r>
            <w:r w:rsidR="000B06EB" w:rsidRPr="007A6422">
              <w:rPr>
                <w:rFonts w:eastAsia="SimSun"/>
                <w:sz w:val="22"/>
                <w:szCs w:val="22"/>
              </w:rPr>
              <w:t xml:space="preserve">На участие в отборе </w:t>
            </w:r>
            <w:r w:rsidR="00E0482F" w:rsidRPr="007A6422">
              <w:rPr>
                <w:rFonts w:eastAsia="SimSun"/>
                <w:sz w:val="22"/>
                <w:szCs w:val="22"/>
              </w:rPr>
              <w:t xml:space="preserve">поступило </w:t>
            </w:r>
            <w:r w:rsidR="00672C0B" w:rsidRPr="007A6422">
              <w:rPr>
                <w:rFonts w:eastAsia="SimSun"/>
                <w:sz w:val="22"/>
                <w:szCs w:val="22"/>
              </w:rPr>
              <w:t>20</w:t>
            </w:r>
            <w:r w:rsidR="00E0482F" w:rsidRPr="007A6422">
              <w:rPr>
                <w:rFonts w:eastAsia="SimSun"/>
                <w:sz w:val="22"/>
                <w:szCs w:val="22"/>
              </w:rPr>
              <w:t xml:space="preserve"> заявок.</w:t>
            </w:r>
          </w:p>
          <w:p w14:paraId="7EDEA5A1" w14:textId="77777777" w:rsidR="00313FEE" w:rsidRPr="007A6422" w:rsidRDefault="00313FEE" w:rsidP="007A7582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 xml:space="preserve">Количество субъектов МСП </w:t>
            </w:r>
            <w:r w:rsidR="007A7582" w:rsidRPr="007A6422">
              <w:rPr>
                <w:rFonts w:eastAsia="SimSun"/>
                <w:sz w:val="22"/>
                <w:szCs w:val="22"/>
              </w:rPr>
              <w:t xml:space="preserve">в городе Мурманске </w:t>
            </w:r>
            <w:r w:rsidRPr="007A6422">
              <w:rPr>
                <w:rFonts w:eastAsia="SimSun"/>
                <w:sz w:val="22"/>
                <w:szCs w:val="22"/>
              </w:rPr>
              <w:t xml:space="preserve">по данным </w:t>
            </w:r>
            <w:r w:rsidR="007A7582" w:rsidRPr="007A6422">
              <w:rPr>
                <w:rFonts w:eastAsia="SimSun"/>
                <w:sz w:val="22"/>
                <w:szCs w:val="22"/>
              </w:rPr>
              <w:t xml:space="preserve">Единого </w:t>
            </w:r>
            <w:r w:rsidRPr="007A6422">
              <w:rPr>
                <w:rFonts w:eastAsia="SimSun"/>
                <w:sz w:val="22"/>
                <w:szCs w:val="22"/>
              </w:rPr>
              <w:t xml:space="preserve">реестра </w:t>
            </w:r>
            <w:r w:rsidR="007A7582" w:rsidRPr="007A6422">
              <w:rPr>
                <w:rFonts w:eastAsia="SimSun"/>
                <w:sz w:val="22"/>
                <w:szCs w:val="22"/>
              </w:rPr>
              <w:t>субъектов МСП по состоянию на 10.</w:t>
            </w:r>
            <w:r w:rsidR="005762EC" w:rsidRPr="007A6422">
              <w:rPr>
                <w:rFonts w:eastAsia="SimSun"/>
                <w:sz w:val="22"/>
                <w:szCs w:val="22"/>
              </w:rPr>
              <w:t>1</w:t>
            </w:r>
            <w:r w:rsidR="007A7582" w:rsidRPr="007A6422">
              <w:rPr>
                <w:rFonts w:eastAsia="SimSun"/>
                <w:sz w:val="22"/>
                <w:szCs w:val="22"/>
              </w:rPr>
              <w:t>0.202</w:t>
            </w:r>
            <w:r w:rsidR="000D76E1" w:rsidRPr="007A6422">
              <w:rPr>
                <w:rFonts w:eastAsia="SimSun"/>
                <w:sz w:val="22"/>
                <w:szCs w:val="22"/>
              </w:rPr>
              <w:t>4</w:t>
            </w:r>
            <w:r w:rsidR="007A7582" w:rsidRPr="007A6422">
              <w:rPr>
                <w:rFonts w:eastAsia="SimSun"/>
                <w:sz w:val="22"/>
                <w:szCs w:val="22"/>
              </w:rPr>
              <w:t xml:space="preserve"> составляет </w:t>
            </w:r>
            <w:r w:rsidR="005762EC" w:rsidRPr="007A6422">
              <w:rPr>
                <w:rFonts w:eastAsia="SimSun"/>
                <w:sz w:val="22"/>
                <w:szCs w:val="22"/>
              </w:rPr>
              <w:br/>
            </w:r>
            <w:r w:rsidR="007A7582" w:rsidRPr="007A6422">
              <w:rPr>
                <w:rFonts w:eastAsia="SimSun"/>
                <w:sz w:val="22"/>
                <w:szCs w:val="22"/>
              </w:rPr>
              <w:t>1</w:t>
            </w:r>
            <w:r w:rsidR="000213AF" w:rsidRPr="007A6422">
              <w:rPr>
                <w:rFonts w:eastAsia="SimSun"/>
                <w:sz w:val="22"/>
                <w:szCs w:val="22"/>
              </w:rPr>
              <w:t>4</w:t>
            </w:r>
            <w:r w:rsidR="007A7582" w:rsidRPr="007A6422">
              <w:rPr>
                <w:rFonts w:eastAsia="SimSun"/>
                <w:sz w:val="22"/>
                <w:szCs w:val="22"/>
              </w:rPr>
              <w:t> </w:t>
            </w:r>
            <w:r w:rsidR="005762EC" w:rsidRPr="007A6422">
              <w:rPr>
                <w:rFonts w:eastAsia="SimSun"/>
                <w:sz w:val="22"/>
                <w:szCs w:val="22"/>
              </w:rPr>
              <w:t>799</w:t>
            </w:r>
            <w:r w:rsidR="007A7582" w:rsidRPr="007A6422">
              <w:rPr>
                <w:rFonts w:eastAsia="SimSun"/>
                <w:sz w:val="22"/>
                <w:szCs w:val="22"/>
              </w:rPr>
              <w:t xml:space="preserve"> ед.</w:t>
            </w:r>
          </w:p>
          <w:p w14:paraId="3E851C55" w14:textId="77777777" w:rsidR="007A7582" w:rsidRPr="007A6422" w:rsidRDefault="007A7582" w:rsidP="00850A23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lastRenderedPageBreak/>
              <w:t xml:space="preserve">Число субъектов МСП в расчете на 10 тыс. человек населения составляет </w:t>
            </w:r>
            <w:r w:rsidR="00E152A6" w:rsidRPr="007A6422">
              <w:rPr>
                <w:rFonts w:eastAsia="SimSun"/>
                <w:sz w:val="22"/>
                <w:szCs w:val="22"/>
              </w:rPr>
              <w:t>5</w:t>
            </w:r>
            <w:r w:rsidR="00850A23" w:rsidRPr="007A6422">
              <w:rPr>
                <w:rFonts w:eastAsia="SimSun"/>
                <w:sz w:val="22"/>
                <w:szCs w:val="22"/>
              </w:rPr>
              <w:t>55</w:t>
            </w:r>
            <w:r w:rsidR="00E152A6" w:rsidRPr="007A6422">
              <w:rPr>
                <w:rFonts w:eastAsia="SimSun"/>
                <w:sz w:val="22"/>
                <w:szCs w:val="22"/>
              </w:rPr>
              <w:t xml:space="preserve"> ед.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9CB2B0" w14:textId="77777777" w:rsidR="009F482A" w:rsidRPr="007A6422" w:rsidRDefault="00F9715F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частично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7FBA30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16C2BE" w14:textId="77777777" w:rsidR="009F482A" w:rsidRPr="007A6422" w:rsidRDefault="000D76E1" w:rsidP="007D3ED9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В </w:t>
            </w:r>
            <w:r w:rsidR="007D3ED9" w:rsidRPr="007A6422">
              <w:rPr>
                <w:sz w:val="22"/>
                <w:szCs w:val="22"/>
              </w:rPr>
              <w:t>4</w:t>
            </w:r>
            <w:r w:rsidRPr="007A6422">
              <w:rPr>
                <w:sz w:val="22"/>
                <w:szCs w:val="22"/>
              </w:rPr>
              <w:t xml:space="preserve"> квартале 2024 </w:t>
            </w:r>
            <w:r w:rsidRPr="007A6422">
              <w:rPr>
                <w:sz w:val="22"/>
                <w:szCs w:val="22"/>
              </w:rPr>
              <w:lastRenderedPageBreak/>
              <w:t>года</w:t>
            </w:r>
            <w:r w:rsidR="00A74475" w:rsidRPr="007A6422">
              <w:rPr>
                <w:sz w:val="22"/>
                <w:szCs w:val="22"/>
              </w:rPr>
              <w:t xml:space="preserve"> будет проведено заседание комиссии по рассмотрению заявок на участие в отборе </w:t>
            </w:r>
            <w:r w:rsidR="00A74475" w:rsidRPr="007A6422">
              <w:rPr>
                <w:rFonts w:eastAsia="SimSun"/>
                <w:sz w:val="22"/>
                <w:szCs w:val="22"/>
              </w:rPr>
              <w:t>на предоставление субсидий для возмещения части затрат с</w:t>
            </w:r>
            <w:r w:rsidR="007D3ED9" w:rsidRPr="007A6422">
              <w:rPr>
                <w:rFonts w:eastAsia="SimSun"/>
                <w:sz w:val="22"/>
                <w:szCs w:val="22"/>
              </w:rPr>
              <w:t>убъектам МСП</w:t>
            </w:r>
            <w:r w:rsidR="00A74475" w:rsidRPr="007A6422">
              <w:rPr>
                <w:rFonts w:eastAsia="SimSun"/>
                <w:sz w:val="22"/>
                <w:szCs w:val="22"/>
              </w:rPr>
              <w:t xml:space="preserve"> и осуществлено перечисление субсидий</w:t>
            </w:r>
            <w:r w:rsidR="00283F58" w:rsidRPr="007A6422">
              <w:rPr>
                <w:rFonts w:eastAsia="SimSun"/>
                <w:sz w:val="22"/>
                <w:szCs w:val="22"/>
              </w:rPr>
              <w:t xml:space="preserve"> победителям отбора</w:t>
            </w:r>
            <w:r w:rsidR="00A74475" w:rsidRPr="007A6422">
              <w:rPr>
                <w:rFonts w:eastAsia="SimSun"/>
                <w:sz w:val="22"/>
                <w:szCs w:val="22"/>
              </w:rPr>
              <w:t>.</w:t>
            </w:r>
          </w:p>
        </w:tc>
      </w:tr>
      <w:tr w:rsidR="00A074FF" w:rsidRPr="007A6422" w14:paraId="75BA8D12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3625D3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55D543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E33B5D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693852" w14:textId="77777777" w:rsidR="009F482A" w:rsidRPr="007A6422" w:rsidRDefault="005C0663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</w:t>
            </w:r>
            <w:r w:rsidR="009F482A" w:rsidRPr="007A6422">
              <w:rPr>
                <w:sz w:val="22"/>
                <w:szCs w:val="22"/>
              </w:rPr>
              <w:t> 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A2A450" w14:textId="77777777" w:rsidR="009F482A" w:rsidRPr="007A6422" w:rsidRDefault="00453D63" w:rsidP="00453D6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1 00</w:t>
            </w:r>
            <w:r w:rsidR="00E355C9" w:rsidRPr="007A6422">
              <w:rPr>
                <w:sz w:val="22"/>
                <w:szCs w:val="22"/>
              </w:rPr>
              <w:t>0</w:t>
            </w:r>
            <w:r w:rsidRPr="007A6422">
              <w:rPr>
                <w:sz w:val="22"/>
                <w:szCs w:val="22"/>
              </w:rPr>
              <w:t>,</w:t>
            </w:r>
            <w:r w:rsidR="00E355C9" w:rsidRPr="007A6422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867B16" w14:textId="77777777" w:rsidR="009F482A" w:rsidRPr="007A6422" w:rsidRDefault="00453D63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</w:t>
            </w:r>
            <w:r w:rsidR="00E355C9" w:rsidRPr="007A6422">
              <w:rPr>
                <w:sz w:val="22"/>
                <w:szCs w:val="22"/>
              </w:rPr>
              <w:t>0</w:t>
            </w:r>
            <w:r w:rsidRPr="007A6422">
              <w:rPr>
                <w:sz w:val="22"/>
                <w:szCs w:val="22"/>
              </w:rPr>
              <w:t>,0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2CD5BB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103F80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60DFCE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768E31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39DC04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553A003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C2E30E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8D38C6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C7CF9C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7458AF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7AF036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5E4220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1B9ECB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A78B11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8EE34B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B27F1A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C2CD87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99232F2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2E898D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85FC6BC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57CBFA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38F9B5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D05DF5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B16B99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79C67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C0978E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82FCE1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2BF27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02B2CD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4A54C93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B94AE6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7B435A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D3BFD1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7292E4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79DFC4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8A18C0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E46095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59FE02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2704F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4B81E2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C28642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8A2785A" w14:textId="77777777" w:rsidTr="00342156">
        <w:trPr>
          <w:trHeight w:val="411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775887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2.1.3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8C0492" w14:textId="77777777" w:rsidR="009F482A" w:rsidRPr="007A6422" w:rsidRDefault="009F482A" w:rsidP="008D1F8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Мероприятие «Оказание имущественной поддержки субъектам МСП и самозанятым гражданам»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97FA20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639A75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29510D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170B55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1A8AC7" w14:textId="77777777" w:rsidR="009F482A" w:rsidRPr="007A6422" w:rsidRDefault="009F482A" w:rsidP="00994D18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Мероприятие предусматривает предоставление в аренду муниципального имущества города Мурманска субъектам МСП для осуществления социально-значимых, а также приоритетных видов деятельности без проведения торгов в качестве муниципальной преференции, в соответствии с главой 5 </w:t>
            </w:r>
            <w:r w:rsidRPr="007A6422">
              <w:rPr>
                <w:sz w:val="22"/>
                <w:szCs w:val="22"/>
              </w:rPr>
              <w:lastRenderedPageBreak/>
              <w:t xml:space="preserve">Федерального закона от 26.07.2006 </w:t>
            </w:r>
            <w:r w:rsidR="00085771" w:rsidRPr="007A6422">
              <w:rPr>
                <w:sz w:val="22"/>
                <w:szCs w:val="22"/>
              </w:rPr>
              <w:t>№ 135-ФЗ «О защите конкуренции» (7</w:t>
            </w:r>
            <w:r w:rsidR="00994D18" w:rsidRPr="007A6422">
              <w:rPr>
                <w:sz w:val="22"/>
                <w:szCs w:val="22"/>
              </w:rPr>
              <w:t>6</w:t>
            </w:r>
            <w:r w:rsidR="00085771" w:rsidRPr="007A6422">
              <w:rPr>
                <w:sz w:val="22"/>
                <w:szCs w:val="22"/>
              </w:rPr>
              <w:t xml:space="preserve"> объектов)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4AD867" w14:textId="77777777" w:rsidR="004A567E" w:rsidRPr="007A6422" w:rsidRDefault="004A567E" w:rsidP="004A567E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lastRenderedPageBreak/>
              <w:t xml:space="preserve">В рамках оказания имущественной поддержки </w:t>
            </w:r>
            <w:r w:rsidR="00575785" w:rsidRPr="007A6422">
              <w:rPr>
                <w:rFonts w:eastAsia="SimSun"/>
                <w:sz w:val="22"/>
                <w:szCs w:val="22"/>
              </w:rPr>
              <w:t>за</w:t>
            </w:r>
            <w:r w:rsidRPr="007A6422">
              <w:rPr>
                <w:rFonts w:eastAsia="SimSun"/>
                <w:sz w:val="22"/>
                <w:szCs w:val="22"/>
              </w:rPr>
              <w:t xml:space="preserve"> </w:t>
            </w:r>
            <w:r w:rsidR="007B75A3" w:rsidRPr="007A6422">
              <w:rPr>
                <w:rFonts w:eastAsia="SimSun"/>
                <w:sz w:val="22"/>
                <w:szCs w:val="22"/>
              </w:rPr>
              <w:t>9</w:t>
            </w:r>
            <w:r w:rsidR="00575785" w:rsidRPr="007A6422">
              <w:rPr>
                <w:rFonts w:eastAsia="SimSun"/>
                <w:sz w:val="22"/>
                <w:szCs w:val="22"/>
              </w:rPr>
              <w:t xml:space="preserve"> </w:t>
            </w:r>
            <w:r w:rsidR="007B75A3" w:rsidRPr="007A6422">
              <w:rPr>
                <w:rFonts w:eastAsia="SimSun"/>
                <w:sz w:val="22"/>
                <w:szCs w:val="22"/>
              </w:rPr>
              <w:t>месяцев</w:t>
            </w:r>
            <w:r w:rsidR="00994D18" w:rsidRPr="007A6422">
              <w:rPr>
                <w:rFonts w:eastAsia="SimSun"/>
                <w:sz w:val="22"/>
                <w:szCs w:val="22"/>
              </w:rPr>
              <w:t xml:space="preserve"> </w:t>
            </w:r>
            <w:r w:rsidRPr="007A6422">
              <w:rPr>
                <w:rFonts w:eastAsia="SimSun"/>
                <w:sz w:val="22"/>
                <w:szCs w:val="22"/>
              </w:rPr>
              <w:t>202</w:t>
            </w:r>
            <w:r w:rsidR="00994D18" w:rsidRPr="007A6422">
              <w:rPr>
                <w:rFonts w:eastAsia="SimSun"/>
                <w:sz w:val="22"/>
                <w:szCs w:val="22"/>
              </w:rPr>
              <w:t>4</w:t>
            </w:r>
            <w:r w:rsidRPr="007A6422">
              <w:rPr>
                <w:rFonts w:eastAsia="SimSun"/>
                <w:sz w:val="22"/>
                <w:szCs w:val="22"/>
              </w:rPr>
              <w:t xml:space="preserve"> года:</w:t>
            </w:r>
          </w:p>
          <w:p w14:paraId="465C8E4E" w14:textId="77777777" w:rsidR="004A567E" w:rsidRPr="007A6422" w:rsidRDefault="004A567E" w:rsidP="004A567E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>- количество муниципальных объектов, переданных субъектам МСП и самозанятым гражданам в качестве имущественной поддержки</w:t>
            </w:r>
            <w:r w:rsidR="005A6397" w:rsidRPr="007A6422">
              <w:rPr>
                <w:rFonts w:eastAsia="SimSun"/>
                <w:sz w:val="22"/>
                <w:szCs w:val="22"/>
              </w:rPr>
              <w:t>,</w:t>
            </w:r>
            <w:r w:rsidRPr="007A6422">
              <w:rPr>
                <w:rFonts w:eastAsia="SimSun"/>
                <w:sz w:val="22"/>
                <w:szCs w:val="22"/>
              </w:rPr>
              <w:t xml:space="preserve"> составило </w:t>
            </w:r>
            <w:r w:rsidR="007B75A3" w:rsidRPr="007A6422">
              <w:rPr>
                <w:rFonts w:eastAsia="SimSun"/>
                <w:sz w:val="22"/>
                <w:szCs w:val="22"/>
              </w:rPr>
              <w:t>80</w:t>
            </w:r>
            <w:r w:rsidRPr="007A6422">
              <w:rPr>
                <w:rFonts w:eastAsia="SimSun"/>
                <w:sz w:val="22"/>
                <w:szCs w:val="22"/>
              </w:rPr>
              <w:t>;</w:t>
            </w:r>
          </w:p>
          <w:p w14:paraId="67CC2A96" w14:textId="77777777" w:rsidR="00320846" w:rsidRPr="007A6422" w:rsidRDefault="004A567E" w:rsidP="004A567E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>- количество объектов, включенных в перечень муниципального имущества города Мурманска, предназначенного для оказания имущественной поддержки субъектам МСП и самозанятым гражданам (далее – Перечень) – 8</w:t>
            </w:r>
            <w:r w:rsidR="00EA3636" w:rsidRPr="007A6422">
              <w:rPr>
                <w:rFonts w:eastAsia="SimSun"/>
                <w:sz w:val="22"/>
                <w:szCs w:val="22"/>
              </w:rPr>
              <w:t>9</w:t>
            </w:r>
            <w:r w:rsidR="00320846" w:rsidRPr="007A6422">
              <w:rPr>
                <w:rFonts w:eastAsia="SimSun"/>
                <w:sz w:val="22"/>
                <w:szCs w:val="22"/>
              </w:rPr>
              <w:t>;</w:t>
            </w:r>
          </w:p>
          <w:p w14:paraId="1E8ABE0C" w14:textId="77777777" w:rsidR="004A567E" w:rsidRPr="007A6422" w:rsidRDefault="00320846" w:rsidP="004A567E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 xml:space="preserve">- количество новых объектов, включенных в Перечень – </w:t>
            </w:r>
            <w:r w:rsidR="00EA3636" w:rsidRPr="007A6422">
              <w:rPr>
                <w:rFonts w:eastAsia="SimSun"/>
                <w:sz w:val="22"/>
                <w:szCs w:val="22"/>
              </w:rPr>
              <w:t>9</w:t>
            </w:r>
            <w:r w:rsidR="005A6397" w:rsidRPr="007A6422">
              <w:rPr>
                <w:rFonts w:eastAsia="SimSun"/>
                <w:sz w:val="22"/>
                <w:szCs w:val="22"/>
              </w:rPr>
              <w:t>.</w:t>
            </w:r>
          </w:p>
          <w:p w14:paraId="4BA98802" w14:textId="77777777" w:rsidR="004A567E" w:rsidRPr="007A6422" w:rsidRDefault="005A6397" w:rsidP="004A567E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lastRenderedPageBreak/>
              <w:t>Также</w:t>
            </w:r>
            <w:r w:rsidR="004A567E" w:rsidRPr="007A6422">
              <w:rPr>
                <w:rFonts w:eastAsia="SimSun"/>
                <w:sz w:val="22"/>
                <w:szCs w:val="22"/>
              </w:rPr>
              <w:t xml:space="preserve"> заключен</w:t>
            </w:r>
            <w:r w:rsidRPr="007A6422">
              <w:rPr>
                <w:rFonts w:eastAsia="SimSun"/>
                <w:sz w:val="22"/>
                <w:szCs w:val="22"/>
              </w:rPr>
              <w:t xml:space="preserve">ы </w:t>
            </w:r>
            <w:r w:rsidR="004A567E" w:rsidRPr="007A6422">
              <w:rPr>
                <w:rFonts w:eastAsia="SimSun"/>
                <w:sz w:val="22"/>
                <w:szCs w:val="22"/>
              </w:rPr>
              <w:t>новы</w:t>
            </w:r>
            <w:r w:rsidRPr="007A6422">
              <w:rPr>
                <w:rFonts w:eastAsia="SimSun"/>
                <w:sz w:val="22"/>
                <w:szCs w:val="22"/>
              </w:rPr>
              <w:t>е</w:t>
            </w:r>
            <w:r w:rsidR="004A567E" w:rsidRPr="007A6422">
              <w:rPr>
                <w:rFonts w:eastAsia="SimSun"/>
                <w:sz w:val="22"/>
                <w:szCs w:val="22"/>
              </w:rPr>
              <w:t xml:space="preserve"> договор</w:t>
            </w:r>
            <w:r w:rsidRPr="007A6422">
              <w:rPr>
                <w:rFonts w:eastAsia="SimSun"/>
                <w:sz w:val="22"/>
                <w:szCs w:val="22"/>
              </w:rPr>
              <w:t>ы</w:t>
            </w:r>
            <w:r w:rsidR="004A567E" w:rsidRPr="007A6422">
              <w:rPr>
                <w:rFonts w:eastAsia="SimSun"/>
                <w:sz w:val="22"/>
                <w:szCs w:val="22"/>
              </w:rPr>
              <w:t xml:space="preserve"> аренды с субъектами МСП и самозанятым</w:t>
            </w:r>
            <w:r w:rsidRPr="007A6422">
              <w:rPr>
                <w:rFonts w:eastAsia="SimSun"/>
                <w:sz w:val="22"/>
                <w:szCs w:val="22"/>
              </w:rPr>
              <w:t>и гражданами (</w:t>
            </w:r>
            <w:r w:rsidR="007B75A3" w:rsidRPr="007A6422">
              <w:rPr>
                <w:rFonts w:eastAsia="SimSun"/>
                <w:sz w:val="22"/>
                <w:szCs w:val="22"/>
              </w:rPr>
              <w:t>44</w:t>
            </w:r>
            <w:r w:rsidRPr="007A6422">
              <w:rPr>
                <w:rFonts w:eastAsia="SimSun"/>
                <w:sz w:val="22"/>
                <w:szCs w:val="22"/>
              </w:rPr>
              <w:t xml:space="preserve"> шт.).</w:t>
            </w:r>
          </w:p>
          <w:p w14:paraId="41D390AA" w14:textId="77777777" w:rsidR="009F482A" w:rsidRPr="007A6422" w:rsidRDefault="001624E3" w:rsidP="007B75A3">
            <w:pPr>
              <w:pStyle w:val="ConsPlusNormal"/>
              <w:rPr>
                <w:rFonts w:eastAsia="SimSun"/>
                <w:sz w:val="22"/>
                <w:szCs w:val="22"/>
              </w:rPr>
            </w:pPr>
            <w:r w:rsidRPr="007A6422">
              <w:rPr>
                <w:rFonts w:eastAsia="SimSun"/>
                <w:sz w:val="22"/>
                <w:szCs w:val="22"/>
              </w:rPr>
              <w:t xml:space="preserve">За 9 месяцев 2024 года </w:t>
            </w:r>
            <w:r w:rsidR="007B75A3" w:rsidRPr="007A6422">
              <w:rPr>
                <w:rFonts w:eastAsia="SimSun"/>
                <w:sz w:val="22"/>
                <w:szCs w:val="22"/>
              </w:rPr>
              <w:t>6 объектов исключено и</w:t>
            </w:r>
            <w:r w:rsidR="004D2D3E" w:rsidRPr="007A6422">
              <w:rPr>
                <w:rFonts w:eastAsia="SimSun"/>
                <w:sz w:val="22"/>
                <w:szCs w:val="22"/>
              </w:rPr>
              <w:t>з Перечня с согласия Координационного совета по вопросам малого и среднего предпринимательства при администрации города Мурманска.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619EB9" w14:textId="77777777" w:rsidR="009F482A" w:rsidRPr="007A6422" w:rsidRDefault="007B2A22" w:rsidP="004A567E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частично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131EA8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КИО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8C1230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8162110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F00863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7E82D4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6DAFB8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FB023B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9180D9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0908EF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A8754B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A88821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7B1136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501970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ECA8D6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4A3E95FE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FF3E73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0BA13C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35645F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5867BA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9034E5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4A055D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BCA842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8FE642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815C99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CA45B4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E0E85A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6250B8C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0D0E2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E603E8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30A529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3CF37A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558A80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AF4205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C84746A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72BBA2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95075F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C48B954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FAA1FB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2080E87B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38F352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DB5520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5D7948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026BAB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E92E8D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ABB03C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94E5E9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44D5B8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C79E8D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1A7598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1E110C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3E911DF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637879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2.2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117FDD" w14:textId="77777777" w:rsidR="009F482A" w:rsidRPr="007A6422" w:rsidRDefault="009F482A" w:rsidP="008D1F8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Основное мероприятие «Развитие потребительского рынка в городе Мурманске»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632D2F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92D22" w14:textId="77777777" w:rsidR="009F482A" w:rsidRPr="007A6422" w:rsidRDefault="009F482A" w:rsidP="005C066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1 </w:t>
            </w:r>
            <w:r w:rsidR="005C0663" w:rsidRPr="007A6422">
              <w:rPr>
                <w:sz w:val="22"/>
                <w:szCs w:val="22"/>
              </w:rPr>
              <w:t>164</w:t>
            </w:r>
            <w:r w:rsidRPr="007A6422">
              <w:rPr>
                <w:sz w:val="22"/>
                <w:szCs w:val="22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D528A6" w14:textId="77777777" w:rsidR="00DF4024" w:rsidRPr="007A6422" w:rsidRDefault="00AF06C6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737</w:t>
            </w:r>
            <w:r w:rsidR="00BE24D7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854417" w14:textId="77777777" w:rsidR="009F482A" w:rsidRPr="007A6422" w:rsidRDefault="00AF06C6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63</w:t>
            </w:r>
            <w:r w:rsidR="00BE24D7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9213C0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0C8E15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B39399" w14:textId="77777777" w:rsidR="009F482A" w:rsidRPr="007A6422" w:rsidRDefault="000A42F3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32117F" w14:textId="77777777" w:rsidR="009F482A" w:rsidRPr="007A6422" w:rsidRDefault="009F482A" w:rsidP="000A42F3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D628D3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9156B9D" w14:textId="77777777" w:rsidTr="00342156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5F9570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F4EC71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1F5D2E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46750C" w14:textId="77777777" w:rsidR="009F482A" w:rsidRPr="007A6422" w:rsidRDefault="009F482A" w:rsidP="005C066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1 </w:t>
            </w:r>
            <w:r w:rsidR="005C0663" w:rsidRPr="007A6422">
              <w:rPr>
                <w:sz w:val="22"/>
                <w:szCs w:val="22"/>
              </w:rPr>
              <w:t>164</w:t>
            </w:r>
            <w:r w:rsidRPr="007A6422">
              <w:rPr>
                <w:sz w:val="22"/>
                <w:szCs w:val="22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04FDD6" w14:textId="77777777" w:rsidR="009F482A" w:rsidRPr="007A6422" w:rsidRDefault="00AF06C6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737</w:t>
            </w:r>
            <w:r w:rsidR="00BE24D7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8AE896" w14:textId="77777777" w:rsidR="009F482A" w:rsidRPr="007A6422" w:rsidRDefault="00AF06C6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63</w:t>
            </w:r>
            <w:r w:rsidR="00BE24D7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09A745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62E7B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615098" w14:textId="77777777" w:rsidR="009F482A" w:rsidRPr="007A6422" w:rsidRDefault="00E52CBB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5DB8A1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80B10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3483D18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CE0D60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E3DD37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AA4971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0524F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F28E05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3F302E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2830CC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E4E505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329B4C" w14:textId="77777777" w:rsidR="009F482A" w:rsidRPr="007A6422" w:rsidRDefault="00E52CBB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7CB26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D65358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273507C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5CB1AA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188879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3848E5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516935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3E054D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5E15CB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76D6C7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1A5573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4D0FB7" w14:textId="77777777" w:rsidR="009F482A" w:rsidRPr="007A6422" w:rsidRDefault="00E52CBB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60D1C0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5B6660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3E48FA5B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E37632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3A2B24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95C8CA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44B684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1AA437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1AD003" w14:textId="77777777" w:rsidR="009F482A" w:rsidRPr="007A6422" w:rsidRDefault="009F482A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AACA7E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2747F3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FFF8A4" w14:textId="77777777" w:rsidR="009F482A" w:rsidRPr="007A6422" w:rsidRDefault="00E52CBB" w:rsidP="009F4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F26A5F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E77A3C" w14:textId="77777777" w:rsidR="009F482A" w:rsidRPr="007A6422" w:rsidRDefault="009F482A" w:rsidP="009F482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0927DE4" w14:textId="77777777" w:rsidTr="00342156">
        <w:trPr>
          <w:trHeight w:val="411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B9557F" w14:textId="77777777" w:rsidR="000A42F3" w:rsidRPr="007A6422" w:rsidRDefault="000A42F3" w:rsidP="000A42F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2.2.1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1193D9" w14:textId="77777777" w:rsidR="000A42F3" w:rsidRPr="007A6422" w:rsidRDefault="000A42F3" w:rsidP="008D1F8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Мероприятие «Проведение общегородских конкурсов и мероприятий выездной торговли»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61B3D7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3D07EF" w14:textId="77777777" w:rsidR="000A42F3" w:rsidRPr="007A6422" w:rsidRDefault="000A42F3" w:rsidP="00C83B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1 </w:t>
            </w:r>
            <w:r w:rsidR="00C83B97" w:rsidRPr="007A6422">
              <w:rPr>
                <w:sz w:val="22"/>
                <w:szCs w:val="22"/>
              </w:rPr>
              <w:t>164</w:t>
            </w:r>
            <w:r w:rsidRPr="007A6422">
              <w:rPr>
                <w:sz w:val="22"/>
                <w:szCs w:val="22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64AF0" w14:textId="77777777" w:rsidR="000A42F3" w:rsidRPr="007A6422" w:rsidRDefault="00AF06C6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737</w:t>
            </w:r>
            <w:r w:rsidR="00BE24D7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55E7B3" w14:textId="77777777" w:rsidR="000A42F3" w:rsidRPr="007A6422" w:rsidRDefault="00AF06C6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63</w:t>
            </w:r>
            <w:r w:rsidR="00BE24D7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A6AA72" w14:textId="77777777" w:rsidR="000A42F3" w:rsidRPr="007A6422" w:rsidRDefault="00DE6890" w:rsidP="00C83B97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Мероприятие предусматривает</w:t>
            </w:r>
            <w:r w:rsidR="00662D35" w:rsidRPr="007A6422">
              <w:rPr>
                <w:sz w:val="22"/>
                <w:szCs w:val="22"/>
              </w:rPr>
              <w:t xml:space="preserve"> </w:t>
            </w:r>
            <w:r w:rsidRPr="007A6422">
              <w:rPr>
                <w:sz w:val="22"/>
                <w:szCs w:val="22"/>
              </w:rPr>
              <w:t>организацию и проведение общегородск</w:t>
            </w:r>
            <w:r w:rsidR="00C83B97" w:rsidRPr="007A6422">
              <w:rPr>
                <w:sz w:val="22"/>
                <w:szCs w:val="22"/>
              </w:rPr>
              <w:t>ого</w:t>
            </w:r>
            <w:r w:rsidRPr="007A6422">
              <w:rPr>
                <w:sz w:val="22"/>
                <w:szCs w:val="22"/>
              </w:rPr>
              <w:t xml:space="preserve"> конкурс</w:t>
            </w:r>
            <w:r w:rsidR="00C83B97" w:rsidRPr="007A6422">
              <w:rPr>
                <w:sz w:val="22"/>
                <w:szCs w:val="22"/>
              </w:rPr>
              <w:t>а</w:t>
            </w:r>
            <w:r w:rsidRPr="007A6422">
              <w:rPr>
                <w:sz w:val="22"/>
                <w:szCs w:val="22"/>
              </w:rPr>
              <w:t xml:space="preserve"> «Новогодняя фантазия», а также мероприятий в рамках выездной торговли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E5D13E" w14:textId="77777777" w:rsidR="00F15E0A" w:rsidRPr="007A6422" w:rsidRDefault="00F15E0A" w:rsidP="00F15E0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За отчетный период реализовано следующее:</w:t>
            </w:r>
          </w:p>
          <w:p w14:paraId="51994536" w14:textId="77777777" w:rsidR="00F15E0A" w:rsidRPr="007A6422" w:rsidRDefault="00F15E0A" w:rsidP="00F15E0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1. в реестр объектов потребительского рынка города Мурманска внесено 85 записей;</w:t>
            </w:r>
          </w:p>
          <w:p w14:paraId="0001150B" w14:textId="77777777" w:rsidR="00F15E0A" w:rsidRPr="007A6422" w:rsidRDefault="00F15E0A" w:rsidP="00F15E0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2. в торговый реестр Мурманской области внесено 47 записи;</w:t>
            </w:r>
          </w:p>
          <w:p w14:paraId="4490F41A" w14:textId="77777777" w:rsidR="00780349" w:rsidRPr="007A6422" w:rsidRDefault="00F15E0A" w:rsidP="00AE30F4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3. проведено 7 мероприятий выездной торговли (Здравствуй, Солнце! Масленица, День Победы, День России, День рыбака, фестиваль спорта Гольфстрим, День знаний,) с общим количеством участников – 38.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F170A0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частично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7A7008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28CECD" w14:textId="53038918" w:rsidR="000A42F3" w:rsidRPr="007A6422" w:rsidRDefault="00F15E0A" w:rsidP="00B8574A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 4 квартале текущего года планируется проведение  выездной торговли: открытие главной городской елки (декабрь) и конкурс «Новогодняя фантазия» (декабрь).</w:t>
            </w:r>
          </w:p>
        </w:tc>
      </w:tr>
      <w:tr w:rsidR="00A074FF" w:rsidRPr="007A6422" w14:paraId="1116D298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F47191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B58412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986974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12427B" w14:textId="77777777" w:rsidR="000A42F3" w:rsidRPr="007A6422" w:rsidRDefault="000A42F3" w:rsidP="00C83B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1 </w:t>
            </w:r>
            <w:r w:rsidR="00C83B97" w:rsidRPr="007A6422">
              <w:rPr>
                <w:sz w:val="22"/>
                <w:szCs w:val="22"/>
              </w:rPr>
              <w:t>164</w:t>
            </w:r>
            <w:r w:rsidRPr="007A6422">
              <w:rPr>
                <w:sz w:val="22"/>
                <w:szCs w:val="22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8D637E" w14:textId="77777777" w:rsidR="000A42F3" w:rsidRPr="007A6422" w:rsidRDefault="00AF06C6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737</w:t>
            </w:r>
            <w:r w:rsidR="00BE24D7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2EA786" w14:textId="77777777" w:rsidR="000A42F3" w:rsidRPr="007A6422" w:rsidRDefault="00AF06C6" w:rsidP="00AF06C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63</w:t>
            </w:r>
            <w:r w:rsidR="00BE24D7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DD95DA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CA7B53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EA02A8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74C943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59EE47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2D9061AE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99B88F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4A074A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066458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44623A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79383F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6F6EF4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00449B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54D076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E3D20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0BAA94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9B9ADA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734E1AC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002ACD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76C519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744CFC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BA57F5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CD27F3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8255DD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24EF28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F78C59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D022B9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D115BB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3B90F6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731F0AE7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C22EB9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871B44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2DD20C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E00819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A39CF2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C8BF0B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55B548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184C0B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2A2761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356CF6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A1E01A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30FBA06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F2285F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038014" w14:textId="241B5413" w:rsidR="000A42F3" w:rsidRPr="007A6422" w:rsidRDefault="00647C20" w:rsidP="000A42F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0F5CEE">
              <w:rPr>
                <w:sz w:val="22"/>
                <w:szCs w:val="22"/>
              </w:rPr>
              <w:t>3</w:t>
            </w:r>
          </w:p>
          <w:p w14:paraId="1A55689E" w14:textId="77777777" w:rsidR="000A42F3" w:rsidRPr="007A6422" w:rsidRDefault="000A42F3" w:rsidP="000A42F3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«Обеспечение деятельности комитета по экономическому развитию </w:t>
            </w:r>
            <w:r w:rsidRPr="007A6422">
              <w:rPr>
                <w:sz w:val="22"/>
                <w:szCs w:val="22"/>
              </w:rPr>
              <w:lastRenderedPageBreak/>
              <w:t>администрации города Мурманска»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9B37B5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B51171" w14:textId="77777777" w:rsidR="000A42F3" w:rsidRPr="007A6422" w:rsidRDefault="005C0663" w:rsidP="005C066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40</w:t>
            </w:r>
            <w:r w:rsidR="000A42F3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409</w:t>
            </w:r>
            <w:r w:rsidR="000A42F3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6AEB19" w14:textId="77777777" w:rsidR="000A42F3" w:rsidRPr="007A6422" w:rsidRDefault="00A90B1B" w:rsidP="00A90B1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33</w:t>
            </w:r>
            <w:r w:rsidR="009019D9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477</w:t>
            </w:r>
            <w:r w:rsidR="009019D9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A1020" w14:textId="77777777" w:rsidR="000A42F3" w:rsidRPr="007A6422" w:rsidRDefault="00A90B1B" w:rsidP="00A90B1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82</w:t>
            </w:r>
            <w:r w:rsidR="009019D9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8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D960A2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5D0BDA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9CA4B3" w14:textId="77777777" w:rsidR="000A42F3" w:rsidRPr="007A6422" w:rsidRDefault="00085771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6766A1" w14:textId="77777777" w:rsidR="000A42F3" w:rsidRPr="007A6422" w:rsidRDefault="000A42F3" w:rsidP="000A42F3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D91537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66831C5" w14:textId="77777777" w:rsidTr="00342156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601FE5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B45203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BB01F4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469E59" w14:textId="77777777" w:rsidR="000A42F3" w:rsidRPr="007A6422" w:rsidRDefault="005C0663" w:rsidP="005C066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40</w:t>
            </w:r>
            <w:r w:rsidR="000A42F3" w:rsidRPr="007A6422">
              <w:rPr>
                <w:sz w:val="22"/>
                <w:szCs w:val="22"/>
              </w:rPr>
              <w:t> 1</w:t>
            </w:r>
            <w:r w:rsidRPr="007A6422">
              <w:rPr>
                <w:sz w:val="22"/>
                <w:szCs w:val="22"/>
              </w:rPr>
              <w:t>37</w:t>
            </w:r>
            <w:r w:rsidR="000A42F3" w:rsidRPr="007A6422">
              <w:rPr>
                <w:sz w:val="22"/>
                <w:szCs w:val="22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35725A" w14:textId="77777777" w:rsidR="000A42F3" w:rsidRPr="007A6422" w:rsidRDefault="00A90B1B" w:rsidP="00A90B1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33</w:t>
            </w:r>
            <w:r w:rsidR="009019D9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328</w:t>
            </w:r>
            <w:r w:rsidR="009019D9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70E579" w14:textId="77777777" w:rsidR="000A42F3" w:rsidRPr="007A6422" w:rsidRDefault="00A90B1B" w:rsidP="00A90B1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83</w:t>
            </w:r>
            <w:r w:rsidR="009019D9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2039B0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51C98A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AD7A3E" w14:textId="77777777" w:rsidR="000A42F3" w:rsidRPr="007A6422" w:rsidRDefault="00615599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C375E75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2FA8B6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C085F14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4A42BC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EEFCEA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6975F2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DEB60D" w14:textId="77777777" w:rsidR="000A42F3" w:rsidRPr="007A6422" w:rsidRDefault="000A42F3" w:rsidP="005C0663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6422">
              <w:rPr>
                <w:sz w:val="22"/>
                <w:szCs w:val="22"/>
              </w:rPr>
              <w:t>2</w:t>
            </w:r>
            <w:r w:rsidR="005C0663" w:rsidRPr="007A6422">
              <w:rPr>
                <w:sz w:val="22"/>
                <w:szCs w:val="22"/>
              </w:rPr>
              <w:t>72</w:t>
            </w:r>
            <w:r w:rsidRPr="007A6422">
              <w:rPr>
                <w:sz w:val="22"/>
                <w:szCs w:val="22"/>
              </w:rPr>
              <w:t>,</w:t>
            </w:r>
            <w:r w:rsidR="005C0663" w:rsidRPr="007A6422">
              <w:rPr>
                <w:sz w:val="22"/>
                <w:szCs w:val="22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FB1B91" w14:textId="77777777" w:rsidR="000A42F3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149</w:t>
            </w:r>
            <w:r w:rsidR="009019D9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5D537B" w14:textId="77777777" w:rsidR="000A42F3" w:rsidRPr="007A6422" w:rsidRDefault="009019D9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</w:t>
            </w:r>
            <w:r w:rsidR="002530D1" w:rsidRPr="007A6422">
              <w:rPr>
                <w:sz w:val="22"/>
                <w:szCs w:val="22"/>
              </w:rPr>
              <w:t>4</w:t>
            </w:r>
            <w:r w:rsidRPr="007A6422">
              <w:rPr>
                <w:sz w:val="22"/>
                <w:szCs w:val="22"/>
              </w:rPr>
              <w:t>,</w:t>
            </w:r>
            <w:r w:rsidR="002530D1" w:rsidRPr="007A6422">
              <w:rPr>
                <w:sz w:val="22"/>
                <w:szCs w:val="22"/>
              </w:rPr>
              <w:t>9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586C4E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3F9EEA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C041CA" w14:textId="77777777" w:rsidR="000A42F3" w:rsidRPr="007A6422" w:rsidRDefault="00085771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A8A080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22183B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40D7441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83485B1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F9A1DB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C31E22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67D471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4DE7F0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C7C9D1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96127E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505520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E6EEF" w14:textId="77777777" w:rsidR="000A42F3" w:rsidRPr="007A6422" w:rsidRDefault="00615599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52BD83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3D19A4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12B7BDCD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31CCFD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91C48D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2E295F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F5D450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DEE0BE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60D782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383AB7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3169EF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B9AC14" w14:textId="77777777" w:rsidR="000A42F3" w:rsidRPr="007A6422" w:rsidRDefault="00615599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0B1BDD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38AFA9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76751594" w14:textId="77777777" w:rsidTr="00342156">
        <w:trPr>
          <w:trHeight w:val="54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923B6" w14:textId="77777777" w:rsidR="000A42F3" w:rsidRPr="007A6422" w:rsidRDefault="000A42F3" w:rsidP="000A42F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3.1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DBC679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Основное мероприятие 1 «Эффективное выполнение муниципальных функций в сфере создания условий для комплексного социально-экономического развития города Мурманска»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59E321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6B344C" w14:textId="77777777" w:rsidR="000A42F3" w:rsidRPr="007A6422" w:rsidRDefault="005C0663" w:rsidP="005C066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40</w:t>
            </w:r>
            <w:r w:rsidR="000A42F3" w:rsidRPr="007A6422">
              <w:rPr>
                <w:sz w:val="22"/>
                <w:szCs w:val="22"/>
              </w:rPr>
              <w:t> 4</w:t>
            </w:r>
            <w:r w:rsidRPr="007A6422">
              <w:rPr>
                <w:sz w:val="22"/>
                <w:szCs w:val="22"/>
              </w:rPr>
              <w:t>09</w:t>
            </w:r>
            <w:r w:rsidR="000A42F3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C1E9C7" w14:textId="77777777" w:rsidR="000A42F3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33</w:t>
            </w:r>
            <w:r w:rsidR="001A514B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477</w:t>
            </w:r>
            <w:r w:rsidR="001A514B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324A89" w14:textId="77777777" w:rsidR="000A42F3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82</w:t>
            </w:r>
            <w:r w:rsidR="001A514B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8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626267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65F458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Количество мероприятий, всего, в т.ч.: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5B8F29" w14:textId="77777777" w:rsidR="000A42F3" w:rsidRPr="007A6422" w:rsidRDefault="00615599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9004C4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13AA31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7CE14D7D" w14:textId="77777777" w:rsidTr="00342156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C9D1AB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7D4D2F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06E987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39B7A3" w14:textId="77777777" w:rsidR="000A42F3" w:rsidRPr="007A6422" w:rsidRDefault="005C0663" w:rsidP="005C066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40</w:t>
            </w:r>
            <w:r w:rsidR="000A42F3" w:rsidRPr="007A6422">
              <w:rPr>
                <w:sz w:val="22"/>
                <w:szCs w:val="22"/>
              </w:rPr>
              <w:t> 1</w:t>
            </w:r>
            <w:r w:rsidRPr="007A6422">
              <w:rPr>
                <w:sz w:val="22"/>
                <w:szCs w:val="22"/>
              </w:rPr>
              <w:t>37</w:t>
            </w:r>
            <w:r w:rsidR="000A42F3" w:rsidRPr="007A6422">
              <w:rPr>
                <w:sz w:val="22"/>
                <w:szCs w:val="22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46A8A7" w14:textId="77777777" w:rsidR="000A42F3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33</w:t>
            </w:r>
            <w:r w:rsidR="001A514B" w:rsidRPr="007A6422">
              <w:rPr>
                <w:sz w:val="22"/>
                <w:szCs w:val="22"/>
              </w:rPr>
              <w:t> </w:t>
            </w:r>
            <w:r w:rsidRPr="007A6422">
              <w:rPr>
                <w:sz w:val="22"/>
                <w:szCs w:val="22"/>
              </w:rPr>
              <w:t>328</w:t>
            </w:r>
            <w:r w:rsidR="001A514B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C0F099" w14:textId="77777777" w:rsidR="000A42F3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83</w:t>
            </w:r>
            <w:r w:rsidR="001A514B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0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DB06EE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A5C123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в полном объеме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EF2C09" w14:textId="77777777" w:rsidR="000A42F3" w:rsidRPr="007A6422" w:rsidRDefault="00615599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794AAE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32E754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2BA0AC03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66BBA7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39F0A1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D106BE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FC47A0" w14:textId="77777777" w:rsidR="000A42F3" w:rsidRPr="007A6422" w:rsidRDefault="000A42F3" w:rsidP="005C0663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6422">
              <w:rPr>
                <w:sz w:val="22"/>
                <w:szCs w:val="22"/>
              </w:rPr>
              <w:t>2</w:t>
            </w:r>
            <w:r w:rsidR="005C0663" w:rsidRPr="007A6422">
              <w:rPr>
                <w:sz w:val="22"/>
                <w:szCs w:val="22"/>
              </w:rPr>
              <w:t>72</w:t>
            </w:r>
            <w:r w:rsidRPr="007A6422">
              <w:rPr>
                <w:sz w:val="22"/>
                <w:szCs w:val="22"/>
              </w:rPr>
              <w:t>,</w:t>
            </w:r>
            <w:r w:rsidR="005C0663" w:rsidRPr="007A6422">
              <w:rPr>
                <w:sz w:val="22"/>
                <w:szCs w:val="22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5469C1" w14:textId="77777777" w:rsidR="000A42F3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149</w:t>
            </w:r>
            <w:r w:rsidR="001A514B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69FB3E" w14:textId="77777777" w:rsidR="000A42F3" w:rsidRPr="007A6422" w:rsidRDefault="001A514B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</w:t>
            </w:r>
            <w:r w:rsidR="002530D1" w:rsidRPr="007A6422">
              <w:rPr>
                <w:sz w:val="22"/>
                <w:szCs w:val="22"/>
              </w:rPr>
              <w:t>4</w:t>
            </w:r>
            <w:r w:rsidRPr="007A6422">
              <w:rPr>
                <w:sz w:val="22"/>
                <w:szCs w:val="22"/>
              </w:rPr>
              <w:t>,</w:t>
            </w:r>
            <w:r w:rsidR="002530D1" w:rsidRPr="007A6422">
              <w:rPr>
                <w:sz w:val="22"/>
                <w:szCs w:val="22"/>
              </w:rPr>
              <w:t>9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D83C36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8AB06B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Выполнены частично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9ED9AE" w14:textId="77777777" w:rsidR="000A42F3" w:rsidRPr="007A6422" w:rsidRDefault="00615599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11B5C4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76D39B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DCDC0FF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F3CC9A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FCFDCC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A14A63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AF722F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BC5416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F28FC1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81CF0E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F1344F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Не выполнены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70AE03" w14:textId="77777777" w:rsidR="000A42F3" w:rsidRPr="007A6422" w:rsidRDefault="00615599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D097EA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609200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2212F6A9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71DCEB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34D499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CCD862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960989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88FC2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AFC7C9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9060B5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DACECE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Степень выполнения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3C8084" w14:textId="77777777" w:rsidR="000A42F3" w:rsidRPr="007A6422" w:rsidRDefault="00615599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1B0CF7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CD1E5F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715CE8B9" w14:textId="77777777" w:rsidTr="00342156">
        <w:trPr>
          <w:trHeight w:val="411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8D6432" w14:textId="77777777" w:rsidR="000A42F3" w:rsidRPr="007A6422" w:rsidRDefault="000A42F3" w:rsidP="000A42F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3.1.1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49B1D8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Расходы на выплаты по оплате труда работников органов местного </w:t>
            </w:r>
            <w:r w:rsidRPr="007A6422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38A9F3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DC9A21" w14:textId="77777777" w:rsidR="000A42F3" w:rsidRPr="007A6422" w:rsidRDefault="000A42F3" w:rsidP="003203C8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</w:t>
            </w:r>
            <w:r w:rsidR="003203C8" w:rsidRPr="007A6422">
              <w:rPr>
                <w:sz w:val="22"/>
                <w:szCs w:val="22"/>
              </w:rPr>
              <w:t>9</w:t>
            </w:r>
            <w:r w:rsidRPr="007A6422">
              <w:rPr>
                <w:sz w:val="22"/>
                <w:szCs w:val="22"/>
              </w:rPr>
              <w:t> </w:t>
            </w:r>
            <w:r w:rsidR="003203C8" w:rsidRPr="007A6422">
              <w:rPr>
                <w:sz w:val="22"/>
                <w:szCs w:val="22"/>
              </w:rPr>
              <w:t>136</w:t>
            </w:r>
            <w:r w:rsidRPr="007A6422">
              <w:rPr>
                <w:sz w:val="22"/>
                <w:szCs w:val="22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11CF70" w14:textId="77777777" w:rsidR="000A42F3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32</w:t>
            </w:r>
            <w:r w:rsidR="001A514B" w:rsidRPr="007A6422">
              <w:rPr>
                <w:sz w:val="22"/>
                <w:szCs w:val="22"/>
              </w:rPr>
              <w:t> 2</w:t>
            </w:r>
            <w:r w:rsidRPr="007A6422">
              <w:rPr>
                <w:sz w:val="22"/>
                <w:szCs w:val="22"/>
              </w:rPr>
              <w:t>22</w:t>
            </w:r>
            <w:r w:rsidR="001A514B" w:rsidRPr="007A6422">
              <w:rPr>
                <w:sz w:val="22"/>
                <w:szCs w:val="22"/>
              </w:rPr>
              <w:t>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4FC14C" w14:textId="77777777" w:rsidR="000A42F3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82</w:t>
            </w:r>
            <w:r w:rsidR="001A514B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B750A2" w14:textId="77777777" w:rsidR="000A42F3" w:rsidRPr="007A6422" w:rsidRDefault="00615599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9D3064" w14:textId="77777777" w:rsidR="000A42F3" w:rsidRPr="007A6422" w:rsidRDefault="00615599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56487E" w14:textId="77777777" w:rsidR="000A42F3" w:rsidRPr="007A6422" w:rsidRDefault="00615599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27CD48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FB363E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C46D029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58F93F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5E9910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22D6FA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9DF855" w14:textId="77777777" w:rsidR="000A42F3" w:rsidRPr="007A6422" w:rsidRDefault="000A42F3" w:rsidP="003203C8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</w:t>
            </w:r>
            <w:r w:rsidR="003203C8" w:rsidRPr="007A6422">
              <w:rPr>
                <w:sz w:val="22"/>
                <w:szCs w:val="22"/>
              </w:rPr>
              <w:t>9</w:t>
            </w:r>
            <w:r w:rsidRPr="007A6422">
              <w:rPr>
                <w:sz w:val="22"/>
                <w:szCs w:val="22"/>
              </w:rPr>
              <w:t> </w:t>
            </w:r>
            <w:r w:rsidR="003203C8" w:rsidRPr="007A6422">
              <w:rPr>
                <w:sz w:val="22"/>
                <w:szCs w:val="22"/>
              </w:rPr>
              <w:t>136</w:t>
            </w:r>
            <w:r w:rsidRPr="007A6422">
              <w:rPr>
                <w:sz w:val="22"/>
                <w:szCs w:val="22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4CA19A" w14:textId="77777777" w:rsidR="000A42F3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32</w:t>
            </w:r>
            <w:r w:rsidR="001A514B" w:rsidRPr="007A6422">
              <w:rPr>
                <w:sz w:val="22"/>
                <w:szCs w:val="22"/>
              </w:rPr>
              <w:t> 2</w:t>
            </w:r>
            <w:r w:rsidRPr="007A6422">
              <w:rPr>
                <w:sz w:val="22"/>
                <w:szCs w:val="22"/>
              </w:rPr>
              <w:t>22</w:t>
            </w:r>
            <w:r w:rsidR="001A514B" w:rsidRPr="007A6422">
              <w:rPr>
                <w:sz w:val="22"/>
                <w:szCs w:val="22"/>
              </w:rPr>
              <w:t>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E09125" w14:textId="77777777" w:rsidR="000A42F3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82</w:t>
            </w:r>
            <w:r w:rsidR="001A514B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3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2D308E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AC7196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8E2B3C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1D68ED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4F2B8F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3212C95C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AC8C1D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87F87F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54F04F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93EE2D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250845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BB0353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7B7332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FF42AB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AD7D8E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B6657D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602908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4F452547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C3A3C5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6E6BC6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294F0A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CA10BF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F12843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A240A6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96DD86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BD3785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07BAFE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9D554D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DE3933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EF0D583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B40723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82843C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17C651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1FE712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F0689E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EA4F63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F46893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5CA08E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881032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E2393C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BAA24A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52292FF8" w14:textId="77777777" w:rsidTr="00342156">
        <w:trPr>
          <w:trHeight w:val="411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3BDA41" w14:textId="77777777" w:rsidR="000A42F3" w:rsidRPr="007A6422" w:rsidRDefault="000A42F3" w:rsidP="000A42F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3.1.2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30DD63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Расходы на обеспечение функций работников органов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A9D669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9363DE" w14:textId="77777777" w:rsidR="000A42F3" w:rsidRPr="007A6422" w:rsidRDefault="000A42F3" w:rsidP="003203C8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1 0</w:t>
            </w:r>
            <w:r w:rsidR="003203C8" w:rsidRPr="007A6422">
              <w:rPr>
                <w:sz w:val="22"/>
                <w:szCs w:val="22"/>
              </w:rPr>
              <w:t>0</w:t>
            </w:r>
            <w:r w:rsidRPr="007A6422">
              <w:rPr>
                <w:sz w:val="22"/>
                <w:szCs w:val="22"/>
              </w:rPr>
              <w:t>1,0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6B20E1" w14:textId="77777777" w:rsidR="000A42F3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1 105,6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D91A6D" w14:textId="77777777" w:rsidR="000A42F3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110</w:t>
            </w:r>
            <w:r w:rsidR="001A514B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4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D79467" w14:textId="77777777" w:rsidR="000A42F3" w:rsidRPr="007A6422" w:rsidRDefault="00615599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64EDDC" w14:textId="77777777" w:rsidR="000A42F3" w:rsidRPr="007A6422" w:rsidRDefault="00615599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0604D6" w14:textId="77777777" w:rsidR="000A42F3" w:rsidRPr="007A6422" w:rsidRDefault="00615599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F45F81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00C8ED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379780BA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223150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CA72F9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A99B0A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ADADA4" w14:textId="77777777" w:rsidR="000A42F3" w:rsidRPr="007A6422" w:rsidRDefault="000A42F3" w:rsidP="003203C8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1 0</w:t>
            </w:r>
            <w:r w:rsidR="003203C8" w:rsidRPr="007A6422">
              <w:rPr>
                <w:sz w:val="22"/>
                <w:szCs w:val="22"/>
              </w:rPr>
              <w:t>0</w:t>
            </w:r>
            <w:r w:rsidRPr="007A6422">
              <w:rPr>
                <w:sz w:val="22"/>
                <w:szCs w:val="22"/>
              </w:rPr>
              <w:t>1,0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EB52B5" w14:textId="77777777" w:rsidR="000A42F3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1 105,6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D0B369" w14:textId="77777777" w:rsidR="000A42F3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110</w:t>
            </w:r>
            <w:r w:rsidR="001A514B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4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7F8BD4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23FED6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421C5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C06E18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4C34EE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385898C5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32397C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D422B1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438F34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D9B2DB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AF43DE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CB59FD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481D8C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A24725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9034A0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3FC455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5B9B10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6D8F5B37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E97CE2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68B03C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3DC83C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3788DB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89F1FB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14FB68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FD9AB9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259229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64F88C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A001E7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75DC40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3600719C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AB3043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6747BD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380FD9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C4F124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63CEEB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05C2E0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11B303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0D574E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DAFD51" w14:textId="77777777" w:rsidR="000A42F3" w:rsidRPr="007A6422" w:rsidRDefault="000A42F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34C5D3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95E85F" w14:textId="77777777" w:rsidR="000A42F3" w:rsidRPr="007A6422" w:rsidRDefault="000A42F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28DB0C25" w14:textId="77777777" w:rsidTr="00342156">
        <w:trPr>
          <w:trHeight w:val="411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133321" w14:textId="77777777" w:rsidR="002317C3" w:rsidRPr="007A6422" w:rsidRDefault="002317C3" w:rsidP="002317C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3.1.3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9D6170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 xml:space="preserve">Субвенция на осуществление органами местного самоуправления </w:t>
            </w:r>
            <w:r w:rsidRPr="007A6422">
              <w:rPr>
                <w:sz w:val="22"/>
                <w:szCs w:val="22"/>
              </w:rPr>
              <w:lastRenderedPageBreak/>
              <w:t>муниципальных образований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AFE777" w14:textId="77777777" w:rsidR="002317C3" w:rsidRPr="007A6422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4FC201" w14:textId="77777777" w:rsidR="002317C3" w:rsidRPr="007A6422" w:rsidRDefault="002317C3" w:rsidP="003203C8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</w:t>
            </w:r>
            <w:r w:rsidR="003203C8" w:rsidRPr="007A6422">
              <w:rPr>
                <w:sz w:val="22"/>
                <w:szCs w:val="22"/>
              </w:rPr>
              <w:t>72</w:t>
            </w:r>
            <w:r w:rsidRPr="007A6422">
              <w:rPr>
                <w:sz w:val="22"/>
                <w:szCs w:val="22"/>
              </w:rPr>
              <w:t>,</w:t>
            </w:r>
            <w:r w:rsidR="003203C8" w:rsidRPr="007A6422">
              <w:rPr>
                <w:sz w:val="22"/>
                <w:szCs w:val="22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D29148" w14:textId="77777777" w:rsidR="002317C3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149</w:t>
            </w:r>
            <w:r w:rsidR="000D542D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1C46CF" w14:textId="77777777" w:rsidR="002317C3" w:rsidRPr="007A6422" w:rsidRDefault="00DE1413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</w:t>
            </w:r>
            <w:r w:rsidR="002530D1" w:rsidRPr="007A6422">
              <w:rPr>
                <w:sz w:val="22"/>
                <w:szCs w:val="22"/>
              </w:rPr>
              <w:t>4</w:t>
            </w:r>
            <w:r w:rsidRPr="007A6422">
              <w:rPr>
                <w:sz w:val="22"/>
                <w:szCs w:val="22"/>
              </w:rPr>
              <w:t>,</w:t>
            </w:r>
            <w:r w:rsidR="002530D1" w:rsidRPr="007A6422">
              <w:rPr>
                <w:sz w:val="22"/>
                <w:szCs w:val="22"/>
              </w:rPr>
              <w:t>9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D529E5" w14:textId="77777777" w:rsidR="002317C3" w:rsidRPr="007A6422" w:rsidRDefault="00615599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B526F5" w14:textId="77777777" w:rsidR="002317C3" w:rsidRPr="007A6422" w:rsidRDefault="00615599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A46D02" w14:textId="77777777" w:rsidR="002317C3" w:rsidRPr="007A6422" w:rsidRDefault="00615599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F69DB3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КЭР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0CA9CE" w14:textId="62D93046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0387CB0A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6DA5C7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7DC84A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9A89B" w14:textId="77777777" w:rsidR="002317C3" w:rsidRPr="007A6422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462776" w14:textId="77777777" w:rsidR="002317C3" w:rsidRPr="007A6422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64BBF2" w14:textId="77777777" w:rsidR="002317C3" w:rsidRPr="007A6422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8B2A32" w14:textId="77777777" w:rsidR="002317C3" w:rsidRPr="007A6422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DEC6F6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839C84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1842ED" w14:textId="77777777" w:rsidR="002317C3" w:rsidRPr="007A6422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CC692B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EB8631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3F4C76BF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84EBD1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5778B6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BE920C" w14:textId="77777777" w:rsidR="002317C3" w:rsidRPr="007A6422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ОБ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F5851E" w14:textId="77777777" w:rsidR="002317C3" w:rsidRPr="007A6422" w:rsidRDefault="002317C3" w:rsidP="003203C8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2</w:t>
            </w:r>
            <w:r w:rsidR="003203C8" w:rsidRPr="007A6422">
              <w:rPr>
                <w:sz w:val="22"/>
                <w:szCs w:val="22"/>
              </w:rPr>
              <w:t>72</w:t>
            </w:r>
            <w:r w:rsidRPr="007A6422">
              <w:rPr>
                <w:sz w:val="22"/>
                <w:szCs w:val="22"/>
              </w:rPr>
              <w:t>,</w:t>
            </w:r>
            <w:r w:rsidR="003203C8" w:rsidRPr="007A6422">
              <w:rPr>
                <w:sz w:val="22"/>
                <w:szCs w:val="22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009090" w14:textId="77777777" w:rsidR="002317C3" w:rsidRPr="007A6422" w:rsidRDefault="002530D1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149</w:t>
            </w:r>
            <w:r w:rsidR="000D542D" w:rsidRPr="007A6422">
              <w:rPr>
                <w:sz w:val="22"/>
                <w:szCs w:val="22"/>
              </w:rPr>
              <w:t>,</w:t>
            </w:r>
            <w:r w:rsidRPr="007A6422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B6B4CA" w14:textId="77777777" w:rsidR="002317C3" w:rsidRPr="007A6422" w:rsidRDefault="00DE1413" w:rsidP="002530D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5</w:t>
            </w:r>
            <w:r w:rsidR="002530D1" w:rsidRPr="007A6422">
              <w:rPr>
                <w:sz w:val="22"/>
                <w:szCs w:val="22"/>
              </w:rPr>
              <w:t>4</w:t>
            </w:r>
            <w:r w:rsidRPr="007A6422">
              <w:rPr>
                <w:sz w:val="22"/>
                <w:szCs w:val="22"/>
              </w:rPr>
              <w:t>,</w:t>
            </w:r>
            <w:r w:rsidR="002530D1" w:rsidRPr="007A6422">
              <w:rPr>
                <w:sz w:val="22"/>
                <w:szCs w:val="22"/>
              </w:rPr>
              <w:t>9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426002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69F02A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2F4104" w14:textId="77777777" w:rsidR="002317C3" w:rsidRPr="007A6422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DE146A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C1F7CE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7A6422" w14:paraId="1E38D3C2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746037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9C0E39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DA7E71" w14:textId="77777777" w:rsidR="002317C3" w:rsidRPr="007A6422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ФБ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3197CF" w14:textId="77777777" w:rsidR="002317C3" w:rsidRPr="007A6422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99A31D" w14:textId="77777777" w:rsidR="002317C3" w:rsidRPr="007A6422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134AE1" w14:textId="77777777" w:rsidR="002317C3" w:rsidRPr="007A6422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2C6E2F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8BCFBF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ADC7F2" w14:textId="77777777" w:rsidR="002317C3" w:rsidRPr="007A6422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DC8EE5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62A3F5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74FF" w:rsidRPr="00FD1505" w14:paraId="6035C41D" w14:textId="77777777" w:rsidTr="00342156">
        <w:trPr>
          <w:trHeight w:val="411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2086BB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DD71D3" w14:textId="77777777" w:rsidR="002317C3" w:rsidRPr="007A6422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6486D8" w14:textId="77777777" w:rsidR="002317C3" w:rsidRPr="007A6422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ВБ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95C21D" w14:textId="77777777" w:rsidR="002317C3" w:rsidRPr="007A6422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44D4D6" w14:textId="77777777" w:rsidR="002317C3" w:rsidRPr="007A6422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A5EAC9" w14:textId="77777777" w:rsidR="002317C3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A6422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2D0113" w14:textId="77777777" w:rsidR="002317C3" w:rsidRPr="00FD1505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8F30DD" w14:textId="77777777" w:rsidR="002317C3" w:rsidRPr="00FD1505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52449C" w14:textId="77777777" w:rsidR="002317C3" w:rsidRPr="00FD1505" w:rsidRDefault="002317C3" w:rsidP="00CC5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1EE299" w14:textId="77777777" w:rsidR="002317C3" w:rsidRPr="00FD1505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E7DDD3" w14:textId="77777777" w:rsidR="002317C3" w:rsidRPr="00FD1505" w:rsidRDefault="002317C3" w:rsidP="00CC542B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09B16BEC" w14:textId="77777777" w:rsidR="00E55B06" w:rsidRDefault="00E55B06" w:rsidP="00706384">
      <w:pPr>
        <w:pStyle w:val="ConsPlusNormal"/>
        <w:jc w:val="right"/>
        <w:outlineLvl w:val="2"/>
        <w:rPr>
          <w:sz w:val="28"/>
          <w:szCs w:val="28"/>
        </w:rPr>
      </w:pPr>
    </w:p>
    <w:sectPr w:rsidR="00E55B06" w:rsidSect="00706384">
      <w:headerReference w:type="default" r:id="rId7"/>
      <w:pgSz w:w="16838" w:h="11906" w:orient="landscape" w:code="9"/>
      <w:pgMar w:top="1418" w:right="1134" w:bottom="851" w:left="1134" w:header="720" w:footer="30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DADCD" w14:textId="77777777" w:rsidR="00F23B02" w:rsidRDefault="00F23B02" w:rsidP="00706384">
      <w:pPr>
        <w:spacing w:after="0" w:line="240" w:lineRule="auto"/>
      </w:pPr>
      <w:r>
        <w:separator/>
      </w:r>
    </w:p>
  </w:endnote>
  <w:endnote w:type="continuationSeparator" w:id="0">
    <w:p w14:paraId="4790F645" w14:textId="77777777" w:rsidR="00F23B02" w:rsidRDefault="00F23B02" w:rsidP="0070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9AAC" w14:textId="77777777" w:rsidR="00F23B02" w:rsidRDefault="00F23B02" w:rsidP="00706384">
      <w:pPr>
        <w:spacing w:after="0" w:line="240" w:lineRule="auto"/>
      </w:pPr>
      <w:r>
        <w:separator/>
      </w:r>
    </w:p>
  </w:footnote>
  <w:footnote w:type="continuationSeparator" w:id="0">
    <w:p w14:paraId="19493A21" w14:textId="77777777" w:rsidR="00F23B02" w:rsidRDefault="00F23B02" w:rsidP="00706384">
      <w:pPr>
        <w:spacing w:after="0" w:line="240" w:lineRule="auto"/>
      </w:pPr>
      <w:r>
        <w:continuationSeparator/>
      </w:r>
    </w:p>
  </w:footnote>
  <w:footnote w:id="1">
    <w:p w14:paraId="10348F7C" w14:textId="77777777" w:rsidR="00DB501E" w:rsidRPr="00875756" w:rsidRDefault="00DB501E" w:rsidP="005252C7">
      <w:pPr>
        <w:pStyle w:val="a4"/>
        <w:snapToGrid w:val="0"/>
        <w:rPr>
          <w:rFonts w:ascii="Times New Roman" w:hAnsi="Times New Roman"/>
          <w:sz w:val="22"/>
          <w:szCs w:val="22"/>
        </w:rPr>
      </w:pPr>
      <w:r w:rsidRPr="00875756">
        <w:rPr>
          <w:rStyle w:val="a3"/>
          <w:rFonts w:ascii="Times New Roman" w:hAnsi="Times New Roman"/>
          <w:sz w:val="22"/>
          <w:szCs w:val="22"/>
        </w:rPr>
        <w:footnoteRef/>
      </w:r>
      <w:r w:rsidRPr="00875756">
        <w:rPr>
          <w:rFonts w:ascii="Times New Roman" w:hAnsi="Times New Roman"/>
          <w:sz w:val="22"/>
          <w:szCs w:val="22"/>
        </w:rPr>
        <w:t xml:space="preserve"> Рассчитывается как отношение объемов фактического исполнения к запланированным объемам, утвержденным в муниципальной программе на конец отчетного периода.</w:t>
      </w:r>
    </w:p>
  </w:footnote>
  <w:footnote w:id="2">
    <w:p w14:paraId="4B715513" w14:textId="77777777" w:rsidR="00DB501E" w:rsidRPr="00875756" w:rsidRDefault="00DB501E" w:rsidP="005252C7">
      <w:pPr>
        <w:pStyle w:val="a4"/>
        <w:snapToGrid w:val="0"/>
        <w:rPr>
          <w:rFonts w:ascii="Times New Roman" w:hAnsi="Times New Roman"/>
          <w:sz w:val="22"/>
          <w:szCs w:val="22"/>
        </w:rPr>
      </w:pPr>
      <w:r w:rsidRPr="00875756">
        <w:rPr>
          <w:rStyle w:val="a3"/>
          <w:rFonts w:ascii="Times New Roman" w:hAnsi="Times New Roman"/>
          <w:sz w:val="22"/>
          <w:szCs w:val="22"/>
        </w:rPr>
        <w:footnoteRef/>
      </w:r>
      <w:r w:rsidRPr="00875756">
        <w:rPr>
          <w:rFonts w:ascii="Times New Roman" w:hAnsi="Times New Roman"/>
          <w:sz w:val="22"/>
          <w:szCs w:val="22"/>
        </w:rPr>
        <w:t xml:space="preserve"> Низкой считается степень освоения средств за 6 месяцев ниже 45% от запланированного на отчетный год объема средств, за 9 месяцев - ниже 70%, за отчетный год - ниже 95%.</w:t>
      </w:r>
      <w:r>
        <w:rPr>
          <w:rFonts w:ascii="Times New Roman" w:hAnsi="Times New Roman"/>
          <w:sz w:val="22"/>
          <w:szCs w:val="22"/>
        </w:rPr>
        <w:t xml:space="preserve"> В иных случаях графу заполнять не требуется.</w:t>
      </w:r>
    </w:p>
  </w:footnote>
  <w:footnote w:id="3">
    <w:p w14:paraId="55D98940" w14:textId="77777777" w:rsidR="00DB501E" w:rsidRPr="00875756" w:rsidRDefault="00DB501E" w:rsidP="005252C7">
      <w:pPr>
        <w:pStyle w:val="a4"/>
        <w:rPr>
          <w:rFonts w:ascii="Times New Roman" w:hAnsi="Times New Roman"/>
          <w:sz w:val="22"/>
          <w:szCs w:val="22"/>
        </w:rPr>
      </w:pPr>
      <w:r w:rsidRPr="00875756">
        <w:rPr>
          <w:rStyle w:val="a3"/>
          <w:rFonts w:ascii="Times New Roman" w:hAnsi="Times New Roman"/>
          <w:sz w:val="22"/>
          <w:szCs w:val="22"/>
        </w:rPr>
        <w:footnoteRef/>
      </w:r>
      <w:r w:rsidRPr="00875756">
        <w:rPr>
          <w:rFonts w:ascii="Times New Roman" w:hAnsi="Times New Roman"/>
          <w:sz w:val="22"/>
          <w:szCs w:val="22"/>
        </w:rPr>
        <w:t xml:space="preserve"> В соответствии с действующей на отчетную дату редакцией плана реализации муниципальной программы.</w:t>
      </w:r>
    </w:p>
  </w:footnote>
  <w:footnote w:id="4">
    <w:p w14:paraId="157343CE" w14:textId="77777777" w:rsidR="00DB501E" w:rsidRPr="00875756" w:rsidRDefault="00DB501E" w:rsidP="005252C7">
      <w:pPr>
        <w:pStyle w:val="a4"/>
        <w:snapToGrid w:val="0"/>
        <w:rPr>
          <w:rFonts w:ascii="Times New Roman" w:hAnsi="Times New Roman"/>
          <w:sz w:val="22"/>
          <w:szCs w:val="22"/>
        </w:rPr>
      </w:pPr>
      <w:r w:rsidRPr="00875756">
        <w:rPr>
          <w:rStyle w:val="a3"/>
          <w:rFonts w:ascii="Times New Roman" w:hAnsi="Times New Roman"/>
          <w:sz w:val="22"/>
          <w:szCs w:val="22"/>
        </w:rPr>
        <w:footnoteRef/>
      </w:r>
      <w:r w:rsidRPr="00875756">
        <w:rPr>
          <w:rFonts w:ascii="Times New Roman" w:hAnsi="Times New Roman"/>
          <w:sz w:val="22"/>
          <w:szCs w:val="22"/>
        </w:rPr>
        <w:t xml:space="preserve"> Объем расходов, фактически понесенных главными распорядителями бюджетных средств за отчетный период.</w:t>
      </w:r>
    </w:p>
  </w:footnote>
  <w:footnote w:id="5">
    <w:p w14:paraId="01FCEA5D" w14:textId="77777777" w:rsidR="00DB501E" w:rsidRDefault="00DB501E" w:rsidP="005252C7">
      <w:pPr>
        <w:pStyle w:val="a4"/>
      </w:pPr>
      <w:r w:rsidRPr="00875756">
        <w:rPr>
          <w:rStyle w:val="a3"/>
          <w:rFonts w:ascii="Times New Roman" w:hAnsi="Times New Roman"/>
          <w:sz w:val="22"/>
          <w:szCs w:val="22"/>
        </w:rPr>
        <w:footnoteRef/>
      </w:r>
      <w:r w:rsidRPr="00875756">
        <w:rPr>
          <w:rFonts w:ascii="Times New Roman" w:hAnsi="Times New Roman"/>
          <w:sz w:val="22"/>
          <w:szCs w:val="22"/>
        </w:rPr>
        <w:t xml:space="preserve"> Указывается количество мероприятий </w:t>
      </w:r>
      <w:r w:rsidRPr="00875756">
        <w:rPr>
          <w:rFonts w:ascii="Times New Roman" w:hAnsi="Times New Roman"/>
          <w:b/>
          <w:sz w:val="22"/>
          <w:szCs w:val="22"/>
        </w:rPr>
        <w:t xml:space="preserve">согласно Плану реализации муниципальной программы </w:t>
      </w:r>
      <w:r w:rsidRPr="00875756">
        <w:rPr>
          <w:rFonts w:ascii="Times New Roman" w:hAnsi="Times New Roman"/>
          <w:sz w:val="22"/>
          <w:szCs w:val="22"/>
        </w:rPr>
        <w:t>(учитываются мероприятия 1.1.1, 1.1.2 и т.д.).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5750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DFF5CE" w14:textId="77777777" w:rsidR="00DB501E" w:rsidRPr="005A6397" w:rsidRDefault="00AF369F">
        <w:pPr>
          <w:pStyle w:val="a9"/>
          <w:jc w:val="center"/>
          <w:rPr>
            <w:rFonts w:ascii="Times New Roman" w:hAnsi="Times New Roman" w:cs="Times New Roman"/>
          </w:rPr>
        </w:pPr>
        <w:r w:rsidRPr="005A6397">
          <w:rPr>
            <w:rFonts w:ascii="Times New Roman" w:hAnsi="Times New Roman" w:cs="Times New Roman"/>
          </w:rPr>
          <w:fldChar w:fldCharType="begin"/>
        </w:r>
        <w:r w:rsidR="00DB501E" w:rsidRPr="005A6397">
          <w:rPr>
            <w:rFonts w:ascii="Times New Roman" w:hAnsi="Times New Roman" w:cs="Times New Roman"/>
          </w:rPr>
          <w:instrText xml:space="preserve"> PAGE   \* MERGEFORMAT </w:instrText>
        </w:r>
        <w:r w:rsidRPr="005A6397">
          <w:rPr>
            <w:rFonts w:ascii="Times New Roman" w:hAnsi="Times New Roman" w:cs="Times New Roman"/>
          </w:rPr>
          <w:fldChar w:fldCharType="separate"/>
        </w:r>
        <w:r w:rsidR="00B8574A">
          <w:rPr>
            <w:rFonts w:ascii="Times New Roman" w:hAnsi="Times New Roman" w:cs="Times New Roman"/>
            <w:noProof/>
          </w:rPr>
          <w:t>28</w:t>
        </w:r>
        <w:r w:rsidRPr="005A6397">
          <w:rPr>
            <w:rFonts w:ascii="Times New Roman" w:hAnsi="Times New Roman" w:cs="Times New Roman"/>
          </w:rPr>
          <w:fldChar w:fldCharType="end"/>
        </w:r>
      </w:p>
    </w:sdtContent>
  </w:sdt>
  <w:p w14:paraId="5CE5D58C" w14:textId="77777777" w:rsidR="00DB501E" w:rsidRDefault="00DB501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84"/>
    <w:rsid w:val="00013E8E"/>
    <w:rsid w:val="000155DA"/>
    <w:rsid w:val="000213AF"/>
    <w:rsid w:val="00021A0D"/>
    <w:rsid w:val="00022880"/>
    <w:rsid w:val="000236C5"/>
    <w:rsid w:val="0002470D"/>
    <w:rsid w:val="0002684C"/>
    <w:rsid w:val="00041A4B"/>
    <w:rsid w:val="000429FE"/>
    <w:rsid w:val="00045688"/>
    <w:rsid w:val="00053024"/>
    <w:rsid w:val="00067BF0"/>
    <w:rsid w:val="00072433"/>
    <w:rsid w:val="000800EF"/>
    <w:rsid w:val="00085771"/>
    <w:rsid w:val="000979F9"/>
    <w:rsid w:val="000A3688"/>
    <w:rsid w:val="000A42F3"/>
    <w:rsid w:val="000A477B"/>
    <w:rsid w:val="000B06EB"/>
    <w:rsid w:val="000B4ADD"/>
    <w:rsid w:val="000B5490"/>
    <w:rsid w:val="000B7CBA"/>
    <w:rsid w:val="000C648F"/>
    <w:rsid w:val="000D20FA"/>
    <w:rsid w:val="000D2558"/>
    <w:rsid w:val="000D542D"/>
    <w:rsid w:val="000D5795"/>
    <w:rsid w:val="000D65D3"/>
    <w:rsid w:val="000D76E1"/>
    <w:rsid w:val="000E1DA5"/>
    <w:rsid w:val="000E45CA"/>
    <w:rsid w:val="000F34F0"/>
    <w:rsid w:val="000F5CEE"/>
    <w:rsid w:val="000F6561"/>
    <w:rsid w:val="001023AC"/>
    <w:rsid w:val="00106A88"/>
    <w:rsid w:val="0011298F"/>
    <w:rsid w:val="00114CBE"/>
    <w:rsid w:val="00125189"/>
    <w:rsid w:val="001251FD"/>
    <w:rsid w:val="00125587"/>
    <w:rsid w:val="001624E3"/>
    <w:rsid w:val="001644F8"/>
    <w:rsid w:val="0016550B"/>
    <w:rsid w:val="00173C88"/>
    <w:rsid w:val="001837D7"/>
    <w:rsid w:val="00190C2E"/>
    <w:rsid w:val="0019390D"/>
    <w:rsid w:val="00197A22"/>
    <w:rsid w:val="001A27DB"/>
    <w:rsid w:val="001A514B"/>
    <w:rsid w:val="001A6020"/>
    <w:rsid w:val="001E1E9F"/>
    <w:rsid w:val="001F3542"/>
    <w:rsid w:val="002007D5"/>
    <w:rsid w:val="00204B87"/>
    <w:rsid w:val="00214F8E"/>
    <w:rsid w:val="002317C3"/>
    <w:rsid w:val="00236248"/>
    <w:rsid w:val="00236E3A"/>
    <w:rsid w:val="002530D1"/>
    <w:rsid w:val="00261D22"/>
    <w:rsid w:val="00263254"/>
    <w:rsid w:val="002634F9"/>
    <w:rsid w:val="002748A3"/>
    <w:rsid w:val="00283E7D"/>
    <w:rsid w:val="00283F58"/>
    <w:rsid w:val="00286044"/>
    <w:rsid w:val="00295DB1"/>
    <w:rsid w:val="002A02C0"/>
    <w:rsid w:val="002A181D"/>
    <w:rsid w:val="002A7D8E"/>
    <w:rsid w:val="002B2D96"/>
    <w:rsid w:val="002B7256"/>
    <w:rsid w:val="002C2413"/>
    <w:rsid w:val="002C79A0"/>
    <w:rsid w:val="002C7AE5"/>
    <w:rsid w:val="002D54A3"/>
    <w:rsid w:val="002D5D3D"/>
    <w:rsid w:val="00311607"/>
    <w:rsid w:val="003137FA"/>
    <w:rsid w:val="00313FEE"/>
    <w:rsid w:val="003203C8"/>
    <w:rsid w:val="00320846"/>
    <w:rsid w:val="00332A85"/>
    <w:rsid w:val="00335F5D"/>
    <w:rsid w:val="00341795"/>
    <w:rsid w:val="00342156"/>
    <w:rsid w:val="003604A4"/>
    <w:rsid w:val="003605CA"/>
    <w:rsid w:val="0036498B"/>
    <w:rsid w:val="00371419"/>
    <w:rsid w:val="00373E6A"/>
    <w:rsid w:val="003817DB"/>
    <w:rsid w:val="00383CCE"/>
    <w:rsid w:val="00390BFF"/>
    <w:rsid w:val="003954AE"/>
    <w:rsid w:val="00396992"/>
    <w:rsid w:val="003A3930"/>
    <w:rsid w:val="003A4BCE"/>
    <w:rsid w:val="003A7DC3"/>
    <w:rsid w:val="003A7FE8"/>
    <w:rsid w:val="003B0F5B"/>
    <w:rsid w:val="003B3B29"/>
    <w:rsid w:val="003D1E8A"/>
    <w:rsid w:val="003E04B0"/>
    <w:rsid w:val="003F6456"/>
    <w:rsid w:val="00403C77"/>
    <w:rsid w:val="0040417A"/>
    <w:rsid w:val="00410D0A"/>
    <w:rsid w:val="00411416"/>
    <w:rsid w:val="00413E01"/>
    <w:rsid w:val="0041622D"/>
    <w:rsid w:val="00417B81"/>
    <w:rsid w:val="004317E8"/>
    <w:rsid w:val="004423EA"/>
    <w:rsid w:val="00445F87"/>
    <w:rsid w:val="004462E5"/>
    <w:rsid w:val="00450EC0"/>
    <w:rsid w:val="00453D63"/>
    <w:rsid w:val="00453ED2"/>
    <w:rsid w:val="00461C32"/>
    <w:rsid w:val="004629F9"/>
    <w:rsid w:val="004643AF"/>
    <w:rsid w:val="00472B2A"/>
    <w:rsid w:val="004737B5"/>
    <w:rsid w:val="004876A6"/>
    <w:rsid w:val="00492F5A"/>
    <w:rsid w:val="00494BF6"/>
    <w:rsid w:val="004A40AC"/>
    <w:rsid w:val="004A567E"/>
    <w:rsid w:val="004A6E88"/>
    <w:rsid w:val="004A751A"/>
    <w:rsid w:val="004B3158"/>
    <w:rsid w:val="004B59B7"/>
    <w:rsid w:val="004C6056"/>
    <w:rsid w:val="004D15CC"/>
    <w:rsid w:val="004D2D3E"/>
    <w:rsid w:val="004F12FA"/>
    <w:rsid w:val="004F3945"/>
    <w:rsid w:val="004F3960"/>
    <w:rsid w:val="004F7BA0"/>
    <w:rsid w:val="00514462"/>
    <w:rsid w:val="005172D5"/>
    <w:rsid w:val="00520B5E"/>
    <w:rsid w:val="00522B20"/>
    <w:rsid w:val="005252C7"/>
    <w:rsid w:val="005303B2"/>
    <w:rsid w:val="00567F73"/>
    <w:rsid w:val="00571C8E"/>
    <w:rsid w:val="005731B4"/>
    <w:rsid w:val="00575785"/>
    <w:rsid w:val="005762EC"/>
    <w:rsid w:val="00576502"/>
    <w:rsid w:val="005A6397"/>
    <w:rsid w:val="005B5031"/>
    <w:rsid w:val="005B7B08"/>
    <w:rsid w:val="005C0663"/>
    <w:rsid w:val="005C42C7"/>
    <w:rsid w:val="005C7167"/>
    <w:rsid w:val="005E3480"/>
    <w:rsid w:val="005E62A3"/>
    <w:rsid w:val="005F1AB1"/>
    <w:rsid w:val="005F45FA"/>
    <w:rsid w:val="00601847"/>
    <w:rsid w:val="00613D64"/>
    <w:rsid w:val="00615599"/>
    <w:rsid w:val="00624112"/>
    <w:rsid w:val="00625E24"/>
    <w:rsid w:val="00631AFF"/>
    <w:rsid w:val="00634AAA"/>
    <w:rsid w:val="00647C20"/>
    <w:rsid w:val="00653DD7"/>
    <w:rsid w:val="00656252"/>
    <w:rsid w:val="0065680F"/>
    <w:rsid w:val="00662D35"/>
    <w:rsid w:val="0066749A"/>
    <w:rsid w:val="00672C0B"/>
    <w:rsid w:val="00676091"/>
    <w:rsid w:val="006765A1"/>
    <w:rsid w:val="00681E4F"/>
    <w:rsid w:val="00687D94"/>
    <w:rsid w:val="00692283"/>
    <w:rsid w:val="00693AC5"/>
    <w:rsid w:val="006C0D56"/>
    <w:rsid w:val="006D05BC"/>
    <w:rsid w:val="006D7928"/>
    <w:rsid w:val="006E5B2E"/>
    <w:rsid w:val="006F3190"/>
    <w:rsid w:val="006F5B20"/>
    <w:rsid w:val="006F7B9C"/>
    <w:rsid w:val="00704A4A"/>
    <w:rsid w:val="00704E9B"/>
    <w:rsid w:val="00705511"/>
    <w:rsid w:val="00706384"/>
    <w:rsid w:val="007158D7"/>
    <w:rsid w:val="0072171B"/>
    <w:rsid w:val="007305D6"/>
    <w:rsid w:val="00735264"/>
    <w:rsid w:val="007365F1"/>
    <w:rsid w:val="0074187C"/>
    <w:rsid w:val="00744C58"/>
    <w:rsid w:val="007801BF"/>
    <w:rsid w:val="00780349"/>
    <w:rsid w:val="00782726"/>
    <w:rsid w:val="0078439F"/>
    <w:rsid w:val="00785953"/>
    <w:rsid w:val="00791D10"/>
    <w:rsid w:val="007A16D3"/>
    <w:rsid w:val="007A6422"/>
    <w:rsid w:val="007A7582"/>
    <w:rsid w:val="007B13EF"/>
    <w:rsid w:val="007B2A22"/>
    <w:rsid w:val="007B75A3"/>
    <w:rsid w:val="007D3ED9"/>
    <w:rsid w:val="007D5763"/>
    <w:rsid w:val="007F196B"/>
    <w:rsid w:val="0080053D"/>
    <w:rsid w:val="00820035"/>
    <w:rsid w:val="008202AD"/>
    <w:rsid w:val="0082070E"/>
    <w:rsid w:val="00830D3C"/>
    <w:rsid w:val="00836DD8"/>
    <w:rsid w:val="00836E0E"/>
    <w:rsid w:val="00841F82"/>
    <w:rsid w:val="00842DF5"/>
    <w:rsid w:val="00843408"/>
    <w:rsid w:val="008437CA"/>
    <w:rsid w:val="00850A23"/>
    <w:rsid w:val="008612E7"/>
    <w:rsid w:val="00862ACA"/>
    <w:rsid w:val="0087348E"/>
    <w:rsid w:val="00875756"/>
    <w:rsid w:val="008765A6"/>
    <w:rsid w:val="0088502E"/>
    <w:rsid w:val="00887F6E"/>
    <w:rsid w:val="00894E55"/>
    <w:rsid w:val="00897441"/>
    <w:rsid w:val="008A5685"/>
    <w:rsid w:val="008B1E54"/>
    <w:rsid w:val="008B3A9D"/>
    <w:rsid w:val="008B592A"/>
    <w:rsid w:val="008B6626"/>
    <w:rsid w:val="008B7713"/>
    <w:rsid w:val="008D1F8A"/>
    <w:rsid w:val="008E7B72"/>
    <w:rsid w:val="009019D9"/>
    <w:rsid w:val="00903FAF"/>
    <w:rsid w:val="009155DE"/>
    <w:rsid w:val="00920D78"/>
    <w:rsid w:val="00930B4F"/>
    <w:rsid w:val="009437E7"/>
    <w:rsid w:val="0095078D"/>
    <w:rsid w:val="00960AEB"/>
    <w:rsid w:val="00965FB2"/>
    <w:rsid w:val="009676DD"/>
    <w:rsid w:val="00974F57"/>
    <w:rsid w:val="009932DE"/>
    <w:rsid w:val="00994D18"/>
    <w:rsid w:val="00996603"/>
    <w:rsid w:val="009A3938"/>
    <w:rsid w:val="009B02B4"/>
    <w:rsid w:val="009B7762"/>
    <w:rsid w:val="009C4A38"/>
    <w:rsid w:val="009D2FDE"/>
    <w:rsid w:val="009E0E39"/>
    <w:rsid w:val="009E1C81"/>
    <w:rsid w:val="009F1C9F"/>
    <w:rsid w:val="009F2BC2"/>
    <w:rsid w:val="009F482A"/>
    <w:rsid w:val="00A01D20"/>
    <w:rsid w:val="00A06893"/>
    <w:rsid w:val="00A074FF"/>
    <w:rsid w:val="00A07D1B"/>
    <w:rsid w:val="00A158C3"/>
    <w:rsid w:val="00A1645E"/>
    <w:rsid w:val="00A20F60"/>
    <w:rsid w:val="00A214DB"/>
    <w:rsid w:val="00A21A60"/>
    <w:rsid w:val="00A22FEC"/>
    <w:rsid w:val="00A31ECC"/>
    <w:rsid w:val="00A33950"/>
    <w:rsid w:val="00A410C1"/>
    <w:rsid w:val="00A4644C"/>
    <w:rsid w:val="00A509B7"/>
    <w:rsid w:val="00A51997"/>
    <w:rsid w:val="00A624E3"/>
    <w:rsid w:val="00A629AB"/>
    <w:rsid w:val="00A64F36"/>
    <w:rsid w:val="00A70D61"/>
    <w:rsid w:val="00A74475"/>
    <w:rsid w:val="00A84A73"/>
    <w:rsid w:val="00A90B1B"/>
    <w:rsid w:val="00A91892"/>
    <w:rsid w:val="00A94A4C"/>
    <w:rsid w:val="00AA4D02"/>
    <w:rsid w:val="00AA66F4"/>
    <w:rsid w:val="00AB6F8D"/>
    <w:rsid w:val="00AC0DC6"/>
    <w:rsid w:val="00AC42CE"/>
    <w:rsid w:val="00AD2C30"/>
    <w:rsid w:val="00AE30F4"/>
    <w:rsid w:val="00AE3E53"/>
    <w:rsid w:val="00AE449B"/>
    <w:rsid w:val="00AF06C6"/>
    <w:rsid w:val="00AF369F"/>
    <w:rsid w:val="00AF43E9"/>
    <w:rsid w:val="00AF4E30"/>
    <w:rsid w:val="00AF6BE0"/>
    <w:rsid w:val="00B1214C"/>
    <w:rsid w:val="00B251AA"/>
    <w:rsid w:val="00B3234C"/>
    <w:rsid w:val="00B334FC"/>
    <w:rsid w:val="00B34983"/>
    <w:rsid w:val="00B34F33"/>
    <w:rsid w:val="00B63461"/>
    <w:rsid w:val="00B71AF6"/>
    <w:rsid w:val="00B74C71"/>
    <w:rsid w:val="00B75DC3"/>
    <w:rsid w:val="00B83B05"/>
    <w:rsid w:val="00B8574A"/>
    <w:rsid w:val="00B8625E"/>
    <w:rsid w:val="00BA3283"/>
    <w:rsid w:val="00BA40AD"/>
    <w:rsid w:val="00BB04CF"/>
    <w:rsid w:val="00BB0DCF"/>
    <w:rsid w:val="00BB253A"/>
    <w:rsid w:val="00BC3CEA"/>
    <w:rsid w:val="00BC6F71"/>
    <w:rsid w:val="00BC7984"/>
    <w:rsid w:val="00BD2FBA"/>
    <w:rsid w:val="00BE24D7"/>
    <w:rsid w:val="00BE37BB"/>
    <w:rsid w:val="00BE42FA"/>
    <w:rsid w:val="00BF0D00"/>
    <w:rsid w:val="00BF2693"/>
    <w:rsid w:val="00C43131"/>
    <w:rsid w:val="00C764F9"/>
    <w:rsid w:val="00C77983"/>
    <w:rsid w:val="00C83B97"/>
    <w:rsid w:val="00C843A5"/>
    <w:rsid w:val="00C91C4F"/>
    <w:rsid w:val="00CA2CA0"/>
    <w:rsid w:val="00CA3689"/>
    <w:rsid w:val="00CA564D"/>
    <w:rsid w:val="00CA7417"/>
    <w:rsid w:val="00CB0D25"/>
    <w:rsid w:val="00CB5271"/>
    <w:rsid w:val="00CB730A"/>
    <w:rsid w:val="00CC542B"/>
    <w:rsid w:val="00CD0B8B"/>
    <w:rsid w:val="00CD3004"/>
    <w:rsid w:val="00CF2962"/>
    <w:rsid w:val="00CF4798"/>
    <w:rsid w:val="00CF6EDF"/>
    <w:rsid w:val="00D0480D"/>
    <w:rsid w:val="00D1258E"/>
    <w:rsid w:val="00D3049A"/>
    <w:rsid w:val="00D31EC2"/>
    <w:rsid w:val="00D34C55"/>
    <w:rsid w:val="00D42A32"/>
    <w:rsid w:val="00D57005"/>
    <w:rsid w:val="00D72BE4"/>
    <w:rsid w:val="00D80CF6"/>
    <w:rsid w:val="00D81BBA"/>
    <w:rsid w:val="00DA7338"/>
    <w:rsid w:val="00DB2CC5"/>
    <w:rsid w:val="00DB501E"/>
    <w:rsid w:val="00DD08D0"/>
    <w:rsid w:val="00DE1413"/>
    <w:rsid w:val="00DE6890"/>
    <w:rsid w:val="00DE6A95"/>
    <w:rsid w:val="00DF1C72"/>
    <w:rsid w:val="00DF3326"/>
    <w:rsid w:val="00DF38BA"/>
    <w:rsid w:val="00DF4024"/>
    <w:rsid w:val="00E01A79"/>
    <w:rsid w:val="00E0482F"/>
    <w:rsid w:val="00E0777D"/>
    <w:rsid w:val="00E077D7"/>
    <w:rsid w:val="00E152A6"/>
    <w:rsid w:val="00E2244C"/>
    <w:rsid w:val="00E226B9"/>
    <w:rsid w:val="00E22E3B"/>
    <w:rsid w:val="00E22EB9"/>
    <w:rsid w:val="00E355C9"/>
    <w:rsid w:val="00E41BFD"/>
    <w:rsid w:val="00E501A6"/>
    <w:rsid w:val="00E52CBB"/>
    <w:rsid w:val="00E55B06"/>
    <w:rsid w:val="00E57A43"/>
    <w:rsid w:val="00E73583"/>
    <w:rsid w:val="00E867C2"/>
    <w:rsid w:val="00E87BB7"/>
    <w:rsid w:val="00E90A12"/>
    <w:rsid w:val="00E92231"/>
    <w:rsid w:val="00E9773F"/>
    <w:rsid w:val="00EA3636"/>
    <w:rsid w:val="00EA5F9B"/>
    <w:rsid w:val="00EB2019"/>
    <w:rsid w:val="00EC0FA7"/>
    <w:rsid w:val="00EC1D46"/>
    <w:rsid w:val="00ED1C19"/>
    <w:rsid w:val="00EE159C"/>
    <w:rsid w:val="00EE20CC"/>
    <w:rsid w:val="00EE4DAC"/>
    <w:rsid w:val="00EE6095"/>
    <w:rsid w:val="00EE6222"/>
    <w:rsid w:val="00EF0B61"/>
    <w:rsid w:val="00EF1F58"/>
    <w:rsid w:val="00EF2D3D"/>
    <w:rsid w:val="00EF6548"/>
    <w:rsid w:val="00F013E2"/>
    <w:rsid w:val="00F119D9"/>
    <w:rsid w:val="00F131AD"/>
    <w:rsid w:val="00F1545C"/>
    <w:rsid w:val="00F15E0A"/>
    <w:rsid w:val="00F208FF"/>
    <w:rsid w:val="00F23B02"/>
    <w:rsid w:val="00F31C73"/>
    <w:rsid w:val="00F323BB"/>
    <w:rsid w:val="00F32FB1"/>
    <w:rsid w:val="00F431AC"/>
    <w:rsid w:val="00F442C3"/>
    <w:rsid w:val="00F44DD0"/>
    <w:rsid w:val="00F45256"/>
    <w:rsid w:val="00F51060"/>
    <w:rsid w:val="00F52828"/>
    <w:rsid w:val="00F57275"/>
    <w:rsid w:val="00F62AA7"/>
    <w:rsid w:val="00F67B48"/>
    <w:rsid w:val="00F71584"/>
    <w:rsid w:val="00F9164C"/>
    <w:rsid w:val="00F94343"/>
    <w:rsid w:val="00F9715F"/>
    <w:rsid w:val="00FB15F0"/>
    <w:rsid w:val="00FC2D88"/>
    <w:rsid w:val="00FC3C1A"/>
    <w:rsid w:val="00FC45BA"/>
    <w:rsid w:val="00FC4CFD"/>
    <w:rsid w:val="00FD18AF"/>
    <w:rsid w:val="00FD19B8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C401"/>
  <w15:docId w15:val="{DA809558-8EE2-406B-B16F-8CC519A0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706384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706384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06384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706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3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8005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8005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80053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A6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BFC2-BA17-495C-897E-2458065F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Дубинина Дарья Александровна</dc:creator>
  <cp:lastModifiedBy>Антоновский Никита Николаевич</cp:lastModifiedBy>
  <cp:revision>3</cp:revision>
  <cp:lastPrinted>2024-07-22T07:52:00Z</cp:lastPrinted>
  <dcterms:created xsi:type="dcterms:W3CDTF">2024-11-11T12:43:00Z</dcterms:created>
  <dcterms:modified xsi:type="dcterms:W3CDTF">2024-11-11T12:45:00Z</dcterms:modified>
</cp:coreProperties>
</file>