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0B54B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3657D52A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62997AB5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3505526A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14:paraId="28376C20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713BC344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1CBEF806" w14:textId="1C5FFF57" w:rsidR="00E86964" w:rsidRPr="001B5EF3" w:rsidRDefault="00FB6F8E" w:rsidP="00AF2902">
      <w:pPr>
        <w:tabs>
          <w:tab w:val="left" w:pos="3686"/>
        </w:tabs>
        <w:jc w:val="both"/>
        <w:rPr>
          <w:sz w:val="26"/>
          <w:szCs w:val="26"/>
        </w:rPr>
      </w:pPr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AF2902" w:rsidRPr="00AF2902">
        <w:rPr>
          <w:sz w:val="26"/>
          <w:szCs w:val="26"/>
        </w:rPr>
        <w:t xml:space="preserve">«О внесении изменений в муниципальную программу города Мурманска «Развитие конкурентоспособной экономики» на 2023-2028 годы, утвержденную постановлением администрации города Мурманска от 14.11.2022 № 3522 (в ред. постановлений от 07.06.2023 № 2074, от 10.10.2023 № 3517, от 20.12.2023 № 4452, </w:t>
      </w:r>
      <w:r w:rsidR="00AF2902">
        <w:rPr>
          <w:sz w:val="26"/>
          <w:szCs w:val="26"/>
        </w:rPr>
        <w:br/>
      </w:r>
      <w:r w:rsidR="00AF2902" w:rsidRPr="00AF2902">
        <w:rPr>
          <w:sz w:val="26"/>
          <w:szCs w:val="26"/>
        </w:rPr>
        <w:t>от 20.03.2024 № 1072)»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</w:p>
    <w:p w14:paraId="653DBC71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0C733915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3B61A209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2B921115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1DA615FE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r w:rsidRPr="00356CCC">
        <w:rPr>
          <w:sz w:val="26"/>
          <w:szCs w:val="26"/>
          <w:u w:val="single"/>
          <w:lang w:val="en-US"/>
        </w:rPr>
        <w:t>ekonomika</w:t>
      </w:r>
      <w:r w:rsidRPr="00356CCC">
        <w:rPr>
          <w:sz w:val="26"/>
          <w:szCs w:val="26"/>
          <w:u w:val="single"/>
        </w:rPr>
        <w:t>@</w:t>
      </w:r>
      <w:r w:rsidRPr="00356CCC">
        <w:rPr>
          <w:sz w:val="26"/>
          <w:szCs w:val="26"/>
          <w:u w:val="single"/>
          <w:lang w:val="en-US"/>
        </w:rPr>
        <w:t>citymurmansk</w:t>
      </w:r>
      <w:r w:rsidRPr="00356CCC">
        <w:rPr>
          <w:sz w:val="26"/>
          <w:szCs w:val="26"/>
          <w:u w:val="single"/>
        </w:rPr>
        <w:t>.</w:t>
      </w:r>
      <w:r w:rsidRPr="00356CCC">
        <w:rPr>
          <w:sz w:val="26"/>
          <w:szCs w:val="26"/>
          <w:u w:val="single"/>
          <w:lang w:val="en-US"/>
        </w:rPr>
        <w:t>ru</w:t>
      </w:r>
      <w:r w:rsidR="00FB6F8E" w:rsidRPr="00356CCC">
        <w:rPr>
          <w:sz w:val="26"/>
          <w:szCs w:val="26"/>
        </w:rPr>
        <w:t>.</w:t>
      </w:r>
    </w:p>
    <w:p w14:paraId="07A67011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1725F7E5" w14:textId="60B4AD8B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AF2902">
        <w:rPr>
          <w:sz w:val="26"/>
          <w:szCs w:val="26"/>
        </w:rPr>
        <w:t>30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</w:t>
      </w:r>
      <w:r w:rsidR="003942CA">
        <w:rPr>
          <w:sz w:val="26"/>
          <w:szCs w:val="26"/>
        </w:rPr>
        <w:t>5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AF2902">
        <w:rPr>
          <w:sz w:val="26"/>
          <w:szCs w:val="26"/>
        </w:rPr>
        <w:t>01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</w:t>
      </w:r>
      <w:r w:rsidR="00AF2902">
        <w:rPr>
          <w:sz w:val="26"/>
          <w:szCs w:val="26"/>
        </w:rPr>
        <w:t>6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14:paraId="26A3DD1E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776681F7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3294D82B" w14:textId="5023672D" w:rsidR="00674AE6" w:rsidRDefault="00674AE6" w:rsidP="00AF290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4AE6">
        <w:rPr>
          <w:rFonts w:ascii="Times New Roman" w:hAnsi="Times New Roman" w:cs="Times New Roman"/>
          <w:sz w:val="26"/>
          <w:szCs w:val="26"/>
        </w:rPr>
        <w:t>риведение постановлени</w:t>
      </w:r>
      <w:r w:rsidR="00AF2902">
        <w:rPr>
          <w:rFonts w:ascii="Times New Roman" w:hAnsi="Times New Roman" w:cs="Times New Roman"/>
          <w:sz w:val="26"/>
          <w:szCs w:val="26"/>
        </w:rPr>
        <w:t>я</w:t>
      </w:r>
      <w:r w:rsidR="003942CA">
        <w:rPr>
          <w:rFonts w:ascii="Times New Roman" w:hAnsi="Times New Roman" w:cs="Times New Roman"/>
          <w:sz w:val="26"/>
          <w:szCs w:val="26"/>
        </w:rPr>
        <w:t xml:space="preserve"> </w:t>
      </w:r>
      <w:r w:rsidR="003942CA" w:rsidRPr="003942CA">
        <w:rPr>
          <w:rFonts w:ascii="Times New Roman" w:hAnsi="Times New Roman" w:cs="Times New Roman"/>
          <w:sz w:val="26"/>
          <w:szCs w:val="26"/>
        </w:rPr>
        <w:t>от 14.11.2022 № 3522 «Об утверждении муниципальной программы города Мурманска «Развитие конкурентоспособной экономики» на 2023-2028 годы» (в редакции от 20.03.2024 № 1072)</w:t>
      </w:r>
      <w:r w:rsidR="003942CA">
        <w:rPr>
          <w:rFonts w:ascii="Times New Roman" w:hAnsi="Times New Roman" w:cs="Times New Roman"/>
          <w:sz w:val="26"/>
          <w:szCs w:val="26"/>
        </w:rPr>
        <w:t xml:space="preserve"> </w:t>
      </w:r>
      <w:r w:rsidRPr="00674AE6">
        <w:rPr>
          <w:rFonts w:ascii="Times New Roman" w:hAnsi="Times New Roman" w:cs="Times New Roman"/>
          <w:sz w:val="26"/>
          <w:szCs w:val="26"/>
        </w:rPr>
        <w:t xml:space="preserve">в соответствие с действующим законодательством согласно </w:t>
      </w:r>
      <w:r w:rsidR="00AF2902">
        <w:rPr>
          <w:rFonts w:ascii="Times New Roman" w:hAnsi="Times New Roman" w:cs="Times New Roman"/>
          <w:sz w:val="26"/>
          <w:szCs w:val="26"/>
        </w:rPr>
        <w:t>протесту</w:t>
      </w:r>
      <w:r w:rsidRPr="00674AE6">
        <w:rPr>
          <w:rFonts w:ascii="Times New Roman" w:hAnsi="Times New Roman" w:cs="Times New Roman"/>
          <w:sz w:val="26"/>
          <w:szCs w:val="26"/>
        </w:rPr>
        <w:t xml:space="preserve"> прокуратуры Октябрьского административного округа города Мурманска от </w:t>
      </w:r>
      <w:r w:rsidR="00AF2902" w:rsidRPr="00AF2902">
        <w:rPr>
          <w:rFonts w:ascii="Times New Roman" w:hAnsi="Times New Roman" w:cs="Times New Roman"/>
          <w:sz w:val="26"/>
          <w:szCs w:val="26"/>
        </w:rPr>
        <w:t>13.05.2024 № 01-11-01/Прдп676-24-20470002</w:t>
      </w:r>
      <w:r w:rsidR="000E40E8">
        <w:rPr>
          <w:rFonts w:ascii="Times New Roman" w:hAnsi="Times New Roman" w:cs="Times New Roman"/>
          <w:sz w:val="26"/>
          <w:szCs w:val="26"/>
        </w:rPr>
        <w:t>.</w:t>
      </w:r>
    </w:p>
    <w:p w14:paraId="0DF1F610" w14:textId="2680BECA" w:rsidR="00FE7CBF" w:rsidRDefault="00FE7CBF" w:rsidP="00FE7CB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798454" w14:textId="77777777" w:rsidR="00C40C66" w:rsidRDefault="00C40C66" w:rsidP="009B14E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D64D0D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0E56D0F4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339AE354" w14:textId="77777777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92085"/>
    <w:rsid w:val="00297E57"/>
    <w:rsid w:val="002D2E58"/>
    <w:rsid w:val="002D54F8"/>
    <w:rsid w:val="002E77E6"/>
    <w:rsid w:val="002F59CA"/>
    <w:rsid w:val="00356CCC"/>
    <w:rsid w:val="003748D7"/>
    <w:rsid w:val="003942CA"/>
    <w:rsid w:val="003A45BC"/>
    <w:rsid w:val="003B2E9E"/>
    <w:rsid w:val="004603C5"/>
    <w:rsid w:val="004A2313"/>
    <w:rsid w:val="004F1506"/>
    <w:rsid w:val="00501304"/>
    <w:rsid w:val="00513953"/>
    <w:rsid w:val="00582C32"/>
    <w:rsid w:val="00591FB6"/>
    <w:rsid w:val="005957DE"/>
    <w:rsid w:val="005F4A88"/>
    <w:rsid w:val="00674AE6"/>
    <w:rsid w:val="00693237"/>
    <w:rsid w:val="006E5901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73E7"/>
    <w:rsid w:val="00A90E79"/>
    <w:rsid w:val="00AC2EC6"/>
    <w:rsid w:val="00AC675C"/>
    <w:rsid w:val="00AC7461"/>
    <w:rsid w:val="00AF2902"/>
    <w:rsid w:val="00BB783D"/>
    <w:rsid w:val="00C239C2"/>
    <w:rsid w:val="00C32CA4"/>
    <w:rsid w:val="00C40C66"/>
    <w:rsid w:val="00C529F5"/>
    <w:rsid w:val="00C532D9"/>
    <w:rsid w:val="00C67A72"/>
    <w:rsid w:val="00C92259"/>
    <w:rsid w:val="00CB0055"/>
    <w:rsid w:val="00CB1C57"/>
    <w:rsid w:val="00D02B33"/>
    <w:rsid w:val="00D061CE"/>
    <w:rsid w:val="00D151C9"/>
    <w:rsid w:val="00D44F3C"/>
    <w:rsid w:val="00D57778"/>
    <w:rsid w:val="00DA132C"/>
    <w:rsid w:val="00E20FC2"/>
    <w:rsid w:val="00E23E71"/>
    <w:rsid w:val="00E86964"/>
    <w:rsid w:val="00F10814"/>
    <w:rsid w:val="00F21F07"/>
    <w:rsid w:val="00F25F42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6959"/>
  <w15:docId w15:val="{0F15C43A-0C44-471C-BA94-526E623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947B-5E46-4E45-B354-A178EF4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Сенчукова Юлия Николаевна</cp:lastModifiedBy>
  <cp:revision>54</cp:revision>
  <cp:lastPrinted>2024-05-17T07:12:00Z</cp:lastPrinted>
  <dcterms:created xsi:type="dcterms:W3CDTF">2019-10-03T14:06:00Z</dcterms:created>
  <dcterms:modified xsi:type="dcterms:W3CDTF">2024-05-29T11:18:00Z</dcterms:modified>
</cp:coreProperties>
</file>