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F8A18" w14:textId="148C7299" w:rsidR="00686A08" w:rsidRDefault="00A23AD5" w:rsidP="00A23A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3AD5">
        <w:rPr>
          <w:rFonts w:ascii="Times New Roman" w:hAnsi="Times New Roman" w:cs="Times New Roman"/>
          <w:b/>
          <w:bCs/>
          <w:sz w:val="28"/>
          <w:szCs w:val="28"/>
        </w:rPr>
        <w:t>Информация о международных мероприятиях в 2013 году</w:t>
      </w:r>
    </w:p>
    <w:p w14:paraId="749176E2" w14:textId="77777777" w:rsidR="00A23AD5" w:rsidRDefault="00A23AD5" w:rsidP="00A23A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AF58D0" w14:textId="3A7E109C" w:rsidR="00A23AD5" w:rsidRDefault="00A23AD5" w:rsidP="00A23AD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17.04.2013</w:t>
      </w:r>
    </w:p>
    <w:p w14:paraId="1FD0296A" w14:textId="29DF2E75" w:rsidR="00A23AD5" w:rsidRDefault="00A23AD5" w:rsidP="00A23AD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23AD5">
        <w:rPr>
          <w:rFonts w:ascii="Times New Roman" w:hAnsi="Times New Roman" w:cs="Times New Roman"/>
          <w:b/>
          <w:bCs/>
          <w:sz w:val="28"/>
          <w:szCs w:val="28"/>
        </w:rPr>
        <w:t>О заседании русско-шведского совета по поддержке малого и среднего бизнеса</w:t>
      </w:r>
    </w:p>
    <w:p w14:paraId="0AC7870E" w14:textId="77777777" w:rsidR="00A23AD5" w:rsidRDefault="00A23AD5" w:rsidP="00A23A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77DBF0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>Комитет по экономическому развитию администрации города Мурманска информирует: 16 апреля 2013 года состоялось заседание русско-шведского совета по поддержке малого и среднего бизнеса.</w:t>
      </w:r>
    </w:p>
    <w:p w14:paraId="2F3D4D5F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>В заседании приняли участие:</w:t>
      </w:r>
    </w:p>
    <w:p w14:paraId="5DCDFE6A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 xml:space="preserve">– с российской стороны: 1-й вице-губернатор Мурманской области </w:t>
      </w:r>
      <w:proofErr w:type="spellStart"/>
      <w:r w:rsidRPr="00A23AD5">
        <w:rPr>
          <w:rFonts w:ascii="Times New Roman" w:hAnsi="Times New Roman" w:cs="Times New Roman"/>
          <w:sz w:val="28"/>
          <w:szCs w:val="28"/>
        </w:rPr>
        <w:t>Тюкавин</w:t>
      </w:r>
      <w:proofErr w:type="spellEnd"/>
      <w:r w:rsidRPr="00A23AD5">
        <w:rPr>
          <w:rFonts w:ascii="Times New Roman" w:hAnsi="Times New Roman" w:cs="Times New Roman"/>
          <w:sz w:val="28"/>
          <w:szCs w:val="28"/>
        </w:rPr>
        <w:t xml:space="preserve"> А.М., специалисты Министерства экономического развития Мурманской области, Комитета промышленного развития, экологии и природопользования Мурманской области, Северной торгово-промышленной палаты, комитета по экономическому развитию администрации города Мурманска, и др.;</w:t>
      </w:r>
    </w:p>
    <w:p w14:paraId="42A61E98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 xml:space="preserve">– со шведской стороны: представители муниципалитета г. </w:t>
      </w:r>
      <w:proofErr w:type="spellStart"/>
      <w:r w:rsidRPr="00A23AD5">
        <w:rPr>
          <w:rFonts w:ascii="Times New Roman" w:hAnsi="Times New Roman" w:cs="Times New Roman"/>
          <w:sz w:val="28"/>
          <w:szCs w:val="28"/>
        </w:rPr>
        <w:t>Хапаранда</w:t>
      </w:r>
      <w:proofErr w:type="spellEnd"/>
      <w:r w:rsidRPr="00A23AD5">
        <w:rPr>
          <w:rFonts w:ascii="Times New Roman" w:hAnsi="Times New Roman" w:cs="Times New Roman"/>
          <w:sz w:val="28"/>
          <w:szCs w:val="28"/>
        </w:rPr>
        <w:t xml:space="preserve"> и г. </w:t>
      </w:r>
      <w:proofErr w:type="spellStart"/>
      <w:r w:rsidRPr="00A23AD5">
        <w:rPr>
          <w:rFonts w:ascii="Times New Roman" w:hAnsi="Times New Roman" w:cs="Times New Roman"/>
          <w:sz w:val="28"/>
          <w:szCs w:val="28"/>
        </w:rPr>
        <w:t>Торнио</w:t>
      </w:r>
      <w:proofErr w:type="spellEnd"/>
      <w:r w:rsidRPr="00A23A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3AD5">
        <w:rPr>
          <w:rFonts w:ascii="Times New Roman" w:hAnsi="Times New Roman" w:cs="Times New Roman"/>
          <w:sz w:val="28"/>
          <w:szCs w:val="28"/>
        </w:rPr>
        <w:t>Форетагарна</w:t>
      </w:r>
      <w:proofErr w:type="spellEnd"/>
      <w:r w:rsidRPr="00A23AD5">
        <w:rPr>
          <w:rFonts w:ascii="Times New Roman" w:hAnsi="Times New Roman" w:cs="Times New Roman"/>
          <w:sz w:val="28"/>
          <w:szCs w:val="28"/>
        </w:rPr>
        <w:t xml:space="preserve"> Сервис АБ, а также шведские предприятия малого и среднего бизнеса.</w:t>
      </w:r>
    </w:p>
    <w:p w14:paraId="79F0913F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>В рамках заседания русско-шведского совета рассматривались вопросы развития малого и среднего предпринимательства в Мурманской области и Швеции.</w:t>
      </w:r>
    </w:p>
    <w:p w14:paraId="1D010A89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>На заседании обозначены основные цели, задачи и планы работы по проекту "Русско-шведский совет по поддержке малого и среднего бизнеса". Стратегической целью русско-шведского совета является развитие и поддержка российско-шведского сотрудничества в Баренц регионе. Основная задача – создание благоприятных условий сотрудничества для предприятий малого и среднего бизнеса, обеспечение их потребностей в процессе ведения международного бизнеса.</w:t>
      </w:r>
    </w:p>
    <w:p w14:paraId="4BFDEBEE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>В соответствии с проектом предполагается формирование из предпринимателей Мурманской области и северных губерний Швеции, заинтересованных в сотрудничестве и объединенных в рамках русско-шведского совета, рабочих групп по различным отраслям и направлениям предпринимательской деятельности для реализации конкретных экономических проектов.</w:t>
      </w:r>
    </w:p>
    <w:p w14:paraId="2085FC55" w14:textId="6750F235" w:rsid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>Реализация данного проекта будет способствовать активизации сотрудничества между предприятиями малого и среднего бизнеса Швеции и Мурманской области, повышению деловой активности и дальнейшему развитию экономики регионов.</w:t>
      </w:r>
    </w:p>
    <w:p w14:paraId="09D0938C" w14:textId="77777777" w:rsidR="00A23AD5" w:rsidRDefault="00A23AD5" w:rsidP="00A23A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409665D" w14:textId="77777777" w:rsidR="00A23AD5" w:rsidRDefault="00A23AD5" w:rsidP="00A23AD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642B3DDF" w14:textId="77777777" w:rsidR="00A23AD5" w:rsidRDefault="00A23AD5" w:rsidP="00A23AD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71600FB7" w14:textId="77777777" w:rsidR="00A23AD5" w:rsidRDefault="00A23AD5" w:rsidP="00A23AD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15551CAD" w14:textId="77777777" w:rsidR="00A23AD5" w:rsidRDefault="00A23AD5" w:rsidP="00A23AD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308DD93A" w14:textId="77777777" w:rsidR="00A23AD5" w:rsidRDefault="00A23AD5" w:rsidP="00A23AD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53DBFCC4" w14:textId="7D39E186" w:rsidR="00A23AD5" w:rsidRDefault="00A23AD5" w:rsidP="00A23AD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A23AD5">
        <w:rPr>
          <w:rFonts w:ascii="Times New Roman" w:hAnsi="Times New Roman" w:cs="Times New Roman"/>
          <w:b/>
          <w:bCs/>
          <w:sz w:val="28"/>
          <w:szCs w:val="28"/>
        </w:rPr>
        <w:lastRenderedPageBreak/>
        <w:t>18.09.2013</w:t>
      </w:r>
    </w:p>
    <w:p w14:paraId="299D022D" w14:textId="033E7848" w:rsidR="00A23AD5" w:rsidRDefault="00A23AD5" w:rsidP="00A23AD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A23AD5">
        <w:rPr>
          <w:rFonts w:ascii="Times New Roman" w:hAnsi="Times New Roman" w:cs="Times New Roman"/>
          <w:b/>
          <w:bCs/>
          <w:sz w:val="28"/>
          <w:szCs w:val="28"/>
        </w:rPr>
        <w:t>Делегация города Мурманска 11 сентября приняла участие в работе мероприятия «Деловой миссии» Мурманской области</w:t>
      </w:r>
    </w:p>
    <w:p w14:paraId="332F107D" w14:textId="77777777" w:rsidR="00A23AD5" w:rsidRDefault="00A23AD5" w:rsidP="00A23AD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25087B70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>Делегация города Мурманска приняла участие в работе мероприятия "Деловой миссии" Мурманской области.</w:t>
      </w:r>
    </w:p>
    <w:p w14:paraId="51744FF4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>Деловая миссия представителей Кольского Заполярья была призвана стимулировать развитие международных деловых контактов и привлечь финских партнеров к реализации стратегических проектов на территории города Мурманска и Мурманской области.</w:t>
      </w:r>
    </w:p>
    <w:p w14:paraId="762C27EE" w14:textId="363B94A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>Представители региональных и муниципальных исполнительных органов власти, инфраструктурных учреждений, предпринимательское сообщество Мурманской области прибыли в Финляндию, чтобы обсудить перспективы сотрудничества и обменяться опытом в различных сферах: экологии, энергетики, транспорта, горнопромышленного комплекса и туризма.</w:t>
      </w:r>
    </w:p>
    <w:p w14:paraId="1704C75B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>На площадке Торгового представительства России в Финляндии перед участниками была развернута широкая выставочная экспозиция города Мурманска, на которой были представлены каталоги инвестиционных проектов, реализуемых и планируемых к реализации на территории города, паспорт и карта города, сувениры.</w:t>
      </w:r>
    </w:p>
    <w:p w14:paraId="6FABD03B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>В ходе бизнес-миссии представители администрации города Мурманска посетили Департамент энергетики Министерства занятости и экономики Финляндии и университет Аалто, познакомились с проектом "Старт-ап Сауна", который реализуется на базе университета Аалто. Этот проект направлен на поддержку и сопровождение начинающих инновационных компаний из различных стран мира и, в частности, из России.</w:t>
      </w:r>
    </w:p>
    <w:p w14:paraId="2D606132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>Мурманскую делегацию возглавлял заместитель главы администрации Михаил Юрьевич Соколов, который выступил перед участниками встречи с докладом об основных направлениях инвестиционного развития города Мурманска. "Расширение полезного взаимодействия с финской стороной является одним из приоритетных направлений нашей деятельности" – отметил М.Ю. Соколов, обозначив цель проведения презентации Мурманска в Финляндии.</w:t>
      </w:r>
    </w:p>
    <w:p w14:paraId="19019021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>Михаил Юрьевич также отметил, что в рамках подготовки празднования 100-летия со дня основания города Мурманска перед инвесторами открываются новые перспективы для взаимодействия.</w:t>
      </w:r>
    </w:p>
    <w:p w14:paraId="6C03123C" w14:textId="5FB17753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>В свою очередь представители финского бизнес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23AD5">
        <w:rPr>
          <w:rFonts w:ascii="Times New Roman" w:hAnsi="Times New Roman" w:cs="Times New Roman"/>
          <w:sz w:val="28"/>
          <w:szCs w:val="28"/>
        </w:rPr>
        <w:t>сообщества отметили значимость сотрудничества Мурманской области и Финляндии в связи с принятием Финляндией стратегии развития страны в Арктике.</w:t>
      </w:r>
    </w:p>
    <w:p w14:paraId="7FF364A7" w14:textId="33C7F879" w:rsid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 xml:space="preserve">Итоги бизнес-миссии были высоко оценены Торговым представителем Российской Федерации в Финляндии Валерием </w:t>
      </w:r>
      <w:proofErr w:type="spellStart"/>
      <w:r w:rsidRPr="00A23AD5">
        <w:rPr>
          <w:rFonts w:ascii="Times New Roman" w:hAnsi="Times New Roman" w:cs="Times New Roman"/>
          <w:sz w:val="28"/>
          <w:szCs w:val="28"/>
        </w:rPr>
        <w:t>Шляминым</w:t>
      </w:r>
      <w:proofErr w:type="spellEnd"/>
      <w:r w:rsidRPr="00A23AD5">
        <w:rPr>
          <w:rFonts w:ascii="Times New Roman" w:hAnsi="Times New Roman" w:cs="Times New Roman"/>
          <w:sz w:val="28"/>
          <w:szCs w:val="28"/>
        </w:rPr>
        <w:t>, который отметил, что Мурманская область в ходе состоявшейся презентации продемонстрировала, что обладает не только уникальными природными ресурсами, но и выдающимися интеллектуальными ресурсами.</w:t>
      </w:r>
    </w:p>
    <w:p w14:paraId="12BDF175" w14:textId="77777777" w:rsid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7DE830" w14:textId="7AC4515A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3AD5">
        <w:rPr>
          <w:rFonts w:ascii="Times New Roman" w:hAnsi="Times New Roman" w:cs="Times New Roman"/>
          <w:b/>
          <w:bCs/>
          <w:sz w:val="28"/>
          <w:szCs w:val="28"/>
        </w:rPr>
        <w:lastRenderedPageBreak/>
        <w:t>19.11.2013</w:t>
      </w:r>
    </w:p>
    <w:p w14:paraId="2554EC3C" w14:textId="554B6E56" w:rsid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3AD5">
        <w:rPr>
          <w:rFonts w:ascii="Times New Roman" w:hAnsi="Times New Roman" w:cs="Times New Roman"/>
          <w:b/>
          <w:bCs/>
          <w:sz w:val="28"/>
          <w:szCs w:val="28"/>
        </w:rPr>
        <w:t>Открытие выставки «</w:t>
      </w:r>
      <w:proofErr w:type="spellStart"/>
      <w:r w:rsidRPr="00A23AD5">
        <w:rPr>
          <w:rFonts w:ascii="Times New Roman" w:hAnsi="Times New Roman" w:cs="Times New Roman"/>
          <w:b/>
          <w:bCs/>
          <w:sz w:val="28"/>
          <w:szCs w:val="28"/>
        </w:rPr>
        <w:t>SevTec</w:t>
      </w:r>
      <w:proofErr w:type="spellEnd"/>
      <w:r w:rsidRPr="00A23AD5">
        <w:rPr>
          <w:rFonts w:ascii="Times New Roman" w:hAnsi="Times New Roman" w:cs="Times New Roman"/>
          <w:b/>
          <w:bCs/>
          <w:sz w:val="28"/>
          <w:szCs w:val="28"/>
        </w:rPr>
        <w:t>» и «Мурманская область – инвестиционная»</w:t>
      </w:r>
    </w:p>
    <w:p w14:paraId="752209E2" w14:textId="77777777" w:rsid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2860A50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>19 ноября 2013 года в Ледовом дворце г. Мурманска в рамках II Мурманской международной деловой недели состоялось открытие IX Международной выставки SevTec-2013 и V выставки инвестиционных проектов "Мурманская область – инвестиционная".</w:t>
      </w:r>
    </w:p>
    <w:p w14:paraId="14A560A0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>Выставка посвящена направлениям, актуальным для развития промышленности в условиях Крайнего севера – новым технологиям, внедрению инноваций в производство, продвижению конкурентоспособной продукции и услуг, передовых технологий и разработок в нефтегазовой отрасли, сфере ЖКХ, строительства и обслуживания объектов.</w:t>
      </w:r>
    </w:p>
    <w:p w14:paraId="58F0E6B1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>В рамках выставки участники и посетители получат возможность продемонстрировать свои достижения, наработки, проанализировать ситуацию на рынке, найти партнеров, а также принять участие в деловой программе, которая включает конференции, семинары по вопросам применения инновационных технологий, применимых для северных климатических условий, повышения качества жизни населения, образования.</w:t>
      </w:r>
    </w:p>
    <w:p w14:paraId="1A3C451F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>В выставке примут участие более 70 компаний из Мурманска, Мурманской области, Санкт-Петербурга, Московской области, Ижевска, Смоленска, а также из Норвегии, в том числе: Statoil, "Кольская атомная станция", "МАГЭ", КНЦ РАН, Мурманский морской торговый порт, Сбербанк, Ростелеком и другие.</w:t>
      </w:r>
    </w:p>
    <w:p w14:paraId="1A867E45" w14:textId="1BEA3CA2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 xml:space="preserve">Одновременно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23AD5">
        <w:rPr>
          <w:rFonts w:ascii="Times New Roman" w:hAnsi="Times New Roman" w:cs="Times New Roman"/>
          <w:sz w:val="28"/>
          <w:szCs w:val="28"/>
        </w:rPr>
        <w:t xml:space="preserve"> выставкой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23AD5">
        <w:rPr>
          <w:rFonts w:ascii="Times New Roman" w:hAnsi="Times New Roman" w:cs="Times New Roman"/>
          <w:sz w:val="28"/>
          <w:szCs w:val="28"/>
        </w:rPr>
        <w:t>SevTec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23AD5">
        <w:rPr>
          <w:rFonts w:ascii="Times New Roman" w:hAnsi="Times New Roman" w:cs="Times New Roman"/>
          <w:sz w:val="28"/>
          <w:szCs w:val="28"/>
        </w:rPr>
        <w:t xml:space="preserve"> проводится V выставка инвестиционных проектов "Мурманская область – инвестиционная" – это своеобразный инвестиционный атлас Заполярья, который наглядно демонстрирует готовность региональной и муниципальной власти сотрудничать с частными и институциональными инвесторами, желающими инвестировать в экономику региона, особенно в инновационные секторы.</w:t>
      </w:r>
    </w:p>
    <w:p w14:paraId="3E18489A" w14:textId="7FDA47CF" w:rsid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>Администрация города Мурманска также принимает участие в выставке, представляя инвестиционные проекты, реализуемые на территории города Мурманска.</w:t>
      </w:r>
    </w:p>
    <w:p w14:paraId="129CCD65" w14:textId="77777777" w:rsid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244FE7" w14:textId="77777777" w:rsid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20FA95" w14:textId="77777777" w:rsid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E4215B" w14:textId="77777777" w:rsid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C07721" w14:textId="77777777" w:rsid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3373DF" w14:textId="77777777" w:rsid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42B82D" w14:textId="77777777" w:rsid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4D5B00" w14:textId="77777777" w:rsid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55D02C" w14:textId="77777777" w:rsid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8C0006" w14:textId="77777777" w:rsid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484D3C" w14:textId="77777777" w:rsid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282605" w14:textId="77777777" w:rsid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580907" w14:textId="04263848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3AD5">
        <w:rPr>
          <w:rFonts w:ascii="Times New Roman" w:hAnsi="Times New Roman" w:cs="Times New Roman"/>
          <w:b/>
          <w:bCs/>
          <w:sz w:val="28"/>
          <w:szCs w:val="28"/>
        </w:rPr>
        <w:lastRenderedPageBreak/>
        <w:t>09.12.2013</w:t>
      </w:r>
    </w:p>
    <w:p w14:paraId="317B6F2E" w14:textId="1F9F9274" w:rsid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3AD5">
        <w:rPr>
          <w:rFonts w:ascii="Times New Roman" w:hAnsi="Times New Roman" w:cs="Times New Roman"/>
          <w:b/>
          <w:bCs/>
          <w:sz w:val="28"/>
          <w:szCs w:val="28"/>
        </w:rPr>
        <w:t>Участие администрации города Мурманска в работе международной конференции «В духе процесса Рованиеми – города Арктики, глобальные процессы и местные реалии»</w:t>
      </w:r>
    </w:p>
    <w:p w14:paraId="749BB316" w14:textId="77777777" w:rsid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9D5058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>Делегация города Мурманска со 2 по 4 декабря приняла участие в работе</w:t>
      </w:r>
    </w:p>
    <w:p w14:paraId="4C201277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>международной конференции "В духе процесса Рованиеми – города Арктики, глобальные процессы и местные реалии".</w:t>
      </w:r>
    </w:p>
    <w:p w14:paraId="63931A1D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 xml:space="preserve">Участников конференции ждала обширная программа семинаров, встреч, круглых столов и пленарных заседаний, посвященных этапам освоения арктических территорий, научных и климатических исследований, сотрудничеству Арктических городов и перспектив развития Арктики и ее роли в глобальной экономике, а также совместных программ развития городов-побратимов Рованиеми (Финляндия) и </w:t>
      </w:r>
      <w:proofErr w:type="spellStart"/>
      <w:r w:rsidRPr="00A23AD5">
        <w:rPr>
          <w:rFonts w:ascii="Times New Roman" w:hAnsi="Times New Roman" w:cs="Times New Roman"/>
          <w:sz w:val="28"/>
          <w:szCs w:val="28"/>
        </w:rPr>
        <w:t>Акюрейри</w:t>
      </w:r>
      <w:proofErr w:type="spellEnd"/>
      <w:r w:rsidRPr="00A23AD5">
        <w:rPr>
          <w:rFonts w:ascii="Times New Roman" w:hAnsi="Times New Roman" w:cs="Times New Roman"/>
          <w:sz w:val="28"/>
          <w:szCs w:val="28"/>
        </w:rPr>
        <w:t xml:space="preserve"> (Исландия).</w:t>
      </w:r>
    </w:p>
    <w:p w14:paraId="1D5DC0C6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 xml:space="preserve">Мурманскую делегацию возглавлял глава администрации Андрей Иванович Сысоев, который выступил на встрече представителей Арктических городов с презентацией экономического потенциала города Мурманска, в том числе в рамках его 100-летия, данная информация очень заинтересовала участников – Рованиеми (Финляндия), Шанхай (Китай), </w:t>
      </w:r>
      <w:proofErr w:type="spellStart"/>
      <w:r w:rsidRPr="00A23AD5">
        <w:rPr>
          <w:rFonts w:ascii="Times New Roman" w:hAnsi="Times New Roman" w:cs="Times New Roman"/>
          <w:sz w:val="28"/>
          <w:szCs w:val="28"/>
        </w:rPr>
        <w:t>Нарвик</w:t>
      </w:r>
      <w:proofErr w:type="spellEnd"/>
      <w:r w:rsidRPr="00A23AD5">
        <w:rPr>
          <w:rFonts w:ascii="Times New Roman" w:hAnsi="Times New Roman" w:cs="Times New Roman"/>
          <w:sz w:val="28"/>
          <w:szCs w:val="28"/>
        </w:rPr>
        <w:t xml:space="preserve"> (Норвегия), а также </w:t>
      </w:r>
      <w:proofErr w:type="spellStart"/>
      <w:r w:rsidRPr="00A23AD5">
        <w:rPr>
          <w:rFonts w:ascii="Times New Roman" w:hAnsi="Times New Roman" w:cs="Times New Roman"/>
          <w:sz w:val="28"/>
          <w:szCs w:val="28"/>
        </w:rPr>
        <w:t>Акюрейри</w:t>
      </w:r>
      <w:proofErr w:type="spellEnd"/>
      <w:r w:rsidRPr="00A23AD5">
        <w:rPr>
          <w:rFonts w:ascii="Times New Roman" w:hAnsi="Times New Roman" w:cs="Times New Roman"/>
          <w:sz w:val="28"/>
          <w:szCs w:val="28"/>
        </w:rPr>
        <w:t xml:space="preserve"> (Исландия).</w:t>
      </w:r>
    </w:p>
    <w:p w14:paraId="30B93789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 xml:space="preserve">На встрече с мэром Рованиеми господином Эско </w:t>
      </w:r>
      <w:proofErr w:type="spellStart"/>
      <w:r w:rsidRPr="00A23AD5">
        <w:rPr>
          <w:rFonts w:ascii="Times New Roman" w:hAnsi="Times New Roman" w:cs="Times New Roman"/>
          <w:sz w:val="28"/>
          <w:szCs w:val="28"/>
        </w:rPr>
        <w:t>Лотвоненом</w:t>
      </w:r>
      <w:proofErr w:type="spellEnd"/>
      <w:r w:rsidRPr="00A23AD5">
        <w:rPr>
          <w:rFonts w:ascii="Times New Roman" w:hAnsi="Times New Roman" w:cs="Times New Roman"/>
          <w:sz w:val="28"/>
          <w:szCs w:val="28"/>
        </w:rPr>
        <w:t xml:space="preserve"> Андрей Иванович обсудил возможности дальнейшего международного сотрудничества, а также участия города Рованиеми в международной выставке городов-побратимов в 2015 году, приуроченной к 100-летию города Мурманска.</w:t>
      </w:r>
    </w:p>
    <w:p w14:paraId="4C9440CF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 xml:space="preserve">Большой интерес у представителей администрации вызвала встреча с управляющим по обслуживанию дорог, г-ном Ханну </w:t>
      </w:r>
      <w:proofErr w:type="spellStart"/>
      <w:r w:rsidRPr="00A23AD5">
        <w:rPr>
          <w:rFonts w:ascii="Times New Roman" w:hAnsi="Times New Roman" w:cs="Times New Roman"/>
          <w:sz w:val="28"/>
          <w:szCs w:val="28"/>
        </w:rPr>
        <w:t>Кумпула</w:t>
      </w:r>
      <w:proofErr w:type="spellEnd"/>
      <w:r w:rsidRPr="00A23AD5">
        <w:rPr>
          <w:rFonts w:ascii="Times New Roman" w:hAnsi="Times New Roman" w:cs="Times New Roman"/>
          <w:sz w:val="28"/>
          <w:szCs w:val="28"/>
        </w:rPr>
        <w:t xml:space="preserve"> (муниципалитет города Рованиеми) о проблемах обслуживания дорог в зимний период. На ней участники встречи познакомились с передовыми финскими технологиями и оборудованием для скоростной высокопроизводительной снегоуборки, технологиями применения антигололедных материалов при содержании автомобильных дорог и объектов внешнего благоустройства, превентивных мероприятиях при планировании работ по содержанию дорог и придомовой территории.</w:t>
      </w:r>
    </w:p>
    <w:p w14:paraId="6E872E52" w14:textId="77777777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>Как отметил Андрей Иванович Сысоев: "Необходимо подробно изучить стандарты и инструкции по обслуживанию дорог, применяемые в северных городах Финляндии, а также возможности их доработки и использования на территории города Мурманска".</w:t>
      </w:r>
    </w:p>
    <w:p w14:paraId="675891CF" w14:textId="5308F9EC" w:rsidR="00A23AD5" w:rsidRPr="00A23AD5" w:rsidRDefault="00A23AD5" w:rsidP="00A23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AD5">
        <w:rPr>
          <w:rFonts w:ascii="Times New Roman" w:hAnsi="Times New Roman" w:cs="Times New Roman"/>
          <w:sz w:val="28"/>
          <w:szCs w:val="28"/>
        </w:rPr>
        <w:t xml:space="preserve">Подводя итоги </w:t>
      </w:r>
      <w:proofErr w:type="gramStart"/>
      <w:r w:rsidRPr="00A23AD5">
        <w:rPr>
          <w:rFonts w:ascii="Times New Roman" w:hAnsi="Times New Roman" w:cs="Times New Roman"/>
          <w:sz w:val="28"/>
          <w:szCs w:val="28"/>
        </w:rPr>
        <w:t>конференции</w:t>
      </w:r>
      <w:proofErr w:type="gramEnd"/>
      <w:r w:rsidRPr="00A23AD5">
        <w:rPr>
          <w:rFonts w:ascii="Times New Roman" w:hAnsi="Times New Roman" w:cs="Times New Roman"/>
          <w:sz w:val="28"/>
          <w:szCs w:val="28"/>
        </w:rPr>
        <w:t xml:space="preserve"> представители арктических городов, а также городов-побратимов отметили высокую значимость и интерес к процессам международного сотрудничества в развитии побратимских связей.</w:t>
      </w:r>
    </w:p>
    <w:sectPr w:rsidR="00A23AD5" w:rsidRPr="00A23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69D"/>
    <w:rsid w:val="001D7E4C"/>
    <w:rsid w:val="00686A08"/>
    <w:rsid w:val="00A0769D"/>
    <w:rsid w:val="00A2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EBDB6"/>
  <w15:chartTrackingRefBased/>
  <w15:docId w15:val="{A51B51F8-1546-4914-89F7-40E16F078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3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5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1315</Words>
  <Characters>7499</Characters>
  <Application>Microsoft Office Word</Application>
  <DocSecurity>0</DocSecurity>
  <Lines>62</Lines>
  <Paragraphs>17</Paragraphs>
  <ScaleCrop>false</ScaleCrop>
  <Company/>
  <LinksUpToDate>false</LinksUpToDate>
  <CharactersWithSpaces>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Антоновский Никита Николаевич</dc:creator>
  <cp:keywords/>
  <dc:description/>
  <cp:lastModifiedBy>Антоновский Никита Николаевич</cp:lastModifiedBy>
  <cp:revision>2</cp:revision>
  <dcterms:created xsi:type="dcterms:W3CDTF">2024-05-23T08:33:00Z</dcterms:created>
  <dcterms:modified xsi:type="dcterms:W3CDTF">2024-05-23T08:38:00Z</dcterms:modified>
</cp:coreProperties>
</file>