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947482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0" w:edGrp="everyone"/>
      <w:r>
        <w:rPr>
          <w:rFonts w:eastAsia="Times New Roman"/>
          <w:szCs w:val="20"/>
          <w:lang w:eastAsia="ru-RU"/>
        </w:rPr>
        <w:t>13.11.2024</w:t>
      </w:r>
      <w:r w:rsidR="005924BB">
        <w:rPr>
          <w:rFonts w:eastAsia="Times New Roman"/>
          <w:szCs w:val="20"/>
          <w:lang w:eastAsia="ru-RU"/>
        </w:rPr>
        <w:t xml:space="preserve"> </w:t>
      </w:r>
      <w:permEnd w:id="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" w:edGrp="everyone"/>
      <w:r w:rsidR="00EC2ACA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3696</w:t>
      </w:r>
      <w:r w:rsidR="00EC2ACA">
        <w:rPr>
          <w:rFonts w:eastAsia="Times New Roman"/>
          <w:szCs w:val="20"/>
          <w:lang w:eastAsia="ru-RU"/>
        </w:rPr>
        <w:t xml:space="preserve"> </w:t>
      </w:r>
      <w:permEnd w:id="1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2" w:edGrp="everyone" w:displacedByCustomXml="prev"/>
        <w:p w:rsidR="004C21A1" w:rsidRDefault="00BD6076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C20AAF">
            <w:rPr>
              <w:b/>
              <w:szCs w:val="28"/>
            </w:rPr>
            <w:t xml:space="preserve">О реализации отдельных положений федерального законодательства </w:t>
          </w:r>
        </w:p>
        <w:p w:rsidR="004C21A1" w:rsidRDefault="00BD6076" w:rsidP="00451559">
          <w:pPr>
            <w:spacing w:after="0" w:line="240" w:lineRule="auto"/>
            <w:jc w:val="center"/>
            <w:rPr>
              <w:b/>
              <w:szCs w:val="28"/>
            </w:rPr>
          </w:pPr>
          <w:r w:rsidRPr="00C20AAF">
            <w:rPr>
              <w:b/>
              <w:szCs w:val="28"/>
            </w:rPr>
            <w:t xml:space="preserve">при предоставлении субсидий юридическим лицам, индивидуальным предпринимателям, физическим лицам – производителям товаров, </w:t>
          </w:r>
        </w:p>
        <w:p w:rsidR="00FD3B16" w:rsidRPr="00FD3B16" w:rsidRDefault="00BD607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C20AAF">
            <w:rPr>
              <w:b/>
              <w:szCs w:val="28"/>
            </w:rPr>
            <w:t>работ, услуг, включая гранты в форме субсиди</w:t>
          </w:r>
          <w:r>
            <w:rPr>
              <w:b/>
              <w:szCs w:val="28"/>
            </w:rPr>
            <w:t>й</w:t>
          </w:r>
        </w:p>
        <w:permEnd w:id="2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BD607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3" w:edGrp="everyone"/>
      <w:r w:rsidRPr="001261FA">
        <w:rPr>
          <w:bCs/>
          <w:color w:val="000000"/>
          <w:szCs w:val="28"/>
        </w:rPr>
        <w:t xml:space="preserve">В </w:t>
      </w:r>
      <w:r>
        <w:rPr>
          <w:bCs/>
          <w:color w:val="000000"/>
          <w:szCs w:val="28"/>
        </w:rPr>
        <w:t xml:space="preserve">соответствии со статьями 78, 78.1, 78.5 Бюджетного </w:t>
      </w:r>
      <w:r w:rsidR="00752DC0">
        <w:rPr>
          <w:bCs/>
          <w:color w:val="000000"/>
          <w:szCs w:val="28"/>
        </w:rPr>
        <w:t>к</w:t>
      </w:r>
      <w:r>
        <w:rPr>
          <w:bCs/>
          <w:color w:val="000000"/>
          <w:szCs w:val="28"/>
        </w:rPr>
        <w:t xml:space="preserve">одекса Российской Федерации, в </w:t>
      </w:r>
      <w:r w:rsidRPr="007E2C93">
        <w:rPr>
          <w:bCs/>
          <w:szCs w:val="28"/>
        </w:rPr>
        <w:t>целях эффективного исполнения бюджета муниципального образования город Мурманс</w:t>
      </w:r>
      <w:r>
        <w:rPr>
          <w:bCs/>
          <w:szCs w:val="28"/>
        </w:rPr>
        <w:t>к</w:t>
      </w:r>
      <w:permEnd w:id="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33F28" w:rsidRPr="00C33F28" w:rsidRDefault="00C33F28" w:rsidP="00D24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permStart w:id="4" w:edGrp="everyone"/>
      <w:r>
        <w:rPr>
          <w:rFonts w:ascii="Times New Roman" w:eastAsia="Calibri" w:hAnsi="Times New Roman" w:cs="Times New Roman"/>
          <w:sz w:val="28"/>
          <w:lang w:eastAsia="en-US"/>
        </w:rPr>
        <w:t>1.</w:t>
      </w:r>
      <w:r w:rsidRPr="00C33F28">
        <w:rPr>
          <w:rFonts w:ascii="Times New Roman" w:eastAsia="Calibri" w:hAnsi="Times New Roman" w:cs="Times New Roman"/>
          <w:sz w:val="28"/>
          <w:lang w:eastAsia="en-US"/>
        </w:rPr>
        <w:t>Установить, что:</w:t>
      </w:r>
    </w:p>
    <w:p w:rsidR="00803EA0" w:rsidRDefault="00C33F28" w:rsidP="00803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bookmarkStart w:id="0" w:name="P18"/>
      <w:bookmarkEnd w:id="0"/>
      <w:r w:rsidRPr="00C33F28">
        <w:t xml:space="preserve">1.1. </w:t>
      </w:r>
      <w:proofErr w:type="gramStart"/>
      <w:r w:rsidRPr="00C33F28">
        <w:t>Отбор получателей субсидий юридическим лицам, индивидуальным предпринимателям, физическим лицам - производителям товаров, работ, услуг, включая гранты в форме субсидий, предоставляемых из бюджета</w:t>
      </w:r>
      <w:r>
        <w:t xml:space="preserve"> муниципального образования город Мурманск</w:t>
      </w:r>
      <w:r w:rsidRPr="00C33F28">
        <w:t xml:space="preserve"> в соответствии с </w:t>
      </w:r>
      <w:hyperlink r:id="rId8">
        <w:r w:rsidRPr="00C33F28">
          <w:t>пунктами 1</w:t>
        </w:r>
      </w:hyperlink>
      <w:r w:rsidRPr="00C33F28">
        <w:t xml:space="preserve"> и 7 статьи 78, </w:t>
      </w:r>
      <w:hyperlink r:id="rId9">
        <w:r w:rsidRPr="00C33F28">
          <w:t>пунктами 2</w:t>
        </w:r>
      </w:hyperlink>
      <w:r w:rsidRPr="00C33F28">
        <w:t xml:space="preserve"> и 4 статьи 78.1 Бюджетного кодекса Российской Федерации (далее </w:t>
      </w:r>
      <w:r w:rsidRPr="009C12D1">
        <w:t xml:space="preserve">- субсидии), осуществляется в </w:t>
      </w:r>
      <w:r w:rsidRPr="00227919">
        <w:t>порядке, определенном муниципальными правовыми актами администрации города Мурманска, регулирующими предоставление указанных субсидий</w:t>
      </w:r>
      <w:proofErr w:type="gramEnd"/>
      <w:r w:rsidR="009C12D1" w:rsidRPr="00227919">
        <w:t>,</w:t>
      </w:r>
      <w:r w:rsidR="00D24D9D" w:rsidRPr="00227919">
        <w:t xml:space="preserve"> </w:t>
      </w:r>
      <w:proofErr w:type="gramStart"/>
      <w:r w:rsidR="00D24D9D" w:rsidRPr="00227919">
        <w:rPr>
          <w:szCs w:val="28"/>
          <w:lang w:eastAsia="ru-RU"/>
        </w:rPr>
        <w:t xml:space="preserve">которые должны соответствовать общим требованиям, установленным </w:t>
      </w:r>
      <w:r w:rsidR="00ED1C77">
        <w:rPr>
          <w:szCs w:val="28"/>
          <w:lang w:eastAsia="ru-RU"/>
        </w:rPr>
        <w:t xml:space="preserve">постановлением </w:t>
      </w:r>
      <w:r w:rsidR="00D24D9D" w:rsidRPr="00227919">
        <w:rPr>
          <w:szCs w:val="28"/>
          <w:lang w:eastAsia="ru-RU"/>
        </w:rPr>
        <w:t>Правительств</w:t>
      </w:r>
      <w:r w:rsidR="00ED1C77">
        <w:rPr>
          <w:szCs w:val="28"/>
          <w:lang w:eastAsia="ru-RU"/>
        </w:rPr>
        <w:t xml:space="preserve">а </w:t>
      </w:r>
      <w:r w:rsidR="00D24D9D" w:rsidRPr="00227919">
        <w:rPr>
          <w:szCs w:val="28"/>
          <w:lang w:eastAsia="ru-RU"/>
        </w:rPr>
        <w:t>Российской Федерации</w:t>
      </w:r>
      <w:r w:rsidR="00803EA0" w:rsidRPr="00227919">
        <w:t xml:space="preserve"> </w:t>
      </w:r>
      <w:r w:rsidR="0001131E">
        <w:rPr>
          <w:szCs w:val="28"/>
          <w:lang w:eastAsia="ru-RU"/>
        </w:rPr>
        <w:t xml:space="preserve">от 25.10.2023 </w:t>
      </w:r>
      <w:r w:rsidR="00803EA0" w:rsidRPr="00227919">
        <w:rPr>
          <w:szCs w:val="28"/>
          <w:lang w:eastAsia="ru-RU"/>
        </w:rPr>
        <w:t>№ 1782 «Об утверждении общих требований к нормативным правовым актам, муниципальным правовым</w:t>
      </w:r>
      <w:r w:rsidR="00803EA0">
        <w:rPr>
          <w:szCs w:val="28"/>
          <w:lang w:eastAsia="ru-RU"/>
        </w:rPr>
        <w:t xml:space="preserve">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803EA0">
        <w:rPr>
          <w:szCs w:val="28"/>
          <w:lang w:eastAsia="ru-RU"/>
        </w:rPr>
        <w:t xml:space="preserve"> том числе грантов в форме субсидий».</w:t>
      </w:r>
    </w:p>
    <w:p w:rsidR="00E57904" w:rsidRDefault="00C33F28" w:rsidP="00D24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bookmarkStart w:id="1" w:name="P19"/>
      <w:bookmarkEnd w:id="1"/>
      <w:r w:rsidRPr="00C33F28">
        <w:rPr>
          <w:rFonts w:ascii="Times New Roman" w:eastAsia="Calibri" w:hAnsi="Times New Roman" w:cs="Times New Roman"/>
          <w:sz w:val="28"/>
          <w:lang w:eastAsia="en-US"/>
        </w:rPr>
        <w:t xml:space="preserve">1.2. 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 xml:space="preserve">При предоставлении субсидий, </w:t>
      </w:r>
      <w:r w:rsidR="00E57904" w:rsidRPr="00C33F28">
        <w:rPr>
          <w:rFonts w:ascii="Times New Roman" w:eastAsia="Calibri" w:hAnsi="Times New Roman" w:cs="Times New Roman"/>
          <w:sz w:val="28"/>
          <w:lang w:eastAsia="en-US"/>
        </w:rPr>
        <w:t>указанных в подпункте 1.1 пункта 1 настоящего постановления,</w:t>
      </w:r>
      <w:r w:rsidR="00E57904" w:rsidRPr="00E5790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E57904" w:rsidRPr="00C33F28">
        <w:rPr>
          <w:rFonts w:ascii="Times New Roman" w:eastAsia="Calibri" w:hAnsi="Times New Roman" w:cs="Times New Roman"/>
          <w:sz w:val="28"/>
          <w:lang w:eastAsia="en-US"/>
        </w:rPr>
        <w:t>отбор получателей субсидий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 xml:space="preserve"> осуществляется </w:t>
      </w:r>
      <w:r w:rsidR="00E57904" w:rsidRPr="00E57904">
        <w:rPr>
          <w:rFonts w:ascii="Times New Roman" w:eastAsia="Calibri" w:hAnsi="Times New Roman" w:cs="Times New Roman"/>
          <w:sz w:val="28"/>
          <w:lang w:eastAsia="en-US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 xml:space="preserve"> (далее – система </w:t>
      </w:r>
      <w:r w:rsidR="00E57904" w:rsidRPr="00E57904">
        <w:rPr>
          <w:rFonts w:ascii="Times New Roman" w:eastAsia="Calibri" w:hAnsi="Times New Roman" w:cs="Times New Roman"/>
          <w:sz w:val="28"/>
          <w:lang w:eastAsia="en-US"/>
        </w:rPr>
        <w:t>«Электронный бюджет»</w:t>
      </w:r>
      <w:r w:rsidR="00E57904">
        <w:rPr>
          <w:rFonts w:ascii="Times New Roman" w:eastAsia="Calibri" w:hAnsi="Times New Roman" w:cs="Times New Roman"/>
          <w:sz w:val="28"/>
          <w:lang w:eastAsia="en-US"/>
        </w:rPr>
        <w:t>).</w:t>
      </w:r>
    </w:p>
    <w:p w:rsidR="00E57904" w:rsidRDefault="00E57904" w:rsidP="00D24D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1.3. Заключение соглашений о предоставлении субсидий получател</w:t>
      </w:r>
      <w:r w:rsidR="004C21A1">
        <w:rPr>
          <w:rFonts w:ascii="Times New Roman" w:eastAsia="Calibri" w:hAnsi="Times New Roman" w:cs="Times New Roman"/>
          <w:sz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м, </w:t>
      </w:r>
      <w:r w:rsidRPr="00C33F28">
        <w:rPr>
          <w:rFonts w:ascii="Times New Roman" w:eastAsia="Calibri" w:hAnsi="Times New Roman" w:cs="Times New Roman"/>
          <w:sz w:val="28"/>
          <w:lang w:eastAsia="en-US"/>
        </w:rPr>
        <w:t>указанны</w:t>
      </w:r>
      <w:r>
        <w:rPr>
          <w:rFonts w:ascii="Times New Roman" w:eastAsia="Calibri" w:hAnsi="Times New Roman" w:cs="Times New Roman"/>
          <w:sz w:val="28"/>
          <w:lang w:eastAsia="en-US"/>
        </w:rPr>
        <w:t>м</w:t>
      </w:r>
      <w:r w:rsidRPr="00C33F28">
        <w:rPr>
          <w:rFonts w:ascii="Times New Roman" w:eastAsia="Calibri" w:hAnsi="Times New Roman" w:cs="Times New Roman"/>
          <w:sz w:val="28"/>
          <w:lang w:eastAsia="en-US"/>
        </w:rPr>
        <w:t xml:space="preserve"> в подпункте 1.1 пункта 1 настоящего постановления,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осуществляется </w:t>
      </w:r>
      <w:r w:rsidRPr="00E57904">
        <w:rPr>
          <w:rFonts w:ascii="Times New Roman" w:eastAsia="Calibri" w:hAnsi="Times New Roman" w:cs="Times New Roman"/>
          <w:sz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системе </w:t>
      </w:r>
      <w:r w:rsidRPr="00E57904">
        <w:rPr>
          <w:rFonts w:ascii="Times New Roman" w:eastAsia="Calibri" w:hAnsi="Times New Roman" w:cs="Times New Roman"/>
          <w:sz w:val="28"/>
          <w:lang w:eastAsia="en-US"/>
        </w:rPr>
        <w:t>«Электронный бюджет»</w:t>
      </w:r>
      <w:r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523E9E" w:rsidRDefault="00523E9E" w:rsidP="00D24D9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 </w:t>
      </w:r>
      <w:proofErr w:type="gramStart"/>
      <w:r w:rsidRPr="00523E9E">
        <w:t xml:space="preserve">Главным распорядителям бюджетных средств обеспечить формирование и направление в </w:t>
      </w:r>
      <w:r w:rsidR="00FD4896">
        <w:rPr>
          <w:szCs w:val="28"/>
          <w:lang w:eastAsia="ru-RU"/>
        </w:rPr>
        <w:t xml:space="preserve">системе </w:t>
      </w:r>
      <w:r>
        <w:t>«</w:t>
      </w:r>
      <w:r w:rsidRPr="00523E9E">
        <w:t>Электронный бюджет</w:t>
      </w:r>
      <w:r>
        <w:t>»</w:t>
      </w:r>
      <w:r w:rsidRPr="00523E9E">
        <w:t xml:space="preserve"> информации, подлежащей включению в реестр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10">
        <w:r w:rsidRPr="00523E9E">
          <w:t>приказом</w:t>
        </w:r>
      </w:hyperlink>
      <w:r w:rsidRPr="00523E9E">
        <w:t xml:space="preserve"> Минфина России от 01.12.2021 </w:t>
      </w:r>
      <w:r>
        <w:t>№</w:t>
      </w:r>
      <w:r w:rsidRPr="00523E9E">
        <w:t xml:space="preserve"> 204н </w:t>
      </w:r>
      <w:r>
        <w:t>«</w:t>
      </w:r>
      <w:r w:rsidRPr="00523E9E">
        <w:t>Об утверждении Порядка формирования и ведения реестра субсидий, в том числе грантов в</w:t>
      </w:r>
      <w:proofErr w:type="gramEnd"/>
      <w:r w:rsidRPr="00523E9E">
        <w:t xml:space="preserve"> форме субсидий, предоставляемых юридическим лицам, индивидуальным предпринимателям, а также физическим лицам - производителям товаров, работ, услуг</w:t>
      </w:r>
      <w:r>
        <w:t>»</w:t>
      </w:r>
      <w:r w:rsidRPr="00523E9E">
        <w:t>.</w:t>
      </w:r>
    </w:p>
    <w:p w:rsidR="0022477E" w:rsidRPr="005C2CC2" w:rsidRDefault="00AB27C9" w:rsidP="00D24D9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22477E" w:rsidRPr="005C2CC2">
        <w:rPr>
          <w:szCs w:val="28"/>
        </w:rPr>
        <w:t>.</w:t>
      </w:r>
      <w:r w:rsidR="0022477E" w:rsidRPr="005C2CC2">
        <w:rPr>
          <w:szCs w:val="28"/>
        </w:rPr>
        <w:tab/>
        <w:t xml:space="preserve">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22477E" w:rsidRPr="005C2CC2">
        <w:rPr>
          <w:szCs w:val="28"/>
        </w:rPr>
        <w:t>разместить</w:t>
      </w:r>
      <w:proofErr w:type="gramEnd"/>
      <w:r w:rsidR="0022477E" w:rsidRPr="005C2CC2">
        <w:rPr>
          <w:szCs w:val="28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22477E" w:rsidRPr="005C2CC2" w:rsidRDefault="00AB27C9" w:rsidP="00AB27C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22477E">
        <w:rPr>
          <w:szCs w:val="28"/>
        </w:rPr>
        <w:t>.</w:t>
      </w:r>
      <w:r w:rsidR="0022477E">
        <w:rPr>
          <w:szCs w:val="28"/>
        </w:rPr>
        <w:tab/>
      </w:r>
      <w:r w:rsidR="0022477E" w:rsidRPr="005C2CC2">
        <w:rPr>
          <w:szCs w:val="28"/>
        </w:rPr>
        <w:t>Редакции газеты «Вечерний Мурманск» (</w:t>
      </w:r>
      <w:proofErr w:type="spellStart"/>
      <w:r w:rsidR="004C21A1">
        <w:rPr>
          <w:szCs w:val="28"/>
        </w:rPr>
        <w:t>Минко</w:t>
      </w:r>
      <w:proofErr w:type="spellEnd"/>
      <w:r w:rsidR="004C21A1">
        <w:rPr>
          <w:szCs w:val="28"/>
        </w:rPr>
        <w:t xml:space="preserve"> К.А.</w:t>
      </w:r>
      <w:r w:rsidR="0022477E" w:rsidRPr="005C2CC2">
        <w:rPr>
          <w:szCs w:val="28"/>
        </w:rPr>
        <w:t>) опубликовать настоящее постановление.</w:t>
      </w:r>
    </w:p>
    <w:p w:rsidR="0022477E" w:rsidRDefault="00AB27C9" w:rsidP="005A7825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22477E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2477E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325D3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вступает в силу со дня официального опубликования</w:t>
      </w:r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применяется к правоотношениям, возникшим при составлении и исполнении бюджета</w:t>
      </w:r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город Мурманск</w:t>
      </w: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начиная с формирования бюджета </w:t>
      </w:r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gramStart"/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proofErr w:type="gramEnd"/>
      <w:r w:rsidR="005A78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Мурманск</w:t>
      </w:r>
      <w:r w:rsidR="005A7825"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27C9">
        <w:rPr>
          <w:rFonts w:ascii="Times New Roman" w:eastAsia="Calibri" w:hAnsi="Times New Roman" w:cs="Times New Roman"/>
          <w:sz w:val="28"/>
          <w:szCs w:val="28"/>
          <w:lang w:eastAsia="en-US"/>
        </w:rPr>
        <w:t>на 2025 год и плановый период 2026 и 2027 годов</w:t>
      </w:r>
      <w:r w:rsidR="0022477E">
        <w:rPr>
          <w:szCs w:val="28"/>
        </w:rPr>
        <w:t>.</w:t>
      </w:r>
    </w:p>
    <w:p w:rsidR="00683347" w:rsidRDefault="00AB27C9" w:rsidP="00962B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="00962B9D">
        <w:rPr>
          <w:szCs w:val="28"/>
        </w:rPr>
        <w:t>.</w:t>
      </w:r>
      <w:r w:rsidR="00962B9D">
        <w:rPr>
          <w:szCs w:val="28"/>
        </w:rPr>
        <w:tab/>
      </w:r>
      <w:proofErr w:type="gramStart"/>
      <w:r w:rsidR="0022477E" w:rsidRPr="005C2CC2">
        <w:rPr>
          <w:szCs w:val="28"/>
        </w:rPr>
        <w:t>Контроль за</w:t>
      </w:r>
      <w:proofErr w:type="gramEnd"/>
      <w:r w:rsidR="0022477E" w:rsidRPr="005C2CC2">
        <w:rPr>
          <w:szCs w:val="28"/>
        </w:rPr>
        <w:t xml:space="preserve"> в</w:t>
      </w:r>
      <w:r w:rsidR="0022477E" w:rsidRPr="00A325D3">
        <w:rPr>
          <w:szCs w:val="28"/>
        </w:rPr>
        <w:t>ыполнением настоящего постановления оставляю за</w:t>
      </w:r>
      <w:r w:rsidR="0022477E" w:rsidRPr="0020307C">
        <w:t xml:space="preserve"> собой</w:t>
      </w:r>
      <w:r w:rsidR="0022477E">
        <w:t>.</w:t>
      </w:r>
      <w:permEnd w:id="4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B3504" w:rsidRDefault="000328C8" w:rsidP="002C2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</w:rPr>
      </w:pPr>
      <w:permStart w:id="5" w:edGrp="everyone"/>
      <w:r>
        <w:rPr>
          <w:b/>
        </w:rPr>
        <w:t>Г</w:t>
      </w:r>
      <w:r w:rsidR="00381FF1" w:rsidRPr="00157A5E">
        <w:rPr>
          <w:b/>
        </w:rPr>
        <w:t>лав</w:t>
      </w:r>
      <w:r>
        <w:rPr>
          <w:b/>
        </w:rPr>
        <w:t>а</w:t>
      </w:r>
      <w:r w:rsidR="00381FF1" w:rsidRPr="00157A5E">
        <w:rPr>
          <w:b/>
        </w:rPr>
        <w:t xml:space="preserve"> </w:t>
      </w:r>
    </w:p>
    <w:p w:rsidR="00FD3B16" w:rsidRPr="00FD3B16" w:rsidRDefault="0022477E" w:rsidP="002C2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Cs w:val="20"/>
          <w:lang w:eastAsia="ru-RU"/>
        </w:rPr>
      </w:pPr>
      <w:r w:rsidRPr="00BE6CF3">
        <w:rPr>
          <w:b/>
        </w:rPr>
        <w:t>города Мурманска</w:t>
      </w:r>
      <w:r w:rsidR="000328C8">
        <w:rPr>
          <w:b/>
        </w:rPr>
        <w:t xml:space="preserve"> </w:t>
      </w:r>
      <w:r w:rsidRPr="00BE6CF3">
        <w:rPr>
          <w:b/>
        </w:rPr>
        <w:t xml:space="preserve">                         </w:t>
      </w:r>
      <w:r w:rsidRPr="00BE6CF3">
        <w:rPr>
          <w:b/>
        </w:rPr>
        <w:tab/>
      </w:r>
      <w:r w:rsidR="002C2C78">
        <w:rPr>
          <w:b/>
        </w:rPr>
        <w:t xml:space="preserve">          </w:t>
      </w:r>
      <w:r w:rsidRPr="00BE6CF3">
        <w:rPr>
          <w:b/>
        </w:rPr>
        <w:t xml:space="preserve">       </w:t>
      </w:r>
      <w:r w:rsidR="00381FF1">
        <w:rPr>
          <w:b/>
        </w:rPr>
        <w:t xml:space="preserve">      </w:t>
      </w:r>
      <w:r w:rsidR="000328C8">
        <w:rPr>
          <w:b/>
        </w:rPr>
        <w:t xml:space="preserve">   </w:t>
      </w:r>
      <w:r w:rsidR="00CB3504">
        <w:rPr>
          <w:b/>
        </w:rPr>
        <w:t xml:space="preserve">                    </w:t>
      </w:r>
      <w:r w:rsidR="000328C8">
        <w:rPr>
          <w:b/>
        </w:rPr>
        <w:t>Ю.В</w:t>
      </w:r>
      <w:r w:rsidR="00381FF1">
        <w:rPr>
          <w:b/>
        </w:rPr>
        <w:t xml:space="preserve">. </w:t>
      </w:r>
      <w:proofErr w:type="spellStart"/>
      <w:r w:rsidR="000328C8">
        <w:rPr>
          <w:b/>
        </w:rPr>
        <w:t>Сердечкин</w:t>
      </w:r>
      <w:permEnd w:id="5"/>
      <w:proofErr w:type="spellEnd"/>
    </w:p>
    <w:sectPr w:rsidR="00FD3B16" w:rsidRPr="00FD3B16" w:rsidSect="00ED1C77">
      <w:headerReference w:type="default" r:id="rId11"/>
      <w:pgSz w:w="11906" w:h="16838" w:code="9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78" w:rsidRDefault="002C2C78" w:rsidP="00534CFE">
      <w:pPr>
        <w:spacing w:after="0" w:line="240" w:lineRule="auto"/>
      </w:pPr>
      <w:r>
        <w:separator/>
      </w:r>
    </w:p>
  </w:endnote>
  <w:endnote w:type="continuationSeparator" w:id="0">
    <w:p w:rsidR="002C2C78" w:rsidRDefault="002C2C78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78" w:rsidRDefault="002C2C78" w:rsidP="00534CFE">
      <w:pPr>
        <w:spacing w:after="0" w:line="240" w:lineRule="auto"/>
      </w:pPr>
      <w:r>
        <w:separator/>
      </w:r>
    </w:p>
  </w:footnote>
  <w:footnote w:type="continuationSeparator" w:id="0">
    <w:p w:rsidR="002C2C78" w:rsidRDefault="002C2C78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771548"/>
      <w:docPartObj>
        <w:docPartGallery w:val="Page Numbers (Top of Page)"/>
        <w:docPartUnique/>
      </w:docPartObj>
    </w:sdtPr>
    <w:sdtContent>
      <w:p w:rsidR="002C2C78" w:rsidRDefault="0012733C">
        <w:pPr>
          <w:pStyle w:val="a6"/>
          <w:jc w:val="center"/>
        </w:pPr>
        <w:fldSimple w:instr="PAGE   \* MERGEFORMAT">
          <w:r w:rsidR="00947482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&#10;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303"/>
    <w:rsid w:val="0000608E"/>
    <w:rsid w:val="0001131E"/>
    <w:rsid w:val="0003045D"/>
    <w:rsid w:val="000328C8"/>
    <w:rsid w:val="000375F5"/>
    <w:rsid w:val="000434BA"/>
    <w:rsid w:val="000A33F9"/>
    <w:rsid w:val="000C5F80"/>
    <w:rsid w:val="000D35B7"/>
    <w:rsid w:val="000D67AC"/>
    <w:rsid w:val="00102425"/>
    <w:rsid w:val="00107C82"/>
    <w:rsid w:val="0012733C"/>
    <w:rsid w:val="001737BF"/>
    <w:rsid w:val="00173C5D"/>
    <w:rsid w:val="00177A90"/>
    <w:rsid w:val="00180C58"/>
    <w:rsid w:val="00186C45"/>
    <w:rsid w:val="00195FE1"/>
    <w:rsid w:val="001E2AD3"/>
    <w:rsid w:val="00200532"/>
    <w:rsid w:val="00212D8C"/>
    <w:rsid w:val="0022477E"/>
    <w:rsid w:val="00227919"/>
    <w:rsid w:val="00232196"/>
    <w:rsid w:val="002532E0"/>
    <w:rsid w:val="00276933"/>
    <w:rsid w:val="0028113A"/>
    <w:rsid w:val="00287113"/>
    <w:rsid w:val="002B3B64"/>
    <w:rsid w:val="002B6C0C"/>
    <w:rsid w:val="002C2C78"/>
    <w:rsid w:val="002F7228"/>
    <w:rsid w:val="00316F7C"/>
    <w:rsid w:val="00337439"/>
    <w:rsid w:val="00355EAC"/>
    <w:rsid w:val="00381FF1"/>
    <w:rsid w:val="00387DEE"/>
    <w:rsid w:val="003E6597"/>
    <w:rsid w:val="003F69D6"/>
    <w:rsid w:val="00410579"/>
    <w:rsid w:val="004146F1"/>
    <w:rsid w:val="00437C97"/>
    <w:rsid w:val="00451559"/>
    <w:rsid w:val="00455A9C"/>
    <w:rsid w:val="0047067D"/>
    <w:rsid w:val="004A157E"/>
    <w:rsid w:val="004C21A1"/>
    <w:rsid w:val="00500A70"/>
    <w:rsid w:val="00523E9E"/>
    <w:rsid w:val="00534CFE"/>
    <w:rsid w:val="005476D6"/>
    <w:rsid w:val="0055027D"/>
    <w:rsid w:val="005519F1"/>
    <w:rsid w:val="00556012"/>
    <w:rsid w:val="00560310"/>
    <w:rsid w:val="00584256"/>
    <w:rsid w:val="005924BB"/>
    <w:rsid w:val="005A7825"/>
    <w:rsid w:val="005D6623"/>
    <w:rsid w:val="005F3C94"/>
    <w:rsid w:val="006110F7"/>
    <w:rsid w:val="00622DB1"/>
    <w:rsid w:val="00630398"/>
    <w:rsid w:val="00645192"/>
    <w:rsid w:val="00653E17"/>
    <w:rsid w:val="00683347"/>
    <w:rsid w:val="006C713C"/>
    <w:rsid w:val="006D4AE9"/>
    <w:rsid w:val="00752DC0"/>
    <w:rsid w:val="00767268"/>
    <w:rsid w:val="0077182E"/>
    <w:rsid w:val="007833C5"/>
    <w:rsid w:val="00785F99"/>
    <w:rsid w:val="007C13F8"/>
    <w:rsid w:val="007D5C74"/>
    <w:rsid w:val="00803EA0"/>
    <w:rsid w:val="00806B47"/>
    <w:rsid w:val="008565A5"/>
    <w:rsid w:val="008A4CC6"/>
    <w:rsid w:val="008D1E40"/>
    <w:rsid w:val="008D6020"/>
    <w:rsid w:val="008F7588"/>
    <w:rsid w:val="0091057A"/>
    <w:rsid w:val="00937D1C"/>
    <w:rsid w:val="00947482"/>
    <w:rsid w:val="0094764E"/>
    <w:rsid w:val="00962B9D"/>
    <w:rsid w:val="00985F9E"/>
    <w:rsid w:val="009A00A9"/>
    <w:rsid w:val="009C12D1"/>
    <w:rsid w:val="009D5CCF"/>
    <w:rsid w:val="00A0484D"/>
    <w:rsid w:val="00A325D3"/>
    <w:rsid w:val="00A331CC"/>
    <w:rsid w:val="00A60753"/>
    <w:rsid w:val="00AB27C9"/>
    <w:rsid w:val="00AB3AE4"/>
    <w:rsid w:val="00AD3188"/>
    <w:rsid w:val="00B26F81"/>
    <w:rsid w:val="00B434CC"/>
    <w:rsid w:val="00B63303"/>
    <w:rsid w:val="00B640FF"/>
    <w:rsid w:val="00B64ED5"/>
    <w:rsid w:val="00B71D08"/>
    <w:rsid w:val="00B75FE6"/>
    <w:rsid w:val="00B823FE"/>
    <w:rsid w:val="00BD6076"/>
    <w:rsid w:val="00C15C88"/>
    <w:rsid w:val="00C33F28"/>
    <w:rsid w:val="00C91378"/>
    <w:rsid w:val="00C96C58"/>
    <w:rsid w:val="00CB3504"/>
    <w:rsid w:val="00CB3887"/>
    <w:rsid w:val="00CB790D"/>
    <w:rsid w:val="00CC2E2F"/>
    <w:rsid w:val="00CC3A5E"/>
    <w:rsid w:val="00CC7E86"/>
    <w:rsid w:val="00D074C1"/>
    <w:rsid w:val="00D2356E"/>
    <w:rsid w:val="00D24D9D"/>
    <w:rsid w:val="00D41707"/>
    <w:rsid w:val="00D64B24"/>
    <w:rsid w:val="00D852BA"/>
    <w:rsid w:val="00D930A3"/>
    <w:rsid w:val="00DB7A75"/>
    <w:rsid w:val="00DC3FD0"/>
    <w:rsid w:val="00DD0D57"/>
    <w:rsid w:val="00DD3351"/>
    <w:rsid w:val="00DE79AA"/>
    <w:rsid w:val="00E373F5"/>
    <w:rsid w:val="00E511BE"/>
    <w:rsid w:val="00E57904"/>
    <w:rsid w:val="00E74597"/>
    <w:rsid w:val="00EA4D28"/>
    <w:rsid w:val="00EB64A1"/>
    <w:rsid w:val="00EC2ACA"/>
    <w:rsid w:val="00ED1C77"/>
    <w:rsid w:val="00F13B69"/>
    <w:rsid w:val="00F80D16"/>
    <w:rsid w:val="00F953E9"/>
    <w:rsid w:val="00FA4B58"/>
    <w:rsid w:val="00FD3B16"/>
    <w:rsid w:val="00FD4896"/>
    <w:rsid w:val="00FF60EC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6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5924BB"/>
    <w:pPr>
      <w:ind w:left="720"/>
      <w:contextualSpacing/>
    </w:pPr>
  </w:style>
  <w:style w:type="paragraph" w:customStyle="1" w:styleId="ConsPlusNormal">
    <w:name w:val="ConsPlusNormal"/>
    <w:rsid w:val="00C33F28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c">
    <w:name w:val="Document Map"/>
    <w:basedOn w:val="a"/>
    <w:link w:val="ad"/>
    <w:uiPriority w:val="99"/>
    <w:semiHidden/>
    <w:unhideWhenUsed/>
    <w:rsid w:val="0094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474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748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46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103575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520F6"/>
    <w:rsid w:val="0005578A"/>
    <w:rsid w:val="000A4374"/>
    <w:rsid w:val="000C03FB"/>
    <w:rsid w:val="00140AD8"/>
    <w:rsid w:val="001520F6"/>
    <w:rsid w:val="00166E44"/>
    <w:rsid w:val="001C32C4"/>
    <w:rsid w:val="002137DF"/>
    <w:rsid w:val="002F03D9"/>
    <w:rsid w:val="002F3A38"/>
    <w:rsid w:val="00396817"/>
    <w:rsid w:val="003C59CA"/>
    <w:rsid w:val="004F4620"/>
    <w:rsid w:val="00566B30"/>
    <w:rsid w:val="005B160C"/>
    <w:rsid w:val="00631CB8"/>
    <w:rsid w:val="00667F0E"/>
    <w:rsid w:val="0074271C"/>
    <w:rsid w:val="007709A2"/>
    <w:rsid w:val="008164CB"/>
    <w:rsid w:val="0083717E"/>
    <w:rsid w:val="00890B0A"/>
    <w:rsid w:val="008C059D"/>
    <w:rsid w:val="009B5600"/>
    <w:rsid w:val="00A977EF"/>
    <w:rsid w:val="00B0057E"/>
    <w:rsid w:val="00B51C15"/>
    <w:rsid w:val="00BD5CFE"/>
    <w:rsid w:val="00CD7115"/>
    <w:rsid w:val="00D349BC"/>
    <w:rsid w:val="00D92D67"/>
    <w:rsid w:val="00D9750F"/>
    <w:rsid w:val="00E53BC9"/>
    <w:rsid w:val="00F408DC"/>
    <w:rsid w:val="00F8144C"/>
    <w:rsid w:val="00FE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1C2A-6CDD-4263-8D7B-BBE4EB98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582</Words>
  <Characters>3319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SilaevaOV</cp:lastModifiedBy>
  <cp:revision>53</cp:revision>
  <cp:lastPrinted>2024-11-12T12:07:00Z</cp:lastPrinted>
  <dcterms:created xsi:type="dcterms:W3CDTF">2018-12-24T13:02:00Z</dcterms:created>
  <dcterms:modified xsi:type="dcterms:W3CDTF">2024-11-13T13:18:00Z</dcterms:modified>
</cp:coreProperties>
</file>