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A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«Обзор обращений граждан</w:t>
      </w:r>
      <w:r w:rsidR="00D8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05" w:rsidRDefault="00D87BAA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 организаций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D87BAA" w:rsidRPr="00B708C1" w:rsidRDefault="00D87BAA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A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AA" w:rsidRDefault="00F108D1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964A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1701"/>
        <w:gridCol w:w="1701"/>
        <w:gridCol w:w="1525"/>
      </w:tblGrid>
      <w:tr w:rsidR="00D87BAA" w:rsidTr="004914F8">
        <w:trPr>
          <w:trHeight w:val="976"/>
        </w:trPr>
        <w:tc>
          <w:tcPr>
            <w:tcW w:w="4644" w:type="dxa"/>
            <w:gridSpan w:val="2"/>
            <w:vMerge w:val="restart"/>
            <w:vAlign w:val="center"/>
          </w:tcPr>
          <w:p w:rsidR="00D87BAA" w:rsidRPr="00B708C1" w:rsidRDefault="00D87BAA" w:rsidP="00D8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D87BAA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D87BAA" w:rsidTr="004914F8">
        <w:tc>
          <w:tcPr>
            <w:tcW w:w="4644" w:type="dxa"/>
            <w:gridSpan w:val="2"/>
            <w:vMerge/>
          </w:tcPr>
          <w:p w:rsidR="00D87BAA" w:rsidRDefault="00D87BAA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BAA" w:rsidRPr="00B708C1" w:rsidRDefault="00D87BAA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87BAA" w:rsidRPr="00B708C1" w:rsidRDefault="00D87BAA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25" w:type="dxa"/>
          </w:tcPr>
          <w:p w:rsidR="00D87BAA" w:rsidRPr="00B708C1" w:rsidRDefault="00D87BAA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A13F3" w:rsidTr="004914F8">
        <w:trPr>
          <w:trHeight w:val="644"/>
        </w:trPr>
        <w:tc>
          <w:tcPr>
            <w:tcW w:w="4644" w:type="dxa"/>
            <w:gridSpan w:val="2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701" w:type="dxa"/>
            <w:vAlign w:val="center"/>
          </w:tcPr>
          <w:p w:rsidR="004A13F3" w:rsidRDefault="005C50F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0E2886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3F3" w:rsidTr="004914F8">
        <w:tc>
          <w:tcPr>
            <w:tcW w:w="1809" w:type="dxa"/>
            <w:vMerge w:val="restart"/>
          </w:tcPr>
          <w:p w:rsidR="004A13F3" w:rsidRDefault="004E0EFD" w:rsidP="006878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</w:tcPr>
          <w:p w:rsidR="004A13F3" w:rsidRDefault="004E0EFD" w:rsidP="009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4A13F3" w:rsidRDefault="005C50F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0E2886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(запросы, представления)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4E0EFD" w:rsidRDefault="00FC0F6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E0EFD" w:rsidRDefault="009A188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0E2886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13F3" w:rsidRPr="004A13F3" w:rsidRDefault="004A13F3" w:rsidP="00E14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F8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4F8" w:rsidRDefault="00EE693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9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94F5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4F8" w:rsidRPr="00B708C1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</w:tblGrid>
      <w:tr w:rsidR="004914F8" w:rsidTr="003964AD">
        <w:trPr>
          <w:trHeight w:val="654"/>
        </w:trPr>
        <w:tc>
          <w:tcPr>
            <w:tcW w:w="4644" w:type="dxa"/>
            <w:vMerge w:val="restart"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4914F8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4F8" w:rsidTr="004914F8">
        <w:trPr>
          <w:trHeight w:val="330"/>
        </w:trPr>
        <w:tc>
          <w:tcPr>
            <w:tcW w:w="4644" w:type="dxa"/>
            <w:vMerge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14F8" w:rsidRPr="00B708C1" w:rsidRDefault="004914F8" w:rsidP="00396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4914F8" w:rsidRPr="00B708C1" w:rsidRDefault="004914F8" w:rsidP="00396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25" w:type="dxa"/>
          </w:tcPr>
          <w:p w:rsidR="004914F8" w:rsidRPr="00B708C1" w:rsidRDefault="004914F8" w:rsidP="00396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01" w:type="dxa"/>
            <w:vAlign w:val="center"/>
          </w:tcPr>
          <w:p w:rsidR="004A13F3" w:rsidRDefault="00DE3D1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704CBD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704CBD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4A13F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13F3" w:rsidRPr="00EB53E6" w:rsidRDefault="00EB53E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6FC" w:rsidTr="004914F8">
        <w:tc>
          <w:tcPr>
            <w:tcW w:w="4644" w:type="dxa"/>
          </w:tcPr>
          <w:p w:rsidR="00BA36FC" w:rsidRDefault="00F108D1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находящихся на рассмотрении </w:t>
            </w:r>
          </w:p>
        </w:tc>
        <w:tc>
          <w:tcPr>
            <w:tcW w:w="1701" w:type="dxa"/>
            <w:vAlign w:val="center"/>
          </w:tcPr>
          <w:p w:rsidR="00BA36FC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A36FC" w:rsidRDefault="00704CBD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BA36FC" w:rsidRPr="006F1422" w:rsidRDefault="006F1422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08C1" w:rsidRDefault="00B708C1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7C" w:rsidRDefault="004B2A7C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обращений, </w:t>
      </w:r>
    </w:p>
    <w:p w:rsidR="005B59C6" w:rsidRDefault="005B59C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в управление финансов </w:t>
      </w:r>
    </w:p>
    <w:p w:rsidR="005B59C6" w:rsidRDefault="005B59C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59C6" w:rsidRDefault="005B59C6" w:rsidP="005B5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0FA" w:rsidRDefault="005B59C6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управление финансов поступило </w:t>
      </w:r>
      <w:r w:rsidR="005C50FA">
        <w:rPr>
          <w:rFonts w:ascii="Times New Roman" w:hAnsi="Times New Roman" w:cs="Times New Roman"/>
          <w:sz w:val="28"/>
          <w:szCs w:val="28"/>
        </w:rPr>
        <w:t>два обращения:</w:t>
      </w:r>
    </w:p>
    <w:p w:rsidR="00FC0F60" w:rsidRDefault="00FC0F60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0FA" w:rsidRDefault="005C50FA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вопросу исполнения</w:t>
      </w:r>
      <w:r w:rsidRPr="005C50FA">
        <w:rPr>
          <w:rFonts w:ascii="Times New Roman" w:hAnsi="Times New Roman" w:cs="Times New Roman"/>
          <w:sz w:val="28"/>
          <w:szCs w:val="28"/>
        </w:rPr>
        <w:t xml:space="preserve"> контракта, заключенного по результатам закупочной процедуры на установку отапливаемых остановочных комплексов, оснащенных smart-системами</w:t>
      </w:r>
      <w:r w:rsidR="00704CBD">
        <w:rPr>
          <w:rFonts w:ascii="Times New Roman" w:hAnsi="Times New Roman" w:cs="Times New Roman"/>
          <w:sz w:val="28"/>
          <w:szCs w:val="28"/>
        </w:rPr>
        <w:t>.</w:t>
      </w:r>
    </w:p>
    <w:p w:rsidR="005B59C6" w:rsidRDefault="005C50FA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59C6">
        <w:rPr>
          <w:rFonts w:ascii="Times New Roman" w:hAnsi="Times New Roman" w:cs="Times New Roman"/>
          <w:sz w:val="28"/>
          <w:szCs w:val="28"/>
        </w:rPr>
        <w:t>о вопросу предоставления отчёта об исполнении бюджета</w:t>
      </w:r>
      <w:r w:rsidR="00155079">
        <w:rPr>
          <w:rFonts w:ascii="Times New Roman" w:hAnsi="Times New Roman" w:cs="Times New Roman"/>
          <w:sz w:val="28"/>
          <w:szCs w:val="28"/>
        </w:rPr>
        <w:t>.</w:t>
      </w:r>
    </w:p>
    <w:p w:rsidR="005C50FA" w:rsidRDefault="005C50FA" w:rsidP="005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Pr="004A13F3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9C6" w:rsidRPr="004A13F3" w:rsidSect="00E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F3"/>
    <w:rsid w:val="00046007"/>
    <w:rsid w:val="000E2886"/>
    <w:rsid w:val="00155079"/>
    <w:rsid w:val="00176140"/>
    <w:rsid w:val="001817FD"/>
    <w:rsid w:val="001A3137"/>
    <w:rsid w:val="00303F1C"/>
    <w:rsid w:val="00332217"/>
    <w:rsid w:val="00334159"/>
    <w:rsid w:val="003964AD"/>
    <w:rsid w:val="0041128E"/>
    <w:rsid w:val="004914F8"/>
    <w:rsid w:val="004A13F3"/>
    <w:rsid w:val="004B2A7C"/>
    <w:rsid w:val="004E0EFD"/>
    <w:rsid w:val="00594F51"/>
    <w:rsid w:val="005B59C6"/>
    <w:rsid w:val="005C50FA"/>
    <w:rsid w:val="0068782A"/>
    <w:rsid w:val="00695233"/>
    <w:rsid w:val="006A1A11"/>
    <w:rsid w:val="006F1422"/>
    <w:rsid w:val="006F15A5"/>
    <w:rsid w:val="00704CBD"/>
    <w:rsid w:val="008B543E"/>
    <w:rsid w:val="00957A7C"/>
    <w:rsid w:val="009A188A"/>
    <w:rsid w:val="00AA7819"/>
    <w:rsid w:val="00B015C5"/>
    <w:rsid w:val="00B14A69"/>
    <w:rsid w:val="00B708C1"/>
    <w:rsid w:val="00BA36FC"/>
    <w:rsid w:val="00BD7866"/>
    <w:rsid w:val="00C119F9"/>
    <w:rsid w:val="00D47EF6"/>
    <w:rsid w:val="00D87BAA"/>
    <w:rsid w:val="00DE2CAE"/>
    <w:rsid w:val="00DE3D13"/>
    <w:rsid w:val="00E14E3C"/>
    <w:rsid w:val="00E249C1"/>
    <w:rsid w:val="00E93F05"/>
    <w:rsid w:val="00EB288D"/>
    <w:rsid w:val="00EB53E6"/>
    <w:rsid w:val="00EE6936"/>
    <w:rsid w:val="00F001C3"/>
    <w:rsid w:val="00F108D1"/>
    <w:rsid w:val="00F358A1"/>
    <w:rsid w:val="00F42B38"/>
    <w:rsid w:val="00FC0F60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DubchakIV</cp:lastModifiedBy>
  <cp:revision>26</cp:revision>
  <cp:lastPrinted>2022-10-19T09:08:00Z</cp:lastPrinted>
  <dcterms:created xsi:type="dcterms:W3CDTF">2022-10-19T07:24:00Z</dcterms:created>
  <dcterms:modified xsi:type="dcterms:W3CDTF">2023-04-13T09:49:00Z</dcterms:modified>
</cp:coreProperties>
</file>