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9D7B61" w:rsidRPr="00386CC0" w:rsidRDefault="009D7B61" w:rsidP="009D7B6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86CC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№   </w:t>
      </w:r>
    </w:p>
    <w:p w:rsidR="00BA79FB" w:rsidRPr="004038B6" w:rsidRDefault="00BA79FB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BA79FB" w:rsidRDefault="00A06514" w:rsidP="00A06514">
          <w:pPr>
            <w:widowControl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 внесении изменени</w:t>
          </w:r>
          <w:r w:rsidR="006815CA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</w:t>
          </w:r>
          <w:r w:rsidR="00942E43">
            <w:rPr>
              <w:b/>
              <w:szCs w:val="28"/>
            </w:rPr>
            <w:t xml:space="preserve">в </w:t>
          </w:r>
          <w:r w:rsidR="00942E43" w:rsidRPr="00942E43">
            <w:rPr>
              <w:b/>
              <w:szCs w:val="28"/>
            </w:rPr>
            <w:t xml:space="preserve">Порядок </w:t>
          </w:r>
          <w:r w:rsidR="00BA79FB" w:rsidRPr="00BA79FB">
            <w:rPr>
              <w:b/>
              <w:szCs w:val="28"/>
              <w:lang w:eastAsia="ru-RU"/>
            </w:rPr>
            <w:t xml:space="preserve">проведения мониторинга дебиторской задолженности перед бюджетом муниципального образования город </w:t>
          </w:r>
          <w:r w:rsidR="00BA79FB">
            <w:rPr>
              <w:b/>
              <w:szCs w:val="28"/>
              <w:lang w:eastAsia="ru-RU"/>
            </w:rPr>
            <w:t>М</w:t>
          </w:r>
          <w:r w:rsidR="00BA79FB" w:rsidRPr="00BA79FB">
            <w:rPr>
              <w:b/>
              <w:szCs w:val="28"/>
              <w:lang w:eastAsia="ru-RU"/>
            </w:rPr>
            <w:t>урманск</w:t>
          </w:r>
          <w:r w:rsidR="00942E43" w:rsidRPr="00942E43">
            <w:rPr>
              <w:b/>
              <w:szCs w:val="28"/>
            </w:rPr>
            <w:t xml:space="preserve">, утвержденный постановлением администрации </w:t>
          </w:r>
        </w:p>
        <w:p w:rsidR="000C6192" w:rsidRPr="008B5F25" w:rsidRDefault="00942E43" w:rsidP="00A06514">
          <w:pPr>
            <w:widowControl w:val="0"/>
            <w:spacing w:after="0" w:line="240" w:lineRule="auto"/>
            <w:jc w:val="center"/>
            <w:rPr>
              <w:szCs w:val="28"/>
              <w:u w:val="single"/>
            </w:rPr>
          </w:pPr>
          <w:r w:rsidRPr="00942E43">
            <w:rPr>
              <w:b/>
              <w:szCs w:val="28"/>
            </w:rPr>
            <w:t xml:space="preserve">города Мурманска от </w:t>
          </w:r>
          <w:r w:rsidR="00BA79FB">
            <w:rPr>
              <w:b/>
              <w:szCs w:val="28"/>
            </w:rPr>
            <w:t>20.09.2017</w:t>
          </w:r>
          <w:r w:rsidRPr="00942E43">
            <w:rPr>
              <w:b/>
              <w:szCs w:val="28"/>
            </w:rPr>
            <w:t xml:space="preserve"> № </w:t>
          </w:r>
          <w:r w:rsidR="00BA79FB">
            <w:rPr>
              <w:b/>
              <w:szCs w:val="28"/>
            </w:rPr>
            <w:t>3064</w:t>
          </w:r>
        </w:p>
      </w:sdtContent>
    </w:sdt>
    <w:p w:rsidR="000C6192" w:rsidRDefault="000C6192" w:rsidP="00AD2D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 w:rsidP="00AD2D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B5F25" w:rsidRPr="007B26F5" w:rsidRDefault="00BA79FB" w:rsidP="00AD2D86">
      <w:pPr>
        <w:widowControl w:val="0"/>
        <w:spacing w:after="0" w:line="240" w:lineRule="auto"/>
        <w:ind w:firstLine="720"/>
        <w:jc w:val="both"/>
        <w:rPr>
          <w:szCs w:val="28"/>
        </w:rPr>
      </w:pPr>
      <w:proofErr w:type="gramStart"/>
      <w:r w:rsidRPr="00296FC0">
        <w:rPr>
          <w:spacing w:val="2"/>
          <w:szCs w:val="28"/>
        </w:rPr>
        <w:t xml:space="preserve">В соответствии с </w:t>
      </w:r>
      <w:r w:rsidR="00FB5783" w:rsidRPr="00B66050">
        <w:rPr>
          <w:szCs w:val="28"/>
          <w:lang w:eastAsia="ru-RU"/>
        </w:rPr>
        <w:t xml:space="preserve">приказом Минфина России и ФНС России от 30.06.2008 </w:t>
      </w:r>
      <w:r w:rsidR="00FB5783">
        <w:rPr>
          <w:szCs w:val="28"/>
          <w:lang w:eastAsia="ru-RU"/>
        </w:rPr>
        <w:t>№</w:t>
      </w:r>
      <w:r w:rsidR="00FB5783" w:rsidRPr="00B66050">
        <w:rPr>
          <w:szCs w:val="28"/>
          <w:lang w:eastAsia="ru-RU"/>
        </w:rPr>
        <w:t xml:space="preserve"> 65н/ММ-3-1/295@ «Об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</w:t>
      </w:r>
      <w:r w:rsidR="00FB5783">
        <w:rPr>
          <w:szCs w:val="28"/>
          <w:lang w:eastAsia="ru-RU"/>
        </w:rPr>
        <w:t>ии от</w:t>
      </w:r>
      <w:proofErr w:type="gramEnd"/>
      <w:r w:rsidR="00FB5783">
        <w:rPr>
          <w:szCs w:val="28"/>
          <w:lang w:eastAsia="ru-RU"/>
        </w:rPr>
        <w:t xml:space="preserve"> 12 августа 2004 г. № 410, </w:t>
      </w:r>
      <w:r w:rsidRPr="00296FC0">
        <w:rPr>
          <w:spacing w:val="2"/>
          <w:szCs w:val="28"/>
        </w:rPr>
        <w:t>постановлением Правительства Мур</w:t>
      </w:r>
      <w:r>
        <w:rPr>
          <w:spacing w:val="2"/>
          <w:szCs w:val="28"/>
        </w:rPr>
        <w:t xml:space="preserve">манской области от 21.05.2009 № </w:t>
      </w:r>
      <w:r w:rsidRPr="00296FC0">
        <w:rPr>
          <w:spacing w:val="2"/>
          <w:szCs w:val="28"/>
        </w:rPr>
        <w:t>209-ПП «О порядке проведения мониторинга дебиторской задолженности перед консолидированным бюджетом Мурманской области»</w:t>
      </w:r>
      <w:r w:rsidR="008B5F25">
        <w:rPr>
          <w:szCs w:val="28"/>
        </w:rPr>
        <w:t>,</w:t>
      </w:r>
      <w:r w:rsidR="00494E9D">
        <w:rPr>
          <w:szCs w:val="28"/>
        </w:rPr>
        <w:t xml:space="preserve"> руководствуясь Уставом муниципального образования</w:t>
      </w:r>
      <w:r w:rsidR="00FD4900" w:rsidRPr="00FD4900">
        <w:rPr>
          <w:szCs w:val="28"/>
        </w:rPr>
        <w:t xml:space="preserve"> </w:t>
      </w:r>
      <w:r w:rsidR="00FD4900">
        <w:rPr>
          <w:szCs w:val="28"/>
        </w:rPr>
        <w:t>городской округ</w:t>
      </w:r>
      <w:r w:rsidR="00494E9D">
        <w:rPr>
          <w:szCs w:val="28"/>
        </w:rPr>
        <w:t xml:space="preserve"> город</w:t>
      </w:r>
      <w:r w:rsidR="00FD4900">
        <w:rPr>
          <w:szCs w:val="28"/>
        </w:rPr>
        <w:t>-герой</w:t>
      </w:r>
      <w:r w:rsidR="00FB5783">
        <w:rPr>
          <w:szCs w:val="28"/>
        </w:rPr>
        <w:t xml:space="preserve"> Мурманск</w:t>
      </w:r>
      <w:r w:rsidR="00FB5783" w:rsidRPr="00FB5783">
        <w:rPr>
          <w:szCs w:val="28"/>
        </w:rPr>
        <w:t xml:space="preserve"> </w:t>
      </w:r>
      <w:proofErr w:type="spellStart"/>
      <w:proofErr w:type="gramStart"/>
      <w:r w:rsidR="008B5F25" w:rsidRPr="007B26F5">
        <w:rPr>
          <w:b/>
          <w:szCs w:val="28"/>
        </w:rPr>
        <w:t>п</w:t>
      </w:r>
      <w:proofErr w:type="spellEnd"/>
      <w:proofErr w:type="gramEnd"/>
      <w:r w:rsidR="008B5F25" w:rsidRPr="007B26F5">
        <w:rPr>
          <w:b/>
          <w:szCs w:val="28"/>
        </w:rPr>
        <w:t xml:space="preserve"> о с т а </w:t>
      </w:r>
      <w:proofErr w:type="spellStart"/>
      <w:r w:rsidR="008B5F25" w:rsidRPr="007B26F5">
        <w:rPr>
          <w:b/>
          <w:szCs w:val="28"/>
        </w:rPr>
        <w:t>н</w:t>
      </w:r>
      <w:proofErr w:type="spellEnd"/>
      <w:r w:rsidR="008B5F25" w:rsidRPr="007B26F5">
        <w:rPr>
          <w:b/>
          <w:szCs w:val="28"/>
        </w:rPr>
        <w:t xml:space="preserve"> о в л я ю</w:t>
      </w:r>
      <w:r w:rsidR="008B5F25" w:rsidRPr="007B26F5">
        <w:rPr>
          <w:szCs w:val="28"/>
        </w:rPr>
        <w:t>:</w:t>
      </w:r>
    </w:p>
    <w:p w:rsidR="008B5F25" w:rsidRDefault="008B5F25" w:rsidP="00333225">
      <w:pPr>
        <w:widowControl w:val="0"/>
        <w:spacing w:after="0" w:line="240" w:lineRule="auto"/>
        <w:ind w:firstLine="720"/>
        <w:rPr>
          <w:szCs w:val="28"/>
        </w:rPr>
      </w:pPr>
    </w:p>
    <w:p w:rsidR="00942E43" w:rsidRPr="00AE48C7" w:rsidRDefault="00942E43" w:rsidP="00942E43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AE48C7">
        <w:rPr>
          <w:szCs w:val="28"/>
        </w:rPr>
        <w:t xml:space="preserve">Внести в Порядок </w:t>
      </w:r>
      <w:r w:rsidR="00BA79FB">
        <w:rPr>
          <w:szCs w:val="28"/>
        </w:rPr>
        <w:t>проведения мониторинга дебиторской задолженности перед бюджетом муниципального образования город Мурманск, утвержденного постановлением администрации города Мурманска от 20.09.2017 № 3064</w:t>
      </w:r>
      <w:r w:rsidR="006815CA" w:rsidRPr="00AE48C7">
        <w:rPr>
          <w:szCs w:val="28"/>
          <w:lang w:eastAsia="ru-RU"/>
        </w:rPr>
        <w:t>,</w:t>
      </w:r>
      <w:r w:rsidRPr="00AE48C7">
        <w:rPr>
          <w:szCs w:val="28"/>
        </w:rPr>
        <w:t xml:space="preserve"> следующ</w:t>
      </w:r>
      <w:r w:rsidR="006815CA" w:rsidRPr="00AE48C7">
        <w:rPr>
          <w:szCs w:val="28"/>
        </w:rPr>
        <w:t>и</w:t>
      </w:r>
      <w:r w:rsidRPr="00AE48C7">
        <w:rPr>
          <w:szCs w:val="28"/>
        </w:rPr>
        <w:t>е изменени</w:t>
      </w:r>
      <w:r w:rsidR="006815CA" w:rsidRPr="00AE48C7">
        <w:rPr>
          <w:szCs w:val="28"/>
        </w:rPr>
        <w:t>я</w:t>
      </w:r>
      <w:r w:rsidRPr="00AE48C7">
        <w:rPr>
          <w:szCs w:val="28"/>
        </w:rPr>
        <w:t>:</w:t>
      </w:r>
    </w:p>
    <w:p w:rsidR="00E1274D" w:rsidRDefault="00B22BFD" w:rsidP="00942E43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AE48C7">
        <w:rPr>
          <w:szCs w:val="28"/>
        </w:rPr>
        <w:t>1.1.</w:t>
      </w:r>
      <w:r w:rsidR="00942E43" w:rsidRPr="00AE48C7">
        <w:rPr>
          <w:szCs w:val="28"/>
        </w:rPr>
        <w:t xml:space="preserve"> </w:t>
      </w:r>
      <w:r w:rsidR="003A335F">
        <w:rPr>
          <w:szCs w:val="28"/>
        </w:rPr>
        <w:t>абзац три п</w:t>
      </w:r>
      <w:r w:rsidR="00BA79FB">
        <w:rPr>
          <w:szCs w:val="28"/>
        </w:rPr>
        <w:t>ункт 5 изложить в новой редакции:</w:t>
      </w:r>
    </w:p>
    <w:p w:rsidR="00BA79FB" w:rsidRPr="00B66050" w:rsidRDefault="00BA79FB" w:rsidP="003A3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</w:rPr>
        <w:t>«</w:t>
      </w:r>
      <w:r w:rsidR="003A335F">
        <w:rPr>
          <w:szCs w:val="28"/>
        </w:rPr>
        <w:t xml:space="preserve">– </w:t>
      </w:r>
      <w:r w:rsidR="00E71697" w:rsidRPr="00B66050">
        <w:rPr>
          <w:szCs w:val="28"/>
          <w:lang w:eastAsia="ru-RU"/>
        </w:rPr>
        <w:t xml:space="preserve">Управлением Федеральной налоговой службы по Мурманской области </w:t>
      </w:r>
      <w:r w:rsidR="00F45684" w:rsidRPr="00B66050">
        <w:rPr>
          <w:szCs w:val="28"/>
          <w:lang w:eastAsia="ru-RU"/>
        </w:rPr>
        <w:t xml:space="preserve">в виде информационного массива, сформированного в соответствии со структурой и форматами, утвержденными приказом Минфина России и ФНС России от 30.06.2008 </w:t>
      </w:r>
      <w:r w:rsidR="00B66050">
        <w:rPr>
          <w:szCs w:val="28"/>
          <w:lang w:eastAsia="ru-RU"/>
        </w:rPr>
        <w:t>№</w:t>
      </w:r>
      <w:r w:rsidR="00F45684" w:rsidRPr="00B66050">
        <w:rPr>
          <w:szCs w:val="28"/>
          <w:lang w:eastAsia="ru-RU"/>
        </w:rPr>
        <w:t xml:space="preserve"> 65н/ММ-3-1/295@ «Об утверждении периодичности, сроков и формы представления информации в соответствии с Правилами </w:t>
      </w:r>
      <w:r w:rsidR="00F45684" w:rsidRPr="00B66050">
        <w:rPr>
          <w:szCs w:val="28"/>
          <w:lang w:eastAsia="ru-RU"/>
        </w:rPr>
        <w:lastRenderedPageBreak/>
        <w:t>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</w:t>
      </w:r>
      <w:proofErr w:type="gramEnd"/>
      <w:r w:rsidR="00F45684" w:rsidRPr="00B66050">
        <w:rPr>
          <w:szCs w:val="28"/>
          <w:lang w:eastAsia="ru-RU"/>
        </w:rPr>
        <w:t>, уполномоченного по контролю и надзору в области налогов и сборов, утвержденными Постановлением Правительства Российской Федерац</w:t>
      </w:r>
      <w:r w:rsidR="00B66050">
        <w:rPr>
          <w:szCs w:val="28"/>
          <w:lang w:eastAsia="ru-RU"/>
        </w:rPr>
        <w:t>ии от 12 августа 2004 г. № 410»</w:t>
      </w:r>
      <w:r w:rsidR="00B66050" w:rsidRPr="00B66050">
        <w:rPr>
          <w:szCs w:val="28"/>
          <w:lang w:eastAsia="ru-RU"/>
        </w:rPr>
        <w:t>;</w:t>
      </w:r>
      <w:r w:rsidR="003A335F">
        <w:rPr>
          <w:szCs w:val="28"/>
          <w:lang w:eastAsia="ru-RU"/>
        </w:rPr>
        <w:t>»</w:t>
      </w:r>
    </w:p>
    <w:p w:rsidR="00E71697" w:rsidRPr="00B66050" w:rsidRDefault="00E71697" w:rsidP="00E716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 </w:t>
      </w:r>
      <w:r w:rsidRPr="00B66050">
        <w:rPr>
          <w:szCs w:val="28"/>
          <w:lang w:eastAsia="ru-RU"/>
        </w:rPr>
        <w:t>Приложение № 1 исключить</w:t>
      </w:r>
      <w:r w:rsidR="00B66050" w:rsidRPr="00B66050">
        <w:rPr>
          <w:szCs w:val="28"/>
          <w:lang w:eastAsia="ru-RU"/>
        </w:rPr>
        <w:t>.</w:t>
      </w:r>
    </w:p>
    <w:p w:rsidR="00942E43" w:rsidRPr="004260CA" w:rsidRDefault="00942E43" w:rsidP="00942E43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942E43">
        <w:rPr>
          <w:szCs w:val="28"/>
        </w:rPr>
        <w:t>Отд</w:t>
      </w:r>
      <w:r w:rsidRPr="00942E43">
        <w:rPr>
          <w:color w:val="000000" w:themeColor="text1"/>
          <w:szCs w:val="28"/>
        </w:rPr>
        <w:t xml:space="preserve">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42E43">
        <w:rPr>
          <w:color w:val="000000" w:themeColor="text1"/>
          <w:szCs w:val="28"/>
        </w:rPr>
        <w:t>разместить</w:t>
      </w:r>
      <w:proofErr w:type="gramEnd"/>
      <w:r w:rsidRPr="00942E43">
        <w:rPr>
          <w:color w:val="000000" w:themeColor="text1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260CA" w:rsidRPr="004260CA" w:rsidRDefault="00942E43" w:rsidP="004260CA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00C8E">
        <w:rPr>
          <w:color w:val="000000" w:themeColor="text1"/>
          <w:szCs w:val="28"/>
        </w:rPr>
        <w:t>Редакции газеты «Вечерний Мурманск» (</w:t>
      </w:r>
      <w:proofErr w:type="gramStart"/>
      <w:r w:rsidRPr="00C00C8E">
        <w:rPr>
          <w:color w:val="000000" w:themeColor="text1"/>
          <w:szCs w:val="28"/>
        </w:rPr>
        <w:t>Хабаров</w:t>
      </w:r>
      <w:proofErr w:type="gramEnd"/>
      <w:r w:rsidRPr="00C00C8E">
        <w:rPr>
          <w:color w:val="000000" w:themeColor="text1"/>
          <w:szCs w:val="28"/>
        </w:rPr>
        <w:t xml:space="preserve"> В.А.) опубликовать настоящее постановление</w:t>
      </w:r>
      <w:r w:rsidRPr="00C00C8E">
        <w:rPr>
          <w:szCs w:val="28"/>
        </w:rPr>
        <w:t>.</w:t>
      </w:r>
    </w:p>
    <w:p w:rsidR="00942E43" w:rsidRPr="00777916" w:rsidRDefault="00942E43" w:rsidP="00942E43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777916">
        <w:rPr>
          <w:bCs/>
          <w:szCs w:val="28"/>
        </w:rPr>
        <w:t>Настоящее постановление вступает в силу со дня официального опубликования.</w:t>
      </w:r>
    </w:p>
    <w:p w:rsidR="008B5F25" w:rsidRDefault="00942E43" w:rsidP="00942E43">
      <w:pPr>
        <w:pStyle w:val="ac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C00C8E">
        <w:rPr>
          <w:spacing w:val="-2"/>
          <w:szCs w:val="28"/>
        </w:rPr>
        <w:t>Контроль за</w:t>
      </w:r>
      <w:proofErr w:type="gramEnd"/>
      <w:r w:rsidRPr="00C00C8E">
        <w:rPr>
          <w:spacing w:val="-2"/>
          <w:szCs w:val="28"/>
        </w:rPr>
        <w:t xml:space="preserve"> выполнением</w:t>
      </w:r>
      <w:r w:rsidR="008B5F25" w:rsidRPr="00F916B0">
        <w:rPr>
          <w:szCs w:val="28"/>
        </w:rPr>
        <w:t xml:space="preserve"> настоящего постановления </w:t>
      </w:r>
      <w:r w:rsidR="008B5F25">
        <w:rPr>
          <w:szCs w:val="28"/>
        </w:rPr>
        <w:t>оставляю за собой.</w:t>
      </w:r>
    </w:p>
    <w:p w:rsidR="00416781" w:rsidRDefault="00416781" w:rsidP="008B5F25">
      <w:pPr>
        <w:pStyle w:val="2"/>
        <w:widowControl w:val="0"/>
        <w:tabs>
          <w:tab w:val="left" w:pos="1134"/>
        </w:tabs>
        <w:ind w:firstLine="709"/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F854C5" w:rsidRDefault="00F854C5" w:rsidP="008B5F2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8B5F25" w:rsidRPr="00C01B0E">
        <w:rPr>
          <w:b/>
          <w:szCs w:val="28"/>
        </w:rPr>
        <w:t>лав</w:t>
      </w:r>
      <w:r>
        <w:rPr>
          <w:b/>
          <w:szCs w:val="28"/>
        </w:rPr>
        <w:t>а</w:t>
      </w:r>
      <w:r w:rsidR="008B5F25" w:rsidRPr="00C01B0E">
        <w:rPr>
          <w:b/>
          <w:szCs w:val="28"/>
        </w:rPr>
        <w:t xml:space="preserve"> администрации</w:t>
      </w:r>
      <w:r w:rsidR="008B5F25">
        <w:rPr>
          <w:b/>
          <w:szCs w:val="28"/>
        </w:rPr>
        <w:t xml:space="preserve"> </w:t>
      </w:r>
    </w:p>
    <w:p w:rsidR="000C6192" w:rsidRDefault="008B5F25" w:rsidP="008B5F25">
      <w:pPr>
        <w:spacing w:after="0" w:line="240" w:lineRule="auto"/>
        <w:jc w:val="both"/>
        <w:rPr>
          <w:b/>
          <w:szCs w:val="28"/>
        </w:rPr>
      </w:pPr>
      <w:r w:rsidRPr="00C01B0E">
        <w:rPr>
          <w:b/>
          <w:szCs w:val="28"/>
        </w:rPr>
        <w:t>города Мурманска</w:t>
      </w:r>
      <w:r w:rsidR="001B564B">
        <w:rPr>
          <w:b/>
          <w:szCs w:val="28"/>
        </w:rPr>
        <w:t xml:space="preserve">                                  </w:t>
      </w:r>
      <w:r w:rsidR="00513FDD">
        <w:rPr>
          <w:b/>
          <w:szCs w:val="28"/>
        </w:rPr>
        <w:t xml:space="preserve">     </w:t>
      </w:r>
      <w:r w:rsidR="00F854C5">
        <w:rPr>
          <w:b/>
          <w:szCs w:val="28"/>
        </w:rPr>
        <w:t xml:space="preserve">                                  Ю</w:t>
      </w:r>
      <w:r>
        <w:rPr>
          <w:b/>
          <w:szCs w:val="28"/>
        </w:rPr>
        <w:t>.</w:t>
      </w:r>
      <w:r w:rsidR="00F854C5">
        <w:rPr>
          <w:b/>
          <w:szCs w:val="28"/>
        </w:rPr>
        <w:t>В</w:t>
      </w:r>
      <w:r>
        <w:rPr>
          <w:b/>
          <w:szCs w:val="28"/>
        </w:rPr>
        <w:t xml:space="preserve">. </w:t>
      </w:r>
      <w:proofErr w:type="spellStart"/>
      <w:r w:rsidR="00F854C5">
        <w:rPr>
          <w:b/>
          <w:szCs w:val="28"/>
        </w:rPr>
        <w:t>Сердечкин</w:t>
      </w:r>
      <w:proofErr w:type="spellEnd"/>
    </w:p>
    <w:p w:rsidR="00BA79FB" w:rsidRDefault="00BA79FB" w:rsidP="008B5F25">
      <w:pPr>
        <w:spacing w:after="0" w:line="240" w:lineRule="auto"/>
        <w:jc w:val="both"/>
        <w:rPr>
          <w:b/>
          <w:szCs w:val="28"/>
        </w:rPr>
      </w:pPr>
    </w:p>
    <w:p w:rsidR="00BA79FB" w:rsidRPr="008B5F25" w:rsidRDefault="00BA79FB" w:rsidP="00BA79FB">
      <w:pPr>
        <w:widowControl w:val="0"/>
        <w:spacing w:after="0" w:line="240" w:lineRule="auto"/>
        <w:jc w:val="center"/>
        <w:rPr>
          <w:szCs w:val="28"/>
          <w:u w:val="single"/>
        </w:rPr>
      </w:pPr>
    </w:p>
    <w:p w:rsidR="00BA79FB" w:rsidRDefault="00BA79FB" w:rsidP="00BA79FB">
      <w:pPr>
        <w:widowControl w:val="0"/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BA79FB" w:rsidRDefault="00BA79FB" w:rsidP="008B5F25">
      <w:pPr>
        <w:spacing w:after="0" w:line="240" w:lineRule="auto"/>
        <w:jc w:val="both"/>
        <w:rPr>
          <w:b/>
          <w:szCs w:val="28"/>
        </w:rPr>
      </w:pPr>
    </w:p>
    <w:sectPr w:rsidR="00BA79FB" w:rsidSect="001D01E7">
      <w:headerReference w:type="default" r:id="rId8"/>
      <w:pgSz w:w="11906" w:h="16838"/>
      <w:pgMar w:top="1134" w:right="567" w:bottom="1134" w:left="1701" w:header="56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84" w:rsidRDefault="00F45684">
      <w:pPr>
        <w:spacing w:after="0" w:line="240" w:lineRule="auto"/>
      </w:pPr>
      <w:r>
        <w:separator/>
      </w:r>
    </w:p>
  </w:endnote>
  <w:endnote w:type="continuationSeparator" w:id="0">
    <w:p w:rsidR="00F45684" w:rsidRDefault="00F4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84" w:rsidRDefault="00F45684">
      <w:pPr>
        <w:spacing w:after="0" w:line="240" w:lineRule="auto"/>
      </w:pPr>
      <w:r>
        <w:separator/>
      </w:r>
    </w:p>
  </w:footnote>
  <w:footnote w:type="continuationSeparator" w:id="0">
    <w:p w:rsidR="00F45684" w:rsidRDefault="00F4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F45684" w:rsidRDefault="002E2BE0">
        <w:pPr>
          <w:pStyle w:val="a5"/>
          <w:jc w:val="center"/>
        </w:pPr>
        <w:fldSimple w:instr="PAGE   \* MERGEFORMAT">
          <w:r w:rsidR="003A335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A61D4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687C"/>
    <w:multiLevelType w:val="hybridMultilevel"/>
    <w:tmpl w:val="6ECAC3CC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8B29DD"/>
    <w:multiLevelType w:val="hybridMultilevel"/>
    <w:tmpl w:val="93221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9119B9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318A4"/>
    <w:rsid w:val="00041F3B"/>
    <w:rsid w:val="00057A6B"/>
    <w:rsid w:val="00060D3D"/>
    <w:rsid w:val="000A1885"/>
    <w:rsid w:val="000A479C"/>
    <w:rsid w:val="000C6192"/>
    <w:rsid w:val="000F512A"/>
    <w:rsid w:val="001137A4"/>
    <w:rsid w:val="001353B3"/>
    <w:rsid w:val="00156708"/>
    <w:rsid w:val="00165544"/>
    <w:rsid w:val="00183748"/>
    <w:rsid w:val="00184DAC"/>
    <w:rsid w:val="001B564B"/>
    <w:rsid w:val="001D01E7"/>
    <w:rsid w:val="001E483D"/>
    <w:rsid w:val="001F10DA"/>
    <w:rsid w:val="002133A4"/>
    <w:rsid w:val="0021626A"/>
    <w:rsid w:val="002701AB"/>
    <w:rsid w:val="00293FCF"/>
    <w:rsid w:val="00296B46"/>
    <w:rsid w:val="002D3BA2"/>
    <w:rsid w:val="002E2BE0"/>
    <w:rsid w:val="00333225"/>
    <w:rsid w:val="00353C69"/>
    <w:rsid w:val="003A335F"/>
    <w:rsid w:val="003E2493"/>
    <w:rsid w:val="003E3DEB"/>
    <w:rsid w:val="004038B6"/>
    <w:rsid w:val="0041331C"/>
    <w:rsid w:val="00416781"/>
    <w:rsid w:val="004260CA"/>
    <w:rsid w:val="004532F7"/>
    <w:rsid w:val="00465C9D"/>
    <w:rsid w:val="00471E30"/>
    <w:rsid w:val="004744DE"/>
    <w:rsid w:val="004837DA"/>
    <w:rsid w:val="00494E9D"/>
    <w:rsid w:val="00495902"/>
    <w:rsid w:val="004979E1"/>
    <w:rsid w:val="004B04B9"/>
    <w:rsid w:val="004E0CD0"/>
    <w:rsid w:val="00513FDD"/>
    <w:rsid w:val="00553EAE"/>
    <w:rsid w:val="00556342"/>
    <w:rsid w:val="00584D19"/>
    <w:rsid w:val="00597E4A"/>
    <w:rsid w:val="005A6791"/>
    <w:rsid w:val="005C7957"/>
    <w:rsid w:val="00604977"/>
    <w:rsid w:val="00605D72"/>
    <w:rsid w:val="0061088E"/>
    <w:rsid w:val="0062498E"/>
    <w:rsid w:val="00626826"/>
    <w:rsid w:val="0063776A"/>
    <w:rsid w:val="0065128B"/>
    <w:rsid w:val="006815CA"/>
    <w:rsid w:val="006B3F6F"/>
    <w:rsid w:val="006E0BCC"/>
    <w:rsid w:val="006F097D"/>
    <w:rsid w:val="00777916"/>
    <w:rsid w:val="00777F83"/>
    <w:rsid w:val="007B1B67"/>
    <w:rsid w:val="007B70D1"/>
    <w:rsid w:val="007E0140"/>
    <w:rsid w:val="00811DF2"/>
    <w:rsid w:val="00824125"/>
    <w:rsid w:val="00854A40"/>
    <w:rsid w:val="00887C1B"/>
    <w:rsid w:val="008B5F25"/>
    <w:rsid w:val="008D1E80"/>
    <w:rsid w:val="008D2EE9"/>
    <w:rsid w:val="00920D63"/>
    <w:rsid w:val="00930840"/>
    <w:rsid w:val="00942E43"/>
    <w:rsid w:val="00993A57"/>
    <w:rsid w:val="009C38EF"/>
    <w:rsid w:val="009D0867"/>
    <w:rsid w:val="009D1B9B"/>
    <w:rsid w:val="009D7B61"/>
    <w:rsid w:val="00A02205"/>
    <w:rsid w:val="00A06514"/>
    <w:rsid w:val="00A70584"/>
    <w:rsid w:val="00AD2D86"/>
    <w:rsid w:val="00AD78B7"/>
    <w:rsid w:val="00AE48C7"/>
    <w:rsid w:val="00AE5B43"/>
    <w:rsid w:val="00B22BFD"/>
    <w:rsid w:val="00B50E60"/>
    <w:rsid w:val="00B66050"/>
    <w:rsid w:val="00BA79FB"/>
    <w:rsid w:val="00BB50D0"/>
    <w:rsid w:val="00BD5D1E"/>
    <w:rsid w:val="00C02C71"/>
    <w:rsid w:val="00C6514A"/>
    <w:rsid w:val="00DA2A64"/>
    <w:rsid w:val="00DE72FD"/>
    <w:rsid w:val="00DF3A20"/>
    <w:rsid w:val="00E1274D"/>
    <w:rsid w:val="00E514CE"/>
    <w:rsid w:val="00E71697"/>
    <w:rsid w:val="00E81D5E"/>
    <w:rsid w:val="00E859A2"/>
    <w:rsid w:val="00EC1BEA"/>
    <w:rsid w:val="00ED48E8"/>
    <w:rsid w:val="00ED53D0"/>
    <w:rsid w:val="00EE08E0"/>
    <w:rsid w:val="00F45684"/>
    <w:rsid w:val="00F63D3E"/>
    <w:rsid w:val="00F836EB"/>
    <w:rsid w:val="00F854C5"/>
    <w:rsid w:val="00F855C6"/>
    <w:rsid w:val="00FB14C0"/>
    <w:rsid w:val="00FB5783"/>
    <w:rsid w:val="00FD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FB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353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63063"/>
    <w:rsid w:val="000C147D"/>
    <w:rsid w:val="000D441C"/>
    <w:rsid w:val="00141460"/>
    <w:rsid w:val="00181B72"/>
    <w:rsid w:val="001B32DB"/>
    <w:rsid w:val="003E6FCD"/>
    <w:rsid w:val="003F1F68"/>
    <w:rsid w:val="005612E3"/>
    <w:rsid w:val="005F0365"/>
    <w:rsid w:val="0067711A"/>
    <w:rsid w:val="006C6132"/>
    <w:rsid w:val="007062D1"/>
    <w:rsid w:val="00755258"/>
    <w:rsid w:val="008C4ABC"/>
    <w:rsid w:val="00913A33"/>
    <w:rsid w:val="00A523B2"/>
    <w:rsid w:val="00A75EAF"/>
    <w:rsid w:val="00AE749F"/>
    <w:rsid w:val="00BF0163"/>
    <w:rsid w:val="00DC0E59"/>
    <w:rsid w:val="00DD5AE9"/>
    <w:rsid w:val="00EB5CD4"/>
    <w:rsid w:val="00EE0EA9"/>
    <w:rsid w:val="00EE45B2"/>
    <w:rsid w:val="00F10F61"/>
    <w:rsid w:val="00F439D4"/>
    <w:rsid w:val="00F80D2C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1460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E59649D01445AEA74FB19BB1ECCDE4">
    <w:name w:val="F3E59649D01445AEA74FB19BB1ECCDE4"/>
    <w:rsid w:val="00141460"/>
  </w:style>
  <w:style w:type="paragraph" w:customStyle="1" w:styleId="67F8E57BAE4647BCA9299D035CCDEC00">
    <w:name w:val="67F8E57BAE4647BCA9299D035CCDEC00"/>
    <w:rsid w:val="001414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324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PodobedEV</cp:lastModifiedBy>
  <cp:revision>75</cp:revision>
  <cp:lastPrinted>2022-05-23T08:34:00Z</cp:lastPrinted>
  <dcterms:created xsi:type="dcterms:W3CDTF">2019-02-18T08:59:00Z</dcterms:created>
  <dcterms:modified xsi:type="dcterms:W3CDTF">2023-02-14T13:47:00Z</dcterms:modified>
</cp:coreProperties>
</file>