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22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2644842</wp:posOffset>
            </wp:positionH>
            <wp:positionV relativeFrom="paragraph">
              <wp:posOffset>-277328</wp:posOffset>
            </wp:positionV>
            <wp:extent cx="637272" cy="715545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Default="00251228" w:rsidP="00FE1660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251228" w:rsidRPr="00251228" w:rsidRDefault="00251228" w:rsidP="0025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1228" w:rsidRPr="00251228" w:rsidRDefault="00251228" w:rsidP="002512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12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Pr="006C713C" w:rsidRDefault="00251228" w:rsidP="0025122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51228" w:rsidRDefault="00B647A0" w:rsidP="0025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1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1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371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228" w:rsidRPr="002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 w:rsidR="003F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1BC">
        <w:rPr>
          <w:rFonts w:ascii="Times New Roman" w:eastAsia="Times New Roman" w:hAnsi="Times New Roman" w:cs="Times New Roman"/>
          <w:sz w:val="28"/>
          <w:szCs w:val="28"/>
          <w:lang w:eastAsia="ru-RU"/>
        </w:rPr>
        <w:t>3937</w:t>
      </w:r>
    </w:p>
    <w:p w:rsidR="00B647A0" w:rsidRPr="00E00EF9" w:rsidRDefault="00B647A0" w:rsidP="00E00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EF9" w:rsidRPr="00E00EF9" w:rsidRDefault="00E00EF9" w:rsidP="00E00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О</w:t>
      </w:r>
      <w:r w:rsidR="00897357">
        <w:rPr>
          <w:rFonts w:ascii="Times New Roman" w:hAnsi="Times New Roman" w:cs="Times New Roman"/>
          <w:sz w:val="28"/>
          <w:szCs w:val="28"/>
        </w:rPr>
        <w:t>б утверждении Порядка проведения общественного обсуждения</w:t>
      </w:r>
      <w:r w:rsidRPr="00E00EF9">
        <w:rPr>
          <w:rFonts w:ascii="Times New Roman" w:hAnsi="Times New Roman" w:cs="Times New Roman"/>
          <w:sz w:val="28"/>
          <w:szCs w:val="28"/>
        </w:rPr>
        <w:t xml:space="preserve"> </w:t>
      </w:r>
      <w:r w:rsidR="00897357">
        <w:rPr>
          <w:rFonts w:ascii="Times New Roman" w:hAnsi="Times New Roman" w:cs="Times New Roman"/>
          <w:sz w:val="28"/>
          <w:szCs w:val="28"/>
        </w:rPr>
        <w:t>проектов</w:t>
      </w:r>
      <w:r w:rsidRPr="00E00EF9">
        <w:rPr>
          <w:rFonts w:ascii="Times New Roman" w:hAnsi="Times New Roman" w:cs="Times New Roman"/>
          <w:sz w:val="28"/>
          <w:szCs w:val="28"/>
        </w:rPr>
        <w:t xml:space="preserve"> </w:t>
      </w:r>
      <w:r w:rsidR="00897357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 города Мурманска</w:t>
      </w:r>
    </w:p>
    <w:p w:rsidR="00251228" w:rsidRDefault="00E00EF9" w:rsidP="00E00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E00EF9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D32E9E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E00EF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E00EF9">
        <w:rPr>
          <w:rFonts w:ascii="Times New Roman" w:hAnsi="Times New Roman" w:cs="Times New Roman"/>
          <w:sz w:val="28"/>
          <w:szCs w:val="28"/>
        </w:rPr>
        <w:t xml:space="preserve">от 08.02.2017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EF9">
        <w:rPr>
          <w:rFonts w:ascii="Times New Roman" w:hAnsi="Times New Roman" w:cs="Times New Roman"/>
          <w:sz w:val="28"/>
          <w:szCs w:val="28"/>
        </w:rPr>
        <w:t xml:space="preserve"> 294</w:t>
      </w:r>
      <w:r w:rsidR="00D32E9E">
        <w:rPr>
          <w:rFonts w:ascii="Times New Roman" w:hAnsi="Times New Roman" w:cs="Times New Roman"/>
          <w:sz w:val="28"/>
          <w:szCs w:val="28"/>
        </w:rPr>
        <w:t xml:space="preserve">, </w:t>
      </w:r>
      <w:r w:rsidR="00D32E9E" w:rsidRPr="00511297">
        <w:rPr>
          <w:rFonts w:ascii="Times New Roman" w:hAnsi="Times New Roman" w:cs="Times New Roman"/>
          <w:sz w:val="28"/>
          <w:szCs w:val="28"/>
        </w:rPr>
        <w:t>от 23.01.2022 № 1</w:t>
      </w:r>
      <w:r w:rsidR="00B01704" w:rsidRPr="00511297">
        <w:rPr>
          <w:rFonts w:ascii="Times New Roman" w:hAnsi="Times New Roman" w:cs="Times New Roman"/>
          <w:sz w:val="28"/>
          <w:szCs w:val="28"/>
        </w:rPr>
        <w:t>26</w:t>
      </w:r>
      <w:r w:rsidR="00D32E9E" w:rsidRPr="00511297">
        <w:rPr>
          <w:rFonts w:ascii="Times New Roman" w:hAnsi="Times New Roman" w:cs="Times New Roman"/>
          <w:sz w:val="28"/>
          <w:szCs w:val="28"/>
        </w:rPr>
        <w:t>)</w:t>
      </w:r>
    </w:p>
    <w:p w:rsidR="00E00EF9" w:rsidRDefault="00E00EF9" w:rsidP="00E00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EF9" w:rsidRPr="00B647A0" w:rsidRDefault="00E00EF9" w:rsidP="00E00EF9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E371BC" w:rsidRPr="00E371BC" w:rsidRDefault="00E371BC" w:rsidP="00E371BC">
      <w:pPr>
        <w:pStyle w:val="ConsPlusNormal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371BC">
        <w:rPr>
          <w:rFonts w:eastAsia="Times New Roman"/>
          <w:bCs/>
          <w:sz w:val="28"/>
          <w:szCs w:val="28"/>
        </w:rPr>
        <w:t xml:space="preserve">В соответствии с </w:t>
      </w:r>
      <w:hyperlink r:id="rId9" w:history="1">
        <w:r w:rsidRPr="00E371BC">
          <w:rPr>
            <w:rFonts w:eastAsia="Times New Roman"/>
            <w:bCs/>
            <w:sz w:val="28"/>
            <w:szCs w:val="28"/>
          </w:rPr>
          <w:t>пунктом 4 статьи 24</w:t>
        </w:r>
      </w:hyperlink>
      <w:r w:rsidRPr="00E371BC">
        <w:rPr>
          <w:rFonts w:eastAsia="Times New Roman"/>
          <w:bCs/>
          <w:sz w:val="28"/>
          <w:szCs w:val="28"/>
        </w:rPr>
        <w:t xml:space="preserve"> Федерального закона от 21.07.2014</w:t>
      </w:r>
      <w:r>
        <w:rPr>
          <w:rFonts w:eastAsia="Times New Roman"/>
          <w:bCs/>
          <w:sz w:val="28"/>
          <w:szCs w:val="28"/>
        </w:rPr>
        <w:br/>
        <w:t>№</w:t>
      </w:r>
      <w:r w:rsidRPr="00E371BC">
        <w:rPr>
          <w:rFonts w:eastAsia="Times New Roman"/>
          <w:bCs/>
          <w:sz w:val="28"/>
          <w:szCs w:val="28"/>
        </w:rPr>
        <w:t xml:space="preserve"> 212-ФЗ </w:t>
      </w:r>
      <w:r>
        <w:rPr>
          <w:rFonts w:eastAsia="Times New Roman"/>
          <w:bCs/>
          <w:sz w:val="28"/>
          <w:szCs w:val="28"/>
        </w:rPr>
        <w:t>«</w:t>
      </w:r>
      <w:r w:rsidRPr="00E371BC">
        <w:rPr>
          <w:rFonts w:eastAsia="Times New Roman"/>
          <w:bCs/>
          <w:sz w:val="28"/>
          <w:szCs w:val="28"/>
        </w:rPr>
        <w:t>Об основах общественного контроля в Российской Федерации</w:t>
      </w:r>
      <w:r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br/>
      </w:r>
      <w:r w:rsidRPr="00E371BC">
        <w:rPr>
          <w:rFonts w:eastAsia="Times New Roman"/>
          <w:b/>
          <w:bCs/>
          <w:sz w:val="28"/>
          <w:szCs w:val="28"/>
        </w:rPr>
        <w:t>п о с</w:t>
      </w:r>
      <w:r w:rsidR="00897357">
        <w:rPr>
          <w:rFonts w:eastAsia="Times New Roman"/>
          <w:b/>
          <w:bCs/>
          <w:sz w:val="28"/>
          <w:szCs w:val="28"/>
        </w:rPr>
        <w:t xml:space="preserve"> </w:t>
      </w:r>
      <w:r w:rsidRPr="00E371BC">
        <w:rPr>
          <w:rFonts w:eastAsia="Times New Roman"/>
          <w:b/>
          <w:bCs/>
          <w:sz w:val="28"/>
          <w:szCs w:val="28"/>
        </w:rPr>
        <w:t>т а н о в л я ю:</w:t>
      </w:r>
    </w:p>
    <w:p w:rsidR="00E371BC" w:rsidRPr="00E371BC" w:rsidRDefault="00E371BC" w:rsidP="00E371BC">
      <w:pPr>
        <w:pStyle w:val="ConsPlusNormal"/>
        <w:spacing w:before="240"/>
        <w:ind w:firstLine="709"/>
        <w:jc w:val="both"/>
        <w:rPr>
          <w:rFonts w:eastAsia="Times New Roman"/>
          <w:bCs/>
          <w:sz w:val="28"/>
          <w:szCs w:val="28"/>
        </w:rPr>
      </w:pPr>
      <w:r w:rsidRPr="00E371BC">
        <w:rPr>
          <w:rFonts w:eastAsia="Times New Roman"/>
          <w:bCs/>
          <w:sz w:val="28"/>
          <w:szCs w:val="28"/>
        </w:rPr>
        <w:t xml:space="preserve">1. Утвердить </w:t>
      </w:r>
      <w:hyperlink w:anchor="Par33" w:tooltip="ПОРЯДОК" w:history="1">
        <w:r w:rsidRPr="00E371BC">
          <w:rPr>
            <w:rFonts w:eastAsia="Times New Roman"/>
            <w:bCs/>
            <w:sz w:val="28"/>
            <w:szCs w:val="28"/>
          </w:rPr>
          <w:t>Порядок</w:t>
        </w:r>
      </w:hyperlink>
      <w:r w:rsidRPr="00E371BC">
        <w:rPr>
          <w:rFonts w:eastAsia="Times New Roman"/>
          <w:bCs/>
          <w:sz w:val="28"/>
          <w:szCs w:val="28"/>
        </w:rPr>
        <w:t xml:space="preserve"> проведения общественного обсуждения проектов муниципальных правовых актов администрации города Мурманска согласно приложению к настоящему постановлению.</w:t>
      </w:r>
    </w:p>
    <w:p w:rsidR="00E371BC" w:rsidRPr="00E371BC" w:rsidRDefault="00E371BC" w:rsidP="00E371BC">
      <w:pPr>
        <w:pStyle w:val="ConsPlusNormal"/>
        <w:spacing w:before="240"/>
        <w:ind w:firstLine="709"/>
        <w:jc w:val="both"/>
        <w:rPr>
          <w:rFonts w:eastAsia="Times New Roman"/>
          <w:bCs/>
          <w:sz w:val="28"/>
          <w:szCs w:val="28"/>
        </w:rPr>
      </w:pPr>
      <w:r w:rsidRPr="00E371BC">
        <w:rPr>
          <w:rFonts w:eastAsia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33" w:tooltip="ПОРЯДОК" w:history="1">
        <w:r w:rsidRPr="00E371BC">
          <w:rPr>
            <w:rFonts w:eastAsia="Times New Roman"/>
            <w:bCs/>
            <w:sz w:val="28"/>
            <w:szCs w:val="28"/>
          </w:rPr>
          <w:t>приложением</w:t>
        </w:r>
      </w:hyperlink>
      <w:r w:rsidRPr="00E371BC">
        <w:rPr>
          <w:rFonts w:eastAsia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E371BC" w:rsidRPr="00E371BC" w:rsidRDefault="00E371BC" w:rsidP="00E371BC">
      <w:pPr>
        <w:pStyle w:val="ConsPlusNormal"/>
        <w:spacing w:before="240"/>
        <w:ind w:firstLine="709"/>
        <w:jc w:val="both"/>
        <w:rPr>
          <w:rFonts w:eastAsia="Times New Roman"/>
          <w:bCs/>
          <w:sz w:val="28"/>
          <w:szCs w:val="28"/>
        </w:rPr>
      </w:pPr>
      <w:r w:rsidRPr="00E371BC">
        <w:rPr>
          <w:rFonts w:eastAsia="Times New Roman"/>
          <w:bCs/>
          <w:sz w:val="28"/>
          <w:szCs w:val="28"/>
        </w:rPr>
        <w:t xml:space="preserve">3. Редакции газеты </w:t>
      </w:r>
      <w:r>
        <w:rPr>
          <w:rFonts w:eastAsia="Times New Roman"/>
          <w:bCs/>
          <w:sz w:val="28"/>
          <w:szCs w:val="28"/>
        </w:rPr>
        <w:t>«</w:t>
      </w:r>
      <w:r w:rsidRPr="00E371BC">
        <w:rPr>
          <w:rFonts w:eastAsia="Times New Roman"/>
          <w:bCs/>
          <w:sz w:val="28"/>
          <w:szCs w:val="28"/>
        </w:rPr>
        <w:t>Вечерний Мурманск</w:t>
      </w:r>
      <w:r>
        <w:rPr>
          <w:rFonts w:eastAsia="Times New Roman"/>
          <w:bCs/>
          <w:sz w:val="28"/>
          <w:szCs w:val="28"/>
        </w:rPr>
        <w:t>»</w:t>
      </w:r>
      <w:r w:rsidRPr="00E371BC">
        <w:rPr>
          <w:rFonts w:eastAsia="Times New Roman"/>
          <w:bCs/>
          <w:sz w:val="28"/>
          <w:szCs w:val="28"/>
        </w:rPr>
        <w:t xml:space="preserve"> (Хабаров В.А.) опубликовать настоящее постановление с </w:t>
      </w:r>
      <w:hyperlink w:anchor="Par33" w:tooltip="ПОРЯДОК" w:history="1">
        <w:r w:rsidRPr="00E371BC">
          <w:rPr>
            <w:rFonts w:eastAsia="Times New Roman"/>
            <w:bCs/>
            <w:sz w:val="28"/>
            <w:szCs w:val="28"/>
          </w:rPr>
          <w:t>приложением</w:t>
        </w:r>
      </w:hyperlink>
      <w:r w:rsidRPr="00E371BC">
        <w:rPr>
          <w:rFonts w:eastAsia="Times New Roman"/>
          <w:bCs/>
          <w:sz w:val="28"/>
          <w:szCs w:val="28"/>
        </w:rPr>
        <w:t>.</w:t>
      </w:r>
    </w:p>
    <w:p w:rsidR="00E371BC" w:rsidRPr="00E371BC" w:rsidRDefault="00E371BC" w:rsidP="00E371BC">
      <w:pPr>
        <w:pStyle w:val="ConsPlusNormal"/>
        <w:spacing w:before="240"/>
        <w:ind w:firstLine="709"/>
        <w:jc w:val="both"/>
        <w:rPr>
          <w:rFonts w:eastAsia="Times New Roman"/>
          <w:bCs/>
          <w:sz w:val="28"/>
          <w:szCs w:val="28"/>
        </w:rPr>
      </w:pPr>
      <w:r w:rsidRPr="00E371BC">
        <w:rPr>
          <w:rFonts w:eastAsia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647A0" w:rsidRPr="00B647A0" w:rsidRDefault="00E371BC" w:rsidP="00E371B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Контроль за выполнением настоящего постановления возложить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3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заместителей главы администрации города Мурманска, координирующих деятельность структурных подразделений администрации города Мурманска</w:t>
      </w:r>
      <w:r w:rsidR="00B647A0" w:rsidRPr="00B64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F48EB" w:rsidRPr="00B647A0" w:rsidRDefault="003F48EB" w:rsidP="00251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1BC" w:rsidRDefault="00E371BC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BC" w:rsidRDefault="00E371BC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228" w:rsidRPr="00897357" w:rsidRDefault="00251228" w:rsidP="005E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E371BC" w:rsidRPr="00897357" w:rsidRDefault="00251228" w:rsidP="00E371BC">
      <w:pPr>
        <w:pStyle w:val="ConsPlusNormal"/>
        <w:jc w:val="right"/>
        <w:rPr>
          <w:b/>
          <w:sz w:val="28"/>
          <w:szCs w:val="28"/>
        </w:rPr>
      </w:pPr>
      <w:r w:rsidRPr="00897357">
        <w:rPr>
          <w:rFonts w:eastAsia="Times New Roman"/>
          <w:b/>
          <w:bCs/>
          <w:sz w:val="28"/>
          <w:szCs w:val="28"/>
        </w:rPr>
        <w:t xml:space="preserve">города Мурманска              </w:t>
      </w:r>
      <w:r w:rsidR="00E371BC" w:rsidRPr="00897357">
        <w:rPr>
          <w:rFonts w:eastAsia="Times New Roman"/>
          <w:b/>
          <w:bCs/>
          <w:sz w:val="28"/>
          <w:szCs w:val="28"/>
        </w:rPr>
        <w:t xml:space="preserve">         </w:t>
      </w:r>
      <w:r w:rsidRPr="00897357">
        <w:rPr>
          <w:rFonts w:eastAsia="Times New Roman"/>
          <w:b/>
          <w:bCs/>
          <w:sz w:val="28"/>
          <w:szCs w:val="28"/>
        </w:rPr>
        <w:t xml:space="preserve">                  </w:t>
      </w:r>
      <w:r w:rsidR="005E56AB" w:rsidRPr="00897357">
        <w:rPr>
          <w:rFonts w:eastAsia="Times New Roman"/>
          <w:b/>
          <w:bCs/>
          <w:sz w:val="28"/>
          <w:szCs w:val="28"/>
        </w:rPr>
        <w:t xml:space="preserve">             </w:t>
      </w:r>
      <w:r w:rsidRPr="00897357">
        <w:rPr>
          <w:rFonts w:eastAsia="Times New Roman"/>
          <w:b/>
          <w:bCs/>
          <w:sz w:val="28"/>
          <w:szCs w:val="28"/>
        </w:rPr>
        <w:t xml:space="preserve">                      </w:t>
      </w:r>
      <w:r w:rsidR="00E371BC" w:rsidRPr="00897357">
        <w:rPr>
          <w:b/>
          <w:sz w:val="28"/>
          <w:szCs w:val="28"/>
        </w:rPr>
        <w:t>А.И. СЫСОЕВ</w:t>
      </w:r>
    </w:p>
    <w:p w:rsidR="00E371BC" w:rsidRDefault="00E371BC">
      <w:r>
        <w:br w:type="page"/>
      </w:r>
    </w:p>
    <w:p w:rsidR="00E371BC" w:rsidRPr="00E00EF9" w:rsidRDefault="00E371BC" w:rsidP="00E371BC">
      <w:pPr>
        <w:pStyle w:val="ConsPlusNormal"/>
        <w:jc w:val="right"/>
        <w:outlineLvl w:val="0"/>
        <w:rPr>
          <w:sz w:val="28"/>
          <w:szCs w:val="28"/>
        </w:rPr>
      </w:pPr>
      <w:r w:rsidRPr="00E00EF9">
        <w:rPr>
          <w:sz w:val="28"/>
          <w:szCs w:val="28"/>
        </w:rPr>
        <w:lastRenderedPageBreak/>
        <w:t>Приложение</w:t>
      </w:r>
    </w:p>
    <w:p w:rsidR="00E371BC" w:rsidRPr="00E00EF9" w:rsidRDefault="00E371BC" w:rsidP="00E371BC">
      <w:pPr>
        <w:pStyle w:val="ConsPlusNormal"/>
        <w:jc w:val="right"/>
        <w:rPr>
          <w:sz w:val="28"/>
          <w:szCs w:val="28"/>
        </w:rPr>
      </w:pPr>
      <w:r w:rsidRPr="00E00EF9">
        <w:rPr>
          <w:sz w:val="28"/>
          <w:szCs w:val="28"/>
        </w:rPr>
        <w:t>к постановлению</w:t>
      </w:r>
    </w:p>
    <w:p w:rsidR="00E371BC" w:rsidRPr="00E00EF9" w:rsidRDefault="00E371BC" w:rsidP="00E371BC">
      <w:pPr>
        <w:pStyle w:val="ConsPlusNormal"/>
        <w:jc w:val="right"/>
        <w:rPr>
          <w:sz w:val="28"/>
          <w:szCs w:val="28"/>
        </w:rPr>
      </w:pPr>
      <w:r w:rsidRPr="00E00EF9">
        <w:rPr>
          <w:sz w:val="28"/>
          <w:szCs w:val="28"/>
        </w:rPr>
        <w:t>администрации города Мурманска</w:t>
      </w:r>
    </w:p>
    <w:p w:rsidR="00E371BC" w:rsidRPr="00E00EF9" w:rsidRDefault="00E371BC" w:rsidP="00E371BC">
      <w:pPr>
        <w:pStyle w:val="ConsPlusNormal"/>
        <w:jc w:val="right"/>
        <w:rPr>
          <w:sz w:val="28"/>
          <w:szCs w:val="28"/>
        </w:rPr>
      </w:pPr>
      <w:r w:rsidRPr="00E00EF9">
        <w:rPr>
          <w:sz w:val="28"/>
          <w:szCs w:val="28"/>
        </w:rPr>
        <w:t>от 23 декабря 2016 г.</w:t>
      </w:r>
      <w:r w:rsidR="00897357"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№ 3937</w:t>
      </w:r>
    </w:p>
    <w:p w:rsidR="00E371BC" w:rsidRPr="00E00EF9" w:rsidRDefault="00E371BC" w:rsidP="00E371BC">
      <w:pPr>
        <w:pStyle w:val="ConsPlusNormal"/>
        <w:jc w:val="both"/>
        <w:rPr>
          <w:sz w:val="28"/>
          <w:szCs w:val="28"/>
        </w:rPr>
      </w:pPr>
    </w:p>
    <w:p w:rsidR="00897357" w:rsidRPr="00E00EF9" w:rsidRDefault="00E371BC" w:rsidP="008973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00EF9">
        <w:rPr>
          <w:rFonts w:ascii="Times New Roman" w:hAnsi="Times New Roman" w:cs="Times New Roman"/>
          <w:sz w:val="28"/>
          <w:szCs w:val="28"/>
        </w:rPr>
        <w:t>П</w:t>
      </w:r>
      <w:r w:rsidR="00897357">
        <w:rPr>
          <w:rFonts w:ascii="Times New Roman" w:hAnsi="Times New Roman" w:cs="Times New Roman"/>
          <w:sz w:val="28"/>
          <w:szCs w:val="28"/>
        </w:rPr>
        <w:t>орядок проведения общественного обсуждения</w:t>
      </w:r>
      <w:r w:rsidR="00897357" w:rsidRPr="00E00EF9">
        <w:rPr>
          <w:rFonts w:ascii="Times New Roman" w:hAnsi="Times New Roman" w:cs="Times New Roman"/>
          <w:sz w:val="28"/>
          <w:szCs w:val="28"/>
        </w:rPr>
        <w:t xml:space="preserve"> </w:t>
      </w:r>
      <w:r w:rsidR="00897357">
        <w:rPr>
          <w:rFonts w:ascii="Times New Roman" w:hAnsi="Times New Roman" w:cs="Times New Roman"/>
          <w:sz w:val="28"/>
          <w:szCs w:val="28"/>
        </w:rPr>
        <w:t>проектов</w:t>
      </w:r>
      <w:r w:rsidR="00897357">
        <w:rPr>
          <w:rFonts w:ascii="Times New Roman" w:hAnsi="Times New Roman" w:cs="Times New Roman"/>
          <w:sz w:val="28"/>
          <w:szCs w:val="28"/>
        </w:rPr>
        <w:br/>
        <w:t>муниципальных правовых актов администрации города Мурманска</w:t>
      </w:r>
    </w:p>
    <w:p w:rsidR="00E371BC" w:rsidRPr="00E00EF9" w:rsidRDefault="00E371BC" w:rsidP="00897357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1. Порядок проведения общественного обсуждения проектов муниципальных правовых актов администрации города Мурманска (далее - Порядок) устанавливает порядок и сроки общественного обсуждения проектов документов стратегического планирования или проектов изменений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в документы стратегического планирования, а также проектов муниципальных нормативных правовых актов администрации города Мурманска и проектов изменений</w:t>
      </w:r>
      <w:r w:rsidR="00C82D35"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в муниципальные нормативные правовые акты администрации города Мурманска (далее - проекты документов).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Настоящий Порядок не применяется в целях осуществления общественного контроля в форме общественного обсуждения проектов муниципальных нормативных правовых актов, в случае если требование</w:t>
      </w:r>
      <w:r w:rsidR="00897357">
        <w:rPr>
          <w:sz w:val="28"/>
          <w:szCs w:val="28"/>
        </w:rPr>
        <w:br/>
      </w:r>
      <w:r w:rsidRPr="00E00EF9">
        <w:rPr>
          <w:sz w:val="28"/>
          <w:szCs w:val="28"/>
        </w:rPr>
        <w:t>об обязательном общественном обсуждении и порядок такого общественного обсуждения установлены иными нормативными правовыми актами.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>(п. 1 в ред. постановления администрации города Мурманска</w:t>
      </w:r>
      <w:r w:rsidR="00511297" w:rsidRPr="00511297">
        <w:rPr>
          <w:color w:val="808080" w:themeColor="background1" w:themeShade="80"/>
          <w:sz w:val="28"/>
          <w:szCs w:val="28"/>
        </w:rPr>
        <w:t xml:space="preserve"> </w:t>
      </w:r>
      <w:r w:rsidRPr="00511297">
        <w:rPr>
          <w:color w:val="808080" w:themeColor="background1" w:themeShade="80"/>
          <w:sz w:val="28"/>
          <w:szCs w:val="28"/>
        </w:rPr>
        <w:t>от 08.02.2017</w:t>
      </w:r>
      <w:r w:rsidR="00511297">
        <w:rPr>
          <w:color w:val="808080" w:themeColor="background1" w:themeShade="80"/>
          <w:sz w:val="28"/>
          <w:szCs w:val="28"/>
        </w:rPr>
        <w:br/>
      </w:r>
      <w:r w:rsidR="00E00EF9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2. Общественное обсуждение проекта документа проводится публично</w:t>
      </w:r>
      <w:r w:rsidR="00897357">
        <w:rPr>
          <w:sz w:val="28"/>
          <w:szCs w:val="28"/>
        </w:rPr>
        <w:br/>
      </w:r>
      <w:r w:rsidRPr="00E00EF9">
        <w:rPr>
          <w:sz w:val="28"/>
          <w:szCs w:val="28"/>
        </w:rPr>
        <w:t>и открыто в целях общественного контроля и обеспечения открытости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и доступности информации о проекте документа, свободного выражения мнения участниками общественного обсуждения и внесения ими своих замечаний</w:t>
      </w:r>
      <w:r w:rsidR="00511297"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и предложений к проекту документа.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Участниками общественного обсуждения проекта документа являются граждане, проживающие на территории муниципального образования город Мурманск, и их представители, общественные объединения и иные организации, интересы которых затрагиваются проектом документа (далее - заинтересованные лица).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3. Общественное обсуждение проекта документа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4. Организатором общественного обсуждения выступает администрация города Мурманска в лице структурных подразделений администрации города Мурманска, являющихся разработчиками проектов документов, подлежащих общественному обсуждению.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5. В целях проведения общественного обсуждения проект документа размещается на официальном сайте администрации города Мурманска</w:t>
      </w:r>
      <w:r w:rsidR="00897357">
        <w:rPr>
          <w:sz w:val="28"/>
          <w:szCs w:val="28"/>
        </w:rPr>
        <w:br/>
      </w:r>
      <w:r w:rsidRPr="00E00EF9">
        <w:rPr>
          <w:sz w:val="28"/>
          <w:szCs w:val="28"/>
        </w:rPr>
        <w:t>в информационно-телекоммуникационной сети Интернет в разделе соответствующего структурного подразделения, ответственного за его разработку (далее - разработчик).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lastRenderedPageBreak/>
        <w:t xml:space="preserve">Проекты документов стратегического планирования, перечень которых определен </w:t>
      </w:r>
      <w:hyperlink r:id="rId10" w:history="1">
        <w:r w:rsidRPr="00E00EF9">
          <w:rPr>
            <w:sz w:val="28"/>
            <w:szCs w:val="28"/>
          </w:rPr>
          <w:t>статьей 3</w:t>
        </w:r>
      </w:hyperlink>
      <w:r w:rsidRPr="00E00EF9">
        <w:rPr>
          <w:sz w:val="28"/>
          <w:szCs w:val="28"/>
        </w:rPr>
        <w:t xml:space="preserve"> Положения о стратегическом планировании в городе Мурманске, утвержденного решением Совета депутатов города Мурманска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 xml:space="preserve">от 27.03.2015 </w:t>
      </w:r>
      <w:r w:rsidR="00E00EF9">
        <w:rPr>
          <w:sz w:val="28"/>
          <w:szCs w:val="28"/>
        </w:rPr>
        <w:t>№</w:t>
      </w:r>
      <w:r w:rsidRPr="00E00EF9">
        <w:rPr>
          <w:sz w:val="28"/>
          <w:szCs w:val="28"/>
        </w:rPr>
        <w:t xml:space="preserve"> 10-135, размещаются в информационно-телекоммуникационной сети Интернет на официальном сайте администрации города Мурманска в разделе соответствующего разработчика и во вкладке </w:t>
      </w:r>
      <w:r w:rsidR="00511297">
        <w:rPr>
          <w:sz w:val="28"/>
          <w:szCs w:val="28"/>
        </w:rPr>
        <w:t>«</w:t>
      </w:r>
      <w:r w:rsidRPr="00E00EF9">
        <w:rPr>
          <w:sz w:val="28"/>
          <w:szCs w:val="28"/>
        </w:rPr>
        <w:t>Стратегическое планирование</w:t>
      </w:r>
      <w:r w:rsidR="00511297">
        <w:rPr>
          <w:sz w:val="28"/>
          <w:szCs w:val="28"/>
        </w:rPr>
        <w:t>»</w:t>
      </w:r>
      <w:r w:rsidRPr="00E00EF9">
        <w:rPr>
          <w:sz w:val="28"/>
          <w:szCs w:val="28"/>
        </w:rPr>
        <w:t xml:space="preserve"> на главной странице официального сайта администрации города Мурманска, а также на Инвестиционном портале города Мурманска (за исключением муниципальных программ).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 xml:space="preserve">Одновременно с проектом документа размещается </w:t>
      </w:r>
      <w:hyperlink w:anchor="Par75" w:tooltip="УВЕДОМЛЕНИЕ" w:history="1">
        <w:r w:rsidRPr="00E00EF9">
          <w:rPr>
            <w:sz w:val="28"/>
            <w:szCs w:val="28"/>
          </w:rPr>
          <w:t>уведомление</w:t>
        </w:r>
      </w:hyperlink>
      <w:r w:rsidR="00511297">
        <w:br/>
      </w:r>
      <w:r w:rsidRPr="00E00EF9">
        <w:rPr>
          <w:sz w:val="28"/>
          <w:szCs w:val="28"/>
        </w:rPr>
        <w:t xml:space="preserve">о проведении общественного обсуждения проекта документа по форме согласно приложению </w:t>
      </w:r>
      <w:r w:rsidR="00897357">
        <w:rPr>
          <w:sz w:val="28"/>
          <w:szCs w:val="28"/>
        </w:rPr>
        <w:t>№</w:t>
      </w:r>
      <w:r w:rsidRPr="00E00EF9">
        <w:rPr>
          <w:sz w:val="28"/>
          <w:szCs w:val="28"/>
        </w:rPr>
        <w:t xml:space="preserve"> 1 к настоящему Порядку с указанием информации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о разработчике, срока размещения проекта документа для приема замечаний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и предложений, адрес для направления замечаний и предложений, способ, которым осуществляется прием замечаний и предложений, - по почте и/или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в виде электронного документа, а также о порядке и сроках определения результатов общественного обсуждения.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bookmarkStart w:id="1" w:name="Par50"/>
      <w:bookmarkEnd w:id="1"/>
      <w:r w:rsidRPr="00E00EF9">
        <w:rPr>
          <w:sz w:val="28"/>
          <w:szCs w:val="28"/>
        </w:rPr>
        <w:t>6. Замечания и предложения, поступившие в ходе общественного обсуждения документа стратегического планирования или проекта изменений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в документ стратегического планирования (за исключением муниципальных программ), документа,</w:t>
      </w:r>
      <w:r w:rsidR="00E00EF9">
        <w:rPr>
          <w:sz w:val="28"/>
          <w:szCs w:val="28"/>
        </w:rPr>
        <w:t xml:space="preserve"> </w:t>
      </w:r>
      <w:r w:rsidRPr="00E00EF9">
        <w:rPr>
          <w:rFonts w:eastAsia="Times New Roman"/>
          <w:sz w:val="28"/>
          <w:szCs w:val="28"/>
        </w:rPr>
        <w:t>в соответствии с которым планируется первоначальное установление, увеличение, уменьшение или отмена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</w:t>
      </w:r>
      <w:r w:rsidRPr="00E00EF9">
        <w:rPr>
          <w:sz w:val="28"/>
          <w:szCs w:val="28"/>
        </w:rPr>
        <w:t>, принимаются и рассматриваются разработчиком проекта документа в течение пятнадцати календарных дней со дня размещения проекта документа.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 xml:space="preserve">(в ред. постановления администрации города Мурманска от </w:t>
      </w:r>
      <w:r w:rsidR="00511297" w:rsidRPr="00511297">
        <w:rPr>
          <w:color w:val="808080" w:themeColor="background1" w:themeShade="80"/>
          <w:sz w:val="28"/>
          <w:szCs w:val="28"/>
        </w:rPr>
        <w:t>23</w:t>
      </w:r>
      <w:r w:rsidRPr="00511297">
        <w:rPr>
          <w:color w:val="808080" w:themeColor="background1" w:themeShade="80"/>
          <w:sz w:val="28"/>
          <w:szCs w:val="28"/>
        </w:rPr>
        <w:t>.0</w:t>
      </w:r>
      <w:r w:rsidR="00511297" w:rsidRPr="00511297">
        <w:rPr>
          <w:color w:val="808080" w:themeColor="background1" w:themeShade="80"/>
          <w:sz w:val="28"/>
          <w:szCs w:val="28"/>
        </w:rPr>
        <w:t>1</w:t>
      </w:r>
      <w:r w:rsidRPr="00511297">
        <w:rPr>
          <w:color w:val="808080" w:themeColor="background1" w:themeShade="80"/>
          <w:sz w:val="28"/>
          <w:szCs w:val="28"/>
        </w:rPr>
        <w:t>.20</w:t>
      </w:r>
      <w:r w:rsidR="00511297" w:rsidRPr="00511297">
        <w:rPr>
          <w:color w:val="808080" w:themeColor="background1" w:themeShade="80"/>
          <w:sz w:val="28"/>
          <w:szCs w:val="28"/>
        </w:rPr>
        <w:t>23</w:t>
      </w:r>
      <w:r w:rsidRPr="00511297">
        <w:rPr>
          <w:color w:val="808080" w:themeColor="background1" w:themeShade="80"/>
          <w:sz w:val="28"/>
          <w:szCs w:val="28"/>
        </w:rPr>
        <w:t xml:space="preserve"> </w:t>
      </w:r>
      <w:r w:rsidR="00897357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</w:t>
      </w:r>
      <w:r w:rsidR="00511297" w:rsidRPr="00511297">
        <w:rPr>
          <w:color w:val="808080" w:themeColor="background1" w:themeShade="80"/>
          <w:sz w:val="28"/>
          <w:szCs w:val="28"/>
        </w:rPr>
        <w:t>126</w:t>
      </w:r>
      <w:r w:rsidRPr="00511297">
        <w:rPr>
          <w:color w:val="808080" w:themeColor="background1" w:themeShade="80"/>
          <w:sz w:val="28"/>
          <w:szCs w:val="28"/>
        </w:rPr>
        <w:t>)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Замечания и предложения, поступившие в ходе общественного обсуждения проектов муниципальных программ или проектов изменений в них, принимаются и рассматриваются разработчиком в течение трех рабочих дней со дня размещения проекта документа.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 xml:space="preserve">(в ред. постановления администрации города Мурманска от 08.02.2017 </w:t>
      </w:r>
      <w:r w:rsidR="00511297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Замечания и предложения, поступившие в ходе общественного обсуждения иных проектов документов или проектов изменений в них, принимаются и рассматриваются разработчиком в течение трех календарных дней после даты размещения проекта документа.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>(абзац введен постановлением администрации города Мурманска</w:t>
      </w:r>
      <w:r w:rsidR="00511297">
        <w:rPr>
          <w:color w:val="808080" w:themeColor="background1" w:themeShade="80"/>
          <w:sz w:val="28"/>
          <w:szCs w:val="28"/>
        </w:rPr>
        <w:t xml:space="preserve"> </w:t>
      </w:r>
      <w:r w:rsidRPr="00511297">
        <w:rPr>
          <w:color w:val="808080" w:themeColor="background1" w:themeShade="80"/>
          <w:sz w:val="28"/>
          <w:szCs w:val="28"/>
        </w:rPr>
        <w:t xml:space="preserve">от 08.02.2017 </w:t>
      </w:r>
      <w:r w:rsidR="00E00EF9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7. Предложения и замечания, поступившие в ходе общественного обсуждения проекта документа, носят рекомендательный характер.</w:t>
      </w:r>
    </w:p>
    <w:p w:rsidR="00E371BC" w:rsidRPr="00E00EF9" w:rsidRDefault="00E371BC" w:rsidP="00897357">
      <w:pPr>
        <w:pStyle w:val="ConsPlusNormal"/>
        <w:ind w:firstLine="709"/>
        <w:jc w:val="both"/>
        <w:rPr>
          <w:sz w:val="28"/>
          <w:szCs w:val="28"/>
        </w:rPr>
      </w:pPr>
      <w:r w:rsidRPr="00E00EF9">
        <w:rPr>
          <w:sz w:val="28"/>
          <w:szCs w:val="28"/>
        </w:rPr>
        <w:t xml:space="preserve">Поступившие замечания и предложения к проекту документа включаются в итоговый документ по результатам общественного обсуждения проекта документа, который подписывается руководителем структурного </w:t>
      </w:r>
      <w:r w:rsidRPr="00E00EF9">
        <w:rPr>
          <w:sz w:val="28"/>
          <w:szCs w:val="28"/>
        </w:rPr>
        <w:lastRenderedPageBreak/>
        <w:t>подразделения администрации города Мурманска, являющегося разработчиком проекта документа с проставлением даты подписания. В случае, если замечания и предложения к проекту документа не поступали, итоговый документ по результатам общественного обсуждения проекта документа не составляется.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 xml:space="preserve">(в ред. постановления администрации города Мурманска от 08.02.2017 </w:t>
      </w:r>
      <w:r w:rsidR="00897357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Замечания и предложения, поступившие по окончании срока приема замечаний и предложений, установленного в пункте 6 настоящего Порядка,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8. Разработчик не позднее 5 рабочих дней со дня окончания общественного обсуждения проекта документа: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 xml:space="preserve">- осуществляет подготовку итогового документа по результатам общественного обсуждения проекта документа по форме согласно приложению </w:t>
      </w:r>
      <w:r w:rsidR="00897357">
        <w:rPr>
          <w:sz w:val="28"/>
          <w:szCs w:val="28"/>
        </w:rPr>
        <w:t>№</w:t>
      </w:r>
      <w:r w:rsidRPr="00E00EF9">
        <w:rPr>
          <w:sz w:val="28"/>
          <w:szCs w:val="28"/>
        </w:rPr>
        <w:t xml:space="preserve"> 2 к настоящему Порядку;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- размещает итоговый документ по результатам проведения общественного обсуждения проекта документа в порядке, установленном настоящим Порядком для размещения проекта документа в целях проведения общественного обсуждения;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- с учетом принятых замечаний и предложений дорабатывает проект документа;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- отражает в пояснительной записке к проекту документа информацию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о рассмотрении замечаний и предложений, полученных в ходе общественного обсуждения проекта документа, либо об отсутствии предложений и замечаний к проекту документа;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 xml:space="preserve">(в ред. постановления администрации города Мурманска от 08.02.2017 </w:t>
      </w:r>
      <w:r w:rsidR="00E00EF9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Pr="00E00EF9" w:rsidRDefault="00E371BC" w:rsidP="00E371BC">
      <w:pPr>
        <w:pStyle w:val="ConsPlusNormal"/>
        <w:ind w:firstLine="540"/>
        <w:jc w:val="both"/>
        <w:rPr>
          <w:sz w:val="28"/>
          <w:szCs w:val="28"/>
        </w:rPr>
      </w:pPr>
      <w:r w:rsidRPr="00E00EF9">
        <w:rPr>
          <w:sz w:val="28"/>
          <w:szCs w:val="28"/>
        </w:rPr>
        <w:t>- направляет проект документа с пояснительной запиской к нему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(с приложением итогового документа по результатам проведения общественного обсуждения проекта документа в случае его составления)</w:t>
      </w:r>
      <w:r w:rsidR="00511297">
        <w:rPr>
          <w:sz w:val="28"/>
          <w:szCs w:val="28"/>
        </w:rPr>
        <w:br/>
      </w:r>
      <w:r w:rsidRPr="00E00EF9">
        <w:rPr>
          <w:sz w:val="28"/>
          <w:szCs w:val="28"/>
        </w:rPr>
        <w:t>на согласование в порядке и сроки, установленные Регламентом работы администрации города Мурманска.</w:t>
      </w:r>
    </w:p>
    <w:p w:rsidR="00E371BC" w:rsidRPr="00511297" w:rsidRDefault="00E371BC" w:rsidP="00511297">
      <w:pPr>
        <w:pStyle w:val="ConsPlusNormal"/>
        <w:jc w:val="both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 xml:space="preserve">(в ред. постановления администрации города Мурманска от 08.02.2017 </w:t>
      </w:r>
      <w:r w:rsidR="00E00EF9" w:rsidRPr="00511297">
        <w:rPr>
          <w:color w:val="808080" w:themeColor="background1" w:themeShade="80"/>
          <w:sz w:val="28"/>
          <w:szCs w:val="28"/>
        </w:rPr>
        <w:t>№</w:t>
      </w:r>
      <w:r w:rsidRPr="00511297">
        <w:rPr>
          <w:color w:val="808080" w:themeColor="background1" w:themeShade="80"/>
          <w:sz w:val="28"/>
          <w:szCs w:val="28"/>
        </w:rPr>
        <w:t xml:space="preserve"> 294)</w:t>
      </w:r>
    </w:p>
    <w:p w:rsidR="00E371BC" w:rsidRDefault="00E371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E371BC" w:rsidRPr="00E00EF9" w:rsidRDefault="00E371BC" w:rsidP="00E371BC">
      <w:pPr>
        <w:pStyle w:val="ConsPlusNormal"/>
        <w:jc w:val="right"/>
        <w:outlineLvl w:val="1"/>
        <w:rPr>
          <w:sz w:val="28"/>
          <w:szCs w:val="28"/>
        </w:rPr>
      </w:pPr>
      <w:r w:rsidRPr="00E00EF9">
        <w:rPr>
          <w:sz w:val="28"/>
          <w:szCs w:val="28"/>
        </w:rPr>
        <w:lastRenderedPageBreak/>
        <w:t xml:space="preserve">Приложение </w:t>
      </w:r>
      <w:r w:rsidR="00E00EF9" w:rsidRPr="00E00EF9">
        <w:rPr>
          <w:sz w:val="28"/>
          <w:szCs w:val="28"/>
        </w:rPr>
        <w:t>№</w:t>
      </w:r>
      <w:r w:rsidRPr="00E00EF9">
        <w:rPr>
          <w:sz w:val="28"/>
          <w:szCs w:val="28"/>
        </w:rPr>
        <w:t xml:space="preserve"> 1</w:t>
      </w:r>
    </w:p>
    <w:p w:rsidR="00E371BC" w:rsidRPr="00E00EF9" w:rsidRDefault="00E371BC" w:rsidP="00E371BC">
      <w:pPr>
        <w:pStyle w:val="ConsPlusNormal"/>
        <w:jc w:val="right"/>
        <w:rPr>
          <w:sz w:val="28"/>
          <w:szCs w:val="28"/>
        </w:rPr>
      </w:pPr>
      <w:r w:rsidRPr="00E00EF9">
        <w:rPr>
          <w:sz w:val="28"/>
          <w:szCs w:val="28"/>
        </w:rPr>
        <w:t>к порядку</w:t>
      </w:r>
    </w:p>
    <w:p w:rsidR="00E371BC" w:rsidRDefault="00E371BC" w:rsidP="00E371BC">
      <w:pPr>
        <w:pStyle w:val="ConsPlusNormal"/>
        <w:jc w:val="both"/>
      </w:pPr>
    </w:p>
    <w:p w:rsidR="00E371BC" w:rsidRPr="00E00EF9" w:rsidRDefault="00E371BC" w:rsidP="00E3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E00EF9">
        <w:rPr>
          <w:rFonts w:ascii="Times New Roman" w:hAnsi="Times New Roman" w:cs="Times New Roman"/>
          <w:sz w:val="28"/>
          <w:szCs w:val="28"/>
        </w:rPr>
        <w:t>У</w:t>
      </w:r>
      <w:r w:rsidR="00897357">
        <w:rPr>
          <w:rFonts w:ascii="Times New Roman" w:hAnsi="Times New Roman" w:cs="Times New Roman"/>
          <w:sz w:val="28"/>
          <w:szCs w:val="28"/>
        </w:rPr>
        <w:t>ведомление</w:t>
      </w:r>
    </w:p>
    <w:p w:rsidR="00E371BC" w:rsidRPr="00E00EF9" w:rsidRDefault="00897357" w:rsidP="00E37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C82D35" w:rsidRPr="00511297" w:rsidRDefault="00C82D35" w:rsidP="00511297">
      <w:pPr>
        <w:pStyle w:val="ConsPlusNormal"/>
        <w:jc w:val="center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>(в ред. постановления администрации города Мурманска</w:t>
      </w:r>
    </w:p>
    <w:p w:rsidR="00C82D35" w:rsidRPr="00511297" w:rsidRDefault="00C82D35" w:rsidP="00511297">
      <w:pPr>
        <w:pStyle w:val="ConsPlusNormal"/>
        <w:jc w:val="center"/>
        <w:rPr>
          <w:color w:val="808080" w:themeColor="background1" w:themeShade="80"/>
          <w:sz w:val="28"/>
          <w:szCs w:val="28"/>
        </w:rPr>
      </w:pPr>
      <w:r w:rsidRPr="00511297">
        <w:rPr>
          <w:color w:val="808080" w:themeColor="background1" w:themeShade="80"/>
          <w:sz w:val="28"/>
          <w:szCs w:val="28"/>
        </w:rPr>
        <w:t>от 08.02.2017 № 294)</w:t>
      </w:r>
    </w:p>
    <w:p w:rsidR="00E371BC" w:rsidRPr="00511297" w:rsidRDefault="00E371BC" w:rsidP="00E371BC">
      <w:pPr>
        <w:pStyle w:val="ConsPlusTitle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371BC" w:rsidRPr="00E00EF9" w:rsidRDefault="00E371BC" w:rsidP="001B5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Настоящим:________________________</w:t>
      </w:r>
      <w:r w:rsidR="00E00E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1BC" w:rsidRPr="00E00EF9" w:rsidRDefault="00E371BC" w:rsidP="001B5600">
      <w:pPr>
        <w:pStyle w:val="ConsPlusNonformat"/>
        <w:jc w:val="both"/>
        <w:rPr>
          <w:rFonts w:ascii="Times New Roman" w:hAnsi="Times New Roman" w:cs="Times New Roman"/>
        </w:rPr>
      </w:pPr>
      <w:r w:rsidRPr="00E00E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0E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0E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0EF9">
        <w:rPr>
          <w:rFonts w:ascii="Times New Roman" w:hAnsi="Times New Roman" w:cs="Times New Roman"/>
        </w:rPr>
        <w:t>(наименование разработчика)</w:t>
      </w:r>
    </w:p>
    <w:p w:rsidR="00E00EF9" w:rsidRDefault="00E371BC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E00EF9">
        <w:rPr>
          <w:rFonts w:ascii="Times New Roman" w:hAnsi="Times New Roman" w:cs="Times New Roman"/>
          <w:sz w:val="28"/>
          <w:szCs w:val="28"/>
        </w:rPr>
        <w:t xml:space="preserve"> </w:t>
      </w:r>
      <w:r w:rsidRPr="00E00EF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проекта: ____</w:t>
      </w:r>
      <w:r w:rsidR="00E00EF9">
        <w:rPr>
          <w:rFonts w:ascii="Times New Roman" w:hAnsi="Times New Roman" w:cs="Times New Roman"/>
          <w:sz w:val="28"/>
          <w:szCs w:val="28"/>
        </w:rPr>
        <w:t>_____</w:t>
      </w:r>
      <w:r w:rsidRPr="00E00EF9">
        <w:rPr>
          <w:rFonts w:ascii="Times New Roman" w:hAnsi="Times New Roman" w:cs="Times New Roman"/>
          <w:sz w:val="28"/>
          <w:szCs w:val="28"/>
        </w:rPr>
        <w:t>_</w:t>
      </w:r>
      <w:r w:rsidR="00E00EF9">
        <w:rPr>
          <w:rFonts w:ascii="Times New Roman" w:hAnsi="Times New Roman" w:cs="Times New Roman"/>
          <w:sz w:val="28"/>
          <w:szCs w:val="28"/>
        </w:rPr>
        <w:t>__</w:t>
      </w:r>
      <w:r w:rsidRPr="00E00EF9">
        <w:rPr>
          <w:rFonts w:ascii="Times New Roman" w:hAnsi="Times New Roman" w:cs="Times New Roman"/>
          <w:sz w:val="28"/>
          <w:szCs w:val="28"/>
        </w:rPr>
        <w:t>___</w:t>
      </w:r>
    </w:p>
    <w:p w:rsidR="00E371BC" w:rsidRPr="00E00EF9" w:rsidRDefault="00E00EF9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B5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371BC" w:rsidRPr="00E00EF9">
        <w:rPr>
          <w:rFonts w:ascii="Times New Roman" w:hAnsi="Times New Roman" w:cs="Times New Roman"/>
          <w:sz w:val="28"/>
          <w:szCs w:val="28"/>
        </w:rPr>
        <w:t>.</w:t>
      </w:r>
    </w:p>
    <w:p w:rsidR="00E371BC" w:rsidRPr="00E00EF9" w:rsidRDefault="00E371BC" w:rsidP="001B5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E371BC" w:rsidRPr="00E00EF9" w:rsidRDefault="00E371BC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0EF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1BC" w:rsidRPr="00E00EF9" w:rsidRDefault="00E371BC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в т.ч. адрес электронной почты: __________</w:t>
      </w:r>
      <w:r w:rsidR="00E00E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00EF9">
        <w:rPr>
          <w:rFonts w:ascii="Times New Roman" w:hAnsi="Times New Roman" w:cs="Times New Roman"/>
          <w:sz w:val="28"/>
          <w:szCs w:val="28"/>
        </w:rPr>
        <w:t>_</w:t>
      </w:r>
    </w:p>
    <w:p w:rsidR="00E371BC" w:rsidRPr="00E00EF9" w:rsidRDefault="00E371BC" w:rsidP="001B5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Сроки приема замечаний и предложений: с __</w:t>
      </w:r>
      <w:r w:rsidR="001B5600">
        <w:rPr>
          <w:rFonts w:ascii="Times New Roman" w:hAnsi="Times New Roman" w:cs="Times New Roman"/>
          <w:sz w:val="28"/>
          <w:szCs w:val="28"/>
        </w:rPr>
        <w:t>_________ по ___________</w:t>
      </w:r>
      <w:r w:rsidRPr="00E00EF9">
        <w:rPr>
          <w:rFonts w:ascii="Times New Roman" w:hAnsi="Times New Roman" w:cs="Times New Roman"/>
          <w:sz w:val="28"/>
          <w:szCs w:val="28"/>
        </w:rPr>
        <w:t>.</w:t>
      </w:r>
    </w:p>
    <w:p w:rsidR="00E371BC" w:rsidRPr="00E00EF9" w:rsidRDefault="00E371BC" w:rsidP="001B5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</w:t>
      </w:r>
      <w:r w:rsidR="00511297">
        <w:rPr>
          <w:rFonts w:ascii="Times New Roman" w:hAnsi="Times New Roman" w:cs="Times New Roman"/>
          <w:sz w:val="28"/>
          <w:szCs w:val="28"/>
        </w:rPr>
        <w:br/>
      </w:r>
      <w:r w:rsidRPr="00E00EF9">
        <w:rPr>
          <w:rFonts w:ascii="Times New Roman" w:hAnsi="Times New Roman" w:cs="Times New Roman"/>
          <w:sz w:val="28"/>
          <w:szCs w:val="28"/>
        </w:rPr>
        <w:t>в форме</w:t>
      </w:r>
      <w:r w:rsidR="00E00EF9">
        <w:rPr>
          <w:rFonts w:ascii="Times New Roman" w:hAnsi="Times New Roman" w:cs="Times New Roman"/>
          <w:sz w:val="28"/>
          <w:szCs w:val="28"/>
        </w:rPr>
        <w:t xml:space="preserve"> </w:t>
      </w:r>
      <w:r w:rsidRPr="00E00EF9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 w:rsidR="00E00EF9">
        <w:rPr>
          <w:rFonts w:ascii="Times New Roman" w:hAnsi="Times New Roman" w:cs="Times New Roman"/>
          <w:sz w:val="28"/>
          <w:szCs w:val="28"/>
        </w:rPr>
        <w:t xml:space="preserve"> </w:t>
      </w:r>
      <w:r w:rsidRPr="00E00EF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="001B5600">
        <w:rPr>
          <w:rFonts w:ascii="Times New Roman" w:hAnsi="Times New Roman" w:cs="Times New Roman"/>
          <w:sz w:val="28"/>
          <w:szCs w:val="28"/>
        </w:rPr>
        <w:t>_______</w:t>
      </w:r>
    </w:p>
    <w:p w:rsidR="00E371BC" w:rsidRPr="00E00EF9" w:rsidRDefault="00E371BC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71BC" w:rsidRPr="00E00EF9" w:rsidRDefault="00E371BC" w:rsidP="001B5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EF9">
        <w:rPr>
          <w:rFonts w:ascii="Times New Roman" w:hAnsi="Times New Roman" w:cs="Times New Roman"/>
          <w:sz w:val="28"/>
          <w:szCs w:val="28"/>
        </w:rPr>
        <w:t>не позднее ______________.</w:t>
      </w:r>
    </w:p>
    <w:p w:rsidR="00E371BC" w:rsidRDefault="00E371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E371BC" w:rsidRPr="00E00EF9" w:rsidRDefault="00E371BC" w:rsidP="00E371BC">
      <w:pPr>
        <w:pStyle w:val="ConsPlusNormal"/>
        <w:jc w:val="right"/>
        <w:outlineLvl w:val="1"/>
        <w:rPr>
          <w:sz w:val="28"/>
          <w:szCs w:val="28"/>
        </w:rPr>
      </w:pPr>
      <w:r w:rsidRPr="00E00EF9">
        <w:rPr>
          <w:sz w:val="28"/>
          <w:szCs w:val="28"/>
        </w:rPr>
        <w:lastRenderedPageBreak/>
        <w:t xml:space="preserve">Приложение </w:t>
      </w:r>
      <w:r w:rsidR="00E00EF9">
        <w:rPr>
          <w:sz w:val="28"/>
          <w:szCs w:val="28"/>
        </w:rPr>
        <w:t>№</w:t>
      </w:r>
      <w:r w:rsidRPr="00E00EF9">
        <w:rPr>
          <w:sz w:val="28"/>
          <w:szCs w:val="28"/>
        </w:rPr>
        <w:t xml:space="preserve"> 2</w:t>
      </w:r>
    </w:p>
    <w:p w:rsidR="00E371BC" w:rsidRPr="00E00EF9" w:rsidRDefault="00E371BC" w:rsidP="00E371BC">
      <w:pPr>
        <w:pStyle w:val="ConsPlusNormal"/>
        <w:jc w:val="right"/>
        <w:rPr>
          <w:sz w:val="28"/>
          <w:szCs w:val="28"/>
        </w:rPr>
      </w:pPr>
      <w:r w:rsidRPr="00E00EF9">
        <w:rPr>
          <w:sz w:val="28"/>
          <w:szCs w:val="28"/>
        </w:rPr>
        <w:t>к порядку</w:t>
      </w:r>
    </w:p>
    <w:p w:rsidR="00E371BC" w:rsidRDefault="00E371BC" w:rsidP="00E371BC">
      <w:pPr>
        <w:pStyle w:val="ConsPlusNormal"/>
        <w:jc w:val="both"/>
      </w:pPr>
    </w:p>
    <w:p w:rsidR="00E371BC" w:rsidRDefault="00E371BC" w:rsidP="00E371BC">
      <w:pPr>
        <w:pStyle w:val="ConsPlusTitle"/>
        <w:jc w:val="center"/>
      </w:pPr>
      <w:bookmarkStart w:id="3" w:name="Par104"/>
      <w:bookmarkEnd w:id="3"/>
      <w:r>
        <w:t>И</w:t>
      </w:r>
      <w:r w:rsidR="00897357">
        <w:t>тоговый документ</w:t>
      </w:r>
    </w:p>
    <w:p w:rsidR="00E371BC" w:rsidRDefault="00897357" w:rsidP="00E371BC">
      <w:pPr>
        <w:pStyle w:val="ConsPlusTitle"/>
        <w:jc w:val="center"/>
      </w:pPr>
      <w:r>
        <w:t>по результатам общественного обсуждения проекта документа</w:t>
      </w:r>
    </w:p>
    <w:p w:rsidR="00E371BC" w:rsidRDefault="00E371BC" w:rsidP="00E371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474"/>
        <w:gridCol w:w="3005"/>
        <w:gridCol w:w="3011"/>
      </w:tblGrid>
      <w:tr w:rsidR="00E371BC" w:rsidRPr="00E00EF9" w:rsidTr="001B56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1B5600" w:rsidRDefault="00E371BC" w:rsidP="00E00EF9">
            <w:pPr>
              <w:pStyle w:val="ConsPlusNormal"/>
              <w:jc w:val="center"/>
            </w:pPr>
            <w:r w:rsidRPr="001B5600">
              <w:t>Наименование проекта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1B5600" w:rsidRDefault="00E371BC" w:rsidP="00E00EF9">
            <w:pPr>
              <w:pStyle w:val="ConsPlusNormal"/>
              <w:jc w:val="center"/>
            </w:pPr>
            <w:r w:rsidRPr="001B5600">
              <w:t>Разработчик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1B5600" w:rsidRDefault="00E371BC" w:rsidP="00E00EF9">
            <w:pPr>
              <w:pStyle w:val="ConsPlusNormal"/>
              <w:jc w:val="center"/>
            </w:pPr>
            <w:r w:rsidRPr="001B5600"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1B5600" w:rsidRDefault="00E371BC" w:rsidP="00E00EF9">
            <w:pPr>
              <w:pStyle w:val="ConsPlusNormal"/>
              <w:jc w:val="center"/>
            </w:pPr>
            <w:r w:rsidRPr="001B5600">
              <w:t>Место размещения проекта документа в сети Интернет</w:t>
            </w:r>
          </w:p>
        </w:tc>
      </w:tr>
      <w:tr w:rsidR="00E371BC" w:rsidRPr="00E00EF9" w:rsidTr="001B5600">
        <w:trPr>
          <w:trHeight w:hRule="exact" w:val="28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1B5600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4</w:t>
            </w:r>
          </w:p>
        </w:tc>
      </w:tr>
      <w:tr w:rsidR="00E371BC" w:rsidRPr="00E00EF9" w:rsidTr="001B56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E00EF9" w:rsidRDefault="00E371BC" w:rsidP="005B0A5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E00EF9" w:rsidRDefault="00E371BC" w:rsidP="005B0A5E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E00EF9" w:rsidRDefault="00E371BC" w:rsidP="005B0A5E">
            <w:pPr>
              <w:pStyle w:val="ConsPlusNormal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E00EF9" w:rsidRDefault="00E371BC" w:rsidP="005B0A5E">
            <w:pPr>
              <w:pStyle w:val="ConsPlusNormal"/>
            </w:pPr>
          </w:p>
        </w:tc>
      </w:tr>
    </w:tbl>
    <w:p w:rsidR="00E371BC" w:rsidRPr="00E00EF9" w:rsidRDefault="00E371BC" w:rsidP="00E371BC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2693"/>
        <w:gridCol w:w="2268"/>
        <w:gridCol w:w="1559"/>
      </w:tblGrid>
      <w:tr w:rsidR="001B5600" w:rsidRPr="00E00EF9" w:rsidTr="001B56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E00EF9" w:rsidRDefault="00E00EF9" w:rsidP="00E00EF9">
            <w:pPr>
              <w:pStyle w:val="ConsPlusNormal"/>
              <w:jc w:val="center"/>
            </w:pPr>
            <w:r>
              <w:t>№</w:t>
            </w:r>
            <w:r w:rsidR="00E371BC" w:rsidRPr="00E00EF9"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00" w:rsidRDefault="00E371BC" w:rsidP="00E00EF9">
            <w:pPr>
              <w:pStyle w:val="ConsPlusNormal"/>
              <w:jc w:val="center"/>
            </w:pPr>
            <w:r w:rsidRPr="00E00EF9">
              <w:t xml:space="preserve">Автор </w:t>
            </w:r>
          </w:p>
          <w:p w:rsidR="00E371BC" w:rsidRPr="00E00EF9" w:rsidRDefault="00E371BC" w:rsidP="001B5600">
            <w:pPr>
              <w:pStyle w:val="ConsPlusNormal"/>
              <w:jc w:val="center"/>
            </w:pPr>
            <w:r w:rsidRPr="00E00EF9">
              <w:t>замечания/предложения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E00EF9" w:rsidRDefault="00E371BC" w:rsidP="001B5600">
            <w:pPr>
              <w:pStyle w:val="ConsPlusNormal"/>
              <w:jc w:val="center"/>
            </w:pPr>
            <w:r w:rsidRPr="00E00EF9">
              <w:t>Содержание замечания/предложения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E00EF9" w:rsidRDefault="00E371BC" w:rsidP="001B5600">
            <w:pPr>
              <w:pStyle w:val="ConsPlusNormal"/>
              <w:jc w:val="center"/>
            </w:pPr>
            <w:r w:rsidRPr="00E00EF9">
              <w:t>Результат рассмотрения (принято/отклонено)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BC" w:rsidRPr="00E00EF9" w:rsidRDefault="00E371BC" w:rsidP="00E00EF9">
            <w:pPr>
              <w:pStyle w:val="ConsPlusNormal"/>
              <w:jc w:val="center"/>
            </w:pPr>
            <w:r w:rsidRPr="00E00EF9">
              <w:t>Обоснование отклонения</w:t>
            </w:r>
          </w:p>
        </w:tc>
      </w:tr>
      <w:tr w:rsidR="001B5600" w:rsidRPr="00E00EF9" w:rsidTr="001B5600">
        <w:trPr>
          <w:trHeight w:hRule="exact"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Pr="001B5600" w:rsidRDefault="00E371BC" w:rsidP="005B0A5E">
            <w:pPr>
              <w:pStyle w:val="ConsPlusNormal"/>
              <w:jc w:val="center"/>
              <w:rPr>
                <w:sz w:val="16"/>
                <w:szCs w:val="16"/>
              </w:rPr>
            </w:pPr>
            <w:r w:rsidRPr="001B5600">
              <w:rPr>
                <w:sz w:val="16"/>
                <w:szCs w:val="16"/>
              </w:rPr>
              <w:t>5</w:t>
            </w:r>
          </w:p>
        </w:tc>
      </w:tr>
      <w:tr w:rsidR="001B5600" w:rsidTr="001B56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Default="00E371BC" w:rsidP="005B0A5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Default="00E371BC" w:rsidP="005B0A5E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Default="00E371BC" w:rsidP="005B0A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Default="00E371BC" w:rsidP="005B0A5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BC" w:rsidRDefault="00E371BC" w:rsidP="005B0A5E">
            <w:pPr>
              <w:pStyle w:val="ConsPlusNormal"/>
            </w:pPr>
          </w:p>
        </w:tc>
      </w:tr>
    </w:tbl>
    <w:p w:rsidR="00E371BC" w:rsidRDefault="00E371BC" w:rsidP="00E371BC">
      <w:pPr>
        <w:pStyle w:val="ConsPlusNormal"/>
        <w:jc w:val="both"/>
      </w:pPr>
    </w:p>
    <w:p w:rsidR="00E371BC" w:rsidRDefault="00E371BC" w:rsidP="00E371BC">
      <w:pPr>
        <w:pStyle w:val="ConsPlusNonformat"/>
        <w:jc w:val="both"/>
      </w:pPr>
      <w:r>
        <w:t>_________________________________________________</w:t>
      </w:r>
    </w:p>
    <w:p w:rsidR="00E371BC" w:rsidRPr="00E00EF9" w:rsidRDefault="00E371BC" w:rsidP="00E00EF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E00EF9">
        <w:rPr>
          <w:rFonts w:ascii="Times New Roman" w:hAnsi="Times New Roman" w:cs="Times New Roman"/>
        </w:rPr>
        <w:t xml:space="preserve"> Подпись руководителя структурного</w:t>
      </w:r>
    </w:p>
    <w:p w:rsidR="00E371BC" w:rsidRPr="00E00EF9" w:rsidRDefault="00E00EF9" w:rsidP="00E00EF9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71BC" w:rsidRPr="00E00EF9">
        <w:rPr>
          <w:rFonts w:ascii="Times New Roman" w:hAnsi="Times New Roman" w:cs="Times New Roman"/>
        </w:rPr>
        <w:t xml:space="preserve"> подразделения администрации</w:t>
      </w:r>
    </w:p>
    <w:p w:rsidR="00E371BC" w:rsidRPr="00E00EF9" w:rsidRDefault="00E371BC" w:rsidP="00E00E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00EF9">
        <w:rPr>
          <w:rFonts w:ascii="Times New Roman" w:hAnsi="Times New Roman" w:cs="Times New Roman"/>
        </w:rPr>
        <w:t xml:space="preserve"> города Мурманска, являющегося разработчиком</w:t>
      </w:r>
    </w:p>
    <w:p w:rsidR="00E371BC" w:rsidRPr="00E00EF9" w:rsidRDefault="00E371BC" w:rsidP="00E00E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00EF9">
        <w:rPr>
          <w:rFonts w:ascii="Times New Roman" w:hAnsi="Times New Roman" w:cs="Times New Roman"/>
        </w:rPr>
        <w:t>проекта документа, с указанием Ф.И.О. и должности</w:t>
      </w:r>
    </w:p>
    <w:p w:rsidR="00E371BC" w:rsidRDefault="00E371BC" w:rsidP="00E371BC">
      <w:pPr>
        <w:pStyle w:val="ConsPlusNonformat"/>
        <w:jc w:val="both"/>
      </w:pPr>
    </w:p>
    <w:p w:rsidR="00E371BC" w:rsidRDefault="00E371BC" w:rsidP="00E371BC">
      <w:pPr>
        <w:pStyle w:val="ConsPlusNonformat"/>
        <w:jc w:val="both"/>
      </w:pPr>
      <w:r>
        <w:t>_______________</w:t>
      </w:r>
    </w:p>
    <w:p w:rsidR="00E371BC" w:rsidRPr="00E00EF9" w:rsidRDefault="001B5600" w:rsidP="00E371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71BC" w:rsidRPr="00E00EF9">
        <w:rPr>
          <w:rFonts w:ascii="Times New Roman" w:hAnsi="Times New Roman" w:cs="Times New Roman"/>
        </w:rPr>
        <w:t>дата подписания</w:t>
      </w:r>
    </w:p>
    <w:p w:rsidR="00E371BC" w:rsidRPr="00E00EF9" w:rsidRDefault="00E371BC" w:rsidP="00E371BC">
      <w:pPr>
        <w:pStyle w:val="ConsPlusNormal"/>
        <w:jc w:val="both"/>
      </w:pPr>
    </w:p>
    <w:p w:rsidR="00E371BC" w:rsidRDefault="00E371BC" w:rsidP="00E371BC">
      <w:pPr>
        <w:pStyle w:val="ConsPlusNormal"/>
        <w:jc w:val="both"/>
      </w:pPr>
    </w:p>
    <w:p w:rsidR="00E371BC" w:rsidRDefault="00E371BC" w:rsidP="00E37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1BC" w:rsidRDefault="00E371BC" w:rsidP="00E371BC">
      <w:pPr>
        <w:tabs>
          <w:tab w:val="left" w:pos="709"/>
        </w:tabs>
        <w:spacing w:after="0" w:line="240" w:lineRule="auto"/>
      </w:pPr>
    </w:p>
    <w:sectPr w:rsidR="00E371BC" w:rsidSect="003F48EB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F1" w:rsidRDefault="006122F1" w:rsidP="00FE1660">
      <w:pPr>
        <w:spacing w:after="0" w:line="240" w:lineRule="auto"/>
      </w:pPr>
      <w:r>
        <w:separator/>
      </w:r>
    </w:p>
  </w:endnote>
  <w:endnote w:type="continuationSeparator" w:id="0">
    <w:p w:rsidR="006122F1" w:rsidRDefault="006122F1" w:rsidP="00F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F1" w:rsidRDefault="006122F1" w:rsidP="00FE1660">
      <w:pPr>
        <w:spacing w:after="0" w:line="240" w:lineRule="auto"/>
      </w:pPr>
      <w:r>
        <w:separator/>
      </w:r>
    </w:p>
  </w:footnote>
  <w:footnote w:type="continuationSeparator" w:id="0">
    <w:p w:rsidR="006122F1" w:rsidRDefault="006122F1" w:rsidP="00FE1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5992"/>
    <w:rsid w:val="00014CD3"/>
    <w:rsid w:val="00021706"/>
    <w:rsid w:val="00085007"/>
    <w:rsid w:val="00087DAF"/>
    <w:rsid w:val="000D0596"/>
    <w:rsid w:val="000F0FDF"/>
    <w:rsid w:val="000F62F9"/>
    <w:rsid w:val="00107D48"/>
    <w:rsid w:val="00110E66"/>
    <w:rsid w:val="00115392"/>
    <w:rsid w:val="00117C85"/>
    <w:rsid w:val="00130554"/>
    <w:rsid w:val="00184E9B"/>
    <w:rsid w:val="001B405A"/>
    <w:rsid w:val="001B5600"/>
    <w:rsid w:val="001B70DA"/>
    <w:rsid w:val="00251228"/>
    <w:rsid w:val="002512A5"/>
    <w:rsid w:val="00266D14"/>
    <w:rsid w:val="002905D4"/>
    <w:rsid w:val="002B00D3"/>
    <w:rsid w:val="002C707E"/>
    <w:rsid w:val="002D517C"/>
    <w:rsid w:val="00303E8E"/>
    <w:rsid w:val="00322DE4"/>
    <w:rsid w:val="003728FB"/>
    <w:rsid w:val="00381AA0"/>
    <w:rsid w:val="0039171A"/>
    <w:rsid w:val="00395246"/>
    <w:rsid w:val="003C51B8"/>
    <w:rsid w:val="003F48EB"/>
    <w:rsid w:val="0040615F"/>
    <w:rsid w:val="00410F19"/>
    <w:rsid w:val="00425992"/>
    <w:rsid w:val="00430793"/>
    <w:rsid w:val="00430E00"/>
    <w:rsid w:val="00435327"/>
    <w:rsid w:val="004504ED"/>
    <w:rsid w:val="004652D3"/>
    <w:rsid w:val="00470103"/>
    <w:rsid w:val="00481EA0"/>
    <w:rsid w:val="004974B2"/>
    <w:rsid w:val="004B5DAA"/>
    <w:rsid w:val="004B7F80"/>
    <w:rsid w:val="004D03F6"/>
    <w:rsid w:val="004D3E19"/>
    <w:rsid w:val="004F61FE"/>
    <w:rsid w:val="00511297"/>
    <w:rsid w:val="00513081"/>
    <w:rsid w:val="00532CC2"/>
    <w:rsid w:val="00544BE2"/>
    <w:rsid w:val="00546DF2"/>
    <w:rsid w:val="00585220"/>
    <w:rsid w:val="00592AE5"/>
    <w:rsid w:val="005B0732"/>
    <w:rsid w:val="005B18C7"/>
    <w:rsid w:val="005E56AB"/>
    <w:rsid w:val="0060364B"/>
    <w:rsid w:val="006122F1"/>
    <w:rsid w:val="00617C85"/>
    <w:rsid w:val="00621B0D"/>
    <w:rsid w:val="00630B8A"/>
    <w:rsid w:val="00631F31"/>
    <w:rsid w:val="00637016"/>
    <w:rsid w:val="00656DDE"/>
    <w:rsid w:val="006604F6"/>
    <w:rsid w:val="0067728C"/>
    <w:rsid w:val="006A2ECE"/>
    <w:rsid w:val="006C623B"/>
    <w:rsid w:val="006E51B7"/>
    <w:rsid w:val="006F46C2"/>
    <w:rsid w:val="00707D46"/>
    <w:rsid w:val="00734AC7"/>
    <w:rsid w:val="00741241"/>
    <w:rsid w:val="0076683B"/>
    <w:rsid w:val="007942DD"/>
    <w:rsid w:val="00795E5D"/>
    <w:rsid w:val="007C7594"/>
    <w:rsid w:val="00834261"/>
    <w:rsid w:val="00834B31"/>
    <w:rsid w:val="0086579D"/>
    <w:rsid w:val="0087445F"/>
    <w:rsid w:val="00885156"/>
    <w:rsid w:val="0089062A"/>
    <w:rsid w:val="00897357"/>
    <w:rsid w:val="008B0678"/>
    <w:rsid w:val="008C3A4E"/>
    <w:rsid w:val="008F4B7C"/>
    <w:rsid w:val="00911EB9"/>
    <w:rsid w:val="0096225B"/>
    <w:rsid w:val="00963F71"/>
    <w:rsid w:val="00980864"/>
    <w:rsid w:val="00991100"/>
    <w:rsid w:val="009925EF"/>
    <w:rsid w:val="0099264F"/>
    <w:rsid w:val="009D736E"/>
    <w:rsid w:val="009E277B"/>
    <w:rsid w:val="009E2F6A"/>
    <w:rsid w:val="009F55C6"/>
    <w:rsid w:val="00A05FE5"/>
    <w:rsid w:val="00A93631"/>
    <w:rsid w:val="00AA28F6"/>
    <w:rsid w:val="00AE54A8"/>
    <w:rsid w:val="00B01704"/>
    <w:rsid w:val="00B14D69"/>
    <w:rsid w:val="00B64280"/>
    <w:rsid w:val="00B647A0"/>
    <w:rsid w:val="00B70A28"/>
    <w:rsid w:val="00B70FDF"/>
    <w:rsid w:val="00B77EEF"/>
    <w:rsid w:val="00BA2FB5"/>
    <w:rsid w:val="00C05EC8"/>
    <w:rsid w:val="00C27255"/>
    <w:rsid w:val="00C510C5"/>
    <w:rsid w:val="00C642DD"/>
    <w:rsid w:val="00C678BF"/>
    <w:rsid w:val="00C801CE"/>
    <w:rsid w:val="00C82D35"/>
    <w:rsid w:val="00C93E30"/>
    <w:rsid w:val="00CA7369"/>
    <w:rsid w:val="00CB4C39"/>
    <w:rsid w:val="00CC6B5E"/>
    <w:rsid w:val="00CF17EA"/>
    <w:rsid w:val="00CF2AB3"/>
    <w:rsid w:val="00CF5411"/>
    <w:rsid w:val="00D051B8"/>
    <w:rsid w:val="00D32E9E"/>
    <w:rsid w:val="00D357ED"/>
    <w:rsid w:val="00D35B77"/>
    <w:rsid w:val="00D40921"/>
    <w:rsid w:val="00D55EB7"/>
    <w:rsid w:val="00D730D3"/>
    <w:rsid w:val="00D77DE3"/>
    <w:rsid w:val="00D90798"/>
    <w:rsid w:val="00DB7611"/>
    <w:rsid w:val="00DC2BE5"/>
    <w:rsid w:val="00DC3D28"/>
    <w:rsid w:val="00DE3975"/>
    <w:rsid w:val="00E00EF9"/>
    <w:rsid w:val="00E01D17"/>
    <w:rsid w:val="00E24A7A"/>
    <w:rsid w:val="00E371BC"/>
    <w:rsid w:val="00E50027"/>
    <w:rsid w:val="00EB35F5"/>
    <w:rsid w:val="00EC67FC"/>
    <w:rsid w:val="00F44EF8"/>
    <w:rsid w:val="00F64208"/>
    <w:rsid w:val="00F65110"/>
    <w:rsid w:val="00F668DE"/>
    <w:rsid w:val="00F80EC5"/>
    <w:rsid w:val="00F84D2D"/>
    <w:rsid w:val="00F9058D"/>
    <w:rsid w:val="00FB53F0"/>
    <w:rsid w:val="00FE1660"/>
    <w:rsid w:val="00F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660"/>
  </w:style>
  <w:style w:type="paragraph" w:styleId="a6">
    <w:name w:val="footer"/>
    <w:basedOn w:val="a"/>
    <w:link w:val="a7"/>
    <w:uiPriority w:val="99"/>
    <w:unhideWhenUsed/>
    <w:rsid w:val="00FE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660"/>
  </w:style>
  <w:style w:type="paragraph" w:styleId="a8">
    <w:name w:val="Balloon Text"/>
    <w:basedOn w:val="a"/>
    <w:link w:val="a9"/>
    <w:uiPriority w:val="99"/>
    <w:semiHidden/>
    <w:unhideWhenUsed/>
    <w:rsid w:val="0008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0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46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6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6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6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46C2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3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73510&amp;date=19.01.2023&amp;dst=100005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87&amp;n=67358&amp;date=19.01.2023&amp;dst=1000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4836&amp;date=19.01.2023&amp;dst=1001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28C6-8BCE-4746-A65E-E81E12B5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SergeevaAA</cp:lastModifiedBy>
  <cp:revision>9</cp:revision>
  <cp:lastPrinted>2023-01-23T08:26:00Z</cp:lastPrinted>
  <dcterms:created xsi:type="dcterms:W3CDTF">2023-01-19T15:14:00Z</dcterms:created>
  <dcterms:modified xsi:type="dcterms:W3CDTF">2023-01-23T08:27:00Z</dcterms:modified>
</cp:coreProperties>
</file>