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A53EB6" w:rsidRPr="00A53EB6" w:rsidRDefault="00CC7D6D" w:rsidP="00A53EB6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                                     </w:t>
          </w: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  <w:r w:rsidR="002300C2">
            <w:rPr>
              <w:b/>
              <w:bCs/>
              <w:szCs w:val="28"/>
            </w:rPr>
            <w:t xml:space="preserve">                      </w:t>
          </w:r>
          <w:r>
            <w:rPr>
              <w:b/>
              <w:bCs/>
              <w:szCs w:val="28"/>
            </w:rPr>
            <w:t>от 17</w:t>
          </w:r>
          <w:r w:rsidR="002300C2">
            <w:rPr>
              <w:b/>
              <w:bCs/>
              <w:szCs w:val="28"/>
            </w:rPr>
            <w:t xml:space="preserve">.12.2018 № 4371, </w:t>
          </w:r>
          <w:r>
            <w:rPr>
              <w:b/>
              <w:bCs/>
              <w:szCs w:val="28"/>
            </w:rPr>
            <w:t>от 19.12.2018 № 4414, от 01.08.2019 № 2566</w:t>
          </w:r>
          <w:r w:rsidR="006B1C24">
            <w:rPr>
              <w:b/>
              <w:szCs w:val="28"/>
            </w:rPr>
            <w:t>,</w:t>
          </w:r>
          <w:r w:rsidR="009E3924"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</w:t>
          </w:r>
          <w:r w:rsidR="006B1C24"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 w:rsidR="002300C2">
            <w:rPr>
              <w:b/>
              <w:szCs w:val="28"/>
            </w:rPr>
            <w:t xml:space="preserve">, </w:t>
          </w:r>
          <w:r w:rsidR="006B1C24">
            <w:rPr>
              <w:b/>
              <w:szCs w:val="28"/>
            </w:rPr>
            <w:t>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2300C2">
            <w:rPr>
              <w:b/>
              <w:szCs w:val="28"/>
            </w:rPr>
            <w:t xml:space="preserve">                  </w:t>
          </w:r>
          <w:r w:rsidR="0096206B" w:rsidRPr="00BA326E">
            <w:rPr>
              <w:b/>
              <w:szCs w:val="28"/>
            </w:rPr>
            <w:t>от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06.05.2020 №</w:t>
          </w:r>
          <w:r w:rsidR="00C1514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1121</w:t>
          </w:r>
          <w:r w:rsidR="00C15142">
            <w:rPr>
              <w:b/>
              <w:bCs/>
              <w:szCs w:val="28"/>
              <w:lang w:eastAsia="ru-RU"/>
            </w:rPr>
            <w:t>,</w:t>
          </w:r>
          <w:r w:rsidR="002300C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от 27.07.2020 № 1785</w:t>
          </w:r>
          <w:r w:rsidR="0007380C">
            <w:rPr>
              <w:b/>
              <w:bCs/>
              <w:szCs w:val="28"/>
              <w:lang w:eastAsia="ru-RU"/>
            </w:rPr>
            <w:t>,</w:t>
          </w:r>
          <w:r w:rsidR="0007380C" w:rsidRPr="0007380C">
            <w:rPr>
              <w:rFonts w:ascii="Calibri" w:eastAsia="Times New Roman" w:hAnsi="Calibri" w:cs="Calibri"/>
              <w:color w:val="392C69"/>
              <w:sz w:val="22"/>
              <w:szCs w:val="20"/>
              <w:lang w:eastAsia="ru-RU"/>
            </w:rPr>
            <w:t xml:space="preserve"> </w:t>
          </w:r>
          <w:r w:rsidR="0007380C" w:rsidRPr="0007380C">
            <w:rPr>
              <w:b/>
              <w:bCs/>
              <w:szCs w:val="28"/>
              <w:lang w:eastAsia="ru-RU"/>
            </w:rPr>
            <w:t xml:space="preserve">от 10.12.2020 </w:t>
          </w:r>
          <w:r w:rsidR="0007380C">
            <w:rPr>
              <w:b/>
              <w:szCs w:val="28"/>
            </w:rPr>
            <w:t>№</w:t>
          </w:r>
          <w:r w:rsidR="0007380C">
            <w:rPr>
              <w:b/>
              <w:bCs/>
              <w:szCs w:val="28"/>
              <w:lang w:eastAsia="ru-RU"/>
            </w:rPr>
            <w:t xml:space="preserve"> 2855</w:t>
          </w:r>
          <w:r w:rsidR="0007380C" w:rsidRPr="0007380C">
            <w:rPr>
              <w:b/>
              <w:bCs/>
              <w:szCs w:val="28"/>
              <w:lang w:eastAsia="ru-RU"/>
            </w:rPr>
            <w:t>,</w:t>
          </w:r>
          <w:r w:rsidR="00814C52">
            <w:rPr>
              <w:b/>
              <w:bCs/>
              <w:szCs w:val="28"/>
              <w:lang w:eastAsia="ru-RU"/>
            </w:rPr>
            <w:t xml:space="preserve"> </w:t>
          </w:r>
          <w:r w:rsidR="002300C2">
            <w:rPr>
              <w:b/>
              <w:bCs/>
              <w:szCs w:val="28"/>
              <w:lang w:eastAsia="ru-RU"/>
            </w:rPr>
            <w:t xml:space="preserve">                  </w:t>
          </w:r>
          <w:r w:rsidR="00814C52">
            <w:rPr>
              <w:b/>
              <w:bCs/>
              <w:szCs w:val="28"/>
              <w:lang w:eastAsia="ru-RU"/>
            </w:rPr>
            <w:t>от 16.12.2020 № 2919</w:t>
          </w:r>
          <w:r w:rsidR="00261CDE">
            <w:rPr>
              <w:b/>
              <w:bCs/>
              <w:szCs w:val="28"/>
              <w:lang w:eastAsia="ru-RU"/>
            </w:rPr>
            <w:t>, от 24.05.2021 № 1362</w:t>
          </w:r>
          <w:r w:rsidR="00E95275">
            <w:rPr>
              <w:b/>
              <w:bCs/>
              <w:szCs w:val="28"/>
              <w:lang w:eastAsia="ru-RU"/>
            </w:rPr>
            <w:t xml:space="preserve">, </w:t>
          </w:r>
          <w:r w:rsidR="00E95275" w:rsidRPr="00E95275">
            <w:rPr>
              <w:b/>
              <w:bCs/>
              <w:szCs w:val="28"/>
              <w:lang w:eastAsia="ru-RU"/>
            </w:rPr>
            <w:t>от  15.07.2021 № 1889</w:t>
          </w:r>
          <w:r w:rsidR="00A53EB6">
            <w:rPr>
              <w:b/>
              <w:bCs/>
              <w:szCs w:val="28"/>
              <w:lang w:eastAsia="ru-RU"/>
            </w:rPr>
            <w:t>)</w:t>
          </w:r>
          <w:proofErr w:type="gramEnd"/>
        </w:p>
        <w:p w:rsidR="00FD3B16" w:rsidRPr="00FD3B16" w:rsidRDefault="00C8310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</w:t>
      </w:r>
      <w:r w:rsidR="00EC519A">
        <w:rPr>
          <w:szCs w:val="28"/>
        </w:rPr>
        <w:t xml:space="preserve">ограмм города Мурманска на 2018 - </w:t>
      </w:r>
      <w:r w:rsidRPr="000751D6">
        <w:rPr>
          <w:szCs w:val="28"/>
        </w:rPr>
        <w:t>2024 годы»,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</w:t>
      </w:r>
      <w:r w:rsidR="00EC519A">
        <w:rPr>
          <w:szCs w:val="28"/>
        </w:rPr>
        <w:t xml:space="preserve">-2024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10.11.2017 № 3600             </w:t>
      </w:r>
      <w:r w:rsidR="002300C2">
        <w:rPr>
          <w:szCs w:val="28"/>
        </w:rPr>
        <w:t xml:space="preserve">       (в ред. постановлений от </w:t>
      </w:r>
      <w:r w:rsidRPr="00667489">
        <w:rPr>
          <w:szCs w:val="28"/>
        </w:rPr>
        <w:t xml:space="preserve">06.04.2018 № 964, от 20.08.2018 № 2698,  </w:t>
      </w:r>
      <w:r w:rsidR="00814C52">
        <w:rPr>
          <w:szCs w:val="28"/>
        </w:rPr>
        <w:t xml:space="preserve">                     </w:t>
      </w:r>
      <w:r w:rsidRPr="00667489">
        <w:rPr>
          <w:szCs w:val="28"/>
        </w:rPr>
        <w:t>от 13</w:t>
      </w:r>
      <w:r w:rsidRPr="00667489">
        <w:rPr>
          <w:bCs/>
          <w:szCs w:val="28"/>
        </w:rPr>
        <w:t xml:space="preserve">.11.2018 № 3904, от 17.12.2018 № 4371, от 19.12.2018 № 4414, </w:t>
      </w:r>
      <w:r w:rsidR="00814C52">
        <w:rPr>
          <w:bCs/>
          <w:szCs w:val="28"/>
        </w:rPr>
        <w:t xml:space="preserve">                         </w:t>
      </w:r>
      <w:r w:rsidRPr="00667489">
        <w:rPr>
          <w:bCs/>
          <w:szCs w:val="28"/>
        </w:rPr>
        <w:t>от 01.08.2019 № 2566</w:t>
      </w:r>
      <w:r w:rsidR="00FF512B" w:rsidRPr="00667489">
        <w:rPr>
          <w:bCs/>
          <w:szCs w:val="28"/>
        </w:rPr>
        <w:t>,</w:t>
      </w:r>
      <w:r w:rsidR="00814C52">
        <w:rPr>
          <w:szCs w:val="28"/>
        </w:rPr>
        <w:t xml:space="preserve">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 xml:space="preserve">, </w:t>
      </w:r>
      <w:r w:rsidR="00814C52">
        <w:rPr>
          <w:szCs w:val="28"/>
        </w:rPr>
        <w:t xml:space="preserve">                              </w:t>
      </w:r>
      <w:r w:rsidR="001163BB" w:rsidRPr="00667489">
        <w:rPr>
          <w:szCs w:val="28"/>
        </w:rPr>
        <w:t>от 16.12.2019 № 4220</w:t>
      </w:r>
      <w:r w:rsidR="00814C52">
        <w:rPr>
          <w:szCs w:val="28"/>
        </w:rPr>
        <w:t xml:space="preserve">, </w:t>
      </w:r>
      <w:r w:rsidR="00BA326E" w:rsidRPr="00BA326E">
        <w:rPr>
          <w:szCs w:val="28"/>
        </w:rPr>
        <w:t>от</w:t>
      </w:r>
      <w:r w:rsidR="00BA326E" w:rsidRPr="00BA326E">
        <w:rPr>
          <w:bCs/>
          <w:szCs w:val="28"/>
          <w:lang w:eastAsia="ru-RU"/>
        </w:rPr>
        <w:t xml:space="preserve"> 06.05.2020 №</w:t>
      </w:r>
      <w:r w:rsidR="00C15142">
        <w:rPr>
          <w:bCs/>
          <w:szCs w:val="28"/>
          <w:lang w:eastAsia="ru-RU"/>
        </w:rPr>
        <w:t xml:space="preserve"> </w:t>
      </w:r>
      <w:r w:rsidR="00BA326E" w:rsidRPr="00BA326E">
        <w:rPr>
          <w:bCs/>
          <w:szCs w:val="28"/>
          <w:lang w:eastAsia="ru-RU"/>
        </w:rPr>
        <w:t>1121</w:t>
      </w:r>
      <w:r w:rsidR="00C15142">
        <w:rPr>
          <w:bCs/>
          <w:szCs w:val="28"/>
          <w:lang w:eastAsia="ru-RU"/>
        </w:rPr>
        <w:t>,</w:t>
      </w:r>
      <w:r w:rsidR="00BA326E" w:rsidRPr="00BA326E">
        <w:rPr>
          <w:bCs/>
          <w:szCs w:val="28"/>
          <w:lang w:eastAsia="ru-RU"/>
        </w:rPr>
        <w:t xml:space="preserve"> от 27.07.2020 № 1785</w:t>
      </w:r>
      <w:r w:rsidR="0007380C">
        <w:rPr>
          <w:bCs/>
          <w:szCs w:val="28"/>
          <w:lang w:eastAsia="ru-RU"/>
        </w:rPr>
        <w:t xml:space="preserve">, </w:t>
      </w:r>
      <w:r w:rsidR="00814C52">
        <w:rPr>
          <w:bCs/>
          <w:szCs w:val="28"/>
          <w:lang w:eastAsia="ru-RU"/>
        </w:rPr>
        <w:t xml:space="preserve">                     от 10.12.2020 № 2855, </w:t>
      </w:r>
      <w:r w:rsidR="0007380C" w:rsidRPr="0007380C">
        <w:rPr>
          <w:bCs/>
          <w:szCs w:val="28"/>
          <w:lang w:eastAsia="ru-RU"/>
        </w:rPr>
        <w:t>от</w:t>
      </w:r>
      <w:proofErr w:type="gramEnd"/>
      <w:r w:rsidR="0007380C" w:rsidRPr="0007380C">
        <w:rPr>
          <w:bCs/>
          <w:szCs w:val="28"/>
          <w:lang w:eastAsia="ru-RU"/>
        </w:rPr>
        <w:t xml:space="preserve"> </w:t>
      </w:r>
      <w:proofErr w:type="gramStart"/>
      <w:r w:rsidR="0007380C" w:rsidRPr="0007380C">
        <w:rPr>
          <w:bCs/>
          <w:szCs w:val="28"/>
          <w:lang w:eastAsia="ru-RU"/>
        </w:rPr>
        <w:t xml:space="preserve">16.12.2020 </w:t>
      </w:r>
      <w:r w:rsidR="0007380C">
        <w:rPr>
          <w:bCs/>
          <w:szCs w:val="28"/>
          <w:lang w:eastAsia="ru-RU"/>
        </w:rPr>
        <w:t xml:space="preserve">№ </w:t>
      </w:r>
      <w:r w:rsidR="0007380C" w:rsidRPr="0007380C">
        <w:rPr>
          <w:bCs/>
          <w:szCs w:val="28"/>
          <w:lang w:eastAsia="ru-RU"/>
        </w:rPr>
        <w:t>2919</w:t>
      </w:r>
      <w:r w:rsidR="00261CDE">
        <w:rPr>
          <w:bCs/>
          <w:szCs w:val="28"/>
          <w:lang w:eastAsia="ru-RU"/>
        </w:rPr>
        <w:t>, от 24.05.2021 № 1362</w:t>
      </w:r>
      <w:r w:rsidR="00E95275">
        <w:rPr>
          <w:bCs/>
          <w:szCs w:val="28"/>
          <w:lang w:eastAsia="ru-RU"/>
        </w:rPr>
        <w:t xml:space="preserve">, </w:t>
      </w:r>
      <w:r w:rsidR="00D51A2A">
        <w:rPr>
          <w:bCs/>
          <w:szCs w:val="28"/>
          <w:lang w:eastAsia="ru-RU"/>
        </w:rPr>
        <w:t xml:space="preserve">                    </w:t>
      </w:r>
      <w:r w:rsidR="00E95275" w:rsidRPr="00AD1A57">
        <w:rPr>
          <w:bCs/>
          <w:szCs w:val="28"/>
        </w:rPr>
        <w:t xml:space="preserve">от </w:t>
      </w:r>
      <w:r w:rsidR="00E95275">
        <w:rPr>
          <w:bCs/>
          <w:szCs w:val="28"/>
        </w:rPr>
        <w:t xml:space="preserve"> 1</w:t>
      </w:r>
      <w:r w:rsidR="00E95275" w:rsidRPr="00AD1A57">
        <w:rPr>
          <w:bCs/>
          <w:szCs w:val="28"/>
        </w:rPr>
        <w:t>5.07.2021 № 1889</w:t>
      </w:r>
      <w:r w:rsidRPr="00BA326E">
        <w:rPr>
          <w:szCs w:val="28"/>
        </w:rPr>
        <w:t xml:space="preserve">), </w:t>
      </w:r>
      <w:r w:rsidR="004B4863" w:rsidRPr="00BA326E">
        <w:rPr>
          <w:szCs w:val="28"/>
        </w:rPr>
        <w:t>следующие изменения:</w:t>
      </w:r>
      <w:proofErr w:type="gramEnd"/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lastRenderedPageBreak/>
        <w:t>1.1. Строку «Финансовое обеспечение программы» раздела «Паспорт муниципальной программы» изложить в новой редакции:</w:t>
      </w:r>
    </w:p>
    <w:p w:rsidR="0007380C" w:rsidRPr="00667489" w:rsidRDefault="0007380C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9F6FC4">
              <w:rPr>
                <w:szCs w:val="28"/>
              </w:rPr>
              <w:t xml:space="preserve">  </w:t>
            </w:r>
            <w:r w:rsidR="003F2DA1">
              <w:rPr>
                <w:szCs w:val="28"/>
              </w:rPr>
              <w:t>2</w:t>
            </w:r>
            <w:r w:rsidR="00590068">
              <w:rPr>
                <w:szCs w:val="28"/>
              </w:rPr>
              <w:t xml:space="preserve"> 181 201,6 </w:t>
            </w:r>
            <w:r w:rsidRPr="00667489">
              <w:rPr>
                <w:szCs w:val="28"/>
              </w:rPr>
              <w:t>тыс. руб., из них: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2018 год – 273 127,8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2019 год – 297 338,1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296</w:t>
            </w:r>
            <w:r w:rsidR="00AC4988">
              <w:rPr>
                <w:szCs w:val="28"/>
              </w:rPr>
              <w:t> 376,8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2021 год – </w:t>
            </w:r>
            <w:r w:rsidR="00590068">
              <w:rPr>
                <w:szCs w:val="28"/>
              </w:rPr>
              <w:t>266 153,5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3F2DA1">
              <w:rPr>
                <w:szCs w:val="28"/>
              </w:rPr>
              <w:t>319 079,5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3F2DA1">
              <w:rPr>
                <w:szCs w:val="28"/>
              </w:rPr>
              <w:t>348 754,5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380 371,4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 xml:space="preserve">. В разделе </w:t>
      </w:r>
      <w:r w:rsidRPr="00667489">
        <w:rPr>
          <w:szCs w:val="28"/>
          <w:lang w:val="en-US"/>
        </w:rPr>
        <w:t>I</w:t>
      </w:r>
      <w:r w:rsidRPr="00667489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</w:t>
      </w:r>
      <w:r w:rsidR="00EC519A">
        <w:rPr>
          <w:szCs w:val="28"/>
        </w:rPr>
        <w:t xml:space="preserve"> - </w:t>
      </w:r>
      <w:r w:rsidRPr="00667489">
        <w:rPr>
          <w:szCs w:val="28"/>
        </w:rPr>
        <w:t>2024 годы»: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.1. Строку «Финансовое обеспечение подпрограммы» раздела «Паспорт подпрограммы» изложить в новой редакции: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667489" w:rsidTr="0096206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96206B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590068">
              <w:rPr>
                <w:szCs w:val="28"/>
              </w:rPr>
              <w:t>236 489,8</w:t>
            </w:r>
            <w:r w:rsidRPr="00667489">
              <w:rPr>
                <w:szCs w:val="28"/>
              </w:rPr>
              <w:t xml:space="preserve"> тыс. руб., из них: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2018 год – 36 987,0 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2019 год – 36 601,0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40 850,0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2021 год –</w:t>
            </w:r>
            <w:r w:rsidR="00C60379">
              <w:rPr>
                <w:szCs w:val="28"/>
              </w:rPr>
              <w:t xml:space="preserve"> </w:t>
            </w:r>
            <w:r w:rsidR="00590068">
              <w:rPr>
                <w:szCs w:val="28"/>
              </w:rPr>
              <w:t>39 692,7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28 316,9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2"/>
          <w:szCs w:val="2"/>
        </w:rPr>
      </w:pPr>
    </w:p>
    <w:p w:rsidR="004B4863" w:rsidRPr="00667489" w:rsidRDefault="00814C52" w:rsidP="00814C52">
      <w:pPr>
        <w:autoSpaceDE w:val="0"/>
        <w:autoSpaceDN w:val="0"/>
        <w:adjustRightInd w:val="0"/>
        <w:spacing w:after="0" w:line="240" w:lineRule="auto"/>
        <w:ind w:right="-2"/>
        <w:jc w:val="both"/>
        <w:rPr>
          <w:szCs w:val="28"/>
        </w:rPr>
      </w:pPr>
      <w:r>
        <w:rPr>
          <w:sz w:val="10"/>
          <w:szCs w:val="10"/>
        </w:rPr>
        <w:t xml:space="preserve">                          </w:t>
      </w:r>
      <w:r w:rsidR="004B4863" w:rsidRPr="00667489">
        <w:rPr>
          <w:szCs w:val="28"/>
        </w:rPr>
        <w:t>1.</w:t>
      </w:r>
      <w:r w:rsidR="00D5078E">
        <w:rPr>
          <w:szCs w:val="28"/>
        </w:rPr>
        <w:t>2</w:t>
      </w:r>
      <w:r w:rsidR="004B4863" w:rsidRPr="00667489">
        <w:rPr>
          <w:szCs w:val="28"/>
        </w:rPr>
        <w:t>.2. Пункт 3.</w:t>
      </w:r>
      <w:r w:rsidR="00883A4C" w:rsidRPr="00667489">
        <w:rPr>
          <w:szCs w:val="28"/>
        </w:rPr>
        <w:t>3</w:t>
      </w:r>
      <w:r w:rsidR="004B4863" w:rsidRPr="00667489">
        <w:rPr>
          <w:szCs w:val="28"/>
        </w:rPr>
        <w:t xml:space="preserve"> «Перечень основных мероприятий подпрограммы на  </w:t>
      </w:r>
      <w:r w:rsidR="00510EFB">
        <w:rPr>
          <w:szCs w:val="28"/>
        </w:rPr>
        <w:t xml:space="preserve">  </w:t>
      </w:r>
      <w:r w:rsidR="004B4863" w:rsidRPr="00667489">
        <w:rPr>
          <w:szCs w:val="28"/>
        </w:rPr>
        <w:t>20</w:t>
      </w:r>
      <w:r w:rsidR="00883A4C" w:rsidRPr="00667489">
        <w:rPr>
          <w:szCs w:val="28"/>
        </w:rPr>
        <w:t>20</w:t>
      </w:r>
      <w:r w:rsidR="00510EFB">
        <w:rPr>
          <w:szCs w:val="28"/>
        </w:rPr>
        <w:t xml:space="preserve"> - </w:t>
      </w:r>
      <w:r w:rsidR="004B4863" w:rsidRPr="00667489">
        <w:rPr>
          <w:szCs w:val="28"/>
        </w:rPr>
        <w:t>2024 годы» изложить в новой редакции согласно приложению № 1 к настоящему постановлению.</w:t>
      </w:r>
    </w:p>
    <w:p w:rsidR="004B4863" w:rsidRPr="00667489" w:rsidRDefault="004B4863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.3. Пункт 3.</w:t>
      </w:r>
      <w:r w:rsidR="00883A4C" w:rsidRPr="00667489">
        <w:rPr>
          <w:szCs w:val="28"/>
        </w:rPr>
        <w:t>4</w:t>
      </w:r>
      <w:r w:rsidRPr="00667489">
        <w:rPr>
          <w:szCs w:val="28"/>
        </w:rPr>
        <w:t xml:space="preserve"> «Детализация направлений расходов на 20</w:t>
      </w:r>
      <w:r w:rsidR="00883A4C" w:rsidRPr="00667489">
        <w:rPr>
          <w:szCs w:val="28"/>
        </w:rPr>
        <w:t>20</w:t>
      </w:r>
      <w:r w:rsidR="00EC519A">
        <w:rPr>
          <w:szCs w:val="28"/>
        </w:rPr>
        <w:t xml:space="preserve"> - </w:t>
      </w:r>
      <w:r w:rsidRPr="00667489">
        <w:rPr>
          <w:szCs w:val="28"/>
        </w:rPr>
        <w:t>2024 годы» изложить в новой редакции согласно приложению № 2 к настоящему постановлению.</w:t>
      </w:r>
    </w:p>
    <w:p w:rsidR="004B4863" w:rsidRDefault="00D5078E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1.2</w:t>
      </w:r>
      <w:r w:rsidR="004B4863" w:rsidRPr="00667489">
        <w:rPr>
          <w:szCs w:val="28"/>
        </w:rPr>
        <w:t>.4. Пункт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FE0252" w:rsidRPr="00667489" w:rsidRDefault="00FE0252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 В разделе </w:t>
      </w:r>
      <w:r w:rsidRPr="00FE0252">
        <w:rPr>
          <w:szCs w:val="28"/>
        </w:rPr>
        <w:t>II</w:t>
      </w:r>
      <w:r w:rsidRPr="00667489">
        <w:rPr>
          <w:szCs w:val="28"/>
        </w:rPr>
        <w:t xml:space="preserve"> «</w:t>
      </w:r>
      <w:r w:rsidRPr="00AD15C0">
        <w:rPr>
          <w:szCs w:val="28"/>
        </w:rPr>
        <w:t>АВЦП «Обеспечение эффективного управления муниципальны</w:t>
      </w:r>
      <w:r>
        <w:rPr>
          <w:szCs w:val="28"/>
        </w:rPr>
        <w:t>ми финансами» на 2018</w:t>
      </w:r>
      <w:r w:rsidR="00EC519A">
        <w:rPr>
          <w:szCs w:val="28"/>
        </w:rPr>
        <w:t xml:space="preserve"> - </w:t>
      </w:r>
      <w:r>
        <w:rPr>
          <w:szCs w:val="28"/>
        </w:rPr>
        <w:t>2024 годы</w:t>
      </w:r>
      <w:r w:rsidRPr="00667489">
        <w:rPr>
          <w:szCs w:val="28"/>
        </w:rPr>
        <w:t>»:</w:t>
      </w:r>
    </w:p>
    <w:p w:rsidR="00C10CA5" w:rsidRDefault="00FE0252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.1. Строку «Финансовое обеспечение </w:t>
      </w:r>
      <w:r w:rsidRPr="00AD15C0">
        <w:rPr>
          <w:szCs w:val="28"/>
        </w:rPr>
        <w:t>АВЦП</w:t>
      </w:r>
      <w:r w:rsidRPr="00667489">
        <w:rPr>
          <w:szCs w:val="28"/>
        </w:rPr>
        <w:t>» раздела «Паспорт» изложить в новой редакции:</w:t>
      </w:r>
    </w:p>
    <w:tbl>
      <w:tblPr>
        <w:tblStyle w:val="ab"/>
        <w:tblW w:w="9639" w:type="dxa"/>
        <w:tblLayout w:type="fixed"/>
        <w:tblLook w:val="04A0"/>
      </w:tblPr>
      <w:tblGrid>
        <w:gridCol w:w="3261"/>
        <w:gridCol w:w="6378"/>
      </w:tblGrid>
      <w:tr w:rsidR="00C10CA5" w:rsidRPr="00667489" w:rsidTr="002300C2">
        <w:trPr>
          <w:trHeight w:val="240"/>
        </w:trPr>
        <w:tc>
          <w:tcPr>
            <w:tcW w:w="3261" w:type="dxa"/>
          </w:tcPr>
          <w:p w:rsidR="00C10CA5" w:rsidRPr="00667489" w:rsidRDefault="00C10CA5" w:rsidP="00C10CA5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</w:tcPr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 w:rsidR="00590068">
              <w:rPr>
                <w:szCs w:val="28"/>
              </w:rPr>
              <w:t>1 944 711,8</w:t>
            </w:r>
            <w:r w:rsidRPr="00FE0252">
              <w:rPr>
                <w:szCs w:val="28"/>
              </w:rPr>
              <w:t xml:space="preserve"> тыс. руб., из них: </w:t>
            </w:r>
          </w:p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2018 год – 236 140,8 тыс. руб.,</w:t>
            </w:r>
          </w:p>
          <w:p w:rsidR="00C10CA5" w:rsidRPr="00FE0252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2019 год – 260 737,1 тыс. руб.,</w:t>
            </w:r>
          </w:p>
          <w:p w:rsidR="00C10CA5" w:rsidRDefault="00C10CA5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lastRenderedPageBreak/>
              <w:t xml:space="preserve">2020 год – </w:t>
            </w:r>
            <w:r>
              <w:rPr>
                <w:szCs w:val="28"/>
              </w:rPr>
              <w:t>255 526,8</w:t>
            </w:r>
            <w:r w:rsidRPr="00FE0252">
              <w:rPr>
                <w:szCs w:val="28"/>
              </w:rPr>
              <w:t xml:space="preserve"> тыс. руб.,</w:t>
            </w:r>
          </w:p>
          <w:p w:rsidR="002300C2" w:rsidRPr="00FE025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2021 год – </w:t>
            </w:r>
            <w:r w:rsidR="00590068">
              <w:rPr>
                <w:szCs w:val="28"/>
              </w:rPr>
              <w:t>226 460,8</w:t>
            </w:r>
            <w:r w:rsidRPr="00FE0252">
              <w:rPr>
                <w:szCs w:val="28"/>
              </w:rPr>
              <w:t xml:space="preserve"> тыс. руб.,</w:t>
            </w:r>
          </w:p>
          <w:p w:rsidR="002300C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2022 год – 292 058,4 тыс. руб.,</w:t>
            </w:r>
          </w:p>
          <w:p w:rsidR="002300C2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2023 год – 321 733,4 тыс. руб.,</w:t>
            </w:r>
          </w:p>
          <w:p w:rsidR="002300C2" w:rsidRPr="00667489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352 054,5 тыс. руб.</w:t>
            </w:r>
          </w:p>
        </w:tc>
      </w:tr>
    </w:tbl>
    <w:p w:rsidR="002A5A51" w:rsidRDefault="00C10CA5" w:rsidP="002E7619">
      <w:pPr>
        <w:autoSpaceDE w:val="0"/>
        <w:autoSpaceDN w:val="0"/>
        <w:adjustRightInd w:val="0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D5078E">
        <w:rPr>
          <w:szCs w:val="28"/>
        </w:rPr>
        <w:t>1.3</w:t>
      </w:r>
      <w:r w:rsidR="00AD2327">
        <w:rPr>
          <w:szCs w:val="28"/>
        </w:rPr>
        <w:t>.</w:t>
      </w:r>
      <w:r w:rsidR="002E7619">
        <w:rPr>
          <w:szCs w:val="28"/>
        </w:rPr>
        <w:t>2</w:t>
      </w:r>
      <w:r w:rsidR="00AD2327">
        <w:rPr>
          <w:szCs w:val="28"/>
        </w:rPr>
        <w:t>. П</w:t>
      </w:r>
      <w:r w:rsidR="002A5A51">
        <w:rPr>
          <w:szCs w:val="28"/>
        </w:rPr>
        <w:t xml:space="preserve">ункт </w:t>
      </w:r>
      <w:r w:rsidR="002A5A51" w:rsidRPr="00AD15C0">
        <w:rPr>
          <w:szCs w:val="28"/>
        </w:rPr>
        <w:t xml:space="preserve">3.1 </w:t>
      </w:r>
      <w:r w:rsidR="002A5A51">
        <w:rPr>
          <w:szCs w:val="28"/>
        </w:rPr>
        <w:t>«</w:t>
      </w:r>
      <w:r w:rsidR="002A5A51" w:rsidRPr="00AD15C0">
        <w:rPr>
          <w:szCs w:val="28"/>
        </w:rPr>
        <w:t>Перечень основных мероприятий АВЦП на 2018</w:t>
      </w:r>
      <w:r w:rsidR="00EC519A">
        <w:rPr>
          <w:szCs w:val="28"/>
        </w:rPr>
        <w:t xml:space="preserve"> - </w:t>
      </w:r>
      <w:r w:rsidR="002A5A51" w:rsidRPr="00AD15C0">
        <w:rPr>
          <w:szCs w:val="28"/>
        </w:rPr>
        <w:t>2024 годы</w:t>
      </w:r>
      <w:r w:rsidR="002A5A51">
        <w:rPr>
          <w:szCs w:val="28"/>
        </w:rPr>
        <w:t xml:space="preserve">» </w:t>
      </w:r>
      <w:r w:rsidR="002A5A51" w:rsidRPr="00667489">
        <w:rPr>
          <w:szCs w:val="28"/>
        </w:rPr>
        <w:t xml:space="preserve">изложить в новой редакции согласно приложению № </w:t>
      </w:r>
      <w:r w:rsidR="002E7619">
        <w:rPr>
          <w:szCs w:val="28"/>
        </w:rPr>
        <w:t>4</w:t>
      </w:r>
      <w:r w:rsidR="002A5A51" w:rsidRPr="00667489">
        <w:rPr>
          <w:szCs w:val="28"/>
        </w:rPr>
        <w:t xml:space="preserve"> к настоящему постановлению.</w:t>
      </w:r>
    </w:p>
    <w:p w:rsidR="00C15142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 w:rsidR="007B4B6F">
        <w:rPr>
          <w:szCs w:val="28"/>
        </w:rPr>
        <w:t>я</w:t>
      </w:r>
      <w:r>
        <w:rPr>
          <w:szCs w:val="28"/>
        </w:rPr>
        <w:t>м</w:t>
      </w:r>
      <w:r w:rsidR="007B4B6F">
        <w:rPr>
          <w:szCs w:val="28"/>
        </w:rPr>
        <w:t>и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590068">
        <w:rPr>
          <w:szCs w:val="28"/>
        </w:rPr>
        <w:t>03</w:t>
      </w:r>
      <w:r w:rsidR="00C15142">
        <w:rPr>
          <w:szCs w:val="28"/>
        </w:rPr>
        <w:t>.</w:t>
      </w:r>
      <w:r w:rsidR="00590068">
        <w:rPr>
          <w:szCs w:val="28"/>
        </w:rPr>
        <w:t>10</w:t>
      </w:r>
      <w:r w:rsidR="00C15142">
        <w:rPr>
          <w:szCs w:val="28"/>
        </w:rPr>
        <w:t>.202</w:t>
      </w:r>
      <w:r w:rsidR="00C60379">
        <w:rPr>
          <w:szCs w:val="28"/>
        </w:rPr>
        <w:t>1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60F89" w:rsidRDefault="00260F89" w:rsidP="00C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FD3B16" w:rsidRPr="00FD3B16" w:rsidRDefault="00260F89" w:rsidP="00C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C15142" w:rsidRPr="00C15142">
        <w:rPr>
          <w:b/>
          <w:szCs w:val="28"/>
        </w:rPr>
        <w:t>лав</w:t>
      </w:r>
      <w:r>
        <w:rPr>
          <w:b/>
          <w:szCs w:val="28"/>
        </w:rPr>
        <w:t>ы</w:t>
      </w:r>
      <w:r w:rsidR="00C15142" w:rsidRPr="00C15142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C15142" w:rsidRPr="00C15142">
        <w:rPr>
          <w:b/>
          <w:szCs w:val="28"/>
        </w:rPr>
        <w:t>города Мурманска</w:t>
      </w:r>
      <w:r w:rsidR="00C15142">
        <w:rPr>
          <w:b/>
          <w:szCs w:val="28"/>
        </w:rPr>
        <w:t xml:space="preserve">                 </w:t>
      </w:r>
      <w:r w:rsidR="005610CB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В</w:t>
      </w:r>
      <w:r w:rsidR="00C15142">
        <w:rPr>
          <w:b/>
          <w:szCs w:val="28"/>
        </w:rPr>
        <w:t>.</w:t>
      </w:r>
      <w:r>
        <w:rPr>
          <w:b/>
          <w:szCs w:val="28"/>
        </w:rPr>
        <w:t>А</w:t>
      </w:r>
      <w:r w:rsidR="00C15142">
        <w:rPr>
          <w:b/>
          <w:szCs w:val="28"/>
        </w:rPr>
        <w:t xml:space="preserve">. </w:t>
      </w:r>
      <w:r>
        <w:rPr>
          <w:b/>
          <w:szCs w:val="28"/>
        </w:rPr>
        <w:t>Доцник</w:t>
      </w:r>
      <w:permEnd w:id="5"/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75" w:rsidRDefault="00E95275" w:rsidP="00534CFE">
      <w:pPr>
        <w:spacing w:after="0" w:line="240" w:lineRule="auto"/>
      </w:pPr>
      <w:r>
        <w:separator/>
      </w:r>
    </w:p>
  </w:endnote>
  <w:end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75" w:rsidRDefault="00E95275" w:rsidP="00534CFE">
      <w:pPr>
        <w:spacing w:after="0" w:line="240" w:lineRule="auto"/>
      </w:pPr>
      <w:r>
        <w:separator/>
      </w:r>
    </w:p>
  </w:footnote>
  <w:foot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95275" w:rsidRDefault="00C83104">
        <w:pPr>
          <w:pStyle w:val="a6"/>
          <w:jc w:val="center"/>
        </w:pPr>
        <w:fldSimple w:instr="PAGE   \* MERGEFORMAT">
          <w:r w:rsidR="00260F89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7380C"/>
    <w:rsid w:val="00093584"/>
    <w:rsid w:val="000A33F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200532"/>
    <w:rsid w:val="00212D8C"/>
    <w:rsid w:val="002300C2"/>
    <w:rsid w:val="0024584F"/>
    <w:rsid w:val="00260F89"/>
    <w:rsid w:val="00261CDE"/>
    <w:rsid w:val="0028113A"/>
    <w:rsid w:val="002A5A51"/>
    <w:rsid w:val="002B3B64"/>
    <w:rsid w:val="002E7619"/>
    <w:rsid w:val="00316F7C"/>
    <w:rsid w:val="00342E67"/>
    <w:rsid w:val="00352F32"/>
    <w:rsid w:val="00355EAC"/>
    <w:rsid w:val="003A5900"/>
    <w:rsid w:val="003C51E2"/>
    <w:rsid w:val="003F2DA1"/>
    <w:rsid w:val="003F69D6"/>
    <w:rsid w:val="00427ED3"/>
    <w:rsid w:val="00451559"/>
    <w:rsid w:val="00455A9C"/>
    <w:rsid w:val="0047067D"/>
    <w:rsid w:val="004925A9"/>
    <w:rsid w:val="004A157E"/>
    <w:rsid w:val="004B19D0"/>
    <w:rsid w:val="004B4863"/>
    <w:rsid w:val="004E1382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F3C94"/>
    <w:rsid w:val="006116D2"/>
    <w:rsid w:val="00630398"/>
    <w:rsid w:val="00630B47"/>
    <w:rsid w:val="00653E17"/>
    <w:rsid w:val="00667489"/>
    <w:rsid w:val="00683347"/>
    <w:rsid w:val="006B07DD"/>
    <w:rsid w:val="006B1C24"/>
    <w:rsid w:val="006B50B7"/>
    <w:rsid w:val="006C713C"/>
    <w:rsid w:val="006D7D1B"/>
    <w:rsid w:val="00713EE2"/>
    <w:rsid w:val="007833C5"/>
    <w:rsid w:val="007B4B6F"/>
    <w:rsid w:val="00806B47"/>
    <w:rsid w:val="008107E3"/>
    <w:rsid w:val="00814C52"/>
    <w:rsid w:val="008260FC"/>
    <w:rsid w:val="00837395"/>
    <w:rsid w:val="00883A4C"/>
    <w:rsid w:val="008A4CC6"/>
    <w:rsid w:val="008D6020"/>
    <w:rsid w:val="008F7588"/>
    <w:rsid w:val="00915DDE"/>
    <w:rsid w:val="009404F5"/>
    <w:rsid w:val="0096206B"/>
    <w:rsid w:val="009C4CD9"/>
    <w:rsid w:val="009D25AB"/>
    <w:rsid w:val="009D5CCF"/>
    <w:rsid w:val="009E3924"/>
    <w:rsid w:val="009E3AAA"/>
    <w:rsid w:val="009F6FC4"/>
    <w:rsid w:val="00A0484D"/>
    <w:rsid w:val="00A53EB6"/>
    <w:rsid w:val="00AC4988"/>
    <w:rsid w:val="00AD2327"/>
    <w:rsid w:val="00AD24AB"/>
    <w:rsid w:val="00AD3188"/>
    <w:rsid w:val="00B26F81"/>
    <w:rsid w:val="00B32163"/>
    <w:rsid w:val="00B61AA4"/>
    <w:rsid w:val="00B63303"/>
    <w:rsid w:val="00B640FF"/>
    <w:rsid w:val="00B75FE6"/>
    <w:rsid w:val="00BA326E"/>
    <w:rsid w:val="00C10CA5"/>
    <w:rsid w:val="00C15142"/>
    <w:rsid w:val="00C2650B"/>
    <w:rsid w:val="00C32A7F"/>
    <w:rsid w:val="00C60379"/>
    <w:rsid w:val="00C83104"/>
    <w:rsid w:val="00C903AA"/>
    <w:rsid w:val="00CA4EC1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51A2A"/>
    <w:rsid w:val="00D64B24"/>
    <w:rsid w:val="00D852BA"/>
    <w:rsid w:val="00D930A3"/>
    <w:rsid w:val="00DA4211"/>
    <w:rsid w:val="00DD0D57"/>
    <w:rsid w:val="00DD3351"/>
    <w:rsid w:val="00E026AA"/>
    <w:rsid w:val="00E67494"/>
    <w:rsid w:val="00E74597"/>
    <w:rsid w:val="00E95275"/>
    <w:rsid w:val="00EC519A"/>
    <w:rsid w:val="00ED5094"/>
    <w:rsid w:val="00ED55F7"/>
    <w:rsid w:val="00F132AE"/>
    <w:rsid w:val="00F13B69"/>
    <w:rsid w:val="00F3054B"/>
    <w:rsid w:val="00F5042A"/>
    <w:rsid w:val="00F56CC1"/>
    <w:rsid w:val="00F572E2"/>
    <w:rsid w:val="00F83B5C"/>
    <w:rsid w:val="00FA4B58"/>
    <w:rsid w:val="00FD3B16"/>
    <w:rsid w:val="00FE0252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1520F6"/>
    <w:rsid w:val="001C32C4"/>
    <w:rsid w:val="00271C2D"/>
    <w:rsid w:val="00290F1A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55A70"/>
    <w:rsid w:val="005C2646"/>
    <w:rsid w:val="005F5E8F"/>
    <w:rsid w:val="00665128"/>
    <w:rsid w:val="0068120F"/>
    <w:rsid w:val="00725B2F"/>
    <w:rsid w:val="0074271C"/>
    <w:rsid w:val="00776DA8"/>
    <w:rsid w:val="00825AC7"/>
    <w:rsid w:val="0083717E"/>
    <w:rsid w:val="008579C3"/>
    <w:rsid w:val="00890B0A"/>
    <w:rsid w:val="008A2F84"/>
    <w:rsid w:val="008B5035"/>
    <w:rsid w:val="00960295"/>
    <w:rsid w:val="00AD1953"/>
    <w:rsid w:val="00C070D2"/>
    <w:rsid w:val="00C5304B"/>
    <w:rsid w:val="00CD7115"/>
    <w:rsid w:val="00D31EC5"/>
    <w:rsid w:val="00D73E7E"/>
    <w:rsid w:val="00D92D67"/>
    <w:rsid w:val="00DF51EB"/>
    <w:rsid w:val="00E50E8C"/>
    <w:rsid w:val="00E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9E26-60AA-46A3-896D-D83D152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793</Words>
  <Characters>4525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52</cp:revision>
  <cp:lastPrinted>2021-06-29T12:42:00Z</cp:lastPrinted>
  <dcterms:created xsi:type="dcterms:W3CDTF">2018-12-24T13:02:00Z</dcterms:created>
  <dcterms:modified xsi:type="dcterms:W3CDTF">2021-11-26T10:08:00Z</dcterms:modified>
</cp:coreProperties>
</file>