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77143" w:rsidRPr="00977143" w:rsidRDefault="00977143" w:rsidP="00977143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977143">
        <w:rPr>
          <w:rFonts w:ascii="Times New Roman" w:hAnsi="Times New Roman" w:cs="Times New Roman"/>
          <w:sz w:val="28"/>
          <w:szCs w:val="28"/>
          <w:u w:val="single"/>
        </w:rPr>
        <w:t>Описание объекта муниципального имущества по адресу</w:t>
      </w:r>
      <w:r w:rsidR="00EA1872">
        <w:rPr>
          <w:rFonts w:ascii="Times New Roman" w:hAnsi="Times New Roman" w:cs="Times New Roman"/>
          <w:sz w:val="28"/>
          <w:szCs w:val="28"/>
          <w:u w:val="single"/>
        </w:rPr>
        <w:t>: г</w:t>
      </w:r>
      <w:r w:rsidR="00864CDF">
        <w:rPr>
          <w:rFonts w:ascii="Times New Roman" w:hAnsi="Times New Roman" w:cs="Times New Roman"/>
          <w:sz w:val="28"/>
          <w:szCs w:val="28"/>
          <w:u w:val="single"/>
        </w:rPr>
        <w:t>ород Мурманск, улица Шмидта</w:t>
      </w:r>
      <w:r w:rsidRPr="00977143">
        <w:rPr>
          <w:rFonts w:ascii="Times New Roman" w:hAnsi="Times New Roman" w:cs="Times New Roman"/>
          <w:sz w:val="28"/>
          <w:szCs w:val="28"/>
          <w:u w:val="single"/>
        </w:rPr>
        <w:t>, дом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51516C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C40174">
        <w:rPr>
          <w:rFonts w:ascii="Times New Roman" w:hAnsi="Times New Roman" w:cs="Times New Roman"/>
          <w:sz w:val="28"/>
          <w:szCs w:val="28"/>
          <w:u w:val="single"/>
        </w:rPr>
        <w:t>3</w:t>
      </w:r>
      <w:r w:rsidR="002A4F35">
        <w:rPr>
          <w:rFonts w:ascii="Times New Roman" w:hAnsi="Times New Roman" w:cs="Times New Roman"/>
          <w:sz w:val="28"/>
          <w:szCs w:val="28"/>
          <w:u w:val="single"/>
        </w:rPr>
        <w:t>1</w:t>
      </w:r>
    </w:p>
    <w:p w:rsidR="008F3CA9" w:rsidRPr="00C40174" w:rsidRDefault="00977143" w:rsidP="00684EAB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C3D7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Тип имущества: </w:t>
      </w:r>
      <w:r w:rsidR="00684EAB">
        <w:rPr>
          <w:rFonts w:ascii="Times New Roman" w:hAnsi="Times New Roman" w:cs="Times New Roman"/>
          <w:color w:val="000000" w:themeColor="text1"/>
          <w:sz w:val="28"/>
          <w:szCs w:val="28"/>
        </w:rPr>
        <w:t>нежилое помещение в жилом доме,</w:t>
      </w:r>
      <w:r w:rsidR="00684EAB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="00684EAB" w:rsidRPr="00C4017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подвал,  пом. № </w:t>
      </w:r>
      <w:r w:rsidR="00C40174" w:rsidRPr="00C40174">
        <w:rPr>
          <w:rFonts w:ascii="Times New Roman" w:hAnsi="Times New Roman" w:cs="Times New Roman"/>
          <w:color w:val="000000" w:themeColor="text1"/>
          <w:sz w:val="28"/>
          <w:szCs w:val="28"/>
        </w:rPr>
        <w:t>1а (1-5, 7, 9-13)</w:t>
      </w:r>
      <w:r w:rsidR="00B95425" w:rsidRPr="00C4017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вход </w:t>
      </w:r>
      <w:r w:rsidR="00C40174" w:rsidRPr="00C40174">
        <w:rPr>
          <w:rFonts w:ascii="Times New Roman" w:hAnsi="Times New Roman" w:cs="Times New Roman"/>
          <w:color w:val="000000" w:themeColor="text1"/>
          <w:sz w:val="28"/>
          <w:szCs w:val="28"/>
        </w:rPr>
        <w:t>общий с помещением 2а</w:t>
      </w:r>
      <w:r w:rsidR="00B95425" w:rsidRPr="00C40174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</w:p>
    <w:p w:rsidR="00977143" w:rsidRPr="00C40174" w:rsidRDefault="004A29D9" w:rsidP="00E76B2C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174">
        <w:rPr>
          <w:rFonts w:ascii="Times New Roman" w:hAnsi="Times New Roman" w:cs="Times New Roman"/>
          <w:color w:val="000000" w:themeColor="text1"/>
          <w:sz w:val="28"/>
          <w:szCs w:val="28"/>
        </w:rPr>
        <w:t>пл</w:t>
      </w:r>
      <w:r w:rsidR="005D1E5F" w:rsidRPr="00C4017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ощадь </w:t>
      </w:r>
      <w:r w:rsidR="00C40174" w:rsidRPr="00C40174">
        <w:rPr>
          <w:rFonts w:ascii="Times New Roman" w:hAnsi="Times New Roman" w:cs="Times New Roman"/>
          <w:color w:val="000000" w:themeColor="text1"/>
          <w:sz w:val="28"/>
          <w:szCs w:val="28"/>
        </w:rPr>
        <w:t>10</w:t>
      </w:r>
      <w:r w:rsidR="00684EAB" w:rsidRPr="00C40174">
        <w:rPr>
          <w:rFonts w:ascii="Times New Roman" w:hAnsi="Times New Roman" w:cs="Times New Roman"/>
          <w:color w:val="000000" w:themeColor="text1"/>
          <w:sz w:val="28"/>
          <w:szCs w:val="28"/>
        </w:rPr>
        <w:t>7</w:t>
      </w:r>
      <w:r w:rsidR="00E9324D" w:rsidRPr="00C40174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684EAB" w:rsidRPr="00C40174">
        <w:rPr>
          <w:rFonts w:ascii="Times New Roman" w:hAnsi="Times New Roman" w:cs="Times New Roman"/>
          <w:color w:val="000000" w:themeColor="text1"/>
          <w:sz w:val="28"/>
          <w:szCs w:val="28"/>
        </w:rPr>
        <w:t>8</w:t>
      </w:r>
      <w:r w:rsidR="00E9324D" w:rsidRPr="00C40174">
        <w:rPr>
          <w:rFonts w:ascii="Times New Roman" w:hAnsi="Times New Roman" w:cs="Times New Roman"/>
          <w:color w:val="000000" w:themeColor="text1"/>
          <w:sz w:val="28"/>
          <w:szCs w:val="28"/>
        </w:rPr>
        <w:t>0</w:t>
      </w:r>
      <w:r w:rsidR="00977143" w:rsidRPr="00C4017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77143" w:rsidRPr="00C40174">
        <w:rPr>
          <w:rFonts w:ascii="Times New Roman" w:hAnsi="Times New Roman" w:cs="Times New Roman"/>
          <w:color w:val="000000" w:themeColor="text1"/>
          <w:sz w:val="28"/>
          <w:szCs w:val="28"/>
        </w:rPr>
        <w:t>кв.м</w:t>
      </w:r>
      <w:proofErr w:type="spellEnd"/>
      <w:r w:rsidR="00E76B2C" w:rsidRPr="00C4017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0D1BD8" w:rsidRPr="00C40174" w:rsidRDefault="00977143" w:rsidP="0097714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174">
        <w:rPr>
          <w:rFonts w:ascii="Times New Roman" w:hAnsi="Times New Roman" w:cs="Times New Roman"/>
          <w:color w:val="000000" w:themeColor="text1"/>
          <w:sz w:val="28"/>
          <w:szCs w:val="28"/>
        </w:rPr>
        <w:t>1. Наличие инженерных сетей:</w:t>
      </w:r>
    </w:p>
    <w:p w:rsidR="00977143" w:rsidRPr="00C40174" w:rsidRDefault="00977143" w:rsidP="00E76B2C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17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5D1E5F" w:rsidRPr="00C40174">
        <w:rPr>
          <w:rFonts w:ascii="Times New Roman" w:hAnsi="Times New Roman" w:cs="Times New Roman"/>
          <w:color w:val="000000" w:themeColor="text1"/>
          <w:sz w:val="28"/>
          <w:szCs w:val="28"/>
        </w:rPr>
        <w:t>Электроснабжение</w:t>
      </w:r>
      <w:r w:rsidRPr="00C4017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есть</w:t>
      </w:r>
    </w:p>
    <w:p w:rsidR="00977143" w:rsidRPr="00C40174" w:rsidRDefault="00977143" w:rsidP="00E76B2C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17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Отопление – </w:t>
      </w:r>
      <w:r w:rsidR="00A21588" w:rsidRPr="00C40174">
        <w:rPr>
          <w:rFonts w:ascii="Times New Roman" w:hAnsi="Times New Roman" w:cs="Times New Roman"/>
          <w:color w:val="000000" w:themeColor="text1"/>
          <w:sz w:val="28"/>
          <w:szCs w:val="28"/>
        </w:rPr>
        <w:t>нет</w:t>
      </w:r>
    </w:p>
    <w:p w:rsidR="00977143" w:rsidRPr="00C40174" w:rsidRDefault="00E31376" w:rsidP="00E76B2C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174">
        <w:rPr>
          <w:rFonts w:ascii="Times New Roman" w:hAnsi="Times New Roman" w:cs="Times New Roman"/>
          <w:color w:val="000000" w:themeColor="text1"/>
          <w:sz w:val="28"/>
          <w:szCs w:val="28"/>
        </w:rPr>
        <w:t>- Водоснабжение – есть</w:t>
      </w:r>
    </w:p>
    <w:p w:rsidR="00977143" w:rsidRPr="00C40174" w:rsidRDefault="00E31376" w:rsidP="00E76B2C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174">
        <w:rPr>
          <w:rFonts w:ascii="Times New Roman" w:hAnsi="Times New Roman" w:cs="Times New Roman"/>
          <w:color w:val="000000" w:themeColor="text1"/>
          <w:sz w:val="28"/>
          <w:szCs w:val="28"/>
        </w:rPr>
        <w:t>- Водоотведение – есть</w:t>
      </w:r>
    </w:p>
    <w:p w:rsidR="00977143" w:rsidRPr="00C40174" w:rsidRDefault="00864CDF" w:rsidP="00E76B2C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174">
        <w:rPr>
          <w:rFonts w:ascii="Times New Roman" w:hAnsi="Times New Roman" w:cs="Times New Roman"/>
          <w:color w:val="000000" w:themeColor="text1"/>
          <w:sz w:val="28"/>
          <w:szCs w:val="28"/>
        </w:rPr>
        <w:t>2. Материал постройки – бетон</w:t>
      </w:r>
    </w:p>
    <w:p w:rsidR="00450235" w:rsidRDefault="00F3301B" w:rsidP="0097714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3891482"/>
            <wp:effectExtent l="0" t="0" r="3175" b="0"/>
            <wp:docPr id="5" name="Рисунок 5" descr="C:\Users\MarkovIV.KIOAD\Downloads\Screenshot 2024-02-08 at 14-30-57 Яндекс Карты — транспорт навигация поиск мес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kovIV.KIOAD\Downloads\Screenshot 2024-02-08 at 14-30-57 Яндекс Карты — транспорт навигация поиск мест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91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7143" w:rsidRDefault="00F3301B" w:rsidP="009771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02480" cy="3040380"/>
            <wp:effectExtent l="0" t="0" r="7620" b="7620"/>
            <wp:docPr id="7" name="Рисунок 7" descr="C:\Users\MarkovIV.KIOAD\Downloads\подвал Шмидта 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kovIV.KIOAD\Downloads\подвал Шмидта 3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2480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D8D" w:rsidRDefault="00830D8D" w:rsidP="00977143">
      <w:pPr>
        <w:rPr>
          <w:rFonts w:ascii="Times New Roman" w:hAnsi="Times New Roman" w:cs="Times New Roman"/>
          <w:sz w:val="28"/>
          <w:szCs w:val="28"/>
        </w:rPr>
      </w:pPr>
    </w:p>
    <w:p w:rsidR="00830D8D" w:rsidRDefault="00830D8D" w:rsidP="00977143">
      <w:pPr>
        <w:rPr>
          <w:rFonts w:ascii="Times New Roman" w:hAnsi="Times New Roman" w:cs="Times New Roman"/>
          <w:sz w:val="28"/>
          <w:szCs w:val="28"/>
        </w:rPr>
      </w:pPr>
    </w:p>
    <w:p w:rsidR="00830D8D" w:rsidRDefault="0027117D" w:rsidP="00977143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27117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  <w:r w:rsidR="00F3301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28389" cy="3485744"/>
            <wp:effectExtent l="0" t="0" r="1270" b="635"/>
            <wp:docPr id="6" name="Рисунок 6" descr="C:\Users\MarkovIV.KIOAD\Downloads\Screenshot 2024-02-08 at 14-34-47 Яндекс Карты — транспорт навигация поиск мес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kovIV.KIOAD\Downloads\Screenshot 2024-02-08 at 14-34-47 Яндекс Карты — транспорт навигация поиск мест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4803" cy="348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5425" w:rsidRPr="00B9542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30D8D" w:rsidRDefault="00830D8D" w:rsidP="00977143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30D8D" w:rsidRDefault="00830D8D" w:rsidP="00977143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30D8D" w:rsidRDefault="005D3B54" w:rsidP="00977143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38550" cy="4852371"/>
            <wp:effectExtent l="0" t="0" r="0" b="5715"/>
            <wp:docPr id="1" name="Рисунок 1" descr="C:\Users\MARKOV~1.KIO\AppData\Local\Temp\notes4B4F28\1а (1-5,7,9-13) - вх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KOV~1.KIO\AppData\Local\Temp\notes4B4F28\1а (1-5,7,9-13) - вход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1278" cy="4856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D8D" w:rsidRDefault="005D3B54" w:rsidP="00977143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362325" cy="4483998"/>
            <wp:effectExtent l="0" t="0" r="0" b="0"/>
            <wp:docPr id="8" name="Рисунок 8" descr="C:\Users\MARKOV~1.KIO\AppData\Local\Temp\notes4B4F28\1а (13) -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KOV~1.KIO\AppData\Local\Temp\notes4B4F28\1а (13) - 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1201" cy="4482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D8D" w:rsidRDefault="00830D8D" w:rsidP="00977143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830D8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object w:dxaOrig="22500" w:dyaOrig="300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265.5pt;height:357pt" o:ole="">
            <v:imagedata r:id="rId10" o:title=""/>
          </v:shape>
          <o:OLEObject Type="Embed" ProgID="AcroExch.Document.7" ShapeID="_x0000_i1026" DrawAspect="Content" ObjectID="_1770621619" r:id="rId11"/>
        </w:object>
      </w:r>
    </w:p>
    <w:p w:rsidR="00767E93" w:rsidRDefault="00767E93" w:rsidP="00977143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67E93" w:rsidRDefault="00767E93" w:rsidP="00977143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3552825" cy="4735917"/>
            <wp:effectExtent l="0" t="0" r="0" b="7620"/>
            <wp:docPr id="2" name="Рисунок 2" descr="C:\Users\BarminaEYu.KIOAD\Desktop\презентация помещений в Перечне\27.11.2023 фото объектов\Шмидта 31-1\1а (13) -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arminaEYu.KIOAD\Desktop\презентация помещений в Перечне\27.11.2023 фото объектов\Шмидта 31-1\1а (13) - 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635" cy="4742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383" w:rsidRPr="00767E93" w:rsidRDefault="00830D8D" w:rsidP="00977143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A9338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object w:dxaOrig="22500" w:dyaOrig="30000">
          <v:shape id="_x0000_i1025" type="#_x0000_t75" style="width:281.25pt;height:375pt" o:ole="">
            <v:imagedata r:id="rId13" o:title=""/>
          </v:shape>
          <o:OLEObject Type="Embed" ProgID="AcroExch.Document.7" ShapeID="_x0000_i1025" DrawAspect="Content" ObjectID="_1770621620" r:id="rId14"/>
        </w:object>
      </w:r>
    </w:p>
    <w:p w:rsidR="005D3B54" w:rsidRPr="00830D8D" w:rsidRDefault="002070F0" w:rsidP="00830D8D">
      <w:pPr>
        <w:rPr>
          <w:rFonts w:ascii="Times New Roman" w:hAnsi="Times New Roman" w:cs="Times New Roman"/>
          <w:sz w:val="28"/>
          <w:szCs w:val="28"/>
        </w:rPr>
      </w:pPr>
      <w:r w:rsidRPr="002070F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  </w:t>
      </w:r>
      <w:r w:rsidR="00830D8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74"/>
        <w:gridCol w:w="3223"/>
        <w:gridCol w:w="3174"/>
      </w:tblGrid>
      <w:tr w:rsidR="00860CD7" w:rsidTr="00860CD7">
        <w:tc>
          <w:tcPr>
            <w:tcW w:w="3473" w:type="dxa"/>
          </w:tcPr>
          <w:p w:rsidR="00860CD7" w:rsidRDefault="00860CD7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3474" w:type="dxa"/>
            <w:hideMark/>
          </w:tcPr>
          <w:p w:rsidR="00860CD7" w:rsidRDefault="00860CD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335280" cy="434340"/>
                  <wp:effectExtent l="0" t="0" r="7620" b="381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" cy="434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4" w:type="dxa"/>
          </w:tcPr>
          <w:p w:rsidR="00860CD7" w:rsidRDefault="00860CD7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</w:tbl>
    <w:p w:rsidR="00860CD7" w:rsidRDefault="00860CD7" w:rsidP="00860C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br/>
        <w:t xml:space="preserve">АДМИНИСТРАЦИЯ ГОРОДА МУРМАНСКА 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br/>
        <w:t>КОМИТЕТ ИМУЩЕСТВЕННЫХ ОТНОШЕНИЙ ГОРОДА МУРМАНСКА</w:t>
      </w:r>
    </w:p>
    <w:p w:rsidR="00860CD7" w:rsidRDefault="00860CD7" w:rsidP="00860CD7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В </w:t>
      </w:r>
      <w:proofErr w:type="gramStart"/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>Ы</w:t>
      </w:r>
      <w:proofErr w:type="gramEnd"/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П И С К А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br/>
        <w:t>из реестра муниципаль</w:t>
      </w:r>
      <w:r w:rsidR="00830D8D">
        <w:rPr>
          <w:rFonts w:ascii="Times New Roman" w:hAnsi="Times New Roman" w:cs="Times New Roman"/>
          <w:b/>
          <w:bCs/>
          <w:color w:val="000000"/>
          <w:sz w:val="24"/>
          <w:szCs w:val="24"/>
        </w:rPr>
        <w:t>ного имущества города Мурманска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4"/>
        <w:gridCol w:w="4787"/>
      </w:tblGrid>
      <w:tr w:rsidR="00860CD7" w:rsidTr="00860CD7">
        <w:tc>
          <w:tcPr>
            <w:tcW w:w="5210" w:type="dxa"/>
            <w:hideMark/>
          </w:tcPr>
          <w:p w:rsidR="00860CD7" w:rsidRDefault="00860CD7" w:rsidP="00860CD7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город Мурманск</w:t>
            </w:r>
          </w:p>
        </w:tc>
        <w:tc>
          <w:tcPr>
            <w:tcW w:w="5211" w:type="dxa"/>
            <w:hideMark/>
          </w:tcPr>
          <w:p w:rsidR="00860CD7" w:rsidRDefault="00860CD7" w:rsidP="00860CD7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08.02.2024</w:t>
            </w:r>
          </w:p>
        </w:tc>
      </w:tr>
    </w:tbl>
    <w:p w:rsidR="00860CD7" w:rsidRDefault="00860CD7" w:rsidP="00860CD7">
      <w:pPr>
        <w:spacing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color w:val="000000"/>
          <w:sz w:val="20"/>
          <w:szCs w:val="20"/>
        </w:rPr>
        <w:br/>
        <w:t xml:space="preserve">Настоящая выписка содержит сведения из раздела № 1 «Сведения о муниципальном недвижимом имуществе» по состоянию на </w:t>
      </w:r>
      <w:r>
        <w:rPr>
          <w:rFonts w:ascii="Times New Roman" w:hAnsi="Times New Roman" w:cs="Times New Roman"/>
          <w:sz w:val="20"/>
          <w:szCs w:val="20"/>
        </w:rPr>
        <w:t>08.02.2024</w:t>
      </w:r>
    </w:p>
    <w:tbl>
      <w:tblPr>
        <w:tblStyle w:val="a5"/>
        <w:tblW w:w="0" w:type="auto"/>
        <w:tblInd w:w="108" w:type="dxa"/>
        <w:tblLook w:val="04A0" w:firstRow="1" w:lastRow="0" w:firstColumn="1" w:lastColumn="0" w:noHBand="0" w:noVBand="1"/>
      </w:tblPr>
      <w:tblGrid>
        <w:gridCol w:w="675"/>
        <w:gridCol w:w="4135"/>
        <w:gridCol w:w="4653"/>
      </w:tblGrid>
      <w:tr w:rsidR="00860CD7" w:rsidTr="00860CD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Тип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категория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)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объекта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Объект нежилого фонда (нежилые помещения в многоквартирном доме (подвал))</w:t>
            </w:r>
          </w:p>
        </w:tc>
      </w:tr>
      <w:tr w:rsidR="00860CD7" w:rsidTr="00860CD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Реестровый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номер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51:О:H-006:031:001-000:000</w:t>
            </w:r>
          </w:p>
        </w:tc>
      </w:tr>
      <w:tr w:rsidR="00860CD7" w:rsidTr="00860CD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Наименование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Нежилые помещения в многоквартирном доме</w:t>
            </w:r>
          </w:p>
        </w:tc>
      </w:tr>
      <w:tr w:rsidR="00860CD7" w:rsidTr="00860CD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Адрес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местоположение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)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недвижимого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имущества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г. Мурманск, ул. Шмидта д. 31/1</w:t>
            </w:r>
          </w:p>
        </w:tc>
      </w:tr>
      <w:tr w:rsidR="00860CD7" w:rsidTr="00860CD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Этаж (номер на поэтажном плане)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подвал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/1а (1-5, 7, 9-13)</w:t>
            </w:r>
          </w:p>
        </w:tc>
      </w:tr>
      <w:tr w:rsidR="00860CD7" w:rsidTr="00860CD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Общая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площадь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кв.м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107,80</w:t>
            </w:r>
          </w:p>
        </w:tc>
      </w:tr>
      <w:tr w:rsidR="00860CD7" w:rsidTr="00860CD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Площадь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подвала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кв.м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107,80</w:t>
            </w:r>
          </w:p>
        </w:tc>
      </w:tr>
      <w:tr w:rsidR="00860CD7" w:rsidTr="00860CD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Иные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параметры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недвижимого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имущества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</w:p>
        </w:tc>
      </w:tr>
      <w:tr w:rsidR="00860CD7" w:rsidTr="00860CD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9.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Балансовая стоимость недвижимого имущества,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руб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699 164,71</w:t>
            </w:r>
          </w:p>
        </w:tc>
      </w:tr>
      <w:tr w:rsidR="00860CD7" w:rsidTr="00860CD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Сумма начисленной амортизации (износ),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руб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247 094,64</w:t>
            </w:r>
          </w:p>
        </w:tc>
      </w:tr>
      <w:tr w:rsidR="00860CD7" w:rsidTr="00860CD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11.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Кадастровый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номер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недвижимого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имущества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51:20:0002102:1167</w:t>
            </w:r>
          </w:p>
        </w:tc>
      </w:tr>
      <w:tr w:rsidR="00860CD7" w:rsidTr="00860CD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Кадастровая стоимость недвижимого имущества,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руб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2 145 257,73</w:t>
            </w:r>
          </w:p>
        </w:tc>
      </w:tr>
      <w:tr w:rsidR="00860CD7" w:rsidTr="00860CD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13.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Собственник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недвижимого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имущества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Муниципальное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образование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город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Мурманск</w:t>
            </w:r>
            <w:proofErr w:type="spellEnd"/>
          </w:p>
        </w:tc>
      </w:tr>
      <w:tr w:rsidR="00860CD7" w:rsidTr="00860CD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Госрегистрация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права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муниципальной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собственности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№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гос.регистрации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51-51-01/018/2011-176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от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12.04.2011</w:t>
            </w:r>
          </w:p>
        </w:tc>
      </w:tr>
      <w:tr w:rsidR="00860CD7" w:rsidTr="00860CD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15.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Дата возникновения права муниципальной собственности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11.01.1992</w:t>
            </w:r>
          </w:p>
        </w:tc>
      </w:tr>
      <w:tr w:rsidR="00860CD7" w:rsidTr="00860CD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16.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Реквизиты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документов оснований возникновения права муниципальной собственности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на недвижимое имущество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Постановление Верховного Совета Российской Федерации №3020-1 от 27.12.1991;</w:t>
            </w:r>
          </w:p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Решение Мурманского городского Совета (приложение №1 к указанному решению)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№9-104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от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30.05.2005</w:t>
            </w:r>
          </w:p>
        </w:tc>
      </w:tr>
      <w:tr w:rsidR="00860CD7" w:rsidTr="00860CD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17.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Правообладатель муниципального недвижимого имущества/наличие в составе казны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Казна муниципального образования город Мурманск</w:t>
            </w:r>
          </w:p>
        </w:tc>
      </w:tr>
      <w:tr w:rsidR="00860CD7" w:rsidTr="00860CD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18.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Реквизиты документов оснований использования недвижимого имущества правообладателем/наличия в составе казны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Приказ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Комитета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№212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от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12.02.2014</w:t>
            </w:r>
          </w:p>
        </w:tc>
      </w:tr>
      <w:tr w:rsidR="00860CD7" w:rsidTr="00860CD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19.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Госрегистрация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права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правообладателя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</w:p>
        </w:tc>
      </w:tr>
      <w:tr w:rsidR="00860CD7" w:rsidTr="00860CD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20.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Установленные в отношении муниципального недвижимого имущества ограничения (обременения) с указанием основания и даты их возникновения и прекращения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</w:p>
        </w:tc>
      </w:tr>
      <w:tr w:rsidR="00860CD7" w:rsidTr="00830D8D">
        <w:trPr>
          <w:trHeight w:val="183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21.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Примечание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 перечне субъектов МСП</w:t>
            </w:r>
          </w:p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Включено в РМИ на основании приказа по корректировке площади в казне № 212 от 12.02.2014,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согласно обследования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ММБУ "ЦКИМИ"</w:t>
            </w:r>
          </w:p>
          <w:p w:rsidR="00860CD7" w:rsidRDefault="00860CD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Помещения площадью 107,8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в соответствии с постановлением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АгМ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от 06.09.2018 № 3002 входят в «Перечень муниципального имуществ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СМиСП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»</w:t>
            </w:r>
            <w:bookmarkStart w:id="0" w:name="_GoBack"/>
            <w:bookmarkEnd w:id="0"/>
          </w:p>
        </w:tc>
      </w:tr>
    </w:tbl>
    <w:p w:rsidR="00E76B2C" w:rsidRPr="00977143" w:rsidRDefault="00E76B2C" w:rsidP="00830D8D">
      <w:pPr>
        <w:rPr>
          <w:rFonts w:ascii="Times New Roman" w:hAnsi="Times New Roman" w:cs="Times New Roman"/>
          <w:sz w:val="20"/>
          <w:szCs w:val="20"/>
        </w:rPr>
      </w:pPr>
    </w:p>
    <w:sectPr w:rsidR="00E76B2C" w:rsidRPr="00977143" w:rsidSect="001477B1">
      <w:pgSz w:w="11906" w:h="16838"/>
      <w:pgMar w:top="567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1F0F"/>
    <w:rsid w:val="000C213D"/>
    <w:rsid w:val="000D1BD8"/>
    <w:rsid w:val="001477B1"/>
    <w:rsid w:val="00153263"/>
    <w:rsid w:val="0016377A"/>
    <w:rsid w:val="00183537"/>
    <w:rsid w:val="001A185E"/>
    <w:rsid w:val="002070F0"/>
    <w:rsid w:val="0027117D"/>
    <w:rsid w:val="00293257"/>
    <w:rsid w:val="002A1F0F"/>
    <w:rsid w:val="002A4F35"/>
    <w:rsid w:val="002A5739"/>
    <w:rsid w:val="00302344"/>
    <w:rsid w:val="00331504"/>
    <w:rsid w:val="003779A8"/>
    <w:rsid w:val="003C117B"/>
    <w:rsid w:val="00450235"/>
    <w:rsid w:val="004A29D9"/>
    <w:rsid w:val="004B0728"/>
    <w:rsid w:val="004C4978"/>
    <w:rsid w:val="004C7486"/>
    <w:rsid w:val="004E2A79"/>
    <w:rsid w:val="0051516C"/>
    <w:rsid w:val="00515748"/>
    <w:rsid w:val="00523EA2"/>
    <w:rsid w:val="005D1E5F"/>
    <w:rsid w:val="005D3B54"/>
    <w:rsid w:val="006378D2"/>
    <w:rsid w:val="00641A0A"/>
    <w:rsid w:val="00651D64"/>
    <w:rsid w:val="00684EAB"/>
    <w:rsid w:val="006A496D"/>
    <w:rsid w:val="00700C0A"/>
    <w:rsid w:val="007075C3"/>
    <w:rsid w:val="00746CC8"/>
    <w:rsid w:val="00765D9F"/>
    <w:rsid w:val="00767E93"/>
    <w:rsid w:val="007C60FD"/>
    <w:rsid w:val="007E1444"/>
    <w:rsid w:val="00830D8D"/>
    <w:rsid w:val="00860CD7"/>
    <w:rsid w:val="00864CDF"/>
    <w:rsid w:val="00885D8C"/>
    <w:rsid w:val="008B68F4"/>
    <w:rsid w:val="008F3CA9"/>
    <w:rsid w:val="0090025E"/>
    <w:rsid w:val="009743CA"/>
    <w:rsid w:val="00975284"/>
    <w:rsid w:val="00977143"/>
    <w:rsid w:val="009E5DA7"/>
    <w:rsid w:val="009F2A98"/>
    <w:rsid w:val="00A1257A"/>
    <w:rsid w:val="00A21588"/>
    <w:rsid w:val="00A479A8"/>
    <w:rsid w:val="00A67891"/>
    <w:rsid w:val="00A93383"/>
    <w:rsid w:val="00AD54A7"/>
    <w:rsid w:val="00AD6429"/>
    <w:rsid w:val="00B664EA"/>
    <w:rsid w:val="00B95425"/>
    <w:rsid w:val="00BA1E17"/>
    <w:rsid w:val="00BE57F4"/>
    <w:rsid w:val="00C14CB1"/>
    <w:rsid w:val="00C40174"/>
    <w:rsid w:val="00C50D61"/>
    <w:rsid w:val="00CC12E4"/>
    <w:rsid w:val="00D10D70"/>
    <w:rsid w:val="00D6214A"/>
    <w:rsid w:val="00D76D9D"/>
    <w:rsid w:val="00DC3D75"/>
    <w:rsid w:val="00DD3194"/>
    <w:rsid w:val="00E31376"/>
    <w:rsid w:val="00E76B2C"/>
    <w:rsid w:val="00E9324D"/>
    <w:rsid w:val="00EA1872"/>
    <w:rsid w:val="00F30E75"/>
    <w:rsid w:val="00F3301B"/>
    <w:rsid w:val="00F66DBA"/>
    <w:rsid w:val="00FC301D"/>
    <w:rsid w:val="00FE35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71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7143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977143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5"/>
    <w:uiPriority w:val="59"/>
    <w:rsid w:val="006378D2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5"/>
    <w:uiPriority w:val="59"/>
    <w:rsid w:val="00765D9F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71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7143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977143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5"/>
    <w:uiPriority w:val="59"/>
    <w:rsid w:val="006378D2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5"/>
    <w:uiPriority w:val="59"/>
    <w:rsid w:val="00765D9F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28695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856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84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35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434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03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259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161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35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608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90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8.emf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oleObject" Target="embeddings/oleObject1.bin"/><Relationship Id="rId5" Type="http://schemas.openxmlformats.org/officeDocument/2006/relationships/image" Target="media/image1.png"/><Relationship Id="rId15" Type="http://schemas.openxmlformats.org/officeDocument/2006/relationships/image" Target="media/image9.png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201</TotalTime>
  <Pages>1</Pages>
  <Words>417</Words>
  <Characters>2380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_Марков Игорь Васильевич</dc:creator>
  <cp:lastModifiedBy>Бармина Евгения Юрьевна</cp:lastModifiedBy>
  <cp:revision>9</cp:revision>
  <dcterms:created xsi:type="dcterms:W3CDTF">2024-02-08T08:02:00Z</dcterms:created>
  <dcterms:modified xsi:type="dcterms:W3CDTF">2024-02-28T07:34:00Z</dcterms:modified>
</cp:coreProperties>
</file>