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77143" w:rsidRPr="00977143" w:rsidRDefault="00977143" w:rsidP="00977143">
      <w:pPr>
        <w:jc w:val="center"/>
        <w:rPr>
          <w:rFonts w:ascii="Times New Roman" w:hAnsi="Times New Roman" w:cs="Times New Roman"/>
          <w:sz w:val="28"/>
          <w:szCs w:val="28"/>
          <w:u w:val="single"/>
        </w:rPr>
      </w:pPr>
      <w:r w:rsidRPr="00977143">
        <w:rPr>
          <w:rFonts w:ascii="Times New Roman" w:hAnsi="Times New Roman" w:cs="Times New Roman"/>
          <w:sz w:val="28"/>
          <w:szCs w:val="28"/>
          <w:u w:val="single"/>
        </w:rPr>
        <w:t>Описание объекта муниципального имущества по адресу</w:t>
      </w:r>
      <w:r w:rsidR="00151269">
        <w:rPr>
          <w:rFonts w:ascii="Times New Roman" w:hAnsi="Times New Roman" w:cs="Times New Roman"/>
          <w:sz w:val="28"/>
          <w:szCs w:val="28"/>
          <w:u w:val="single"/>
        </w:rPr>
        <w:t>: город Мурманск, ул</w:t>
      </w:r>
      <w:r w:rsidR="00E9324D">
        <w:rPr>
          <w:rFonts w:ascii="Times New Roman" w:hAnsi="Times New Roman" w:cs="Times New Roman"/>
          <w:sz w:val="28"/>
          <w:szCs w:val="28"/>
          <w:u w:val="single"/>
        </w:rPr>
        <w:t xml:space="preserve">. </w:t>
      </w:r>
      <w:r w:rsidR="006343D8">
        <w:rPr>
          <w:rFonts w:ascii="Times New Roman" w:hAnsi="Times New Roman" w:cs="Times New Roman"/>
          <w:sz w:val="28"/>
          <w:szCs w:val="28"/>
          <w:u w:val="single"/>
        </w:rPr>
        <w:t>Карла Маркса</w:t>
      </w:r>
      <w:r w:rsidRPr="00977143">
        <w:rPr>
          <w:rFonts w:ascii="Times New Roman" w:hAnsi="Times New Roman" w:cs="Times New Roman"/>
          <w:sz w:val="28"/>
          <w:szCs w:val="28"/>
          <w:u w:val="single"/>
        </w:rPr>
        <w:t>, дом</w:t>
      </w:r>
      <w:r>
        <w:rPr>
          <w:rFonts w:ascii="Times New Roman" w:hAnsi="Times New Roman" w:cs="Times New Roman"/>
          <w:sz w:val="28"/>
          <w:szCs w:val="28"/>
          <w:u w:val="single"/>
        </w:rPr>
        <w:t xml:space="preserve"> </w:t>
      </w:r>
      <w:r w:rsidR="006343D8">
        <w:rPr>
          <w:rFonts w:ascii="Times New Roman" w:hAnsi="Times New Roman" w:cs="Times New Roman"/>
          <w:sz w:val="28"/>
          <w:szCs w:val="28"/>
          <w:u w:val="single"/>
        </w:rPr>
        <w:t xml:space="preserve"> 8/2</w:t>
      </w:r>
    </w:p>
    <w:p w:rsidR="00977143" w:rsidRDefault="0097714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Тип имущества: нежилое помещение в жилом доме, </w:t>
      </w:r>
    </w:p>
    <w:p w:rsidR="00977143" w:rsidRPr="00C0161A" w:rsidRDefault="00151269" w:rsidP="00151269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C0161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подвал, </w:t>
      </w:r>
      <w:r w:rsidR="004212F2" w:rsidRPr="00C0161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пом. </w:t>
      </w:r>
      <w:r w:rsidR="006343D8" w:rsidRPr="00C0161A">
        <w:rPr>
          <w:rFonts w:ascii="Times New Roman" w:hAnsi="Times New Roman" w:cs="Times New Roman"/>
          <w:color w:val="000000" w:themeColor="text1"/>
          <w:sz w:val="28"/>
          <w:szCs w:val="28"/>
        </w:rPr>
        <w:t>V</w:t>
      </w:r>
      <w:r w:rsidR="00C0161A" w:rsidRPr="00C0161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(1-9)</w:t>
      </w:r>
      <w:r w:rsidR="006343D8" w:rsidRPr="00C0161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</w:t>
      </w:r>
      <w:r w:rsidR="004A29D9" w:rsidRPr="00C0161A">
        <w:rPr>
          <w:rFonts w:ascii="Times New Roman" w:hAnsi="Times New Roman" w:cs="Times New Roman"/>
          <w:color w:val="000000" w:themeColor="text1"/>
          <w:sz w:val="28"/>
          <w:szCs w:val="28"/>
        </w:rPr>
        <w:t>пл</w:t>
      </w:r>
      <w:r w:rsidR="006343D8" w:rsidRPr="00C0161A">
        <w:rPr>
          <w:rFonts w:ascii="Times New Roman" w:hAnsi="Times New Roman" w:cs="Times New Roman"/>
          <w:color w:val="000000" w:themeColor="text1"/>
          <w:sz w:val="28"/>
          <w:szCs w:val="28"/>
        </w:rPr>
        <w:t>ощадь 113</w:t>
      </w:r>
      <w:r w:rsidR="00E9324D" w:rsidRPr="00C0161A">
        <w:rPr>
          <w:rFonts w:ascii="Times New Roman" w:hAnsi="Times New Roman" w:cs="Times New Roman"/>
          <w:color w:val="000000" w:themeColor="text1"/>
          <w:sz w:val="28"/>
          <w:szCs w:val="28"/>
        </w:rPr>
        <w:t>,0</w:t>
      </w:r>
      <w:r w:rsidR="00977143" w:rsidRPr="00C0161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="00977143" w:rsidRPr="00C0161A">
        <w:rPr>
          <w:rFonts w:ascii="Times New Roman" w:hAnsi="Times New Roman" w:cs="Times New Roman"/>
          <w:color w:val="000000" w:themeColor="text1"/>
          <w:sz w:val="28"/>
          <w:szCs w:val="28"/>
        </w:rPr>
        <w:t>кв</w:t>
      </w:r>
      <w:proofErr w:type="gramStart"/>
      <w:r w:rsidR="00977143" w:rsidRPr="00C0161A">
        <w:rPr>
          <w:rFonts w:ascii="Times New Roman" w:hAnsi="Times New Roman" w:cs="Times New Roman"/>
          <w:color w:val="000000" w:themeColor="text1"/>
          <w:sz w:val="28"/>
          <w:szCs w:val="28"/>
        </w:rPr>
        <w:t>.м</w:t>
      </w:r>
      <w:proofErr w:type="spellEnd"/>
      <w:proofErr w:type="gramEnd"/>
      <w:r w:rsidR="00977143" w:rsidRPr="00C0161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</w:t>
      </w:r>
      <w:r w:rsidR="00C0161A" w:rsidRPr="00C0161A">
        <w:rPr>
          <w:rFonts w:ascii="Times New Roman" w:hAnsi="Times New Roman" w:cs="Times New Roman"/>
          <w:color w:val="000000" w:themeColor="text1"/>
          <w:sz w:val="28"/>
          <w:szCs w:val="28"/>
        </w:rPr>
        <w:t>вход через подъезд</w:t>
      </w:r>
      <w:r w:rsidR="004A29D9" w:rsidRPr="00C0161A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</w:p>
    <w:p w:rsidR="000D1BD8" w:rsidRPr="00C0161A" w:rsidRDefault="00977143" w:rsidP="00977143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C0161A">
        <w:rPr>
          <w:rFonts w:ascii="Times New Roman" w:hAnsi="Times New Roman" w:cs="Times New Roman"/>
          <w:color w:val="000000" w:themeColor="text1"/>
          <w:sz w:val="28"/>
          <w:szCs w:val="28"/>
        </w:rPr>
        <w:t>1. Наличие инженерных сетей:</w:t>
      </w:r>
    </w:p>
    <w:p w:rsidR="00977143" w:rsidRPr="00C0161A" w:rsidRDefault="00977143" w:rsidP="00977143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C0161A">
        <w:rPr>
          <w:rFonts w:ascii="Times New Roman" w:hAnsi="Times New Roman" w:cs="Times New Roman"/>
          <w:color w:val="000000" w:themeColor="text1"/>
          <w:sz w:val="28"/>
          <w:szCs w:val="28"/>
        </w:rPr>
        <w:t>- Электроэнергия – есть</w:t>
      </w:r>
    </w:p>
    <w:p w:rsidR="00977143" w:rsidRPr="00C0161A" w:rsidRDefault="00977143" w:rsidP="00977143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C0161A">
        <w:rPr>
          <w:rFonts w:ascii="Times New Roman" w:hAnsi="Times New Roman" w:cs="Times New Roman"/>
          <w:color w:val="000000" w:themeColor="text1"/>
          <w:sz w:val="28"/>
          <w:szCs w:val="28"/>
        </w:rPr>
        <w:t>- Отопление – есть</w:t>
      </w:r>
    </w:p>
    <w:p w:rsidR="00977143" w:rsidRPr="00C0161A" w:rsidRDefault="007C60FD" w:rsidP="00977143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C0161A">
        <w:rPr>
          <w:rFonts w:ascii="Times New Roman" w:hAnsi="Times New Roman" w:cs="Times New Roman"/>
          <w:color w:val="000000" w:themeColor="text1"/>
          <w:sz w:val="28"/>
          <w:szCs w:val="28"/>
        </w:rPr>
        <w:t>- Водоснабжение – есть</w:t>
      </w:r>
    </w:p>
    <w:p w:rsidR="00977143" w:rsidRPr="00C0161A" w:rsidRDefault="007C60FD" w:rsidP="00977143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C0161A">
        <w:rPr>
          <w:rFonts w:ascii="Times New Roman" w:hAnsi="Times New Roman" w:cs="Times New Roman"/>
          <w:color w:val="000000" w:themeColor="text1"/>
          <w:sz w:val="28"/>
          <w:szCs w:val="28"/>
        </w:rPr>
        <w:t>- Водоотведение – есть</w:t>
      </w:r>
    </w:p>
    <w:p w:rsidR="00977143" w:rsidRPr="00C0161A" w:rsidRDefault="00C0161A" w:rsidP="00977143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C0161A">
        <w:rPr>
          <w:rFonts w:ascii="Times New Roman" w:hAnsi="Times New Roman" w:cs="Times New Roman"/>
          <w:color w:val="000000" w:themeColor="text1"/>
          <w:sz w:val="28"/>
          <w:szCs w:val="28"/>
        </w:rPr>
        <w:t>2. Материал постройки – бетон</w:t>
      </w:r>
    </w:p>
    <w:p w:rsidR="00450235" w:rsidRDefault="00450235" w:rsidP="00977143">
      <w:pPr>
        <w:rPr>
          <w:rFonts w:ascii="Times New Roman" w:hAnsi="Times New Roman" w:cs="Times New Roman"/>
          <w:sz w:val="28"/>
          <w:szCs w:val="28"/>
        </w:rPr>
      </w:pPr>
    </w:p>
    <w:p w:rsidR="0039713D" w:rsidRDefault="006343D8" w:rsidP="00977143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251960" cy="3215640"/>
            <wp:effectExtent l="0" t="0" r="0" b="3810"/>
            <wp:docPr id="1" name="Рисунок 1" descr="C:\Users\MarkovIV.KIOAD\Downloads\К.Маркса 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MarkovIV.KIOAD\Downloads\К.Маркса 8.pn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51960" cy="3215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7627F" w:rsidRPr="0097627F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977143" w:rsidRDefault="0097627F" w:rsidP="00977143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076825" cy="4655820"/>
            <wp:effectExtent l="0" t="0" r="9525" b="0"/>
            <wp:docPr id="3" name="Рисунок 3" descr="C:\Users\MarkovIV.KIOAD\Downloads\К.Маркса 8-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MarkovIV.KIOAD\Downloads\К.Маркса 8-2.pn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76825" cy="4655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7627F">
        <w:rPr>
          <w:noProof/>
          <w:lang w:eastAsia="ru-RU"/>
        </w:rPr>
        <w:t xml:space="preserve"> </w:t>
      </w:r>
    </w:p>
    <w:p w:rsidR="001121E6" w:rsidRDefault="001121E6" w:rsidP="00977143">
      <w:pPr>
        <w:rPr>
          <w:rFonts w:ascii="Times New Roman" w:hAnsi="Times New Roman" w:cs="Times New Roman"/>
          <w:sz w:val="28"/>
          <w:szCs w:val="28"/>
        </w:rPr>
      </w:pPr>
      <w:r w:rsidRPr="001121E6">
        <w:rPr>
          <w:rFonts w:ascii="Times New Roman" w:hAnsi="Times New Roman" w:cs="Times New Roman"/>
          <w:sz w:val="28"/>
          <w:szCs w:val="28"/>
        </w:rPr>
        <w:object w:dxaOrig="12000" w:dyaOrig="9001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12.5pt;height:309.75pt" o:ole="">
            <v:imagedata r:id="rId7" o:title=""/>
          </v:shape>
          <o:OLEObject Type="Embed" ProgID="AcroExch.Document.7" ShapeID="_x0000_i1025" DrawAspect="Content" ObjectID="_1770039639" r:id="rId8"/>
        </w:object>
      </w:r>
    </w:p>
    <w:p w:rsidR="001121E6" w:rsidRDefault="001121E6" w:rsidP="00977143">
      <w:pPr>
        <w:rPr>
          <w:rFonts w:ascii="Times New Roman" w:hAnsi="Times New Roman" w:cs="Times New Roman"/>
          <w:sz w:val="28"/>
          <w:szCs w:val="28"/>
        </w:rPr>
      </w:pPr>
      <w:r w:rsidRPr="001121E6">
        <w:rPr>
          <w:rFonts w:ascii="Times New Roman" w:hAnsi="Times New Roman" w:cs="Times New Roman"/>
          <w:sz w:val="28"/>
          <w:szCs w:val="28"/>
        </w:rPr>
        <w:object w:dxaOrig="12000" w:dyaOrig="9001">
          <v:shape id="_x0000_i1026" type="#_x0000_t75" style="width:441.75pt;height:331.5pt" o:ole="">
            <v:imagedata r:id="rId9" o:title=""/>
          </v:shape>
          <o:OLEObject Type="Embed" ProgID="AcroExch.Document.7" ShapeID="_x0000_i1026" DrawAspect="Content" ObjectID="_1770039640" r:id="rId10"/>
        </w:object>
      </w:r>
    </w:p>
    <w:p w:rsidR="001121E6" w:rsidRDefault="001121E6" w:rsidP="00977143">
      <w:pPr>
        <w:rPr>
          <w:rFonts w:ascii="Times New Roman" w:hAnsi="Times New Roman" w:cs="Times New Roman"/>
          <w:sz w:val="28"/>
          <w:szCs w:val="28"/>
        </w:rPr>
      </w:pPr>
    </w:p>
    <w:p w:rsidR="001121E6" w:rsidRDefault="001121E6" w:rsidP="00977143">
      <w:pPr>
        <w:rPr>
          <w:rFonts w:ascii="Times New Roman" w:hAnsi="Times New Roman" w:cs="Times New Roman"/>
          <w:sz w:val="28"/>
          <w:szCs w:val="28"/>
        </w:rPr>
      </w:pPr>
    </w:p>
    <w:p w:rsidR="001121E6" w:rsidRDefault="001121E6" w:rsidP="00977143">
      <w:pPr>
        <w:rPr>
          <w:rFonts w:ascii="Times New Roman" w:hAnsi="Times New Roman" w:cs="Times New Roman"/>
          <w:sz w:val="28"/>
          <w:szCs w:val="28"/>
        </w:rPr>
      </w:pPr>
      <w:r w:rsidRPr="001121E6">
        <w:rPr>
          <w:rFonts w:ascii="Times New Roman" w:hAnsi="Times New Roman" w:cs="Times New Roman"/>
          <w:sz w:val="28"/>
          <w:szCs w:val="28"/>
        </w:rPr>
        <w:object w:dxaOrig="12000" w:dyaOrig="9001">
          <v:shape id="_x0000_i1027" type="#_x0000_t75" style="width:441.75pt;height:331.5pt" o:ole="">
            <v:imagedata r:id="rId11" o:title=""/>
          </v:shape>
          <o:OLEObject Type="Embed" ProgID="AcroExch.Document.7" ShapeID="_x0000_i1027" DrawAspect="Content" ObjectID="_1770039641" r:id="rId12"/>
        </w:object>
      </w:r>
    </w:p>
    <w:p w:rsidR="001121E6" w:rsidRDefault="001121E6" w:rsidP="00977143">
      <w:pPr>
        <w:rPr>
          <w:rFonts w:ascii="Times New Roman" w:hAnsi="Times New Roman" w:cs="Times New Roman"/>
          <w:sz w:val="28"/>
          <w:szCs w:val="28"/>
        </w:rPr>
      </w:pPr>
      <w:r w:rsidRPr="001121E6">
        <w:rPr>
          <w:rFonts w:ascii="Times New Roman" w:hAnsi="Times New Roman" w:cs="Times New Roman"/>
          <w:sz w:val="28"/>
          <w:szCs w:val="28"/>
        </w:rPr>
        <w:object w:dxaOrig="22500" w:dyaOrig="30000">
          <v:shape id="_x0000_i1028" type="#_x0000_t75" style="width:330.75pt;height:442.5pt" o:ole="">
            <v:imagedata r:id="rId13" o:title=""/>
          </v:shape>
          <o:OLEObject Type="Embed" ProgID="AcroExch.Document.7" ShapeID="_x0000_i1028" DrawAspect="Content" ObjectID="_1770039642" r:id="rId14"/>
        </w:object>
      </w:r>
    </w:p>
    <w:p w:rsidR="001E3800" w:rsidRDefault="001E3800" w:rsidP="00977143">
      <w:pPr>
        <w:rPr>
          <w:rFonts w:ascii="Times New Roman" w:hAnsi="Times New Roman" w:cs="Times New Roman"/>
          <w:sz w:val="28"/>
          <w:szCs w:val="28"/>
        </w:rPr>
      </w:pPr>
    </w:p>
    <w:p w:rsidR="001121E6" w:rsidRDefault="001E3800" w:rsidP="00977143">
      <w:pPr>
        <w:rPr>
          <w:rFonts w:ascii="Times New Roman" w:hAnsi="Times New Roman" w:cs="Times New Roman"/>
          <w:sz w:val="28"/>
          <w:szCs w:val="28"/>
        </w:rPr>
      </w:pPr>
      <w:r w:rsidRPr="001E3800">
        <w:rPr>
          <w:rFonts w:ascii="Times New Roman" w:hAnsi="Times New Roman" w:cs="Times New Roman"/>
          <w:sz w:val="28"/>
          <w:szCs w:val="28"/>
        </w:rPr>
        <w:object w:dxaOrig="12000" w:dyaOrig="9001">
          <v:shape id="_x0000_i1029" type="#_x0000_t75" style="width:348.75pt;height:261pt" o:ole="">
            <v:imagedata r:id="rId15" o:title=""/>
          </v:shape>
          <o:OLEObject Type="Embed" ProgID="AcroExch.Document.7" ShapeID="_x0000_i1029" DrawAspect="Content" ObjectID="_1770039643" r:id="rId16"/>
        </w:object>
      </w:r>
    </w:p>
    <w:p w:rsidR="00977143" w:rsidRDefault="00533349" w:rsidP="00977143">
      <w:pPr>
        <w:rPr>
          <w:rFonts w:ascii="Times New Roman" w:hAnsi="Times New Roman" w:cs="Times New Roman"/>
          <w:sz w:val="28"/>
          <w:szCs w:val="28"/>
        </w:rPr>
      </w:pPr>
      <w:r w:rsidRPr="00533349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lastRenderedPageBreak/>
        <w:t xml:space="preserve"> </w:t>
      </w:r>
      <w:r w:rsidRPr="00533349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Pr="00533349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</w:t>
      </w:r>
      <w:r w:rsidR="001E3800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   </w:t>
      </w:r>
    </w:p>
    <w:p w:rsidR="00D97DA1" w:rsidRDefault="00D97DA1" w:rsidP="00D97DA1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color w:val="000000"/>
          <w:sz w:val="24"/>
          <w:szCs w:val="24"/>
        </w:rPr>
        <w:t xml:space="preserve">АДМИНИСТРАЦИЯ ГОРОДА МУРМАНСКА </w:t>
      </w:r>
      <w:r>
        <w:rPr>
          <w:rFonts w:ascii="Times New Roman" w:hAnsi="Times New Roman" w:cs="Times New Roman"/>
          <w:b/>
          <w:bCs/>
          <w:color w:val="000000"/>
          <w:sz w:val="24"/>
          <w:szCs w:val="24"/>
        </w:rPr>
        <w:br/>
        <w:t>КОМИТЕТ ИМУЩЕСТВЕННЫХ ОТНОШЕНИЙ ГОРОДА МУРМАНСКА</w:t>
      </w:r>
    </w:p>
    <w:p w:rsidR="00D97DA1" w:rsidRDefault="00D97DA1" w:rsidP="00D97DA1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bCs/>
          <w:color w:val="000000"/>
          <w:sz w:val="24"/>
          <w:szCs w:val="24"/>
        </w:rPr>
        <w:t xml:space="preserve">В </w:t>
      </w:r>
      <w:proofErr w:type="gramStart"/>
      <w:r>
        <w:rPr>
          <w:rFonts w:ascii="Times New Roman" w:hAnsi="Times New Roman" w:cs="Times New Roman"/>
          <w:b/>
          <w:bCs/>
          <w:color w:val="000000"/>
          <w:sz w:val="24"/>
          <w:szCs w:val="24"/>
        </w:rPr>
        <w:t>Ы</w:t>
      </w:r>
      <w:proofErr w:type="gramEnd"/>
      <w:r>
        <w:rPr>
          <w:rFonts w:ascii="Times New Roman" w:hAnsi="Times New Roman" w:cs="Times New Roman"/>
          <w:b/>
          <w:bCs/>
          <w:color w:val="000000"/>
          <w:sz w:val="24"/>
          <w:szCs w:val="24"/>
        </w:rPr>
        <w:t xml:space="preserve"> П И С К А</w:t>
      </w:r>
      <w:r>
        <w:rPr>
          <w:rFonts w:ascii="Times New Roman" w:hAnsi="Times New Roman" w:cs="Times New Roman"/>
          <w:b/>
          <w:bCs/>
          <w:color w:val="000000"/>
          <w:sz w:val="24"/>
          <w:szCs w:val="24"/>
        </w:rPr>
        <w:br/>
        <w:t>из реестра муниципального имущества города Мурманска</w:t>
      </w: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784"/>
        <w:gridCol w:w="4787"/>
      </w:tblGrid>
      <w:tr w:rsidR="00D97DA1" w:rsidRPr="00D97DA1" w:rsidTr="00D97DA1">
        <w:tc>
          <w:tcPr>
            <w:tcW w:w="5210" w:type="dxa"/>
            <w:hideMark/>
          </w:tcPr>
          <w:p w:rsidR="00D97DA1" w:rsidRPr="00D97DA1" w:rsidRDefault="00D97DA1">
            <w:pPr>
              <w:rPr>
                <w:rFonts w:ascii="Times New Roman" w:hAnsi="Times New Roman" w:cs="Times New Roman"/>
                <w:sz w:val="20"/>
                <w:szCs w:val="20"/>
                <w:lang w:eastAsia="en-US"/>
              </w:rPr>
            </w:pPr>
            <w:r w:rsidRPr="00D97DA1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город Мурманск</w:t>
            </w:r>
          </w:p>
        </w:tc>
        <w:tc>
          <w:tcPr>
            <w:tcW w:w="5211" w:type="dxa"/>
            <w:hideMark/>
          </w:tcPr>
          <w:p w:rsidR="00D97DA1" w:rsidRPr="00D97DA1" w:rsidRDefault="00D97DA1">
            <w:pPr>
              <w:jc w:val="right"/>
              <w:rPr>
                <w:rFonts w:ascii="Times New Roman" w:hAnsi="Times New Roman" w:cs="Times New Roman"/>
                <w:sz w:val="20"/>
                <w:szCs w:val="20"/>
                <w:lang w:val="en-US" w:eastAsia="en-US"/>
              </w:rPr>
            </w:pPr>
            <w:r w:rsidRPr="00D97DA1">
              <w:rPr>
                <w:rFonts w:ascii="Times New Roman" w:hAnsi="Times New Roman" w:cs="Times New Roman"/>
                <w:sz w:val="20"/>
                <w:szCs w:val="20"/>
              </w:rPr>
              <w:t>08.12.2023</w:t>
            </w:r>
          </w:p>
        </w:tc>
      </w:tr>
    </w:tbl>
    <w:p w:rsidR="00D97DA1" w:rsidRPr="00D97DA1" w:rsidRDefault="00D97DA1" w:rsidP="00D97DA1">
      <w:pPr>
        <w:jc w:val="both"/>
        <w:rPr>
          <w:rFonts w:ascii="Times New Roman" w:hAnsi="Times New Roman" w:cs="Times New Roman"/>
          <w:sz w:val="20"/>
          <w:szCs w:val="20"/>
        </w:rPr>
      </w:pPr>
      <w:r w:rsidRPr="00D97DA1">
        <w:rPr>
          <w:rFonts w:ascii="Times New Roman" w:hAnsi="Times New Roman" w:cs="Times New Roman"/>
          <w:color w:val="000000"/>
          <w:sz w:val="20"/>
          <w:szCs w:val="20"/>
        </w:rPr>
        <w:t xml:space="preserve">Настоящая выписка содержит сведения из раздела № 1 «Сведения о муниципальном недвижимом имуществе» по состоянию на </w:t>
      </w:r>
      <w:r w:rsidRPr="00D97DA1">
        <w:rPr>
          <w:rFonts w:ascii="Times New Roman" w:hAnsi="Times New Roman" w:cs="Times New Roman"/>
          <w:sz w:val="20"/>
          <w:szCs w:val="20"/>
        </w:rPr>
        <w:t>08.12.2023</w:t>
      </w:r>
    </w:p>
    <w:tbl>
      <w:tblPr>
        <w:tblStyle w:val="a5"/>
        <w:tblW w:w="0" w:type="auto"/>
        <w:tblInd w:w="108" w:type="dxa"/>
        <w:tblLook w:val="04A0" w:firstRow="1" w:lastRow="0" w:firstColumn="1" w:lastColumn="0" w:noHBand="0" w:noVBand="1"/>
      </w:tblPr>
      <w:tblGrid>
        <w:gridCol w:w="676"/>
        <w:gridCol w:w="4139"/>
        <w:gridCol w:w="4648"/>
      </w:tblGrid>
      <w:tr w:rsidR="00D97DA1" w:rsidRPr="00D97DA1" w:rsidTr="00D97DA1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97DA1" w:rsidRPr="00D97DA1" w:rsidRDefault="00D97DA1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eastAsia="en-US"/>
              </w:rPr>
            </w:pPr>
            <w:r w:rsidRPr="00D97DA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1.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97DA1" w:rsidRPr="00D97DA1" w:rsidRDefault="00D97DA1">
            <w:pPr>
              <w:rPr>
                <w:rFonts w:ascii="Times New Roman" w:hAnsi="Times New Roman" w:cs="Times New Roman"/>
                <w:sz w:val="20"/>
                <w:szCs w:val="20"/>
                <w:lang w:eastAsia="en-US"/>
              </w:rPr>
            </w:pPr>
            <w:proofErr w:type="spellStart"/>
            <w:r w:rsidRPr="00D97DA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Тип</w:t>
            </w:r>
            <w:proofErr w:type="spellEnd"/>
            <w:r w:rsidRPr="00D97DA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(</w:t>
            </w:r>
            <w:proofErr w:type="spellStart"/>
            <w:r w:rsidRPr="00D97DA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категория</w:t>
            </w:r>
            <w:proofErr w:type="spellEnd"/>
            <w:r w:rsidRPr="00D97DA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) </w:t>
            </w:r>
            <w:proofErr w:type="spellStart"/>
            <w:r w:rsidRPr="00D97DA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объекта</w:t>
            </w:r>
            <w:proofErr w:type="spellEnd"/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97DA1" w:rsidRPr="00D97DA1" w:rsidRDefault="00D97DA1">
            <w:pPr>
              <w:rPr>
                <w:rFonts w:ascii="Times New Roman" w:hAnsi="Times New Roman" w:cs="Times New Roman"/>
                <w:sz w:val="20"/>
                <w:szCs w:val="20"/>
                <w:lang w:eastAsia="en-US"/>
              </w:rPr>
            </w:pPr>
            <w:r w:rsidRPr="00D97DA1">
              <w:rPr>
                <w:rFonts w:ascii="Times New Roman" w:hAnsi="Times New Roman" w:cs="Times New Roman"/>
                <w:sz w:val="20"/>
                <w:szCs w:val="20"/>
              </w:rPr>
              <w:t>Объект нежилого фонда (нежилые помещения в многоквартирном доме (подвал))</w:t>
            </w:r>
          </w:p>
        </w:tc>
      </w:tr>
      <w:tr w:rsidR="00D97DA1" w:rsidRPr="00D97DA1" w:rsidTr="00D97DA1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97DA1" w:rsidRPr="00D97DA1" w:rsidRDefault="00D97DA1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eastAsia="en-US"/>
              </w:rPr>
            </w:pPr>
            <w:r w:rsidRPr="00D97DA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2.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97DA1" w:rsidRPr="00D97DA1" w:rsidRDefault="00D97DA1">
            <w:pPr>
              <w:rPr>
                <w:rFonts w:ascii="Times New Roman" w:hAnsi="Times New Roman" w:cs="Times New Roman"/>
                <w:sz w:val="20"/>
                <w:szCs w:val="20"/>
                <w:lang w:eastAsia="en-US"/>
              </w:rPr>
            </w:pPr>
            <w:proofErr w:type="spellStart"/>
            <w:r w:rsidRPr="00D97DA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Реестровый</w:t>
            </w:r>
            <w:proofErr w:type="spellEnd"/>
            <w:r w:rsidRPr="00D97DA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D97DA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номер</w:t>
            </w:r>
            <w:proofErr w:type="spellEnd"/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97DA1" w:rsidRPr="00D97DA1" w:rsidRDefault="00D97DA1">
            <w:pPr>
              <w:rPr>
                <w:rFonts w:ascii="Times New Roman" w:hAnsi="Times New Roman" w:cs="Times New Roman"/>
                <w:sz w:val="20"/>
                <w:szCs w:val="20"/>
                <w:lang w:eastAsia="en-US"/>
              </w:rPr>
            </w:pPr>
            <w:r w:rsidRPr="00D97DA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51:О:H-010:008:002-000:000</w:t>
            </w:r>
          </w:p>
        </w:tc>
      </w:tr>
      <w:tr w:rsidR="00D97DA1" w:rsidRPr="00D97DA1" w:rsidTr="00D97DA1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97DA1" w:rsidRPr="00D97DA1" w:rsidRDefault="00D97DA1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eastAsia="en-US"/>
              </w:rPr>
            </w:pPr>
            <w:r w:rsidRPr="00D97DA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3.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97DA1" w:rsidRPr="00D97DA1" w:rsidRDefault="00D97DA1">
            <w:pPr>
              <w:rPr>
                <w:rFonts w:ascii="Times New Roman" w:hAnsi="Times New Roman" w:cs="Times New Roman"/>
                <w:sz w:val="20"/>
                <w:szCs w:val="20"/>
                <w:lang w:eastAsia="en-US"/>
              </w:rPr>
            </w:pPr>
            <w:proofErr w:type="spellStart"/>
            <w:r w:rsidRPr="00D97DA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Наименование</w:t>
            </w:r>
            <w:proofErr w:type="spellEnd"/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97DA1" w:rsidRPr="00D97DA1" w:rsidRDefault="00D97DA1">
            <w:pPr>
              <w:rPr>
                <w:rFonts w:ascii="Times New Roman" w:hAnsi="Times New Roman" w:cs="Times New Roman"/>
                <w:sz w:val="20"/>
                <w:szCs w:val="20"/>
                <w:lang w:eastAsia="en-US"/>
              </w:rPr>
            </w:pPr>
            <w:r w:rsidRPr="00D97DA1">
              <w:rPr>
                <w:rFonts w:ascii="Times New Roman" w:hAnsi="Times New Roman" w:cs="Times New Roman"/>
                <w:sz w:val="20"/>
                <w:szCs w:val="20"/>
              </w:rPr>
              <w:t>Нежилые помещения в многоквартирном доме</w:t>
            </w:r>
          </w:p>
        </w:tc>
      </w:tr>
      <w:tr w:rsidR="00D97DA1" w:rsidRPr="00D97DA1" w:rsidTr="00D97DA1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97DA1" w:rsidRPr="00D97DA1" w:rsidRDefault="00D97DA1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eastAsia="en-US"/>
              </w:rPr>
            </w:pPr>
            <w:r w:rsidRPr="00D97DA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4.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97DA1" w:rsidRPr="00D97DA1" w:rsidRDefault="00D97DA1">
            <w:pPr>
              <w:rPr>
                <w:rFonts w:ascii="Times New Roman" w:hAnsi="Times New Roman" w:cs="Times New Roman"/>
                <w:sz w:val="20"/>
                <w:szCs w:val="20"/>
                <w:lang w:eastAsia="en-US"/>
              </w:rPr>
            </w:pPr>
            <w:proofErr w:type="spellStart"/>
            <w:r w:rsidRPr="00D97DA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Адрес</w:t>
            </w:r>
            <w:proofErr w:type="spellEnd"/>
            <w:r w:rsidRPr="00D97DA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(</w:t>
            </w:r>
            <w:proofErr w:type="spellStart"/>
            <w:r w:rsidRPr="00D97DA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местоположение</w:t>
            </w:r>
            <w:proofErr w:type="spellEnd"/>
            <w:r w:rsidRPr="00D97DA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) </w:t>
            </w:r>
            <w:proofErr w:type="spellStart"/>
            <w:r w:rsidRPr="00D97DA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недвижимого</w:t>
            </w:r>
            <w:proofErr w:type="spellEnd"/>
            <w:r w:rsidRPr="00D97DA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D97DA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имущества</w:t>
            </w:r>
            <w:proofErr w:type="spellEnd"/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97DA1" w:rsidRPr="00D97DA1" w:rsidRDefault="00D97DA1">
            <w:pPr>
              <w:rPr>
                <w:rFonts w:ascii="Times New Roman" w:hAnsi="Times New Roman" w:cs="Times New Roman"/>
                <w:sz w:val="20"/>
                <w:szCs w:val="20"/>
                <w:lang w:eastAsia="en-US"/>
              </w:rPr>
            </w:pPr>
            <w:r w:rsidRPr="00D97DA1">
              <w:rPr>
                <w:rFonts w:ascii="Times New Roman" w:hAnsi="Times New Roman" w:cs="Times New Roman"/>
                <w:sz w:val="20"/>
                <w:szCs w:val="20"/>
              </w:rPr>
              <w:t>г. Мурманск, ул. Карла Маркса д. 8/2</w:t>
            </w:r>
          </w:p>
        </w:tc>
      </w:tr>
      <w:tr w:rsidR="00D97DA1" w:rsidRPr="00D97DA1" w:rsidTr="00D97DA1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97DA1" w:rsidRPr="00D97DA1" w:rsidRDefault="00D97DA1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eastAsia="en-US"/>
              </w:rPr>
            </w:pPr>
            <w:r w:rsidRPr="00D97DA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5.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97DA1" w:rsidRPr="00D97DA1" w:rsidRDefault="00D97DA1">
            <w:pPr>
              <w:rPr>
                <w:rFonts w:ascii="Times New Roman" w:hAnsi="Times New Roman" w:cs="Times New Roman"/>
                <w:sz w:val="20"/>
                <w:szCs w:val="20"/>
                <w:lang w:eastAsia="en-US"/>
              </w:rPr>
            </w:pPr>
            <w:r w:rsidRPr="00D97DA1">
              <w:rPr>
                <w:rFonts w:ascii="Times New Roman" w:hAnsi="Times New Roman" w:cs="Times New Roman"/>
                <w:sz w:val="20"/>
                <w:szCs w:val="20"/>
              </w:rPr>
              <w:t>Этаж (номер на поэтажном плане)</w:t>
            </w:r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97DA1" w:rsidRPr="00D97DA1" w:rsidRDefault="00D97DA1">
            <w:pPr>
              <w:rPr>
                <w:rFonts w:ascii="Times New Roman" w:hAnsi="Times New Roman" w:cs="Times New Roman"/>
                <w:sz w:val="20"/>
                <w:szCs w:val="20"/>
                <w:lang w:eastAsia="en-US"/>
              </w:rPr>
            </w:pPr>
            <w:proofErr w:type="spellStart"/>
            <w:r w:rsidRPr="00D97DA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подвал</w:t>
            </w:r>
            <w:proofErr w:type="spellEnd"/>
            <w:r w:rsidRPr="00D97DA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/V (1-9)</w:t>
            </w:r>
          </w:p>
        </w:tc>
      </w:tr>
      <w:tr w:rsidR="00D97DA1" w:rsidRPr="00D97DA1" w:rsidTr="00D97DA1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97DA1" w:rsidRPr="00D97DA1" w:rsidRDefault="00D97DA1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eastAsia="en-US"/>
              </w:rPr>
            </w:pPr>
            <w:r w:rsidRPr="00D97DA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6.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97DA1" w:rsidRPr="00D97DA1" w:rsidRDefault="00D97DA1">
            <w:pPr>
              <w:rPr>
                <w:rFonts w:ascii="Times New Roman" w:hAnsi="Times New Roman" w:cs="Times New Roman"/>
                <w:sz w:val="20"/>
                <w:szCs w:val="20"/>
                <w:lang w:eastAsia="en-US"/>
              </w:rPr>
            </w:pPr>
            <w:proofErr w:type="spellStart"/>
            <w:r w:rsidRPr="00D97DA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Общая</w:t>
            </w:r>
            <w:proofErr w:type="spellEnd"/>
            <w:r w:rsidRPr="00D97DA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D97DA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площадь</w:t>
            </w:r>
            <w:proofErr w:type="spellEnd"/>
            <w:r w:rsidRPr="00D97DA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, </w:t>
            </w:r>
            <w:proofErr w:type="spellStart"/>
            <w:r w:rsidRPr="00D97DA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кв.м</w:t>
            </w:r>
            <w:proofErr w:type="spellEnd"/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97DA1" w:rsidRPr="00D97DA1" w:rsidRDefault="00D97DA1">
            <w:pPr>
              <w:rPr>
                <w:rFonts w:ascii="Times New Roman" w:hAnsi="Times New Roman" w:cs="Times New Roman"/>
                <w:sz w:val="20"/>
                <w:szCs w:val="20"/>
                <w:lang w:eastAsia="en-US"/>
              </w:rPr>
            </w:pPr>
            <w:r w:rsidRPr="00D97DA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113,00</w:t>
            </w:r>
          </w:p>
        </w:tc>
      </w:tr>
      <w:tr w:rsidR="00D97DA1" w:rsidRPr="00D97DA1" w:rsidTr="00D97DA1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97DA1" w:rsidRPr="00D97DA1" w:rsidRDefault="00D97DA1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eastAsia="en-US"/>
              </w:rPr>
            </w:pPr>
            <w:r w:rsidRPr="00D97DA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7.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97DA1" w:rsidRPr="00D97DA1" w:rsidRDefault="00D97DA1">
            <w:pPr>
              <w:rPr>
                <w:rFonts w:ascii="Times New Roman" w:hAnsi="Times New Roman" w:cs="Times New Roman"/>
                <w:sz w:val="20"/>
                <w:szCs w:val="20"/>
                <w:lang w:eastAsia="en-US"/>
              </w:rPr>
            </w:pPr>
            <w:proofErr w:type="spellStart"/>
            <w:r w:rsidRPr="00D97DA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Площадь</w:t>
            </w:r>
            <w:proofErr w:type="spellEnd"/>
            <w:r w:rsidRPr="00D97DA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D97DA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подвала</w:t>
            </w:r>
            <w:proofErr w:type="spellEnd"/>
            <w:r w:rsidRPr="00D97DA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, </w:t>
            </w:r>
            <w:proofErr w:type="spellStart"/>
            <w:r w:rsidRPr="00D97DA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кв.м</w:t>
            </w:r>
            <w:proofErr w:type="spellEnd"/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97DA1" w:rsidRPr="00D97DA1" w:rsidRDefault="00D97DA1">
            <w:pPr>
              <w:rPr>
                <w:rFonts w:ascii="Times New Roman" w:hAnsi="Times New Roman" w:cs="Times New Roman"/>
                <w:sz w:val="20"/>
                <w:szCs w:val="20"/>
                <w:lang w:eastAsia="en-US"/>
              </w:rPr>
            </w:pPr>
            <w:r w:rsidRPr="00D97DA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113,00</w:t>
            </w:r>
          </w:p>
        </w:tc>
      </w:tr>
      <w:tr w:rsidR="00D97DA1" w:rsidRPr="00D97DA1" w:rsidTr="00D97DA1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97DA1" w:rsidRPr="00D97DA1" w:rsidRDefault="00D97DA1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eastAsia="en-US"/>
              </w:rPr>
            </w:pPr>
            <w:r w:rsidRPr="00D97DA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8.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97DA1" w:rsidRPr="00D97DA1" w:rsidRDefault="00D97DA1">
            <w:pPr>
              <w:rPr>
                <w:rFonts w:ascii="Times New Roman" w:hAnsi="Times New Roman" w:cs="Times New Roman"/>
                <w:sz w:val="20"/>
                <w:szCs w:val="20"/>
                <w:lang w:eastAsia="en-US"/>
              </w:rPr>
            </w:pPr>
            <w:proofErr w:type="spellStart"/>
            <w:r w:rsidRPr="00D97DA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Иные</w:t>
            </w:r>
            <w:proofErr w:type="spellEnd"/>
            <w:r w:rsidRPr="00D97DA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D97DA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параметры</w:t>
            </w:r>
            <w:proofErr w:type="spellEnd"/>
            <w:r w:rsidRPr="00D97DA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D97DA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недвижимого</w:t>
            </w:r>
            <w:proofErr w:type="spellEnd"/>
            <w:r w:rsidRPr="00D97DA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D97DA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имущества</w:t>
            </w:r>
            <w:proofErr w:type="spellEnd"/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7DA1" w:rsidRPr="00D97DA1" w:rsidRDefault="00D97DA1">
            <w:pPr>
              <w:rPr>
                <w:rFonts w:ascii="Times New Roman" w:hAnsi="Times New Roman" w:cs="Times New Roman"/>
                <w:sz w:val="20"/>
                <w:szCs w:val="20"/>
                <w:lang w:eastAsia="en-US"/>
              </w:rPr>
            </w:pPr>
          </w:p>
        </w:tc>
      </w:tr>
      <w:tr w:rsidR="00D97DA1" w:rsidRPr="00D97DA1" w:rsidTr="00D97DA1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97DA1" w:rsidRPr="00D97DA1" w:rsidRDefault="00D97DA1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eastAsia="en-US"/>
              </w:rPr>
            </w:pPr>
            <w:r w:rsidRPr="00D97DA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9.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97DA1" w:rsidRPr="00D97DA1" w:rsidRDefault="00D97DA1">
            <w:pPr>
              <w:rPr>
                <w:rFonts w:ascii="Times New Roman" w:hAnsi="Times New Roman" w:cs="Times New Roman"/>
                <w:sz w:val="20"/>
                <w:szCs w:val="20"/>
                <w:lang w:eastAsia="en-US"/>
              </w:rPr>
            </w:pPr>
            <w:r w:rsidRPr="00D97DA1">
              <w:rPr>
                <w:rFonts w:ascii="Times New Roman" w:hAnsi="Times New Roman" w:cs="Times New Roman"/>
                <w:sz w:val="20"/>
                <w:szCs w:val="20"/>
              </w:rPr>
              <w:t xml:space="preserve">Балансовая стоимость недвижимого имущества, </w:t>
            </w:r>
            <w:proofErr w:type="spellStart"/>
            <w:r w:rsidRPr="00D97DA1">
              <w:rPr>
                <w:rFonts w:ascii="Times New Roman" w:hAnsi="Times New Roman" w:cs="Times New Roman"/>
                <w:sz w:val="20"/>
                <w:szCs w:val="20"/>
              </w:rPr>
              <w:t>руб</w:t>
            </w:r>
            <w:proofErr w:type="spellEnd"/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97DA1" w:rsidRPr="00D97DA1" w:rsidRDefault="00D97DA1">
            <w:pPr>
              <w:rPr>
                <w:rFonts w:ascii="Times New Roman" w:hAnsi="Times New Roman" w:cs="Times New Roman"/>
                <w:sz w:val="20"/>
                <w:szCs w:val="20"/>
                <w:lang w:eastAsia="en-US"/>
              </w:rPr>
            </w:pPr>
            <w:r w:rsidRPr="00D97DA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772 926,35</w:t>
            </w:r>
          </w:p>
        </w:tc>
      </w:tr>
      <w:tr w:rsidR="00D97DA1" w:rsidRPr="00D97DA1" w:rsidTr="00D97DA1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97DA1" w:rsidRPr="00D97DA1" w:rsidRDefault="00D97DA1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eastAsia="en-US"/>
              </w:rPr>
            </w:pPr>
            <w:r w:rsidRPr="00D97DA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10.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97DA1" w:rsidRPr="00D97DA1" w:rsidRDefault="00D97DA1">
            <w:pPr>
              <w:rPr>
                <w:rFonts w:ascii="Times New Roman" w:hAnsi="Times New Roman" w:cs="Times New Roman"/>
                <w:sz w:val="20"/>
                <w:szCs w:val="20"/>
                <w:lang w:eastAsia="en-US"/>
              </w:rPr>
            </w:pPr>
            <w:r w:rsidRPr="00D97DA1">
              <w:rPr>
                <w:rFonts w:ascii="Times New Roman" w:hAnsi="Times New Roman" w:cs="Times New Roman"/>
                <w:sz w:val="20"/>
                <w:szCs w:val="20"/>
              </w:rPr>
              <w:t xml:space="preserve">Сумма начисленной амортизации (износ), </w:t>
            </w:r>
            <w:proofErr w:type="spellStart"/>
            <w:r w:rsidRPr="00D97DA1">
              <w:rPr>
                <w:rFonts w:ascii="Times New Roman" w:hAnsi="Times New Roman" w:cs="Times New Roman"/>
                <w:sz w:val="20"/>
                <w:szCs w:val="20"/>
              </w:rPr>
              <w:t>руб</w:t>
            </w:r>
            <w:proofErr w:type="spellEnd"/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97DA1" w:rsidRPr="00D97DA1" w:rsidRDefault="00D97DA1">
            <w:pPr>
              <w:rPr>
                <w:rFonts w:ascii="Times New Roman" w:hAnsi="Times New Roman" w:cs="Times New Roman"/>
                <w:sz w:val="20"/>
                <w:szCs w:val="20"/>
                <w:lang w:eastAsia="en-US"/>
              </w:rPr>
            </w:pPr>
            <w:r w:rsidRPr="00D97DA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393 308,39</w:t>
            </w:r>
          </w:p>
        </w:tc>
      </w:tr>
      <w:tr w:rsidR="00D97DA1" w:rsidRPr="00D97DA1" w:rsidTr="00D97DA1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97DA1" w:rsidRPr="00D97DA1" w:rsidRDefault="00D97DA1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eastAsia="en-US"/>
              </w:rPr>
            </w:pPr>
            <w:r w:rsidRPr="00D97DA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11.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97DA1" w:rsidRPr="00D97DA1" w:rsidRDefault="00D97DA1">
            <w:pPr>
              <w:rPr>
                <w:rFonts w:ascii="Times New Roman" w:hAnsi="Times New Roman" w:cs="Times New Roman"/>
                <w:sz w:val="20"/>
                <w:szCs w:val="20"/>
                <w:lang w:eastAsia="en-US"/>
              </w:rPr>
            </w:pPr>
            <w:proofErr w:type="spellStart"/>
            <w:r w:rsidRPr="00D97DA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Кадастровый</w:t>
            </w:r>
            <w:proofErr w:type="spellEnd"/>
            <w:r w:rsidRPr="00D97DA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D97DA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номер</w:t>
            </w:r>
            <w:proofErr w:type="spellEnd"/>
            <w:r w:rsidRPr="00D97DA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D97DA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недвижимого</w:t>
            </w:r>
            <w:proofErr w:type="spellEnd"/>
            <w:r w:rsidRPr="00D97DA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D97DA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имущества</w:t>
            </w:r>
            <w:proofErr w:type="spellEnd"/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97DA1" w:rsidRPr="00D97DA1" w:rsidRDefault="00D97DA1">
            <w:pPr>
              <w:rPr>
                <w:rFonts w:ascii="Times New Roman" w:hAnsi="Times New Roman" w:cs="Times New Roman"/>
                <w:sz w:val="20"/>
                <w:szCs w:val="20"/>
                <w:lang w:eastAsia="en-US"/>
              </w:rPr>
            </w:pPr>
            <w:r w:rsidRPr="00D97DA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51:20:0002060:906</w:t>
            </w:r>
          </w:p>
        </w:tc>
      </w:tr>
      <w:tr w:rsidR="00D97DA1" w:rsidRPr="00D97DA1" w:rsidTr="00D97DA1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97DA1" w:rsidRPr="00D97DA1" w:rsidRDefault="00D97DA1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eastAsia="en-US"/>
              </w:rPr>
            </w:pPr>
            <w:r w:rsidRPr="00D97DA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12.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97DA1" w:rsidRPr="00D97DA1" w:rsidRDefault="00D97DA1">
            <w:pPr>
              <w:rPr>
                <w:rFonts w:ascii="Times New Roman" w:hAnsi="Times New Roman" w:cs="Times New Roman"/>
                <w:sz w:val="20"/>
                <w:szCs w:val="20"/>
                <w:lang w:eastAsia="en-US"/>
              </w:rPr>
            </w:pPr>
            <w:r w:rsidRPr="00D97DA1">
              <w:rPr>
                <w:rFonts w:ascii="Times New Roman" w:hAnsi="Times New Roman" w:cs="Times New Roman"/>
                <w:sz w:val="20"/>
                <w:szCs w:val="20"/>
              </w:rPr>
              <w:t xml:space="preserve">Кадастровая стоимость недвижимого имущества, </w:t>
            </w:r>
            <w:proofErr w:type="spellStart"/>
            <w:r w:rsidRPr="00D97DA1">
              <w:rPr>
                <w:rFonts w:ascii="Times New Roman" w:hAnsi="Times New Roman" w:cs="Times New Roman"/>
                <w:sz w:val="20"/>
                <w:szCs w:val="20"/>
              </w:rPr>
              <w:t>руб</w:t>
            </w:r>
            <w:proofErr w:type="spellEnd"/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97DA1" w:rsidRPr="00D97DA1" w:rsidRDefault="00D97DA1">
            <w:pPr>
              <w:rPr>
                <w:rFonts w:ascii="Times New Roman" w:hAnsi="Times New Roman" w:cs="Times New Roman"/>
                <w:sz w:val="20"/>
                <w:szCs w:val="20"/>
                <w:lang w:eastAsia="en-US"/>
              </w:rPr>
            </w:pPr>
            <w:r w:rsidRPr="00D97DA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5 488 045,03</w:t>
            </w:r>
          </w:p>
        </w:tc>
      </w:tr>
      <w:tr w:rsidR="00D97DA1" w:rsidRPr="00D97DA1" w:rsidTr="00D97DA1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97DA1" w:rsidRPr="00D97DA1" w:rsidRDefault="00D97DA1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eastAsia="en-US"/>
              </w:rPr>
            </w:pPr>
            <w:r w:rsidRPr="00D97DA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13.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97DA1" w:rsidRPr="00D97DA1" w:rsidRDefault="00D97DA1">
            <w:pPr>
              <w:rPr>
                <w:rFonts w:ascii="Times New Roman" w:hAnsi="Times New Roman" w:cs="Times New Roman"/>
                <w:sz w:val="20"/>
                <w:szCs w:val="20"/>
                <w:lang w:eastAsia="en-US"/>
              </w:rPr>
            </w:pPr>
            <w:proofErr w:type="spellStart"/>
            <w:r w:rsidRPr="00D97DA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Собственник</w:t>
            </w:r>
            <w:proofErr w:type="spellEnd"/>
            <w:r w:rsidRPr="00D97DA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D97DA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недвижимого</w:t>
            </w:r>
            <w:proofErr w:type="spellEnd"/>
            <w:r w:rsidRPr="00D97DA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D97DA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имущества</w:t>
            </w:r>
            <w:proofErr w:type="spellEnd"/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97DA1" w:rsidRPr="00D97DA1" w:rsidRDefault="00D97DA1">
            <w:pPr>
              <w:rPr>
                <w:rFonts w:ascii="Times New Roman" w:hAnsi="Times New Roman" w:cs="Times New Roman"/>
                <w:sz w:val="20"/>
                <w:szCs w:val="20"/>
                <w:lang w:eastAsia="en-US"/>
              </w:rPr>
            </w:pPr>
            <w:proofErr w:type="spellStart"/>
            <w:r w:rsidRPr="00D97DA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Муниципальное</w:t>
            </w:r>
            <w:proofErr w:type="spellEnd"/>
            <w:r w:rsidRPr="00D97DA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D97DA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образование</w:t>
            </w:r>
            <w:proofErr w:type="spellEnd"/>
            <w:r w:rsidRPr="00D97DA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D97DA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город</w:t>
            </w:r>
            <w:proofErr w:type="spellEnd"/>
            <w:r w:rsidRPr="00D97DA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D97DA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Мурманск</w:t>
            </w:r>
            <w:proofErr w:type="spellEnd"/>
          </w:p>
        </w:tc>
      </w:tr>
      <w:tr w:rsidR="00D97DA1" w:rsidRPr="00D97DA1" w:rsidTr="00D97DA1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97DA1" w:rsidRPr="00D97DA1" w:rsidRDefault="00D97DA1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eastAsia="en-US"/>
              </w:rPr>
            </w:pPr>
            <w:r w:rsidRPr="00D97DA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14.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97DA1" w:rsidRPr="00D97DA1" w:rsidRDefault="00D97DA1">
            <w:pPr>
              <w:rPr>
                <w:rFonts w:ascii="Times New Roman" w:hAnsi="Times New Roman" w:cs="Times New Roman"/>
                <w:sz w:val="20"/>
                <w:szCs w:val="20"/>
                <w:lang w:eastAsia="en-US"/>
              </w:rPr>
            </w:pPr>
            <w:proofErr w:type="spellStart"/>
            <w:r w:rsidRPr="00D97DA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Госрегистрация</w:t>
            </w:r>
            <w:proofErr w:type="spellEnd"/>
            <w:r w:rsidRPr="00D97DA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D97DA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права</w:t>
            </w:r>
            <w:proofErr w:type="spellEnd"/>
            <w:r w:rsidRPr="00D97DA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D97DA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муниципальной</w:t>
            </w:r>
            <w:proofErr w:type="spellEnd"/>
            <w:r w:rsidRPr="00D97DA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D97DA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собственности</w:t>
            </w:r>
            <w:proofErr w:type="spellEnd"/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97DA1" w:rsidRPr="00D97DA1" w:rsidRDefault="00D97DA1">
            <w:pPr>
              <w:rPr>
                <w:rFonts w:ascii="Times New Roman" w:hAnsi="Times New Roman" w:cs="Times New Roman"/>
                <w:sz w:val="20"/>
                <w:szCs w:val="20"/>
                <w:lang w:eastAsia="en-US"/>
              </w:rPr>
            </w:pPr>
            <w:r w:rsidRPr="00D97DA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№ </w:t>
            </w:r>
            <w:proofErr w:type="spellStart"/>
            <w:r w:rsidRPr="00D97DA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гос.регистрации</w:t>
            </w:r>
            <w:proofErr w:type="spellEnd"/>
            <w:r w:rsidRPr="00D97DA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51-51-01/063/2005-231 </w:t>
            </w:r>
            <w:proofErr w:type="spellStart"/>
            <w:r w:rsidRPr="00D97DA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от</w:t>
            </w:r>
            <w:proofErr w:type="spellEnd"/>
            <w:r w:rsidRPr="00D97DA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01.01.2005</w:t>
            </w:r>
          </w:p>
        </w:tc>
      </w:tr>
      <w:tr w:rsidR="00D97DA1" w:rsidRPr="00D97DA1" w:rsidTr="00D97DA1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97DA1" w:rsidRPr="00D97DA1" w:rsidRDefault="00D97DA1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eastAsia="en-US"/>
              </w:rPr>
            </w:pPr>
            <w:r w:rsidRPr="00D97DA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15.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97DA1" w:rsidRPr="00D97DA1" w:rsidRDefault="00D97DA1">
            <w:pPr>
              <w:rPr>
                <w:rFonts w:ascii="Times New Roman" w:hAnsi="Times New Roman" w:cs="Times New Roman"/>
                <w:sz w:val="20"/>
                <w:szCs w:val="20"/>
                <w:lang w:eastAsia="en-US"/>
              </w:rPr>
            </w:pPr>
            <w:r w:rsidRPr="00D97DA1">
              <w:rPr>
                <w:rFonts w:ascii="Times New Roman" w:hAnsi="Times New Roman" w:cs="Times New Roman"/>
                <w:sz w:val="20"/>
                <w:szCs w:val="20"/>
              </w:rPr>
              <w:t>Дата возникновения права муниципальной собственности</w:t>
            </w:r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97DA1" w:rsidRPr="00D97DA1" w:rsidRDefault="00D97DA1">
            <w:pPr>
              <w:rPr>
                <w:rFonts w:ascii="Times New Roman" w:hAnsi="Times New Roman" w:cs="Times New Roman"/>
                <w:sz w:val="20"/>
                <w:szCs w:val="20"/>
                <w:lang w:eastAsia="en-US"/>
              </w:rPr>
            </w:pPr>
            <w:r w:rsidRPr="00D97DA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16.01.2003</w:t>
            </w:r>
          </w:p>
        </w:tc>
      </w:tr>
      <w:tr w:rsidR="00D97DA1" w:rsidRPr="00D97DA1" w:rsidTr="00D97DA1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97DA1" w:rsidRPr="00D97DA1" w:rsidRDefault="00D97DA1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eastAsia="en-US"/>
              </w:rPr>
            </w:pPr>
            <w:r w:rsidRPr="00D97DA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16.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97DA1" w:rsidRPr="00D97DA1" w:rsidRDefault="00D97DA1">
            <w:pPr>
              <w:rPr>
                <w:rFonts w:ascii="Times New Roman" w:hAnsi="Times New Roman" w:cs="Times New Roman"/>
                <w:sz w:val="20"/>
                <w:szCs w:val="20"/>
                <w:lang w:eastAsia="en-US"/>
              </w:rPr>
            </w:pPr>
            <w:r w:rsidRPr="00D97DA1">
              <w:rPr>
                <w:rFonts w:ascii="Times New Roman" w:hAnsi="Times New Roman" w:cs="Times New Roman"/>
                <w:sz w:val="20"/>
                <w:szCs w:val="20"/>
              </w:rPr>
              <w:t xml:space="preserve">Реквизиты </w:t>
            </w:r>
            <w:proofErr w:type="gramStart"/>
            <w:r w:rsidRPr="00D97DA1">
              <w:rPr>
                <w:rFonts w:ascii="Times New Roman" w:hAnsi="Times New Roman" w:cs="Times New Roman"/>
                <w:sz w:val="20"/>
                <w:szCs w:val="20"/>
              </w:rPr>
              <w:t>документов оснований возникновения права муниципальной собственности</w:t>
            </w:r>
            <w:proofErr w:type="gramEnd"/>
            <w:r w:rsidRPr="00D97DA1">
              <w:rPr>
                <w:rFonts w:ascii="Times New Roman" w:hAnsi="Times New Roman" w:cs="Times New Roman"/>
                <w:sz w:val="20"/>
                <w:szCs w:val="20"/>
              </w:rPr>
              <w:t xml:space="preserve"> на недвижимое имущество</w:t>
            </w:r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97DA1" w:rsidRPr="00D97DA1" w:rsidRDefault="00D97DA1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D97DA1">
              <w:rPr>
                <w:rFonts w:ascii="Times New Roman" w:hAnsi="Times New Roman" w:cs="Times New Roman"/>
                <w:sz w:val="20"/>
                <w:szCs w:val="20"/>
              </w:rPr>
              <w:t>Постановление администрации города Мурманска №122 от 21.02.2003;</w:t>
            </w:r>
          </w:p>
          <w:p w:rsidR="00D97DA1" w:rsidRPr="00D97DA1" w:rsidRDefault="00D97DA1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D97DA1">
              <w:rPr>
                <w:rFonts w:ascii="Times New Roman" w:hAnsi="Times New Roman" w:cs="Times New Roman"/>
                <w:sz w:val="20"/>
                <w:szCs w:val="20"/>
              </w:rPr>
              <w:t>Приказ Комитета №593/04 от 25.03.2003;</w:t>
            </w:r>
          </w:p>
          <w:p w:rsidR="00D97DA1" w:rsidRPr="00D97DA1" w:rsidRDefault="00D97DA1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D97DA1">
              <w:rPr>
                <w:rFonts w:ascii="Times New Roman" w:hAnsi="Times New Roman" w:cs="Times New Roman"/>
                <w:sz w:val="20"/>
                <w:szCs w:val="20"/>
              </w:rPr>
              <w:t>Распоряжение Правительства РФ №56-р от 16.01.2003;</w:t>
            </w:r>
          </w:p>
          <w:p w:rsidR="00D97DA1" w:rsidRPr="00D97DA1" w:rsidRDefault="00D97DA1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D97DA1">
              <w:rPr>
                <w:rFonts w:ascii="Times New Roman" w:hAnsi="Times New Roman" w:cs="Times New Roman"/>
                <w:sz w:val="20"/>
                <w:szCs w:val="20"/>
              </w:rPr>
              <w:t xml:space="preserve">Решение Мурманского городского Совета (приложение №1 к указанному решению) </w:t>
            </w:r>
            <w:r w:rsidRPr="00D97DA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№9-104 </w:t>
            </w:r>
            <w:proofErr w:type="spellStart"/>
            <w:r w:rsidRPr="00D97DA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от</w:t>
            </w:r>
            <w:proofErr w:type="spellEnd"/>
            <w:r w:rsidRPr="00D97DA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30.05.2005</w:t>
            </w:r>
          </w:p>
          <w:p w:rsidR="00D97DA1" w:rsidRPr="00D97DA1" w:rsidRDefault="00D97DA1">
            <w:pPr>
              <w:rPr>
                <w:rFonts w:ascii="Times New Roman" w:hAnsi="Times New Roman" w:cs="Times New Roman"/>
                <w:sz w:val="20"/>
                <w:szCs w:val="20"/>
                <w:lang w:eastAsia="en-US"/>
              </w:rPr>
            </w:pPr>
            <w:proofErr w:type="spellStart"/>
            <w:r w:rsidRPr="00D97DA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Принято</w:t>
            </w:r>
            <w:proofErr w:type="spellEnd"/>
            <w:r w:rsidRPr="00D97DA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D97DA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от</w:t>
            </w:r>
            <w:proofErr w:type="spellEnd"/>
            <w:r w:rsidRPr="00D97DA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ОАО "</w:t>
            </w:r>
            <w:proofErr w:type="spellStart"/>
            <w:r w:rsidRPr="00D97DA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Российские</w:t>
            </w:r>
            <w:proofErr w:type="spellEnd"/>
            <w:r w:rsidRPr="00D97DA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D97DA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железные</w:t>
            </w:r>
            <w:proofErr w:type="spellEnd"/>
            <w:r w:rsidRPr="00D97DA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D97DA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дороги</w:t>
            </w:r>
            <w:proofErr w:type="spellEnd"/>
            <w:r w:rsidRPr="00D97DA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"</w:t>
            </w:r>
          </w:p>
        </w:tc>
      </w:tr>
      <w:tr w:rsidR="00D97DA1" w:rsidRPr="00D97DA1" w:rsidTr="00D97DA1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97DA1" w:rsidRPr="00D97DA1" w:rsidRDefault="00D97DA1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eastAsia="en-US"/>
              </w:rPr>
            </w:pPr>
            <w:r w:rsidRPr="00D97DA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17.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97DA1" w:rsidRPr="00D97DA1" w:rsidRDefault="00D97DA1">
            <w:pPr>
              <w:rPr>
                <w:rFonts w:ascii="Times New Roman" w:hAnsi="Times New Roman" w:cs="Times New Roman"/>
                <w:sz w:val="20"/>
                <w:szCs w:val="20"/>
                <w:lang w:eastAsia="en-US"/>
              </w:rPr>
            </w:pPr>
            <w:r w:rsidRPr="00D97DA1">
              <w:rPr>
                <w:rFonts w:ascii="Times New Roman" w:hAnsi="Times New Roman" w:cs="Times New Roman"/>
                <w:sz w:val="20"/>
                <w:szCs w:val="20"/>
              </w:rPr>
              <w:t>Правообладатель муниципального недвижимого имущества/наличие в составе казны</w:t>
            </w:r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97DA1" w:rsidRPr="00D97DA1" w:rsidRDefault="00D97DA1">
            <w:pPr>
              <w:rPr>
                <w:rFonts w:ascii="Times New Roman" w:hAnsi="Times New Roman" w:cs="Times New Roman"/>
                <w:sz w:val="20"/>
                <w:szCs w:val="20"/>
                <w:lang w:eastAsia="en-US"/>
              </w:rPr>
            </w:pPr>
            <w:r w:rsidRPr="00D97DA1">
              <w:rPr>
                <w:rFonts w:ascii="Times New Roman" w:hAnsi="Times New Roman" w:cs="Times New Roman"/>
                <w:sz w:val="20"/>
                <w:szCs w:val="20"/>
              </w:rPr>
              <w:t>Казна муниципального образования город Мурманск</w:t>
            </w:r>
          </w:p>
        </w:tc>
      </w:tr>
      <w:tr w:rsidR="00D97DA1" w:rsidRPr="00D97DA1" w:rsidTr="00D97DA1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97DA1" w:rsidRPr="00D97DA1" w:rsidRDefault="00D97DA1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eastAsia="en-US"/>
              </w:rPr>
            </w:pPr>
            <w:r w:rsidRPr="00D97DA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18.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97DA1" w:rsidRPr="00D97DA1" w:rsidRDefault="00D97DA1">
            <w:pPr>
              <w:rPr>
                <w:rFonts w:ascii="Times New Roman" w:hAnsi="Times New Roman" w:cs="Times New Roman"/>
                <w:sz w:val="20"/>
                <w:szCs w:val="20"/>
                <w:lang w:eastAsia="en-US"/>
              </w:rPr>
            </w:pPr>
            <w:r w:rsidRPr="00D97DA1">
              <w:rPr>
                <w:rFonts w:ascii="Times New Roman" w:hAnsi="Times New Roman" w:cs="Times New Roman"/>
                <w:sz w:val="20"/>
                <w:szCs w:val="20"/>
              </w:rPr>
              <w:t>Реквизиты документов оснований использования недвижимого имущества правообладателем/наличия в составе казны</w:t>
            </w:r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97DA1" w:rsidRPr="00D97DA1" w:rsidRDefault="00D97DA1">
            <w:pPr>
              <w:rPr>
                <w:rFonts w:ascii="Times New Roman" w:hAnsi="Times New Roman" w:cs="Times New Roman"/>
                <w:sz w:val="20"/>
                <w:szCs w:val="20"/>
                <w:lang w:eastAsia="en-US"/>
              </w:rPr>
            </w:pPr>
            <w:proofErr w:type="spellStart"/>
            <w:r w:rsidRPr="00D97DA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Приказ</w:t>
            </w:r>
            <w:proofErr w:type="spellEnd"/>
            <w:r w:rsidRPr="00D97DA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D97DA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Комитета</w:t>
            </w:r>
            <w:proofErr w:type="spellEnd"/>
            <w:r w:rsidRPr="00D97DA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№925 </w:t>
            </w:r>
            <w:proofErr w:type="spellStart"/>
            <w:r w:rsidRPr="00D97DA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от</w:t>
            </w:r>
            <w:proofErr w:type="spellEnd"/>
            <w:r w:rsidRPr="00D97DA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19.07.2013</w:t>
            </w:r>
          </w:p>
        </w:tc>
      </w:tr>
      <w:tr w:rsidR="00D97DA1" w:rsidRPr="00D97DA1" w:rsidTr="00D97DA1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97DA1" w:rsidRPr="00D97DA1" w:rsidRDefault="00D97DA1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eastAsia="en-US"/>
              </w:rPr>
            </w:pPr>
            <w:r w:rsidRPr="00D97DA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19.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97DA1" w:rsidRPr="00D97DA1" w:rsidRDefault="00D97DA1">
            <w:pPr>
              <w:rPr>
                <w:rFonts w:ascii="Times New Roman" w:hAnsi="Times New Roman" w:cs="Times New Roman"/>
                <w:sz w:val="20"/>
                <w:szCs w:val="20"/>
                <w:lang w:eastAsia="en-US"/>
              </w:rPr>
            </w:pPr>
            <w:proofErr w:type="spellStart"/>
            <w:r w:rsidRPr="00D97DA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Госрегистрация</w:t>
            </w:r>
            <w:proofErr w:type="spellEnd"/>
            <w:r w:rsidRPr="00D97DA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D97DA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права</w:t>
            </w:r>
            <w:proofErr w:type="spellEnd"/>
            <w:r w:rsidRPr="00D97DA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D97DA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правообладателя</w:t>
            </w:r>
            <w:proofErr w:type="spellEnd"/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7DA1" w:rsidRPr="00D97DA1" w:rsidRDefault="00D97DA1">
            <w:pPr>
              <w:rPr>
                <w:rFonts w:ascii="Times New Roman" w:hAnsi="Times New Roman" w:cs="Times New Roman"/>
                <w:sz w:val="20"/>
                <w:szCs w:val="20"/>
                <w:lang w:eastAsia="en-US"/>
              </w:rPr>
            </w:pPr>
          </w:p>
        </w:tc>
      </w:tr>
      <w:tr w:rsidR="00D97DA1" w:rsidRPr="00D97DA1" w:rsidTr="001E3800">
        <w:trPr>
          <w:trHeight w:val="932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97DA1" w:rsidRPr="00D97DA1" w:rsidRDefault="00D97DA1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eastAsia="en-US"/>
              </w:rPr>
            </w:pPr>
            <w:r w:rsidRPr="00D97DA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20.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97DA1" w:rsidRPr="00D97DA1" w:rsidRDefault="00D97DA1">
            <w:pPr>
              <w:rPr>
                <w:rFonts w:ascii="Times New Roman" w:hAnsi="Times New Roman" w:cs="Times New Roman"/>
                <w:sz w:val="20"/>
                <w:szCs w:val="20"/>
                <w:lang w:eastAsia="en-US"/>
              </w:rPr>
            </w:pPr>
            <w:r w:rsidRPr="00D97DA1">
              <w:rPr>
                <w:rFonts w:ascii="Times New Roman" w:hAnsi="Times New Roman" w:cs="Times New Roman"/>
                <w:sz w:val="20"/>
                <w:szCs w:val="20"/>
              </w:rPr>
              <w:t>Установленные в отношении муниципального недвижимого имущества ограничения (обременения) с указанием основания и даты их возникновения и прекращения</w:t>
            </w:r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7DA1" w:rsidRPr="00D97DA1" w:rsidRDefault="00D97DA1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D97DA1" w:rsidRPr="00D97DA1" w:rsidRDefault="00D97DA1">
            <w:pPr>
              <w:rPr>
                <w:rFonts w:ascii="Times New Roman" w:hAnsi="Times New Roman" w:cs="Times New Roman"/>
                <w:sz w:val="20"/>
                <w:szCs w:val="20"/>
                <w:lang w:eastAsia="en-US"/>
              </w:rPr>
            </w:pPr>
          </w:p>
        </w:tc>
      </w:tr>
      <w:tr w:rsidR="00D97DA1" w:rsidRPr="00D97DA1" w:rsidTr="00D97DA1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97DA1" w:rsidRPr="00D97DA1" w:rsidRDefault="00D97DA1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eastAsia="en-US"/>
              </w:rPr>
            </w:pPr>
            <w:r w:rsidRPr="00D97DA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21.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97DA1" w:rsidRPr="00D97DA1" w:rsidRDefault="00D97DA1">
            <w:pPr>
              <w:rPr>
                <w:rFonts w:ascii="Times New Roman" w:hAnsi="Times New Roman" w:cs="Times New Roman"/>
                <w:sz w:val="20"/>
                <w:szCs w:val="20"/>
                <w:lang w:eastAsia="en-US"/>
              </w:rPr>
            </w:pPr>
            <w:proofErr w:type="spellStart"/>
            <w:r w:rsidRPr="00D97DA1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Примечание</w:t>
            </w:r>
            <w:proofErr w:type="spellEnd"/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7DA1" w:rsidRPr="00D97DA1" w:rsidRDefault="00D97DA1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D97DA1">
              <w:rPr>
                <w:rFonts w:ascii="Times New Roman" w:hAnsi="Times New Roman" w:cs="Times New Roman"/>
                <w:sz w:val="20"/>
                <w:szCs w:val="20"/>
              </w:rPr>
              <w:t>В перечне субъектов МСП</w:t>
            </w:r>
          </w:p>
          <w:p w:rsidR="00D97DA1" w:rsidRPr="00D97DA1" w:rsidRDefault="00D97DA1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D97DA1">
              <w:rPr>
                <w:rFonts w:ascii="Times New Roman" w:hAnsi="Times New Roman" w:cs="Times New Roman"/>
                <w:sz w:val="20"/>
                <w:szCs w:val="20"/>
              </w:rPr>
              <w:t>Корректировка площади по прик.925 от 19.07.2013 на основании обследования ММБУ "ЦКИМИ"</w:t>
            </w:r>
          </w:p>
          <w:p w:rsidR="00D97DA1" w:rsidRPr="00D97DA1" w:rsidRDefault="00D97DA1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D97DA1">
              <w:rPr>
                <w:rFonts w:ascii="Times New Roman" w:hAnsi="Times New Roman" w:cs="Times New Roman"/>
                <w:sz w:val="20"/>
                <w:szCs w:val="20"/>
              </w:rPr>
              <w:t xml:space="preserve">1) - 3,20 </w:t>
            </w:r>
            <w:proofErr w:type="spellStart"/>
            <w:r w:rsidRPr="00D97DA1">
              <w:rPr>
                <w:rFonts w:ascii="Times New Roman" w:hAnsi="Times New Roman" w:cs="Times New Roman"/>
                <w:sz w:val="20"/>
                <w:szCs w:val="20"/>
              </w:rPr>
              <w:t>кв</w:t>
            </w:r>
            <w:proofErr w:type="gramStart"/>
            <w:r w:rsidRPr="00D97DA1">
              <w:rPr>
                <w:rFonts w:ascii="Times New Roman" w:hAnsi="Times New Roman" w:cs="Times New Roman"/>
                <w:sz w:val="20"/>
                <w:szCs w:val="20"/>
              </w:rPr>
              <w:t>.м</w:t>
            </w:r>
            <w:proofErr w:type="spellEnd"/>
            <w:proofErr w:type="gramEnd"/>
            <w:r w:rsidRPr="00D97DA1">
              <w:rPr>
                <w:rFonts w:ascii="Times New Roman" w:hAnsi="Times New Roman" w:cs="Times New Roman"/>
                <w:sz w:val="20"/>
                <w:szCs w:val="20"/>
              </w:rPr>
              <w:t xml:space="preserve"> - корректировка площади в связи с внутренней перепланировкой;</w:t>
            </w:r>
          </w:p>
          <w:p w:rsidR="00D97DA1" w:rsidRPr="00D97DA1" w:rsidRDefault="00D97DA1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D97DA1">
              <w:rPr>
                <w:rFonts w:ascii="Times New Roman" w:hAnsi="Times New Roman" w:cs="Times New Roman"/>
                <w:sz w:val="20"/>
                <w:szCs w:val="20"/>
              </w:rPr>
              <w:t xml:space="preserve">2) +1,80 </w:t>
            </w:r>
            <w:proofErr w:type="spellStart"/>
            <w:r w:rsidRPr="00D97DA1">
              <w:rPr>
                <w:rFonts w:ascii="Times New Roman" w:hAnsi="Times New Roman" w:cs="Times New Roman"/>
                <w:sz w:val="20"/>
                <w:szCs w:val="20"/>
              </w:rPr>
              <w:t>кв</w:t>
            </w:r>
            <w:proofErr w:type="gramStart"/>
            <w:r w:rsidRPr="00D97DA1">
              <w:rPr>
                <w:rFonts w:ascii="Times New Roman" w:hAnsi="Times New Roman" w:cs="Times New Roman"/>
                <w:sz w:val="20"/>
                <w:szCs w:val="20"/>
              </w:rPr>
              <w:t>.м</w:t>
            </w:r>
            <w:proofErr w:type="spellEnd"/>
            <w:proofErr w:type="gramEnd"/>
            <w:r w:rsidRPr="00D97DA1">
              <w:rPr>
                <w:rFonts w:ascii="Times New Roman" w:hAnsi="Times New Roman" w:cs="Times New Roman"/>
                <w:sz w:val="20"/>
                <w:szCs w:val="20"/>
              </w:rPr>
              <w:t>- корректировка площад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и в связи с ошибочно неучтенной</w:t>
            </w:r>
          </w:p>
        </w:tc>
      </w:tr>
    </w:tbl>
    <w:p w:rsidR="00977143" w:rsidRPr="00977143" w:rsidRDefault="00977143" w:rsidP="001E3800">
      <w:pPr>
        <w:rPr>
          <w:rFonts w:ascii="Times New Roman" w:hAnsi="Times New Roman" w:cs="Times New Roman"/>
          <w:sz w:val="20"/>
          <w:szCs w:val="20"/>
        </w:rPr>
      </w:pPr>
      <w:bookmarkStart w:id="0" w:name="_GoBack"/>
      <w:bookmarkEnd w:id="0"/>
    </w:p>
    <w:sectPr w:rsidR="00977143" w:rsidRPr="00977143" w:rsidSect="00977143">
      <w:pgSz w:w="11906" w:h="16838"/>
      <w:pgMar w:top="993" w:right="850" w:bottom="851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A1F0F"/>
    <w:rsid w:val="000D1BD8"/>
    <w:rsid w:val="001121E6"/>
    <w:rsid w:val="00151269"/>
    <w:rsid w:val="001854BC"/>
    <w:rsid w:val="001E3800"/>
    <w:rsid w:val="00296C28"/>
    <w:rsid w:val="002A1F0F"/>
    <w:rsid w:val="002A5739"/>
    <w:rsid w:val="00331504"/>
    <w:rsid w:val="0039713D"/>
    <w:rsid w:val="003C117B"/>
    <w:rsid w:val="004124EF"/>
    <w:rsid w:val="004212F2"/>
    <w:rsid w:val="00446C32"/>
    <w:rsid w:val="00450235"/>
    <w:rsid w:val="004A29D9"/>
    <w:rsid w:val="004C4978"/>
    <w:rsid w:val="004E2A79"/>
    <w:rsid w:val="00533349"/>
    <w:rsid w:val="006343D8"/>
    <w:rsid w:val="006378D2"/>
    <w:rsid w:val="00765D9F"/>
    <w:rsid w:val="007C60FD"/>
    <w:rsid w:val="008B68F4"/>
    <w:rsid w:val="0090025E"/>
    <w:rsid w:val="00975284"/>
    <w:rsid w:val="0097627F"/>
    <w:rsid w:val="00977143"/>
    <w:rsid w:val="00A13280"/>
    <w:rsid w:val="00AD54A7"/>
    <w:rsid w:val="00B84C3A"/>
    <w:rsid w:val="00BE57F4"/>
    <w:rsid w:val="00C0161A"/>
    <w:rsid w:val="00C20811"/>
    <w:rsid w:val="00CC12E4"/>
    <w:rsid w:val="00D74C9C"/>
    <w:rsid w:val="00D97DA1"/>
    <w:rsid w:val="00E9324D"/>
    <w:rsid w:val="00EC4AEB"/>
    <w:rsid w:val="00F30E75"/>
    <w:rsid w:val="00F66DBA"/>
    <w:rsid w:val="00FE664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7714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77143"/>
    <w:rPr>
      <w:rFonts w:ascii="Tahoma" w:hAnsi="Tahoma" w:cs="Tahoma"/>
      <w:sz w:val="16"/>
      <w:szCs w:val="16"/>
    </w:rPr>
  </w:style>
  <w:style w:type="table" w:styleId="a5">
    <w:name w:val="Table Grid"/>
    <w:basedOn w:val="a1"/>
    <w:uiPriority w:val="59"/>
    <w:rsid w:val="00977143"/>
    <w:pPr>
      <w:spacing w:after="0" w:line="240" w:lineRule="auto"/>
    </w:pPr>
    <w:rPr>
      <w:rFonts w:eastAsiaTheme="minorEastAsia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">
    <w:name w:val="Сетка таблицы1"/>
    <w:basedOn w:val="a1"/>
    <w:next w:val="a5"/>
    <w:uiPriority w:val="59"/>
    <w:rsid w:val="006378D2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">
    <w:name w:val="Сетка таблицы2"/>
    <w:basedOn w:val="a1"/>
    <w:next w:val="a5"/>
    <w:uiPriority w:val="59"/>
    <w:rsid w:val="00765D9F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3">
    <w:name w:val="Сетка таблицы3"/>
    <w:basedOn w:val="a1"/>
    <w:next w:val="a5"/>
    <w:uiPriority w:val="59"/>
    <w:rsid w:val="00C20811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">
    <w:name w:val="Сетка таблицы4"/>
    <w:basedOn w:val="a1"/>
    <w:next w:val="a5"/>
    <w:uiPriority w:val="59"/>
    <w:rsid w:val="00EC4AEB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7714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77143"/>
    <w:rPr>
      <w:rFonts w:ascii="Tahoma" w:hAnsi="Tahoma" w:cs="Tahoma"/>
      <w:sz w:val="16"/>
      <w:szCs w:val="16"/>
    </w:rPr>
  </w:style>
  <w:style w:type="table" w:styleId="a5">
    <w:name w:val="Table Grid"/>
    <w:basedOn w:val="a1"/>
    <w:uiPriority w:val="59"/>
    <w:rsid w:val="00977143"/>
    <w:pPr>
      <w:spacing w:after="0" w:line="240" w:lineRule="auto"/>
    </w:pPr>
    <w:rPr>
      <w:rFonts w:eastAsiaTheme="minorEastAsia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">
    <w:name w:val="Сетка таблицы1"/>
    <w:basedOn w:val="a1"/>
    <w:next w:val="a5"/>
    <w:uiPriority w:val="59"/>
    <w:rsid w:val="006378D2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">
    <w:name w:val="Сетка таблицы2"/>
    <w:basedOn w:val="a1"/>
    <w:next w:val="a5"/>
    <w:uiPriority w:val="59"/>
    <w:rsid w:val="00765D9F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3">
    <w:name w:val="Сетка таблицы3"/>
    <w:basedOn w:val="a1"/>
    <w:next w:val="a5"/>
    <w:uiPriority w:val="59"/>
    <w:rsid w:val="00C20811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">
    <w:name w:val="Сетка таблицы4"/>
    <w:basedOn w:val="a1"/>
    <w:next w:val="a5"/>
    <w:uiPriority w:val="59"/>
    <w:rsid w:val="00EC4AEB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122059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8267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1482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8736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2030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42599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0161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7355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1.bin"/><Relationship Id="rId13" Type="http://schemas.openxmlformats.org/officeDocument/2006/relationships/image" Target="media/image6.emf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emf"/><Relationship Id="rId12" Type="http://schemas.openxmlformats.org/officeDocument/2006/relationships/oleObject" Target="embeddings/oleObject3.bin"/><Relationship Id="rId17" Type="http://schemas.openxmlformats.org/officeDocument/2006/relationships/fontTable" Target="fontTable.xml"/><Relationship Id="rId2" Type="http://schemas.microsoft.com/office/2007/relationships/stylesWithEffects" Target="stylesWithEffects.xml"/><Relationship Id="rId16" Type="http://schemas.openxmlformats.org/officeDocument/2006/relationships/oleObject" Target="embeddings/oleObject5.bin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5.emf"/><Relationship Id="rId5" Type="http://schemas.openxmlformats.org/officeDocument/2006/relationships/image" Target="media/image1.png"/><Relationship Id="rId15" Type="http://schemas.openxmlformats.org/officeDocument/2006/relationships/image" Target="media/image7.emf"/><Relationship Id="rId10" Type="http://schemas.openxmlformats.org/officeDocument/2006/relationships/oleObject" Target="embeddings/oleObject2.bin"/><Relationship Id="rId4" Type="http://schemas.openxmlformats.org/officeDocument/2006/relationships/webSettings" Target="webSettings.xml"/><Relationship Id="rId9" Type="http://schemas.openxmlformats.org/officeDocument/2006/relationships/image" Target="media/image4.emf"/><Relationship Id="rId14" Type="http://schemas.openxmlformats.org/officeDocument/2006/relationships/oleObject" Target="embeddings/oleObject4.bin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258</TotalTime>
  <Pages>1</Pages>
  <Words>440</Words>
  <Characters>2512</Characters>
  <Application>Microsoft Office Word</Application>
  <DocSecurity>0</DocSecurity>
  <Lines>20</Lines>
  <Paragraphs>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2947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_Марков Игорь Васильевич</dc:creator>
  <cp:keywords/>
  <dc:description/>
  <cp:lastModifiedBy>Бармина Евгения Юрьевна</cp:lastModifiedBy>
  <cp:revision>32</cp:revision>
  <cp:lastPrinted>2023-12-06T06:23:00Z</cp:lastPrinted>
  <dcterms:created xsi:type="dcterms:W3CDTF">2023-11-22T08:39:00Z</dcterms:created>
  <dcterms:modified xsi:type="dcterms:W3CDTF">2024-02-21T13:54:00Z</dcterms:modified>
</cp:coreProperties>
</file>