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1D" w:rsidRDefault="00305A1D" w:rsidP="00305A1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305A1D" w:rsidRDefault="00305A1D" w:rsidP="00305A1D">
      <w:pPr>
        <w:autoSpaceDE w:val="0"/>
        <w:autoSpaceDN w:val="0"/>
        <w:adjustRightInd w:val="0"/>
        <w:spacing w:after="0" w:line="240" w:lineRule="auto"/>
        <w:jc w:val="both"/>
        <w:outlineLvl w:val="0"/>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СОВЕТ ДЕПУТАТОВ ГОРОДА МУРМАНСКА</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LXXII ЗАСЕДАНИЕ ЧЕТВЕРТОГО СОЗЫВА 27 МАРТА 2014 ГОДА</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28 марта 2014 г. N 72-1032</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w:t>
      </w:r>
      <w:proofErr w:type="gramStart"/>
      <w:r>
        <w:rPr>
          <w:rFonts w:ascii="Times New Roman" w:hAnsi="Times New Roman" w:cs="Times New Roman"/>
          <w:b/>
          <w:bCs/>
          <w:sz w:val="28"/>
          <w:szCs w:val="28"/>
        </w:rPr>
        <w:t>ПОЛОЖЕНИИ</w:t>
      </w:r>
      <w:proofErr w:type="gramEnd"/>
      <w:r>
        <w:rPr>
          <w:rFonts w:ascii="Times New Roman" w:hAnsi="Times New Roman" w:cs="Times New Roman"/>
          <w:b/>
          <w:bCs/>
          <w:sz w:val="28"/>
          <w:szCs w:val="28"/>
        </w:rPr>
        <w:t xml:space="preserve"> О СООБЩЕНИИ ЛИЦАМИ, ЗАМЕЩАЮЩИМИ МУНИЦИПАЛЬНЫЕ</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ДОЛЖНОСТИ ИЛИ ДОЛЖНОСТИ МУНИЦИПАЛЬНОЙ СЛУЖБЫ В ОРГАНАХ</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САМОУПРАВЛЕНИЯ ГОРОДА МУРМАНСКА, О ПОЛУЧЕНИИ</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ПОДАРКА В СВЯЗИ С ПРОТОКОЛЬНЫМИ МЕРОПРИЯТИЯМИ, СЛУЖЕБНЫМИ</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КОМАНДИРОВКАМИ И ДРУГИМИ ОФИЦИАЛЬНЫМИ МЕРОПРИЯТИЯМИ,</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УЧАСТИЕ</w:t>
      </w:r>
      <w:proofErr w:type="gramEnd"/>
      <w:r>
        <w:rPr>
          <w:rFonts w:ascii="Times New Roman" w:hAnsi="Times New Roman" w:cs="Times New Roman"/>
          <w:b/>
          <w:bCs/>
          <w:sz w:val="28"/>
          <w:szCs w:val="28"/>
        </w:rPr>
        <w:t xml:space="preserve"> В КОТОРЫХ СВЯЗАНО С ИСПОЛНЕНИЕМ ИМИ ДОЛЖНОСТНЫХ</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ОБЯЗАННОСТЕЙ, СДАЧЕ И ОЦЕНКЕ ПОДАРКА, РЕАЛИЗАЦИИ (ВЫКУПЕ)</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ЗАЧИСЛЕНИИ</w:t>
      </w:r>
      <w:proofErr w:type="gramEnd"/>
      <w:r>
        <w:rPr>
          <w:rFonts w:ascii="Times New Roman" w:hAnsi="Times New Roman" w:cs="Times New Roman"/>
          <w:b/>
          <w:bCs/>
          <w:sz w:val="28"/>
          <w:szCs w:val="28"/>
        </w:rPr>
        <w:t xml:space="preserve"> СРЕДСТВ, ВЫРУЧЕННЫХ ОТ ЕГО РЕАЛИЗАЦИИ</w:t>
      </w:r>
    </w:p>
    <w:p w:rsidR="00305A1D" w:rsidRDefault="00305A1D" w:rsidP="00305A1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05A1D">
        <w:trPr>
          <w:jc w:val="center"/>
        </w:trPr>
        <w:tc>
          <w:tcPr>
            <w:tcW w:w="5000" w:type="pct"/>
            <w:tcBorders>
              <w:left w:val="single" w:sz="24" w:space="0" w:color="CED3F1"/>
              <w:right w:val="single" w:sz="24" w:space="0" w:color="F4F3F8"/>
            </w:tcBorders>
            <w:shd w:val="clear" w:color="auto" w:fill="F4F3F8"/>
          </w:tcPr>
          <w:p w:rsidR="00305A1D" w:rsidRDefault="00305A1D">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305A1D" w:rsidRDefault="00305A1D">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 ред. </w:t>
            </w:r>
            <w:hyperlink r:id="rId6" w:history="1">
              <w:r>
                <w:rPr>
                  <w:rFonts w:ascii="Times New Roman" w:hAnsi="Times New Roman" w:cs="Times New Roman"/>
                  <w:color w:val="0000FF"/>
                  <w:sz w:val="28"/>
                  <w:szCs w:val="28"/>
                </w:rPr>
                <w:t>решения</w:t>
              </w:r>
            </w:hyperlink>
            <w:r>
              <w:rPr>
                <w:rFonts w:ascii="Times New Roman" w:hAnsi="Times New Roman" w:cs="Times New Roman"/>
                <w:color w:val="392C69"/>
                <w:sz w:val="28"/>
                <w:szCs w:val="28"/>
              </w:rPr>
              <w:t xml:space="preserve"> Совета депутатов города Мурманска</w:t>
            </w:r>
            <w:proofErr w:type="gramEnd"/>
          </w:p>
          <w:p w:rsidR="00305A1D" w:rsidRDefault="00305A1D">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01.02.2016 N 22-333)</w:t>
            </w:r>
          </w:p>
        </w:tc>
      </w:tr>
    </w:tbl>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7" w:history="1">
        <w:r>
          <w:rPr>
            <w:rFonts w:ascii="Times New Roman" w:hAnsi="Times New Roman" w:cs="Times New Roman"/>
            <w:color w:val="0000FF"/>
            <w:sz w:val="28"/>
            <w:szCs w:val="28"/>
          </w:rPr>
          <w:t>статьей 575</w:t>
        </w:r>
      </w:hyperlink>
      <w:r>
        <w:rPr>
          <w:rFonts w:ascii="Times New Roman" w:hAnsi="Times New Roman" w:cs="Times New Roman"/>
          <w:sz w:val="28"/>
          <w:szCs w:val="28"/>
        </w:rPr>
        <w:t xml:space="preserve"> Гражданского кодекса Российской Федерации, Федеральными законами от 25.12.2008 </w:t>
      </w:r>
      <w:hyperlink r:id="rId8" w:history="1">
        <w:r>
          <w:rPr>
            <w:rFonts w:ascii="Times New Roman" w:hAnsi="Times New Roman" w:cs="Times New Roman"/>
            <w:color w:val="0000FF"/>
            <w:sz w:val="28"/>
            <w:szCs w:val="28"/>
          </w:rPr>
          <w:t>N 273-ФЗ</w:t>
        </w:r>
      </w:hyperlink>
      <w:r>
        <w:rPr>
          <w:rFonts w:ascii="Times New Roman" w:hAnsi="Times New Roman" w:cs="Times New Roman"/>
          <w:sz w:val="28"/>
          <w:szCs w:val="28"/>
        </w:rPr>
        <w:t xml:space="preserve"> "О противодействии коррупции", от 02.03.2007 </w:t>
      </w:r>
      <w:hyperlink r:id="rId9" w:history="1">
        <w:r>
          <w:rPr>
            <w:rFonts w:ascii="Times New Roman" w:hAnsi="Times New Roman" w:cs="Times New Roman"/>
            <w:color w:val="0000FF"/>
            <w:sz w:val="28"/>
            <w:szCs w:val="28"/>
          </w:rPr>
          <w:t>N 25-ФЗ</w:t>
        </w:r>
      </w:hyperlink>
      <w:r>
        <w:rPr>
          <w:rFonts w:ascii="Times New Roman" w:hAnsi="Times New Roman" w:cs="Times New Roman"/>
          <w:sz w:val="28"/>
          <w:szCs w:val="28"/>
        </w:rPr>
        <w:t xml:space="preserve"> "О муниципальной службе в Российской Федерации", руководствуясь </w:t>
      </w:r>
      <w:hyperlink r:id="rId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rPr>
          <w:rFonts w:ascii="Times New Roman" w:hAnsi="Times New Roman" w:cs="Times New Roman"/>
          <w:sz w:val="28"/>
          <w:szCs w:val="28"/>
        </w:rPr>
        <w:t xml:space="preserve">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r:id="rId11"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муниципального образования город Мурманск, Совет депутатов города Мурманска решил:</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Совета депутатов города Мурманска от 01.02.2016 N 22-333)</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 xml:space="preserve">Утвердить </w:t>
      </w:r>
      <w:hyperlink w:anchor="Par42"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сообщении лицами, замещающими муниципальные должности или должности муниципальной службы в органах местного самоуправления города Мурманска,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согласно приложению.</w:t>
      </w:r>
      <w:proofErr w:type="gramEnd"/>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13"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Совета депутатов города Мурманска от 01.02.2016 N 22-333)</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Рекомендовать Главе муниципального образования город Мурманск, администрации города Мурманска, контрольно-счетной палате города Мурманска привести свои правовые акты в соответствие с настоящим решением.</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опубликования.</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Опубликовать настоящее решение с </w:t>
      </w:r>
      <w:hyperlink w:anchor="Par42" w:history="1">
        <w:r>
          <w:rPr>
            <w:rFonts w:ascii="Times New Roman" w:hAnsi="Times New Roman" w:cs="Times New Roman"/>
            <w:color w:val="0000FF"/>
            <w:sz w:val="28"/>
            <w:szCs w:val="28"/>
          </w:rPr>
          <w:t>приложением</w:t>
        </w:r>
      </w:hyperlink>
      <w:r>
        <w:rPr>
          <w:rFonts w:ascii="Times New Roman" w:hAnsi="Times New Roman" w:cs="Times New Roman"/>
          <w:sz w:val="28"/>
          <w:szCs w:val="28"/>
        </w:rPr>
        <w:t xml:space="preserve"> в газете "Вечерний Мурманск".</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(Либеров А.С.).</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w:t>
      </w:r>
    </w:p>
    <w:p w:rsidR="00305A1D" w:rsidRDefault="00305A1D" w:rsidP="00305A1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05A1D" w:rsidRDefault="00305A1D" w:rsidP="00305A1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 Мурманск</w:t>
      </w:r>
    </w:p>
    <w:p w:rsidR="00305A1D" w:rsidRDefault="00305A1D" w:rsidP="00305A1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А.Б.ВЕЛЛЕР</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05A1D" w:rsidRDefault="00305A1D" w:rsidP="00305A1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w:t>
      </w:r>
    </w:p>
    <w:p w:rsidR="00305A1D" w:rsidRDefault="00305A1D" w:rsidP="00305A1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Совета депутатов города Мурманска</w:t>
      </w:r>
    </w:p>
    <w:p w:rsidR="00305A1D" w:rsidRDefault="00305A1D" w:rsidP="00305A1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28 марта 2014 г. N 72-1032</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bookmarkStart w:id="1" w:name="Par42"/>
      <w:bookmarkEnd w:id="1"/>
      <w:r>
        <w:rPr>
          <w:rFonts w:ascii="Times New Roman" w:hAnsi="Times New Roman" w:cs="Times New Roman"/>
          <w:b/>
          <w:bCs/>
          <w:sz w:val="28"/>
          <w:szCs w:val="28"/>
        </w:rPr>
        <w:t>ПОЛОЖЕНИЕ</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СООБЩЕНИИ ЛИЦАМИ, ЗАМЕЩАЮЩИМИ МУНИЦИПАЛЬНЫЕ ДОЛЖНОСТИ</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ДОЛЖНОСТИ МУНИЦИПАЛЬНОЙ СЛУЖБЫ В ОРГАНАХ МЕСТНОГО</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САМОУПРАВЛЕНИЯ ГОРОДА МУРМАНСКА, О ПОЛУЧЕНИИ ПОДАРКА</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СВЯЗИ С ПРОТОКОЛЬНЫМИ МЕРОПРИЯТИЯМИ, СЛУЖЕБНЫМИ</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КОМАНДИРОВКАМИ И ДРУГИМИ ОФИЦИАЛЬНЫМИ МЕРОПРИЯТИЯМИ,</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УЧАСТИЕ</w:t>
      </w:r>
      <w:proofErr w:type="gramEnd"/>
      <w:r>
        <w:rPr>
          <w:rFonts w:ascii="Times New Roman" w:hAnsi="Times New Roman" w:cs="Times New Roman"/>
          <w:b/>
          <w:bCs/>
          <w:sz w:val="28"/>
          <w:szCs w:val="28"/>
        </w:rPr>
        <w:t xml:space="preserve"> В КОТОРЫХ СВЯЗАНО С ИСПОЛНЕНИЕМ ИМИ ДОЛЖНОСТНЫХ</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ОБЯЗАННОСТЕЙ, СДАЧЕ И ОЦЕНКЕ ПОДАРКА, РЕАЛИЗАЦИИ (ВЫКУПЕ)</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ЗАЧИСЛЕНИИ</w:t>
      </w:r>
      <w:proofErr w:type="gramEnd"/>
      <w:r>
        <w:rPr>
          <w:rFonts w:ascii="Times New Roman" w:hAnsi="Times New Roman" w:cs="Times New Roman"/>
          <w:b/>
          <w:bCs/>
          <w:sz w:val="28"/>
          <w:szCs w:val="28"/>
        </w:rPr>
        <w:t xml:space="preserve"> СРЕДСТВ, ВЫРУЧЕННЫХ ОТ ЕГО РЕАЛИЗАЦИИ</w:t>
      </w:r>
    </w:p>
    <w:p w:rsidR="00305A1D" w:rsidRDefault="00305A1D" w:rsidP="00305A1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05A1D">
        <w:trPr>
          <w:jc w:val="center"/>
        </w:trPr>
        <w:tc>
          <w:tcPr>
            <w:tcW w:w="5000" w:type="pct"/>
            <w:tcBorders>
              <w:left w:val="single" w:sz="24" w:space="0" w:color="CED3F1"/>
              <w:right w:val="single" w:sz="24" w:space="0" w:color="F4F3F8"/>
            </w:tcBorders>
            <w:shd w:val="clear" w:color="auto" w:fill="F4F3F8"/>
          </w:tcPr>
          <w:p w:rsidR="00305A1D" w:rsidRDefault="00305A1D">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305A1D" w:rsidRDefault="00305A1D">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 ред. </w:t>
            </w:r>
            <w:hyperlink r:id="rId14" w:history="1">
              <w:r>
                <w:rPr>
                  <w:rFonts w:ascii="Times New Roman" w:hAnsi="Times New Roman" w:cs="Times New Roman"/>
                  <w:color w:val="0000FF"/>
                  <w:sz w:val="28"/>
                  <w:szCs w:val="28"/>
                </w:rPr>
                <w:t>решения</w:t>
              </w:r>
            </w:hyperlink>
            <w:r>
              <w:rPr>
                <w:rFonts w:ascii="Times New Roman" w:hAnsi="Times New Roman" w:cs="Times New Roman"/>
                <w:color w:val="392C69"/>
                <w:sz w:val="28"/>
                <w:szCs w:val="28"/>
              </w:rPr>
              <w:t xml:space="preserve"> Совета депутатов города Мурманска</w:t>
            </w:r>
            <w:proofErr w:type="gramEnd"/>
          </w:p>
          <w:p w:rsidR="00305A1D" w:rsidRDefault="00305A1D">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01.02.2016 N 22-333)</w:t>
            </w:r>
          </w:p>
        </w:tc>
      </w:tr>
    </w:tbl>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 Положение определяет порядок сообщения лицами, замещающими муниципальные должности, а также лицами, замещающими в Совете депутатов города Мурманска, администрации города Мурманска, контрольно-счетной палате города Мурманска (далее также - орган местного самоуправления) должности муниципальной службы (далее -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исполнением ими должностных обязанностей, порядок сдачи</w:t>
      </w:r>
      <w:proofErr w:type="gramEnd"/>
      <w:r>
        <w:rPr>
          <w:rFonts w:ascii="Times New Roman" w:hAnsi="Times New Roman" w:cs="Times New Roman"/>
          <w:sz w:val="28"/>
          <w:szCs w:val="28"/>
        </w:rPr>
        <w:t xml:space="preserve"> и оценки подарка, реализации (выкупа) и зачисления средств, вырученных от его реализации.</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Совета депутатов города Мурманска от 01.02.2016 N 22-333)</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лицам, замещающим муниципальные должности, относятся депутаты Совета депутатов города Мурманска, осуществляющие свои полномочия на постоянной основе, Глава муниципального образования город Мурманск (далее - Глава муниципального образования).</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целей настоящего Положения используются следующие понятия:</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w:t>
      </w:r>
      <w:proofErr w:type="gramEnd"/>
      <w:r>
        <w:rPr>
          <w:rFonts w:ascii="Times New Roman" w:hAnsi="Times New Roman" w:cs="Times New Roman"/>
          <w:sz w:val="28"/>
          <w:szCs w:val="28"/>
        </w:rPr>
        <w:t xml:space="preserve"> исполнения им своих должностных обязанностей, цветов и ценных подарков, которые вручены в качестве поощрения (награды);</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w:t>
      </w:r>
      <w:proofErr w:type="gramEnd"/>
      <w:r>
        <w:rPr>
          <w:rFonts w:ascii="Times New Roman" w:hAnsi="Times New Roman" w:cs="Times New Roman"/>
          <w:sz w:val="28"/>
          <w:szCs w:val="28"/>
        </w:rPr>
        <w:t xml:space="preserve"> актами, определяющими особенности правового положения и специфику профессиональной служебной и трудовой деятельности указанных лиц.</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Совета депутатов города Мурманска от 01.02.2016 N 22-333)</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3 в ред. </w:t>
      </w:r>
      <w:hyperlink r:id="rId17"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Совета депутатов города Мурманска от 01.02.2016 N 22-333)</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органы местного самоуправления, в которых указанные лица проходят муниципальную службу.</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18"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Совета депутатов города Мурманска от 01.02.2016 N 22-333)</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Совет депутатов города Мурманска.</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Совета депутатов города Мурманска от 01.02.2016 N 22-333)</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68"/>
      <w:bookmarkEnd w:id="2"/>
      <w:r>
        <w:rPr>
          <w:rFonts w:ascii="Times New Roman" w:hAnsi="Times New Roman" w:cs="Times New Roman"/>
          <w:sz w:val="28"/>
          <w:szCs w:val="28"/>
        </w:rPr>
        <w:t xml:space="preserve">5. </w:t>
      </w:r>
      <w:hyperlink w:anchor="Par98" w:history="1">
        <w:proofErr w:type="gramStart"/>
        <w:r>
          <w:rPr>
            <w:rFonts w:ascii="Times New Roman" w:hAnsi="Times New Roman" w:cs="Times New Roman"/>
            <w:color w:val="0000FF"/>
            <w:sz w:val="28"/>
            <w:szCs w:val="28"/>
          </w:rPr>
          <w:t>Уведомление</w:t>
        </w:r>
      </w:hyperlink>
      <w:r>
        <w:rPr>
          <w:rFonts w:ascii="Times New Roman" w:hAnsi="Times New Roman" w:cs="Times New Roman"/>
          <w:sz w:val="28"/>
          <w:szCs w:val="28"/>
        </w:rPr>
        <w:t xml:space="preserve"> о получении подарка (далее - уведомление) в связи с протокольными мероприятиями, служебными командировками и другими официальными мероприятиями, участие в которых связано с исполнением муниципальным служащим должностных обязанностей, составленное по форме согласно приложению к настоящему Положению, представляется не позднее трех рабочих дней со дня получения подарка в уполномоченное структурное подразделение органа местного самоуправления, в котором муниципальный служащий проходит муниципальную службу.</w:t>
      </w:r>
      <w:proofErr w:type="gramEnd"/>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0"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Совета депутатов города Мурманска от 01.02.2016 N 22-333)</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70"/>
      <w:bookmarkEnd w:id="3"/>
      <w:proofErr w:type="gramStart"/>
      <w:r>
        <w:rPr>
          <w:rFonts w:ascii="Times New Roman" w:hAnsi="Times New Roman" w:cs="Times New Roman"/>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лицом, замещающим муниципальную должность, составленное по форме согласно приложению к настоящему Положению, представляется не позднее трех рабочих дней со дня получения подарка в уполномоченное структурное подразделение Совета депутатов города Мурманска.</w:t>
      </w:r>
      <w:proofErr w:type="gramEnd"/>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Совета депутатов города Мурманска от 01.02.2016 N 22-333)</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73"/>
      <w:bookmarkEnd w:id="4"/>
      <w:r>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подачи уведомления в сроки, указанные в </w:t>
      </w:r>
      <w:hyperlink w:anchor="Par68" w:history="1">
        <w:r>
          <w:rPr>
            <w:rFonts w:ascii="Times New Roman" w:hAnsi="Times New Roman" w:cs="Times New Roman"/>
            <w:color w:val="0000FF"/>
            <w:sz w:val="28"/>
            <w:szCs w:val="28"/>
          </w:rPr>
          <w:t>абзацах первом</w:t>
        </w:r>
      </w:hyperlink>
      <w:r>
        <w:rPr>
          <w:rFonts w:ascii="Times New Roman" w:hAnsi="Times New Roman" w:cs="Times New Roman"/>
          <w:sz w:val="28"/>
          <w:szCs w:val="28"/>
        </w:rPr>
        <w:t xml:space="preserve">, </w:t>
      </w:r>
      <w:hyperlink w:anchor="Par70" w:history="1">
        <w:r>
          <w:rPr>
            <w:rFonts w:ascii="Times New Roman" w:hAnsi="Times New Roman" w:cs="Times New Roman"/>
            <w:color w:val="0000FF"/>
            <w:sz w:val="28"/>
            <w:szCs w:val="28"/>
          </w:rPr>
          <w:t>втором</w:t>
        </w:r>
      </w:hyperlink>
      <w:r>
        <w:rPr>
          <w:rFonts w:ascii="Times New Roman" w:hAnsi="Times New Roman" w:cs="Times New Roman"/>
          <w:sz w:val="28"/>
          <w:szCs w:val="28"/>
        </w:rPr>
        <w:t xml:space="preserve"> и </w:t>
      </w:r>
      <w:hyperlink w:anchor="Par73" w:history="1">
        <w:r>
          <w:rPr>
            <w:rFonts w:ascii="Times New Roman" w:hAnsi="Times New Roman" w:cs="Times New Roman"/>
            <w:color w:val="0000FF"/>
            <w:sz w:val="28"/>
            <w:szCs w:val="28"/>
          </w:rPr>
          <w:t>четвертом</w:t>
        </w:r>
      </w:hyperlink>
      <w:r>
        <w:rPr>
          <w:rFonts w:ascii="Times New Roman" w:hAnsi="Times New Roman" w:cs="Times New Roman"/>
          <w:sz w:val="28"/>
          <w:szCs w:val="28"/>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w:t>
      </w:r>
      <w:r>
        <w:rPr>
          <w:rFonts w:ascii="Times New Roman" w:hAnsi="Times New Roman" w:cs="Times New Roman"/>
          <w:sz w:val="28"/>
          <w:szCs w:val="28"/>
        </w:rPr>
        <w:lastRenderedPageBreak/>
        <w:t>активов соответствующего органа местного самоуправления, образованную в соответствии с законодательством о бухгалтерском учете (далее - комиссия).</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76"/>
      <w:bookmarkEnd w:id="5"/>
      <w:r>
        <w:rPr>
          <w:rFonts w:ascii="Times New Roman" w:hAnsi="Times New Roman" w:cs="Times New Roman"/>
          <w:sz w:val="28"/>
          <w:szCs w:val="28"/>
        </w:rPr>
        <w:t xml:space="preserve">7. </w:t>
      </w:r>
      <w:proofErr w:type="gramStart"/>
      <w:r>
        <w:rPr>
          <w:rFonts w:ascii="Times New Roman" w:hAnsi="Times New Roman" w:cs="Times New Roman"/>
          <w:sz w:val="28"/>
          <w:szCs w:val="28"/>
        </w:rPr>
        <w:t>Подарок, стоимость которого подтверждается документами и превышает три тысячи рублей, либо подарок, стоимость которого получившему его муниципальному служащему неизвестна, сдается ответственному лицу уполномоченного структурного подразделения соответствующего органа местного самоуправления, которое принимает его на хранение по акту приема-передачи, не позднее пяти рабочих дней со дня регистрации уведомления в соответствующем журнале регистрации.</w:t>
      </w:r>
      <w:proofErr w:type="gramEnd"/>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76"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настоящего Положения.</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Times New Roman" w:hAnsi="Times New Roman" w:cs="Times New Roman"/>
          <w:sz w:val="28"/>
          <w:szCs w:val="28"/>
        </w:rPr>
        <w:t xml:space="preserve"> или повреждение подарка несет лицо, получившее подарок.</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комиссии по определению стоимости подарков, созданной соответствующим органом местного самоуправления.</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трех тысяч рублей.</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Уполномоченное структурное подразделение соответствующего органа местного самоуправления обеспечивает включение в установленном порядке принятого к бухгалтерскому учету подарка, стоимость которого превышает три тысячи рублей, в реестр муниципального имущества города Мурманска.</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82"/>
      <w:bookmarkEnd w:id="6"/>
      <w:r>
        <w:rPr>
          <w:rFonts w:ascii="Times New Roman" w:hAnsi="Times New Roman" w:cs="Times New Roman"/>
          <w:sz w:val="28"/>
          <w:szCs w:val="28"/>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Глава муниципального образования, сдавший подарок, может его выкупить, направив в Совет депутатов города Мурманска соответствующее заявление не позднее двух месяцев со дня сдачи подарка.</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84"/>
      <w:bookmarkEnd w:id="7"/>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Уполномоченное структурное подразделение соответствующего органа местного самоуправления в течение трех месяцев со дня поступления заявления, указанного в </w:t>
      </w:r>
      <w:hyperlink w:anchor="Par82"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Подарок, в отношении которого не поступило заявление, указанное в </w:t>
      </w:r>
      <w:hyperlink w:anchor="Par82"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настоящего Положения, используется соответствующим органом местного самоуправления с учетом заключения комиссии о целесообразности использования подарка для обеспечения деятельности данного органа местного самоуправления.</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86"/>
      <w:bookmarkEnd w:id="8"/>
      <w:r>
        <w:rPr>
          <w:rFonts w:ascii="Times New Roman" w:hAnsi="Times New Roman" w:cs="Times New Roman"/>
          <w:sz w:val="28"/>
          <w:szCs w:val="28"/>
        </w:rPr>
        <w:t>15. В случае нецелесообразности использования подарка руководителем соответствующего органа местного самоуправления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Оценка стоимости подарка для реализации (выкупа), предусмотренная </w:t>
      </w:r>
      <w:hyperlink w:anchor="Par84" w:history="1">
        <w:r>
          <w:rPr>
            <w:rFonts w:ascii="Times New Roman" w:hAnsi="Times New Roman" w:cs="Times New Roman"/>
            <w:color w:val="0000FF"/>
            <w:sz w:val="28"/>
            <w:szCs w:val="28"/>
          </w:rPr>
          <w:t>пунктами 13</w:t>
        </w:r>
      </w:hyperlink>
      <w:r>
        <w:rPr>
          <w:rFonts w:ascii="Times New Roman" w:hAnsi="Times New Roman" w:cs="Times New Roman"/>
          <w:sz w:val="28"/>
          <w:szCs w:val="28"/>
        </w:rPr>
        <w:t xml:space="preserve"> и </w:t>
      </w:r>
      <w:hyperlink w:anchor="Par86"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 случае если подарок не выкуплен или не реализован, руководителем соответствующего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Средства, вырученные от реализации (выкупа) подарка, зачисляются в бюджет города Мурманска в порядке, установленном бюджетным законодательством Российской Федерации.</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05A1D" w:rsidRDefault="00305A1D" w:rsidP="00305A1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bookmarkStart w:id="9" w:name="Par98"/>
      <w:bookmarkEnd w:id="9"/>
      <w:r>
        <w:rPr>
          <w:rFonts w:ascii="Times New Roman" w:hAnsi="Times New Roman" w:cs="Times New Roman"/>
          <w:b/>
          <w:bCs/>
          <w:sz w:val="28"/>
          <w:szCs w:val="28"/>
        </w:rPr>
        <w:t>ФОРМА</w:t>
      </w:r>
    </w:p>
    <w:p w:rsidR="00305A1D" w:rsidRDefault="00305A1D" w:rsidP="00305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УВЕДОМЛЕНИЯ О ПОЛУЧЕНИИ ПОДАРКА</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уполномоченного структурного</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подразделения</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органа местного самоуправления города Мурманска</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______________________________________________</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 xml:space="preserve">фамилия, </w:t>
      </w:r>
      <w:proofErr w:type="spellStart"/>
      <w:r>
        <w:rPr>
          <w:rFonts w:ascii="Courier New" w:eastAsiaTheme="minorHAnsi" w:hAnsi="Courier New" w:cs="Courier New"/>
          <w:b w:val="0"/>
          <w:bCs w:val="0"/>
          <w:color w:val="auto"/>
          <w:sz w:val="20"/>
          <w:szCs w:val="20"/>
        </w:rPr>
        <w:t>и.о</w:t>
      </w:r>
      <w:proofErr w:type="spellEnd"/>
      <w:r>
        <w:rPr>
          <w:rFonts w:ascii="Courier New" w:eastAsiaTheme="minorHAnsi" w:hAnsi="Courier New" w:cs="Courier New"/>
          <w:b w:val="0"/>
          <w:bCs w:val="0"/>
          <w:color w:val="auto"/>
          <w:sz w:val="20"/>
          <w:szCs w:val="20"/>
        </w:rPr>
        <w:t>., занимаемая должность</w:t>
      </w:r>
      <w:proofErr w:type="gramEnd"/>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 о получении подарка от "___" ________ 20___ г.</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Извещаю о получении ___________________________________________________</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получения</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подарка (подарков)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_____________________________________________________</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протокольного мероприятия, служебной командировки,</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другого официального мероприятия, место и дата проведения</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324"/>
        <w:gridCol w:w="1871"/>
        <w:gridCol w:w="1984"/>
      </w:tblGrid>
      <w:tr w:rsidR="00305A1D">
        <w:tc>
          <w:tcPr>
            <w:tcW w:w="1928"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подарка</w:t>
            </w:r>
          </w:p>
        </w:tc>
        <w:tc>
          <w:tcPr>
            <w:tcW w:w="232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подарка, его описание</w:t>
            </w:r>
          </w:p>
        </w:tc>
        <w:tc>
          <w:tcPr>
            <w:tcW w:w="1871"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предметов</w:t>
            </w:r>
          </w:p>
        </w:tc>
        <w:tc>
          <w:tcPr>
            <w:tcW w:w="198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Стоимость в рублях &lt;*&gt;</w:t>
            </w:r>
          </w:p>
        </w:tc>
      </w:tr>
      <w:tr w:rsidR="00305A1D">
        <w:tc>
          <w:tcPr>
            <w:tcW w:w="1928"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32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r>
      <w:tr w:rsidR="00305A1D">
        <w:tc>
          <w:tcPr>
            <w:tcW w:w="1928"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32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r>
      <w:tr w:rsidR="00305A1D">
        <w:tc>
          <w:tcPr>
            <w:tcW w:w="1928"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r>
      <w:tr w:rsidR="00305A1D">
        <w:tc>
          <w:tcPr>
            <w:tcW w:w="1928"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232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05A1D" w:rsidRDefault="00305A1D">
            <w:pPr>
              <w:autoSpaceDE w:val="0"/>
              <w:autoSpaceDN w:val="0"/>
              <w:adjustRightInd w:val="0"/>
              <w:spacing w:after="0" w:line="240" w:lineRule="auto"/>
              <w:rPr>
                <w:rFonts w:ascii="Times New Roman" w:hAnsi="Times New Roman" w:cs="Times New Roman"/>
                <w:sz w:val="28"/>
                <w:szCs w:val="28"/>
              </w:rPr>
            </w:pPr>
          </w:p>
        </w:tc>
      </w:tr>
    </w:tbl>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Приложение: _____________________________________________ на ______ листах.</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 представившее</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уведомление ______________________ ______________________ "__" ____ 20__ г.</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 принявшее</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уведомление _____________________ _______________________ "__" ____ 20__ г.</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Регистрационный номер</w:t>
      </w:r>
    </w:p>
    <w:p w:rsidR="00305A1D" w:rsidRDefault="00305A1D" w:rsidP="00305A1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журнале регистрации уведомлений __________        "___" _________ 20__ г.</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305A1D" w:rsidRDefault="00305A1D" w:rsidP="00305A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&lt;*&gt; Заполняется при наличии документов, подтверждающих стоимость подарка.</w:t>
      </w: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autoSpaceDE w:val="0"/>
        <w:autoSpaceDN w:val="0"/>
        <w:adjustRightInd w:val="0"/>
        <w:spacing w:after="0" w:line="240" w:lineRule="auto"/>
        <w:jc w:val="both"/>
        <w:rPr>
          <w:rFonts w:ascii="Times New Roman" w:hAnsi="Times New Roman" w:cs="Times New Roman"/>
          <w:sz w:val="28"/>
          <w:szCs w:val="28"/>
        </w:rPr>
      </w:pPr>
    </w:p>
    <w:p w:rsidR="00305A1D" w:rsidRDefault="00305A1D" w:rsidP="00305A1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75E2" w:rsidRDefault="002275E2"/>
    <w:sectPr w:rsidR="002275E2" w:rsidSect="00BE691B">
      <w:pgSz w:w="11905" w:h="16838"/>
      <w:pgMar w:top="1275"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51"/>
    <w:rsid w:val="002275E2"/>
    <w:rsid w:val="00305A1D"/>
    <w:rsid w:val="00B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388D65A3F1A96B4531B10D2FB16EDBC636938C55A50D32FF88C1E9D42B0B0773E44FD1E5787624E60E2281821ACDCD202ED2AL9Y3L" TargetMode="External"/><Relationship Id="rId13" Type="http://schemas.openxmlformats.org/officeDocument/2006/relationships/hyperlink" Target="consultantplus://offline/ref=857388D65A3F1A96B4531B06D19748E8B8693734C05C538574A7D743CA4BBAE730711DBA5F51D2330A35EF201B6BFD9C990DED2384D9FF2643C479L5YEL" TargetMode="External"/><Relationship Id="rId18" Type="http://schemas.openxmlformats.org/officeDocument/2006/relationships/hyperlink" Target="consultantplus://offline/ref=857388D65A3F1A96B4531B06D19748E8B8693734C05C538574A7D743CA4BBAE730711DBA5F51D2330A35ED2A1B6BFD9C990DED2384D9FF2643C479L5YEL" TargetMode="External"/><Relationship Id="rId3" Type="http://schemas.openxmlformats.org/officeDocument/2006/relationships/settings" Target="settings.xml"/><Relationship Id="rId21" Type="http://schemas.openxmlformats.org/officeDocument/2006/relationships/hyperlink" Target="consultantplus://offline/ref=857388D65A3F1A96B4531B06D19748E8B8693734C05C538574A7D743CA4BBAE730711DBA5F51D2330A35ED2E1B6BFD9C990DED2384D9FF2643C479L5YEL" TargetMode="External"/><Relationship Id="rId7" Type="http://schemas.openxmlformats.org/officeDocument/2006/relationships/hyperlink" Target="consultantplus://offline/ref=857388D65A3F1A96B4531B10D2FB16EDBC626931C35C50D32FF88C1E9D42B0B0773E44F81B5EDA330E3EBB79546AA1D8C41EED2F84DBFB39L4Y8L" TargetMode="External"/><Relationship Id="rId12" Type="http://schemas.openxmlformats.org/officeDocument/2006/relationships/hyperlink" Target="consultantplus://offline/ref=857388D65A3F1A96B4531B06D19748E8B8693734C05C538574A7D743CA4BBAE730711DBA5F51D2330A35EF2F1B6BFD9C990DED2384D9FF2643C479L5YEL" TargetMode="External"/><Relationship Id="rId17" Type="http://schemas.openxmlformats.org/officeDocument/2006/relationships/hyperlink" Target="consultantplus://offline/ref=857388D65A3F1A96B4531B06D19748E8B8693734C05C538574A7D743CA4BBAE730711DBA5F51D2330A35EE211B6BFD9C990DED2384D9FF2643C479L5YEL" TargetMode="External"/><Relationship Id="rId2" Type="http://schemas.microsoft.com/office/2007/relationships/stylesWithEffects" Target="stylesWithEffects.xml"/><Relationship Id="rId16" Type="http://schemas.openxmlformats.org/officeDocument/2006/relationships/hyperlink" Target="consultantplus://offline/ref=857388D65A3F1A96B4531B06D19748E8B8693734C05C538574A7D743CA4BBAE730711DBA5F51D2330A35EE201B6BFD9C990DED2384D9FF2643C479L5YEL" TargetMode="External"/><Relationship Id="rId20" Type="http://schemas.openxmlformats.org/officeDocument/2006/relationships/hyperlink" Target="consultantplus://offline/ref=857388D65A3F1A96B4531B06D19748E8B8693734C05C538574A7D743CA4BBAE730711DBA5F51D2330A35ED2D1B6BFD9C990DED2384D9FF2643C479L5YEL" TargetMode="External"/><Relationship Id="rId1" Type="http://schemas.openxmlformats.org/officeDocument/2006/relationships/styles" Target="styles.xml"/><Relationship Id="rId6" Type="http://schemas.openxmlformats.org/officeDocument/2006/relationships/hyperlink" Target="consultantplus://offline/ref=857388D65A3F1A96B4531B06D19748E8B8693734C05C538574A7D743CA4BBAE730711DBA5F51D2330A35EF2D1B6BFD9C990DED2384D9FF2643C479L5YEL" TargetMode="External"/><Relationship Id="rId11" Type="http://schemas.openxmlformats.org/officeDocument/2006/relationships/hyperlink" Target="consultantplus://offline/ref=857388D65A3F1A96B4531B06D19748E8B8693734CE5F5B8577A7D743CA4BBAE730711DA85F09DE33022BEF2C0E3DACD9LCY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57388D65A3F1A96B4531B06D19748E8B8693734C05C538574A7D743CA4BBAE730711DBA5F51D2330A35EE2F1B6BFD9C990DED2384D9FF2643C479L5YEL" TargetMode="External"/><Relationship Id="rId23" Type="http://schemas.openxmlformats.org/officeDocument/2006/relationships/theme" Target="theme/theme1.xml"/><Relationship Id="rId10" Type="http://schemas.openxmlformats.org/officeDocument/2006/relationships/hyperlink" Target="consultantplus://offline/ref=857388D65A3F1A96B4531B10D2FB16EDBE6A6E3DC35850D32FF88C1E9D42B0B0773E44F81B5CD3360B3EBB79546AA1D8C41EED2F84DBFB39L4Y8L" TargetMode="External"/><Relationship Id="rId19" Type="http://schemas.openxmlformats.org/officeDocument/2006/relationships/hyperlink" Target="consultantplus://offline/ref=857388D65A3F1A96B4531B06D19748E8B8693734C05C538574A7D743CA4BBAE730711DBA5F51D2330A35ED2B1B6BFD9C990DED2384D9FF2643C479L5YEL" TargetMode="External"/><Relationship Id="rId4" Type="http://schemas.openxmlformats.org/officeDocument/2006/relationships/webSettings" Target="webSettings.xml"/><Relationship Id="rId9" Type="http://schemas.openxmlformats.org/officeDocument/2006/relationships/hyperlink" Target="consultantplus://offline/ref=857388D65A3F1A96B4531B10D2FB16EDBC636D31C05B50D32FF88C1E9D42B0B0773E44F81B5CD232093EBB79546AA1D8C41EED2F84DBFB39L4Y8L" TargetMode="External"/><Relationship Id="rId14" Type="http://schemas.openxmlformats.org/officeDocument/2006/relationships/hyperlink" Target="consultantplus://offline/ref=857388D65A3F1A96B4531B06D19748E8B8693734C05C538574A7D743CA4BBAE730711DBA5F51D2330A35EF211B6BFD9C990DED2384D9FF2643C479L5Y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2733</Words>
  <Characters>15584</Characters>
  <Application>Microsoft Office Word</Application>
  <DocSecurity>0</DocSecurity>
  <Lines>129</Lines>
  <Paragraphs>36</Paragraphs>
  <ScaleCrop>false</ScaleCrop>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2019-04-08T11:24:00Z</dcterms:created>
  <dcterms:modified xsi:type="dcterms:W3CDTF">2019-04-08T11:24:00Z</dcterms:modified>
</cp:coreProperties>
</file>