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31" w:rsidRDefault="00287631" w:rsidP="00287631">
      <w:pPr>
        <w:jc w:val="center"/>
        <w:outlineLvl w:val="0"/>
        <w:rPr>
          <w:b/>
          <w:sz w:val="32"/>
          <w:szCs w:val="32"/>
        </w:rPr>
      </w:pPr>
      <w:r w:rsidRPr="000A718B">
        <w:rPr>
          <w:noProof/>
          <w:sz w:val="16"/>
          <w:szCs w:val="16"/>
        </w:rPr>
        <w:drawing>
          <wp:inline distT="0" distB="0" distL="0" distR="0" wp14:anchorId="2B93BE95" wp14:editId="5E0321AF">
            <wp:extent cx="457200" cy="733425"/>
            <wp:effectExtent l="0" t="0" r="0" b="0"/>
            <wp:docPr id="2" name="Рисунок 2"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r>
        <w:rPr>
          <w:b/>
          <w:sz w:val="32"/>
          <w:szCs w:val="32"/>
        </w:rPr>
        <w:t xml:space="preserve"> </w:t>
      </w:r>
    </w:p>
    <w:p w:rsidR="00287631" w:rsidRPr="00290BD8" w:rsidRDefault="00287631" w:rsidP="00287631">
      <w:pPr>
        <w:jc w:val="center"/>
        <w:outlineLvl w:val="0"/>
        <w:rPr>
          <w:b/>
          <w:sz w:val="32"/>
          <w:szCs w:val="32"/>
        </w:rPr>
      </w:pPr>
      <w:r>
        <w:rPr>
          <w:b/>
          <w:sz w:val="32"/>
          <w:szCs w:val="32"/>
        </w:rPr>
        <w:t>АДМИНИСТРАЦИЯ ГОРОДА МУРМАНСКА</w:t>
      </w:r>
    </w:p>
    <w:p w:rsidR="00287631" w:rsidRPr="00AD330F" w:rsidRDefault="00287631" w:rsidP="00287631">
      <w:pPr>
        <w:jc w:val="center"/>
        <w:outlineLvl w:val="0"/>
        <w:rPr>
          <w:b/>
          <w:sz w:val="32"/>
          <w:szCs w:val="32"/>
        </w:rPr>
      </w:pPr>
      <w:r>
        <w:rPr>
          <w:b/>
          <w:sz w:val="32"/>
          <w:szCs w:val="32"/>
        </w:rPr>
        <w:t xml:space="preserve">П О С Т А Н О В Л Е Н И </w:t>
      </w:r>
      <w:r>
        <w:rPr>
          <w:b/>
          <w:sz w:val="32"/>
          <w:szCs w:val="32"/>
          <w:lang w:val="en-US"/>
        </w:rPr>
        <w:t>E</w:t>
      </w:r>
    </w:p>
    <w:p w:rsidR="00287631" w:rsidRPr="00170D74" w:rsidRDefault="00287631" w:rsidP="00287631">
      <w:pPr>
        <w:jc w:val="center"/>
        <w:rPr>
          <w:b/>
          <w:sz w:val="32"/>
          <w:szCs w:val="32"/>
        </w:rPr>
      </w:pPr>
    </w:p>
    <w:p w:rsidR="00287631" w:rsidRDefault="00287631" w:rsidP="00287631">
      <w:pPr>
        <w:rPr>
          <w:sz w:val="28"/>
          <w:szCs w:val="28"/>
        </w:rPr>
      </w:pPr>
      <w:r>
        <w:rPr>
          <w:sz w:val="28"/>
          <w:szCs w:val="28"/>
        </w:rPr>
        <w:t>05.12.2017                                                                                                       № 3875</w:t>
      </w:r>
    </w:p>
    <w:p w:rsidR="00287631" w:rsidRDefault="00287631" w:rsidP="00287631">
      <w:pPr>
        <w:jc w:val="center"/>
        <w:rPr>
          <w:b/>
          <w:sz w:val="28"/>
          <w:szCs w:val="28"/>
        </w:rPr>
      </w:pPr>
    </w:p>
    <w:p w:rsidR="00287631" w:rsidRDefault="00287631" w:rsidP="00287631">
      <w:pPr>
        <w:jc w:val="center"/>
        <w:rPr>
          <w:b/>
          <w:sz w:val="28"/>
          <w:szCs w:val="28"/>
        </w:rPr>
      </w:pPr>
    </w:p>
    <w:p w:rsidR="00287631" w:rsidRDefault="00287631" w:rsidP="00287631">
      <w:pPr>
        <w:jc w:val="center"/>
        <w:rPr>
          <w:b/>
          <w:sz w:val="28"/>
          <w:szCs w:val="28"/>
        </w:rPr>
      </w:pPr>
      <w:r>
        <w:rPr>
          <w:b/>
          <w:sz w:val="28"/>
          <w:szCs w:val="28"/>
        </w:rPr>
        <w:t xml:space="preserve">Об утверждении муниципальной программы города Мурманска </w:t>
      </w:r>
    </w:p>
    <w:p w:rsidR="00287631" w:rsidRDefault="00287631" w:rsidP="00287631">
      <w:pPr>
        <w:jc w:val="center"/>
        <w:rPr>
          <w:b/>
          <w:sz w:val="28"/>
          <w:szCs w:val="28"/>
        </w:rPr>
      </w:pPr>
      <w:r w:rsidRPr="00F24EAB">
        <w:rPr>
          <w:b/>
          <w:sz w:val="28"/>
          <w:szCs w:val="28"/>
        </w:rPr>
        <w:t xml:space="preserve">«Формирование </w:t>
      </w:r>
      <w:r>
        <w:rPr>
          <w:b/>
          <w:sz w:val="28"/>
          <w:szCs w:val="28"/>
        </w:rPr>
        <w:t>современной</w:t>
      </w:r>
      <w:r w:rsidRPr="00F24EAB">
        <w:rPr>
          <w:b/>
          <w:sz w:val="28"/>
          <w:szCs w:val="28"/>
        </w:rPr>
        <w:t xml:space="preserve"> городской среды на территории муниципального образования город Мурманск» на 2018-2022</w:t>
      </w:r>
      <w:r>
        <w:rPr>
          <w:b/>
          <w:sz w:val="28"/>
          <w:szCs w:val="28"/>
        </w:rPr>
        <w:t xml:space="preserve"> годы</w:t>
      </w:r>
    </w:p>
    <w:p w:rsidR="00287631" w:rsidRPr="005C7783" w:rsidRDefault="00287631" w:rsidP="00287631">
      <w:pPr>
        <w:jc w:val="center"/>
        <w:rPr>
          <w:b/>
          <w:sz w:val="28"/>
          <w:szCs w:val="28"/>
        </w:rPr>
      </w:pPr>
      <w:r w:rsidRPr="005C7783">
        <w:rPr>
          <w:b/>
          <w:bCs/>
          <w:sz w:val="28"/>
          <w:szCs w:val="28"/>
        </w:rPr>
        <w:t>(в ред. постановлени</w:t>
      </w:r>
      <w:r>
        <w:rPr>
          <w:b/>
          <w:bCs/>
          <w:sz w:val="28"/>
          <w:szCs w:val="28"/>
        </w:rPr>
        <w:t>й</w:t>
      </w:r>
      <w:r w:rsidRPr="005C7783">
        <w:rPr>
          <w:b/>
          <w:bCs/>
          <w:sz w:val="28"/>
          <w:szCs w:val="28"/>
        </w:rPr>
        <w:t xml:space="preserve"> от 27.03.2018 № 791</w:t>
      </w:r>
      <w:r>
        <w:rPr>
          <w:b/>
          <w:bCs/>
          <w:sz w:val="28"/>
          <w:szCs w:val="28"/>
        </w:rPr>
        <w:t>, от 13.06.2018 № 1741, от 01.10.2018 № 3354, от 17.12.2018 № 4381, от 18.03.2019 № 964, от 26.06.2019 № 2149, от 18.12.2019 № 4244, № 868 от 30.03.2020, № 1349 от 08.06.2020,</w:t>
      </w:r>
      <w:r w:rsidRPr="00287631">
        <w:rPr>
          <w:b/>
          <w:bCs/>
          <w:sz w:val="28"/>
          <w:szCs w:val="28"/>
        </w:rPr>
        <w:t xml:space="preserve"> </w:t>
      </w:r>
      <w:r>
        <w:rPr>
          <w:b/>
          <w:bCs/>
          <w:sz w:val="28"/>
          <w:szCs w:val="28"/>
        </w:rPr>
        <w:t>№ 3051 от 25.12.2020</w:t>
      </w:r>
      <w:r w:rsidRPr="005C7783">
        <w:rPr>
          <w:b/>
          <w:bCs/>
          <w:sz w:val="28"/>
          <w:szCs w:val="28"/>
        </w:rPr>
        <w:t>)</w:t>
      </w:r>
    </w:p>
    <w:p w:rsidR="00287631" w:rsidRDefault="00287631" w:rsidP="00287631">
      <w:pPr>
        <w:jc w:val="center"/>
        <w:rPr>
          <w:b/>
          <w:sz w:val="28"/>
          <w:szCs w:val="28"/>
        </w:rPr>
      </w:pPr>
    </w:p>
    <w:p w:rsidR="00287631" w:rsidRDefault="00287631" w:rsidP="00287631">
      <w:pPr>
        <w:jc w:val="center"/>
        <w:rPr>
          <w:b/>
          <w:sz w:val="28"/>
          <w:szCs w:val="28"/>
        </w:rPr>
      </w:pPr>
    </w:p>
    <w:p w:rsidR="00290BD8" w:rsidRPr="000C758B" w:rsidRDefault="00290BD8" w:rsidP="00290BD8">
      <w:pPr>
        <w:tabs>
          <w:tab w:val="left" w:pos="9637"/>
        </w:tabs>
        <w:ind w:firstLine="709"/>
        <w:jc w:val="both"/>
        <w:rPr>
          <w:sz w:val="28"/>
          <w:szCs w:val="28"/>
        </w:rPr>
      </w:pPr>
      <w:r w:rsidRPr="004252E6">
        <w:rPr>
          <w:sz w:val="28"/>
          <w:szCs w:val="28"/>
        </w:rPr>
        <w:t xml:space="preserve">В соответствии со </w:t>
      </w:r>
      <w:hyperlink r:id="rId10" w:history="1">
        <w:r w:rsidRPr="004252E6">
          <w:rPr>
            <w:sz w:val="28"/>
            <w:szCs w:val="28"/>
          </w:rPr>
          <w:t>статьей 179</w:t>
        </w:r>
      </w:hyperlink>
      <w:r w:rsidRPr="004252E6">
        <w:rPr>
          <w:sz w:val="28"/>
          <w:szCs w:val="28"/>
        </w:rPr>
        <w:t xml:space="preserve"> Бюджетного кодекса Российской Федерации, Федеральным </w:t>
      </w:r>
      <w:hyperlink r:id="rId11" w:history="1">
        <w:r w:rsidRPr="004252E6">
          <w:rPr>
            <w:sz w:val="28"/>
            <w:szCs w:val="28"/>
          </w:rPr>
          <w:t>законом</w:t>
        </w:r>
      </w:hyperlink>
      <w:r w:rsidRPr="004252E6">
        <w:rPr>
          <w:sz w:val="28"/>
          <w:szCs w:val="28"/>
        </w:rPr>
        <w:t xml:space="preserve"> от 06.10.2003 № 131-ФЗ «Об общих принципах организации местного самоуправления в Российской Федерации», </w:t>
      </w:r>
      <w:hyperlink r:id="rId12" w:history="1">
        <w:r w:rsidRPr="004252E6">
          <w:rPr>
            <w:sz w:val="28"/>
            <w:szCs w:val="28"/>
          </w:rPr>
          <w:t>Уставом</w:t>
        </w:r>
      </w:hyperlink>
      <w:r w:rsidRPr="004252E6">
        <w:rPr>
          <w:sz w:val="28"/>
          <w:szCs w:val="28"/>
        </w:rPr>
        <w:t xml:space="preserve"> муниципального образования город Мурманск, </w:t>
      </w:r>
      <w:hyperlink r:id="rId13" w:history="1">
        <w:r w:rsidRPr="004252E6">
          <w:rPr>
            <w:sz w:val="28"/>
            <w:szCs w:val="28"/>
          </w:rPr>
          <w:t>постановлением</w:t>
        </w:r>
      </w:hyperlink>
      <w:r w:rsidRPr="004252E6">
        <w:rPr>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w:t>
      </w:r>
      <w:r>
        <w:rPr>
          <w:sz w:val="28"/>
          <w:szCs w:val="28"/>
        </w:rPr>
        <w:t xml:space="preserve">р </w:t>
      </w:r>
      <w:r w:rsidRPr="007F2C69">
        <w:rPr>
          <w:sz w:val="28"/>
          <w:szCs w:val="28"/>
        </w:rPr>
        <w:t>«Об утверждении перечня муниципальных п</w:t>
      </w:r>
      <w:r>
        <w:rPr>
          <w:sz w:val="28"/>
          <w:szCs w:val="28"/>
        </w:rPr>
        <w:t>рограмм города Мурманска на 2018-2024</w:t>
      </w:r>
      <w:r w:rsidRPr="007F2C69">
        <w:rPr>
          <w:sz w:val="28"/>
          <w:szCs w:val="28"/>
        </w:rPr>
        <w:t xml:space="preserve"> годы»</w:t>
      </w:r>
      <w:r w:rsidRPr="00E31A6A">
        <w:rPr>
          <w:sz w:val="28"/>
          <w:szCs w:val="28"/>
        </w:rPr>
        <w:t xml:space="preserve">, </w:t>
      </w:r>
      <w:r>
        <w:rPr>
          <w:sz w:val="28"/>
          <w:szCs w:val="28"/>
        </w:rPr>
        <w:t xml:space="preserve">протоколом заседания Программно-целевого совета города Мурманска от 25.10.2017 № 2-17 и </w:t>
      </w:r>
      <w:r w:rsidRPr="000C758B">
        <w:rPr>
          <w:sz w:val="28"/>
          <w:szCs w:val="28"/>
        </w:rPr>
        <w:t xml:space="preserve">в целях </w:t>
      </w:r>
      <w:r>
        <w:rPr>
          <w:sz w:val="28"/>
          <w:szCs w:val="28"/>
        </w:rPr>
        <w:t xml:space="preserve">реализации программно-целевых принципов организации деятельности органов местного самоуправления города Мурманска </w:t>
      </w:r>
      <w:r w:rsidRPr="000C758B">
        <w:rPr>
          <w:b/>
          <w:sz w:val="28"/>
          <w:szCs w:val="28"/>
        </w:rPr>
        <w:t xml:space="preserve">п о с т а н о в л я ю: </w:t>
      </w:r>
    </w:p>
    <w:p w:rsidR="00290BD8" w:rsidRPr="00A641E5" w:rsidRDefault="00290BD8" w:rsidP="00290BD8">
      <w:pPr>
        <w:shd w:val="clear" w:color="auto" w:fill="FFFFFF"/>
        <w:ind w:firstLine="708"/>
        <w:jc w:val="both"/>
        <w:rPr>
          <w:spacing w:val="-6"/>
          <w:sz w:val="16"/>
          <w:szCs w:val="16"/>
        </w:rPr>
      </w:pPr>
    </w:p>
    <w:p w:rsidR="00290BD8" w:rsidRDefault="00290BD8" w:rsidP="00290BD8">
      <w:pPr>
        <w:ind w:firstLine="709"/>
        <w:jc w:val="both"/>
        <w:rPr>
          <w:sz w:val="28"/>
          <w:szCs w:val="28"/>
        </w:rPr>
      </w:pPr>
      <w:r>
        <w:rPr>
          <w:sz w:val="28"/>
          <w:szCs w:val="28"/>
        </w:rPr>
        <w:t xml:space="preserve">1. Утвердить муниципальную программу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согласно приложению к настоящему постановлению.</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 xml:space="preserve">2. Управлению финансов администрации города Мурманска                  (Умушкина О.В.) обеспечить финансирование реализации муниципальной программы города Мурманска  «Формирование </w:t>
      </w:r>
      <w:r w:rsidRPr="00F24EAB">
        <w:rPr>
          <w:sz w:val="28"/>
          <w:szCs w:val="28"/>
        </w:rPr>
        <w:t>современной</w:t>
      </w:r>
      <w:r w:rsidRPr="00F24EAB">
        <w:rPr>
          <w:b/>
          <w:sz w:val="28"/>
          <w:szCs w:val="28"/>
        </w:rPr>
        <w:t xml:space="preserve"> </w:t>
      </w:r>
      <w:r>
        <w:rPr>
          <w:sz w:val="28"/>
          <w:szCs w:val="28"/>
        </w:rPr>
        <w:t>городской среды на территории муниципального образования город Мурманск» на 2018-2022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3.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290BD8" w:rsidRPr="00A641E5" w:rsidRDefault="00290BD8" w:rsidP="00290BD8">
      <w:pPr>
        <w:ind w:firstLine="709"/>
        <w:jc w:val="both"/>
        <w:rPr>
          <w:sz w:val="16"/>
          <w:szCs w:val="16"/>
        </w:rPr>
      </w:pPr>
    </w:p>
    <w:p w:rsidR="00290BD8" w:rsidRDefault="00290BD8" w:rsidP="00290BD8">
      <w:pPr>
        <w:ind w:firstLine="709"/>
        <w:jc w:val="both"/>
        <w:rPr>
          <w:sz w:val="28"/>
          <w:szCs w:val="28"/>
        </w:rPr>
      </w:pPr>
      <w:r>
        <w:rPr>
          <w:sz w:val="28"/>
          <w:szCs w:val="28"/>
        </w:rPr>
        <w:t>4. Редакции газеты «Вечерний Мурманск» (Хабаров В.А.) опубликовать настоящее постановление с приложением.</w:t>
      </w:r>
    </w:p>
    <w:p w:rsidR="00290BD8" w:rsidRPr="00A641E5" w:rsidRDefault="00290BD8" w:rsidP="00290BD8">
      <w:pPr>
        <w:ind w:firstLine="567"/>
        <w:jc w:val="both"/>
        <w:rPr>
          <w:sz w:val="16"/>
          <w:szCs w:val="16"/>
        </w:rPr>
      </w:pPr>
    </w:p>
    <w:p w:rsidR="00290BD8" w:rsidRDefault="00290BD8" w:rsidP="00290BD8">
      <w:pPr>
        <w:ind w:firstLine="709"/>
        <w:jc w:val="both"/>
        <w:rPr>
          <w:sz w:val="28"/>
          <w:szCs w:val="28"/>
        </w:rPr>
      </w:pPr>
      <w:r w:rsidRPr="00C54B0C">
        <w:rPr>
          <w:sz w:val="28"/>
          <w:szCs w:val="28"/>
        </w:rPr>
        <w:t>5. Настоящее постановление вступает в силу со дня официального опубликования и применяется к правоотношениям, возникшим с 0</w:t>
      </w:r>
      <w:r w:rsidR="00A4658D" w:rsidRPr="00C54B0C">
        <w:rPr>
          <w:sz w:val="28"/>
          <w:szCs w:val="28"/>
        </w:rPr>
        <w:t>4.12.2019</w:t>
      </w:r>
      <w:r w:rsidRPr="00C54B0C">
        <w:rPr>
          <w:sz w:val="28"/>
          <w:szCs w:val="28"/>
        </w:rPr>
        <w:t>.</w:t>
      </w:r>
    </w:p>
    <w:p w:rsidR="00290BD8" w:rsidRPr="00A641E5" w:rsidRDefault="00290BD8" w:rsidP="00290BD8">
      <w:pPr>
        <w:jc w:val="both"/>
        <w:rPr>
          <w:sz w:val="16"/>
          <w:szCs w:val="16"/>
        </w:rPr>
      </w:pPr>
    </w:p>
    <w:p w:rsidR="00290BD8" w:rsidRPr="009E6D14" w:rsidRDefault="00290BD8" w:rsidP="00290BD8">
      <w:pPr>
        <w:ind w:firstLine="709"/>
        <w:jc w:val="both"/>
        <w:rPr>
          <w:color w:val="000000"/>
          <w:sz w:val="28"/>
          <w:szCs w:val="28"/>
        </w:rPr>
      </w:pPr>
      <w:r>
        <w:rPr>
          <w:sz w:val="28"/>
          <w:szCs w:val="28"/>
        </w:rPr>
        <w:t>6</w:t>
      </w:r>
      <w:r w:rsidRPr="009E6D14">
        <w:rPr>
          <w:sz w:val="28"/>
          <w:szCs w:val="28"/>
        </w:rPr>
        <w:t>. Контроль за выполнением настоящего постановления возложить на заместителя главы администрации города Мурманска Доцник В.А.</w:t>
      </w:r>
    </w:p>
    <w:p w:rsidR="00290BD8" w:rsidRPr="00A641E5" w:rsidRDefault="00290BD8" w:rsidP="00290BD8">
      <w:pPr>
        <w:jc w:val="both"/>
        <w:rPr>
          <w:b/>
        </w:rPr>
      </w:pPr>
    </w:p>
    <w:p w:rsidR="00290BD8" w:rsidRPr="00A641E5" w:rsidRDefault="00290BD8" w:rsidP="00290BD8">
      <w:pPr>
        <w:jc w:val="both"/>
        <w:rPr>
          <w:b/>
        </w:rPr>
      </w:pPr>
    </w:p>
    <w:p w:rsidR="00290BD8" w:rsidRPr="00A641E5" w:rsidRDefault="00290BD8" w:rsidP="00290BD8">
      <w:pPr>
        <w:jc w:val="both"/>
        <w:rPr>
          <w:b/>
        </w:rPr>
      </w:pPr>
    </w:p>
    <w:p w:rsidR="00290BD8" w:rsidRDefault="00290BD8" w:rsidP="00290BD8">
      <w:pPr>
        <w:jc w:val="both"/>
        <w:rPr>
          <w:b/>
          <w:sz w:val="28"/>
          <w:szCs w:val="28"/>
        </w:rPr>
      </w:pPr>
      <w:r>
        <w:rPr>
          <w:b/>
          <w:sz w:val="28"/>
          <w:szCs w:val="28"/>
        </w:rPr>
        <w:t>Глава администрации</w:t>
      </w:r>
    </w:p>
    <w:p w:rsidR="00290BD8" w:rsidRDefault="00290BD8" w:rsidP="00290BD8">
      <w:pPr>
        <w:jc w:val="both"/>
        <w:rPr>
          <w:b/>
          <w:sz w:val="28"/>
          <w:szCs w:val="28"/>
        </w:rPr>
      </w:pPr>
      <w:r>
        <w:rPr>
          <w:b/>
          <w:sz w:val="28"/>
          <w:szCs w:val="28"/>
        </w:rPr>
        <w:t xml:space="preserve">города Мурманска                                                                                </w:t>
      </w:r>
      <w:r w:rsidR="00A4658D">
        <w:rPr>
          <w:b/>
          <w:sz w:val="28"/>
          <w:szCs w:val="28"/>
        </w:rPr>
        <w:t>Е.В. Никора</w:t>
      </w: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58493B" w:rsidRDefault="0058493B"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t>Приложение</w:t>
      </w:r>
    </w:p>
    <w:p w:rsidR="003C5E27" w:rsidRPr="00E86D5F"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r w:rsidRPr="00C162B9">
        <w:rPr>
          <w:rFonts w:eastAsia="Calibri"/>
          <w:sz w:val="28"/>
          <w:szCs w:val="28"/>
          <w:lang w:eastAsia="en-US"/>
        </w:rPr>
        <w:t xml:space="preserve">от </w:t>
      </w:r>
      <w:r w:rsidR="00687B13">
        <w:rPr>
          <w:rFonts w:eastAsia="Calibri"/>
          <w:sz w:val="28"/>
          <w:szCs w:val="28"/>
          <w:lang w:eastAsia="en-US"/>
        </w:rPr>
        <w:t>05.12.2017</w:t>
      </w:r>
      <w:r w:rsidRPr="00C162B9">
        <w:rPr>
          <w:rFonts w:eastAsia="Calibri"/>
          <w:sz w:val="28"/>
          <w:szCs w:val="28"/>
          <w:lang w:eastAsia="en-US"/>
        </w:rPr>
        <w:t xml:space="preserve"> № </w:t>
      </w:r>
      <w:r w:rsidR="00687B13">
        <w:rPr>
          <w:rFonts w:eastAsia="Calibri"/>
          <w:sz w:val="28"/>
          <w:szCs w:val="28"/>
          <w:lang w:eastAsia="en-US"/>
        </w:rPr>
        <w:t>3875</w:t>
      </w:r>
      <w:r w:rsidR="00E86D5F" w:rsidRPr="00E86D5F">
        <w:rPr>
          <w:bCs/>
          <w:sz w:val="28"/>
          <w:szCs w:val="28"/>
        </w:rPr>
        <w:t xml:space="preserve">(в ред. постановлений от 27.03.2018 </w:t>
      </w:r>
      <w:r w:rsidR="00E86D5F">
        <w:rPr>
          <w:bCs/>
          <w:sz w:val="28"/>
          <w:szCs w:val="28"/>
        </w:rPr>
        <w:t xml:space="preserve"> </w:t>
      </w:r>
      <w:r w:rsidR="00E86D5F" w:rsidRPr="00E86D5F">
        <w:rPr>
          <w:bCs/>
          <w:sz w:val="28"/>
          <w:szCs w:val="28"/>
        </w:rPr>
        <w:t>№ 791, от 13.06.2018 № 1741, от 01.10.2018 № 3354, от 17.12.2018 № 4381, от 18.03.2019 № 964, от 26.06.2019 № 2149, от 18.12.2019 № 4244, № 868 от 30.03.2020, № 1349 от 08.06.2020)</w:t>
      </w:r>
    </w:p>
    <w:p w:rsidR="003E62E5" w:rsidRDefault="003E62E5" w:rsidP="003E62E5">
      <w:pPr>
        <w:jc w:val="center"/>
        <w:rPr>
          <w:rFonts w:eastAsia="Calibri"/>
          <w:sz w:val="28"/>
          <w:szCs w:val="28"/>
          <w:lang w:eastAsia="en-US"/>
        </w:rPr>
      </w:pPr>
    </w:p>
    <w:p w:rsidR="00877DF4" w:rsidRPr="00C162B9" w:rsidRDefault="00877DF4" w:rsidP="00877DF4">
      <w:pPr>
        <w:autoSpaceDE w:val="0"/>
        <w:autoSpaceDN w:val="0"/>
        <w:adjustRightInd w:val="0"/>
        <w:jc w:val="center"/>
        <w:rPr>
          <w:bCs/>
          <w:sz w:val="28"/>
          <w:szCs w:val="28"/>
        </w:rPr>
      </w:pPr>
      <w:r w:rsidRPr="00C162B9">
        <w:rPr>
          <w:bCs/>
          <w:sz w:val="28"/>
          <w:szCs w:val="28"/>
        </w:rPr>
        <w:t>Муниципальная программа города Мурманска</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«Формирование современной городской среды на территории </w:t>
      </w:r>
    </w:p>
    <w:p w:rsidR="00877DF4" w:rsidRPr="00C162B9" w:rsidRDefault="00877DF4" w:rsidP="00877DF4">
      <w:pPr>
        <w:autoSpaceDE w:val="0"/>
        <w:autoSpaceDN w:val="0"/>
        <w:adjustRightInd w:val="0"/>
        <w:jc w:val="center"/>
        <w:rPr>
          <w:bCs/>
          <w:sz w:val="28"/>
          <w:szCs w:val="28"/>
        </w:rPr>
      </w:pPr>
      <w:r w:rsidRPr="00C162B9">
        <w:rPr>
          <w:bCs/>
          <w:sz w:val="28"/>
          <w:szCs w:val="28"/>
        </w:rPr>
        <w:t xml:space="preserve">муниципального образования город Мурманск» </w:t>
      </w:r>
      <w:r w:rsidRPr="00266EF0">
        <w:rPr>
          <w:bCs/>
          <w:sz w:val="28"/>
          <w:szCs w:val="28"/>
        </w:rPr>
        <w:t>на 2018-2024 годы</w:t>
      </w: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tabs>
          <w:tab w:val="right" w:pos="142"/>
        </w:tabs>
        <w:autoSpaceDE w:val="0"/>
        <w:autoSpaceDN w:val="0"/>
        <w:adjustRightInd w:val="0"/>
        <w:jc w:val="center"/>
        <w:rPr>
          <w:bCs/>
          <w:sz w:val="28"/>
          <w:szCs w:val="28"/>
        </w:rPr>
      </w:pPr>
      <w:r w:rsidRPr="0083694C">
        <w:rPr>
          <w:bCs/>
          <w:sz w:val="28"/>
          <w:szCs w:val="28"/>
        </w:rPr>
        <w:t xml:space="preserve">Паспорт муниципальной программы </w:t>
      </w:r>
    </w:p>
    <w:p w:rsidR="00877DF4" w:rsidRPr="0083694C" w:rsidRDefault="00877DF4" w:rsidP="00877DF4">
      <w:pPr>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1846"/>
        <w:gridCol w:w="7651"/>
      </w:tblGrid>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Цель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территорий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Задачи программы</w:t>
            </w:r>
          </w:p>
        </w:tc>
        <w:tc>
          <w:tcPr>
            <w:tcW w:w="7651" w:type="dxa"/>
            <w:vAlign w:val="center"/>
          </w:tcPr>
          <w:p w:rsidR="00877DF4" w:rsidRPr="00C162B9" w:rsidRDefault="00877DF4" w:rsidP="00276B82">
            <w:pPr>
              <w:autoSpaceDE w:val="0"/>
              <w:autoSpaceDN w:val="0"/>
              <w:adjustRightInd w:val="0"/>
              <w:jc w:val="both"/>
              <w:rPr>
                <w:sz w:val="28"/>
                <w:szCs w:val="28"/>
              </w:rPr>
            </w:pPr>
            <w:r w:rsidRPr="00C162B9">
              <w:rPr>
                <w:sz w:val="28"/>
                <w:szCs w:val="28"/>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Важнейшие целевые показатели (индикаторы) реализации программы</w:t>
            </w:r>
          </w:p>
        </w:tc>
        <w:tc>
          <w:tcPr>
            <w:tcW w:w="7651" w:type="dxa"/>
            <w:vAlign w:val="center"/>
          </w:tcPr>
          <w:p w:rsidR="00877DF4" w:rsidRPr="00C162B9" w:rsidRDefault="00877DF4" w:rsidP="00276B82">
            <w:pPr>
              <w:autoSpaceDE w:val="0"/>
              <w:autoSpaceDN w:val="0"/>
              <w:adjustRightInd w:val="0"/>
              <w:rPr>
                <w:sz w:val="28"/>
                <w:szCs w:val="28"/>
              </w:rPr>
            </w:pPr>
            <w:r w:rsidRPr="00C162B9">
              <w:rPr>
                <w:sz w:val="28"/>
                <w:szCs w:val="28"/>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bCs/>
                <w:sz w:val="28"/>
                <w:szCs w:val="28"/>
              </w:rPr>
              <w:t>Перечень подпрограмм</w:t>
            </w:r>
          </w:p>
        </w:tc>
        <w:tc>
          <w:tcPr>
            <w:tcW w:w="7651" w:type="dxa"/>
            <w:vAlign w:val="center"/>
          </w:tcPr>
          <w:p w:rsidR="00877DF4" w:rsidRPr="00266EF0" w:rsidRDefault="00877DF4" w:rsidP="00276B82">
            <w:pPr>
              <w:autoSpaceDE w:val="0"/>
              <w:autoSpaceDN w:val="0"/>
              <w:adjustRightInd w:val="0"/>
              <w:rPr>
                <w:sz w:val="28"/>
                <w:szCs w:val="28"/>
              </w:rPr>
            </w:pPr>
            <w:r w:rsidRPr="00266EF0">
              <w:rPr>
                <w:bCs/>
                <w:sz w:val="28"/>
                <w:szCs w:val="28"/>
              </w:rPr>
              <w:t xml:space="preserve">Подпрограмма «Обеспечение комплексного благоустройства территорий муниципального образования город Мурманск» на </w:t>
            </w:r>
            <w:r w:rsidRPr="00266EF0">
              <w:rPr>
                <w:sz w:val="28"/>
                <w:szCs w:val="28"/>
              </w:rPr>
              <w:t>2018-2024 годы</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Заказчики программы</w:t>
            </w:r>
          </w:p>
        </w:tc>
        <w:tc>
          <w:tcPr>
            <w:tcW w:w="7651" w:type="dxa"/>
            <w:vAlign w:val="center"/>
          </w:tcPr>
          <w:p w:rsidR="00877DF4" w:rsidRPr="00266EF0" w:rsidRDefault="00877DF4" w:rsidP="00276B82">
            <w:pPr>
              <w:autoSpaceDE w:val="0"/>
              <w:autoSpaceDN w:val="0"/>
              <w:adjustRightInd w:val="0"/>
              <w:jc w:val="both"/>
              <w:rPr>
                <w:rFonts w:eastAsia="Calibri"/>
                <w:sz w:val="28"/>
                <w:szCs w:val="28"/>
                <w:lang w:eastAsia="en-US"/>
              </w:rPr>
            </w:pPr>
            <w:r w:rsidRPr="00266EF0">
              <w:rPr>
                <w:rFonts w:eastAsia="Calibri"/>
                <w:sz w:val="28"/>
                <w:szCs w:val="28"/>
                <w:lang w:eastAsia="en-US"/>
              </w:rPr>
              <w:t>Комитет по развитию городского хозяйства администрации города Мурманска.</w:t>
            </w:r>
          </w:p>
          <w:p w:rsidR="00877DF4" w:rsidRPr="00266EF0" w:rsidRDefault="00877DF4" w:rsidP="00276B82">
            <w:pPr>
              <w:autoSpaceDE w:val="0"/>
              <w:autoSpaceDN w:val="0"/>
              <w:adjustRightInd w:val="0"/>
              <w:jc w:val="both"/>
              <w:rPr>
                <w:sz w:val="28"/>
                <w:szCs w:val="28"/>
              </w:rPr>
            </w:pPr>
            <w:r w:rsidRPr="00266EF0">
              <w:rPr>
                <w:rFonts w:eastAsia="Calibri"/>
                <w:sz w:val="28"/>
                <w:szCs w:val="28"/>
                <w:lang w:eastAsia="en-US"/>
              </w:rPr>
              <w:t>Комитет по культуре администрации города Мурманска</w:t>
            </w:r>
          </w:p>
        </w:tc>
      </w:tr>
      <w:tr w:rsidR="00877DF4" w:rsidRPr="0083694C" w:rsidTr="00276B82">
        <w:tc>
          <w:tcPr>
            <w:tcW w:w="1846" w:type="dxa"/>
            <w:vAlign w:val="center"/>
          </w:tcPr>
          <w:p w:rsidR="00877DF4" w:rsidRPr="00266EF0" w:rsidRDefault="00877DF4" w:rsidP="00276B82">
            <w:pPr>
              <w:rPr>
                <w:sz w:val="28"/>
                <w:szCs w:val="28"/>
              </w:rPr>
            </w:pPr>
            <w:r w:rsidRPr="00266EF0">
              <w:rPr>
                <w:sz w:val="28"/>
                <w:szCs w:val="28"/>
              </w:rPr>
              <w:t>Заказчик-координатор программы</w:t>
            </w:r>
          </w:p>
        </w:tc>
        <w:tc>
          <w:tcPr>
            <w:tcW w:w="7651" w:type="dxa"/>
            <w:vAlign w:val="center"/>
          </w:tcPr>
          <w:p w:rsidR="00877DF4" w:rsidRPr="00266EF0" w:rsidRDefault="00877DF4" w:rsidP="00276B82">
            <w:pPr>
              <w:jc w:val="both"/>
              <w:rPr>
                <w:sz w:val="28"/>
                <w:szCs w:val="28"/>
              </w:rPr>
            </w:pPr>
            <w:r w:rsidRPr="00266EF0">
              <w:rPr>
                <w:sz w:val="28"/>
                <w:szCs w:val="28"/>
              </w:rPr>
              <w:t>Комитет по развитию городского хозяйства администрации города Мурманска</w:t>
            </w:r>
          </w:p>
        </w:tc>
      </w:tr>
      <w:tr w:rsidR="00877DF4" w:rsidRPr="0083694C" w:rsidTr="00276B82">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Сроки реализации программы</w:t>
            </w:r>
          </w:p>
        </w:tc>
        <w:tc>
          <w:tcPr>
            <w:tcW w:w="7651" w:type="dxa"/>
            <w:vAlign w:val="center"/>
          </w:tcPr>
          <w:p w:rsidR="00877DF4" w:rsidRPr="00266EF0" w:rsidRDefault="00877DF4" w:rsidP="00276B82">
            <w:pPr>
              <w:autoSpaceDE w:val="0"/>
              <w:autoSpaceDN w:val="0"/>
              <w:adjustRightInd w:val="0"/>
              <w:rPr>
                <w:sz w:val="28"/>
                <w:szCs w:val="28"/>
              </w:rPr>
            </w:pPr>
            <w:r w:rsidRPr="00266EF0">
              <w:rPr>
                <w:sz w:val="28"/>
                <w:szCs w:val="28"/>
              </w:rPr>
              <w:t>2018-2024 годы</w:t>
            </w:r>
          </w:p>
        </w:tc>
      </w:tr>
      <w:tr w:rsidR="00877DF4" w:rsidRPr="0083694C" w:rsidTr="00276B82">
        <w:trPr>
          <w:trHeight w:val="1134"/>
        </w:trPr>
        <w:tc>
          <w:tcPr>
            <w:tcW w:w="1846" w:type="dxa"/>
            <w:vAlign w:val="center"/>
          </w:tcPr>
          <w:p w:rsidR="00877DF4" w:rsidRPr="00266EF0" w:rsidRDefault="00877DF4" w:rsidP="00276B82">
            <w:pPr>
              <w:autoSpaceDE w:val="0"/>
              <w:autoSpaceDN w:val="0"/>
              <w:adjustRightInd w:val="0"/>
              <w:rPr>
                <w:sz w:val="28"/>
                <w:szCs w:val="28"/>
              </w:rPr>
            </w:pPr>
            <w:r w:rsidRPr="00266EF0">
              <w:rPr>
                <w:sz w:val="28"/>
                <w:szCs w:val="28"/>
              </w:rPr>
              <w:t>Финансовое обеспечение программы</w:t>
            </w:r>
          </w:p>
        </w:tc>
        <w:tc>
          <w:tcPr>
            <w:tcW w:w="7651" w:type="dxa"/>
            <w:vAlign w:val="center"/>
          </w:tcPr>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Всего по программе </w:t>
            </w:r>
            <w:r w:rsidR="00BB1F77" w:rsidRPr="00BB1F77">
              <w:rPr>
                <w:sz w:val="28"/>
                <w:szCs w:val="28"/>
              </w:rPr>
              <w:t>4 889 053,5</w:t>
            </w:r>
            <w:r w:rsidRPr="000C7784">
              <w:rPr>
                <w:sz w:val="28"/>
                <w:szCs w:val="28"/>
              </w:rPr>
              <w:t xml:space="preserve"> тыс. руб., в т.ч. </w:t>
            </w:r>
          </w:p>
          <w:p w:rsidR="000C7784" w:rsidRPr="000C7784" w:rsidRDefault="000C7784" w:rsidP="000C7784">
            <w:pPr>
              <w:widowControl w:val="0"/>
              <w:autoSpaceDE w:val="0"/>
              <w:autoSpaceDN w:val="0"/>
              <w:adjustRightInd w:val="0"/>
              <w:jc w:val="both"/>
              <w:rPr>
                <w:sz w:val="28"/>
                <w:szCs w:val="28"/>
              </w:rPr>
            </w:pPr>
            <w:r w:rsidRPr="000C7784">
              <w:rPr>
                <w:sz w:val="28"/>
                <w:szCs w:val="28"/>
              </w:rPr>
              <w:t>бюджет муниципального образования город Мурма</w:t>
            </w:r>
            <w:r>
              <w:rPr>
                <w:sz w:val="28"/>
                <w:szCs w:val="28"/>
              </w:rPr>
              <w:t>нск (далее – МБ):</w:t>
            </w:r>
            <w:r w:rsidR="00BB1F77">
              <w:t xml:space="preserve"> </w:t>
            </w:r>
            <w:r w:rsidR="00BB1F77" w:rsidRPr="00BB1F77">
              <w:rPr>
                <w:sz w:val="28"/>
                <w:szCs w:val="28"/>
              </w:rPr>
              <w:t xml:space="preserve">1 132 389,2 </w:t>
            </w:r>
            <w:r w:rsidRPr="000C7784">
              <w:rPr>
                <w:sz w:val="28"/>
                <w:szCs w:val="28"/>
              </w:rPr>
              <w:t>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2018 год – 65 072,4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207 239,0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sidRPr="00BB1F77">
              <w:rPr>
                <w:sz w:val="28"/>
                <w:szCs w:val="28"/>
              </w:rPr>
              <w:t>160 970,7</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2021 год – </w:t>
            </w:r>
            <w:r w:rsidR="00BB1F77" w:rsidRPr="00BB1F77">
              <w:rPr>
                <w:sz w:val="28"/>
                <w:szCs w:val="28"/>
              </w:rPr>
              <w:t>169 610,7</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2022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2023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2024 год – 176 498,8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областной бюджет (далее – ОБ): </w:t>
            </w:r>
            <w:r w:rsidR="00BB1F77" w:rsidRPr="00BB1F77">
              <w:rPr>
                <w:sz w:val="28"/>
                <w:szCs w:val="28"/>
              </w:rPr>
              <w:t>281 916,5</w:t>
            </w:r>
            <w:r w:rsidRPr="000C7784">
              <w:rPr>
                <w:sz w:val="28"/>
                <w:szCs w:val="28"/>
              </w:rPr>
              <w:t xml:space="preserve">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2018 год – </w:t>
            </w:r>
            <w:r w:rsidRPr="000C7784">
              <w:rPr>
                <w:bCs/>
                <w:sz w:val="28"/>
                <w:szCs w:val="28"/>
              </w:rPr>
              <w:t xml:space="preserve">47 919,1 </w:t>
            </w:r>
            <w:r w:rsidRPr="000C7784">
              <w:rPr>
                <w:sz w:val="28"/>
                <w:szCs w:val="28"/>
              </w:rPr>
              <w:t xml:space="preserve">тыс. руб.; </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41 783,7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sidRPr="00BB1F77">
              <w:rPr>
                <w:sz w:val="28"/>
                <w:szCs w:val="28"/>
              </w:rPr>
              <w:t>192 213,7</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федеральный бюджет (далее – ФБ): </w:t>
            </w:r>
            <w:r w:rsidR="00BB1F77" w:rsidRPr="00BB1F77">
              <w:rPr>
                <w:sz w:val="28"/>
                <w:szCs w:val="28"/>
              </w:rPr>
              <w:t>167 546,3</w:t>
            </w:r>
            <w:r w:rsidRPr="000C7784">
              <w:rPr>
                <w:sz w:val="28"/>
                <w:szCs w:val="28"/>
              </w:rPr>
              <w:t xml:space="preserve">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2018 год – 38 692,4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2019 год – 67 709,7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Pr>
                <w:sz w:val="28"/>
                <w:szCs w:val="28"/>
              </w:rPr>
              <w:t>61 </w:t>
            </w:r>
            <w:r w:rsidR="00BB1F77" w:rsidRPr="00BB1F77">
              <w:rPr>
                <w:sz w:val="28"/>
                <w:szCs w:val="28"/>
              </w:rPr>
              <w:t>144,2</w:t>
            </w:r>
            <w:r w:rsidRPr="000C7784">
              <w:rPr>
                <w:sz w:val="28"/>
                <w:szCs w:val="28"/>
              </w:rPr>
              <w:t xml:space="preserve"> 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внебюджетные средства (далее – ВБ): </w:t>
            </w:r>
            <w:r w:rsidR="00BB1F77" w:rsidRPr="00BB1F77">
              <w:rPr>
                <w:sz w:val="28"/>
                <w:szCs w:val="28"/>
              </w:rPr>
              <w:t>3 307 201,5</w:t>
            </w:r>
            <w:r w:rsidRPr="000C7784">
              <w:rPr>
                <w:sz w:val="28"/>
                <w:szCs w:val="28"/>
              </w:rPr>
              <w:t xml:space="preserve"> тыс. рублей, из них:</w:t>
            </w:r>
          </w:p>
          <w:p w:rsidR="000C7784" w:rsidRPr="000C7784" w:rsidRDefault="000C7784" w:rsidP="000C7784">
            <w:pPr>
              <w:widowControl w:val="0"/>
              <w:autoSpaceDE w:val="0"/>
              <w:autoSpaceDN w:val="0"/>
              <w:adjustRightInd w:val="0"/>
              <w:jc w:val="both"/>
              <w:rPr>
                <w:sz w:val="28"/>
                <w:szCs w:val="28"/>
              </w:rPr>
            </w:pPr>
            <w:r w:rsidRPr="000C7784">
              <w:rPr>
                <w:sz w:val="28"/>
                <w:szCs w:val="28"/>
              </w:rPr>
              <w:t xml:space="preserve">2020 год – </w:t>
            </w:r>
            <w:r w:rsidR="00BB1F77" w:rsidRPr="002948E1">
              <w:rPr>
                <w:szCs w:val="28"/>
              </w:rPr>
              <w:t>3 658,8</w:t>
            </w:r>
            <w:r w:rsidR="00BB1F77">
              <w:rPr>
                <w:szCs w:val="28"/>
              </w:rPr>
              <w:t xml:space="preserve"> </w:t>
            </w:r>
            <w:r w:rsidRPr="000C7784">
              <w:rPr>
                <w:sz w:val="28"/>
                <w:szCs w:val="28"/>
              </w:rPr>
              <w:t>тыс. руб.;</w:t>
            </w:r>
          </w:p>
          <w:p w:rsidR="000C7784" w:rsidRPr="000C7784" w:rsidRDefault="000C7784" w:rsidP="000C7784">
            <w:pPr>
              <w:widowControl w:val="0"/>
              <w:autoSpaceDE w:val="0"/>
              <w:autoSpaceDN w:val="0"/>
              <w:adjustRightInd w:val="0"/>
              <w:jc w:val="both"/>
              <w:rPr>
                <w:sz w:val="28"/>
                <w:szCs w:val="28"/>
              </w:rPr>
            </w:pPr>
            <w:r w:rsidRPr="000C7784">
              <w:rPr>
                <w:sz w:val="28"/>
                <w:szCs w:val="28"/>
              </w:rPr>
              <w:t>2023 год – 1 964 295,6 тыс. руб.;</w:t>
            </w:r>
          </w:p>
          <w:p w:rsidR="00877DF4" w:rsidRPr="006D41B1" w:rsidRDefault="000C7784" w:rsidP="00BB1F77">
            <w:pPr>
              <w:widowControl w:val="0"/>
              <w:autoSpaceDE w:val="0"/>
              <w:autoSpaceDN w:val="0"/>
              <w:adjustRightInd w:val="0"/>
              <w:jc w:val="both"/>
              <w:rPr>
                <w:bCs/>
                <w:sz w:val="28"/>
                <w:szCs w:val="28"/>
              </w:rPr>
            </w:pPr>
            <w:r w:rsidRPr="000C7784">
              <w:rPr>
                <w:sz w:val="28"/>
                <w:szCs w:val="28"/>
              </w:rPr>
              <w:t>2024 год – 1 339 247,1 тыс. руб.</w:t>
            </w:r>
          </w:p>
        </w:tc>
      </w:tr>
      <w:tr w:rsidR="00877DF4" w:rsidRPr="0083694C" w:rsidTr="00276B82">
        <w:tc>
          <w:tcPr>
            <w:tcW w:w="1846" w:type="dxa"/>
            <w:vAlign w:val="center"/>
          </w:tcPr>
          <w:p w:rsidR="00877DF4" w:rsidRPr="00C162B9" w:rsidRDefault="00877DF4" w:rsidP="00276B82">
            <w:pPr>
              <w:autoSpaceDE w:val="0"/>
              <w:autoSpaceDN w:val="0"/>
              <w:adjustRightInd w:val="0"/>
              <w:rPr>
                <w:sz w:val="28"/>
                <w:szCs w:val="28"/>
              </w:rPr>
            </w:pPr>
            <w:r w:rsidRPr="00C162B9">
              <w:rPr>
                <w:sz w:val="28"/>
                <w:szCs w:val="28"/>
              </w:rPr>
              <w:t>Ожидаемые конечные результаты реализации программы</w:t>
            </w:r>
          </w:p>
        </w:tc>
        <w:tc>
          <w:tcPr>
            <w:tcW w:w="7651" w:type="dxa"/>
          </w:tcPr>
          <w:p w:rsidR="00877DF4" w:rsidRPr="00C162B9" w:rsidRDefault="00877DF4" w:rsidP="00276B82">
            <w:pPr>
              <w:jc w:val="both"/>
              <w:rPr>
                <w:sz w:val="28"/>
                <w:szCs w:val="28"/>
              </w:rPr>
            </w:pPr>
            <w:r w:rsidRPr="00C162B9">
              <w:rPr>
                <w:sz w:val="28"/>
                <w:szCs w:val="28"/>
              </w:rPr>
              <w:t xml:space="preserve">Доля выполненных мероприятий по благоустройству территорий от общего количества запланированных мероприятий – 100%. </w:t>
            </w:r>
          </w:p>
          <w:p w:rsidR="00877DF4" w:rsidRPr="00C162B9" w:rsidRDefault="00877DF4" w:rsidP="00276B82">
            <w:pPr>
              <w:jc w:val="both"/>
              <w:rPr>
                <w:sz w:val="28"/>
                <w:szCs w:val="28"/>
              </w:rPr>
            </w:pPr>
            <w:r w:rsidRPr="00C162B9">
              <w:rPr>
                <w:sz w:val="28"/>
                <w:szCs w:val="28"/>
              </w:rPr>
              <w:t xml:space="preserve">Планируемое благоустройство </w:t>
            </w:r>
            <w:r w:rsidRPr="009844C1">
              <w:rPr>
                <w:sz w:val="28"/>
                <w:szCs w:val="28"/>
              </w:rPr>
              <w:t>871</w:t>
            </w:r>
            <w:r w:rsidRPr="00C162B9">
              <w:rPr>
                <w:sz w:val="28"/>
                <w:szCs w:val="28"/>
              </w:rPr>
              <w:t xml:space="preserve"> дворов</w:t>
            </w:r>
            <w:r>
              <w:rPr>
                <w:sz w:val="28"/>
                <w:szCs w:val="28"/>
              </w:rPr>
              <w:t>ой</w:t>
            </w:r>
            <w:r w:rsidRPr="00C162B9">
              <w:rPr>
                <w:sz w:val="28"/>
                <w:szCs w:val="28"/>
              </w:rPr>
              <w:t xml:space="preserve"> территори</w:t>
            </w:r>
            <w:r>
              <w:rPr>
                <w:sz w:val="28"/>
                <w:szCs w:val="28"/>
              </w:rPr>
              <w:t>и</w:t>
            </w:r>
            <w:r w:rsidRPr="00C162B9">
              <w:rPr>
                <w:sz w:val="28"/>
                <w:szCs w:val="28"/>
              </w:rPr>
              <w:t xml:space="preserve"> и </w:t>
            </w:r>
            <w:r w:rsidRPr="00266EF0">
              <w:rPr>
                <w:sz w:val="28"/>
                <w:szCs w:val="28"/>
              </w:rPr>
              <w:t>2</w:t>
            </w:r>
            <w:r>
              <w:rPr>
                <w:sz w:val="28"/>
                <w:szCs w:val="28"/>
              </w:rPr>
              <w:t>1</w:t>
            </w:r>
            <w:r w:rsidRPr="00C162B9">
              <w:rPr>
                <w:sz w:val="28"/>
                <w:szCs w:val="28"/>
              </w:rPr>
              <w:t xml:space="preserve"> общественн</w:t>
            </w:r>
            <w:r>
              <w:rPr>
                <w:sz w:val="28"/>
                <w:szCs w:val="28"/>
              </w:rPr>
              <w:t>ой</w:t>
            </w:r>
            <w:r w:rsidRPr="00C162B9">
              <w:rPr>
                <w:sz w:val="28"/>
                <w:szCs w:val="28"/>
              </w:rPr>
              <w:t xml:space="preserve"> территор</w:t>
            </w:r>
            <w:r>
              <w:rPr>
                <w:sz w:val="28"/>
                <w:szCs w:val="28"/>
              </w:rPr>
              <w:t>ии</w:t>
            </w:r>
            <w:r w:rsidRPr="00C162B9">
              <w:rPr>
                <w:sz w:val="28"/>
                <w:szCs w:val="28"/>
              </w:rPr>
              <w:t xml:space="preserve"> в период реализации п</w:t>
            </w:r>
            <w:r>
              <w:rPr>
                <w:sz w:val="28"/>
                <w:szCs w:val="28"/>
              </w:rPr>
              <w:t>рограммы</w:t>
            </w:r>
          </w:p>
        </w:tc>
      </w:tr>
    </w:tbl>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p>
    <w:p w:rsidR="00877DF4" w:rsidRPr="0083694C" w:rsidRDefault="00877DF4" w:rsidP="00877DF4">
      <w:pPr>
        <w:autoSpaceDE w:val="0"/>
        <w:autoSpaceDN w:val="0"/>
        <w:adjustRightInd w:val="0"/>
        <w:jc w:val="center"/>
        <w:rPr>
          <w:bCs/>
          <w:sz w:val="28"/>
          <w:szCs w:val="28"/>
        </w:rPr>
      </w:pPr>
      <w:r w:rsidRPr="0083694C">
        <w:rPr>
          <w:bCs/>
          <w:sz w:val="28"/>
          <w:szCs w:val="28"/>
          <w:lang w:val="en-US"/>
        </w:rPr>
        <w:t>I</w:t>
      </w:r>
      <w:r w:rsidRPr="0083694C">
        <w:rPr>
          <w:bCs/>
          <w:sz w:val="28"/>
          <w:szCs w:val="28"/>
        </w:rPr>
        <w:t xml:space="preserve">. Подпрограмма «Обеспечение комплексного </w:t>
      </w:r>
      <w:r w:rsidRPr="00266EF0">
        <w:rPr>
          <w:bCs/>
          <w:sz w:val="28"/>
          <w:szCs w:val="28"/>
        </w:rPr>
        <w:t>благоустройства территорий муниципального образования город Мурманск» на 2018-2024 годы</w:t>
      </w:r>
    </w:p>
    <w:p w:rsidR="00877DF4" w:rsidRPr="00414E17" w:rsidRDefault="00877DF4" w:rsidP="00877DF4">
      <w:pPr>
        <w:autoSpaceDE w:val="0"/>
        <w:autoSpaceDN w:val="0"/>
        <w:adjustRightInd w:val="0"/>
        <w:jc w:val="center"/>
        <w:rPr>
          <w:bCs/>
          <w:sz w:val="18"/>
          <w:szCs w:val="28"/>
        </w:rPr>
      </w:pPr>
    </w:p>
    <w:p w:rsidR="00877DF4" w:rsidRDefault="00877DF4" w:rsidP="00877DF4">
      <w:pPr>
        <w:autoSpaceDE w:val="0"/>
        <w:autoSpaceDN w:val="0"/>
        <w:adjustRightInd w:val="0"/>
        <w:jc w:val="center"/>
        <w:rPr>
          <w:bCs/>
          <w:sz w:val="28"/>
          <w:szCs w:val="28"/>
        </w:rPr>
      </w:pPr>
      <w:r w:rsidRPr="0083694C">
        <w:rPr>
          <w:bCs/>
          <w:sz w:val="28"/>
          <w:szCs w:val="28"/>
        </w:rPr>
        <w:t>Паспорт подпрограммы</w:t>
      </w:r>
      <w:r>
        <w:rPr>
          <w:bCs/>
          <w:sz w:val="28"/>
          <w:szCs w:val="28"/>
        </w:rPr>
        <w:t xml:space="preserve"> </w:t>
      </w:r>
    </w:p>
    <w:p w:rsidR="00877DF4" w:rsidRPr="0083694C" w:rsidRDefault="00877DF4" w:rsidP="00877DF4">
      <w:pPr>
        <w:tabs>
          <w:tab w:val="right" w:pos="142"/>
        </w:tabs>
        <w:autoSpaceDE w:val="0"/>
        <w:autoSpaceDN w:val="0"/>
        <w:adjustRightInd w:val="0"/>
        <w:jc w:val="center"/>
        <w:rPr>
          <w:bCs/>
          <w:sz w:val="28"/>
          <w:szCs w:val="28"/>
        </w:rPr>
      </w:pPr>
    </w:p>
    <w:tbl>
      <w:tblPr>
        <w:tblStyle w:val="a3"/>
        <w:tblW w:w="9497" w:type="dxa"/>
        <w:tblInd w:w="250" w:type="dxa"/>
        <w:tblLook w:val="04A0" w:firstRow="1" w:lastRow="0" w:firstColumn="1" w:lastColumn="0" w:noHBand="0" w:noVBand="1"/>
      </w:tblPr>
      <w:tblGrid>
        <w:gridCol w:w="3544"/>
        <w:gridCol w:w="5953"/>
      </w:tblGrid>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Цель подпрограммы</w:t>
            </w:r>
          </w:p>
        </w:tc>
        <w:tc>
          <w:tcPr>
            <w:tcW w:w="5953" w:type="dxa"/>
            <w:vAlign w:val="center"/>
          </w:tcPr>
          <w:p w:rsidR="00877DF4" w:rsidRPr="006D41B1" w:rsidRDefault="00877DF4" w:rsidP="00276B82">
            <w:pPr>
              <w:autoSpaceDE w:val="0"/>
              <w:autoSpaceDN w:val="0"/>
              <w:adjustRightInd w:val="0"/>
              <w:jc w:val="both"/>
              <w:rPr>
                <w:spacing w:val="-6"/>
                <w:sz w:val="26"/>
                <w:szCs w:val="26"/>
              </w:rPr>
            </w:pPr>
            <w:r w:rsidRPr="006D41B1">
              <w:rPr>
                <w:spacing w:val="-6"/>
                <w:sz w:val="26"/>
                <w:szCs w:val="26"/>
              </w:rPr>
              <w:t>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Важнейшие целевые показатели (индикаторы)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Доля выполненных мероприятий по благоустройству территорий от общего количества запланированных мероприятий</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Заказчики подпрограммы</w:t>
            </w:r>
          </w:p>
        </w:tc>
        <w:tc>
          <w:tcPr>
            <w:tcW w:w="5953" w:type="dxa"/>
            <w:vAlign w:val="center"/>
          </w:tcPr>
          <w:p w:rsidR="00877DF4" w:rsidRPr="00874AF7" w:rsidRDefault="00877DF4" w:rsidP="00B67F90">
            <w:pPr>
              <w:autoSpaceDE w:val="0"/>
              <w:autoSpaceDN w:val="0"/>
              <w:adjustRightInd w:val="0"/>
              <w:jc w:val="both"/>
              <w:rPr>
                <w:sz w:val="26"/>
                <w:szCs w:val="26"/>
              </w:rPr>
            </w:pPr>
            <w:r w:rsidRPr="00874AF7">
              <w:rPr>
                <w:rFonts w:eastAsia="Calibri"/>
                <w:sz w:val="26"/>
                <w:szCs w:val="26"/>
                <w:lang w:eastAsia="en-US"/>
              </w:rPr>
              <w:t>Комитет по развитию городского хозяйства</w:t>
            </w:r>
            <w:r w:rsidR="00B67F90">
              <w:rPr>
                <w:rFonts w:eastAsia="Calibri"/>
                <w:sz w:val="26"/>
                <w:szCs w:val="26"/>
                <w:lang w:eastAsia="en-US"/>
              </w:rPr>
              <w:t xml:space="preserve"> администрации города Мурманска, к</w:t>
            </w:r>
            <w:r w:rsidRPr="00874AF7">
              <w:rPr>
                <w:rFonts w:eastAsia="Calibri"/>
                <w:sz w:val="26"/>
                <w:szCs w:val="26"/>
                <w:lang w:eastAsia="en-US"/>
              </w:rPr>
              <w:t>омитет по культуре администрации города Мурманска</w:t>
            </w:r>
            <w:r w:rsidR="00B67F90">
              <w:rPr>
                <w:rFonts w:eastAsia="Calibri"/>
                <w:sz w:val="26"/>
                <w:szCs w:val="26"/>
                <w:lang w:eastAsia="en-US"/>
              </w:rPr>
              <w:t>,</w:t>
            </w:r>
            <w:r w:rsidR="00B67F90">
              <w:rPr>
                <w:szCs w:val="28"/>
              </w:rPr>
              <w:t xml:space="preserve"> к</w:t>
            </w:r>
            <w:r w:rsidR="00B67F90" w:rsidRPr="009B69CF">
              <w:rPr>
                <w:szCs w:val="28"/>
              </w:rPr>
              <w:t>омитет по жилищной политике администрации города Мурманска</w:t>
            </w:r>
          </w:p>
        </w:tc>
      </w:tr>
      <w:tr w:rsidR="00877DF4" w:rsidRPr="0083694C" w:rsidTr="00276B82">
        <w:tc>
          <w:tcPr>
            <w:tcW w:w="3544" w:type="dxa"/>
            <w:vAlign w:val="center"/>
          </w:tcPr>
          <w:p w:rsidR="00877DF4" w:rsidRPr="00874AF7" w:rsidRDefault="00877DF4" w:rsidP="00276B82">
            <w:pPr>
              <w:rPr>
                <w:sz w:val="26"/>
                <w:szCs w:val="26"/>
              </w:rPr>
            </w:pPr>
            <w:r w:rsidRPr="00874AF7">
              <w:rPr>
                <w:sz w:val="26"/>
                <w:szCs w:val="26"/>
              </w:rPr>
              <w:t>Заказчик-координатор подпрограммы</w:t>
            </w:r>
          </w:p>
        </w:tc>
        <w:tc>
          <w:tcPr>
            <w:tcW w:w="5953" w:type="dxa"/>
            <w:vAlign w:val="center"/>
          </w:tcPr>
          <w:p w:rsidR="00877DF4" w:rsidRPr="00874AF7" w:rsidRDefault="00877DF4" w:rsidP="00276B82">
            <w:pPr>
              <w:jc w:val="both"/>
              <w:rPr>
                <w:sz w:val="26"/>
                <w:szCs w:val="26"/>
              </w:rPr>
            </w:pPr>
            <w:r w:rsidRPr="00874AF7">
              <w:rPr>
                <w:sz w:val="26"/>
                <w:szCs w:val="26"/>
              </w:rPr>
              <w:t>Комитет по развитию городского хозяйства администрации города Мурманска</w:t>
            </w:r>
          </w:p>
        </w:tc>
      </w:tr>
      <w:tr w:rsidR="00877DF4" w:rsidRPr="0083694C" w:rsidTr="00276B82">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Сроки реализации подпрограммы</w:t>
            </w:r>
          </w:p>
        </w:tc>
        <w:tc>
          <w:tcPr>
            <w:tcW w:w="5953" w:type="dxa"/>
            <w:vAlign w:val="center"/>
          </w:tcPr>
          <w:p w:rsidR="00877DF4" w:rsidRPr="00874AF7" w:rsidRDefault="00877DF4" w:rsidP="00276B82">
            <w:pPr>
              <w:autoSpaceDE w:val="0"/>
              <w:autoSpaceDN w:val="0"/>
              <w:adjustRightInd w:val="0"/>
              <w:jc w:val="both"/>
              <w:rPr>
                <w:sz w:val="26"/>
                <w:szCs w:val="26"/>
              </w:rPr>
            </w:pPr>
            <w:r w:rsidRPr="00874AF7">
              <w:rPr>
                <w:sz w:val="26"/>
                <w:szCs w:val="26"/>
              </w:rPr>
              <w:t>2018-2024 годы</w:t>
            </w:r>
          </w:p>
        </w:tc>
      </w:tr>
      <w:tr w:rsidR="00877DF4" w:rsidRPr="0083694C" w:rsidTr="00276B82">
        <w:trPr>
          <w:trHeight w:val="289"/>
        </w:trPr>
        <w:tc>
          <w:tcPr>
            <w:tcW w:w="3544" w:type="dxa"/>
            <w:vAlign w:val="center"/>
          </w:tcPr>
          <w:p w:rsidR="00877DF4" w:rsidRPr="00874AF7" w:rsidRDefault="00877DF4" w:rsidP="00276B82">
            <w:pPr>
              <w:autoSpaceDE w:val="0"/>
              <w:autoSpaceDN w:val="0"/>
              <w:adjustRightInd w:val="0"/>
              <w:rPr>
                <w:sz w:val="26"/>
                <w:szCs w:val="26"/>
              </w:rPr>
            </w:pPr>
            <w:r w:rsidRPr="00874AF7">
              <w:rPr>
                <w:sz w:val="26"/>
                <w:szCs w:val="26"/>
              </w:rPr>
              <w:t>Финансовое обеспечение подпрограммы</w:t>
            </w:r>
          </w:p>
        </w:tc>
        <w:tc>
          <w:tcPr>
            <w:tcW w:w="5953" w:type="dxa"/>
            <w:vAlign w:val="center"/>
          </w:tcPr>
          <w:p w:rsidR="00BB1F77" w:rsidRPr="00BB1F77" w:rsidRDefault="00BB1F77" w:rsidP="00BB1F77">
            <w:pPr>
              <w:widowControl w:val="0"/>
              <w:autoSpaceDE w:val="0"/>
              <w:autoSpaceDN w:val="0"/>
              <w:adjustRightInd w:val="0"/>
              <w:jc w:val="both"/>
              <w:rPr>
                <w:sz w:val="28"/>
                <w:szCs w:val="28"/>
              </w:rPr>
            </w:pPr>
            <w:r w:rsidRPr="00BB1F77">
              <w:rPr>
                <w:sz w:val="28"/>
                <w:szCs w:val="28"/>
              </w:rPr>
              <w:t xml:space="preserve">Всего по программе 4 889 053,5 тыс. руб., в т.ч. </w:t>
            </w:r>
          </w:p>
          <w:p w:rsidR="00BB1F77" w:rsidRPr="00BB1F77" w:rsidRDefault="00BB1F77" w:rsidP="00BB1F77">
            <w:pPr>
              <w:widowControl w:val="0"/>
              <w:autoSpaceDE w:val="0"/>
              <w:autoSpaceDN w:val="0"/>
              <w:adjustRightInd w:val="0"/>
              <w:jc w:val="both"/>
              <w:rPr>
                <w:sz w:val="28"/>
                <w:szCs w:val="28"/>
              </w:rPr>
            </w:pPr>
            <w:r w:rsidRPr="00BB1F77">
              <w:rPr>
                <w:sz w:val="28"/>
                <w:szCs w:val="28"/>
              </w:rPr>
              <w:t>бюджет муниципального образования город Мурманск (далее – МБ): 1 132 389,2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2018 год – 65 072,4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207 239,0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160 970,7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2021 год – 169 610,7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2022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2023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2024 год – 176 498,8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областной бюджет (далее – ОБ): 281 916,5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 xml:space="preserve">2018 год – 47 919,1 тыс. руб.; </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41 783,7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192 213,7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федеральный бюджет (далее – ФБ): 167 546,3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2018 год – 38 692,4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2019 год – 67 709,7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61 144,2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внебюджетные средства (далее – ВБ): 3 307 201,5 тыс. рублей, из них:</w:t>
            </w:r>
          </w:p>
          <w:p w:rsidR="00BB1F77" w:rsidRPr="00BB1F77" w:rsidRDefault="00BB1F77" w:rsidP="00BB1F77">
            <w:pPr>
              <w:widowControl w:val="0"/>
              <w:autoSpaceDE w:val="0"/>
              <w:autoSpaceDN w:val="0"/>
              <w:adjustRightInd w:val="0"/>
              <w:jc w:val="both"/>
              <w:rPr>
                <w:sz w:val="28"/>
                <w:szCs w:val="28"/>
              </w:rPr>
            </w:pPr>
            <w:r w:rsidRPr="00BB1F77">
              <w:rPr>
                <w:sz w:val="28"/>
                <w:szCs w:val="28"/>
              </w:rPr>
              <w:t>2020 год – 3 658,8 тыс. руб.;</w:t>
            </w:r>
          </w:p>
          <w:p w:rsidR="00BB1F77" w:rsidRPr="00BB1F77" w:rsidRDefault="00BB1F77" w:rsidP="00BB1F77">
            <w:pPr>
              <w:widowControl w:val="0"/>
              <w:autoSpaceDE w:val="0"/>
              <w:autoSpaceDN w:val="0"/>
              <w:adjustRightInd w:val="0"/>
              <w:jc w:val="both"/>
              <w:rPr>
                <w:sz w:val="28"/>
                <w:szCs w:val="28"/>
              </w:rPr>
            </w:pPr>
            <w:r w:rsidRPr="00BB1F77">
              <w:rPr>
                <w:sz w:val="28"/>
                <w:szCs w:val="28"/>
              </w:rPr>
              <w:t>2023 год – 1 964 295,6 тыс. руб.;</w:t>
            </w:r>
          </w:p>
          <w:p w:rsidR="00877DF4" w:rsidRPr="00882673" w:rsidRDefault="00BB1F77" w:rsidP="00BB1F77">
            <w:pPr>
              <w:jc w:val="both"/>
              <w:rPr>
                <w:sz w:val="26"/>
                <w:szCs w:val="26"/>
              </w:rPr>
            </w:pPr>
            <w:r w:rsidRPr="00BB1F77">
              <w:rPr>
                <w:sz w:val="28"/>
                <w:szCs w:val="28"/>
              </w:rPr>
              <w:t>2024 год – 1 339 247,1 тыс. руб.</w:t>
            </w:r>
          </w:p>
        </w:tc>
      </w:tr>
      <w:tr w:rsidR="00877DF4" w:rsidRPr="003C2E3E" w:rsidTr="00276B82">
        <w:tc>
          <w:tcPr>
            <w:tcW w:w="3544" w:type="dxa"/>
            <w:vAlign w:val="center"/>
          </w:tcPr>
          <w:p w:rsidR="00877DF4" w:rsidRPr="003C2E3E" w:rsidRDefault="00877DF4" w:rsidP="00276B82">
            <w:pPr>
              <w:autoSpaceDE w:val="0"/>
              <w:autoSpaceDN w:val="0"/>
              <w:adjustRightInd w:val="0"/>
              <w:rPr>
                <w:sz w:val="26"/>
                <w:szCs w:val="26"/>
              </w:rPr>
            </w:pPr>
            <w:r w:rsidRPr="003C2E3E">
              <w:rPr>
                <w:sz w:val="26"/>
                <w:szCs w:val="26"/>
              </w:rPr>
              <w:t>Ожидаемые конечные результаты реализации подпрограммы</w:t>
            </w:r>
          </w:p>
        </w:tc>
        <w:tc>
          <w:tcPr>
            <w:tcW w:w="5953" w:type="dxa"/>
          </w:tcPr>
          <w:p w:rsidR="00877DF4" w:rsidRPr="003C2E3E" w:rsidRDefault="00877DF4" w:rsidP="00276B82">
            <w:pPr>
              <w:jc w:val="both"/>
              <w:rPr>
                <w:sz w:val="26"/>
                <w:szCs w:val="26"/>
              </w:rPr>
            </w:pPr>
            <w:r w:rsidRPr="003C2E3E">
              <w:rPr>
                <w:sz w:val="26"/>
                <w:szCs w:val="26"/>
              </w:rPr>
              <w:t xml:space="preserve">Доля выполненных мероприятий по благоустройству территорий от общего количества запланированных мероприятий – 100%. </w:t>
            </w:r>
          </w:p>
          <w:p w:rsidR="00877DF4" w:rsidRPr="003C2E3E" w:rsidRDefault="00877DF4" w:rsidP="00276B82">
            <w:pPr>
              <w:jc w:val="both"/>
              <w:rPr>
                <w:sz w:val="26"/>
                <w:szCs w:val="26"/>
              </w:rPr>
            </w:pPr>
            <w:r w:rsidRPr="003C2E3E">
              <w:rPr>
                <w:sz w:val="26"/>
                <w:szCs w:val="26"/>
              </w:rPr>
              <w:t>Планируемое благоустройство 871 дворовой территории и 21 общественной территории в период реализации подпрограммы</w:t>
            </w:r>
          </w:p>
        </w:tc>
      </w:tr>
    </w:tbl>
    <w:p w:rsidR="00823D43" w:rsidRDefault="00823D43" w:rsidP="00C54B0C">
      <w:pPr>
        <w:tabs>
          <w:tab w:val="left" w:pos="6045"/>
        </w:tabs>
        <w:autoSpaceDE w:val="0"/>
        <w:autoSpaceDN w:val="0"/>
        <w:adjustRightInd w:val="0"/>
        <w:ind w:left="360"/>
        <w:outlineLvl w:val="2"/>
        <w:rPr>
          <w:rFonts w:eastAsia="Calibri"/>
          <w:sz w:val="28"/>
          <w:szCs w:val="28"/>
          <w:lang w:eastAsia="en-US"/>
        </w:rPr>
      </w:pPr>
    </w:p>
    <w:p w:rsidR="00882673" w:rsidRDefault="00C54B0C" w:rsidP="00C54B0C">
      <w:pPr>
        <w:tabs>
          <w:tab w:val="left" w:pos="6045"/>
        </w:tabs>
        <w:autoSpaceDE w:val="0"/>
        <w:autoSpaceDN w:val="0"/>
        <w:adjustRightInd w:val="0"/>
        <w:ind w:left="360"/>
        <w:outlineLvl w:val="2"/>
        <w:rPr>
          <w:rFonts w:eastAsia="Calibri"/>
          <w:sz w:val="28"/>
          <w:szCs w:val="28"/>
          <w:lang w:eastAsia="en-US"/>
        </w:rPr>
      </w:pPr>
      <w:r>
        <w:rPr>
          <w:rFonts w:eastAsia="Calibri"/>
          <w:sz w:val="28"/>
          <w:szCs w:val="28"/>
          <w:lang w:eastAsia="en-US"/>
        </w:rPr>
        <w:tab/>
      </w:r>
    </w:p>
    <w:p w:rsidR="00877DF4" w:rsidRPr="00882673" w:rsidRDefault="00877DF4" w:rsidP="00882673">
      <w:pPr>
        <w:pStyle w:val="ad"/>
        <w:numPr>
          <w:ilvl w:val="0"/>
          <w:numId w:val="10"/>
        </w:numPr>
        <w:autoSpaceDE w:val="0"/>
        <w:autoSpaceDN w:val="0"/>
        <w:adjustRightInd w:val="0"/>
        <w:jc w:val="center"/>
        <w:outlineLvl w:val="2"/>
        <w:rPr>
          <w:rFonts w:eastAsia="Calibri"/>
          <w:sz w:val="28"/>
          <w:szCs w:val="28"/>
          <w:lang w:eastAsia="en-US"/>
        </w:rPr>
      </w:pPr>
      <w:r w:rsidRPr="00882673">
        <w:rPr>
          <w:rFonts w:eastAsia="Calibri"/>
          <w:sz w:val="28"/>
          <w:szCs w:val="28"/>
          <w:lang w:eastAsia="en-US"/>
        </w:rPr>
        <w:t>Характеристика проблемы, на решение которой направлена подпрограмма</w:t>
      </w:r>
    </w:p>
    <w:p w:rsidR="00877DF4" w:rsidRPr="0083694C" w:rsidRDefault="00877DF4" w:rsidP="00877DF4">
      <w:pPr>
        <w:pStyle w:val="ad"/>
        <w:autoSpaceDE w:val="0"/>
        <w:autoSpaceDN w:val="0"/>
        <w:adjustRightInd w:val="0"/>
        <w:outlineLvl w:val="2"/>
        <w:rPr>
          <w:rFonts w:eastAsia="Calibri"/>
          <w:sz w:val="28"/>
          <w:szCs w:val="28"/>
          <w:lang w:eastAsia="en-US"/>
        </w:rPr>
      </w:pPr>
    </w:p>
    <w:p w:rsidR="00877DF4" w:rsidRPr="0083694C" w:rsidRDefault="00877DF4" w:rsidP="00877DF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77DF4" w:rsidRPr="0083694C" w:rsidRDefault="00877DF4" w:rsidP="00877DF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Pr>
          <w:rFonts w:eastAsia="Calibri"/>
          <w:sz w:val="28"/>
          <w:szCs w:val="28"/>
          <w:lang w:eastAsia="en-US"/>
        </w:rPr>
        <w:t>ых групп</w:t>
      </w:r>
      <w:r w:rsidRPr="0083694C">
        <w:rPr>
          <w:rFonts w:eastAsia="Calibri"/>
          <w:sz w:val="28"/>
          <w:szCs w:val="28"/>
          <w:lang w:eastAsia="en-US"/>
        </w:rPr>
        <w:t xml:space="preserve"> домов, центром которых явля</w:t>
      </w:r>
      <w:r>
        <w:rPr>
          <w:rFonts w:eastAsia="Calibri"/>
          <w:sz w:val="28"/>
          <w:szCs w:val="28"/>
          <w:lang w:eastAsia="en-US"/>
        </w:rPr>
        <w:t>ю</w:t>
      </w:r>
      <w:r w:rsidRPr="0083694C">
        <w:rPr>
          <w:rFonts w:eastAsia="Calibri"/>
          <w:sz w:val="28"/>
          <w:szCs w:val="28"/>
          <w:lang w:eastAsia="en-US"/>
        </w:rPr>
        <w:t>тся дворов</w:t>
      </w:r>
      <w:r>
        <w:rPr>
          <w:rFonts w:eastAsia="Calibri"/>
          <w:sz w:val="28"/>
          <w:szCs w:val="28"/>
          <w:lang w:eastAsia="en-US"/>
        </w:rPr>
        <w:t>ые</w:t>
      </w:r>
      <w:r w:rsidRPr="0083694C">
        <w:rPr>
          <w:rFonts w:eastAsia="Calibri"/>
          <w:sz w:val="28"/>
          <w:szCs w:val="28"/>
          <w:lang w:eastAsia="en-US"/>
        </w:rPr>
        <w:t xml:space="preserve"> территори</w:t>
      </w:r>
      <w:r>
        <w:rPr>
          <w:rFonts w:eastAsia="Calibri"/>
          <w:sz w:val="28"/>
          <w:szCs w:val="28"/>
          <w:lang w:eastAsia="en-US"/>
        </w:rPr>
        <w:t>и.</w:t>
      </w:r>
      <w:r w:rsidRPr="0083694C">
        <w:rPr>
          <w:rFonts w:eastAsia="Calibri"/>
          <w:sz w:val="28"/>
          <w:szCs w:val="28"/>
          <w:lang w:eastAsia="en-US"/>
        </w:rPr>
        <w:t xml:space="preserve"> </w:t>
      </w:r>
      <w:r>
        <w:rPr>
          <w:rFonts w:eastAsia="Calibri"/>
          <w:sz w:val="28"/>
          <w:szCs w:val="28"/>
          <w:lang w:eastAsia="en-US"/>
        </w:rPr>
        <w:t>С</w:t>
      </w:r>
      <w:r w:rsidRPr="0083694C">
        <w:rPr>
          <w:rFonts w:eastAsia="Calibri"/>
          <w:sz w:val="28"/>
          <w:szCs w:val="28"/>
          <w:lang w:eastAsia="en-US"/>
        </w:rPr>
        <w:t>остояние и уровень благоустройства</w:t>
      </w:r>
      <w:r>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асфальтобетонного покрытия на придомовых и общественных территориях;</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877DF4"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w:t>
      </w:r>
      <w:r w:rsidR="003C2E3E">
        <w:rPr>
          <w:rFonts w:ascii="Times New Roman" w:hAnsi="Times New Roman" w:cs="Times New Roman"/>
          <w:sz w:val="28"/>
          <w:szCs w:val="28"/>
        </w:rPr>
        <w:t>о количества зеленых насаждений;</w:t>
      </w:r>
    </w:p>
    <w:p w:rsidR="003C2E3E" w:rsidRPr="00C54B0C" w:rsidRDefault="003C2E3E" w:rsidP="00877D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E3E">
        <w:rPr>
          <w:rFonts w:ascii="Times New Roman" w:hAnsi="Times New Roman" w:cs="Times New Roman"/>
          <w:sz w:val="28"/>
          <w:szCs w:val="28"/>
        </w:rPr>
        <w:t>ненадлежащее состояние входных групп и подъездов многоквартирных домов</w:t>
      </w:r>
      <w:r>
        <w:rPr>
          <w:szCs w:val="28"/>
        </w:rPr>
        <w:t>.</w:t>
      </w:r>
    </w:p>
    <w:p w:rsidR="00877DF4" w:rsidRPr="0083694C" w:rsidRDefault="00877DF4" w:rsidP="00877DF4">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Pr>
          <w:sz w:val="28"/>
          <w:szCs w:val="28"/>
        </w:rPr>
        <w:t>В</w:t>
      </w:r>
      <w:r w:rsidRPr="0083694C">
        <w:rPr>
          <w:sz w:val="28"/>
          <w:szCs w:val="28"/>
        </w:rPr>
        <w:t>ажное условие формирования жилой и общественной среды – ее адаптация к требованиям инвалидов и других маломобильных групп населения. При освещении улиц, площадей, скверов, парков и других объектов благоустройства муниципальн</w:t>
      </w:r>
      <w:r>
        <w:rPr>
          <w:sz w:val="28"/>
          <w:szCs w:val="28"/>
        </w:rPr>
        <w:t>ого</w:t>
      </w:r>
      <w:r w:rsidRPr="0083694C">
        <w:rPr>
          <w:sz w:val="28"/>
          <w:szCs w:val="28"/>
        </w:rPr>
        <w:t xml:space="preserve"> образовани</w:t>
      </w:r>
      <w:r>
        <w:rPr>
          <w:sz w:val="28"/>
          <w:szCs w:val="28"/>
        </w:rPr>
        <w:t>я</w:t>
      </w:r>
      <w:r w:rsidRPr="0083694C">
        <w:rPr>
          <w:sz w:val="28"/>
          <w:szCs w:val="28"/>
        </w:rPr>
        <w:t xml:space="preserve"> необходимо внедрение энергосберегающих технологий.</w:t>
      </w:r>
    </w:p>
    <w:p w:rsidR="00877DF4" w:rsidRPr="0083694C" w:rsidRDefault="00877DF4" w:rsidP="00877DF4">
      <w:pPr>
        <w:ind w:firstLine="708"/>
        <w:jc w:val="both"/>
        <w:rPr>
          <w:sz w:val="28"/>
          <w:szCs w:val="28"/>
        </w:rPr>
      </w:pPr>
      <w:r w:rsidRPr="0083694C">
        <w:rPr>
          <w:sz w:val="28"/>
          <w:szCs w:val="28"/>
        </w:rPr>
        <w:t>На 01.01.2017 в городе Мурманске расположено 50 общественных территорий и 2435 многоквартирных домов (далее – МКД), образующ</w:t>
      </w:r>
      <w:r>
        <w:rPr>
          <w:sz w:val="28"/>
          <w:szCs w:val="28"/>
        </w:rPr>
        <w:t xml:space="preserve">их 1744 дворовые территории, </w:t>
      </w:r>
      <w:r w:rsidRPr="00266EF0">
        <w:rPr>
          <w:sz w:val="28"/>
          <w:szCs w:val="28"/>
        </w:rPr>
        <w:t>при этом земельные участки под всеми указанными многоквартирными домами сформированы. В рамках реализации муниципальных программ планируется снос и расселение аварийных МКД и МКД пониженной капитальности, в связи</w:t>
      </w:r>
      <w:r w:rsidRPr="0083694C">
        <w:rPr>
          <w:sz w:val="28"/>
          <w:szCs w:val="28"/>
        </w:rPr>
        <w:t xml:space="preserve"> с этим 285 дворовых территорий не включены в подпрограмму.   </w:t>
      </w:r>
    </w:p>
    <w:p w:rsidR="00877DF4" w:rsidRPr="0083694C" w:rsidRDefault="00877DF4" w:rsidP="00877DF4">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52 %.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877DF4" w:rsidRPr="0083694C" w:rsidRDefault="00877DF4" w:rsidP="00877DF4">
      <w:pPr>
        <w:ind w:firstLine="708"/>
        <w:jc w:val="both"/>
        <w:rPr>
          <w:sz w:val="28"/>
          <w:szCs w:val="28"/>
        </w:rPr>
      </w:pPr>
      <w:r w:rsidRPr="00266EF0">
        <w:rPr>
          <w:sz w:val="28"/>
          <w:szCs w:val="28"/>
        </w:rPr>
        <w:t>За 2017-2018 годы уровень благоустроенности дворовых и общественных территорий увеличи</w:t>
      </w:r>
      <w:r>
        <w:rPr>
          <w:sz w:val="28"/>
          <w:szCs w:val="28"/>
        </w:rPr>
        <w:t>л</w:t>
      </w:r>
      <w:r w:rsidRPr="00266EF0">
        <w:rPr>
          <w:sz w:val="28"/>
          <w:szCs w:val="28"/>
        </w:rPr>
        <w:t>ся</w:t>
      </w:r>
      <w:r w:rsidRPr="0083694C">
        <w:rPr>
          <w:sz w:val="28"/>
          <w:szCs w:val="28"/>
        </w:rPr>
        <w:t xml:space="preserve"> незначительно (в 2017</w:t>
      </w:r>
      <w:r>
        <w:rPr>
          <w:sz w:val="28"/>
          <w:szCs w:val="28"/>
        </w:rPr>
        <w:t>-2018</w:t>
      </w:r>
      <w:r w:rsidRPr="0083694C">
        <w:rPr>
          <w:sz w:val="28"/>
          <w:szCs w:val="28"/>
        </w:rPr>
        <w:t xml:space="preserve"> год</w:t>
      </w:r>
      <w:r>
        <w:rPr>
          <w:sz w:val="28"/>
          <w:szCs w:val="28"/>
        </w:rPr>
        <w:t>ах</w:t>
      </w:r>
      <w:r w:rsidRPr="0083694C">
        <w:rPr>
          <w:sz w:val="28"/>
          <w:szCs w:val="28"/>
        </w:rPr>
        <w:t xml:space="preserve"> полностью благоустроены </w:t>
      </w:r>
      <w:r>
        <w:rPr>
          <w:sz w:val="28"/>
          <w:szCs w:val="28"/>
        </w:rPr>
        <w:t>12</w:t>
      </w:r>
      <w:r w:rsidRPr="0083694C">
        <w:rPr>
          <w:sz w:val="28"/>
          <w:szCs w:val="28"/>
        </w:rPr>
        <w:t xml:space="preserve"> дворовых территори</w:t>
      </w:r>
      <w:r>
        <w:rPr>
          <w:sz w:val="28"/>
          <w:szCs w:val="28"/>
        </w:rPr>
        <w:t>й</w:t>
      </w:r>
      <w:r w:rsidRPr="0083694C">
        <w:rPr>
          <w:sz w:val="28"/>
          <w:szCs w:val="28"/>
        </w:rPr>
        <w:t xml:space="preserve"> </w:t>
      </w:r>
      <w:r w:rsidRPr="00266EF0">
        <w:rPr>
          <w:sz w:val="28"/>
          <w:szCs w:val="28"/>
        </w:rPr>
        <w:t>и 4 общественны</w:t>
      </w:r>
      <w:r>
        <w:rPr>
          <w:sz w:val="28"/>
          <w:szCs w:val="28"/>
        </w:rPr>
        <w:t>е</w:t>
      </w:r>
      <w:r w:rsidRPr="00266EF0">
        <w:rPr>
          <w:sz w:val="28"/>
          <w:szCs w:val="28"/>
        </w:rPr>
        <w:t xml:space="preserve"> территори</w:t>
      </w:r>
      <w:r>
        <w:rPr>
          <w:sz w:val="28"/>
          <w:szCs w:val="28"/>
        </w:rPr>
        <w:t>и</w:t>
      </w:r>
      <w:r w:rsidRPr="00266EF0">
        <w:rPr>
          <w:sz w:val="28"/>
          <w:szCs w:val="28"/>
        </w:rPr>
        <w:t>).</w:t>
      </w:r>
      <w:r w:rsidRPr="0083694C">
        <w:rPr>
          <w:sz w:val="28"/>
          <w:szCs w:val="28"/>
        </w:rPr>
        <w:t xml:space="preserve"> </w:t>
      </w:r>
    </w:p>
    <w:p w:rsidR="00877DF4" w:rsidRPr="0083694C" w:rsidRDefault="00877DF4" w:rsidP="00877DF4">
      <w:pPr>
        <w:ind w:firstLine="708"/>
        <w:jc w:val="both"/>
        <w:rPr>
          <w:rFonts w:eastAsia="Calibri"/>
          <w:sz w:val="16"/>
          <w:szCs w:val="16"/>
          <w:lang w:eastAsia="en-US"/>
        </w:rPr>
      </w:pPr>
    </w:p>
    <w:p w:rsidR="00823D43" w:rsidRDefault="00823D43" w:rsidP="00877DF4">
      <w:pPr>
        <w:autoSpaceDE w:val="0"/>
        <w:autoSpaceDN w:val="0"/>
        <w:adjustRightInd w:val="0"/>
        <w:jc w:val="center"/>
        <w:outlineLvl w:val="2"/>
        <w:rPr>
          <w:rFonts w:eastAsia="Calibri"/>
          <w:sz w:val="28"/>
          <w:szCs w:val="28"/>
          <w:lang w:eastAsia="en-US"/>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 дворовых территорий</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77DF4" w:rsidRPr="0083694C" w:rsidTr="00276B82">
        <w:tc>
          <w:tcPr>
            <w:tcW w:w="1558" w:type="dxa"/>
            <w:vMerge w:val="restart"/>
            <w:vAlign w:val="center"/>
          </w:tcPr>
          <w:p w:rsidR="00877DF4" w:rsidRPr="0083694C" w:rsidRDefault="00877DF4" w:rsidP="00276B82">
            <w:pPr>
              <w:tabs>
                <w:tab w:val="left" w:pos="851"/>
              </w:tabs>
              <w:jc w:val="center"/>
            </w:pPr>
            <w:r w:rsidRPr="0083694C">
              <w:t>Период</w:t>
            </w:r>
          </w:p>
        </w:tc>
        <w:tc>
          <w:tcPr>
            <w:tcW w:w="2128" w:type="dxa"/>
            <w:gridSpan w:val="2"/>
            <w:vAlign w:val="center"/>
          </w:tcPr>
          <w:p w:rsidR="00877DF4" w:rsidRPr="0083694C" w:rsidRDefault="00877DF4" w:rsidP="00276B82">
            <w:pPr>
              <w:tabs>
                <w:tab w:val="left" w:pos="851"/>
              </w:tabs>
              <w:jc w:val="center"/>
            </w:pPr>
            <w:r w:rsidRPr="0083694C">
              <w:t>Количество дворовых территорий, шт.</w:t>
            </w:r>
          </w:p>
        </w:tc>
        <w:tc>
          <w:tcPr>
            <w:tcW w:w="2835" w:type="dxa"/>
            <w:gridSpan w:val="2"/>
            <w:vAlign w:val="center"/>
          </w:tcPr>
          <w:p w:rsidR="00877DF4" w:rsidRPr="0083694C" w:rsidRDefault="00877DF4" w:rsidP="00276B82">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77DF4" w:rsidRPr="0083694C" w:rsidRDefault="00877DF4" w:rsidP="00276B82">
            <w:pPr>
              <w:tabs>
                <w:tab w:val="left" w:pos="851"/>
              </w:tabs>
              <w:ind w:left="-110" w:right="-109"/>
              <w:jc w:val="center"/>
            </w:pPr>
            <w:r w:rsidRPr="0083694C">
              <w:t>Доля благо-устроенных дворовых территорий от общего количества дворовых территорий, %</w:t>
            </w:r>
          </w:p>
        </w:tc>
        <w:tc>
          <w:tcPr>
            <w:tcW w:w="1701" w:type="dxa"/>
            <w:vMerge w:val="restart"/>
            <w:vAlign w:val="center"/>
          </w:tcPr>
          <w:p w:rsidR="00877DF4" w:rsidRPr="0083694C" w:rsidRDefault="00877DF4" w:rsidP="00276B82">
            <w:pPr>
              <w:ind w:left="-107" w:right="-109"/>
              <w:jc w:val="center"/>
            </w:pPr>
            <w:r w:rsidRPr="0083694C">
              <w:t>Доля населения, проживающ</w:t>
            </w:r>
            <w:r>
              <w:t>его</w:t>
            </w:r>
          </w:p>
          <w:p w:rsidR="00877DF4" w:rsidRPr="0083694C" w:rsidRDefault="00877DF4" w:rsidP="00276B82">
            <w:pPr>
              <w:ind w:left="-107" w:right="-109"/>
              <w:jc w:val="center"/>
            </w:pPr>
            <w:r w:rsidRPr="0083694C">
              <w:t>в жилом фонде с благо-</w:t>
            </w:r>
          </w:p>
          <w:p w:rsidR="00877DF4" w:rsidRPr="0083694C" w:rsidRDefault="00877DF4" w:rsidP="00276B82">
            <w:pPr>
              <w:ind w:left="-107" w:right="-109"/>
              <w:jc w:val="center"/>
            </w:pPr>
            <w:r w:rsidRPr="0083694C">
              <w:t>устроенными дворовыми территориями</w:t>
            </w:r>
            <w:r>
              <w:t>,</w:t>
            </w:r>
            <w:r w:rsidRPr="0083694C">
              <w:t xml:space="preserve"> от общего</w:t>
            </w:r>
          </w:p>
          <w:p w:rsidR="00877DF4" w:rsidRPr="0083694C" w:rsidRDefault="00877DF4" w:rsidP="00276B82">
            <w:pPr>
              <w:ind w:left="-107" w:right="-109"/>
              <w:jc w:val="center"/>
            </w:pPr>
            <w:r w:rsidRPr="0083694C">
              <w:t xml:space="preserve">числа жителей, %  </w:t>
            </w:r>
          </w:p>
        </w:tc>
      </w:tr>
      <w:tr w:rsidR="00877DF4" w:rsidRPr="0083694C" w:rsidTr="00276B82">
        <w:tc>
          <w:tcPr>
            <w:tcW w:w="1558" w:type="dxa"/>
            <w:vMerge/>
            <w:vAlign w:val="center"/>
          </w:tcPr>
          <w:p w:rsidR="00877DF4" w:rsidRPr="0083694C" w:rsidRDefault="00877DF4" w:rsidP="00276B82">
            <w:pPr>
              <w:tabs>
                <w:tab w:val="left" w:pos="851"/>
              </w:tabs>
              <w:jc w:val="center"/>
            </w:pPr>
          </w:p>
        </w:tc>
        <w:tc>
          <w:tcPr>
            <w:tcW w:w="852" w:type="dxa"/>
            <w:vAlign w:val="center"/>
          </w:tcPr>
          <w:p w:rsidR="00877DF4" w:rsidRPr="0083694C" w:rsidRDefault="00877DF4" w:rsidP="00276B82">
            <w:pPr>
              <w:ind w:left="-106"/>
              <w:jc w:val="center"/>
            </w:pPr>
            <w:r w:rsidRPr="0083694C">
              <w:t xml:space="preserve">Общее коли-чество </w:t>
            </w:r>
          </w:p>
        </w:tc>
        <w:tc>
          <w:tcPr>
            <w:tcW w:w="1276"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устроенных дворовых территорий</w:t>
            </w:r>
          </w:p>
        </w:tc>
        <w:tc>
          <w:tcPr>
            <w:tcW w:w="1419" w:type="dxa"/>
            <w:vAlign w:val="center"/>
          </w:tcPr>
          <w:p w:rsidR="00877DF4" w:rsidRPr="0083694C" w:rsidRDefault="00877DF4" w:rsidP="00276B82">
            <w:pPr>
              <w:tabs>
                <w:tab w:val="left" w:pos="851"/>
              </w:tabs>
              <w:jc w:val="center"/>
            </w:pPr>
            <w:r w:rsidRPr="0083694C">
              <w:t>Общая площадь</w:t>
            </w:r>
          </w:p>
        </w:tc>
        <w:tc>
          <w:tcPr>
            <w:tcW w:w="1416" w:type="dxa"/>
            <w:vAlign w:val="center"/>
          </w:tcPr>
          <w:p w:rsidR="00877DF4" w:rsidRPr="0083694C" w:rsidRDefault="00877DF4" w:rsidP="00276B82">
            <w:pPr>
              <w:tabs>
                <w:tab w:val="left" w:pos="851"/>
              </w:tabs>
              <w:ind w:left="-110" w:right="-106"/>
              <w:jc w:val="center"/>
            </w:pPr>
            <w:r w:rsidRPr="0083694C">
              <w:t>Площадь благо-</w:t>
            </w:r>
          </w:p>
          <w:p w:rsidR="00877DF4" w:rsidRPr="0083694C" w:rsidRDefault="00877DF4" w:rsidP="00276B82">
            <w:pPr>
              <w:tabs>
                <w:tab w:val="left" w:pos="851"/>
              </w:tabs>
              <w:ind w:left="-110" w:right="-106"/>
              <w:jc w:val="center"/>
            </w:pPr>
            <w:r w:rsidRPr="0083694C">
              <w:t>устроенных дворовых территорий</w:t>
            </w:r>
          </w:p>
        </w:tc>
        <w:tc>
          <w:tcPr>
            <w:tcW w:w="1415" w:type="dxa"/>
            <w:vMerge/>
            <w:vAlign w:val="center"/>
          </w:tcPr>
          <w:p w:rsidR="00877DF4" w:rsidRPr="0083694C" w:rsidRDefault="00877DF4" w:rsidP="00276B82">
            <w:pPr>
              <w:tabs>
                <w:tab w:val="left" w:pos="851"/>
              </w:tabs>
              <w:jc w:val="center"/>
            </w:pPr>
          </w:p>
        </w:tc>
        <w:tc>
          <w:tcPr>
            <w:tcW w:w="1701" w:type="dxa"/>
            <w:vMerge/>
            <w:vAlign w:val="center"/>
          </w:tcPr>
          <w:p w:rsidR="00877DF4" w:rsidRPr="0083694C" w:rsidRDefault="00877DF4" w:rsidP="00276B82">
            <w:pPr>
              <w:tabs>
                <w:tab w:val="left" w:pos="851"/>
              </w:tabs>
              <w:jc w:val="center"/>
            </w:pPr>
          </w:p>
        </w:tc>
      </w:tr>
      <w:tr w:rsidR="00877DF4" w:rsidRPr="0083694C" w:rsidTr="00276B82">
        <w:trPr>
          <w:trHeight w:val="60"/>
        </w:trPr>
        <w:tc>
          <w:tcPr>
            <w:tcW w:w="1558" w:type="dxa"/>
            <w:vAlign w:val="center"/>
          </w:tcPr>
          <w:p w:rsidR="00877DF4" w:rsidRPr="0083694C" w:rsidRDefault="00877DF4" w:rsidP="00276B82">
            <w:pPr>
              <w:tabs>
                <w:tab w:val="left" w:pos="851"/>
              </w:tabs>
              <w:jc w:val="center"/>
            </w:pPr>
            <w:r w:rsidRPr="0083694C">
              <w:t>1</w:t>
            </w:r>
          </w:p>
        </w:tc>
        <w:tc>
          <w:tcPr>
            <w:tcW w:w="852" w:type="dxa"/>
            <w:vAlign w:val="center"/>
          </w:tcPr>
          <w:p w:rsidR="00877DF4" w:rsidRPr="0083694C" w:rsidRDefault="00877DF4" w:rsidP="00276B82">
            <w:pPr>
              <w:tabs>
                <w:tab w:val="left" w:pos="851"/>
              </w:tabs>
              <w:jc w:val="center"/>
            </w:pPr>
            <w:r w:rsidRPr="0083694C">
              <w:t>2</w:t>
            </w:r>
          </w:p>
        </w:tc>
        <w:tc>
          <w:tcPr>
            <w:tcW w:w="1276" w:type="dxa"/>
            <w:vAlign w:val="center"/>
          </w:tcPr>
          <w:p w:rsidR="00877DF4" w:rsidRPr="0083694C" w:rsidRDefault="00877DF4" w:rsidP="00276B82">
            <w:pPr>
              <w:tabs>
                <w:tab w:val="left" w:pos="851"/>
              </w:tabs>
              <w:jc w:val="center"/>
            </w:pPr>
            <w:r w:rsidRPr="0083694C">
              <w:t>3</w:t>
            </w:r>
          </w:p>
        </w:tc>
        <w:tc>
          <w:tcPr>
            <w:tcW w:w="1419" w:type="dxa"/>
            <w:vAlign w:val="center"/>
          </w:tcPr>
          <w:p w:rsidR="00877DF4" w:rsidRPr="0083694C" w:rsidRDefault="00877DF4" w:rsidP="00276B82">
            <w:pPr>
              <w:tabs>
                <w:tab w:val="left" w:pos="851"/>
              </w:tabs>
              <w:jc w:val="center"/>
            </w:pPr>
            <w:r w:rsidRPr="0083694C">
              <w:t>4</w:t>
            </w:r>
          </w:p>
        </w:tc>
        <w:tc>
          <w:tcPr>
            <w:tcW w:w="1416" w:type="dxa"/>
            <w:vAlign w:val="center"/>
          </w:tcPr>
          <w:p w:rsidR="00877DF4" w:rsidRPr="0083694C" w:rsidRDefault="00877DF4" w:rsidP="00276B82">
            <w:pPr>
              <w:tabs>
                <w:tab w:val="left" w:pos="851"/>
              </w:tabs>
              <w:jc w:val="center"/>
            </w:pPr>
            <w:r w:rsidRPr="0083694C">
              <w:t>5</w:t>
            </w:r>
          </w:p>
        </w:tc>
        <w:tc>
          <w:tcPr>
            <w:tcW w:w="1415" w:type="dxa"/>
            <w:vAlign w:val="center"/>
          </w:tcPr>
          <w:p w:rsidR="00877DF4" w:rsidRPr="0083694C" w:rsidRDefault="00877DF4" w:rsidP="00276B82">
            <w:pPr>
              <w:tabs>
                <w:tab w:val="left" w:pos="851"/>
              </w:tabs>
              <w:jc w:val="center"/>
            </w:pPr>
            <w:r w:rsidRPr="0083694C">
              <w:t>6</w:t>
            </w:r>
          </w:p>
        </w:tc>
        <w:tc>
          <w:tcPr>
            <w:tcW w:w="1701"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7" w:type="dxa"/>
            <w:gridSpan w:val="7"/>
            <w:vAlign w:val="center"/>
          </w:tcPr>
          <w:p w:rsidR="00877DF4" w:rsidRPr="0083694C" w:rsidRDefault="00877DF4" w:rsidP="00276B82"/>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01.01.2015</w:t>
            </w:r>
          </w:p>
        </w:tc>
        <w:tc>
          <w:tcPr>
            <w:tcW w:w="852" w:type="dxa"/>
            <w:vAlign w:val="center"/>
          </w:tcPr>
          <w:p w:rsidR="00877DF4" w:rsidRPr="0083694C" w:rsidRDefault="00877DF4" w:rsidP="00276B82">
            <w:pPr>
              <w:tabs>
                <w:tab w:val="left" w:pos="851"/>
              </w:tabs>
              <w:jc w:val="center"/>
            </w:pPr>
            <w:r w:rsidRPr="0083694C">
              <w:t>1 763</w:t>
            </w:r>
          </w:p>
        </w:tc>
        <w:tc>
          <w:tcPr>
            <w:tcW w:w="1276" w:type="dxa"/>
            <w:vAlign w:val="center"/>
          </w:tcPr>
          <w:p w:rsidR="00877DF4" w:rsidRPr="0083694C" w:rsidRDefault="00877DF4" w:rsidP="00276B82">
            <w:pPr>
              <w:tabs>
                <w:tab w:val="left" w:pos="851"/>
              </w:tabs>
              <w:jc w:val="center"/>
            </w:pPr>
            <w:r w:rsidRPr="0083694C">
              <w:t>481</w:t>
            </w:r>
          </w:p>
        </w:tc>
        <w:tc>
          <w:tcPr>
            <w:tcW w:w="1419" w:type="dxa"/>
            <w:vAlign w:val="center"/>
          </w:tcPr>
          <w:p w:rsidR="00877DF4" w:rsidRPr="0083694C" w:rsidRDefault="00877DF4" w:rsidP="00276B82">
            <w:pPr>
              <w:tabs>
                <w:tab w:val="left" w:pos="851"/>
              </w:tabs>
              <w:ind w:left="-108" w:right="-108"/>
              <w:jc w:val="center"/>
            </w:pPr>
            <w:r w:rsidRPr="0083694C">
              <w:t>10 954 780,0</w:t>
            </w:r>
          </w:p>
        </w:tc>
        <w:tc>
          <w:tcPr>
            <w:tcW w:w="1416" w:type="dxa"/>
            <w:vAlign w:val="center"/>
          </w:tcPr>
          <w:p w:rsidR="00877DF4" w:rsidRPr="0083694C" w:rsidRDefault="00877DF4" w:rsidP="00276B82">
            <w:pPr>
              <w:tabs>
                <w:tab w:val="left" w:pos="851"/>
              </w:tabs>
              <w:ind w:left="-108" w:right="-108"/>
              <w:jc w:val="center"/>
            </w:pPr>
            <w:r w:rsidRPr="0083694C">
              <w:t>2 345 666,0</w:t>
            </w:r>
          </w:p>
        </w:tc>
        <w:tc>
          <w:tcPr>
            <w:tcW w:w="1415" w:type="dxa"/>
            <w:vAlign w:val="center"/>
          </w:tcPr>
          <w:p w:rsidR="00877DF4" w:rsidRPr="0083694C" w:rsidRDefault="00877DF4" w:rsidP="00276B82">
            <w:pPr>
              <w:tabs>
                <w:tab w:val="left" w:pos="851"/>
              </w:tabs>
              <w:jc w:val="center"/>
            </w:pPr>
            <w:r w:rsidRPr="0083694C">
              <w:t>27,28</w:t>
            </w:r>
          </w:p>
        </w:tc>
        <w:tc>
          <w:tcPr>
            <w:tcW w:w="1701" w:type="dxa"/>
            <w:vAlign w:val="center"/>
          </w:tcPr>
          <w:p w:rsidR="00877DF4" w:rsidRPr="0083694C" w:rsidRDefault="00877DF4" w:rsidP="00276B82">
            <w:pPr>
              <w:tabs>
                <w:tab w:val="left" w:pos="851"/>
              </w:tabs>
              <w:jc w:val="center"/>
            </w:pPr>
            <w:r w:rsidRPr="0083694C">
              <w:t>30,75</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01.01.2016</w:t>
            </w:r>
          </w:p>
        </w:tc>
        <w:tc>
          <w:tcPr>
            <w:tcW w:w="852" w:type="dxa"/>
            <w:vAlign w:val="center"/>
          </w:tcPr>
          <w:p w:rsidR="00877DF4" w:rsidRPr="0083694C" w:rsidRDefault="00877DF4" w:rsidP="00276B82">
            <w:pPr>
              <w:jc w:val="center"/>
            </w:pPr>
            <w:r w:rsidRPr="0083694C">
              <w:t>1 748</w:t>
            </w:r>
          </w:p>
        </w:tc>
        <w:tc>
          <w:tcPr>
            <w:tcW w:w="1276" w:type="dxa"/>
            <w:vAlign w:val="center"/>
          </w:tcPr>
          <w:p w:rsidR="00877DF4" w:rsidRPr="0083694C" w:rsidRDefault="00877DF4" w:rsidP="00276B82">
            <w:pPr>
              <w:tabs>
                <w:tab w:val="left" w:pos="851"/>
              </w:tabs>
              <w:jc w:val="center"/>
            </w:pPr>
            <w:r w:rsidRPr="0083694C">
              <w:t>482</w:t>
            </w:r>
          </w:p>
        </w:tc>
        <w:tc>
          <w:tcPr>
            <w:tcW w:w="1419" w:type="dxa"/>
            <w:vAlign w:val="center"/>
          </w:tcPr>
          <w:p w:rsidR="00877DF4" w:rsidRPr="0083694C" w:rsidRDefault="00877DF4" w:rsidP="00276B82">
            <w:pPr>
              <w:tabs>
                <w:tab w:val="left" w:pos="851"/>
              </w:tabs>
              <w:ind w:left="-108" w:right="-108"/>
              <w:jc w:val="center"/>
            </w:pPr>
            <w:r w:rsidRPr="0083694C">
              <w:t>10 944 682,0</w:t>
            </w:r>
          </w:p>
        </w:tc>
        <w:tc>
          <w:tcPr>
            <w:tcW w:w="1416" w:type="dxa"/>
            <w:vAlign w:val="center"/>
          </w:tcPr>
          <w:p w:rsidR="00877DF4" w:rsidRPr="0083694C" w:rsidRDefault="00877DF4" w:rsidP="00276B82">
            <w:pPr>
              <w:tabs>
                <w:tab w:val="left" w:pos="851"/>
              </w:tabs>
              <w:ind w:left="-108" w:right="-108"/>
              <w:jc w:val="center"/>
            </w:pPr>
            <w:r w:rsidRPr="0083694C">
              <w:t>2 346 566,0</w:t>
            </w:r>
          </w:p>
        </w:tc>
        <w:tc>
          <w:tcPr>
            <w:tcW w:w="1415" w:type="dxa"/>
            <w:vAlign w:val="center"/>
          </w:tcPr>
          <w:p w:rsidR="00877DF4" w:rsidRPr="0083694C" w:rsidRDefault="00877DF4" w:rsidP="00276B82">
            <w:pPr>
              <w:tabs>
                <w:tab w:val="left" w:pos="851"/>
              </w:tabs>
              <w:jc w:val="center"/>
            </w:pPr>
            <w:r w:rsidRPr="0083694C">
              <w:t>27,57</w:t>
            </w:r>
          </w:p>
        </w:tc>
        <w:tc>
          <w:tcPr>
            <w:tcW w:w="1701" w:type="dxa"/>
            <w:vAlign w:val="center"/>
          </w:tcPr>
          <w:p w:rsidR="00877DF4" w:rsidRPr="0083694C" w:rsidRDefault="00877DF4" w:rsidP="00276B82">
            <w:pPr>
              <w:tabs>
                <w:tab w:val="left" w:pos="851"/>
              </w:tabs>
              <w:jc w:val="center"/>
            </w:pPr>
            <w:r w:rsidRPr="0083694C">
              <w:t>31,38</w:t>
            </w:r>
          </w:p>
        </w:tc>
      </w:tr>
      <w:tr w:rsidR="00877DF4" w:rsidRPr="0083694C" w:rsidTr="00276B82">
        <w:trPr>
          <w:trHeight w:val="60"/>
        </w:trPr>
        <w:tc>
          <w:tcPr>
            <w:tcW w:w="1558" w:type="dxa"/>
            <w:vAlign w:val="center"/>
          </w:tcPr>
          <w:p w:rsidR="00877DF4" w:rsidRPr="0083694C" w:rsidRDefault="00877DF4" w:rsidP="00276B82">
            <w:pPr>
              <w:tabs>
                <w:tab w:val="left" w:pos="851"/>
              </w:tabs>
              <w:ind w:left="-108" w:right="-108"/>
              <w:jc w:val="center"/>
            </w:pPr>
            <w:r w:rsidRPr="0083694C">
              <w:t>на 01.01.2017</w:t>
            </w:r>
          </w:p>
        </w:tc>
        <w:tc>
          <w:tcPr>
            <w:tcW w:w="852" w:type="dxa"/>
            <w:vAlign w:val="center"/>
          </w:tcPr>
          <w:p w:rsidR="00877DF4" w:rsidRPr="0083694C" w:rsidRDefault="00877DF4" w:rsidP="00276B82">
            <w:pPr>
              <w:tabs>
                <w:tab w:val="left" w:pos="851"/>
              </w:tabs>
              <w:jc w:val="center"/>
            </w:pPr>
            <w:r w:rsidRPr="0083694C">
              <w:t>1 744</w:t>
            </w:r>
          </w:p>
        </w:tc>
        <w:tc>
          <w:tcPr>
            <w:tcW w:w="1276" w:type="dxa"/>
            <w:vAlign w:val="center"/>
          </w:tcPr>
          <w:p w:rsidR="00877DF4" w:rsidRPr="0083694C" w:rsidRDefault="00877DF4" w:rsidP="00276B82">
            <w:pPr>
              <w:tabs>
                <w:tab w:val="left" w:pos="851"/>
              </w:tabs>
              <w:jc w:val="center"/>
            </w:pPr>
            <w:r w:rsidRPr="0083694C">
              <w:t>483</w:t>
            </w:r>
            <w:r>
              <w:t>*</w:t>
            </w:r>
          </w:p>
        </w:tc>
        <w:tc>
          <w:tcPr>
            <w:tcW w:w="1419" w:type="dxa"/>
            <w:vAlign w:val="center"/>
          </w:tcPr>
          <w:p w:rsidR="00877DF4" w:rsidRPr="0083694C" w:rsidRDefault="00877DF4" w:rsidP="00276B82">
            <w:pPr>
              <w:tabs>
                <w:tab w:val="left" w:pos="851"/>
              </w:tabs>
              <w:ind w:left="-108" w:right="-108"/>
              <w:jc w:val="center"/>
            </w:pPr>
            <w:r w:rsidRPr="0083694C">
              <w:t>10 938 135,0</w:t>
            </w:r>
          </w:p>
        </w:tc>
        <w:tc>
          <w:tcPr>
            <w:tcW w:w="1416" w:type="dxa"/>
            <w:vAlign w:val="center"/>
          </w:tcPr>
          <w:p w:rsidR="00877DF4" w:rsidRPr="0083694C" w:rsidRDefault="00877DF4" w:rsidP="00276B82">
            <w:pPr>
              <w:tabs>
                <w:tab w:val="left" w:pos="851"/>
              </w:tabs>
              <w:ind w:left="-108" w:right="-108"/>
              <w:jc w:val="center"/>
            </w:pPr>
            <w:r w:rsidRPr="0083694C">
              <w:t>2 347 766,0</w:t>
            </w:r>
          </w:p>
        </w:tc>
        <w:tc>
          <w:tcPr>
            <w:tcW w:w="1415" w:type="dxa"/>
            <w:vAlign w:val="center"/>
          </w:tcPr>
          <w:p w:rsidR="00877DF4" w:rsidRPr="0083694C" w:rsidRDefault="00877DF4" w:rsidP="00276B82">
            <w:pPr>
              <w:tabs>
                <w:tab w:val="left" w:pos="851"/>
              </w:tabs>
              <w:jc w:val="center"/>
            </w:pPr>
            <w:r w:rsidRPr="0083694C">
              <w:t>27,69</w:t>
            </w:r>
          </w:p>
        </w:tc>
        <w:tc>
          <w:tcPr>
            <w:tcW w:w="1701" w:type="dxa"/>
            <w:vAlign w:val="center"/>
          </w:tcPr>
          <w:p w:rsidR="00877DF4" w:rsidRPr="0083694C" w:rsidRDefault="00877DF4" w:rsidP="00276B82">
            <w:pPr>
              <w:tabs>
                <w:tab w:val="left" w:pos="851"/>
              </w:tabs>
              <w:jc w:val="center"/>
            </w:pPr>
            <w:r w:rsidRPr="0083694C">
              <w:t>31,41</w:t>
            </w:r>
          </w:p>
        </w:tc>
      </w:tr>
      <w:tr w:rsidR="00877DF4" w:rsidRPr="0083694C" w:rsidTr="00276B82">
        <w:trPr>
          <w:trHeight w:val="60"/>
        </w:trPr>
        <w:tc>
          <w:tcPr>
            <w:tcW w:w="1558"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1713</w:t>
            </w:r>
          </w:p>
        </w:tc>
        <w:tc>
          <w:tcPr>
            <w:tcW w:w="1276"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450**</w:t>
            </w:r>
          </w:p>
        </w:tc>
        <w:tc>
          <w:tcPr>
            <w:tcW w:w="1419"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26,27</w:t>
            </w:r>
          </w:p>
        </w:tc>
        <w:tc>
          <w:tcPr>
            <w:tcW w:w="1701" w:type="dxa"/>
            <w:vAlign w:val="center"/>
          </w:tcPr>
          <w:p w:rsidR="00877DF4" w:rsidRPr="00956339" w:rsidRDefault="00877DF4" w:rsidP="00276B82">
            <w:pPr>
              <w:tabs>
                <w:tab w:val="left" w:pos="851"/>
              </w:tabs>
              <w:spacing w:line="256" w:lineRule="auto"/>
              <w:jc w:val="center"/>
              <w:rPr>
                <w:lang w:eastAsia="en-US"/>
              </w:rPr>
            </w:pPr>
            <w:r w:rsidRPr="00956339">
              <w:rPr>
                <w:lang w:eastAsia="en-US"/>
              </w:rPr>
              <w:t>29,99</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956339" w:rsidRDefault="00877DF4" w:rsidP="00276B82">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8944F9" w:rsidRDefault="00877DF4" w:rsidP="00276B82">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C81F2F" w:rsidRDefault="00877DF4" w:rsidP="00276B82">
            <w:pPr>
              <w:tabs>
                <w:tab w:val="left" w:pos="851"/>
              </w:tabs>
              <w:spacing w:line="256" w:lineRule="auto"/>
              <w:jc w:val="center"/>
              <w:rPr>
                <w:lang w:eastAsia="en-US"/>
              </w:rPr>
            </w:pPr>
            <w:r w:rsidRPr="00C81F2F">
              <w:rPr>
                <w:lang w:eastAsia="en-US"/>
              </w:rPr>
              <w:t>32,35</w:t>
            </w:r>
          </w:p>
        </w:tc>
      </w:tr>
      <w:tr w:rsidR="00877DF4"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ind w:left="-108" w:right="-108"/>
              <w:jc w:val="center"/>
            </w:pPr>
            <w:r w:rsidRPr="00B27BD3">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rPr>
                <w:spacing w:val="-16"/>
              </w:rPr>
            </w:pPr>
            <w:r w:rsidRPr="00B27BD3">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877DF4" w:rsidRPr="00B27BD3" w:rsidRDefault="00877DF4" w:rsidP="00276B82">
            <w:pPr>
              <w:tabs>
                <w:tab w:val="left" w:pos="851"/>
              </w:tabs>
              <w:spacing w:line="256" w:lineRule="auto"/>
              <w:jc w:val="center"/>
            </w:pPr>
            <w:r w:rsidRPr="00B27BD3">
              <w:t>32,35</w:t>
            </w:r>
          </w:p>
        </w:tc>
      </w:tr>
      <w:tr w:rsidR="00882673" w:rsidRPr="00C81F2F" w:rsidTr="00276B82">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на 01.01.2020</w:t>
            </w:r>
          </w:p>
        </w:tc>
        <w:tc>
          <w:tcPr>
            <w:tcW w:w="852"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475</w:t>
            </w:r>
          </w:p>
        </w:tc>
        <w:tc>
          <w:tcPr>
            <w:tcW w:w="1419"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rPr>
                <w:spacing w:val="-16"/>
              </w:rPr>
            </w:pPr>
            <w:r w:rsidRPr="00C07558">
              <w:rPr>
                <w:spacing w:val="-16"/>
              </w:rPr>
              <w:t>10877807,95</w:t>
            </w:r>
          </w:p>
        </w:tc>
        <w:tc>
          <w:tcPr>
            <w:tcW w:w="1416"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ind w:left="-108" w:right="-108"/>
              <w:jc w:val="center"/>
            </w:pPr>
            <w:r w:rsidRPr="00C07558">
              <w:t>3229435,2</w:t>
            </w:r>
          </w:p>
        </w:tc>
        <w:tc>
          <w:tcPr>
            <w:tcW w:w="1415"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0A2509" w:rsidP="00882673">
            <w:pPr>
              <w:tabs>
                <w:tab w:val="left" w:pos="851"/>
              </w:tabs>
              <w:jc w:val="center"/>
            </w:pPr>
            <w:r w:rsidRPr="000A2509">
              <w:t>30,57</w:t>
            </w:r>
          </w:p>
        </w:tc>
        <w:tc>
          <w:tcPr>
            <w:tcW w:w="1701" w:type="dxa"/>
            <w:tcBorders>
              <w:top w:val="single" w:sz="4" w:space="0" w:color="000000"/>
              <w:left w:val="single" w:sz="4" w:space="0" w:color="000000"/>
              <w:bottom w:val="single" w:sz="4" w:space="0" w:color="000000"/>
              <w:right w:val="single" w:sz="4" w:space="0" w:color="000000"/>
            </w:tcBorders>
            <w:vAlign w:val="center"/>
          </w:tcPr>
          <w:p w:rsidR="00882673" w:rsidRPr="00C07558" w:rsidRDefault="00882673" w:rsidP="00882673">
            <w:pPr>
              <w:tabs>
                <w:tab w:val="left" w:pos="851"/>
              </w:tabs>
              <w:jc w:val="center"/>
            </w:pPr>
            <w:r w:rsidRPr="00C07558">
              <w:t>36,64</w:t>
            </w:r>
          </w:p>
        </w:tc>
      </w:tr>
    </w:tbl>
    <w:p w:rsidR="00877DF4" w:rsidRPr="0083694C" w:rsidRDefault="00877DF4" w:rsidP="00877DF4">
      <w:pPr>
        <w:autoSpaceDE w:val="0"/>
        <w:autoSpaceDN w:val="0"/>
        <w:adjustRightInd w:val="0"/>
        <w:rPr>
          <w:rFonts w:eastAsia="Calibri"/>
          <w:sz w:val="16"/>
          <w:szCs w:val="16"/>
          <w:lang w:eastAsia="en-US"/>
        </w:rPr>
      </w:pPr>
      <w:r>
        <w:rPr>
          <w:rFonts w:eastAsia="Calibri"/>
          <w:sz w:val="16"/>
          <w:szCs w:val="16"/>
          <w:lang w:eastAsia="en-US"/>
        </w:rPr>
        <w:t xml:space="preserve">  * данные возможно будут уточнены по результатам проведенной инвентаризации.</w:t>
      </w:r>
    </w:p>
    <w:p w:rsidR="00877DF4" w:rsidRPr="00956339" w:rsidRDefault="00877DF4" w:rsidP="00877DF4">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877DF4" w:rsidRPr="00414E17" w:rsidRDefault="00877DF4" w:rsidP="00877DF4">
      <w:pPr>
        <w:ind w:left="142"/>
        <w:jc w:val="both"/>
        <w:rPr>
          <w:sz w:val="28"/>
          <w:szCs w:val="28"/>
        </w:rPr>
      </w:pPr>
    </w:p>
    <w:p w:rsidR="00877DF4" w:rsidRPr="0083694C" w:rsidRDefault="00877DF4" w:rsidP="00877DF4">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 xml:space="preserve">Анализ сферы благоустройства общественных территорий </w:t>
      </w:r>
    </w:p>
    <w:p w:rsidR="00877DF4" w:rsidRPr="0083694C" w:rsidRDefault="00877DF4" w:rsidP="00877DF4">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162"/>
        <w:gridCol w:w="1389"/>
        <w:gridCol w:w="1417"/>
        <w:gridCol w:w="1418"/>
        <w:gridCol w:w="1559"/>
      </w:tblGrid>
      <w:tr w:rsidR="00877DF4" w:rsidRPr="0083694C" w:rsidTr="00165C2D">
        <w:tc>
          <w:tcPr>
            <w:tcW w:w="1560" w:type="dxa"/>
            <w:vMerge w:val="restart"/>
            <w:vAlign w:val="center"/>
          </w:tcPr>
          <w:p w:rsidR="00877DF4" w:rsidRPr="0083694C" w:rsidRDefault="00877DF4" w:rsidP="00276B82">
            <w:pPr>
              <w:tabs>
                <w:tab w:val="left" w:pos="851"/>
              </w:tabs>
              <w:jc w:val="center"/>
            </w:pPr>
            <w:r w:rsidRPr="0083694C">
              <w:t>Период</w:t>
            </w:r>
          </w:p>
        </w:tc>
        <w:tc>
          <w:tcPr>
            <w:tcW w:w="2296" w:type="dxa"/>
            <w:gridSpan w:val="2"/>
            <w:vAlign w:val="center"/>
          </w:tcPr>
          <w:p w:rsidR="00877DF4" w:rsidRPr="0083694C" w:rsidRDefault="00877DF4" w:rsidP="00276B82">
            <w:pPr>
              <w:tabs>
                <w:tab w:val="left" w:pos="851"/>
              </w:tabs>
              <w:ind w:left="-108" w:right="-108"/>
              <w:jc w:val="center"/>
            </w:pPr>
            <w:r w:rsidRPr="0083694C">
              <w:t>Количество</w:t>
            </w:r>
            <w:r w:rsidRPr="0083694C">
              <w:rPr>
                <w:rFonts w:eastAsia="Calibri"/>
                <w:lang w:eastAsia="en-US"/>
              </w:rPr>
              <w:t xml:space="preserve"> общественных</w:t>
            </w:r>
            <w:r w:rsidRPr="0083694C">
              <w:t xml:space="preserve"> территорий, шт.</w:t>
            </w:r>
          </w:p>
        </w:tc>
        <w:tc>
          <w:tcPr>
            <w:tcW w:w="2806" w:type="dxa"/>
            <w:gridSpan w:val="2"/>
            <w:vAlign w:val="center"/>
          </w:tcPr>
          <w:p w:rsidR="00877DF4" w:rsidRPr="0083694C" w:rsidRDefault="00877DF4" w:rsidP="00276B82">
            <w:pPr>
              <w:tabs>
                <w:tab w:val="left" w:pos="851"/>
              </w:tabs>
              <w:ind w:left="-108" w:right="-108"/>
              <w:jc w:val="center"/>
            </w:pPr>
            <w:r w:rsidRPr="0083694C">
              <w:t xml:space="preserve">Площадь </w:t>
            </w:r>
            <w:r w:rsidRPr="0083694C">
              <w:rPr>
                <w:rFonts w:eastAsia="Calibri"/>
                <w:lang w:eastAsia="en-US"/>
              </w:rPr>
              <w:t xml:space="preserve">общественных </w:t>
            </w:r>
            <w:r w:rsidRPr="0083694C">
              <w:t>территорий,</w:t>
            </w:r>
          </w:p>
          <w:p w:rsidR="00877DF4" w:rsidRPr="0083694C" w:rsidRDefault="00877DF4" w:rsidP="00276B82">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77DF4" w:rsidRPr="0083694C" w:rsidRDefault="00877DF4" w:rsidP="00276B82">
            <w:pPr>
              <w:tabs>
                <w:tab w:val="left" w:pos="851"/>
              </w:tabs>
              <w:ind w:left="-108" w:right="-108"/>
              <w:jc w:val="center"/>
            </w:pPr>
            <w:r w:rsidRPr="0083694C">
              <w:t>Доля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территорий от общего количества обществен</w:t>
            </w:r>
            <w:r w:rsidRPr="0083694C">
              <w:rPr>
                <w:rFonts w:eastAsia="Calibri"/>
                <w:lang w:eastAsia="en-US"/>
              </w:rPr>
              <w:t>-</w:t>
            </w:r>
            <w:r>
              <w:t xml:space="preserve"> </w:t>
            </w:r>
            <w:r w:rsidRPr="0083694C">
              <w:t>ных территорий,</w:t>
            </w:r>
          </w:p>
          <w:p w:rsidR="00877DF4" w:rsidRPr="0083694C" w:rsidRDefault="00877DF4" w:rsidP="00276B82">
            <w:pPr>
              <w:tabs>
                <w:tab w:val="left" w:pos="851"/>
              </w:tabs>
              <w:ind w:left="-108" w:right="-108"/>
              <w:jc w:val="center"/>
            </w:pPr>
            <w:r w:rsidRPr="0083694C">
              <w:t>%</w:t>
            </w:r>
          </w:p>
        </w:tc>
        <w:tc>
          <w:tcPr>
            <w:tcW w:w="1559" w:type="dxa"/>
            <w:vMerge w:val="restart"/>
            <w:vAlign w:val="center"/>
          </w:tcPr>
          <w:p w:rsidR="00877DF4" w:rsidRPr="0083694C" w:rsidRDefault="00877DF4" w:rsidP="00276B82">
            <w:pPr>
              <w:tabs>
                <w:tab w:val="left" w:pos="851"/>
              </w:tabs>
              <w:ind w:left="-108" w:right="-108"/>
              <w:jc w:val="center"/>
            </w:pPr>
            <w:r w:rsidRPr="0083694C">
              <w:t xml:space="preserve">Доля </w:t>
            </w:r>
            <w:r w:rsidRPr="0083694C">
              <w:rPr>
                <w:rFonts w:eastAsia="Calibri"/>
                <w:lang w:eastAsia="en-US"/>
              </w:rPr>
              <w:t xml:space="preserve">общественных </w:t>
            </w:r>
            <w:r w:rsidRPr="0083694C">
              <w:t>территорий, нуждающихся в благо-</w:t>
            </w:r>
          </w:p>
          <w:p w:rsidR="00877DF4" w:rsidRPr="0083694C" w:rsidRDefault="00877DF4" w:rsidP="00276B82">
            <w:pPr>
              <w:tabs>
                <w:tab w:val="left" w:pos="851"/>
              </w:tabs>
              <w:ind w:left="-108" w:right="-108"/>
              <w:jc w:val="center"/>
            </w:pPr>
            <w:r w:rsidRPr="0083694C">
              <w:t>устройстве,</w:t>
            </w:r>
          </w:p>
          <w:p w:rsidR="00877DF4" w:rsidRPr="0083694C" w:rsidRDefault="00877DF4" w:rsidP="00276B82">
            <w:pPr>
              <w:tabs>
                <w:tab w:val="left" w:pos="851"/>
              </w:tabs>
              <w:ind w:left="-108" w:right="-108"/>
              <w:jc w:val="center"/>
            </w:pPr>
            <w:r w:rsidRPr="0083694C">
              <w:t xml:space="preserve">%  </w:t>
            </w:r>
          </w:p>
        </w:tc>
      </w:tr>
      <w:tr w:rsidR="00877DF4" w:rsidRPr="0083694C" w:rsidTr="00165C2D">
        <w:tc>
          <w:tcPr>
            <w:tcW w:w="1560" w:type="dxa"/>
            <w:vMerge/>
            <w:vAlign w:val="center"/>
          </w:tcPr>
          <w:p w:rsidR="00877DF4" w:rsidRPr="0083694C" w:rsidRDefault="00877DF4" w:rsidP="00276B82">
            <w:pPr>
              <w:tabs>
                <w:tab w:val="left" w:pos="851"/>
              </w:tabs>
              <w:jc w:val="center"/>
            </w:pPr>
          </w:p>
        </w:tc>
        <w:tc>
          <w:tcPr>
            <w:tcW w:w="1134" w:type="dxa"/>
            <w:vAlign w:val="center"/>
          </w:tcPr>
          <w:p w:rsidR="00877DF4" w:rsidRPr="0083694C" w:rsidRDefault="00877DF4" w:rsidP="00276B82">
            <w:pPr>
              <w:tabs>
                <w:tab w:val="left" w:pos="851"/>
              </w:tabs>
              <w:ind w:left="-108" w:right="-108"/>
              <w:jc w:val="center"/>
            </w:pPr>
            <w:r w:rsidRPr="0083694C">
              <w:t xml:space="preserve">Общее коли-чество </w:t>
            </w:r>
          </w:p>
        </w:tc>
        <w:tc>
          <w:tcPr>
            <w:tcW w:w="1162" w:type="dxa"/>
            <w:vAlign w:val="center"/>
          </w:tcPr>
          <w:p w:rsidR="00877DF4" w:rsidRPr="0083694C" w:rsidRDefault="00877DF4" w:rsidP="00276B82">
            <w:pPr>
              <w:tabs>
                <w:tab w:val="left" w:pos="851"/>
              </w:tabs>
              <w:ind w:left="-108" w:right="-108"/>
              <w:jc w:val="center"/>
            </w:pPr>
            <w:r w:rsidRPr="0083694C">
              <w:t>Количество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389" w:type="dxa"/>
            <w:vAlign w:val="center"/>
          </w:tcPr>
          <w:p w:rsidR="00877DF4" w:rsidRPr="0083694C" w:rsidRDefault="00877DF4" w:rsidP="00276B82">
            <w:pPr>
              <w:tabs>
                <w:tab w:val="left" w:pos="851"/>
              </w:tabs>
              <w:ind w:left="-108" w:right="-108"/>
              <w:jc w:val="center"/>
            </w:pPr>
            <w:r w:rsidRPr="0083694C">
              <w:t>Общая площадь</w:t>
            </w:r>
          </w:p>
        </w:tc>
        <w:tc>
          <w:tcPr>
            <w:tcW w:w="1417" w:type="dxa"/>
            <w:vAlign w:val="center"/>
          </w:tcPr>
          <w:p w:rsidR="00877DF4" w:rsidRPr="0083694C" w:rsidRDefault="00877DF4" w:rsidP="00276B82">
            <w:pPr>
              <w:tabs>
                <w:tab w:val="left" w:pos="851"/>
              </w:tabs>
              <w:ind w:left="-108" w:right="-108"/>
              <w:jc w:val="center"/>
            </w:pPr>
            <w:r w:rsidRPr="0083694C">
              <w:t>Площадь благо-</w:t>
            </w:r>
          </w:p>
          <w:p w:rsidR="00877DF4" w:rsidRPr="0083694C" w:rsidRDefault="00877DF4" w:rsidP="00276B82">
            <w:pPr>
              <w:tabs>
                <w:tab w:val="left" w:pos="851"/>
              </w:tabs>
              <w:ind w:left="-108" w:right="-108"/>
              <w:jc w:val="center"/>
            </w:pPr>
            <w:r w:rsidRPr="0083694C">
              <w:t xml:space="preserve">устроенных </w:t>
            </w:r>
            <w:r w:rsidRPr="0083694C">
              <w:rPr>
                <w:rFonts w:eastAsia="Calibri"/>
                <w:lang w:eastAsia="en-US"/>
              </w:rPr>
              <w:t xml:space="preserve">обществен-ных </w:t>
            </w:r>
            <w:r w:rsidRPr="0083694C">
              <w:t xml:space="preserve">территорий </w:t>
            </w:r>
          </w:p>
        </w:tc>
        <w:tc>
          <w:tcPr>
            <w:tcW w:w="1418" w:type="dxa"/>
            <w:vMerge/>
            <w:vAlign w:val="center"/>
          </w:tcPr>
          <w:p w:rsidR="00877DF4" w:rsidRPr="0083694C" w:rsidRDefault="00877DF4" w:rsidP="00276B82">
            <w:pPr>
              <w:tabs>
                <w:tab w:val="left" w:pos="851"/>
              </w:tabs>
              <w:ind w:left="-108" w:right="-108"/>
              <w:jc w:val="center"/>
            </w:pPr>
          </w:p>
        </w:tc>
        <w:tc>
          <w:tcPr>
            <w:tcW w:w="1559" w:type="dxa"/>
            <w:vMerge/>
            <w:vAlign w:val="center"/>
          </w:tcPr>
          <w:p w:rsidR="00877DF4" w:rsidRPr="0083694C" w:rsidRDefault="00877DF4" w:rsidP="00276B82">
            <w:pPr>
              <w:tabs>
                <w:tab w:val="left" w:pos="851"/>
              </w:tabs>
              <w:ind w:left="-108" w:right="-108"/>
              <w:jc w:val="center"/>
            </w:pPr>
          </w:p>
        </w:tc>
      </w:tr>
      <w:tr w:rsidR="00877DF4" w:rsidRPr="0083694C" w:rsidTr="00165C2D">
        <w:tc>
          <w:tcPr>
            <w:tcW w:w="1560" w:type="dxa"/>
            <w:vAlign w:val="center"/>
          </w:tcPr>
          <w:p w:rsidR="00877DF4" w:rsidRPr="0083694C" w:rsidRDefault="00877DF4" w:rsidP="00276B82">
            <w:pPr>
              <w:tabs>
                <w:tab w:val="left" w:pos="851"/>
              </w:tabs>
              <w:jc w:val="center"/>
            </w:pPr>
            <w:r w:rsidRPr="0083694C">
              <w:t>1</w:t>
            </w:r>
          </w:p>
        </w:tc>
        <w:tc>
          <w:tcPr>
            <w:tcW w:w="1134" w:type="dxa"/>
            <w:vAlign w:val="center"/>
          </w:tcPr>
          <w:p w:rsidR="00877DF4" w:rsidRPr="0083694C" w:rsidRDefault="00877DF4" w:rsidP="00276B82">
            <w:pPr>
              <w:tabs>
                <w:tab w:val="left" w:pos="851"/>
              </w:tabs>
              <w:jc w:val="center"/>
            </w:pPr>
            <w:r w:rsidRPr="0083694C">
              <w:t>2</w:t>
            </w:r>
          </w:p>
        </w:tc>
        <w:tc>
          <w:tcPr>
            <w:tcW w:w="1162" w:type="dxa"/>
            <w:vAlign w:val="center"/>
          </w:tcPr>
          <w:p w:rsidR="00877DF4" w:rsidRPr="0083694C" w:rsidRDefault="00877DF4" w:rsidP="00276B82">
            <w:pPr>
              <w:tabs>
                <w:tab w:val="left" w:pos="851"/>
              </w:tabs>
              <w:jc w:val="center"/>
            </w:pPr>
            <w:r w:rsidRPr="0083694C">
              <w:t>3</w:t>
            </w:r>
          </w:p>
        </w:tc>
        <w:tc>
          <w:tcPr>
            <w:tcW w:w="1389" w:type="dxa"/>
            <w:vAlign w:val="center"/>
          </w:tcPr>
          <w:p w:rsidR="00877DF4" w:rsidRPr="0083694C" w:rsidRDefault="00877DF4" w:rsidP="00276B82">
            <w:pPr>
              <w:tabs>
                <w:tab w:val="left" w:pos="851"/>
              </w:tabs>
              <w:jc w:val="center"/>
            </w:pPr>
            <w:r w:rsidRPr="0083694C">
              <w:t>4</w:t>
            </w:r>
          </w:p>
        </w:tc>
        <w:tc>
          <w:tcPr>
            <w:tcW w:w="1417" w:type="dxa"/>
            <w:vAlign w:val="center"/>
          </w:tcPr>
          <w:p w:rsidR="00877DF4" w:rsidRPr="0083694C" w:rsidRDefault="00877DF4" w:rsidP="00276B82">
            <w:pPr>
              <w:tabs>
                <w:tab w:val="left" w:pos="851"/>
              </w:tabs>
              <w:jc w:val="center"/>
            </w:pPr>
            <w:r w:rsidRPr="0083694C">
              <w:t>5</w:t>
            </w:r>
          </w:p>
        </w:tc>
        <w:tc>
          <w:tcPr>
            <w:tcW w:w="1418" w:type="dxa"/>
            <w:vAlign w:val="center"/>
          </w:tcPr>
          <w:p w:rsidR="00877DF4" w:rsidRPr="0083694C" w:rsidRDefault="00877DF4" w:rsidP="00276B82">
            <w:pPr>
              <w:tabs>
                <w:tab w:val="left" w:pos="851"/>
              </w:tabs>
              <w:jc w:val="center"/>
            </w:pPr>
            <w:r w:rsidRPr="0083694C">
              <w:t>6</w:t>
            </w:r>
          </w:p>
        </w:tc>
        <w:tc>
          <w:tcPr>
            <w:tcW w:w="1559" w:type="dxa"/>
            <w:vAlign w:val="center"/>
          </w:tcPr>
          <w:p w:rsidR="00877DF4" w:rsidRPr="0083694C" w:rsidRDefault="00877DF4" w:rsidP="00276B82">
            <w:pPr>
              <w:tabs>
                <w:tab w:val="left" w:pos="851"/>
              </w:tabs>
              <w:jc w:val="center"/>
            </w:pPr>
            <w:r w:rsidRPr="0083694C">
              <w:t>7</w:t>
            </w:r>
          </w:p>
        </w:tc>
      </w:tr>
      <w:tr w:rsidR="00877DF4" w:rsidRPr="0083694C" w:rsidTr="00276B82">
        <w:trPr>
          <w:trHeight w:val="60"/>
        </w:trPr>
        <w:tc>
          <w:tcPr>
            <w:tcW w:w="9639" w:type="dxa"/>
            <w:gridSpan w:val="7"/>
            <w:vAlign w:val="center"/>
          </w:tcPr>
          <w:p w:rsidR="00877DF4" w:rsidRPr="0083694C" w:rsidRDefault="00877DF4" w:rsidP="00276B82">
            <w:pPr>
              <w:tabs>
                <w:tab w:val="left" w:pos="851"/>
              </w:tabs>
            </w:pPr>
            <w:r w:rsidRPr="0083694C">
              <w:t>город Мурманск</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01.01.2015</w:t>
            </w:r>
          </w:p>
        </w:tc>
        <w:tc>
          <w:tcPr>
            <w:tcW w:w="1134" w:type="dxa"/>
            <w:vAlign w:val="center"/>
          </w:tcPr>
          <w:p w:rsidR="00877DF4" w:rsidRPr="0083694C" w:rsidRDefault="00877DF4" w:rsidP="00276B82">
            <w:pPr>
              <w:tabs>
                <w:tab w:val="left" w:pos="851"/>
              </w:tabs>
              <w:ind w:left="-108" w:right="-108"/>
              <w:jc w:val="center"/>
            </w:pPr>
            <w:r w:rsidRPr="0083694C">
              <w:t>44</w:t>
            </w:r>
          </w:p>
        </w:tc>
        <w:tc>
          <w:tcPr>
            <w:tcW w:w="1162" w:type="dxa"/>
            <w:vAlign w:val="center"/>
          </w:tcPr>
          <w:p w:rsidR="00877DF4" w:rsidRPr="0083694C" w:rsidRDefault="00877DF4" w:rsidP="00276B82">
            <w:pPr>
              <w:tabs>
                <w:tab w:val="left" w:pos="851"/>
              </w:tabs>
              <w:ind w:left="-108" w:right="-108"/>
              <w:jc w:val="center"/>
            </w:pPr>
            <w:r w:rsidRPr="0083694C">
              <w:t>19</w:t>
            </w:r>
          </w:p>
        </w:tc>
        <w:tc>
          <w:tcPr>
            <w:tcW w:w="1389" w:type="dxa"/>
            <w:vAlign w:val="center"/>
          </w:tcPr>
          <w:p w:rsidR="00877DF4" w:rsidRPr="0083694C" w:rsidRDefault="00877DF4" w:rsidP="00276B82">
            <w:pPr>
              <w:tabs>
                <w:tab w:val="left" w:pos="851"/>
              </w:tabs>
              <w:ind w:left="-108" w:right="-108"/>
              <w:jc w:val="center"/>
            </w:pPr>
            <w:r w:rsidRPr="0083694C">
              <w:t>439389,4</w:t>
            </w:r>
          </w:p>
        </w:tc>
        <w:tc>
          <w:tcPr>
            <w:tcW w:w="1417" w:type="dxa"/>
            <w:vAlign w:val="center"/>
          </w:tcPr>
          <w:p w:rsidR="00877DF4" w:rsidRPr="0083694C" w:rsidRDefault="00877DF4" w:rsidP="00276B82">
            <w:pPr>
              <w:tabs>
                <w:tab w:val="left" w:pos="851"/>
              </w:tabs>
              <w:ind w:left="-108" w:right="-108"/>
              <w:jc w:val="center"/>
            </w:pPr>
            <w:r w:rsidRPr="0083694C">
              <w:t>181207</w:t>
            </w:r>
          </w:p>
        </w:tc>
        <w:tc>
          <w:tcPr>
            <w:tcW w:w="1418" w:type="dxa"/>
            <w:vAlign w:val="center"/>
          </w:tcPr>
          <w:p w:rsidR="00877DF4" w:rsidRPr="0083694C" w:rsidRDefault="00877DF4" w:rsidP="00276B82">
            <w:pPr>
              <w:tabs>
                <w:tab w:val="left" w:pos="851"/>
              </w:tabs>
              <w:ind w:left="-108" w:right="-108"/>
              <w:jc w:val="center"/>
            </w:pPr>
            <w:r w:rsidRPr="0083694C">
              <w:t>43,1</w:t>
            </w:r>
          </w:p>
        </w:tc>
        <w:tc>
          <w:tcPr>
            <w:tcW w:w="1559" w:type="dxa"/>
            <w:vAlign w:val="center"/>
          </w:tcPr>
          <w:p w:rsidR="00877DF4" w:rsidRPr="0083694C" w:rsidRDefault="00877DF4" w:rsidP="00276B82">
            <w:pPr>
              <w:tabs>
                <w:tab w:val="left" w:pos="851"/>
              </w:tabs>
              <w:ind w:left="-108" w:right="-108"/>
              <w:jc w:val="center"/>
            </w:pPr>
            <w:r w:rsidRPr="0083694C">
              <w:t>56,9</w:t>
            </w:r>
          </w:p>
        </w:tc>
      </w:tr>
      <w:tr w:rsidR="00877DF4" w:rsidRPr="0083694C" w:rsidTr="00165C2D">
        <w:trPr>
          <w:trHeight w:val="414"/>
        </w:trPr>
        <w:tc>
          <w:tcPr>
            <w:tcW w:w="1560" w:type="dxa"/>
            <w:vAlign w:val="center"/>
          </w:tcPr>
          <w:p w:rsidR="00877DF4" w:rsidRPr="0083694C" w:rsidRDefault="00877DF4" w:rsidP="00276B82">
            <w:pPr>
              <w:tabs>
                <w:tab w:val="left" w:pos="851"/>
              </w:tabs>
              <w:ind w:left="-108" w:right="-108"/>
              <w:jc w:val="center"/>
            </w:pPr>
            <w:r w:rsidRPr="0083694C">
              <w:t>на 01.01.2016</w:t>
            </w:r>
          </w:p>
        </w:tc>
        <w:tc>
          <w:tcPr>
            <w:tcW w:w="1134" w:type="dxa"/>
            <w:vAlign w:val="center"/>
          </w:tcPr>
          <w:p w:rsidR="00877DF4" w:rsidRPr="0083694C" w:rsidRDefault="00877DF4" w:rsidP="00276B82">
            <w:pPr>
              <w:tabs>
                <w:tab w:val="left" w:pos="851"/>
              </w:tabs>
              <w:ind w:left="-108" w:right="-108"/>
              <w:jc w:val="center"/>
            </w:pPr>
            <w:r w:rsidRPr="0083694C">
              <w:t>47</w:t>
            </w:r>
          </w:p>
        </w:tc>
        <w:tc>
          <w:tcPr>
            <w:tcW w:w="1162" w:type="dxa"/>
            <w:vAlign w:val="center"/>
          </w:tcPr>
          <w:p w:rsidR="00877DF4" w:rsidRPr="0083694C" w:rsidRDefault="00877DF4" w:rsidP="00276B82">
            <w:pPr>
              <w:tabs>
                <w:tab w:val="left" w:pos="851"/>
              </w:tabs>
              <w:ind w:left="-108" w:right="-108"/>
              <w:jc w:val="center"/>
            </w:pPr>
            <w:r w:rsidRPr="0083694C">
              <w:t>23</w:t>
            </w:r>
          </w:p>
        </w:tc>
        <w:tc>
          <w:tcPr>
            <w:tcW w:w="1389" w:type="dxa"/>
            <w:vAlign w:val="center"/>
          </w:tcPr>
          <w:p w:rsidR="00877DF4" w:rsidRPr="0083694C" w:rsidRDefault="00877DF4" w:rsidP="00276B82">
            <w:pPr>
              <w:tabs>
                <w:tab w:val="left" w:pos="851"/>
              </w:tabs>
              <w:ind w:left="-108" w:right="-108"/>
              <w:jc w:val="center"/>
            </w:pPr>
            <w:r w:rsidRPr="0083694C">
              <w:t>447291,8</w:t>
            </w:r>
          </w:p>
        </w:tc>
        <w:tc>
          <w:tcPr>
            <w:tcW w:w="1417" w:type="dxa"/>
            <w:vAlign w:val="center"/>
          </w:tcPr>
          <w:p w:rsidR="00877DF4" w:rsidRPr="0083694C" w:rsidRDefault="00877DF4" w:rsidP="00276B82">
            <w:pPr>
              <w:tabs>
                <w:tab w:val="left" w:pos="851"/>
              </w:tabs>
              <w:ind w:left="-108" w:right="-108"/>
              <w:jc w:val="center"/>
            </w:pPr>
            <w:r w:rsidRPr="0083694C">
              <w:t>188777</w:t>
            </w:r>
          </w:p>
        </w:tc>
        <w:tc>
          <w:tcPr>
            <w:tcW w:w="1418" w:type="dxa"/>
            <w:vAlign w:val="center"/>
          </w:tcPr>
          <w:p w:rsidR="00877DF4" w:rsidRPr="0083694C" w:rsidRDefault="00877DF4" w:rsidP="00276B82">
            <w:pPr>
              <w:tabs>
                <w:tab w:val="left" w:pos="851"/>
              </w:tabs>
              <w:ind w:left="-108" w:right="-108"/>
              <w:jc w:val="center"/>
            </w:pPr>
            <w:r w:rsidRPr="0083694C">
              <w:t>48,9</w:t>
            </w:r>
          </w:p>
        </w:tc>
        <w:tc>
          <w:tcPr>
            <w:tcW w:w="1559" w:type="dxa"/>
            <w:vAlign w:val="center"/>
          </w:tcPr>
          <w:p w:rsidR="00877DF4" w:rsidRPr="0083694C" w:rsidRDefault="00877DF4" w:rsidP="00276B82">
            <w:pPr>
              <w:tabs>
                <w:tab w:val="left" w:pos="851"/>
              </w:tabs>
              <w:ind w:left="-108" w:right="-108"/>
              <w:jc w:val="center"/>
            </w:pPr>
            <w:r w:rsidRPr="0083694C">
              <w:t>51,1</w:t>
            </w:r>
          </w:p>
        </w:tc>
      </w:tr>
      <w:tr w:rsidR="00877DF4" w:rsidRPr="0083694C" w:rsidTr="00165C2D">
        <w:trPr>
          <w:trHeight w:val="60"/>
        </w:trPr>
        <w:tc>
          <w:tcPr>
            <w:tcW w:w="1560" w:type="dxa"/>
            <w:vAlign w:val="center"/>
          </w:tcPr>
          <w:p w:rsidR="00877DF4" w:rsidRPr="0083694C" w:rsidRDefault="00877DF4" w:rsidP="00276B82">
            <w:pPr>
              <w:tabs>
                <w:tab w:val="left" w:pos="851"/>
              </w:tabs>
              <w:ind w:left="-108" w:right="-108"/>
              <w:jc w:val="center"/>
            </w:pPr>
            <w:r w:rsidRPr="0083694C">
              <w:t>на 01.01.2017</w:t>
            </w:r>
          </w:p>
        </w:tc>
        <w:tc>
          <w:tcPr>
            <w:tcW w:w="1134" w:type="dxa"/>
            <w:vAlign w:val="center"/>
          </w:tcPr>
          <w:p w:rsidR="00877DF4" w:rsidRPr="0083694C" w:rsidRDefault="00877DF4" w:rsidP="00276B82">
            <w:pPr>
              <w:tabs>
                <w:tab w:val="left" w:pos="851"/>
              </w:tabs>
              <w:ind w:left="-108" w:right="-108"/>
              <w:jc w:val="center"/>
            </w:pPr>
            <w:r w:rsidRPr="0083694C">
              <w:t>50</w:t>
            </w:r>
          </w:p>
        </w:tc>
        <w:tc>
          <w:tcPr>
            <w:tcW w:w="1162" w:type="dxa"/>
            <w:vAlign w:val="center"/>
          </w:tcPr>
          <w:p w:rsidR="00877DF4" w:rsidRPr="0083694C" w:rsidRDefault="00877DF4" w:rsidP="00276B82">
            <w:pPr>
              <w:tabs>
                <w:tab w:val="left" w:pos="851"/>
              </w:tabs>
              <w:ind w:left="-108" w:right="-108"/>
              <w:jc w:val="center"/>
            </w:pPr>
            <w:r w:rsidRPr="0083694C">
              <w:t>26</w:t>
            </w:r>
            <w:r>
              <w:t>*</w:t>
            </w:r>
          </w:p>
        </w:tc>
        <w:tc>
          <w:tcPr>
            <w:tcW w:w="1389" w:type="dxa"/>
            <w:vAlign w:val="center"/>
          </w:tcPr>
          <w:p w:rsidR="00877DF4" w:rsidRPr="0083694C" w:rsidRDefault="00877DF4" w:rsidP="00276B82">
            <w:pPr>
              <w:tabs>
                <w:tab w:val="left" w:pos="851"/>
              </w:tabs>
              <w:ind w:left="-108" w:right="-108"/>
              <w:jc w:val="center"/>
            </w:pPr>
            <w:r w:rsidRPr="0083694C">
              <w:t>454571,8</w:t>
            </w:r>
          </w:p>
        </w:tc>
        <w:tc>
          <w:tcPr>
            <w:tcW w:w="1417" w:type="dxa"/>
            <w:vAlign w:val="center"/>
          </w:tcPr>
          <w:p w:rsidR="00877DF4" w:rsidRPr="0083694C" w:rsidRDefault="00877DF4" w:rsidP="00276B82">
            <w:pPr>
              <w:tabs>
                <w:tab w:val="left" w:pos="851"/>
              </w:tabs>
              <w:ind w:left="-108" w:right="-108"/>
              <w:jc w:val="center"/>
            </w:pPr>
            <w:r w:rsidRPr="0083694C">
              <w:t>196080,5</w:t>
            </w:r>
          </w:p>
        </w:tc>
        <w:tc>
          <w:tcPr>
            <w:tcW w:w="1418" w:type="dxa"/>
            <w:vAlign w:val="center"/>
          </w:tcPr>
          <w:p w:rsidR="00877DF4" w:rsidRPr="0083694C" w:rsidRDefault="00877DF4" w:rsidP="00276B82">
            <w:pPr>
              <w:tabs>
                <w:tab w:val="left" w:pos="851"/>
              </w:tabs>
              <w:ind w:left="-108" w:right="-108"/>
              <w:jc w:val="center"/>
            </w:pPr>
            <w:r w:rsidRPr="0083694C">
              <w:t>52</w:t>
            </w:r>
          </w:p>
        </w:tc>
        <w:tc>
          <w:tcPr>
            <w:tcW w:w="1559" w:type="dxa"/>
            <w:vAlign w:val="center"/>
          </w:tcPr>
          <w:p w:rsidR="00877DF4" w:rsidRPr="0083694C" w:rsidRDefault="00877DF4" w:rsidP="00276B82">
            <w:pPr>
              <w:tabs>
                <w:tab w:val="left" w:pos="851"/>
              </w:tabs>
              <w:ind w:left="-108" w:right="-108"/>
              <w:jc w:val="center"/>
            </w:pPr>
            <w:r w:rsidRPr="0083694C">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01.01.2018</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28</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203951,0</w:t>
            </w:r>
          </w:p>
        </w:tc>
        <w:tc>
          <w:tcPr>
            <w:tcW w:w="1418" w:type="dxa"/>
            <w:vAlign w:val="center"/>
          </w:tcPr>
          <w:p w:rsidR="00877DF4" w:rsidRPr="00B27BD3" w:rsidRDefault="00877DF4" w:rsidP="00276B82">
            <w:pPr>
              <w:tabs>
                <w:tab w:val="left" w:pos="851"/>
              </w:tabs>
              <w:spacing w:line="256" w:lineRule="auto"/>
              <w:jc w:val="center"/>
            </w:pPr>
            <w:r w:rsidRPr="00B27BD3">
              <w:t>52</w:t>
            </w:r>
          </w:p>
        </w:tc>
        <w:tc>
          <w:tcPr>
            <w:tcW w:w="1559" w:type="dxa"/>
            <w:vAlign w:val="center"/>
          </w:tcPr>
          <w:p w:rsidR="00877DF4" w:rsidRPr="00B27BD3" w:rsidRDefault="00877DF4" w:rsidP="00276B82">
            <w:pPr>
              <w:tabs>
                <w:tab w:val="left" w:pos="851"/>
              </w:tabs>
              <w:spacing w:line="256" w:lineRule="auto"/>
              <w:jc w:val="center"/>
            </w:pPr>
            <w:r w:rsidRPr="00B27BD3">
              <w:t>48</w:t>
            </w:r>
          </w:p>
        </w:tc>
      </w:tr>
      <w:tr w:rsidR="00877DF4" w:rsidRPr="0083694C" w:rsidTr="00165C2D">
        <w:trPr>
          <w:trHeight w:val="60"/>
        </w:trPr>
        <w:tc>
          <w:tcPr>
            <w:tcW w:w="1560" w:type="dxa"/>
            <w:vAlign w:val="center"/>
          </w:tcPr>
          <w:p w:rsidR="00877DF4" w:rsidRPr="00B27BD3" w:rsidRDefault="00877DF4" w:rsidP="00276B82">
            <w:pPr>
              <w:tabs>
                <w:tab w:val="left" w:pos="851"/>
              </w:tabs>
              <w:spacing w:line="256" w:lineRule="auto"/>
              <w:ind w:left="-108" w:right="-108"/>
              <w:jc w:val="center"/>
            </w:pPr>
            <w:r w:rsidRPr="00B27BD3">
              <w:t>на 01.01.2019</w:t>
            </w:r>
          </w:p>
        </w:tc>
        <w:tc>
          <w:tcPr>
            <w:tcW w:w="1134" w:type="dxa"/>
            <w:vAlign w:val="center"/>
          </w:tcPr>
          <w:p w:rsidR="00877DF4" w:rsidRPr="00B27BD3" w:rsidRDefault="00877DF4" w:rsidP="00276B82">
            <w:pPr>
              <w:tabs>
                <w:tab w:val="left" w:pos="851"/>
              </w:tabs>
              <w:spacing w:line="256" w:lineRule="auto"/>
              <w:jc w:val="center"/>
            </w:pPr>
            <w:r w:rsidRPr="00B27BD3">
              <w:t>54</w:t>
            </w:r>
          </w:p>
        </w:tc>
        <w:tc>
          <w:tcPr>
            <w:tcW w:w="1162" w:type="dxa"/>
            <w:vAlign w:val="center"/>
          </w:tcPr>
          <w:p w:rsidR="00877DF4" w:rsidRPr="00B27BD3" w:rsidRDefault="00877DF4" w:rsidP="00276B82">
            <w:pPr>
              <w:tabs>
                <w:tab w:val="left" w:pos="851"/>
              </w:tabs>
              <w:spacing w:line="256" w:lineRule="auto"/>
              <w:jc w:val="center"/>
            </w:pPr>
            <w:r w:rsidRPr="00B27BD3">
              <w:t>32*</w:t>
            </w:r>
          </w:p>
        </w:tc>
        <w:tc>
          <w:tcPr>
            <w:tcW w:w="1389" w:type="dxa"/>
            <w:vAlign w:val="center"/>
          </w:tcPr>
          <w:p w:rsidR="00877DF4" w:rsidRPr="00B27BD3" w:rsidRDefault="00877DF4" w:rsidP="00276B82">
            <w:pPr>
              <w:tabs>
                <w:tab w:val="left" w:pos="851"/>
              </w:tabs>
              <w:spacing w:line="256" w:lineRule="auto"/>
              <w:jc w:val="center"/>
              <w:rPr>
                <w:spacing w:val="-16"/>
              </w:rPr>
            </w:pPr>
            <w:r w:rsidRPr="00B27BD3">
              <w:rPr>
                <w:spacing w:val="-16"/>
              </w:rPr>
              <w:t>503385,5</w:t>
            </w:r>
          </w:p>
        </w:tc>
        <w:tc>
          <w:tcPr>
            <w:tcW w:w="1417" w:type="dxa"/>
            <w:vAlign w:val="center"/>
          </w:tcPr>
          <w:p w:rsidR="00877DF4" w:rsidRPr="00B27BD3" w:rsidRDefault="00877DF4" w:rsidP="00276B82">
            <w:pPr>
              <w:tabs>
                <w:tab w:val="left" w:pos="851"/>
              </w:tabs>
              <w:spacing w:line="256" w:lineRule="auto"/>
              <w:ind w:left="-108" w:right="-108"/>
              <w:jc w:val="center"/>
            </w:pPr>
            <w:r w:rsidRPr="00B27BD3">
              <w:t>221564,0</w:t>
            </w:r>
          </w:p>
        </w:tc>
        <w:tc>
          <w:tcPr>
            <w:tcW w:w="1418" w:type="dxa"/>
            <w:vAlign w:val="center"/>
          </w:tcPr>
          <w:p w:rsidR="00877DF4" w:rsidRPr="00B27BD3" w:rsidRDefault="00877DF4" w:rsidP="00276B82">
            <w:pPr>
              <w:tabs>
                <w:tab w:val="left" w:pos="851"/>
              </w:tabs>
              <w:spacing w:line="256" w:lineRule="auto"/>
              <w:jc w:val="center"/>
            </w:pPr>
            <w:r w:rsidRPr="00B27BD3">
              <w:t>59</w:t>
            </w:r>
          </w:p>
        </w:tc>
        <w:tc>
          <w:tcPr>
            <w:tcW w:w="1559" w:type="dxa"/>
            <w:vAlign w:val="center"/>
          </w:tcPr>
          <w:p w:rsidR="00877DF4" w:rsidRPr="00B27BD3" w:rsidRDefault="00877DF4" w:rsidP="00276B82">
            <w:pPr>
              <w:tabs>
                <w:tab w:val="left" w:pos="851"/>
              </w:tabs>
              <w:spacing w:line="256" w:lineRule="auto"/>
              <w:jc w:val="center"/>
            </w:pPr>
            <w:r w:rsidRPr="00B27BD3">
              <w:t>41</w:t>
            </w:r>
          </w:p>
        </w:tc>
      </w:tr>
      <w:tr w:rsidR="00877DF4" w:rsidRPr="0083694C" w:rsidTr="00165C2D">
        <w:trPr>
          <w:trHeight w:val="60"/>
        </w:trPr>
        <w:tc>
          <w:tcPr>
            <w:tcW w:w="1560" w:type="dxa"/>
            <w:vAlign w:val="center"/>
          </w:tcPr>
          <w:p w:rsidR="00877DF4" w:rsidRPr="00AC03D5" w:rsidRDefault="00877DF4" w:rsidP="00276B82">
            <w:pPr>
              <w:tabs>
                <w:tab w:val="left" w:pos="851"/>
              </w:tabs>
              <w:spacing w:line="256" w:lineRule="auto"/>
              <w:ind w:left="-108" w:right="-108"/>
              <w:jc w:val="center"/>
            </w:pPr>
            <w:r w:rsidRPr="00AC03D5">
              <w:t>на 01.04.2019</w:t>
            </w:r>
          </w:p>
        </w:tc>
        <w:tc>
          <w:tcPr>
            <w:tcW w:w="1134" w:type="dxa"/>
            <w:vAlign w:val="center"/>
          </w:tcPr>
          <w:p w:rsidR="00877DF4" w:rsidRPr="00AC03D5" w:rsidRDefault="00877DF4" w:rsidP="00276B82">
            <w:pPr>
              <w:tabs>
                <w:tab w:val="left" w:pos="851"/>
              </w:tabs>
              <w:spacing w:line="256" w:lineRule="auto"/>
              <w:jc w:val="center"/>
            </w:pPr>
            <w:r w:rsidRPr="00AC03D5">
              <w:t>60</w:t>
            </w:r>
          </w:p>
        </w:tc>
        <w:tc>
          <w:tcPr>
            <w:tcW w:w="1162" w:type="dxa"/>
            <w:vAlign w:val="center"/>
          </w:tcPr>
          <w:p w:rsidR="00877DF4" w:rsidRPr="00AC03D5" w:rsidRDefault="00877DF4" w:rsidP="00276B82">
            <w:pPr>
              <w:tabs>
                <w:tab w:val="left" w:pos="851"/>
              </w:tabs>
              <w:spacing w:line="256" w:lineRule="auto"/>
              <w:jc w:val="center"/>
            </w:pPr>
            <w:r w:rsidRPr="00AC03D5">
              <w:t>32*</w:t>
            </w:r>
          </w:p>
        </w:tc>
        <w:tc>
          <w:tcPr>
            <w:tcW w:w="1389" w:type="dxa"/>
            <w:vAlign w:val="center"/>
          </w:tcPr>
          <w:p w:rsidR="00877DF4" w:rsidRPr="00165C2D" w:rsidRDefault="00877DF4" w:rsidP="00276B82">
            <w:pPr>
              <w:tabs>
                <w:tab w:val="left" w:pos="851"/>
              </w:tabs>
              <w:spacing w:line="256" w:lineRule="auto"/>
              <w:jc w:val="center"/>
            </w:pPr>
            <w:r w:rsidRPr="00165C2D">
              <w:t>597015,9</w:t>
            </w:r>
          </w:p>
        </w:tc>
        <w:tc>
          <w:tcPr>
            <w:tcW w:w="1417" w:type="dxa"/>
            <w:vAlign w:val="center"/>
          </w:tcPr>
          <w:p w:rsidR="00877DF4" w:rsidRPr="00AC03D5" w:rsidRDefault="00877DF4" w:rsidP="00276B82">
            <w:pPr>
              <w:tabs>
                <w:tab w:val="left" w:pos="851"/>
              </w:tabs>
              <w:spacing w:line="256" w:lineRule="auto"/>
              <w:ind w:left="-108" w:right="-108"/>
              <w:jc w:val="center"/>
            </w:pPr>
            <w:r w:rsidRPr="00AC03D5">
              <w:t>221564,0</w:t>
            </w:r>
          </w:p>
        </w:tc>
        <w:tc>
          <w:tcPr>
            <w:tcW w:w="1418" w:type="dxa"/>
            <w:vAlign w:val="center"/>
          </w:tcPr>
          <w:p w:rsidR="00877DF4" w:rsidRPr="00AC03D5" w:rsidRDefault="00877DF4" w:rsidP="00276B82">
            <w:pPr>
              <w:tabs>
                <w:tab w:val="left" w:pos="851"/>
              </w:tabs>
              <w:spacing w:line="256" w:lineRule="auto"/>
              <w:jc w:val="center"/>
            </w:pPr>
            <w:r w:rsidRPr="00AC03D5">
              <w:t>53,3</w:t>
            </w:r>
          </w:p>
        </w:tc>
        <w:tc>
          <w:tcPr>
            <w:tcW w:w="1559" w:type="dxa"/>
            <w:vAlign w:val="center"/>
          </w:tcPr>
          <w:p w:rsidR="00877DF4" w:rsidRPr="00AC03D5" w:rsidRDefault="00877DF4" w:rsidP="00276B82">
            <w:pPr>
              <w:tabs>
                <w:tab w:val="left" w:pos="851"/>
              </w:tabs>
              <w:spacing w:line="256" w:lineRule="auto"/>
              <w:jc w:val="center"/>
            </w:pPr>
            <w:r w:rsidRPr="00AC03D5">
              <w:t>46,7</w:t>
            </w:r>
          </w:p>
        </w:tc>
      </w:tr>
      <w:tr w:rsidR="00165C2D" w:rsidRPr="0083694C" w:rsidTr="00165C2D">
        <w:trPr>
          <w:trHeight w:val="60"/>
        </w:trPr>
        <w:tc>
          <w:tcPr>
            <w:tcW w:w="1560" w:type="dxa"/>
            <w:vAlign w:val="center"/>
          </w:tcPr>
          <w:p w:rsidR="00165C2D" w:rsidRPr="00C07558" w:rsidRDefault="00165C2D" w:rsidP="00165C2D">
            <w:pPr>
              <w:tabs>
                <w:tab w:val="left" w:pos="851"/>
              </w:tabs>
              <w:spacing w:line="256" w:lineRule="auto"/>
              <w:ind w:left="-108" w:right="-108"/>
              <w:jc w:val="center"/>
            </w:pPr>
            <w:r w:rsidRPr="00C07558">
              <w:t>на 01.01.2020</w:t>
            </w:r>
          </w:p>
        </w:tc>
        <w:tc>
          <w:tcPr>
            <w:tcW w:w="1134" w:type="dxa"/>
            <w:vAlign w:val="center"/>
          </w:tcPr>
          <w:p w:rsidR="00165C2D" w:rsidRPr="00C07558" w:rsidRDefault="00165C2D" w:rsidP="00165C2D">
            <w:pPr>
              <w:tabs>
                <w:tab w:val="left" w:pos="851"/>
              </w:tabs>
              <w:spacing w:line="256" w:lineRule="auto"/>
              <w:jc w:val="center"/>
            </w:pPr>
            <w:r w:rsidRPr="00C07558">
              <w:t>60</w:t>
            </w:r>
          </w:p>
        </w:tc>
        <w:tc>
          <w:tcPr>
            <w:tcW w:w="1162" w:type="dxa"/>
            <w:vAlign w:val="center"/>
          </w:tcPr>
          <w:p w:rsidR="00165C2D" w:rsidRPr="00C07558" w:rsidRDefault="00165C2D" w:rsidP="00165C2D">
            <w:pPr>
              <w:tabs>
                <w:tab w:val="left" w:pos="851"/>
              </w:tabs>
              <w:spacing w:line="256" w:lineRule="auto"/>
              <w:jc w:val="center"/>
            </w:pPr>
            <w:r w:rsidRPr="00C07558">
              <w:t>40</w:t>
            </w:r>
          </w:p>
        </w:tc>
        <w:tc>
          <w:tcPr>
            <w:tcW w:w="1389" w:type="dxa"/>
            <w:vAlign w:val="center"/>
          </w:tcPr>
          <w:p w:rsidR="00165C2D" w:rsidRPr="00165C2D" w:rsidRDefault="00165C2D" w:rsidP="00165C2D">
            <w:pPr>
              <w:tabs>
                <w:tab w:val="left" w:pos="851"/>
              </w:tabs>
              <w:spacing w:line="256" w:lineRule="auto"/>
              <w:jc w:val="center"/>
            </w:pPr>
            <w:r w:rsidRPr="00165C2D">
              <w:t>1013541,20</w:t>
            </w:r>
          </w:p>
        </w:tc>
        <w:tc>
          <w:tcPr>
            <w:tcW w:w="1417" w:type="dxa"/>
            <w:vAlign w:val="center"/>
          </w:tcPr>
          <w:p w:rsidR="00165C2D" w:rsidRPr="00C07558" w:rsidRDefault="00165C2D" w:rsidP="00165C2D">
            <w:pPr>
              <w:tabs>
                <w:tab w:val="left" w:pos="851"/>
              </w:tabs>
              <w:spacing w:line="256" w:lineRule="auto"/>
              <w:ind w:left="-108" w:right="-108"/>
              <w:jc w:val="center"/>
            </w:pPr>
            <w:r w:rsidRPr="00C07558">
              <w:t>760384,20</w:t>
            </w:r>
          </w:p>
        </w:tc>
        <w:tc>
          <w:tcPr>
            <w:tcW w:w="1418" w:type="dxa"/>
            <w:vAlign w:val="center"/>
          </w:tcPr>
          <w:p w:rsidR="00165C2D" w:rsidRPr="00C07558" w:rsidRDefault="00165C2D" w:rsidP="00165C2D">
            <w:pPr>
              <w:tabs>
                <w:tab w:val="left" w:pos="851"/>
              </w:tabs>
              <w:spacing w:line="256" w:lineRule="auto"/>
              <w:jc w:val="center"/>
            </w:pPr>
            <w:r w:rsidRPr="00C07558">
              <w:t>67</w:t>
            </w:r>
          </w:p>
        </w:tc>
        <w:tc>
          <w:tcPr>
            <w:tcW w:w="1559" w:type="dxa"/>
            <w:vAlign w:val="center"/>
          </w:tcPr>
          <w:p w:rsidR="00165C2D" w:rsidRPr="00C07558" w:rsidRDefault="00165C2D" w:rsidP="00165C2D">
            <w:pPr>
              <w:tabs>
                <w:tab w:val="left" w:pos="851"/>
              </w:tabs>
              <w:spacing w:line="256" w:lineRule="auto"/>
              <w:jc w:val="center"/>
            </w:pPr>
            <w:r w:rsidRPr="00C07558">
              <w:t>33</w:t>
            </w:r>
          </w:p>
        </w:tc>
      </w:tr>
    </w:tbl>
    <w:p w:rsidR="00877DF4" w:rsidRPr="00D227FE" w:rsidRDefault="00877DF4" w:rsidP="00877DF4">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Pr="00D227FE">
        <w:rPr>
          <w:rFonts w:eastAsia="Calibri"/>
          <w:sz w:val="16"/>
          <w:szCs w:val="16"/>
          <w:lang w:eastAsia="en-US"/>
        </w:rPr>
        <w:t>данные возможно будут уточнены по результатам проведенной инвентаризации.</w:t>
      </w:r>
    </w:p>
    <w:p w:rsidR="00877DF4" w:rsidRPr="0083694C" w:rsidRDefault="00877DF4" w:rsidP="00877DF4">
      <w:pPr>
        <w:autoSpaceDE w:val="0"/>
        <w:autoSpaceDN w:val="0"/>
        <w:adjustRightInd w:val="0"/>
        <w:jc w:val="center"/>
        <w:rPr>
          <w:rFonts w:eastAsia="Calibri"/>
          <w:sz w:val="16"/>
          <w:szCs w:val="16"/>
          <w:lang w:eastAsia="en-US"/>
        </w:rPr>
      </w:pPr>
    </w:p>
    <w:p w:rsidR="00877DF4" w:rsidRPr="0083694C" w:rsidRDefault="00877DF4" w:rsidP="00877DF4">
      <w:pPr>
        <w:tabs>
          <w:tab w:val="left" w:pos="2268"/>
        </w:tabs>
        <w:ind w:firstLine="709"/>
        <w:jc w:val="both"/>
        <w:rPr>
          <w:sz w:val="28"/>
          <w:szCs w:val="28"/>
        </w:rPr>
      </w:pPr>
      <w:r w:rsidRPr="0083694C">
        <w:rPr>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 Мурманска, работа по благоустройству дворовых и общественных территорий пока не приобрела комплексного и постоянного характера.</w:t>
      </w:r>
    </w:p>
    <w:p w:rsidR="00877DF4" w:rsidRPr="0083694C" w:rsidRDefault="00877DF4" w:rsidP="00877DF4">
      <w:pPr>
        <w:ind w:firstLine="709"/>
        <w:jc w:val="both"/>
        <w:rPr>
          <w:sz w:val="28"/>
          <w:szCs w:val="28"/>
        </w:rPr>
      </w:pPr>
      <w:r w:rsidRPr="0083694C">
        <w:rPr>
          <w:sz w:val="28"/>
          <w:szCs w:val="28"/>
        </w:rPr>
        <w:t>Приоритетом политики администрации города Мурманска является обеспечение комфортной и безопасной среды проживания населения города. Это может быть достигнуто</w:t>
      </w:r>
      <w:r>
        <w:rPr>
          <w:sz w:val="28"/>
          <w:szCs w:val="28"/>
        </w:rPr>
        <w:t>,</w:t>
      </w:r>
      <w:r w:rsidRPr="0083694C">
        <w:rPr>
          <w:sz w:val="28"/>
          <w:szCs w:val="28"/>
        </w:rPr>
        <w:t xml:space="preserve"> в том числе</w:t>
      </w:r>
      <w:r>
        <w:rPr>
          <w:sz w:val="28"/>
          <w:szCs w:val="28"/>
        </w:rPr>
        <w:t>,</w:t>
      </w:r>
      <w:r w:rsidRPr="0083694C">
        <w:rPr>
          <w:sz w:val="28"/>
          <w:szCs w:val="28"/>
        </w:rPr>
        <w:t xml:space="preserve"> за счет 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77DF4" w:rsidRPr="0083694C" w:rsidRDefault="00877DF4" w:rsidP="00877DF4">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877DF4" w:rsidRPr="0083694C" w:rsidRDefault="00877DF4" w:rsidP="00877DF4">
      <w:pPr>
        <w:shd w:val="clear" w:color="auto" w:fill="FFFFFF"/>
        <w:ind w:firstLine="708"/>
        <w:jc w:val="both"/>
        <w:rPr>
          <w:szCs w:val="28"/>
        </w:rPr>
      </w:pPr>
      <w:r w:rsidRPr="0083694C">
        <w:rPr>
          <w:color w:val="000000"/>
          <w:sz w:val="28"/>
          <w:szCs w:val="28"/>
        </w:rPr>
        <w:t>Реализация подпрограммы планируется в рамках приоритетного проекта «Формирование современной городской среды», направленного на выстраивание современной безбарьерной инфраструктуры на территориях муниципальных образований, доступной всем категориям граждан.</w:t>
      </w:r>
      <w:r w:rsidRPr="0083694C">
        <w:rPr>
          <w:szCs w:val="28"/>
        </w:rPr>
        <w:t xml:space="preserve"> </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Основные принципы реализации приоритетного проекта «Формирование современной городской среды»: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общественное участие;</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системный подход;</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все начинается с дворов;</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877DF4" w:rsidRPr="0083694C" w:rsidRDefault="00877DF4" w:rsidP="00877DF4">
      <w:pPr>
        <w:shd w:val="clear" w:color="auto" w:fill="FFFFFF"/>
        <w:ind w:firstLine="708"/>
        <w:jc w:val="both"/>
        <w:rPr>
          <w:color w:val="000000"/>
          <w:sz w:val="28"/>
          <w:szCs w:val="28"/>
        </w:rPr>
      </w:pPr>
      <w:r w:rsidRPr="0083694C">
        <w:rPr>
          <w:color w:val="000000"/>
          <w:sz w:val="28"/>
          <w:szCs w:val="28"/>
        </w:rPr>
        <w:t>- личная ответственность.</w:t>
      </w:r>
    </w:p>
    <w:p w:rsidR="00877DF4" w:rsidRPr="0083694C" w:rsidRDefault="00877DF4" w:rsidP="00877DF4">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Pr>
          <w:rFonts w:ascii="Times New Roman" w:hAnsi="Times New Roman" w:cs="Times New Roman"/>
          <w:sz w:val="28"/>
          <w:szCs w:val="28"/>
        </w:rPr>
        <w:t>ах</w:t>
      </w:r>
      <w:r w:rsidRPr="0083694C">
        <w:rPr>
          <w:rFonts w:ascii="Times New Roman" w:hAnsi="Times New Roman" w:cs="Times New Roman"/>
          <w:sz w:val="28"/>
          <w:szCs w:val="28"/>
        </w:rPr>
        <w:t>, расположенн</w:t>
      </w:r>
      <w:r>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14"/>
          <w:headerReference w:type="first" r:id="rId15"/>
          <w:pgSz w:w="11906" w:h="16838"/>
          <w:pgMar w:top="1134" w:right="567" w:bottom="1134" w:left="1701" w:header="709" w:footer="709" w:gutter="0"/>
          <w:pgNumType w:chapStyle="1"/>
          <w:cols w:space="708"/>
          <w:titlePg/>
          <w:docGrid w:linePitch="360"/>
        </w:sectPr>
      </w:pPr>
    </w:p>
    <w:p w:rsidR="00877DF4" w:rsidRPr="0083694C" w:rsidRDefault="00877DF4" w:rsidP="00877DF4">
      <w:pPr>
        <w:autoSpaceDE w:val="0"/>
        <w:autoSpaceDN w:val="0"/>
        <w:adjustRightInd w:val="0"/>
        <w:jc w:val="center"/>
        <w:rPr>
          <w:sz w:val="28"/>
          <w:szCs w:val="28"/>
        </w:rPr>
      </w:pPr>
      <w:r w:rsidRPr="0083694C">
        <w:rPr>
          <w:color w:val="000000"/>
          <w:sz w:val="28"/>
          <w:szCs w:val="28"/>
        </w:rPr>
        <w:t>2.</w:t>
      </w:r>
      <w:r w:rsidRPr="0083694C">
        <w:rPr>
          <w:sz w:val="28"/>
          <w:szCs w:val="28"/>
        </w:rPr>
        <w:t xml:space="preserve"> Основные цели и задачи подпрограммы,</w:t>
      </w:r>
    </w:p>
    <w:p w:rsidR="00877DF4" w:rsidRPr="0083694C" w:rsidRDefault="00877DF4" w:rsidP="00877DF4">
      <w:pPr>
        <w:tabs>
          <w:tab w:val="left" w:pos="142"/>
        </w:tabs>
        <w:autoSpaceDE w:val="0"/>
        <w:autoSpaceDN w:val="0"/>
        <w:adjustRightInd w:val="0"/>
        <w:jc w:val="center"/>
        <w:rPr>
          <w:sz w:val="28"/>
          <w:szCs w:val="28"/>
        </w:rPr>
      </w:pPr>
      <w:r w:rsidRPr="0083694C">
        <w:rPr>
          <w:sz w:val="28"/>
          <w:szCs w:val="28"/>
        </w:rPr>
        <w:t>целевые показатели (индикаторы) реализации подпрограммы</w:t>
      </w:r>
    </w:p>
    <w:p w:rsidR="00877DF4" w:rsidRPr="0083694C" w:rsidRDefault="00877DF4" w:rsidP="00877DF4">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4601" w:type="dxa"/>
        <w:tblInd w:w="108" w:type="dxa"/>
        <w:tblLayout w:type="fixed"/>
        <w:tblLook w:val="04A0" w:firstRow="1" w:lastRow="0" w:firstColumn="1" w:lastColumn="0" w:noHBand="0" w:noVBand="1"/>
      </w:tblPr>
      <w:tblGrid>
        <w:gridCol w:w="880"/>
        <w:gridCol w:w="3118"/>
        <w:gridCol w:w="851"/>
        <w:gridCol w:w="1134"/>
        <w:gridCol w:w="992"/>
        <w:gridCol w:w="992"/>
        <w:gridCol w:w="992"/>
        <w:gridCol w:w="993"/>
        <w:gridCol w:w="1134"/>
        <w:gridCol w:w="992"/>
        <w:gridCol w:w="1134"/>
        <w:gridCol w:w="1389"/>
      </w:tblGrid>
      <w:tr w:rsidR="00877DF4" w:rsidRPr="0083694C" w:rsidTr="00276B82">
        <w:trPr>
          <w:trHeight w:val="258"/>
        </w:trPr>
        <w:tc>
          <w:tcPr>
            <w:tcW w:w="880"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3118" w:type="dxa"/>
            <w:vMerge w:val="restart"/>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9752" w:type="dxa"/>
            <w:gridSpan w:val="9"/>
            <w:tcBorders>
              <w:left w:val="single" w:sz="4" w:space="0" w:color="auto"/>
            </w:tcBorders>
            <w:vAlign w:val="center"/>
          </w:tcPr>
          <w:p w:rsidR="00877DF4" w:rsidRPr="0083694C" w:rsidRDefault="00877DF4" w:rsidP="00276B82">
            <w:pPr>
              <w:autoSpaceDE w:val="0"/>
              <w:autoSpaceDN w:val="0"/>
              <w:adjustRightInd w:val="0"/>
              <w:jc w:val="center"/>
              <w:rPr>
                <w:sz w:val="20"/>
                <w:szCs w:val="20"/>
              </w:rPr>
            </w:pPr>
            <w:r w:rsidRPr="0083694C">
              <w:rPr>
                <w:sz w:val="20"/>
                <w:szCs w:val="20"/>
              </w:rPr>
              <w:t>Значение показателя (индикатора)</w:t>
            </w:r>
          </w:p>
        </w:tc>
      </w:tr>
      <w:tr w:rsidR="00877DF4" w:rsidRPr="0083694C" w:rsidTr="00276B82">
        <w:trPr>
          <w:trHeight w:val="285"/>
        </w:trPr>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877DF4" w:rsidRPr="00266EF0" w:rsidRDefault="00877DF4" w:rsidP="00276B82">
            <w:pPr>
              <w:autoSpaceDE w:val="0"/>
              <w:autoSpaceDN w:val="0"/>
              <w:adjustRightInd w:val="0"/>
              <w:jc w:val="center"/>
              <w:rPr>
                <w:sz w:val="20"/>
                <w:szCs w:val="20"/>
              </w:rPr>
            </w:pPr>
            <w:r w:rsidRPr="00266EF0">
              <w:rPr>
                <w:rFonts w:eastAsia="Calibri"/>
                <w:sz w:val="20"/>
                <w:szCs w:val="20"/>
                <w:lang w:eastAsia="en-US"/>
              </w:rPr>
              <w:t>2017 год</w:t>
            </w:r>
          </w:p>
        </w:tc>
        <w:tc>
          <w:tcPr>
            <w:tcW w:w="7626" w:type="dxa"/>
            <w:gridSpan w:val="7"/>
            <w:tcBorders>
              <w:top w:val="single" w:sz="4" w:space="0" w:color="auto"/>
              <w:left w:val="single" w:sz="4" w:space="0" w:color="auto"/>
            </w:tcBorders>
          </w:tcPr>
          <w:p w:rsidR="00877DF4" w:rsidRPr="00266EF0" w:rsidRDefault="00877DF4" w:rsidP="00276B82">
            <w:pPr>
              <w:autoSpaceDE w:val="0"/>
              <w:autoSpaceDN w:val="0"/>
              <w:adjustRightInd w:val="0"/>
              <w:jc w:val="center"/>
              <w:rPr>
                <w:sz w:val="20"/>
                <w:szCs w:val="20"/>
              </w:rPr>
            </w:pPr>
            <w:r w:rsidRPr="00266EF0">
              <w:rPr>
                <w:sz w:val="20"/>
                <w:szCs w:val="20"/>
              </w:rPr>
              <w:t>Годы реализации подпрограммы</w:t>
            </w:r>
          </w:p>
        </w:tc>
      </w:tr>
      <w:tr w:rsidR="00877DF4" w:rsidRPr="0083694C" w:rsidTr="00276B82">
        <w:tc>
          <w:tcPr>
            <w:tcW w:w="880"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Merge/>
          </w:tcPr>
          <w:p w:rsidR="00877DF4" w:rsidRPr="0083694C" w:rsidRDefault="00877DF4" w:rsidP="00276B8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877DF4" w:rsidRPr="0083694C" w:rsidRDefault="00877DF4" w:rsidP="00276B8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877DF4" w:rsidRPr="00266EF0" w:rsidRDefault="00877DF4" w:rsidP="00276B8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2018</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2019</w:t>
            </w:r>
          </w:p>
        </w:tc>
        <w:tc>
          <w:tcPr>
            <w:tcW w:w="993"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2020</w:t>
            </w:r>
          </w:p>
        </w:tc>
        <w:tc>
          <w:tcPr>
            <w:tcW w:w="1134"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2021</w:t>
            </w:r>
          </w:p>
        </w:tc>
        <w:tc>
          <w:tcPr>
            <w:tcW w:w="992" w:type="dxa"/>
            <w:vAlign w:val="center"/>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2022</w:t>
            </w:r>
          </w:p>
        </w:tc>
        <w:tc>
          <w:tcPr>
            <w:tcW w:w="1134"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2023</w:t>
            </w:r>
          </w:p>
        </w:tc>
        <w:tc>
          <w:tcPr>
            <w:tcW w:w="1389" w:type="dxa"/>
          </w:tcPr>
          <w:p w:rsidR="00877DF4" w:rsidRPr="00266EF0" w:rsidRDefault="00877DF4" w:rsidP="00276B82">
            <w:pPr>
              <w:autoSpaceDE w:val="0"/>
              <w:autoSpaceDN w:val="0"/>
              <w:adjustRightInd w:val="0"/>
              <w:jc w:val="center"/>
              <w:rPr>
                <w:rFonts w:eastAsia="Calibri"/>
                <w:sz w:val="20"/>
                <w:szCs w:val="20"/>
                <w:lang w:eastAsia="en-US"/>
              </w:rPr>
            </w:pPr>
            <w:r w:rsidRPr="00266EF0">
              <w:rPr>
                <w:rFonts w:eastAsia="Calibri"/>
                <w:sz w:val="20"/>
                <w:szCs w:val="20"/>
                <w:lang w:eastAsia="en-US"/>
              </w:rPr>
              <w:t>2024</w:t>
            </w:r>
          </w:p>
        </w:tc>
      </w:tr>
      <w:tr w:rsidR="00877DF4" w:rsidRPr="0083694C" w:rsidTr="00276B82">
        <w:tc>
          <w:tcPr>
            <w:tcW w:w="14601" w:type="dxa"/>
            <w:gridSpan w:val="12"/>
          </w:tcPr>
          <w:p w:rsidR="00877DF4" w:rsidRPr="0083694C" w:rsidRDefault="00877DF4" w:rsidP="00276B82">
            <w:pPr>
              <w:rPr>
                <w:sz w:val="20"/>
                <w:szCs w:val="20"/>
              </w:rPr>
            </w:pPr>
            <w:r w:rsidRPr="0083694C">
              <w:rPr>
                <w:sz w:val="20"/>
                <w:szCs w:val="20"/>
              </w:rPr>
              <w:t xml:space="preserve">Цель: </w:t>
            </w:r>
            <w:r>
              <w:rPr>
                <w:sz w:val="20"/>
                <w:szCs w:val="20"/>
              </w:rPr>
              <w:t>п</w:t>
            </w:r>
            <w:r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Pr>
                <w:sz w:val="20"/>
                <w:szCs w:val="20"/>
              </w:rPr>
              <w:t>ние комфортной городской среды»</w:t>
            </w:r>
          </w:p>
        </w:tc>
      </w:tr>
      <w:tr w:rsidR="00877DF4" w:rsidRPr="0083694C" w:rsidTr="00276B82">
        <w:tc>
          <w:tcPr>
            <w:tcW w:w="880" w:type="dxa"/>
          </w:tcPr>
          <w:p w:rsidR="00877DF4" w:rsidRPr="0083694C" w:rsidRDefault="00877DF4" w:rsidP="00276B82">
            <w:pPr>
              <w:autoSpaceDE w:val="0"/>
              <w:autoSpaceDN w:val="0"/>
              <w:adjustRightInd w:val="0"/>
              <w:jc w:val="both"/>
              <w:rPr>
                <w:rFonts w:eastAsia="Calibri"/>
                <w:sz w:val="20"/>
                <w:szCs w:val="20"/>
                <w:lang w:eastAsia="en-US"/>
              </w:rPr>
            </w:pPr>
          </w:p>
        </w:tc>
        <w:tc>
          <w:tcPr>
            <w:tcW w:w="3118" w:type="dxa"/>
            <w:vAlign w:val="center"/>
          </w:tcPr>
          <w:p w:rsidR="00877DF4" w:rsidRPr="0083694C" w:rsidRDefault="00877DF4" w:rsidP="00276B8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мероприятий по благоустройству территорий </w:t>
            </w:r>
            <w:r w:rsidRPr="0083694C">
              <w:rPr>
                <w:sz w:val="20"/>
                <w:szCs w:val="20"/>
              </w:rPr>
              <w:t>от общего количества запланированных мероприятий</w:t>
            </w:r>
          </w:p>
        </w:tc>
        <w:tc>
          <w:tcPr>
            <w:tcW w:w="851" w:type="dxa"/>
            <w:tcBorders>
              <w:righ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1134" w:type="dxa"/>
            <w:tcBorders>
              <w:left w:val="single" w:sz="4" w:space="0" w:color="auto"/>
            </w:tcBorders>
            <w:vAlign w:val="center"/>
          </w:tcPr>
          <w:p w:rsidR="00877DF4" w:rsidRPr="0083694C" w:rsidRDefault="00877DF4" w:rsidP="00276B8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993"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992" w:type="dxa"/>
            <w:vAlign w:val="center"/>
          </w:tcPr>
          <w:p w:rsidR="00877DF4" w:rsidRPr="0083694C" w:rsidRDefault="00877DF4" w:rsidP="00276B82">
            <w:pPr>
              <w:jc w:val="center"/>
              <w:rPr>
                <w:sz w:val="20"/>
                <w:szCs w:val="20"/>
              </w:rPr>
            </w:pPr>
            <w:r w:rsidRPr="0083694C">
              <w:rPr>
                <w:sz w:val="20"/>
                <w:szCs w:val="20"/>
              </w:rPr>
              <w:t>100</w:t>
            </w:r>
          </w:p>
        </w:tc>
        <w:tc>
          <w:tcPr>
            <w:tcW w:w="1134" w:type="dxa"/>
            <w:vAlign w:val="center"/>
          </w:tcPr>
          <w:p w:rsidR="00877DF4" w:rsidRPr="0083694C" w:rsidRDefault="00877DF4" w:rsidP="00276B82">
            <w:pPr>
              <w:jc w:val="center"/>
              <w:rPr>
                <w:sz w:val="20"/>
                <w:szCs w:val="20"/>
              </w:rPr>
            </w:pPr>
            <w:r w:rsidRPr="0083694C">
              <w:rPr>
                <w:sz w:val="20"/>
                <w:szCs w:val="20"/>
              </w:rPr>
              <w:t>100</w:t>
            </w:r>
          </w:p>
        </w:tc>
        <w:tc>
          <w:tcPr>
            <w:tcW w:w="1389" w:type="dxa"/>
            <w:vAlign w:val="center"/>
          </w:tcPr>
          <w:p w:rsidR="00877DF4" w:rsidRPr="0083694C" w:rsidRDefault="00877DF4" w:rsidP="00276B82">
            <w:pPr>
              <w:jc w:val="center"/>
              <w:rPr>
                <w:sz w:val="20"/>
                <w:szCs w:val="20"/>
              </w:rPr>
            </w:pPr>
            <w:r w:rsidRPr="0083694C">
              <w:rPr>
                <w:sz w:val="20"/>
                <w:szCs w:val="20"/>
              </w:rPr>
              <w:t>100</w:t>
            </w:r>
          </w:p>
        </w:tc>
      </w:tr>
    </w:tbl>
    <w:p w:rsidR="00877DF4" w:rsidRPr="0083694C" w:rsidRDefault="00877DF4" w:rsidP="00877DF4">
      <w:pPr>
        <w:rPr>
          <w:rFonts w:eastAsia="Calibri"/>
          <w:sz w:val="16"/>
          <w:szCs w:val="16"/>
          <w:lang w:eastAsia="en-US"/>
        </w:rPr>
      </w:pPr>
    </w:p>
    <w:p w:rsidR="00877DF4" w:rsidRDefault="00877DF4" w:rsidP="00877DF4">
      <w:pPr>
        <w:tabs>
          <w:tab w:val="left" w:pos="6806"/>
        </w:tabs>
        <w:jc w:val="center"/>
        <w:rPr>
          <w:rFonts w:eastAsia="Calibri"/>
          <w:sz w:val="28"/>
          <w:szCs w:val="28"/>
          <w:lang w:eastAsia="en-US"/>
        </w:rPr>
      </w:pP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77DF4" w:rsidRPr="0083694C" w:rsidRDefault="00877DF4" w:rsidP="00877DF4">
      <w:pPr>
        <w:tabs>
          <w:tab w:val="left" w:pos="6806"/>
        </w:tabs>
        <w:jc w:val="center"/>
        <w:rPr>
          <w:rFonts w:eastAsia="Calibri"/>
          <w:sz w:val="28"/>
          <w:szCs w:val="28"/>
          <w:lang w:eastAsia="en-US"/>
        </w:rPr>
      </w:pPr>
      <w:r w:rsidRPr="0083694C">
        <w:rPr>
          <w:rFonts w:eastAsia="Calibri"/>
          <w:sz w:val="28"/>
          <w:szCs w:val="28"/>
          <w:lang w:eastAsia="en-US"/>
        </w:rPr>
        <w:t>3.</w:t>
      </w:r>
      <w:r>
        <w:rPr>
          <w:rFonts w:eastAsia="Calibri"/>
          <w:sz w:val="28"/>
          <w:szCs w:val="28"/>
          <w:lang w:eastAsia="en-US"/>
        </w:rPr>
        <w:t>1.</w:t>
      </w:r>
      <w:r w:rsidRPr="0083694C">
        <w:rPr>
          <w:rFonts w:eastAsia="Calibri"/>
          <w:sz w:val="28"/>
          <w:szCs w:val="28"/>
          <w:lang w:eastAsia="en-US"/>
        </w:rPr>
        <w:t xml:space="preserve">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r>
        <w:rPr>
          <w:rFonts w:eastAsia="Calibri"/>
          <w:sz w:val="28"/>
          <w:szCs w:val="28"/>
          <w:lang w:eastAsia="en-US"/>
        </w:rPr>
        <w:t xml:space="preserve"> на 2018 год</w:t>
      </w:r>
    </w:p>
    <w:p w:rsidR="00877DF4" w:rsidRPr="0083694C" w:rsidRDefault="00877DF4" w:rsidP="00877DF4">
      <w:pPr>
        <w:tabs>
          <w:tab w:val="left" w:pos="6806"/>
        </w:tabs>
        <w:jc w:val="center"/>
        <w:rPr>
          <w:rFonts w:eastAsia="Calibri"/>
          <w:sz w:val="16"/>
          <w:szCs w:val="16"/>
          <w:lang w:eastAsia="en-U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843"/>
      </w:tblGrid>
      <w:tr w:rsidR="00877DF4" w:rsidRPr="0075067D" w:rsidTr="00276B82">
        <w:trPr>
          <w:trHeight w:val="450"/>
          <w:tblHeader/>
        </w:trPr>
        <w:tc>
          <w:tcPr>
            <w:tcW w:w="709" w:type="dxa"/>
            <w:vMerge w:val="restart"/>
            <w:vAlign w:val="center"/>
          </w:tcPr>
          <w:p w:rsidR="00877DF4" w:rsidRPr="0075067D" w:rsidRDefault="00877DF4" w:rsidP="00276B82">
            <w:pPr>
              <w:jc w:val="center"/>
              <w:rPr>
                <w:spacing w:val="-20"/>
                <w:sz w:val="20"/>
                <w:szCs w:val="20"/>
              </w:rPr>
            </w:pPr>
            <w:r w:rsidRPr="0075067D">
              <w:rPr>
                <w:spacing w:val="-20"/>
                <w:sz w:val="20"/>
                <w:szCs w:val="20"/>
              </w:rPr>
              <w:t>№ п/п</w:t>
            </w:r>
          </w:p>
        </w:tc>
        <w:tc>
          <w:tcPr>
            <w:tcW w:w="2693" w:type="dxa"/>
            <w:vMerge w:val="restart"/>
            <w:vAlign w:val="center"/>
          </w:tcPr>
          <w:p w:rsidR="00877DF4" w:rsidRPr="0075067D" w:rsidRDefault="00877DF4" w:rsidP="00276B82">
            <w:pPr>
              <w:jc w:val="center"/>
              <w:rPr>
                <w:sz w:val="20"/>
                <w:szCs w:val="20"/>
              </w:rPr>
            </w:pPr>
            <w:r w:rsidRPr="0075067D">
              <w:rPr>
                <w:sz w:val="20"/>
                <w:szCs w:val="20"/>
              </w:rPr>
              <w:t>Цель, задачи, основные мероприятия</w:t>
            </w:r>
          </w:p>
        </w:tc>
        <w:tc>
          <w:tcPr>
            <w:tcW w:w="851" w:type="dxa"/>
            <w:vMerge w:val="restart"/>
            <w:vAlign w:val="center"/>
          </w:tcPr>
          <w:p w:rsidR="00877DF4" w:rsidRPr="0075067D" w:rsidRDefault="00877DF4" w:rsidP="00276B82">
            <w:pPr>
              <w:jc w:val="center"/>
              <w:rPr>
                <w:sz w:val="20"/>
                <w:szCs w:val="20"/>
              </w:rPr>
            </w:pPr>
            <w:r w:rsidRPr="0075067D">
              <w:rPr>
                <w:sz w:val="20"/>
                <w:szCs w:val="20"/>
              </w:rPr>
              <w:t>Срок выпол-нения</w:t>
            </w:r>
          </w:p>
          <w:p w:rsidR="00877DF4" w:rsidRPr="0075067D" w:rsidRDefault="00877DF4" w:rsidP="00276B82">
            <w:pPr>
              <w:jc w:val="center"/>
              <w:rPr>
                <w:sz w:val="20"/>
                <w:szCs w:val="20"/>
              </w:rPr>
            </w:pPr>
            <w:r w:rsidRPr="0075067D">
              <w:rPr>
                <w:sz w:val="20"/>
                <w:szCs w:val="20"/>
              </w:rPr>
              <w:t>(год)</w:t>
            </w:r>
          </w:p>
        </w:tc>
        <w:tc>
          <w:tcPr>
            <w:tcW w:w="1984" w:type="dxa"/>
            <w:vMerge w:val="restart"/>
            <w:vAlign w:val="center"/>
          </w:tcPr>
          <w:p w:rsidR="00877DF4" w:rsidRPr="0075067D" w:rsidRDefault="00877DF4" w:rsidP="00276B82">
            <w:pPr>
              <w:jc w:val="center"/>
              <w:rPr>
                <w:sz w:val="20"/>
                <w:szCs w:val="20"/>
              </w:rPr>
            </w:pPr>
            <w:r>
              <w:rPr>
                <w:sz w:val="20"/>
                <w:szCs w:val="20"/>
              </w:rPr>
              <w:t>Источники финансиро</w:t>
            </w:r>
            <w:r w:rsidRPr="0075067D">
              <w:rPr>
                <w:sz w:val="20"/>
                <w:szCs w:val="20"/>
              </w:rPr>
              <w:t>вания</w:t>
            </w:r>
          </w:p>
        </w:tc>
        <w:tc>
          <w:tcPr>
            <w:tcW w:w="2835" w:type="dxa"/>
            <w:gridSpan w:val="2"/>
            <w:vAlign w:val="center"/>
          </w:tcPr>
          <w:p w:rsidR="00877DF4" w:rsidRPr="0075067D" w:rsidRDefault="00877DF4" w:rsidP="00276B82">
            <w:pPr>
              <w:jc w:val="center"/>
              <w:rPr>
                <w:sz w:val="20"/>
                <w:szCs w:val="20"/>
              </w:rPr>
            </w:pPr>
            <w:r w:rsidRPr="0075067D">
              <w:rPr>
                <w:sz w:val="20"/>
                <w:szCs w:val="20"/>
              </w:rPr>
              <w:t>Объем финансирования, тыс. руб.</w:t>
            </w:r>
          </w:p>
        </w:tc>
        <w:tc>
          <w:tcPr>
            <w:tcW w:w="3686" w:type="dxa"/>
            <w:gridSpan w:val="2"/>
            <w:vAlign w:val="center"/>
          </w:tcPr>
          <w:p w:rsidR="00877DF4" w:rsidRPr="0075067D" w:rsidRDefault="00877DF4" w:rsidP="00276B82">
            <w:pPr>
              <w:jc w:val="center"/>
              <w:rPr>
                <w:sz w:val="20"/>
                <w:szCs w:val="20"/>
              </w:rPr>
            </w:pPr>
            <w:r w:rsidRPr="0075067D">
              <w:rPr>
                <w:sz w:val="20"/>
                <w:szCs w:val="20"/>
              </w:rPr>
              <w:t>Показатели (индикаторы) результативности выполнения основных мероприятий</w:t>
            </w:r>
          </w:p>
        </w:tc>
        <w:tc>
          <w:tcPr>
            <w:tcW w:w="1843" w:type="dxa"/>
            <w:vMerge w:val="restart"/>
          </w:tcPr>
          <w:p w:rsidR="00877DF4" w:rsidRPr="0075067D" w:rsidRDefault="00877DF4" w:rsidP="00276B82">
            <w:pPr>
              <w:jc w:val="center"/>
              <w:rPr>
                <w:sz w:val="20"/>
                <w:szCs w:val="20"/>
              </w:rPr>
            </w:pPr>
            <w:r w:rsidRPr="0075067D">
              <w:rPr>
                <w:sz w:val="20"/>
                <w:szCs w:val="20"/>
              </w:rPr>
              <w:t xml:space="preserve">Исполнители, </w:t>
            </w:r>
          </w:p>
          <w:p w:rsidR="00877DF4" w:rsidRPr="0075067D" w:rsidRDefault="00877DF4" w:rsidP="00276B82">
            <w:pPr>
              <w:jc w:val="center"/>
              <w:rPr>
                <w:sz w:val="20"/>
                <w:szCs w:val="20"/>
              </w:rPr>
            </w:pPr>
            <w:r w:rsidRPr="0075067D">
              <w:rPr>
                <w:sz w:val="20"/>
                <w:szCs w:val="20"/>
              </w:rPr>
              <w:t xml:space="preserve">перечень </w:t>
            </w:r>
          </w:p>
          <w:p w:rsidR="00877DF4" w:rsidRPr="0075067D" w:rsidRDefault="00877DF4" w:rsidP="00276B82">
            <w:pPr>
              <w:jc w:val="center"/>
              <w:rPr>
                <w:sz w:val="20"/>
                <w:szCs w:val="20"/>
              </w:rPr>
            </w:pPr>
            <w:r w:rsidRPr="0075067D">
              <w:rPr>
                <w:sz w:val="20"/>
                <w:szCs w:val="20"/>
              </w:rPr>
              <w:t xml:space="preserve">организаций, </w:t>
            </w:r>
          </w:p>
          <w:p w:rsidR="00877DF4" w:rsidRPr="0075067D" w:rsidRDefault="00877DF4" w:rsidP="00276B82">
            <w:pPr>
              <w:jc w:val="center"/>
              <w:rPr>
                <w:sz w:val="20"/>
                <w:szCs w:val="20"/>
              </w:rPr>
            </w:pPr>
            <w:r w:rsidRPr="0075067D">
              <w:rPr>
                <w:sz w:val="20"/>
                <w:szCs w:val="20"/>
              </w:rPr>
              <w:t xml:space="preserve">участвующих в </w:t>
            </w:r>
          </w:p>
          <w:p w:rsidR="00877DF4" w:rsidRPr="0075067D" w:rsidRDefault="00877DF4" w:rsidP="00276B82">
            <w:pPr>
              <w:jc w:val="center"/>
              <w:rPr>
                <w:sz w:val="20"/>
                <w:szCs w:val="20"/>
              </w:rPr>
            </w:pPr>
            <w:r w:rsidRPr="0075067D">
              <w:rPr>
                <w:sz w:val="20"/>
                <w:szCs w:val="20"/>
              </w:rPr>
              <w:t xml:space="preserve">реализации </w:t>
            </w:r>
          </w:p>
          <w:p w:rsidR="00877DF4" w:rsidRPr="0075067D" w:rsidRDefault="00877DF4" w:rsidP="00276B82">
            <w:pPr>
              <w:jc w:val="center"/>
              <w:rPr>
                <w:sz w:val="20"/>
                <w:szCs w:val="20"/>
              </w:rPr>
            </w:pPr>
            <w:r w:rsidRPr="0075067D">
              <w:rPr>
                <w:sz w:val="20"/>
                <w:szCs w:val="20"/>
              </w:rPr>
              <w:t xml:space="preserve">основных </w:t>
            </w:r>
          </w:p>
          <w:p w:rsidR="00877DF4" w:rsidRPr="0075067D" w:rsidRDefault="00877DF4" w:rsidP="00276B82">
            <w:pPr>
              <w:jc w:val="center"/>
              <w:rPr>
                <w:sz w:val="20"/>
                <w:szCs w:val="20"/>
              </w:rPr>
            </w:pPr>
            <w:r w:rsidRPr="0075067D">
              <w:rPr>
                <w:sz w:val="20"/>
                <w:szCs w:val="20"/>
              </w:rPr>
              <w:t>мероприятий</w:t>
            </w:r>
          </w:p>
        </w:tc>
      </w:tr>
      <w:tr w:rsidR="00877DF4" w:rsidRPr="0075067D" w:rsidTr="00276B82">
        <w:trPr>
          <w:trHeight w:val="645"/>
          <w:tblHeader/>
        </w:trPr>
        <w:tc>
          <w:tcPr>
            <w:tcW w:w="709" w:type="dxa"/>
            <w:vMerge/>
          </w:tcPr>
          <w:p w:rsidR="00877DF4" w:rsidRPr="0075067D" w:rsidRDefault="00877DF4" w:rsidP="00276B82">
            <w:pPr>
              <w:jc w:val="center"/>
              <w:rPr>
                <w:spacing w:val="-20"/>
                <w:sz w:val="20"/>
                <w:szCs w:val="20"/>
              </w:rPr>
            </w:pPr>
          </w:p>
        </w:tc>
        <w:tc>
          <w:tcPr>
            <w:tcW w:w="2693" w:type="dxa"/>
            <w:vMerge/>
          </w:tcPr>
          <w:p w:rsidR="00877DF4" w:rsidRPr="0075067D" w:rsidRDefault="00877DF4" w:rsidP="00276B82">
            <w:pPr>
              <w:jc w:val="center"/>
              <w:rPr>
                <w:spacing w:val="-20"/>
                <w:sz w:val="20"/>
                <w:szCs w:val="20"/>
              </w:rPr>
            </w:pPr>
          </w:p>
        </w:tc>
        <w:tc>
          <w:tcPr>
            <w:tcW w:w="851" w:type="dxa"/>
            <w:vMerge/>
          </w:tcPr>
          <w:p w:rsidR="00877DF4" w:rsidRPr="0075067D" w:rsidRDefault="00877DF4" w:rsidP="00276B82">
            <w:pPr>
              <w:jc w:val="center"/>
              <w:rPr>
                <w:spacing w:val="-20"/>
                <w:sz w:val="20"/>
                <w:szCs w:val="20"/>
              </w:rPr>
            </w:pPr>
          </w:p>
        </w:tc>
        <w:tc>
          <w:tcPr>
            <w:tcW w:w="1984" w:type="dxa"/>
            <w:vMerge/>
          </w:tcPr>
          <w:p w:rsidR="00877DF4" w:rsidRPr="0075067D" w:rsidRDefault="00877DF4" w:rsidP="00276B82">
            <w:pPr>
              <w:jc w:val="center"/>
              <w:rPr>
                <w:spacing w:val="-20"/>
                <w:sz w:val="20"/>
                <w:szCs w:val="20"/>
              </w:rPr>
            </w:pPr>
          </w:p>
        </w:tc>
        <w:tc>
          <w:tcPr>
            <w:tcW w:w="1418" w:type="dxa"/>
            <w:vAlign w:val="center"/>
          </w:tcPr>
          <w:p w:rsidR="00877DF4" w:rsidRPr="0075067D" w:rsidRDefault="00877DF4" w:rsidP="00276B82">
            <w:pPr>
              <w:jc w:val="center"/>
              <w:rPr>
                <w:sz w:val="20"/>
                <w:szCs w:val="20"/>
              </w:rPr>
            </w:pPr>
            <w:r w:rsidRPr="0075067D">
              <w:rPr>
                <w:sz w:val="20"/>
                <w:szCs w:val="20"/>
              </w:rPr>
              <w:t>Всего</w:t>
            </w:r>
          </w:p>
        </w:tc>
        <w:tc>
          <w:tcPr>
            <w:tcW w:w="1417"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2552" w:type="dxa"/>
            <w:vAlign w:val="center"/>
          </w:tcPr>
          <w:p w:rsidR="00877DF4" w:rsidRPr="0075067D" w:rsidRDefault="00877DF4" w:rsidP="00276B82">
            <w:pPr>
              <w:jc w:val="center"/>
              <w:rPr>
                <w:sz w:val="20"/>
                <w:szCs w:val="20"/>
              </w:rPr>
            </w:pPr>
            <w:r w:rsidRPr="0075067D">
              <w:rPr>
                <w:sz w:val="20"/>
                <w:szCs w:val="20"/>
              </w:rPr>
              <w:t>Наименование, ед. изм.</w:t>
            </w:r>
          </w:p>
        </w:tc>
        <w:tc>
          <w:tcPr>
            <w:tcW w:w="1134" w:type="dxa"/>
            <w:vAlign w:val="center"/>
          </w:tcPr>
          <w:p w:rsidR="00877DF4" w:rsidRPr="0075067D" w:rsidRDefault="00877DF4" w:rsidP="00276B82">
            <w:pPr>
              <w:jc w:val="center"/>
              <w:rPr>
                <w:sz w:val="20"/>
                <w:szCs w:val="20"/>
              </w:rPr>
            </w:pPr>
            <w:r w:rsidRPr="0075067D">
              <w:rPr>
                <w:sz w:val="20"/>
                <w:szCs w:val="20"/>
              </w:rPr>
              <w:t>2018</w:t>
            </w:r>
          </w:p>
          <w:p w:rsidR="00877DF4" w:rsidRPr="0075067D" w:rsidRDefault="00877DF4" w:rsidP="00276B82">
            <w:pPr>
              <w:jc w:val="center"/>
              <w:rPr>
                <w:sz w:val="20"/>
                <w:szCs w:val="20"/>
              </w:rPr>
            </w:pPr>
            <w:r w:rsidRPr="0075067D">
              <w:rPr>
                <w:sz w:val="20"/>
                <w:szCs w:val="20"/>
              </w:rPr>
              <w:t>год</w:t>
            </w:r>
          </w:p>
        </w:tc>
        <w:tc>
          <w:tcPr>
            <w:tcW w:w="1843" w:type="dxa"/>
            <w:vMerge/>
          </w:tcPr>
          <w:p w:rsidR="00877DF4" w:rsidRPr="0075067D" w:rsidRDefault="00877DF4" w:rsidP="00276B82">
            <w:pPr>
              <w:jc w:val="center"/>
              <w:rPr>
                <w:spacing w:val="-20"/>
                <w:sz w:val="20"/>
                <w:szCs w:val="20"/>
              </w:rPr>
            </w:pPr>
          </w:p>
        </w:tc>
      </w:tr>
      <w:tr w:rsidR="00877DF4" w:rsidRPr="0075067D" w:rsidTr="00276B82">
        <w:trPr>
          <w:tblHeader/>
        </w:trPr>
        <w:tc>
          <w:tcPr>
            <w:tcW w:w="709" w:type="dxa"/>
          </w:tcPr>
          <w:p w:rsidR="00877DF4" w:rsidRPr="0075067D" w:rsidRDefault="00877DF4" w:rsidP="00276B82">
            <w:pPr>
              <w:jc w:val="center"/>
              <w:rPr>
                <w:spacing w:val="-20"/>
                <w:sz w:val="20"/>
                <w:szCs w:val="20"/>
              </w:rPr>
            </w:pPr>
            <w:r w:rsidRPr="0075067D">
              <w:rPr>
                <w:spacing w:val="-20"/>
                <w:sz w:val="20"/>
                <w:szCs w:val="20"/>
              </w:rPr>
              <w:t>1</w:t>
            </w:r>
          </w:p>
        </w:tc>
        <w:tc>
          <w:tcPr>
            <w:tcW w:w="2693" w:type="dxa"/>
          </w:tcPr>
          <w:p w:rsidR="00877DF4" w:rsidRPr="0075067D" w:rsidRDefault="00877DF4" w:rsidP="00276B82">
            <w:pPr>
              <w:jc w:val="center"/>
              <w:rPr>
                <w:spacing w:val="-20"/>
                <w:sz w:val="20"/>
                <w:szCs w:val="20"/>
              </w:rPr>
            </w:pPr>
            <w:r w:rsidRPr="0075067D">
              <w:rPr>
                <w:spacing w:val="-20"/>
                <w:sz w:val="20"/>
                <w:szCs w:val="20"/>
              </w:rPr>
              <w:t>2</w:t>
            </w:r>
          </w:p>
        </w:tc>
        <w:tc>
          <w:tcPr>
            <w:tcW w:w="851" w:type="dxa"/>
          </w:tcPr>
          <w:p w:rsidR="00877DF4" w:rsidRPr="0075067D" w:rsidRDefault="00877DF4" w:rsidP="00276B82">
            <w:pPr>
              <w:jc w:val="center"/>
              <w:rPr>
                <w:spacing w:val="-20"/>
                <w:sz w:val="20"/>
                <w:szCs w:val="20"/>
              </w:rPr>
            </w:pPr>
            <w:r w:rsidRPr="0075067D">
              <w:rPr>
                <w:spacing w:val="-20"/>
                <w:sz w:val="20"/>
                <w:szCs w:val="20"/>
              </w:rPr>
              <w:t>3</w:t>
            </w:r>
          </w:p>
        </w:tc>
        <w:tc>
          <w:tcPr>
            <w:tcW w:w="1984" w:type="dxa"/>
          </w:tcPr>
          <w:p w:rsidR="00877DF4" w:rsidRPr="0075067D" w:rsidRDefault="00877DF4" w:rsidP="00276B82">
            <w:pPr>
              <w:jc w:val="center"/>
              <w:rPr>
                <w:spacing w:val="-20"/>
                <w:sz w:val="20"/>
                <w:szCs w:val="20"/>
              </w:rPr>
            </w:pPr>
            <w:r w:rsidRPr="0075067D">
              <w:rPr>
                <w:spacing w:val="-20"/>
                <w:sz w:val="20"/>
                <w:szCs w:val="20"/>
              </w:rPr>
              <w:t>4</w:t>
            </w:r>
          </w:p>
        </w:tc>
        <w:tc>
          <w:tcPr>
            <w:tcW w:w="1418" w:type="dxa"/>
          </w:tcPr>
          <w:p w:rsidR="00877DF4" w:rsidRPr="0075067D" w:rsidRDefault="00877DF4" w:rsidP="00276B82">
            <w:pPr>
              <w:jc w:val="center"/>
              <w:rPr>
                <w:spacing w:val="-20"/>
                <w:sz w:val="20"/>
                <w:szCs w:val="20"/>
              </w:rPr>
            </w:pPr>
            <w:r w:rsidRPr="0075067D">
              <w:rPr>
                <w:spacing w:val="-20"/>
                <w:sz w:val="20"/>
                <w:szCs w:val="20"/>
              </w:rPr>
              <w:t>5</w:t>
            </w:r>
          </w:p>
        </w:tc>
        <w:tc>
          <w:tcPr>
            <w:tcW w:w="1417" w:type="dxa"/>
          </w:tcPr>
          <w:p w:rsidR="00877DF4" w:rsidRPr="0075067D" w:rsidRDefault="00877DF4" w:rsidP="00276B82">
            <w:pPr>
              <w:jc w:val="center"/>
              <w:rPr>
                <w:spacing w:val="-20"/>
                <w:sz w:val="20"/>
                <w:szCs w:val="20"/>
              </w:rPr>
            </w:pPr>
            <w:r w:rsidRPr="0075067D">
              <w:rPr>
                <w:spacing w:val="-20"/>
                <w:sz w:val="20"/>
                <w:szCs w:val="20"/>
              </w:rPr>
              <w:t>6</w:t>
            </w:r>
          </w:p>
        </w:tc>
        <w:tc>
          <w:tcPr>
            <w:tcW w:w="2552" w:type="dxa"/>
          </w:tcPr>
          <w:p w:rsidR="00877DF4" w:rsidRPr="0075067D" w:rsidRDefault="00877DF4" w:rsidP="00276B82">
            <w:pPr>
              <w:jc w:val="center"/>
              <w:rPr>
                <w:spacing w:val="-20"/>
                <w:sz w:val="20"/>
                <w:szCs w:val="20"/>
              </w:rPr>
            </w:pPr>
            <w:r w:rsidRPr="0075067D">
              <w:rPr>
                <w:spacing w:val="-20"/>
                <w:sz w:val="20"/>
                <w:szCs w:val="20"/>
              </w:rPr>
              <w:t>7</w:t>
            </w:r>
          </w:p>
        </w:tc>
        <w:tc>
          <w:tcPr>
            <w:tcW w:w="1134" w:type="dxa"/>
          </w:tcPr>
          <w:p w:rsidR="00877DF4" w:rsidRPr="0075067D" w:rsidRDefault="00877DF4" w:rsidP="00276B82">
            <w:pPr>
              <w:jc w:val="center"/>
              <w:rPr>
                <w:spacing w:val="-20"/>
                <w:sz w:val="20"/>
                <w:szCs w:val="20"/>
              </w:rPr>
            </w:pPr>
            <w:r w:rsidRPr="0075067D">
              <w:rPr>
                <w:spacing w:val="-20"/>
                <w:sz w:val="20"/>
                <w:szCs w:val="20"/>
              </w:rPr>
              <w:t>8</w:t>
            </w:r>
          </w:p>
        </w:tc>
        <w:tc>
          <w:tcPr>
            <w:tcW w:w="1843" w:type="dxa"/>
          </w:tcPr>
          <w:p w:rsidR="00877DF4" w:rsidRPr="0075067D" w:rsidRDefault="00877DF4" w:rsidP="00276B82">
            <w:pPr>
              <w:jc w:val="center"/>
              <w:rPr>
                <w:spacing w:val="-20"/>
                <w:sz w:val="20"/>
                <w:szCs w:val="20"/>
              </w:rPr>
            </w:pPr>
            <w:r w:rsidRPr="0075067D">
              <w:rPr>
                <w:spacing w:val="-20"/>
                <w:sz w:val="20"/>
                <w:szCs w:val="20"/>
              </w:rPr>
              <w:t>9</w:t>
            </w:r>
          </w:p>
        </w:tc>
      </w:tr>
      <w:tr w:rsidR="00877DF4" w:rsidRPr="0075067D" w:rsidTr="00276B82">
        <w:tc>
          <w:tcPr>
            <w:tcW w:w="14601" w:type="dxa"/>
            <w:gridSpan w:val="9"/>
          </w:tcPr>
          <w:p w:rsidR="00877DF4" w:rsidRPr="0075067D" w:rsidRDefault="00877DF4" w:rsidP="00276B82">
            <w:pPr>
              <w:rPr>
                <w:sz w:val="20"/>
                <w:szCs w:val="20"/>
              </w:rPr>
            </w:pPr>
            <w:r w:rsidRPr="0075067D">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77DF4" w:rsidRPr="0075067D" w:rsidTr="00276B82">
        <w:trPr>
          <w:trHeight w:val="322"/>
        </w:trPr>
        <w:tc>
          <w:tcPr>
            <w:tcW w:w="709" w:type="dxa"/>
            <w:vMerge w:val="restart"/>
            <w:vAlign w:val="center"/>
          </w:tcPr>
          <w:p w:rsidR="00877DF4" w:rsidRPr="0075067D" w:rsidRDefault="00877DF4" w:rsidP="00276B82">
            <w:pPr>
              <w:jc w:val="center"/>
              <w:rPr>
                <w:sz w:val="20"/>
                <w:szCs w:val="20"/>
              </w:rPr>
            </w:pPr>
            <w:r w:rsidRPr="0075067D">
              <w:rPr>
                <w:sz w:val="20"/>
                <w:szCs w:val="20"/>
              </w:rPr>
              <w:t>1</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 xml:space="preserve">2018 </w:t>
            </w:r>
          </w:p>
        </w:tc>
        <w:tc>
          <w:tcPr>
            <w:tcW w:w="1984" w:type="dxa"/>
            <w:vAlign w:val="center"/>
          </w:tcPr>
          <w:p w:rsidR="00877DF4" w:rsidRPr="0075067D" w:rsidRDefault="00877DF4" w:rsidP="00276B82">
            <w:pPr>
              <w:jc w:val="center"/>
              <w:rPr>
                <w:sz w:val="20"/>
                <w:szCs w:val="20"/>
              </w:rPr>
            </w:pPr>
            <w:r w:rsidRPr="0075067D">
              <w:rPr>
                <w:sz w:val="20"/>
                <w:szCs w:val="20"/>
              </w:rPr>
              <w:t>Всего, 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Merge w:val="restart"/>
            <w:vAlign w:val="center"/>
          </w:tcPr>
          <w:p w:rsidR="00877DF4" w:rsidRPr="0075067D" w:rsidRDefault="00877DF4" w:rsidP="00276B82">
            <w:pPr>
              <w:rPr>
                <w:sz w:val="20"/>
                <w:szCs w:val="20"/>
              </w:rPr>
            </w:pPr>
            <w:r w:rsidRPr="0075067D">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877DF4" w:rsidRPr="0075067D" w:rsidRDefault="00877DF4" w:rsidP="00276B82">
            <w:pPr>
              <w:autoSpaceDE w:val="0"/>
              <w:autoSpaceDN w:val="0"/>
              <w:adjustRightInd w:val="0"/>
              <w:jc w:val="center"/>
              <w:rPr>
                <w:rFonts w:eastAsia="Calibri"/>
                <w:sz w:val="20"/>
                <w:szCs w:val="20"/>
                <w:lang w:eastAsia="en-US"/>
              </w:rPr>
            </w:pPr>
            <w:r w:rsidRPr="0075067D">
              <w:rPr>
                <w:rFonts w:eastAsia="Calibri"/>
                <w:sz w:val="20"/>
                <w:szCs w:val="20"/>
                <w:lang w:eastAsia="en-US"/>
              </w:rPr>
              <w:t>58,0</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3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7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tcBorders>
              <w:bottom w:val="single" w:sz="4" w:space="0" w:color="auto"/>
            </w:tcBorders>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972"/>
        </w:trPr>
        <w:tc>
          <w:tcPr>
            <w:tcW w:w="709" w:type="dxa"/>
            <w:vMerge w:val="restart"/>
            <w:vAlign w:val="center"/>
          </w:tcPr>
          <w:p w:rsidR="00877DF4" w:rsidRPr="0075067D" w:rsidRDefault="00877DF4" w:rsidP="00276B82">
            <w:pPr>
              <w:jc w:val="center"/>
              <w:rPr>
                <w:sz w:val="20"/>
                <w:szCs w:val="20"/>
              </w:rPr>
            </w:pPr>
            <w:r w:rsidRPr="0075067D">
              <w:rPr>
                <w:sz w:val="20"/>
                <w:szCs w:val="20"/>
              </w:rPr>
              <w:t>1.1</w:t>
            </w:r>
          </w:p>
        </w:tc>
        <w:tc>
          <w:tcPr>
            <w:tcW w:w="2693" w:type="dxa"/>
            <w:vMerge w:val="restart"/>
            <w:vAlign w:val="center"/>
          </w:tcPr>
          <w:p w:rsidR="00877DF4" w:rsidRPr="0075067D" w:rsidRDefault="00877DF4" w:rsidP="00276B82">
            <w:pPr>
              <w:spacing w:line="216" w:lineRule="auto"/>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pacing w:val="-6"/>
                <w:sz w:val="20"/>
                <w:szCs w:val="20"/>
              </w:rPr>
            </w:pPr>
            <w:r w:rsidRPr="0075067D">
              <w:rPr>
                <w:color w:val="000000"/>
                <w:sz w:val="20"/>
                <w:szCs w:val="20"/>
              </w:rPr>
              <w:t>52 972,4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2552" w:type="dxa"/>
            <w:vAlign w:val="center"/>
          </w:tcPr>
          <w:p w:rsidR="00877DF4" w:rsidRPr="0075067D" w:rsidRDefault="00877DF4" w:rsidP="00276B82">
            <w:pPr>
              <w:rPr>
                <w:sz w:val="20"/>
                <w:szCs w:val="20"/>
              </w:rPr>
            </w:pPr>
            <w:r w:rsidRPr="0075067D">
              <w:rPr>
                <w:sz w:val="20"/>
                <w:szCs w:val="20"/>
              </w:rPr>
              <w:t>Количество благоустроенных общественных территорий, ед.</w:t>
            </w:r>
          </w:p>
          <w:p w:rsidR="00877DF4" w:rsidRPr="0075067D" w:rsidRDefault="00877DF4" w:rsidP="00276B82">
            <w:pPr>
              <w:rPr>
                <w:sz w:val="20"/>
                <w:szCs w:val="20"/>
              </w:rPr>
            </w:pPr>
          </w:p>
        </w:tc>
        <w:tc>
          <w:tcPr>
            <w:tcW w:w="1134" w:type="dxa"/>
            <w:vAlign w:val="center"/>
          </w:tcPr>
          <w:p w:rsidR="00877DF4" w:rsidRPr="0075067D" w:rsidRDefault="00877DF4" w:rsidP="00276B82">
            <w:pPr>
              <w:jc w:val="center"/>
              <w:rPr>
                <w:spacing w:val="-16"/>
                <w:sz w:val="20"/>
                <w:szCs w:val="20"/>
              </w:rPr>
            </w:pPr>
            <w:r w:rsidRPr="0075067D">
              <w:rPr>
                <w:spacing w:val="-16"/>
                <w:sz w:val="20"/>
                <w:szCs w:val="20"/>
              </w:rPr>
              <w:t>3</w:t>
            </w:r>
          </w:p>
        </w:tc>
        <w:tc>
          <w:tcPr>
            <w:tcW w:w="1843" w:type="dxa"/>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9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22 725,2</w:t>
            </w:r>
          </w:p>
        </w:tc>
        <w:tc>
          <w:tcPr>
            <w:tcW w:w="2552" w:type="dxa"/>
            <w:vMerge w:val="restart"/>
            <w:vAlign w:val="center"/>
          </w:tcPr>
          <w:p w:rsidR="00877DF4" w:rsidRPr="0075067D" w:rsidRDefault="00877DF4" w:rsidP="00276B82">
            <w:pPr>
              <w:rPr>
                <w:sz w:val="20"/>
                <w:szCs w:val="20"/>
              </w:rPr>
            </w:pPr>
            <w:r w:rsidRPr="0075067D">
              <w:rPr>
                <w:sz w:val="20"/>
                <w:szCs w:val="20"/>
              </w:rPr>
              <w:t>Площадь благоустроенных общественных территорий, тыс. м</w:t>
            </w:r>
            <w:r w:rsidRPr="0075067D">
              <w:rPr>
                <w:sz w:val="20"/>
                <w:szCs w:val="20"/>
                <w:vertAlign w:val="superscript"/>
              </w:rPr>
              <w:t>2</w:t>
            </w:r>
          </w:p>
        </w:tc>
        <w:tc>
          <w:tcPr>
            <w:tcW w:w="1134" w:type="dxa"/>
            <w:vMerge w:val="restart"/>
            <w:vAlign w:val="center"/>
          </w:tcPr>
          <w:p w:rsidR="00877DF4" w:rsidRPr="0075067D" w:rsidRDefault="00877DF4" w:rsidP="00276B82">
            <w:pPr>
              <w:jc w:val="center"/>
              <w:rPr>
                <w:spacing w:val="-16"/>
                <w:sz w:val="20"/>
                <w:szCs w:val="20"/>
              </w:rPr>
            </w:pPr>
            <w:r w:rsidRPr="0075067D">
              <w:rPr>
                <w:spacing w:val="-16"/>
                <w:sz w:val="20"/>
                <w:szCs w:val="20"/>
              </w:rPr>
              <w:t>215,7</w:t>
            </w:r>
          </w:p>
        </w:tc>
        <w:tc>
          <w:tcPr>
            <w:tcW w:w="1843" w:type="dxa"/>
            <w:vMerge w:val="restart"/>
            <w:vAlign w:val="center"/>
          </w:tcPr>
          <w:p w:rsidR="00877DF4" w:rsidRPr="0075067D" w:rsidRDefault="00877DF4" w:rsidP="00276B82">
            <w:pPr>
              <w:jc w:val="center"/>
              <w:rPr>
                <w:sz w:val="20"/>
                <w:szCs w:val="20"/>
              </w:rPr>
            </w:pPr>
            <w:r w:rsidRPr="0075067D">
              <w:rPr>
                <w:sz w:val="20"/>
                <w:szCs w:val="20"/>
              </w:rPr>
              <w:t>МАУК «Мурманские городские парки и скверы»</w:t>
            </w:r>
          </w:p>
        </w:tc>
      </w:tr>
      <w:tr w:rsidR="00877DF4" w:rsidRPr="0075067D" w:rsidTr="00276B82">
        <w:trPr>
          <w:trHeight w:val="26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tcBorders>
              <w:bottom w:val="single" w:sz="4" w:space="0" w:color="auto"/>
            </w:tcBorders>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18"/>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2552" w:type="dxa"/>
            <w:vMerge/>
            <w:vAlign w:val="center"/>
          </w:tcPr>
          <w:p w:rsidR="00877DF4" w:rsidRPr="0075067D" w:rsidRDefault="00877DF4" w:rsidP="00276B82">
            <w:pPr>
              <w:rPr>
                <w:sz w:val="20"/>
                <w:szCs w:val="20"/>
              </w:rPr>
            </w:pPr>
          </w:p>
        </w:tc>
        <w:tc>
          <w:tcPr>
            <w:tcW w:w="1134" w:type="dxa"/>
            <w:vMerge/>
            <w:vAlign w:val="center"/>
          </w:tcPr>
          <w:p w:rsidR="00877DF4" w:rsidRPr="0075067D" w:rsidRDefault="00877DF4" w:rsidP="00276B82">
            <w:pPr>
              <w:jc w:val="center"/>
              <w:rPr>
                <w:spacing w:val="-16"/>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31"/>
        </w:trPr>
        <w:tc>
          <w:tcPr>
            <w:tcW w:w="709" w:type="dxa"/>
            <w:vMerge w:val="restart"/>
            <w:vAlign w:val="center"/>
          </w:tcPr>
          <w:p w:rsidR="00877DF4" w:rsidRPr="0075067D" w:rsidRDefault="00877DF4" w:rsidP="00276B82">
            <w:pPr>
              <w:jc w:val="center"/>
              <w:rPr>
                <w:sz w:val="20"/>
                <w:szCs w:val="20"/>
              </w:rPr>
            </w:pPr>
            <w:r w:rsidRPr="0075067D">
              <w:rPr>
                <w:sz w:val="20"/>
                <w:szCs w:val="20"/>
              </w:rPr>
              <w:t>2</w:t>
            </w:r>
          </w:p>
        </w:tc>
        <w:tc>
          <w:tcPr>
            <w:tcW w:w="2693" w:type="dxa"/>
            <w:vMerge w:val="restart"/>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AA78E0" w:rsidRDefault="00877DF4" w:rsidP="00276B82">
            <w:pPr>
              <w:rPr>
                <w:sz w:val="20"/>
                <w:szCs w:val="20"/>
              </w:rPr>
            </w:pPr>
            <w:r w:rsidRPr="00AA78E0">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877DF4" w:rsidRPr="00AA78E0" w:rsidRDefault="00877DF4" w:rsidP="00276B82">
            <w:pPr>
              <w:autoSpaceDE w:val="0"/>
              <w:autoSpaceDN w:val="0"/>
              <w:adjustRightInd w:val="0"/>
              <w:jc w:val="center"/>
              <w:rPr>
                <w:rFonts w:eastAsia="Calibri"/>
                <w:spacing w:val="-20"/>
                <w:sz w:val="20"/>
                <w:szCs w:val="20"/>
                <w:lang w:eastAsia="en-US"/>
              </w:rPr>
            </w:pPr>
            <w:r w:rsidRPr="00D8706B">
              <w:rPr>
                <w:rFonts w:eastAsia="Calibri"/>
                <w:spacing w:val="-20"/>
                <w:sz w:val="20"/>
                <w:szCs w:val="20"/>
                <w:lang w:eastAsia="en-US"/>
              </w:rPr>
              <w:t>29,15</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414"/>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70"/>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F709E4" w:rsidRDefault="00877DF4" w:rsidP="00276B82">
            <w:pPr>
              <w:rPr>
                <w:sz w:val="20"/>
                <w:szCs w:val="20"/>
                <w:highlight w:val="yellow"/>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101"/>
        </w:trPr>
        <w:tc>
          <w:tcPr>
            <w:tcW w:w="709" w:type="dxa"/>
            <w:vMerge w:val="restart"/>
            <w:vAlign w:val="center"/>
          </w:tcPr>
          <w:p w:rsidR="00877DF4" w:rsidRPr="0075067D" w:rsidRDefault="00877DF4" w:rsidP="00276B82">
            <w:pPr>
              <w:jc w:val="center"/>
              <w:rPr>
                <w:sz w:val="20"/>
                <w:szCs w:val="20"/>
              </w:rPr>
            </w:pPr>
            <w:r w:rsidRPr="0075067D">
              <w:rPr>
                <w:sz w:val="20"/>
                <w:szCs w:val="20"/>
              </w:rPr>
              <w:t>2.1</w:t>
            </w:r>
          </w:p>
        </w:tc>
        <w:tc>
          <w:tcPr>
            <w:tcW w:w="2693" w:type="dxa"/>
            <w:vMerge w:val="restart"/>
            <w:vAlign w:val="center"/>
          </w:tcPr>
          <w:p w:rsidR="00877DF4" w:rsidRPr="0075067D" w:rsidRDefault="00877DF4" w:rsidP="00276B82">
            <w:pP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2552" w:type="dxa"/>
            <w:vMerge w:val="restart"/>
            <w:vAlign w:val="center"/>
          </w:tcPr>
          <w:p w:rsidR="00877DF4" w:rsidRPr="0075067D" w:rsidRDefault="00877DF4" w:rsidP="00276B82">
            <w:pPr>
              <w:jc w:val="center"/>
              <w:rPr>
                <w:sz w:val="20"/>
                <w:szCs w:val="20"/>
              </w:rPr>
            </w:pPr>
            <w:r w:rsidRPr="00AA78E0">
              <w:rPr>
                <w:sz w:val="20"/>
                <w:szCs w:val="20"/>
              </w:rPr>
              <w:t>Количество благоустроенных дворовых территорий, ед.</w:t>
            </w:r>
          </w:p>
        </w:tc>
        <w:tc>
          <w:tcPr>
            <w:tcW w:w="1134" w:type="dxa"/>
            <w:vMerge w:val="restart"/>
            <w:vAlign w:val="center"/>
          </w:tcPr>
          <w:p w:rsidR="00877DF4" w:rsidRPr="0075067D" w:rsidRDefault="00877DF4" w:rsidP="00276B82">
            <w:pPr>
              <w:jc w:val="center"/>
              <w:rPr>
                <w:spacing w:val="-20"/>
                <w:sz w:val="20"/>
                <w:szCs w:val="20"/>
              </w:rPr>
            </w:pPr>
            <w:r w:rsidRPr="0075067D">
              <w:rPr>
                <w:sz w:val="20"/>
                <w:szCs w:val="20"/>
              </w:rPr>
              <w:t>6</w:t>
            </w:r>
          </w:p>
        </w:tc>
        <w:tc>
          <w:tcPr>
            <w:tcW w:w="1843" w:type="dxa"/>
            <w:vMerge w:val="restart"/>
            <w:vAlign w:val="center"/>
          </w:tcPr>
          <w:p w:rsidR="00877DF4" w:rsidRPr="0075067D" w:rsidRDefault="00877DF4" w:rsidP="00276B82">
            <w:pPr>
              <w:jc w:val="center"/>
              <w:rPr>
                <w:sz w:val="20"/>
                <w:szCs w:val="20"/>
              </w:rPr>
            </w:pPr>
            <w:r w:rsidRPr="0075067D">
              <w:rPr>
                <w:sz w:val="20"/>
                <w:szCs w:val="20"/>
              </w:rPr>
              <w:t>ММБУ «Управление дорожного хозяйства»</w:t>
            </w:r>
          </w:p>
        </w:tc>
      </w:tr>
      <w:tr w:rsidR="00877DF4" w:rsidRPr="0075067D" w:rsidTr="00276B82">
        <w:trPr>
          <w:trHeight w:val="349"/>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42 347,2</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38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93"/>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225"/>
        </w:trPr>
        <w:tc>
          <w:tcPr>
            <w:tcW w:w="709" w:type="dxa"/>
            <w:vMerge w:val="restart"/>
            <w:vAlign w:val="center"/>
          </w:tcPr>
          <w:p w:rsidR="00877DF4" w:rsidRPr="0075067D" w:rsidRDefault="00877DF4" w:rsidP="00276B82">
            <w:pPr>
              <w:jc w:val="center"/>
              <w:rPr>
                <w:sz w:val="20"/>
                <w:szCs w:val="20"/>
              </w:rPr>
            </w:pPr>
          </w:p>
        </w:tc>
        <w:tc>
          <w:tcPr>
            <w:tcW w:w="2693" w:type="dxa"/>
            <w:vMerge w:val="restart"/>
            <w:vAlign w:val="center"/>
          </w:tcPr>
          <w:p w:rsidR="00877DF4" w:rsidRPr="0075067D" w:rsidRDefault="00877DF4" w:rsidP="00276B82">
            <w:pPr>
              <w:rPr>
                <w:sz w:val="20"/>
                <w:szCs w:val="20"/>
              </w:rPr>
            </w:pPr>
            <w:r>
              <w:rPr>
                <w:sz w:val="20"/>
                <w:szCs w:val="20"/>
              </w:rPr>
              <w:t>Всего:</w:t>
            </w:r>
          </w:p>
        </w:tc>
        <w:tc>
          <w:tcPr>
            <w:tcW w:w="851" w:type="dxa"/>
            <w:vMerge w:val="restart"/>
            <w:vAlign w:val="center"/>
          </w:tcPr>
          <w:p w:rsidR="00877DF4" w:rsidRPr="0075067D" w:rsidRDefault="00877DF4" w:rsidP="00276B82">
            <w:pPr>
              <w:jc w:val="center"/>
              <w:rPr>
                <w:sz w:val="20"/>
                <w:szCs w:val="20"/>
              </w:rPr>
            </w:pPr>
            <w:r w:rsidRPr="0075067D">
              <w:rPr>
                <w:sz w:val="20"/>
                <w:szCs w:val="20"/>
              </w:rPr>
              <w:t>2018</w:t>
            </w:r>
          </w:p>
        </w:tc>
        <w:tc>
          <w:tcPr>
            <w:tcW w:w="1984" w:type="dxa"/>
            <w:vAlign w:val="center"/>
          </w:tcPr>
          <w:p w:rsidR="00877DF4" w:rsidRPr="0075067D" w:rsidRDefault="00877DF4" w:rsidP="00276B82">
            <w:pPr>
              <w:jc w:val="center"/>
              <w:rPr>
                <w:sz w:val="20"/>
                <w:szCs w:val="20"/>
              </w:rPr>
            </w:pPr>
            <w:r w:rsidRPr="0075067D">
              <w:rPr>
                <w:sz w:val="20"/>
                <w:szCs w:val="20"/>
              </w:rPr>
              <w:t xml:space="preserve">Всего, </w:t>
            </w:r>
          </w:p>
          <w:p w:rsidR="00877DF4" w:rsidRPr="0075067D" w:rsidRDefault="00877DF4" w:rsidP="00276B82">
            <w:pPr>
              <w:jc w:val="center"/>
              <w:rPr>
                <w:sz w:val="20"/>
                <w:szCs w:val="20"/>
              </w:rPr>
            </w:pPr>
            <w:r w:rsidRPr="0075067D">
              <w:rPr>
                <w:sz w:val="20"/>
                <w:szCs w:val="20"/>
              </w:rPr>
              <w:t>в т.ч.</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151 683,9</w:t>
            </w:r>
          </w:p>
        </w:tc>
        <w:tc>
          <w:tcPr>
            <w:tcW w:w="2552" w:type="dxa"/>
            <w:vMerge w:val="restart"/>
            <w:vAlign w:val="center"/>
          </w:tcPr>
          <w:p w:rsidR="00877DF4" w:rsidRPr="0075067D" w:rsidRDefault="00877DF4" w:rsidP="00276B82">
            <w:pPr>
              <w:jc w:val="center"/>
              <w:rPr>
                <w:sz w:val="20"/>
                <w:szCs w:val="20"/>
              </w:rPr>
            </w:pPr>
          </w:p>
        </w:tc>
        <w:tc>
          <w:tcPr>
            <w:tcW w:w="1134" w:type="dxa"/>
            <w:vMerge w:val="restart"/>
            <w:vAlign w:val="center"/>
          </w:tcPr>
          <w:p w:rsidR="00877DF4" w:rsidRPr="0075067D" w:rsidRDefault="00877DF4" w:rsidP="00276B82">
            <w:pPr>
              <w:jc w:val="center"/>
              <w:rPr>
                <w:spacing w:val="-20"/>
                <w:sz w:val="20"/>
                <w:szCs w:val="20"/>
              </w:rPr>
            </w:pPr>
          </w:p>
        </w:tc>
        <w:tc>
          <w:tcPr>
            <w:tcW w:w="1843" w:type="dxa"/>
            <w:vMerge w:val="restart"/>
            <w:vAlign w:val="center"/>
          </w:tcPr>
          <w:p w:rsidR="00877DF4" w:rsidRPr="0075067D" w:rsidRDefault="00877DF4" w:rsidP="00276B82">
            <w:pPr>
              <w:jc w:val="center"/>
              <w:rPr>
                <w:sz w:val="20"/>
                <w:szCs w:val="20"/>
              </w:rPr>
            </w:pPr>
          </w:p>
        </w:tc>
      </w:tr>
      <w:tr w:rsidR="00877DF4" w:rsidRPr="0075067D" w:rsidTr="00276B82">
        <w:trPr>
          <w:trHeight w:val="477"/>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МБ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65 072,4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41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ОБ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47 919,1</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r w:rsidR="00877DF4" w:rsidRPr="0075067D" w:rsidTr="00276B82">
        <w:trPr>
          <w:trHeight w:val="561"/>
        </w:trPr>
        <w:tc>
          <w:tcPr>
            <w:tcW w:w="709" w:type="dxa"/>
            <w:vMerge/>
            <w:vAlign w:val="center"/>
          </w:tcPr>
          <w:p w:rsidR="00877DF4" w:rsidRPr="0075067D" w:rsidRDefault="00877DF4" w:rsidP="00276B82">
            <w:pPr>
              <w:jc w:val="center"/>
              <w:rPr>
                <w:sz w:val="20"/>
                <w:szCs w:val="20"/>
              </w:rPr>
            </w:pPr>
          </w:p>
        </w:tc>
        <w:tc>
          <w:tcPr>
            <w:tcW w:w="2693" w:type="dxa"/>
            <w:vMerge/>
            <w:vAlign w:val="center"/>
          </w:tcPr>
          <w:p w:rsidR="00877DF4" w:rsidRPr="0075067D" w:rsidRDefault="00877DF4" w:rsidP="00276B82">
            <w:pPr>
              <w:rPr>
                <w:sz w:val="20"/>
                <w:szCs w:val="20"/>
              </w:rPr>
            </w:pPr>
          </w:p>
        </w:tc>
        <w:tc>
          <w:tcPr>
            <w:tcW w:w="851" w:type="dxa"/>
            <w:vMerge/>
            <w:vAlign w:val="center"/>
          </w:tcPr>
          <w:p w:rsidR="00877DF4" w:rsidRPr="0075067D" w:rsidRDefault="00877DF4" w:rsidP="00276B82">
            <w:pPr>
              <w:jc w:val="center"/>
              <w:rPr>
                <w:sz w:val="20"/>
                <w:szCs w:val="20"/>
              </w:rPr>
            </w:pPr>
          </w:p>
        </w:tc>
        <w:tc>
          <w:tcPr>
            <w:tcW w:w="1984" w:type="dxa"/>
            <w:vAlign w:val="center"/>
          </w:tcPr>
          <w:p w:rsidR="00877DF4" w:rsidRPr="0075067D" w:rsidRDefault="00877DF4" w:rsidP="00276B82">
            <w:pPr>
              <w:jc w:val="center"/>
              <w:rPr>
                <w:sz w:val="20"/>
                <w:szCs w:val="20"/>
              </w:rPr>
            </w:pPr>
            <w:r w:rsidRPr="0075067D">
              <w:rPr>
                <w:sz w:val="20"/>
                <w:szCs w:val="20"/>
              </w:rPr>
              <w:t>ФБ</w:t>
            </w:r>
          </w:p>
        </w:tc>
        <w:tc>
          <w:tcPr>
            <w:tcW w:w="1418"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1417" w:type="dxa"/>
            <w:vAlign w:val="center"/>
          </w:tcPr>
          <w:p w:rsidR="00877DF4" w:rsidRPr="0075067D" w:rsidRDefault="00877DF4" w:rsidP="00276B82">
            <w:pPr>
              <w:jc w:val="center"/>
              <w:rPr>
                <w:color w:val="000000"/>
                <w:sz w:val="20"/>
                <w:szCs w:val="20"/>
              </w:rPr>
            </w:pPr>
            <w:r w:rsidRPr="0075067D">
              <w:rPr>
                <w:color w:val="000000"/>
                <w:sz w:val="20"/>
                <w:szCs w:val="20"/>
              </w:rPr>
              <w:t>38 692,4</w:t>
            </w:r>
          </w:p>
        </w:tc>
        <w:tc>
          <w:tcPr>
            <w:tcW w:w="2552" w:type="dxa"/>
            <w:vMerge/>
            <w:vAlign w:val="center"/>
          </w:tcPr>
          <w:p w:rsidR="00877DF4" w:rsidRPr="0075067D" w:rsidRDefault="00877DF4" w:rsidP="00276B82">
            <w:pPr>
              <w:jc w:val="center"/>
              <w:rPr>
                <w:sz w:val="20"/>
                <w:szCs w:val="20"/>
              </w:rPr>
            </w:pPr>
          </w:p>
        </w:tc>
        <w:tc>
          <w:tcPr>
            <w:tcW w:w="1134" w:type="dxa"/>
            <w:vMerge/>
            <w:vAlign w:val="center"/>
          </w:tcPr>
          <w:p w:rsidR="00877DF4" w:rsidRPr="0075067D" w:rsidRDefault="00877DF4" w:rsidP="00276B82">
            <w:pPr>
              <w:jc w:val="center"/>
              <w:rPr>
                <w:spacing w:val="-20"/>
                <w:sz w:val="20"/>
                <w:szCs w:val="20"/>
              </w:rPr>
            </w:pPr>
          </w:p>
        </w:tc>
        <w:tc>
          <w:tcPr>
            <w:tcW w:w="1843" w:type="dxa"/>
            <w:vMerge/>
            <w:vAlign w:val="center"/>
          </w:tcPr>
          <w:p w:rsidR="00877DF4" w:rsidRPr="0075067D" w:rsidRDefault="00877DF4" w:rsidP="00276B82">
            <w:pPr>
              <w:jc w:val="center"/>
              <w:rPr>
                <w:sz w:val="20"/>
                <w:szCs w:val="20"/>
              </w:rPr>
            </w:pPr>
          </w:p>
        </w:tc>
      </w:tr>
    </w:tbl>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877DF4" w:rsidRPr="00272EC9" w:rsidRDefault="00877DF4" w:rsidP="00877DF4">
      <w:pPr>
        <w:tabs>
          <w:tab w:val="left" w:pos="3301"/>
        </w:tabs>
        <w:jc w:val="center"/>
        <w:rPr>
          <w:sz w:val="28"/>
          <w:szCs w:val="28"/>
        </w:rPr>
      </w:pPr>
      <w:r>
        <w:rPr>
          <w:sz w:val="28"/>
          <w:szCs w:val="28"/>
        </w:rPr>
        <w:br w:type="page"/>
        <w:t>3</w:t>
      </w:r>
      <w:r w:rsidRPr="00272EC9">
        <w:rPr>
          <w:sz w:val="28"/>
          <w:szCs w:val="28"/>
        </w:rPr>
        <w:t>.2. Детализация перечня основных мероприятий подпрограммы на 2018 год</w:t>
      </w:r>
    </w:p>
    <w:p w:rsidR="00877DF4" w:rsidRPr="00272EC9" w:rsidRDefault="00877DF4" w:rsidP="00877DF4">
      <w:pPr>
        <w:jc w:val="center"/>
        <w:rPr>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77"/>
        <w:gridCol w:w="1229"/>
        <w:gridCol w:w="1501"/>
        <w:gridCol w:w="2047"/>
        <w:gridCol w:w="1638"/>
        <w:gridCol w:w="2441"/>
      </w:tblGrid>
      <w:tr w:rsidR="00877DF4" w:rsidRPr="0075067D" w:rsidTr="00276B82">
        <w:trPr>
          <w:trHeight w:val="282"/>
          <w:tblHeader/>
        </w:trPr>
        <w:tc>
          <w:tcPr>
            <w:tcW w:w="194" w:type="pct"/>
            <w:vMerge w:val="restart"/>
            <w:vAlign w:val="center"/>
          </w:tcPr>
          <w:p w:rsidR="00877DF4" w:rsidRPr="0075067D" w:rsidRDefault="00877DF4" w:rsidP="00276B82">
            <w:pPr>
              <w:jc w:val="center"/>
              <w:rPr>
                <w:sz w:val="20"/>
                <w:szCs w:val="20"/>
              </w:rPr>
            </w:pPr>
            <w:r w:rsidRPr="0075067D">
              <w:rPr>
                <w:sz w:val="20"/>
                <w:szCs w:val="20"/>
              </w:rPr>
              <w:t>№ п/п</w:t>
            </w:r>
          </w:p>
        </w:tc>
        <w:tc>
          <w:tcPr>
            <w:tcW w:w="1773" w:type="pct"/>
            <w:vMerge w:val="restart"/>
            <w:vAlign w:val="center"/>
          </w:tcPr>
          <w:p w:rsidR="00877DF4" w:rsidRPr="0075067D" w:rsidRDefault="00877DF4" w:rsidP="00276B82">
            <w:pPr>
              <w:jc w:val="center"/>
              <w:rPr>
                <w:sz w:val="20"/>
                <w:szCs w:val="20"/>
              </w:rPr>
            </w:pPr>
            <w:r w:rsidRPr="0075067D">
              <w:rPr>
                <w:sz w:val="20"/>
                <w:szCs w:val="20"/>
              </w:rPr>
              <w:t>Наименование мероприятия</w:t>
            </w:r>
          </w:p>
        </w:tc>
        <w:tc>
          <w:tcPr>
            <w:tcW w:w="421" w:type="pct"/>
            <w:vMerge w:val="restart"/>
            <w:vAlign w:val="center"/>
          </w:tcPr>
          <w:p w:rsidR="00877DF4" w:rsidRPr="0075067D" w:rsidRDefault="00877DF4" w:rsidP="00276B82">
            <w:pPr>
              <w:jc w:val="center"/>
              <w:rPr>
                <w:sz w:val="20"/>
                <w:szCs w:val="20"/>
              </w:rPr>
            </w:pPr>
            <w:r w:rsidRPr="0075067D">
              <w:rPr>
                <w:sz w:val="20"/>
                <w:szCs w:val="20"/>
              </w:rPr>
              <w:t>Показатель</w:t>
            </w:r>
          </w:p>
        </w:tc>
        <w:tc>
          <w:tcPr>
            <w:tcW w:w="514" w:type="pct"/>
            <w:vMerge w:val="restart"/>
            <w:vAlign w:val="center"/>
          </w:tcPr>
          <w:p w:rsidR="00877DF4" w:rsidRPr="0075067D" w:rsidRDefault="00877DF4" w:rsidP="00276B82">
            <w:pPr>
              <w:ind w:left="34" w:hanging="34"/>
              <w:jc w:val="center"/>
              <w:rPr>
                <w:sz w:val="20"/>
                <w:szCs w:val="20"/>
              </w:rPr>
            </w:pPr>
            <w:r w:rsidRPr="0075067D">
              <w:rPr>
                <w:sz w:val="20"/>
                <w:szCs w:val="20"/>
              </w:rPr>
              <w:t xml:space="preserve">Всего, </w:t>
            </w:r>
          </w:p>
          <w:p w:rsidR="00877DF4" w:rsidRPr="0075067D" w:rsidRDefault="00877DF4" w:rsidP="00276B82">
            <w:pPr>
              <w:ind w:left="34" w:hanging="34"/>
              <w:jc w:val="center"/>
              <w:rPr>
                <w:sz w:val="20"/>
                <w:szCs w:val="20"/>
              </w:rPr>
            </w:pPr>
            <w:r w:rsidRPr="0075067D">
              <w:rPr>
                <w:sz w:val="20"/>
                <w:szCs w:val="20"/>
              </w:rPr>
              <w:t>тыс. руб.</w:t>
            </w:r>
          </w:p>
        </w:tc>
        <w:tc>
          <w:tcPr>
            <w:tcW w:w="2098" w:type="pct"/>
            <w:gridSpan w:val="3"/>
            <w:vAlign w:val="center"/>
          </w:tcPr>
          <w:p w:rsidR="00877DF4" w:rsidRPr="0075067D" w:rsidRDefault="00877DF4" w:rsidP="00276B82">
            <w:pPr>
              <w:jc w:val="center"/>
              <w:rPr>
                <w:sz w:val="20"/>
                <w:szCs w:val="20"/>
              </w:rPr>
            </w:pPr>
            <w:r w:rsidRPr="0075067D">
              <w:rPr>
                <w:sz w:val="20"/>
                <w:szCs w:val="20"/>
              </w:rPr>
              <w:t>Направление расходов, тыс. руб.</w:t>
            </w:r>
          </w:p>
        </w:tc>
      </w:tr>
      <w:tr w:rsidR="00877DF4" w:rsidRPr="0075067D" w:rsidTr="00276B82">
        <w:trPr>
          <w:trHeight w:val="370"/>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701" w:type="pct"/>
            <w:vAlign w:val="center"/>
          </w:tcPr>
          <w:p w:rsidR="00877DF4" w:rsidRPr="0075067D" w:rsidRDefault="00877DF4" w:rsidP="00276B82">
            <w:pPr>
              <w:jc w:val="center"/>
              <w:rPr>
                <w:sz w:val="20"/>
                <w:szCs w:val="20"/>
              </w:rPr>
            </w:pPr>
            <w:r w:rsidRPr="0075067D">
              <w:rPr>
                <w:sz w:val="20"/>
                <w:szCs w:val="20"/>
              </w:rPr>
              <w:t>ОБ</w:t>
            </w:r>
          </w:p>
        </w:tc>
        <w:tc>
          <w:tcPr>
            <w:tcW w:w="561" w:type="pct"/>
            <w:vAlign w:val="center"/>
          </w:tcPr>
          <w:p w:rsidR="00877DF4" w:rsidRPr="0075067D" w:rsidRDefault="00877DF4" w:rsidP="00276B82">
            <w:pPr>
              <w:jc w:val="center"/>
              <w:rPr>
                <w:sz w:val="20"/>
                <w:szCs w:val="20"/>
              </w:rPr>
            </w:pPr>
            <w:r w:rsidRPr="0075067D">
              <w:rPr>
                <w:sz w:val="20"/>
                <w:szCs w:val="20"/>
              </w:rPr>
              <w:t xml:space="preserve">ФБ </w:t>
            </w:r>
          </w:p>
        </w:tc>
        <w:tc>
          <w:tcPr>
            <w:tcW w:w="836" w:type="pct"/>
            <w:vAlign w:val="center"/>
          </w:tcPr>
          <w:p w:rsidR="00877DF4" w:rsidRPr="0075067D" w:rsidRDefault="00877DF4" w:rsidP="00276B82">
            <w:pPr>
              <w:jc w:val="center"/>
              <w:rPr>
                <w:sz w:val="20"/>
                <w:szCs w:val="20"/>
              </w:rPr>
            </w:pPr>
            <w:r w:rsidRPr="0075067D">
              <w:rPr>
                <w:sz w:val="20"/>
                <w:szCs w:val="20"/>
              </w:rPr>
              <w:t>МБ</w:t>
            </w:r>
          </w:p>
        </w:tc>
      </w:tr>
      <w:tr w:rsidR="00877DF4" w:rsidRPr="0075067D" w:rsidTr="00276B82">
        <w:trPr>
          <w:trHeight w:val="161"/>
          <w:tblHeader/>
        </w:trPr>
        <w:tc>
          <w:tcPr>
            <w:tcW w:w="194" w:type="pct"/>
            <w:vMerge/>
            <w:vAlign w:val="center"/>
          </w:tcPr>
          <w:p w:rsidR="00877DF4" w:rsidRPr="0075067D" w:rsidRDefault="00877DF4" w:rsidP="00276B82">
            <w:pPr>
              <w:jc w:val="center"/>
              <w:rPr>
                <w:sz w:val="20"/>
                <w:szCs w:val="20"/>
              </w:rPr>
            </w:pPr>
          </w:p>
        </w:tc>
        <w:tc>
          <w:tcPr>
            <w:tcW w:w="1773" w:type="pct"/>
            <w:vMerge/>
            <w:vAlign w:val="center"/>
          </w:tcPr>
          <w:p w:rsidR="00877DF4" w:rsidRPr="0075067D" w:rsidRDefault="00877DF4" w:rsidP="00276B82">
            <w:pPr>
              <w:jc w:val="center"/>
              <w:rPr>
                <w:sz w:val="20"/>
                <w:szCs w:val="20"/>
              </w:rPr>
            </w:pPr>
          </w:p>
        </w:tc>
        <w:tc>
          <w:tcPr>
            <w:tcW w:w="421" w:type="pct"/>
            <w:vMerge/>
            <w:vAlign w:val="center"/>
          </w:tcPr>
          <w:p w:rsidR="00877DF4" w:rsidRPr="0075067D" w:rsidRDefault="00877DF4" w:rsidP="00276B82">
            <w:pPr>
              <w:jc w:val="center"/>
              <w:rPr>
                <w:sz w:val="20"/>
                <w:szCs w:val="20"/>
              </w:rPr>
            </w:pPr>
          </w:p>
        </w:tc>
        <w:tc>
          <w:tcPr>
            <w:tcW w:w="514" w:type="pct"/>
            <w:vMerge/>
            <w:vAlign w:val="center"/>
          </w:tcPr>
          <w:p w:rsidR="00877DF4" w:rsidRPr="0075067D" w:rsidRDefault="00877DF4" w:rsidP="00276B82">
            <w:pPr>
              <w:jc w:val="center"/>
              <w:rPr>
                <w:sz w:val="20"/>
                <w:szCs w:val="20"/>
              </w:rPr>
            </w:pPr>
          </w:p>
        </w:tc>
        <w:tc>
          <w:tcPr>
            <w:tcW w:w="2098" w:type="pct"/>
            <w:gridSpan w:val="3"/>
            <w:vAlign w:val="center"/>
          </w:tcPr>
          <w:p w:rsidR="00877DF4" w:rsidRPr="0075067D" w:rsidRDefault="00877DF4" w:rsidP="00276B82">
            <w:pPr>
              <w:jc w:val="center"/>
              <w:rPr>
                <w:sz w:val="20"/>
                <w:szCs w:val="20"/>
              </w:rPr>
            </w:pPr>
            <w:r w:rsidRPr="0075067D">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77DF4" w:rsidRPr="0075067D" w:rsidTr="00276B82">
        <w:trPr>
          <w:trHeight w:val="56"/>
          <w:tblHeader/>
        </w:trPr>
        <w:tc>
          <w:tcPr>
            <w:tcW w:w="194" w:type="pct"/>
            <w:vAlign w:val="center"/>
          </w:tcPr>
          <w:p w:rsidR="00877DF4" w:rsidRPr="0075067D" w:rsidRDefault="00877DF4" w:rsidP="00276B82">
            <w:pPr>
              <w:jc w:val="center"/>
              <w:rPr>
                <w:sz w:val="20"/>
                <w:szCs w:val="20"/>
              </w:rPr>
            </w:pPr>
            <w:r w:rsidRPr="0075067D">
              <w:rPr>
                <w:sz w:val="20"/>
                <w:szCs w:val="20"/>
              </w:rPr>
              <w:t>1</w:t>
            </w:r>
          </w:p>
        </w:tc>
        <w:tc>
          <w:tcPr>
            <w:tcW w:w="1773" w:type="pct"/>
            <w:vAlign w:val="center"/>
          </w:tcPr>
          <w:p w:rsidR="00877DF4" w:rsidRPr="0075067D" w:rsidRDefault="00877DF4" w:rsidP="00276B82">
            <w:pPr>
              <w:jc w:val="center"/>
              <w:rPr>
                <w:sz w:val="20"/>
                <w:szCs w:val="20"/>
              </w:rPr>
            </w:pPr>
            <w:r w:rsidRPr="0075067D">
              <w:rPr>
                <w:sz w:val="20"/>
                <w:szCs w:val="20"/>
              </w:rPr>
              <w:t>2</w:t>
            </w:r>
          </w:p>
        </w:tc>
        <w:tc>
          <w:tcPr>
            <w:tcW w:w="421" w:type="pct"/>
            <w:vAlign w:val="center"/>
          </w:tcPr>
          <w:p w:rsidR="00877DF4" w:rsidRPr="0075067D" w:rsidRDefault="00877DF4" w:rsidP="00276B82">
            <w:pPr>
              <w:jc w:val="center"/>
              <w:rPr>
                <w:sz w:val="20"/>
                <w:szCs w:val="20"/>
              </w:rPr>
            </w:pPr>
            <w:r w:rsidRPr="0075067D">
              <w:rPr>
                <w:sz w:val="20"/>
                <w:szCs w:val="20"/>
              </w:rPr>
              <w:t>3</w:t>
            </w:r>
          </w:p>
        </w:tc>
        <w:tc>
          <w:tcPr>
            <w:tcW w:w="514" w:type="pct"/>
            <w:vAlign w:val="center"/>
          </w:tcPr>
          <w:p w:rsidR="00877DF4" w:rsidRPr="0075067D" w:rsidRDefault="00877DF4" w:rsidP="00276B82">
            <w:pPr>
              <w:jc w:val="center"/>
              <w:rPr>
                <w:sz w:val="20"/>
                <w:szCs w:val="20"/>
              </w:rPr>
            </w:pPr>
            <w:r w:rsidRPr="0075067D">
              <w:rPr>
                <w:sz w:val="20"/>
                <w:szCs w:val="20"/>
              </w:rPr>
              <w:t>4</w:t>
            </w:r>
          </w:p>
        </w:tc>
        <w:tc>
          <w:tcPr>
            <w:tcW w:w="701" w:type="pct"/>
            <w:vAlign w:val="center"/>
          </w:tcPr>
          <w:p w:rsidR="00877DF4" w:rsidRPr="0075067D" w:rsidRDefault="00877DF4" w:rsidP="00276B82">
            <w:pPr>
              <w:jc w:val="center"/>
              <w:rPr>
                <w:sz w:val="20"/>
                <w:szCs w:val="20"/>
              </w:rPr>
            </w:pPr>
            <w:r w:rsidRPr="0075067D">
              <w:rPr>
                <w:sz w:val="20"/>
                <w:szCs w:val="20"/>
              </w:rPr>
              <w:t>5</w:t>
            </w:r>
          </w:p>
        </w:tc>
        <w:tc>
          <w:tcPr>
            <w:tcW w:w="561" w:type="pct"/>
            <w:vAlign w:val="center"/>
          </w:tcPr>
          <w:p w:rsidR="00877DF4" w:rsidRPr="0075067D" w:rsidRDefault="00877DF4" w:rsidP="00276B82">
            <w:pPr>
              <w:jc w:val="center"/>
              <w:rPr>
                <w:sz w:val="20"/>
                <w:szCs w:val="20"/>
              </w:rPr>
            </w:pPr>
            <w:r w:rsidRPr="0075067D">
              <w:rPr>
                <w:sz w:val="20"/>
                <w:szCs w:val="20"/>
              </w:rPr>
              <w:t>6</w:t>
            </w:r>
          </w:p>
        </w:tc>
        <w:tc>
          <w:tcPr>
            <w:tcW w:w="836" w:type="pct"/>
            <w:vAlign w:val="center"/>
          </w:tcPr>
          <w:p w:rsidR="00877DF4" w:rsidRPr="0075067D" w:rsidRDefault="00877DF4" w:rsidP="00276B82">
            <w:pPr>
              <w:jc w:val="center"/>
              <w:rPr>
                <w:sz w:val="20"/>
                <w:szCs w:val="20"/>
              </w:rPr>
            </w:pPr>
            <w:r w:rsidRPr="0075067D">
              <w:rPr>
                <w:sz w:val="20"/>
                <w:szCs w:val="20"/>
              </w:rPr>
              <w:t>7</w:t>
            </w:r>
          </w:p>
        </w:tc>
      </w:tr>
      <w:tr w:rsidR="00877DF4" w:rsidRPr="0075067D" w:rsidTr="00276B82">
        <w:trPr>
          <w:trHeight w:val="579"/>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общественных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3</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52 972,4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16 734,7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13 512,5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22 725,2</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набережной Семеновского озера (2 очередь, 1-й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11 415,6</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3 606,4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4 897,3</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 xml:space="preserve">Благоустройство зоны отдыха озера Семеновского с устройством велосипедно-пешеходных дорожек </w:t>
            </w:r>
          </w:p>
          <w:p w:rsidR="00877DF4" w:rsidRPr="0075067D" w:rsidRDefault="00877DF4" w:rsidP="00276B82">
            <w:pPr>
              <w:rPr>
                <w:sz w:val="20"/>
                <w:szCs w:val="20"/>
              </w:rPr>
            </w:pPr>
            <w:r w:rsidRPr="0075067D">
              <w:rPr>
                <w:sz w:val="20"/>
                <w:szCs w:val="20"/>
              </w:rPr>
              <w:t>(2 этап)</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35 022,3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11 064,0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8 933,7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15 024,6</w:t>
            </w:r>
          </w:p>
        </w:tc>
      </w:tr>
      <w:tr w:rsidR="00877DF4" w:rsidRPr="0075067D" w:rsidTr="00276B82">
        <w:trPr>
          <w:trHeight w:val="704"/>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1.3</w:t>
            </w:r>
          </w:p>
          <w:p w:rsidR="00877DF4" w:rsidRPr="0075067D" w:rsidRDefault="00877DF4" w:rsidP="00276B82">
            <w:pPr>
              <w:jc w:val="center"/>
              <w:rPr>
                <w:sz w:val="20"/>
                <w:szCs w:val="20"/>
              </w:rPr>
            </w:pPr>
          </w:p>
        </w:tc>
        <w:tc>
          <w:tcPr>
            <w:tcW w:w="1773" w:type="pct"/>
            <w:shd w:val="clear" w:color="000000" w:fill="FFFFFF"/>
            <w:vAlign w:val="center"/>
          </w:tcPr>
          <w:p w:rsidR="00877DF4" w:rsidRPr="0075067D" w:rsidRDefault="00877DF4" w:rsidP="00276B82">
            <w:pPr>
              <w:rPr>
                <w:sz w:val="20"/>
                <w:szCs w:val="20"/>
              </w:rPr>
            </w:pPr>
            <w:r w:rsidRPr="0075067D">
              <w:rPr>
                <w:sz w:val="20"/>
                <w:szCs w:val="20"/>
              </w:rPr>
              <w:t>Благоустройство зеленой зоны в районе дома 31 по улице Шабалина</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6 534,5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2 064,3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1 666,9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2 803,3</w:t>
            </w:r>
          </w:p>
        </w:tc>
      </w:tr>
      <w:tr w:rsidR="00877DF4" w:rsidRPr="0075067D" w:rsidTr="00276B82">
        <w:trPr>
          <w:trHeight w:val="275"/>
        </w:trPr>
        <w:tc>
          <w:tcPr>
            <w:tcW w:w="194" w:type="pct"/>
            <w:shd w:val="clear" w:color="000000" w:fill="FFFFFF"/>
            <w:vAlign w:val="center"/>
          </w:tcPr>
          <w:p w:rsidR="00877DF4" w:rsidRPr="0075067D" w:rsidRDefault="00877DF4" w:rsidP="00276B82">
            <w:pPr>
              <w:jc w:val="center"/>
              <w:rPr>
                <w:sz w:val="20"/>
                <w:szCs w:val="20"/>
              </w:rPr>
            </w:pPr>
            <w:r w:rsidRPr="0075067D">
              <w:rPr>
                <w:sz w:val="20"/>
                <w:szCs w:val="20"/>
              </w:rPr>
              <w:t>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Основное мероприятие: благоустройство дворовых территорий</w:t>
            </w:r>
          </w:p>
        </w:tc>
        <w:tc>
          <w:tcPr>
            <w:tcW w:w="421" w:type="pct"/>
            <w:shd w:val="clear" w:color="000000" w:fill="FFFFFF"/>
            <w:vAlign w:val="center"/>
          </w:tcPr>
          <w:p w:rsidR="00877DF4" w:rsidRPr="0075067D" w:rsidRDefault="00877DF4" w:rsidP="00276B82">
            <w:pPr>
              <w:jc w:val="center"/>
              <w:rPr>
                <w:sz w:val="20"/>
                <w:szCs w:val="20"/>
              </w:rPr>
            </w:pPr>
            <w:r w:rsidRPr="0075067D">
              <w:rPr>
                <w:rFonts w:eastAsia="Calibri"/>
                <w:sz w:val="20"/>
                <w:szCs w:val="20"/>
                <w:lang w:eastAsia="en-US"/>
              </w:rPr>
              <w:t>14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98 711,5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31 184,4</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25 179,9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42 347,2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9</w:t>
            </w:r>
          </w:p>
        </w:tc>
        <w:tc>
          <w:tcPr>
            <w:tcW w:w="421" w:type="pct"/>
            <w:shd w:val="clear" w:color="000000" w:fill="FFFFFF"/>
            <w:vAlign w:val="center"/>
          </w:tcPr>
          <w:p w:rsidR="00877DF4" w:rsidRPr="0075067D" w:rsidRDefault="00877DF4" w:rsidP="00276B82">
            <w:pPr>
              <w:jc w:val="center"/>
              <w:rPr>
                <w:sz w:val="20"/>
                <w:szCs w:val="20"/>
              </w:rP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4 621,5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1 460,0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1 178,9</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1 982,6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Кильдинская, д. №№ 11, 13, 15,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17 230,8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5 443,5</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4 395,3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7 392,0</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2.3</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Скальная, д. №№ 17, 19, 21, 23, 25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11 220,2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3 544,6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2 862,1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4 813,5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Мира, д. №№ 8,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13 436,3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4 244,7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3 427,4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5 764,2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2.5</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43,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9 217,3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2 911,9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2 351,2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3 954,2</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2.6</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Капитана Маклакова, д. № 21</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6 474,3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2 045,3</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1 651,5</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2 777,5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2.7</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Сафонова, д. № 24/26</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w:t>
            </w:r>
            <w:r>
              <w:rPr>
                <w:color w:val="000000"/>
                <w:sz w:val="20"/>
                <w:szCs w:val="20"/>
              </w:rPr>
              <w:t xml:space="preserve"> </w:t>
            </w:r>
            <w:r w:rsidRPr="0075067D">
              <w:rPr>
                <w:color w:val="000000"/>
                <w:sz w:val="20"/>
                <w:szCs w:val="20"/>
              </w:rPr>
              <w:t>849,2</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584,2</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471,7</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793,3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2.8</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Свердлова, д. № 24, ул. Подстаницкого, д. №№ 20, 20а</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6 092,3</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1 924,6</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1 554,1</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2 613,6</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2.9</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18</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2 227,8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703,8</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568,3</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955,7</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2.10</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пер. Русанова, д. № 2</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4 147,0</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1 310,1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1 057,8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1 779,1</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2.11</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Планерная, д. № 3</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7 185,1</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2 269,9</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1 832,8</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3 082,4</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2.12</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Софьи Перовской, д. № 37</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5 418,4</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1 711,7</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1 382,2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2 324,5</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2.13</w:t>
            </w:r>
          </w:p>
        </w:tc>
        <w:tc>
          <w:tcPr>
            <w:tcW w:w="1773" w:type="pct"/>
            <w:shd w:val="clear" w:color="000000" w:fill="FFFFFF"/>
            <w:vAlign w:val="center"/>
          </w:tcPr>
          <w:p w:rsidR="00877DF4" w:rsidRPr="0075067D" w:rsidRDefault="00877DF4" w:rsidP="00276B82">
            <w:pPr>
              <w:tabs>
                <w:tab w:val="left" w:pos="3719"/>
              </w:tabs>
              <w:rPr>
                <w:sz w:val="20"/>
                <w:szCs w:val="20"/>
              </w:rPr>
            </w:pPr>
            <w:r w:rsidRPr="0075067D">
              <w:rPr>
                <w:sz w:val="20"/>
                <w:szCs w:val="20"/>
              </w:rPr>
              <w:t>ул. Полярные Зори, д. № 10</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5 732,8</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1 811,1</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1 462,4</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2 459,3</w:t>
            </w:r>
          </w:p>
        </w:tc>
      </w:tr>
      <w:tr w:rsidR="00877DF4" w:rsidRPr="0075067D" w:rsidTr="00276B82">
        <w:trPr>
          <w:trHeight w:val="253"/>
        </w:trPr>
        <w:tc>
          <w:tcPr>
            <w:tcW w:w="194" w:type="pct"/>
            <w:shd w:val="clear" w:color="000000" w:fill="FFFFFF"/>
          </w:tcPr>
          <w:p w:rsidR="00877DF4" w:rsidRPr="0075067D" w:rsidRDefault="00877DF4" w:rsidP="00276B82">
            <w:pPr>
              <w:jc w:val="center"/>
              <w:rPr>
                <w:spacing w:val="-20"/>
                <w:sz w:val="20"/>
                <w:szCs w:val="20"/>
              </w:rPr>
            </w:pPr>
            <w:r w:rsidRPr="0075067D">
              <w:rPr>
                <w:spacing w:val="-20"/>
                <w:sz w:val="20"/>
                <w:szCs w:val="20"/>
              </w:rPr>
              <w:t>2.14</w:t>
            </w:r>
          </w:p>
        </w:tc>
        <w:tc>
          <w:tcPr>
            <w:tcW w:w="1773" w:type="pct"/>
            <w:shd w:val="clear" w:color="000000" w:fill="FFFFFF"/>
            <w:vAlign w:val="center"/>
          </w:tcPr>
          <w:p w:rsidR="00877DF4" w:rsidRPr="0075067D" w:rsidRDefault="00877DF4" w:rsidP="00276B82">
            <w:pPr>
              <w:rPr>
                <w:sz w:val="20"/>
                <w:szCs w:val="20"/>
              </w:rPr>
            </w:pPr>
            <w:r w:rsidRPr="0075067D">
              <w:rPr>
                <w:sz w:val="20"/>
                <w:szCs w:val="20"/>
              </w:rPr>
              <w:t>ул. Шмидта, д. № 45</w:t>
            </w:r>
          </w:p>
        </w:tc>
        <w:tc>
          <w:tcPr>
            <w:tcW w:w="421" w:type="pct"/>
            <w:shd w:val="clear" w:color="000000" w:fill="FFFFFF"/>
            <w:vAlign w:val="center"/>
          </w:tcPr>
          <w:p w:rsidR="00877DF4" w:rsidRPr="0075067D" w:rsidRDefault="00877DF4" w:rsidP="00276B82">
            <w:pPr>
              <w:jc w:val="center"/>
            </w:pPr>
            <w:r w:rsidRPr="0075067D">
              <w:rPr>
                <w:sz w:val="20"/>
                <w:szCs w:val="20"/>
              </w:rPr>
              <w:t>1 ед.</w:t>
            </w:r>
          </w:p>
        </w:tc>
        <w:tc>
          <w:tcPr>
            <w:tcW w:w="514"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3 858,5</w:t>
            </w:r>
          </w:p>
        </w:tc>
        <w:tc>
          <w:tcPr>
            <w:tcW w:w="70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1 219,0</w:t>
            </w:r>
          </w:p>
        </w:tc>
        <w:tc>
          <w:tcPr>
            <w:tcW w:w="561"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984,2</w:t>
            </w:r>
          </w:p>
        </w:tc>
        <w:tc>
          <w:tcPr>
            <w:tcW w:w="836" w:type="pct"/>
            <w:shd w:val="clear" w:color="000000" w:fill="FFFFFF"/>
            <w:vAlign w:val="center"/>
          </w:tcPr>
          <w:p w:rsidR="00877DF4" w:rsidRPr="0075067D" w:rsidRDefault="00877DF4" w:rsidP="00276B82">
            <w:pPr>
              <w:jc w:val="center"/>
              <w:rPr>
                <w:color w:val="000000"/>
                <w:sz w:val="20"/>
                <w:szCs w:val="20"/>
              </w:rPr>
            </w:pPr>
            <w:r w:rsidRPr="0075067D">
              <w:rPr>
                <w:color w:val="000000"/>
                <w:sz w:val="20"/>
                <w:szCs w:val="20"/>
              </w:rPr>
              <w:t>1 655,3</w:t>
            </w:r>
          </w:p>
        </w:tc>
      </w:tr>
    </w:tbl>
    <w:p w:rsidR="00015E6A" w:rsidRDefault="00015E6A" w:rsidP="00015E6A">
      <w:pPr>
        <w:tabs>
          <w:tab w:val="left" w:pos="6806"/>
        </w:tabs>
        <w:jc w:val="center"/>
        <w:rPr>
          <w:rFonts w:eastAsia="Calibri"/>
          <w:sz w:val="28"/>
          <w:szCs w:val="28"/>
          <w:lang w:eastAsia="en-US"/>
        </w:rPr>
      </w:pPr>
      <w:r w:rsidRPr="008A3EE7">
        <w:rPr>
          <w:rFonts w:eastAsia="Calibri"/>
          <w:sz w:val="28"/>
          <w:szCs w:val="28"/>
          <w:lang w:eastAsia="en-US"/>
        </w:rPr>
        <w:t>3.3. Перечень основных мероприятий подпрограммы на 2019-2022 годы</w:t>
      </w:r>
    </w:p>
    <w:p w:rsidR="00015E6A" w:rsidRPr="008A3EE7" w:rsidRDefault="00015E6A" w:rsidP="00015E6A">
      <w:pPr>
        <w:tabs>
          <w:tab w:val="left" w:pos="6806"/>
        </w:tabs>
        <w:jc w:val="center"/>
        <w:rPr>
          <w:rFonts w:eastAsia="Calibri"/>
          <w:sz w:val="28"/>
          <w:szCs w:val="28"/>
          <w:lang w:eastAsia="en-US"/>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12"/>
        <w:gridCol w:w="820"/>
        <w:gridCol w:w="823"/>
        <w:gridCol w:w="1149"/>
        <w:gridCol w:w="992"/>
        <w:gridCol w:w="995"/>
        <w:gridCol w:w="992"/>
        <w:gridCol w:w="995"/>
        <w:gridCol w:w="1550"/>
        <w:gridCol w:w="710"/>
        <w:gridCol w:w="567"/>
        <w:gridCol w:w="567"/>
        <w:gridCol w:w="710"/>
        <w:gridCol w:w="1417"/>
      </w:tblGrid>
      <w:tr w:rsidR="00012EAA" w:rsidRPr="00911124" w:rsidTr="00012EAA">
        <w:trPr>
          <w:trHeight w:val="450"/>
          <w:tblHeader/>
        </w:trPr>
        <w:tc>
          <w:tcPr>
            <w:tcW w:w="152" w:type="pct"/>
            <w:vMerge w:val="restart"/>
            <w:vAlign w:val="center"/>
          </w:tcPr>
          <w:p w:rsidR="00012EAA" w:rsidRPr="00911124" w:rsidRDefault="00012EAA" w:rsidP="00012EAA">
            <w:pPr>
              <w:jc w:val="center"/>
              <w:rPr>
                <w:spacing w:val="-20"/>
                <w:sz w:val="20"/>
                <w:szCs w:val="20"/>
              </w:rPr>
            </w:pPr>
            <w:r w:rsidRPr="00911124">
              <w:rPr>
                <w:spacing w:val="-20"/>
                <w:sz w:val="20"/>
                <w:szCs w:val="20"/>
              </w:rPr>
              <w:t>№ п/п</w:t>
            </w:r>
          </w:p>
        </w:tc>
        <w:tc>
          <w:tcPr>
            <w:tcW w:w="711" w:type="pct"/>
            <w:vMerge w:val="restart"/>
            <w:vAlign w:val="center"/>
          </w:tcPr>
          <w:p w:rsidR="00012EAA" w:rsidRPr="00911124" w:rsidRDefault="00012EAA" w:rsidP="00012EAA">
            <w:pPr>
              <w:jc w:val="center"/>
              <w:rPr>
                <w:sz w:val="20"/>
                <w:szCs w:val="20"/>
              </w:rPr>
            </w:pPr>
            <w:r w:rsidRPr="00911124">
              <w:rPr>
                <w:sz w:val="20"/>
                <w:szCs w:val="20"/>
              </w:rPr>
              <w:t>Цель, задачи, основные мероприятия</w:t>
            </w:r>
          </w:p>
        </w:tc>
        <w:tc>
          <w:tcPr>
            <w:tcW w:w="276" w:type="pct"/>
            <w:vMerge w:val="restart"/>
            <w:vAlign w:val="center"/>
          </w:tcPr>
          <w:p w:rsidR="00012EAA" w:rsidRPr="00911124" w:rsidRDefault="00012EAA" w:rsidP="00012EAA">
            <w:pPr>
              <w:jc w:val="center"/>
              <w:rPr>
                <w:sz w:val="20"/>
                <w:szCs w:val="20"/>
              </w:rPr>
            </w:pPr>
            <w:r w:rsidRPr="00911124">
              <w:rPr>
                <w:sz w:val="20"/>
                <w:szCs w:val="20"/>
              </w:rPr>
              <w:t>Срок выпол-нения</w:t>
            </w:r>
          </w:p>
          <w:p w:rsidR="00012EAA" w:rsidRPr="00911124" w:rsidRDefault="00012EAA" w:rsidP="00012EAA">
            <w:pPr>
              <w:jc w:val="center"/>
              <w:rPr>
                <w:sz w:val="20"/>
                <w:szCs w:val="20"/>
              </w:rPr>
            </w:pPr>
            <w:r w:rsidRPr="00911124">
              <w:rPr>
                <w:sz w:val="20"/>
                <w:szCs w:val="20"/>
              </w:rPr>
              <w:t>(год)</w:t>
            </w:r>
          </w:p>
        </w:tc>
        <w:tc>
          <w:tcPr>
            <w:tcW w:w="277" w:type="pct"/>
            <w:vMerge w:val="restart"/>
            <w:vAlign w:val="center"/>
          </w:tcPr>
          <w:p w:rsidR="00012EAA" w:rsidRPr="00911124" w:rsidRDefault="00012EAA" w:rsidP="00012EAA">
            <w:pPr>
              <w:jc w:val="center"/>
              <w:rPr>
                <w:sz w:val="20"/>
                <w:szCs w:val="20"/>
              </w:rPr>
            </w:pPr>
            <w:r w:rsidRPr="00911124">
              <w:rPr>
                <w:sz w:val="20"/>
                <w:szCs w:val="20"/>
              </w:rPr>
              <w:t>Источ-ники финан-сиро-вания</w:t>
            </w:r>
          </w:p>
        </w:tc>
        <w:tc>
          <w:tcPr>
            <w:tcW w:w="1725" w:type="pct"/>
            <w:gridSpan w:val="5"/>
          </w:tcPr>
          <w:p w:rsidR="00012EAA" w:rsidRPr="00911124" w:rsidRDefault="00012EAA" w:rsidP="00012EAA">
            <w:pPr>
              <w:jc w:val="center"/>
              <w:rPr>
                <w:sz w:val="20"/>
                <w:szCs w:val="20"/>
              </w:rPr>
            </w:pPr>
            <w:r w:rsidRPr="00911124">
              <w:rPr>
                <w:sz w:val="20"/>
                <w:szCs w:val="20"/>
              </w:rPr>
              <w:t>Объем финансирования, тыс. руб.</w:t>
            </w:r>
          </w:p>
        </w:tc>
        <w:tc>
          <w:tcPr>
            <w:tcW w:w="1382" w:type="pct"/>
            <w:gridSpan w:val="5"/>
          </w:tcPr>
          <w:p w:rsidR="00012EAA" w:rsidRPr="00911124" w:rsidRDefault="00012EAA" w:rsidP="00012EAA">
            <w:pPr>
              <w:jc w:val="center"/>
              <w:rPr>
                <w:sz w:val="20"/>
                <w:szCs w:val="20"/>
              </w:rPr>
            </w:pPr>
            <w:r w:rsidRPr="00911124">
              <w:rPr>
                <w:sz w:val="20"/>
                <w:szCs w:val="20"/>
              </w:rPr>
              <w:t>Показатели (индикаторы) результативности выполнения основных мероприятий</w:t>
            </w:r>
          </w:p>
        </w:tc>
        <w:tc>
          <w:tcPr>
            <w:tcW w:w="477" w:type="pct"/>
            <w:vMerge w:val="restart"/>
          </w:tcPr>
          <w:p w:rsidR="00012EAA" w:rsidRPr="00911124" w:rsidRDefault="00012EAA" w:rsidP="00012EAA">
            <w:pPr>
              <w:jc w:val="center"/>
              <w:rPr>
                <w:sz w:val="20"/>
                <w:szCs w:val="20"/>
              </w:rPr>
            </w:pPr>
            <w:r w:rsidRPr="00911124">
              <w:rPr>
                <w:sz w:val="20"/>
                <w:szCs w:val="20"/>
              </w:rPr>
              <w:t xml:space="preserve">Исполнители, </w:t>
            </w:r>
          </w:p>
          <w:p w:rsidR="00012EAA" w:rsidRPr="00911124" w:rsidRDefault="00012EAA" w:rsidP="00012EAA">
            <w:pPr>
              <w:jc w:val="center"/>
              <w:rPr>
                <w:sz w:val="20"/>
                <w:szCs w:val="20"/>
              </w:rPr>
            </w:pPr>
            <w:r w:rsidRPr="00911124">
              <w:rPr>
                <w:sz w:val="20"/>
                <w:szCs w:val="20"/>
              </w:rPr>
              <w:t xml:space="preserve">перечень </w:t>
            </w:r>
          </w:p>
          <w:p w:rsidR="00012EAA" w:rsidRPr="00911124" w:rsidRDefault="00012EAA" w:rsidP="00012EAA">
            <w:pPr>
              <w:jc w:val="center"/>
              <w:rPr>
                <w:sz w:val="20"/>
                <w:szCs w:val="20"/>
              </w:rPr>
            </w:pPr>
            <w:r w:rsidRPr="00911124">
              <w:rPr>
                <w:sz w:val="20"/>
                <w:szCs w:val="20"/>
              </w:rPr>
              <w:t xml:space="preserve">организаций, </w:t>
            </w:r>
          </w:p>
          <w:p w:rsidR="00012EAA" w:rsidRPr="00911124" w:rsidRDefault="00012EAA" w:rsidP="00012EAA">
            <w:pPr>
              <w:jc w:val="center"/>
              <w:rPr>
                <w:sz w:val="20"/>
                <w:szCs w:val="20"/>
              </w:rPr>
            </w:pPr>
            <w:r w:rsidRPr="00911124">
              <w:rPr>
                <w:sz w:val="20"/>
                <w:szCs w:val="20"/>
              </w:rPr>
              <w:t xml:space="preserve">участвующих </w:t>
            </w:r>
          </w:p>
          <w:p w:rsidR="00012EAA" w:rsidRPr="00911124" w:rsidRDefault="00012EAA" w:rsidP="00012EAA">
            <w:pPr>
              <w:jc w:val="center"/>
              <w:rPr>
                <w:sz w:val="20"/>
                <w:szCs w:val="20"/>
              </w:rPr>
            </w:pPr>
            <w:r>
              <w:rPr>
                <w:sz w:val="20"/>
                <w:szCs w:val="20"/>
              </w:rPr>
              <w:t xml:space="preserve">в </w:t>
            </w:r>
            <w:r w:rsidRPr="00911124">
              <w:rPr>
                <w:sz w:val="20"/>
                <w:szCs w:val="20"/>
              </w:rPr>
              <w:t xml:space="preserve">реализации </w:t>
            </w:r>
          </w:p>
          <w:p w:rsidR="00012EAA" w:rsidRPr="00911124" w:rsidRDefault="00012EAA" w:rsidP="00012EAA">
            <w:pPr>
              <w:jc w:val="center"/>
              <w:rPr>
                <w:sz w:val="20"/>
                <w:szCs w:val="20"/>
              </w:rPr>
            </w:pPr>
            <w:r w:rsidRPr="00911124">
              <w:rPr>
                <w:sz w:val="20"/>
                <w:szCs w:val="20"/>
              </w:rPr>
              <w:t xml:space="preserve">основных </w:t>
            </w:r>
          </w:p>
          <w:p w:rsidR="00012EAA" w:rsidRPr="00911124" w:rsidRDefault="00012EAA" w:rsidP="00012EAA">
            <w:pPr>
              <w:jc w:val="center"/>
              <w:rPr>
                <w:sz w:val="20"/>
                <w:szCs w:val="20"/>
              </w:rPr>
            </w:pPr>
            <w:r w:rsidRPr="00911124">
              <w:rPr>
                <w:sz w:val="20"/>
                <w:szCs w:val="20"/>
              </w:rPr>
              <w:t>мероприятий</w:t>
            </w:r>
          </w:p>
        </w:tc>
      </w:tr>
      <w:tr w:rsidR="00012EAA" w:rsidRPr="00911124" w:rsidTr="00012EAA">
        <w:trPr>
          <w:trHeight w:val="645"/>
          <w:tblHeader/>
        </w:trPr>
        <w:tc>
          <w:tcPr>
            <w:tcW w:w="152" w:type="pct"/>
            <w:vMerge/>
          </w:tcPr>
          <w:p w:rsidR="00012EAA" w:rsidRPr="00911124" w:rsidRDefault="00012EAA" w:rsidP="00012EAA">
            <w:pPr>
              <w:jc w:val="center"/>
              <w:rPr>
                <w:spacing w:val="-20"/>
                <w:sz w:val="20"/>
                <w:szCs w:val="20"/>
              </w:rPr>
            </w:pPr>
          </w:p>
        </w:tc>
        <w:tc>
          <w:tcPr>
            <w:tcW w:w="711" w:type="pct"/>
            <w:vMerge/>
          </w:tcPr>
          <w:p w:rsidR="00012EAA" w:rsidRPr="00911124" w:rsidRDefault="00012EAA" w:rsidP="00012EAA">
            <w:pPr>
              <w:jc w:val="center"/>
              <w:rPr>
                <w:spacing w:val="-20"/>
                <w:sz w:val="20"/>
                <w:szCs w:val="20"/>
              </w:rPr>
            </w:pPr>
          </w:p>
        </w:tc>
        <w:tc>
          <w:tcPr>
            <w:tcW w:w="276" w:type="pct"/>
            <w:vMerge/>
          </w:tcPr>
          <w:p w:rsidR="00012EAA" w:rsidRPr="00911124" w:rsidRDefault="00012EAA" w:rsidP="00012EAA">
            <w:pPr>
              <w:jc w:val="center"/>
              <w:rPr>
                <w:spacing w:val="-20"/>
                <w:sz w:val="20"/>
                <w:szCs w:val="20"/>
              </w:rPr>
            </w:pPr>
          </w:p>
        </w:tc>
        <w:tc>
          <w:tcPr>
            <w:tcW w:w="277" w:type="pct"/>
            <w:vMerge/>
          </w:tcPr>
          <w:p w:rsidR="00012EAA" w:rsidRPr="00911124" w:rsidRDefault="00012EAA" w:rsidP="00012EAA">
            <w:pPr>
              <w:jc w:val="center"/>
              <w:rPr>
                <w:spacing w:val="-20"/>
                <w:sz w:val="20"/>
                <w:szCs w:val="20"/>
              </w:rPr>
            </w:pPr>
          </w:p>
        </w:tc>
        <w:tc>
          <w:tcPr>
            <w:tcW w:w="387" w:type="pct"/>
            <w:vAlign w:val="center"/>
          </w:tcPr>
          <w:p w:rsidR="00012EAA" w:rsidRPr="00911124" w:rsidRDefault="00012EAA" w:rsidP="00012EAA">
            <w:pPr>
              <w:jc w:val="center"/>
              <w:rPr>
                <w:sz w:val="20"/>
                <w:szCs w:val="20"/>
              </w:rPr>
            </w:pPr>
            <w:r w:rsidRPr="00911124">
              <w:rPr>
                <w:sz w:val="20"/>
                <w:szCs w:val="20"/>
              </w:rPr>
              <w:t>Всего</w:t>
            </w:r>
          </w:p>
        </w:tc>
        <w:tc>
          <w:tcPr>
            <w:tcW w:w="334" w:type="pct"/>
            <w:vAlign w:val="center"/>
          </w:tcPr>
          <w:p w:rsidR="00012EAA" w:rsidRPr="00911124" w:rsidRDefault="00012EAA" w:rsidP="00012EAA">
            <w:pPr>
              <w:jc w:val="center"/>
              <w:rPr>
                <w:sz w:val="20"/>
                <w:szCs w:val="20"/>
              </w:rPr>
            </w:pPr>
            <w:r w:rsidRPr="00911124">
              <w:rPr>
                <w:sz w:val="20"/>
                <w:szCs w:val="20"/>
              </w:rPr>
              <w:t>2019</w:t>
            </w:r>
          </w:p>
          <w:p w:rsidR="00012EAA" w:rsidRPr="00911124" w:rsidRDefault="00012EAA" w:rsidP="00012EAA">
            <w:pPr>
              <w:jc w:val="center"/>
              <w:rPr>
                <w:sz w:val="20"/>
                <w:szCs w:val="20"/>
              </w:rPr>
            </w:pPr>
            <w:r w:rsidRPr="00911124">
              <w:rPr>
                <w:sz w:val="20"/>
                <w:szCs w:val="20"/>
              </w:rPr>
              <w:t xml:space="preserve"> год</w:t>
            </w:r>
          </w:p>
        </w:tc>
        <w:tc>
          <w:tcPr>
            <w:tcW w:w="335" w:type="pct"/>
            <w:vAlign w:val="center"/>
          </w:tcPr>
          <w:p w:rsidR="00012EAA" w:rsidRPr="00911124" w:rsidRDefault="00012EAA" w:rsidP="00012EAA">
            <w:pPr>
              <w:jc w:val="center"/>
              <w:rPr>
                <w:sz w:val="20"/>
                <w:szCs w:val="20"/>
              </w:rPr>
            </w:pPr>
            <w:r w:rsidRPr="00911124">
              <w:rPr>
                <w:sz w:val="20"/>
                <w:szCs w:val="20"/>
              </w:rPr>
              <w:t>2020</w:t>
            </w:r>
          </w:p>
          <w:p w:rsidR="00012EAA" w:rsidRPr="00911124" w:rsidRDefault="00012EAA" w:rsidP="00012EAA">
            <w:pPr>
              <w:jc w:val="center"/>
              <w:rPr>
                <w:sz w:val="20"/>
                <w:szCs w:val="20"/>
              </w:rPr>
            </w:pPr>
            <w:r w:rsidRPr="00911124">
              <w:rPr>
                <w:sz w:val="20"/>
                <w:szCs w:val="20"/>
              </w:rPr>
              <w:t>год</w:t>
            </w:r>
          </w:p>
        </w:tc>
        <w:tc>
          <w:tcPr>
            <w:tcW w:w="334" w:type="pct"/>
            <w:vAlign w:val="center"/>
          </w:tcPr>
          <w:p w:rsidR="00012EAA" w:rsidRPr="00911124" w:rsidRDefault="00012EAA" w:rsidP="00012EAA">
            <w:pPr>
              <w:jc w:val="center"/>
              <w:rPr>
                <w:sz w:val="20"/>
                <w:szCs w:val="20"/>
              </w:rPr>
            </w:pPr>
            <w:r w:rsidRPr="00911124">
              <w:rPr>
                <w:sz w:val="20"/>
                <w:szCs w:val="20"/>
              </w:rPr>
              <w:t>2021</w:t>
            </w:r>
          </w:p>
          <w:p w:rsidR="00012EAA" w:rsidRPr="00911124" w:rsidRDefault="00012EAA" w:rsidP="00012EAA">
            <w:pPr>
              <w:jc w:val="center"/>
              <w:rPr>
                <w:sz w:val="20"/>
                <w:szCs w:val="20"/>
              </w:rPr>
            </w:pPr>
            <w:r w:rsidRPr="00911124">
              <w:rPr>
                <w:sz w:val="20"/>
                <w:szCs w:val="20"/>
              </w:rPr>
              <w:t>год</w:t>
            </w:r>
          </w:p>
        </w:tc>
        <w:tc>
          <w:tcPr>
            <w:tcW w:w="335" w:type="pct"/>
            <w:vAlign w:val="center"/>
          </w:tcPr>
          <w:p w:rsidR="00012EAA" w:rsidRPr="00911124" w:rsidRDefault="00012EAA" w:rsidP="00012EAA">
            <w:pPr>
              <w:jc w:val="center"/>
              <w:rPr>
                <w:sz w:val="20"/>
                <w:szCs w:val="20"/>
              </w:rPr>
            </w:pPr>
            <w:r w:rsidRPr="00911124">
              <w:rPr>
                <w:sz w:val="20"/>
                <w:szCs w:val="20"/>
              </w:rPr>
              <w:t>2022</w:t>
            </w:r>
          </w:p>
          <w:p w:rsidR="00012EAA" w:rsidRPr="00911124" w:rsidRDefault="00012EAA" w:rsidP="00012EAA">
            <w:pPr>
              <w:jc w:val="center"/>
              <w:rPr>
                <w:sz w:val="20"/>
                <w:szCs w:val="20"/>
              </w:rPr>
            </w:pPr>
            <w:r w:rsidRPr="00911124">
              <w:rPr>
                <w:sz w:val="20"/>
                <w:szCs w:val="20"/>
              </w:rPr>
              <w:t>год</w:t>
            </w:r>
          </w:p>
        </w:tc>
        <w:tc>
          <w:tcPr>
            <w:tcW w:w="522" w:type="pct"/>
            <w:vAlign w:val="center"/>
          </w:tcPr>
          <w:p w:rsidR="00012EAA" w:rsidRPr="00911124" w:rsidRDefault="00012EAA" w:rsidP="00012EAA">
            <w:pPr>
              <w:jc w:val="center"/>
              <w:rPr>
                <w:sz w:val="20"/>
                <w:szCs w:val="20"/>
              </w:rPr>
            </w:pPr>
            <w:r w:rsidRPr="00911124">
              <w:rPr>
                <w:sz w:val="20"/>
                <w:szCs w:val="20"/>
              </w:rPr>
              <w:t>Наименование, ед. изм.</w:t>
            </w:r>
          </w:p>
        </w:tc>
        <w:tc>
          <w:tcPr>
            <w:tcW w:w="239" w:type="pct"/>
            <w:vAlign w:val="center"/>
          </w:tcPr>
          <w:p w:rsidR="00012EAA" w:rsidRPr="00911124" w:rsidRDefault="00012EAA" w:rsidP="00012EAA">
            <w:pPr>
              <w:jc w:val="center"/>
              <w:rPr>
                <w:spacing w:val="-14"/>
                <w:sz w:val="20"/>
                <w:szCs w:val="20"/>
              </w:rPr>
            </w:pPr>
            <w:r w:rsidRPr="00911124">
              <w:rPr>
                <w:spacing w:val="-14"/>
                <w:sz w:val="20"/>
                <w:szCs w:val="20"/>
              </w:rPr>
              <w:t>2019</w:t>
            </w:r>
          </w:p>
          <w:p w:rsidR="00012EAA" w:rsidRPr="00911124" w:rsidRDefault="00012EAA" w:rsidP="00012EAA">
            <w:pPr>
              <w:jc w:val="center"/>
              <w:rPr>
                <w:spacing w:val="-14"/>
                <w:sz w:val="20"/>
                <w:szCs w:val="20"/>
              </w:rPr>
            </w:pPr>
            <w:r w:rsidRPr="00911124">
              <w:rPr>
                <w:spacing w:val="-14"/>
                <w:sz w:val="20"/>
                <w:szCs w:val="20"/>
              </w:rPr>
              <w:t>год</w:t>
            </w:r>
          </w:p>
        </w:tc>
        <w:tc>
          <w:tcPr>
            <w:tcW w:w="191" w:type="pct"/>
            <w:vAlign w:val="center"/>
          </w:tcPr>
          <w:p w:rsidR="00012EAA" w:rsidRPr="00911124" w:rsidRDefault="00012EAA" w:rsidP="00012EAA">
            <w:pPr>
              <w:jc w:val="center"/>
              <w:rPr>
                <w:spacing w:val="-14"/>
                <w:sz w:val="20"/>
                <w:szCs w:val="20"/>
              </w:rPr>
            </w:pPr>
            <w:r w:rsidRPr="00911124">
              <w:rPr>
                <w:spacing w:val="-14"/>
                <w:sz w:val="20"/>
                <w:szCs w:val="20"/>
              </w:rPr>
              <w:t xml:space="preserve">2020 </w:t>
            </w:r>
          </w:p>
          <w:p w:rsidR="00012EAA" w:rsidRPr="00911124" w:rsidRDefault="00012EAA" w:rsidP="00012EAA">
            <w:pPr>
              <w:jc w:val="center"/>
              <w:rPr>
                <w:spacing w:val="-14"/>
                <w:sz w:val="20"/>
                <w:szCs w:val="20"/>
              </w:rPr>
            </w:pPr>
            <w:r w:rsidRPr="00911124">
              <w:rPr>
                <w:spacing w:val="-14"/>
                <w:sz w:val="20"/>
                <w:szCs w:val="20"/>
              </w:rPr>
              <w:t>год</w:t>
            </w:r>
          </w:p>
        </w:tc>
        <w:tc>
          <w:tcPr>
            <w:tcW w:w="191" w:type="pct"/>
            <w:vAlign w:val="center"/>
          </w:tcPr>
          <w:p w:rsidR="00012EAA" w:rsidRPr="00911124" w:rsidRDefault="00012EAA" w:rsidP="00012EAA">
            <w:pPr>
              <w:jc w:val="center"/>
              <w:rPr>
                <w:spacing w:val="-14"/>
                <w:sz w:val="20"/>
                <w:szCs w:val="20"/>
              </w:rPr>
            </w:pPr>
            <w:r w:rsidRPr="00911124">
              <w:rPr>
                <w:spacing w:val="-14"/>
                <w:sz w:val="20"/>
                <w:szCs w:val="20"/>
              </w:rPr>
              <w:t>2021 год</w:t>
            </w:r>
          </w:p>
        </w:tc>
        <w:tc>
          <w:tcPr>
            <w:tcW w:w="239" w:type="pct"/>
            <w:vAlign w:val="center"/>
          </w:tcPr>
          <w:p w:rsidR="00012EAA" w:rsidRPr="00911124" w:rsidRDefault="00012EAA" w:rsidP="00012EAA">
            <w:pPr>
              <w:jc w:val="center"/>
              <w:rPr>
                <w:spacing w:val="-14"/>
                <w:sz w:val="20"/>
                <w:szCs w:val="20"/>
              </w:rPr>
            </w:pPr>
            <w:r w:rsidRPr="00911124">
              <w:rPr>
                <w:spacing w:val="-14"/>
                <w:sz w:val="20"/>
                <w:szCs w:val="20"/>
              </w:rPr>
              <w:t>2022 год</w:t>
            </w:r>
          </w:p>
        </w:tc>
        <w:tc>
          <w:tcPr>
            <w:tcW w:w="477" w:type="pct"/>
            <w:vMerge/>
          </w:tcPr>
          <w:p w:rsidR="00012EAA" w:rsidRPr="00911124" w:rsidRDefault="00012EAA" w:rsidP="00012EAA">
            <w:pPr>
              <w:jc w:val="center"/>
              <w:rPr>
                <w:spacing w:val="-20"/>
                <w:sz w:val="20"/>
                <w:szCs w:val="20"/>
              </w:rPr>
            </w:pPr>
          </w:p>
        </w:tc>
      </w:tr>
      <w:tr w:rsidR="00012EAA" w:rsidRPr="00911124" w:rsidTr="00012EAA">
        <w:trPr>
          <w:tblHeader/>
        </w:trPr>
        <w:tc>
          <w:tcPr>
            <w:tcW w:w="152" w:type="pct"/>
          </w:tcPr>
          <w:p w:rsidR="00012EAA" w:rsidRPr="00911124" w:rsidRDefault="00012EAA" w:rsidP="00012EAA">
            <w:pPr>
              <w:jc w:val="center"/>
              <w:rPr>
                <w:spacing w:val="-20"/>
                <w:sz w:val="20"/>
                <w:szCs w:val="20"/>
              </w:rPr>
            </w:pPr>
            <w:r w:rsidRPr="00911124">
              <w:rPr>
                <w:spacing w:val="-20"/>
                <w:sz w:val="20"/>
                <w:szCs w:val="20"/>
              </w:rPr>
              <w:t>1</w:t>
            </w:r>
          </w:p>
        </w:tc>
        <w:tc>
          <w:tcPr>
            <w:tcW w:w="711" w:type="pct"/>
          </w:tcPr>
          <w:p w:rsidR="00012EAA" w:rsidRPr="00911124" w:rsidRDefault="00012EAA" w:rsidP="00012EAA">
            <w:pPr>
              <w:jc w:val="center"/>
              <w:rPr>
                <w:spacing w:val="-20"/>
                <w:sz w:val="20"/>
                <w:szCs w:val="20"/>
              </w:rPr>
            </w:pPr>
            <w:r w:rsidRPr="00911124">
              <w:rPr>
                <w:spacing w:val="-20"/>
                <w:sz w:val="20"/>
                <w:szCs w:val="20"/>
              </w:rPr>
              <w:t>2</w:t>
            </w:r>
          </w:p>
        </w:tc>
        <w:tc>
          <w:tcPr>
            <w:tcW w:w="276" w:type="pct"/>
          </w:tcPr>
          <w:p w:rsidR="00012EAA" w:rsidRPr="00911124" w:rsidRDefault="00012EAA" w:rsidP="00012EAA">
            <w:pPr>
              <w:jc w:val="center"/>
              <w:rPr>
                <w:spacing w:val="-20"/>
                <w:sz w:val="20"/>
                <w:szCs w:val="20"/>
              </w:rPr>
            </w:pPr>
            <w:r w:rsidRPr="00911124">
              <w:rPr>
                <w:spacing w:val="-20"/>
                <w:sz w:val="20"/>
                <w:szCs w:val="20"/>
              </w:rPr>
              <w:t>3</w:t>
            </w:r>
          </w:p>
        </w:tc>
        <w:tc>
          <w:tcPr>
            <w:tcW w:w="277" w:type="pct"/>
          </w:tcPr>
          <w:p w:rsidR="00012EAA" w:rsidRPr="00911124" w:rsidRDefault="00012EAA" w:rsidP="00012EAA">
            <w:pPr>
              <w:jc w:val="center"/>
              <w:rPr>
                <w:spacing w:val="-20"/>
                <w:sz w:val="20"/>
                <w:szCs w:val="20"/>
              </w:rPr>
            </w:pPr>
            <w:r w:rsidRPr="00911124">
              <w:rPr>
                <w:spacing w:val="-20"/>
                <w:sz w:val="20"/>
                <w:szCs w:val="20"/>
              </w:rPr>
              <w:t>4</w:t>
            </w:r>
          </w:p>
        </w:tc>
        <w:tc>
          <w:tcPr>
            <w:tcW w:w="387" w:type="pct"/>
          </w:tcPr>
          <w:p w:rsidR="00012EAA" w:rsidRPr="00911124" w:rsidRDefault="00012EAA" w:rsidP="00012EAA">
            <w:pPr>
              <w:jc w:val="center"/>
              <w:rPr>
                <w:spacing w:val="-20"/>
                <w:sz w:val="20"/>
                <w:szCs w:val="20"/>
              </w:rPr>
            </w:pPr>
            <w:r w:rsidRPr="00911124">
              <w:rPr>
                <w:spacing w:val="-20"/>
                <w:sz w:val="20"/>
                <w:szCs w:val="20"/>
              </w:rPr>
              <w:t>5</w:t>
            </w:r>
          </w:p>
        </w:tc>
        <w:tc>
          <w:tcPr>
            <w:tcW w:w="334" w:type="pct"/>
          </w:tcPr>
          <w:p w:rsidR="00012EAA" w:rsidRPr="00911124" w:rsidRDefault="00012EAA" w:rsidP="00012EAA">
            <w:pPr>
              <w:jc w:val="center"/>
              <w:rPr>
                <w:spacing w:val="-20"/>
                <w:sz w:val="20"/>
                <w:szCs w:val="20"/>
              </w:rPr>
            </w:pPr>
            <w:r w:rsidRPr="00911124">
              <w:rPr>
                <w:spacing w:val="-20"/>
                <w:sz w:val="20"/>
                <w:szCs w:val="20"/>
              </w:rPr>
              <w:t>6</w:t>
            </w:r>
          </w:p>
        </w:tc>
        <w:tc>
          <w:tcPr>
            <w:tcW w:w="335" w:type="pct"/>
          </w:tcPr>
          <w:p w:rsidR="00012EAA" w:rsidRPr="00911124" w:rsidRDefault="00012EAA" w:rsidP="00012EAA">
            <w:pPr>
              <w:jc w:val="center"/>
              <w:rPr>
                <w:spacing w:val="-20"/>
                <w:sz w:val="20"/>
                <w:szCs w:val="20"/>
              </w:rPr>
            </w:pPr>
            <w:r w:rsidRPr="00911124">
              <w:rPr>
                <w:spacing w:val="-20"/>
                <w:sz w:val="20"/>
                <w:szCs w:val="20"/>
              </w:rPr>
              <w:t>7</w:t>
            </w:r>
          </w:p>
        </w:tc>
        <w:tc>
          <w:tcPr>
            <w:tcW w:w="334" w:type="pct"/>
          </w:tcPr>
          <w:p w:rsidR="00012EAA" w:rsidRPr="00911124" w:rsidRDefault="00012EAA" w:rsidP="00012EAA">
            <w:pPr>
              <w:jc w:val="center"/>
              <w:rPr>
                <w:spacing w:val="-20"/>
                <w:sz w:val="20"/>
                <w:szCs w:val="20"/>
              </w:rPr>
            </w:pPr>
            <w:r w:rsidRPr="00911124">
              <w:rPr>
                <w:spacing w:val="-20"/>
                <w:sz w:val="20"/>
                <w:szCs w:val="20"/>
              </w:rPr>
              <w:t>8</w:t>
            </w:r>
          </w:p>
        </w:tc>
        <w:tc>
          <w:tcPr>
            <w:tcW w:w="335" w:type="pct"/>
          </w:tcPr>
          <w:p w:rsidR="00012EAA" w:rsidRPr="00911124" w:rsidRDefault="00012EAA" w:rsidP="00012EAA">
            <w:pPr>
              <w:jc w:val="center"/>
              <w:rPr>
                <w:spacing w:val="-20"/>
                <w:sz w:val="20"/>
                <w:szCs w:val="20"/>
              </w:rPr>
            </w:pPr>
            <w:r w:rsidRPr="00911124">
              <w:rPr>
                <w:spacing w:val="-20"/>
                <w:sz w:val="20"/>
                <w:szCs w:val="20"/>
              </w:rPr>
              <w:t>9</w:t>
            </w:r>
          </w:p>
        </w:tc>
        <w:tc>
          <w:tcPr>
            <w:tcW w:w="522" w:type="pct"/>
          </w:tcPr>
          <w:p w:rsidR="00012EAA" w:rsidRPr="00911124" w:rsidRDefault="00012EAA" w:rsidP="00012EAA">
            <w:pPr>
              <w:jc w:val="center"/>
              <w:rPr>
                <w:spacing w:val="-20"/>
                <w:sz w:val="20"/>
                <w:szCs w:val="20"/>
              </w:rPr>
            </w:pPr>
            <w:r w:rsidRPr="00911124">
              <w:rPr>
                <w:spacing w:val="-20"/>
                <w:sz w:val="20"/>
                <w:szCs w:val="20"/>
              </w:rPr>
              <w:t>10</w:t>
            </w:r>
          </w:p>
        </w:tc>
        <w:tc>
          <w:tcPr>
            <w:tcW w:w="239" w:type="pct"/>
          </w:tcPr>
          <w:p w:rsidR="00012EAA" w:rsidRPr="00911124" w:rsidRDefault="00012EAA" w:rsidP="00012EAA">
            <w:pPr>
              <w:jc w:val="center"/>
              <w:rPr>
                <w:spacing w:val="-20"/>
                <w:sz w:val="20"/>
                <w:szCs w:val="20"/>
              </w:rPr>
            </w:pPr>
            <w:r w:rsidRPr="00911124">
              <w:rPr>
                <w:spacing w:val="-20"/>
                <w:sz w:val="20"/>
                <w:szCs w:val="20"/>
              </w:rPr>
              <w:t>11</w:t>
            </w:r>
          </w:p>
        </w:tc>
        <w:tc>
          <w:tcPr>
            <w:tcW w:w="191" w:type="pct"/>
          </w:tcPr>
          <w:p w:rsidR="00012EAA" w:rsidRPr="00911124" w:rsidRDefault="00012EAA" w:rsidP="00012EAA">
            <w:pPr>
              <w:jc w:val="center"/>
              <w:rPr>
                <w:spacing w:val="-20"/>
                <w:sz w:val="20"/>
                <w:szCs w:val="20"/>
              </w:rPr>
            </w:pPr>
            <w:r w:rsidRPr="00911124">
              <w:rPr>
                <w:spacing w:val="-20"/>
                <w:sz w:val="20"/>
                <w:szCs w:val="20"/>
              </w:rPr>
              <w:t>12</w:t>
            </w:r>
          </w:p>
        </w:tc>
        <w:tc>
          <w:tcPr>
            <w:tcW w:w="191" w:type="pct"/>
          </w:tcPr>
          <w:p w:rsidR="00012EAA" w:rsidRPr="00911124" w:rsidRDefault="00012EAA" w:rsidP="00012EAA">
            <w:pPr>
              <w:jc w:val="center"/>
              <w:rPr>
                <w:spacing w:val="-20"/>
                <w:sz w:val="20"/>
                <w:szCs w:val="20"/>
              </w:rPr>
            </w:pPr>
            <w:r w:rsidRPr="00911124">
              <w:rPr>
                <w:spacing w:val="-20"/>
                <w:sz w:val="20"/>
                <w:szCs w:val="20"/>
              </w:rPr>
              <w:t>13</w:t>
            </w:r>
          </w:p>
        </w:tc>
        <w:tc>
          <w:tcPr>
            <w:tcW w:w="239" w:type="pct"/>
          </w:tcPr>
          <w:p w:rsidR="00012EAA" w:rsidRPr="00911124" w:rsidRDefault="00012EAA" w:rsidP="00012EAA">
            <w:pPr>
              <w:jc w:val="center"/>
              <w:rPr>
                <w:spacing w:val="-20"/>
                <w:sz w:val="20"/>
                <w:szCs w:val="20"/>
              </w:rPr>
            </w:pPr>
            <w:r w:rsidRPr="00911124">
              <w:rPr>
                <w:spacing w:val="-20"/>
                <w:sz w:val="20"/>
                <w:szCs w:val="20"/>
              </w:rPr>
              <w:t>14</w:t>
            </w:r>
          </w:p>
        </w:tc>
        <w:tc>
          <w:tcPr>
            <w:tcW w:w="477" w:type="pct"/>
          </w:tcPr>
          <w:p w:rsidR="00012EAA" w:rsidRPr="00911124" w:rsidRDefault="00012EAA" w:rsidP="00012EAA">
            <w:pPr>
              <w:jc w:val="center"/>
              <w:rPr>
                <w:spacing w:val="-20"/>
                <w:sz w:val="20"/>
                <w:szCs w:val="20"/>
              </w:rPr>
            </w:pPr>
            <w:r w:rsidRPr="00911124">
              <w:rPr>
                <w:spacing w:val="-20"/>
                <w:sz w:val="20"/>
                <w:szCs w:val="20"/>
              </w:rPr>
              <w:t>15</w:t>
            </w:r>
          </w:p>
        </w:tc>
      </w:tr>
      <w:tr w:rsidR="00012EAA" w:rsidRPr="00911124" w:rsidTr="00012EAA">
        <w:tc>
          <w:tcPr>
            <w:tcW w:w="5000" w:type="pct"/>
            <w:gridSpan w:val="15"/>
          </w:tcPr>
          <w:p w:rsidR="00012EAA" w:rsidRPr="00911124" w:rsidRDefault="00012EAA" w:rsidP="00012EAA">
            <w:pPr>
              <w:rPr>
                <w:sz w:val="20"/>
                <w:szCs w:val="20"/>
              </w:rPr>
            </w:pPr>
            <w:r w:rsidRPr="00911124">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012EAA" w:rsidRPr="00911124" w:rsidTr="00012EAA">
        <w:trPr>
          <w:trHeight w:val="251"/>
        </w:trPr>
        <w:tc>
          <w:tcPr>
            <w:tcW w:w="152" w:type="pct"/>
            <w:vMerge w:val="restart"/>
            <w:vAlign w:val="center"/>
          </w:tcPr>
          <w:p w:rsidR="00012EAA" w:rsidRPr="00911124" w:rsidRDefault="00012EAA" w:rsidP="00012EAA">
            <w:pPr>
              <w:jc w:val="center"/>
              <w:rPr>
                <w:sz w:val="20"/>
                <w:szCs w:val="20"/>
              </w:rPr>
            </w:pPr>
            <w:r w:rsidRPr="00911124">
              <w:rPr>
                <w:sz w:val="20"/>
                <w:szCs w:val="20"/>
              </w:rPr>
              <w:t>1</w:t>
            </w:r>
          </w:p>
        </w:tc>
        <w:tc>
          <w:tcPr>
            <w:tcW w:w="711" w:type="pct"/>
            <w:vMerge w:val="restart"/>
          </w:tcPr>
          <w:p w:rsidR="00012EAA" w:rsidRPr="00911124" w:rsidRDefault="00012EAA" w:rsidP="00012EAA">
            <w:pPr>
              <w:rPr>
                <w:sz w:val="20"/>
                <w:szCs w:val="20"/>
              </w:rPr>
            </w:pPr>
            <w:r w:rsidRPr="00911124">
              <w:rPr>
                <w:sz w:val="20"/>
                <w:szCs w:val="20"/>
              </w:rPr>
              <w:t>Основное мероприятие: благоустройство общественных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 xml:space="preserve">2019-2022 </w:t>
            </w:r>
          </w:p>
        </w:tc>
        <w:tc>
          <w:tcPr>
            <w:tcW w:w="277" w:type="pct"/>
            <w:vAlign w:val="center"/>
          </w:tcPr>
          <w:p w:rsidR="00012EAA" w:rsidRPr="00911124" w:rsidRDefault="00012EAA" w:rsidP="00012EAA">
            <w:pPr>
              <w:jc w:val="center"/>
              <w:rPr>
                <w:sz w:val="20"/>
                <w:szCs w:val="20"/>
              </w:rPr>
            </w:pPr>
            <w:r w:rsidRPr="00911124">
              <w:rPr>
                <w:sz w:val="20"/>
                <w:szCs w:val="20"/>
              </w:rPr>
              <w:t>Всего, в т.ч.</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restart"/>
            <w:vAlign w:val="center"/>
          </w:tcPr>
          <w:p w:rsidR="00012EAA" w:rsidRPr="00911124" w:rsidRDefault="00012EAA" w:rsidP="00012EAA">
            <w:pPr>
              <w:rPr>
                <w:sz w:val="20"/>
                <w:szCs w:val="20"/>
              </w:rPr>
            </w:pPr>
            <w:r w:rsidRPr="00911124">
              <w:rPr>
                <w:sz w:val="20"/>
                <w:szCs w:val="20"/>
              </w:rPr>
              <w:t>Доля благоустроен</w:t>
            </w:r>
            <w:r>
              <w:rPr>
                <w:sz w:val="20"/>
                <w:szCs w:val="20"/>
              </w:rPr>
              <w:t>-</w:t>
            </w:r>
            <w:r w:rsidRPr="00911124">
              <w:rPr>
                <w:sz w:val="20"/>
                <w:szCs w:val="20"/>
              </w:rPr>
              <w:t>ных общественных территорий от общего количества общественных территорий, %</w:t>
            </w:r>
          </w:p>
        </w:tc>
        <w:tc>
          <w:tcPr>
            <w:tcW w:w="239" w:type="pct"/>
            <w:vMerge w:val="restart"/>
            <w:vAlign w:val="center"/>
          </w:tcPr>
          <w:p w:rsidR="00012EAA" w:rsidRPr="00911124" w:rsidRDefault="00012EAA" w:rsidP="00012EAA">
            <w:pPr>
              <w:jc w:val="center"/>
              <w:rPr>
                <w:sz w:val="20"/>
                <w:szCs w:val="20"/>
              </w:rPr>
            </w:pPr>
            <w:r w:rsidRPr="00911124">
              <w:rPr>
                <w:sz w:val="20"/>
                <w:szCs w:val="20"/>
              </w:rPr>
              <w:t>60,0</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z w:val="20"/>
                <w:szCs w:val="20"/>
              </w:rPr>
              <w:t>68,3</w:t>
            </w:r>
          </w:p>
        </w:tc>
        <w:tc>
          <w:tcPr>
            <w:tcW w:w="239" w:type="pct"/>
            <w:vMerge w:val="restart"/>
            <w:vAlign w:val="center"/>
          </w:tcPr>
          <w:p w:rsidR="00012EAA" w:rsidRPr="00911124" w:rsidRDefault="00012EAA" w:rsidP="00012EAA">
            <w:pPr>
              <w:jc w:val="center"/>
              <w:rPr>
                <w:sz w:val="20"/>
                <w:szCs w:val="20"/>
              </w:rPr>
            </w:pPr>
            <w:r w:rsidRPr="00911124">
              <w:rPr>
                <w:sz w:val="20"/>
                <w:szCs w:val="20"/>
              </w:rPr>
              <w:t>73,3</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485"/>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МБ</w:t>
            </w:r>
          </w:p>
        </w:tc>
        <w:tc>
          <w:tcPr>
            <w:tcW w:w="387"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295 239,4</w:t>
            </w:r>
          </w:p>
        </w:tc>
        <w:tc>
          <w:tcPr>
            <w:tcW w:w="334"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41 380,3</w:t>
            </w:r>
          </w:p>
        </w:tc>
        <w:tc>
          <w:tcPr>
            <w:tcW w:w="335" w:type="pct"/>
            <w:tcBorders>
              <w:bottom w:val="single" w:sz="4" w:space="0" w:color="auto"/>
            </w:tcBorders>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123485,5</w:t>
            </w:r>
          </w:p>
        </w:tc>
        <w:tc>
          <w:tcPr>
            <w:tcW w:w="335" w:type="pct"/>
            <w:tcBorders>
              <w:bottom w:val="single" w:sz="4" w:space="0" w:color="auto"/>
            </w:tcBorders>
            <w:vAlign w:val="center"/>
          </w:tcPr>
          <w:p w:rsidR="00012EAA" w:rsidRPr="00911124" w:rsidRDefault="00012EAA" w:rsidP="00012EAA">
            <w:pPr>
              <w:jc w:val="center"/>
              <w:rPr>
                <w:sz w:val="20"/>
                <w:szCs w:val="20"/>
              </w:rPr>
            </w:pPr>
            <w:r w:rsidRPr="00911124">
              <w:rPr>
                <w:sz w:val="20"/>
                <w:szCs w:val="20"/>
              </w:rPr>
              <w:t>130373,6</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16"/>
                <w:sz w:val="20"/>
                <w:szCs w:val="20"/>
              </w:rPr>
            </w:pPr>
          </w:p>
        </w:tc>
        <w:tc>
          <w:tcPr>
            <w:tcW w:w="239" w:type="pct"/>
            <w:vMerge/>
            <w:vAlign w:val="center"/>
          </w:tcPr>
          <w:p w:rsidR="00012EAA" w:rsidRPr="00911124" w:rsidRDefault="00012EAA" w:rsidP="00012EAA">
            <w:pPr>
              <w:jc w:val="center"/>
              <w:rPr>
                <w:spacing w:val="-16"/>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970"/>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1.1</w:t>
            </w:r>
          </w:p>
        </w:tc>
        <w:tc>
          <w:tcPr>
            <w:tcW w:w="711" w:type="pct"/>
            <w:vMerge w:val="restart"/>
            <w:vAlign w:val="center"/>
          </w:tcPr>
          <w:p w:rsidR="00012EAA" w:rsidRPr="00566A24" w:rsidRDefault="00012EAA" w:rsidP="00012EAA">
            <w:pPr>
              <w:spacing w:line="216" w:lineRule="auto"/>
              <w:rPr>
                <w:sz w:val="20"/>
                <w:szCs w:val="20"/>
              </w:rPr>
            </w:pPr>
            <w:r w:rsidRPr="00911124">
              <w:rPr>
                <w:sz w:val="20"/>
                <w:szCs w:val="20"/>
              </w:rPr>
              <w:t xml:space="preserve">Обеспечение деятельности (оказание услуг) подведомственных учреждений, в том числе на </w:t>
            </w:r>
            <w:r>
              <w:rPr>
                <w:sz w:val="20"/>
                <w:szCs w:val="20"/>
              </w:rPr>
              <w:t>п</w:t>
            </w:r>
            <w:r w:rsidRPr="00911124">
              <w:rPr>
                <w:sz w:val="20"/>
                <w:szCs w:val="20"/>
              </w:rPr>
              <w:t>редоставление муниципальным бюджетным и автономным учреждениям субсидий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restart"/>
          </w:tcPr>
          <w:p w:rsidR="00012EAA" w:rsidRPr="00911124" w:rsidRDefault="00012EAA" w:rsidP="00012EAA">
            <w:pPr>
              <w:rPr>
                <w:sz w:val="20"/>
                <w:szCs w:val="20"/>
              </w:rPr>
            </w:pPr>
            <w:r w:rsidRPr="00911124">
              <w:rPr>
                <w:sz w:val="20"/>
                <w:szCs w:val="20"/>
              </w:rPr>
              <w:t>Площадь благоустроен</w:t>
            </w:r>
            <w:r>
              <w:rPr>
                <w:sz w:val="20"/>
                <w:szCs w:val="20"/>
              </w:rPr>
              <w:t>-</w:t>
            </w:r>
            <w:r w:rsidRPr="00911124">
              <w:rPr>
                <w:sz w:val="20"/>
                <w:szCs w:val="20"/>
              </w:rPr>
              <w:t>ных общественных территорий (нарастающим итогом), тыс.м</w:t>
            </w:r>
            <w:r w:rsidRPr="00911124">
              <w:rPr>
                <w:sz w:val="20"/>
                <w:szCs w:val="20"/>
                <w:vertAlign w:val="superscript"/>
              </w:rPr>
              <w:t>2</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245,5</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270,1</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349,9</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1810"/>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z w:val="20"/>
                <w:szCs w:val="20"/>
              </w:rPr>
            </w:pPr>
            <w:r w:rsidRPr="00911124">
              <w:rPr>
                <w:sz w:val="20"/>
                <w:szCs w:val="20"/>
              </w:rPr>
              <w:t>295 239,4</w:t>
            </w:r>
          </w:p>
        </w:tc>
        <w:tc>
          <w:tcPr>
            <w:tcW w:w="334" w:type="pct"/>
            <w:vAlign w:val="center"/>
          </w:tcPr>
          <w:p w:rsidR="00012EAA" w:rsidRPr="00911124" w:rsidRDefault="00012EAA" w:rsidP="00012EAA">
            <w:pPr>
              <w:jc w:val="center"/>
              <w:rPr>
                <w:sz w:val="20"/>
                <w:szCs w:val="20"/>
              </w:rPr>
            </w:pPr>
            <w:r w:rsidRPr="00911124">
              <w:rPr>
                <w:sz w:val="20"/>
                <w:szCs w:val="20"/>
              </w:rPr>
              <w:t>41 380,3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123485,5</w:t>
            </w:r>
          </w:p>
        </w:tc>
        <w:tc>
          <w:tcPr>
            <w:tcW w:w="335" w:type="pct"/>
            <w:vAlign w:val="center"/>
          </w:tcPr>
          <w:p w:rsidR="00012EAA" w:rsidRPr="00911124" w:rsidRDefault="00012EAA" w:rsidP="00012EAA">
            <w:pPr>
              <w:jc w:val="center"/>
              <w:rPr>
                <w:sz w:val="20"/>
                <w:szCs w:val="20"/>
              </w:rPr>
            </w:pPr>
            <w:r w:rsidRPr="00911124">
              <w:rPr>
                <w:sz w:val="20"/>
                <w:szCs w:val="20"/>
              </w:rPr>
              <w:t>130373,6</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16"/>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759"/>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2</w:t>
            </w:r>
          </w:p>
        </w:tc>
        <w:tc>
          <w:tcPr>
            <w:tcW w:w="711" w:type="pct"/>
            <w:vMerge w:val="restart"/>
          </w:tcPr>
          <w:p w:rsidR="00012EAA" w:rsidRPr="00911124" w:rsidRDefault="00012EAA" w:rsidP="00012EAA">
            <w:pPr>
              <w:rPr>
                <w:sz w:val="20"/>
                <w:szCs w:val="20"/>
              </w:rPr>
            </w:pPr>
            <w:r w:rsidRPr="00911124">
              <w:rPr>
                <w:sz w:val="20"/>
                <w:szCs w:val="20"/>
              </w:rPr>
              <w:t>Основное мероприятие: благоустройство дворовых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restart"/>
            <w:vAlign w:val="center"/>
          </w:tcPr>
          <w:p w:rsidR="00012EAA" w:rsidRPr="00911124" w:rsidRDefault="00012EAA" w:rsidP="00012EAA">
            <w:pPr>
              <w:rPr>
                <w:sz w:val="20"/>
                <w:szCs w:val="20"/>
              </w:rPr>
            </w:pPr>
            <w:r>
              <w:rPr>
                <w:sz w:val="20"/>
                <w:szCs w:val="20"/>
              </w:rPr>
              <w:t>Доля благоустроен-</w:t>
            </w:r>
            <w:r w:rsidRPr="00911124">
              <w:rPr>
                <w:sz w:val="20"/>
                <w:szCs w:val="20"/>
              </w:rPr>
              <w:t>ных дворовых территорий от общего количества дворовых территорий, %</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30,52</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30,82</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31,22</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667"/>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153"/>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2.1</w:t>
            </w:r>
          </w:p>
        </w:tc>
        <w:tc>
          <w:tcPr>
            <w:tcW w:w="711" w:type="pct"/>
            <w:vMerge w:val="restart"/>
          </w:tcPr>
          <w:p w:rsidR="00012EAA" w:rsidRPr="00911124" w:rsidRDefault="00012EAA" w:rsidP="00012EAA">
            <w:pPr>
              <w:rPr>
                <w:sz w:val="20"/>
                <w:szCs w:val="20"/>
              </w:rPr>
            </w:pPr>
            <w:r w:rsidRPr="00911124">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restart"/>
          </w:tcPr>
          <w:p w:rsidR="00012EAA" w:rsidRPr="00911124" w:rsidRDefault="00012EAA" w:rsidP="00012EAA">
            <w:pPr>
              <w:rPr>
                <w:sz w:val="20"/>
                <w:szCs w:val="20"/>
              </w:rPr>
            </w:pPr>
            <w:r>
              <w:rPr>
                <w:sz w:val="20"/>
                <w:szCs w:val="20"/>
              </w:rPr>
              <w:t>Количество благоустроен-</w:t>
            </w:r>
            <w:r w:rsidRPr="00911124">
              <w:rPr>
                <w:sz w:val="20"/>
                <w:szCs w:val="20"/>
              </w:rPr>
              <w:t>ных дворовых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13</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Pr>
                <w:spacing w:val="-20"/>
                <w:sz w:val="20"/>
                <w:szCs w:val="20"/>
              </w:rPr>
              <w:t>5</w:t>
            </w:r>
          </w:p>
        </w:tc>
        <w:tc>
          <w:tcPr>
            <w:tcW w:w="239" w:type="pct"/>
            <w:vMerge w:val="restart"/>
            <w:vAlign w:val="center"/>
          </w:tcPr>
          <w:p w:rsidR="00012EAA" w:rsidRPr="00911124" w:rsidRDefault="00012EAA" w:rsidP="00012EAA">
            <w:pPr>
              <w:jc w:val="center"/>
              <w:rPr>
                <w:sz w:val="20"/>
                <w:szCs w:val="20"/>
              </w:rPr>
            </w:pPr>
            <w:r>
              <w:rPr>
                <w:spacing w:val="-20"/>
                <w:sz w:val="20"/>
                <w:szCs w:val="20"/>
              </w:rPr>
              <w:t>5</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2322"/>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20"/>
                <w:sz w:val="20"/>
                <w:szCs w:val="20"/>
              </w:rPr>
            </w:pPr>
            <w:r w:rsidRPr="00911124">
              <w:rPr>
                <w:color w:val="000000"/>
                <w:spacing w:val="-20"/>
                <w:sz w:val="20"/>
                <w:szCs w:val="20"/>
              </w:rPr>
              <w:t>148 615,7</w:t>
            </w:r>
          </w:p>
        </w:tc>
        <w:tc>
          <w:tcPr>
            <w:tcW w:w="334" w:type="pct"/>
            <w:vAlign w:val="center"/>
          </w:tcPr>
          <w:p w:rsidR="00012EAA" w:rsidRPr="00911124" w:rsidRDefault="00012EAA" w:rsidP="00012EAA">
            <w:pPr>
              <w:jc w:val="center"/>
              <w:rPr>
                <w:sz w:val="20"/>
                <w:szCs w:val="20"/>
              </w:rPr>
            </w:pPr>
            <w:r w:rsidRPr="00911124">
              <w:rPr>
                <w:sz w:val="20"/>
                <w:szCs w:val="20"/>
              </w:rPr>
              <w:t>56 365,3</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46 125,2</w:t>
            </w:r>
          </w:p>
        </w:tc>
        <w:tc>
          <w:tcPr>
            <w:tcW w:w="335"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46 125,2</w:t>
            </w:r>
          </w:p>
        </w:tc>
        <w:tc>
          <w:tcPr>
            <w:tcW w:w="522" w:type="pct"/>
            <w:vMerge/>
            <w:vAlign w:val="center"/>
          </w:tcPr>
          <w:p w:rsidR="00012EAA" w:rsidRPr="00911124" w:rsidRDefault="00012EAA" w:rsidP="00012EAA">
            <w:pP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545"/>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w:t>
            </w:r>
          </w:p>
        </w:tc>
        <w:tc>
          <w:tcPr>
            <w:tcW w:w="711" w:type="pct"/>
            <w:vMerge w:val="restart"/>
          </w:tcPr>
          <w:p w:rsidR="00012EAA" w:rsidRPr="00911124" w:rsidRDefault="00012EAA" w:rsidP="00012EAA">
            <w:pPr>
              <w:rPr>
                <w:sz w:val="20"/>
                <w:szCs w:val="20"/>
              </w:rPr>
            </w:pPr>
            <w:r>
              <w:rPr>
                <w:sz w:val="20"/>
                <w:szCs w:val="20"/>
              </w:rPr>
              <w:t>Основное мероприятие: р</w:t>
            </w:r>
            <w:r w:rsidRPr="00911124">
              <w:rPr>
                <w:sz w:val="20"/>
                <w:szCs w:val="20"/>
              </w:rPr>
              <w:t>егиональный проект «Формирование комфортной городской среды»</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spacing w:val="-8"/>
                <w:sz w:val="20"/>
                <w:szCs w:val="20"/>
              </w:rPr>
            </w:pPr>
            <w:r>
              <w:rPr>
                <w:spacing w:val="-8"/>
                <w:sz w:val="20"/>
                <w:szCs w:val="20"/>
              </w:rPr>
              <w:t>630 970,9</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5" w:type="pct"/>
            <w:vAlign w:val="center"/>
          </w:tcPr>
          <w:p w:rsidR="00012EAA" w:rsidRPr="006B5C08" w:rsidRDefault="00012EAA" w:rsidP="00012EAA">
            <w:pPr>
              <w:jc w:val="center"/>
              <w:rPr>
                <w:spacing w:val="-8"/>
                <w:sz w:val="20"/>
                <w:szCs w:val="20"/>
              </w:rPr>
            </w:pPr>
            <w:r>
              <w:rPr>
                <w:spacing w:val="-8"/>
                <w:sz w:val="20"/>
                <w:szCs w:val="20"/>
              </w:rPr>
              <w:t>411 984,1</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6B5C08" w:rsidRDefault="00012EAA" w:rsidP="00012EAA">
            <w:pPr>
              <w:rPr>
                <w:sz w:val="20"/>
                <w:szCs w:val="20"/>
              </w:rPr>
            </w:pPr>
            <w:r w:rsidRPr="006B5C08">
              <w:rPr>
                <w:sz w:val="20"/>
                <w:szCs w:val="20"/>
              </w:rPr>
              <w:t>Количество благоустроен</w:t>
            </w:r>
            <w:r>
              <w:rPr>
                <w:sz w:val="20"/>
                <w:szCs w:val="20"/>
              </w:rPr>
              <w:t>-</w:t>
            </w:r>
            <w:r w:rsidRPr="006B5C08">
              <w:rPr>
                <w:sz w:val="20"/>
                <w:szCs w:val="20"/>
              </w:rPr>
              <w:t>ных общественных и дворовых территорий, ямочный ремонт дворовых проездов, ед.</w:t>
            </w:r>
          </w:p>
        </w:tc>
        <w:tc>
          <w:tcPr>
            <w:tcW w:w="239" w:type="pct"/>
            <w:vMerge w:val="restart"/>
            <w:vAlign w:val="center"/>
          </w:tcPr>
          <w:p w:rsidR="00012EAA" w:rsidRPr="006B5C08" w:rsidRDefault="00012EAA" w:rsidP="00012EAA">
            <w:pPr>
              <w:jc w:val="center"/>
              <w:rPr>
                <w:sz w:val="20"/>
                <w:szCs w:val="20"/>
              </w:rPr>
            </w:pPr>
            <w:r w:rsidRPr="006B5C08">
              <w:rPr>
                <w:spacing w:val="-20"/>
                <w:sz w:val="20"/>
                <w:szCs w:val="20"/>
              </w:rPr>
              <w:t>21</w:t>
            </w:r>
          </w:p>
        </w:tc>
        <w:tc>
          <w:tcPr>
            <w:tcW w:w="191" w:type="pct"/>
            <w:vMerge w:val="restart"/>
            <w:vAlign w:val="center"/>
          </w:tcPr>
          <w:p w:rsidR="00012EAA" w:rsidRPr="006B5C08" w:rsidRDefault="00012EAA" w:rsidP="00012EAA">
            <w:pPr>
              <w:jc w:val="center"/>
              <w:rPr>
                <w:sz w:val="20"/>
                <w:szCs w:val="20"/>
              </w:rPr>
            </w:pPr>
            <w:r w:rsidRPr="006B5C08">
              <w:rPr>
                <w:sz w:val="20"/>
                <w:szCs w:val="20"/>
              </w:rPr>
              <w:t>339</w:t>
            </w:r>
          </w:p>
        </w:tc>
        <w:tc>
          <w:tcPr>
            <w:tcW w:w="191" w:type="pct"/>
            <w:vMerge w:val="restart"/>
            <w:vAlign w:val="center"/>
          </w:tcPr>
          <w:p w:rsidR="00012EAA" w:rsidRPr="006B5C08" w:rsidRDefault="00012EAA" w:rsidP="00012EAA">
            <w:pPr>
              <w:jc w:val="center"/>
              <w:rPr>
                <w:sz w:val="20"/>
                <w:szCs w:val="20"/>
              </w:rPr>
            </w:pPr>
            <w:r>
              <w:rPr>
                <w:spacing w:val="-20"/>
                <w:sz w:val="20"/>
                <w:szCs w:val="20"/>
              </w:rPr>
              <w:t>-</w:t>
            </w:r>
          </w:p>
        </w:tc>
        <w:tc>
          <w:tcPr>
            <w:tcW w:w="239" w:type="pct"/>
            <w:vMerge w:val="restart"/>
            <w:vAlign w:val="center"/>
          </w:tcPr>
          <w:p w:rsidR="00012EAA" w:rsidRPr="006B5C08" w:rsidRDefault="00012EAA" w:rsidP="00012EAA">
            <w:pPr>
              <w:jc w:val="center"/>
              <w:rPr>
                <w:sz w:val="20"/>
                <w:szCs w:val="20"/>
              </w:rPr>
            </w:pPr>
            <w:r w:rsidRPr="006B5C08">
              <w:rPr>
                <w:spacing w:val="-20"/>
                <w:sz w:val="20"/>
                <w:szCs w:val="20"/>
              </w:rPr>
              <w:t>-</w:t>
            </w:r>
          </w:p>
        </w:tc>
        <w:tc>
          <w:tcPr>
            <w:tcW w:w="477" w:type="pct"/>
            <w:vMerge w:val="restart"/>
          </w:tcPr>
          <w:p w:rsidR="00012EAA" w:rsidRPr="00B27B92" w:rsidRDefault="00012EAA" w:rsidP="00012EAA">
            <w:pPr>
              <w:rPr>
                <w:sz w:val="20"/>
                <w:szCs w:val="20"/>
              </w:rPr>
            </w:pPr>
            <w:r w:rsidRPr="00B27B92">
              <w:rPr>
                <w:sz w:val="20"/>
                <w:szCs w:val="20"/>
              </w:rPr>
              <w:t>МАУК «Мурманские городские парки и скверы», ММБУ «Управление дорожного хозяйства», комитет по жилищной политике администра-ции города Мурманска</w:t>
            </w:r>
          </w:p>
        </w:tc>
      </w:tr>
      <w:tr w:rsidR="00012EAA" w:rsidRPr="00911124" w:rsidTr="00012EAA">
        <w:trPr>
          <w:trHeight w:val="551"/>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pacing w:val="-8"/>
                <w:sz w:val="20"/>
                <w:szCs w:val="20"/>
              </w:rPr>
            </w:pPr>
            <w:r>
              <w:rPr>
                <w:spacing w:val="-8"/>
                <w:sz w:val="20"/>
                <w:szCs w:val="20"/>
              </w:rPr>
              <w:t xml:space="preserve">269 563,0 </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5" w:type="pct"/>
            <w:vAlign w:val="center"/>
          </w:tcPr>
          <w:p w:rsidR="00012EAA" w:rsidRPr="006B5C08" w:rsidRDefault="00012EAA" w:rsidP="00012EAA">
            <w:pPr>
              <w:jc w:val="center"/>
              <w:rPr>
                <w:spacing w:val="-8"/>
                <w:sz w:val="20"/>
                <w:szCs w:val="20"/>
              </w:rPr>
            </w:pPr>
            <w:r>
              <w:rPr>
                <w:spacing w:val="-8"/>
                <w:sz w:val="20"/>
                <w:szCs w:val="20"/>
              </w:rPr>
              <w:t>160 069,6</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545"/>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Pr>
                <w:color w:val="000000"/>
                <w:spacing w:val="-8"/>
                <w:sz w:val="20"/>
                <w:szCs w:val="20"/>
              </w:rPr>
              <w:t>232 554,0</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190 770,3</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836"/>
        </w:trPr>
        <w:tc>
          <w:tcPr>
            <w:tcW w:w="152" w:type="pct"/>
            <w:vMerge/>
            <w:vAlign w:val="center"/>
          </w:tcPr>
          <w:p w:rsidR="00012EAA" w:rsidRPr="00911124" w:rsidRDefault="00012EAA" w:rsidP="00012EAA">
            <w:pPr>
              <w:jc w:val="center"/>
              <w:rPr>
                <w:spacing w:val="-12"/>
                <w:sz w:val="20"/>
                <w:szCs w:val="20"/>
              </w:rPr>
            </w:pPr>
          </w:p>
        </w:tc>
        <w:tc>
          <w:tcPr>
            <w:tcW w:w="711" w:type="pct"/>
            <w:vMerge/>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color w:val="000000"/>
                <w:sz w:val="20"/>
                <w:szCs w:val="20"/>
              </w:rPr>
            </w:pPr>
            <w:r>
              <w:rPr>
                <w:color w:val="000000"/>
                <w:sz w:val="20"/>
                <w:szCs w:val="20"/>
              </w:rPr>
              <w:t>128 853,9</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5" w:type="pct"/>
            <w:vAlign w:val="center"/>
          </w:tcPr>
          <w:p w:rsidR="00012EAA" w:rsidRPr="006B5C08" w:rsidRDefault="00012EAA" w:rsidP="00012EAA">
            <w:pPr>
              <w:jc w:val="center"/>
              <w:rPr>
                <w:spacing w:val="-8"/>
                <w:sz w:val="20"/>
                <w:szCs w:val="20"/>
              </w:rPr>
            </w:pPr>
            <w:r>
              <w:rPr>
                <w:spacing w:val="-8"/>
                <w:sz w:val="20"/>
                <w:szCs w:val="20"/>
              </w:rPr>
              <w:t>61 144,2</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191" w:type="pct"/>
            <w:vMerge/>
            <w:vAlign w:val="center"/>
          </w:tcPr>
          <w:p w:rsidR="00012EAA" w:rsidRPr="00911124" w:rsidRDefault="00012EAA" w:rsidP="00012EAA">
            <w:pPr>
              <w:jc w:val="center"/>
              <w:rPr>
                <w:spacing w:val="-20"/>
                <w:sz w:val="20"/>
                <w:szCs w:val="20"/>
                <w:highlight w:val="yellow"/>
              </w:rPr>
            </w:pPr>
          </w:p>
        </w:tc>
        <w:tc>
          <w:tcPr>
            <w:tcW w:w="239" w:type="pct"/>
            <w:vMerge/>
            <w:vAlign w:val="center"/>
          </w:tcPr>
          <w:p w:rsidR="00012EAA" w:rsidRPr="00911124" w:rsidRDefault="00012EAA" w:rsidP="00012EAA">
            <w:pPr>
              <w:jc w:val="center"/>
              <w:rPr>
                <w:spacing w:val="-20"/>
                <w:sz w:val="20"/>
                <w:szCs w:val="20"/>
                <w:highlight w:val="yellow"/>
              </w:rPr>
            </w:pPr>
          </w:p>
        </w:tc>
        <w:tc>
          <w:tcPr>
            <w:tcW w:w="477" w:type="pct"/>
            <w:vMerge/>
          </w:tcPr>
          <w:p w:rsidR="00012EAA" w:rsidRPr="00911124" w:rsidRDefault="00012EAA" w:rsidP="00012EAA">
            <w:pPr>
              <w:rPr>
                <w:sz w:val="20"/>
                <w:szCs w:val="20"/>
                <w:highlight w:val="yellow"/>
              </w:rPr>
            </w:pPr>
          </w:p>
        </w:tc>
      </w:tr>
      <w:tr w:rsidR="00012EAA" w:rsidRPr="00911124" w:rsidTr="00012EAA">
        <w:trPr>
          <w:trHeight w:val="673"/>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3.1</w:t>
            </w:r>
          </w:p>
        </w:tc>
        <w:tc>
          <w:tcPr>
            <w:tcW w:w="711" w:type="pct"/>
            <w:vMerge w:val="restart"/>
          </w:tcPr>
          <w:p w:rsidR="00012EAA" w:rsidRPr="00911124" w:rsidRDefault="00012EAA" w:rsidP="00012EAA">
            <w:pPr>
              <w:rPr>
                <w:sz w:val="20"/>
                <w:szCs w:val="20"/>
              </w:rPr>
            </w:pPr>
            <w:r w:rsidRPr="00911124">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76" w:type="pct"/>
            <w:vMerge w:val="restart"/>
            <w:vAlign w:val="center"/>
          </w:tcPr>
          <w:p w:rsidR="00012EAA" w:rsidRPr="00911124" w:rsidRDefault="00012EAA" w:rsidP="00012EAA">
            <w:pPr>
              <w:jc w:val="center"/>
              <w:rPr>
                <w:sz w:val="20"/>
                <w:szCs w:val="20"/>
              </w:rPr>
            </w:pPr>
            <w:r w:rsidRPr="00911124">
              <w:rPr>
                <w:sz w:val="20"/>
                <w:szCs w:val="20"/>
              </w:rPr>
              <w:t>2019</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218 986,8</w:t>
            </w:r>
          </w:p>
        </w:tc>
        <w:tc>
          <w:tcPr>
            <w:tcW w:w="335" w:type="pct"/>
            <w:vAlign w:val="center"/>
          </w:tcPr>
          <w:p w:rsidR="00012EAA" w:rsidRPr="00911124" w:rsidRDefault="00012EAA" w:rsidP="00012EAA">
            <w:pPr>
              <w:jc w:val="center"/>
              <w:rPr>
                <w:bCs/>
                <w:color w:val="000000"/>
                <w:sz w:val="20"/>
                <w:szCs w:val="20"/>
              </w:rPr>
            </w:pPr>
            <w:r w:rsidRPr="00911124">
              <w:rPr>
                <w:bCs/>
                <w:color w:val="000000"/>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общественных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4</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505"/>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109 493,4</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555"/>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41 783,70</w:t>
            </w:r>
          </w:p>
        </w:tc>
        <w:tc>
          <w:tcPr>
            <w:tcW w:w="335" w:type="pct"/>
            <w:vAlign w:val="center"/>
          </w:tcPr>
          <w:p w:rsidR="00012EAA" w:rsidRPr="00911124" w:rsidRDefault="00012EAA" w:rsidP="00012EAA">
            <w:pPr>
              <w:jc w:val="center"/>
              <w:rPr>
                <w:spacing w:val="-8"/>
                <w:sz w:val="20"/>
                <w:szCs w:val="20"/>
              </w:rPr>
            </w:pPr>
            <w:r w:rsidRPr="00911124">
              <w:rPr>
                <w:spacing w:val="-8"/>
                <w:sz w:val="20"/>
                <w:szCs w:val="20"/>
              </w:rPr>
              <w:t>-</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дворовых территорий, ед.</w:t>
            </w:r>
          </w:p>
        </w:tc>
        <w:tc>
          <w:tcPr>
            <w:tcW w:w="239" w:type="pct"/>
            <w:vMerge w:val="restart"/>
            <w:vAlign w:val="center"/>
          </w:tcPr>
          <w:p w:rsidR="00012EAA" w:rsidRPr="00911124" w:rsidRDefault="00012EAA" w:rsidP="00012EAA">
            <w:pPr>
              <w:jc w:val="center"/>
              <w:rPr>
                <w:sz w:val="20"/>
                <w:szCs w:val="20"/>
              </w:rPr>
            </w:pPr>
            <w:r w:rsidRPr="00911124">
              <w:rPr>
                <w:spacing w:val="-20"/>
                <w:sz w:val="20"/>
                <w:szCs w:val="20"/>
              </w:rPr>
              <w:t>17</w:t>
            </w:r>
          </w:p>
        </w:tc>
        <w:tc>
          <w:tcPr>
            <w:tcW w:w="191" w:type="pct"/>
            <w:vMerge w:val="restart"/>
            <w:vAlign w:val="center"/>
          </w:tcPr>
          <w:p w:rsidR="00012EAA" w:rsidRPr="00911124" w:rsidRDefault="00012EAA" w:rsidP="00012EAA">
            <w:pPr>
              <w:jc w:val="center"/>
              <w:rPr>
                <w:sz w:val="20"/>
                <w:szCs w:val="20"/>
              </w:rPr>
            </w:pPr>
            <w:r w:rsidRPr="00911124">
              <w:rPr>
                <w:sz w:val="20"/>
                <w:szCs w:val="20"/>
              </w:rPr>
              <w:t>-</w:t>
            </w:r>
          </w:p>
        </w:tc>
        <w:tc>
          <w:tcPr>
            <w:tcW w:w="191" w:type="pct"/>
            <w:vMerge w:val="restart"/>
            <w:vAlign w:val="center"/>
          </w:tcPr>
          <w:p w:rsidR="00012EAA" w:rsidRPr="00911124" w:rsidRDefault="00012EAA" w:rsidP="00012EAA">
            <w:pPr>
              <w:jc w:val="center"/>
              <w:rPr>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z w:val="20"/>
                <w:szCs w:val="20"/>
              </w:rPr>
            </w:pPr>
            <w:r w:rsidRPr="00911124">
              <w:rPr>
                <w:sz w:val="20"/>
                <w:szCs w:val="20"/>
              </w:rPr>
              <w:t>-</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421"/>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4"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67 709,7</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687"/>
        </w:trPr>
        <w:tc>
          <w:tcPr>
            <w:tcW w:w="152" w:type="pct"/>
            <w:vMerge w:val="restart"/>
            <w:vAlign w:val="center"/>
          </w:tcPr>
          <w:p w:rsidR="00012EAA" w:rsidRPr="00911124" w:rsidRDefault="00012EAA" w:rsidP="00012EAA">
            <w:pPr>
              <w:jc w:val="center"/>
              <w:rPr>
                <w:spacing w:val="-12"/>
                <w:sz w:val="20"/>
                <w:szCs w:val="20"/>
              </w:rPr>
            </w:pPr>
            <w:r w:rsidRPr="00911124">
              <w:rPr>
                <w:spacing w:val="-12"/>
                <w:sz w:val="20"/>
                <w:szCs w:val="20"/>
              </w:rPr>
              <w:t>3.2</w:t>
            </w:r>
          </w:p>
        </w:tc>
        <w:tc>
          <w:tcPr>
            <w:tcW w:w="711" w:type="pct"/>
            <w:vMerge w:val="restart"/>
            <w:vAlign w:val="center"/>
          </w:tcPr>
          <w:p w:rsidR="00012EAA" w:rsidRPr="00911124" w:rsidRDefault="00012EAA" w:rsidP="00012EAA">
            <w:pPr>
              <w:rPr>
                <w:sz w:val="20"/>
                <w:szCs w:val="20"/>
              </w:rPr>
            </w:pPr>
            <w:r w:rsidRPr="00911124">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общественных территорий</w:t>
            </w:r>
          </w:p>
        </w:tc>
        <w:tc>
          <w:tcPr>
            <w:tcW w:w="276" w:type="pct"/>
            <w:vMerge w:val="restar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107 322,8</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107 322,8</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общественных территорий, ед.</w:t>
            </w:r>
          </w:p>
        </w:tc>
        <w:tc>
          <w:tcPr>
            <w:tcW w:w="239" w:type="pct"/>
            <w:vMerge w:val="restart"/>
            <w:vAlign w:val="center"/>
          </w:tcPr>
          <w:p w:rsidR="00012EAA" w:rsidRPr="00911124" w:rsidRDefault="00012EAA" w:rsidP="00012EAA">
            <w:pPr>
              <w:jc w:val="center"/>
              <w:rPr>
                <w:spacing w:val="-20"/>
                <w:sz w:val="20"/>
                <w:szCs w:val="20"/>
              </w:rPr>
            </w:pPr>
            <w:r>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Pr>
                <w:spacing w:val="-20"/>
                <w:sz w:val="20"/>
                <w:szCs w:val="20"/>
              </w:rPr>
              <w:t>3</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МАУК «Мурманские городские парки и скверы»</w:t>
            </w:r>
          </w:p>
        </w:tc>
      </w:tr>
      <w:tr w:rsidR="00012EAA" w:rsidRPr="00911124" w:rsidTr="00012EAA">
        <w:trPr>
          <w:trHeight w:val="626"/>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30 240,6</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30 240,6</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706"/>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15 938,0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15 938,0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601"/>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6B5C08" w:rsidRDefault="00012EAA" w:rsidP="00012EAA">
            <w:pPr>
              <w:jc w:val="center"/>
              <w:rPr>
                <w:spacing w:val="-8"/>
                <w:sz w:val="20"/>
                <w:szCs w:val="20"/>
              </w:rPr>
            </w:pPr>
            <w:r w:rsidRPr="006B5C08">
              <w:rPr>
                <w:spacing w:val="-8"/>
                <w:sz w:val="20"/>
                <w:szCs w:val="20"/>
              </w:rPr>
              <w:t>61 144,2</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6B5C08" w:rsidRDefault="00012EAA" w:rsidP="00012EAA">
            <w:pPr>
              <w:jc w:val="center"/>
              <w:rPr>
                <w:spacing w:val="-8"/>
                <w:sz w:val="20"/>
                <w:szCs w:val="20"/>
              </w:rPr>
            </w:pPr>
            <w:r w:rsidRPr="006B5C08">
              <w:rPr>
                <w:spacing w:val="-8"/>
                <w:sz w:val="20"/>
                <w:szCs w:val="20"/>
              </w:rPr>
              <w:t>61 144,2</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545"/>
        </w:trPr>
        <w:tc>
          <w:tcPr>
            <w:tcW w:w="152" w:type="pct"/>
            <w:vAlign w:val="center"/>
          </w:tcPr>
          <w:p w:rsidR="00012EAA" w:rsidRPr="00911124" w:rsidRDefault="00012EAA" w:rsidP="00012EAA">
            <w:pPr>
              <w:jc w:val="center"/>
              <w:rPr>
                <w:spacing w:val="-12"/>
                <w:sz w:val="20"/>
                <w:szCs w:val="20"/>
              </w:rPr>
            </w:pPr>
            <w:r w:rsidRPr="00911124">
              <w:rPr>
                <w:spacing w:val="-12"/>
                <w:sz w:val="20"/>
                <w:szCs w:val="20"/>
              </w:rPr>
              <w:t>3.3</w:t>
            </w:r>
          </w:p>
        </w:tc>
        <w:tc>
          <w:tcPr>
            <w:tcW w:w="711" w:type="pct"/>
            <w:vAlign w:val="center"/>
          </w:tcPr>
          <w:p w:rsidR="00012EAA" w:rsidRPr="00911124" w:rsidRDefault="00012EAA" w:rsidP="00012EAA">
            <w:pPr>
              <w:rPr>
                <w:sz w:val="20"/>
                <w:szCs w:val="20"/>
              </w:rPr>
            </w:pPr>
            <w:r w:rsidRPr="00911124">
              <w:rPr>
                <w:sz w:val="20"/>
                <w:szCs w:val="20"/>
              </w:rPr>
              <w:t>Субсидии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100 775,0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100 775,0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благоустроен-ных дворовых территорий, ед.</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10</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ММБУ «Управление дорожного хозяйства»</w:t>
            </w:r>
          </w:p>
        </w:tc>
      </w:tr>
      <w:tr w:rsidR="00012EAA" w:rsidRPr="00911124" w:rsidTr="00012EAA">
        <w:trPr>
          <w:trHeight w:val="3294"/>
        </w:trPr>
        <w:tc>
          <w:tcPr>
            <w:tcW w:w="152" w:type="pct"/>
            <w:vAlign w:val="center"/>
          </w:tcPr>
          <w:p w:rsidR="00012EAA" w:rsidRPr="00911124" w:rsidRDefault="00012EAA" w:rsidP="00012EAA">
            <w:pPr>
              <w:jc w:val="center"/>
              <w:rPr>
                <w:spacing w:val="-12"/>
                <w:sz w:val="20"/>
                <w:szCs w:val="20"/>
              </w:rPr>
            </w:pPr>
            <w:r w:rsidRPr="00911124">
              <w:rPr>
                <w:spacing w:val="-12"/>
                <w:sz w:val="20"/>
                <w:szCs w:val="20"/>
              </w:rPr>
              <w:t>3.4</w:t>
            </w:r>
          </w:p>
        </w:tc>
        <w:tc>
          <w:tcPr>
            <w:tcW w:w="711" w:type="pct"/>
          </w:tcPr>
          <w:p w:rsidR="00012EAA" w:rsidRPr="00911124" w:rsidRDefault="00012EAA" w:rsidP="00012EAA">
            <w:pPr>
              <w:rPr>
                <w:sz w:val="20"/>
                <w:szCs w:val="20"/>
              </w:rPr>
            </w:pPr>
            <w:r w:rsidRPr="00911124">
              <w:rPr>
                <w:sz w:val="20"/>
                <w:szCs w:val="20"/>
              </w:rPr>
              <w:t>Софинансирование за счет средств местного бюджета к субсидии из областного бюджета на поддержку муниципальных программ формирова-ния современной городской среды в части выполнения мероприятий по благоустройству дворовых территорий</w:t>
            </w:r>
          </w:p>
        </w:tc>
        <w:tc>
          <w:tcPr>
            <w:tcW w:w="276" w:type="pct"/>
            <w:vAlign w:val="center"/>
          </w:tcPr>
          <w:p w:rsidR="00012EAA" w:rsidRPr="00911124" w:rsidRDefault="00012EAA" w:rsidP="00012EAA">
            <w:pPr>
              <w:jc w:val="center"/>
              <w:rPr>
                <w:sz w:val="20"/>
                <w:szCs w:val="20"/>
              </w:rPr>
            </w:pPr>
            <w:r w:rsidRPr="00911124">
              <w:rPr>
                <w:sz w:val="20"/>
                <w:szCs w:val="20"/>
              </w:rPr>
              <w:t>2020-2022</w:t>
            </w: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100 775,0</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w:t>
            </w:r>
          </w:p>
        </w:tc>
        <w:tc>
          <w:tcPr>
            <w:tcW w:w="335" w:type="pct"/>
            <w:vAlign w:val="center"/>
          </w:tcPr>
          <w:p w:rsidR="00012EAA" w:rsidRPr="00911124" w:rsidRDefault="00012EAA" w:rsidP="00012EAA">
            <w:pPr>
              <w:jc w:val="center"/>
              <w:rPr>
                <w:spacing w:val="-16"/>
                <w:sz w:val="20"/>
                <w:szCs w:val="20"/>
              </w:rPr>
            </w:pPr>
            <w:r w:rsidRPr="00911124">
              <w:rPr>
                <w:spacing w:val="-16"/>
                <w:sz w:val="20"/>
                <w:szCs w:val="20"/>
              </w:rPr>
              <w:t>100 775,0</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621"/>
        </w:trPr>
        <w:tc>
          <w:tcPr>
            <w:tcW w:w="152" w:type="pct"/>
            <w:vAlign w:val="center"/>
          </w:tcPr>
          <w:p w:rsidR="00012EAA" w:rsidRPr="00911124" w:rsidRDefault="00012EAA" w:rsidP="00012EAA">
            <w:pPr>
              <w:jc w:val="center"/>
              <w:rPr>
                <w:spacing w:val="-12"/>
                <w:sz w:val="20"/>
                <w:szCs w:val="20"/>
              </w:rPr>
            </w:pPr>
            <w:r>
              <w:rPr>
                <w:spacing w:val="-12"/>
                <w:sz w:val="20"/>
                <w:szCs w:val="20"/>
              </w:rPr>
              <w:t>3.5</w:t>
            </w:r>
          </w:p>
        </w:tc>
        <w:tc>
          <w:tcPr>
            <w:tcW w:w="711" w:type="pct"/>
            <w:vAlign w:val="center"/>
          </w:tcPr>
          <w:p w:rsidR="00012EAA" w:rsidRPr="00B27B92" w:rsidRDefault="00012EAA" w:rsidP="00012EAA">
            <w:pPr>
              <w:rPr>
                <w:sz w:val="20"/>
                <w:szCs w:val="20"/>
              </w:rPr>
            </w:pPr>
            <w:r w:rsidRPr="00B27B92">
              <w:rPr>
                <w:sz w:val="20"/>
                <w:szCs w:val="20"/>
              </w:rPr>
              <w:t>Иные межбюджетные трансферы из областного бюджета бюджетам муниципальных образований на реализацию мероприятий</w:t>
            </w:r>
            <w:r>
              <w:rPr>
                <w:sz w:val="20"/>
                <w:szCs w:val="20"/>
              </w:rPr>
              <w:t>,</w:t>
            </w:r>
            <w:r w:rsidRPr="00B27B92">
              <w:rPr>
                <w:sz w:val="20"/>
                <w:szCs w:val="20"/>
              </w:rPr>
              <w:t xml:space="preserve"> направленных на выполнение работ по ямочному ремонту дворовых проездов</w:t>
            </w:r>
          </w:p>
        </w:tc>
        <w:tc>
          <w:tcPr>
            <w:tcW w:w="276" w:type="pct"/>
            <w:vAlign w:val="center"/>
          </w:tcPr>
          <w:p w:rsidR="00012EAA" w:rsidRPr="00720CB6" w:rsidRDefault="00012EAA" w:rsidP="00012EAA">
            <w:pPr>
              <w:jc w:val="center"/>
              <w:rPr>
                <w:sz w:val="18"/>
                <w:szCs w:val="18"/>
              </w:rPr>
            </w:pPr>
            <w:r w:rsidRPr="00720CB6">
              <w:rPr>
                <w:sz w:val="18"/>
                <w:szCs w:val="18"/>
              </w:rPr>
              <w:t>2020</w:t>
            </w:r>
          </w:p>
        </w:tc>
        <w:tc>
          <w:tcPr>
            <w:tcW w:w="277" w:type="pct"/>
            <w:vAlign w:val="center"/>
          </w:tcPr>
          <w:p w:rsidR="00012EAA" w:rsidRPr="00720CB6" w:rsidRDefault="00012EAA" w:rsidP="00012EAA">
            <w:pPr>
              <w:jc w:val="center"/>
              <w:rPr>
                <w:sz w:val="18"/>
                <w:szCs w:val="18"/>
              </w:rPr>
            </w:pPr>
            <w:r w:rsidRPr="00720CB6">
              <w:rPr>
                <w:sz w:val="18"/>
                <w:szCs w:val="18"/>
              </w:rPr>
              <w:t>ОБ</w:t>
            </w:r>
          </w:p>
        </w:tc>
        <w:tc>
          <w:tcPr>
            <w:tcW w:w="387" w:type="pct"/>
            <w:vAlign w:val="center"/>
          </w:tcPr>
          <w:p w:rsidR="00012EAA" w:rsidRPr="00BA5502" w:rsidRDefault="00012EAA" w:rsidP="00012EAA">
            <w:pPr>
              <w:jc w:val="center"/>
              <w:rPr>
                <w:sz w:val="20"/>
                <w:szCs w:val="20"/>
              </w:rPr>
            </w:pPr>
            <w:r w:rsidRPr="00BA5502">
              <w:rPr>
                <w:sz w:val="20"/>
                <w:szCs w:val="20"/>
              </w:rPr>
              <w:t>74 057, 3</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74  057,3</w:t>
            </w:r>
          </w:p>
        </w:tc>
        <w:tc>
          <w:tcPr>
            <w:tcW w:w="334" w:type="pct"/>
            <w:vAlign w:val="center"/>
          </w:tcPr>
          <w:p w:rsidR="00012EAA" w:rsidRPr="00BA5502" w:rsidRDefault="00012EAA" w:rsidP="00012EAA">
            <w:pPr>
              <w:jc w:val="center"/>
              <w:rPr>
                <w:spacing w:val="-16"/>
                <w:sz w:val="20"/>
                <w:szCs w:val="20"/>
              </w:rPr>
            </w:pPr>
            <w:r w:rsidRPr="00BA5502">
              <w:rPr>
                <w:spacing w:val="-16"/>
                <w:sz w:val="20"/>
                <w:szCs w:val="20"/>
              </w:rPr>
              <w:t>-</w:t>
            </w:r>
          </w:p>
        </w:tc>
        <w:tc>
          <w:tcPr>
            <w:tcW w:w="335"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w:t>
            </w:r>
            <w:r>
              <w:rPr>
                <w:sz w:val="20"/>
                <w:szCs w:val="20"/>
              </w:rPr>
              <w:t xml:space="preserve"> выполненных работ по ямочному ремонту</w:t>
            </w:r>
            <w:r w:rsidRPr="00911124">
              <w:rPr>
                <w:sz w:val="20"/>
                <w:szCs w:val="20"/>
              </w:rPr>
              <w:t xml:space="preserve"> дворовых территорий, ед.</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326</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477" w:type="pct"/>
            <w:vMerge w:val="restart"/>
          </w:tcPr>
          <w:p w:rsidR="00012EAA" w:rsidRPr="00B27B92" w:rsidRDefault="00012EAA" w:rsidP="00012EAA">
            <w:pPr>
              <w:rPr>
                <w:sz w:val="20"/>
                <w:szCs w:val="20"/>
              </w:rPr>
            </w:pPr>
            <w:r w:rsidRPr="00B27B92">
              <w:rPr>
                <w:sz w:val="20"/>
                <w:szCs w:val="20"/>
              </w:rPr>
              <w:t>ММБУ «Управление дорожного хозяйства»</w:t>
            </w:r>
          </w:p>
          <w:p w:rsidR="00012EAA" w:rsidRPr="00B27B92" w:rsidRDefault="00012EAA" w:rsidP="00012EAA">
            <w:pPr>
              <w:rPr>
                <w:sz w:val="20"/>
                <w:szCs w:val="20"/>
              </w:rPr>
            </w:pPr>
          </w:p>
        </w:tc>
      </w:tr>
      <w:tr w:rsidR="00012EAA" w:rsidRPr="00911124" w:rsidTr="00012EAA">
        <w:trPr>
          <w:trHeight w:val="621"/>
        </w:trPr>
        <w:tc>
          <w:tcPr>
            <w:tcW w:w="152" w:type="pct"/>
            <w:vAlign w:val="center"/>
          </w:tcPr>
          <w:p w:rsidR="00012EAA" w:rsidRPr="00911124" w:rsidRDefault="00012EAA" w:rsidP="00012EAA">
            <w:pPr>
              <w:jc w:val="center"/>
              <w:rPr>
                <w:spacing w:val="-12"/>
                <w:sz w:val="20"/>
                <w:szCs w:val="20"/>
              </w:rPr>
            </w:pPr>
            <w:r>
              <w:rPr>
                <w:spacing w:val="-12"/>
                <w:sz w:val="20"/>
                <w:szCs w:val="20"/>
              </w:rPr>
              <w:t>3.6</w:t>
            </w:r>
          </w:p>
        </w:tc>
        <w:tc>
          <w:tcPr>
            <w:tcW w:w="711" w:type="pct"/>
            <w:vAlign w:val="center"/>
          </w:tcPr>
          <w:p w:rsidR="00012EAA" w:rsidRPr="00720CB6" w:rsidRDefault="00012EAA" w:rsidP="00012EAA">
            <w:pPr>
              <w:rPr>
                <w:sz w:val="18"/>
                <w:szCs w:val="18"/>
              </w:rPr>
            </w:pPr>
            <w:r w:rsidRPr="00720CB6">
              <w:rPr>
                <w:sz w:val="18"/>
                <w:szCs w:val="18"/>
              </w:rPr>
              <w:t>Софинансирование за счет местного бюджета к иному межбюджетному трансферту из областного бюджета на реализацию мероприятий, направленных на выполнение работ по ямочному ремонту дворовых проездов</w:t>
            </w:r>
          </w:p>
        </w:tc>
        <w:tc>
          <w:tcPr>
            <w:tcW w:w="276" w:type="pct"/>
            <w:vAlign w:val="center"/>
          </w:tcPr>
          <w:p w:rsidR="00012EAA" w:rsidRPr="00720CB6" w:rsidRDefault="00012EAA" w:rsidP="00012EAA">
            <w:pPr>
              <w:jc w:val="center"/>
              <w:rPr>
                <w:sz w:val="18"/>
                <w:szCs w:val="18"/>
              </w:rPr>
            </w:pPr>
            <w:r w:rsidRPr="00720CB6">
              <w:rPr>
                <w:sz w:val="18"/>
                <w:szCs w:val="18"/>
              </w:rPr>
              <w:t>2020</w:t>
            </w:r>
          </w:p>
        </w:tc>
        <w:tc>
          <w:tcPr>
            <w:tcW w:w="277" w:type="pct"/>
            <w:vAlign w:val="center"/>
          </w:tcPr>
          <w:p w:rsidR="00012EAA" w:rsidRPr="00720CB6" w:rsidRDefault="00012EAA" w:rsidP="00012EAA">
            <w:pPr>
              <w:jc w:val="center"/>
              <w:rPr>
                <w:sz w:val="18"/>
                <w:szCs w:val="18"/>
              </w:rPr>
            </w:pPr>
            <w:r w:rsidRPr="00720CB6">
              <w:rPr>
                <w:sz w:val="18"/>
                <w:szCs w:val="18"/>
              </w:rPr>
              <w:t>МБ</w:t>
            </w:r>
          </w:p>
        </w:tc>
        <w:tc>
          <w:tcPr>
            <w:tcW w:w="387" w:type="pct"/>
            <w:vAlign w:val="center"/>
          </w:tcPr>
          <w:p w:rsidR="00012EAA" w:rsidRPr="00BA5502" w:rsidRDefault="00012EAA" w:rsidP="00012EAA">
            <w:pPr>
              <w:jc w:val="center"/>
              <w:rPr>
                <w:sz w:val="20"/>
                <w:szCs w:val="20"/>
              </w:rPr>
            </w:pPr>
            <w:r>
              <w:rPr>
                <w:sz w:val="20"/>
                <w:szCs w:val="20"/>
              </w:rPr>
              <w:t>29 054,0</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spacing w:val="-16"/>
                <w:sz w:val="20"/>
                <w:szCs w:val="20"/>
              </w:rPr>
              <w:t>29 054,0</w:t>
            </w:r>
          </w:p>
        </w:tc>
        <w:tc>
          <w:tcPr>
            <w:tcW w:w="334" w:type="pct"/>
            <w:vAlign w:val="center"/>
          </w:tcPr>
          <w:p w:rsidR="00012EAA" w:rsidRPr="00BA5502" w:rsidRDefault="00012EAA" w:rsidP="00012EAA">
            <w:pPr>
              <w:jc w:val="center"/>
              <w:rPr>
                <w:spacing w:val="-16"/>
                <w:sz w:val="20"/>
                <w:szCs w:val="20"/>
              </w:rPr>
            </w:pPr>
            <w:r w:rsidRPr="00BA5502">
              <w:rPr>
                <w:spacing w:val="-16"/>
                <w:sz w:val="20"/>
                <w:szCs w:val="20"/>
              </w:rPr>
              <w:t xml:space="preserve">      -                  </w:t>
            </w:r>
          </w:p>
        </w:tc>
        <w:tc>
          <w:tcPr>
            <w:tcW w:w="335"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522" w:type="pct"/>
            <w:vMerge/>
          </w:tcPr>
          <w:p w:rsidR="00012EAA" w:rsidRPr="00911124" w:rsidRDefault="00012EAA" w:rsidP="00012EAA">
            <w:pPr>
              <w:rPr>
                <w:sz w:val="20"/>
                <w:szCs w:val="20"/>
              </w:rPr>
            </w:pPr>
          </w:p>
        </w:tc>
        <w:tc>
          <w:tcPr>
            <w:tcW w:w="239"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tcPr>
          <w:p w:rsidR="00012EAA" w:rsidRPr="00911124" w:rsidRDefault="00012EAA" w:rsidP="00012EAA">
            <w:pPr>
              <w:rPr>
                <w:sz w:val="20"/>
                <w:szCs w:val="20"/>
              </w:rPr>
            </w:pPr>
          </w:p>
        </w:tc>
      </w:tr>
      <w:tr w:rsidR="00012EAA" w:rsidRPr="00911124" w:rsidTr="00012EAA">
        <w:trPr>
          <w:trHeight w:val="495"/>
        </w:trPr>
        <w:tc>
          <w:tcPr>
            <w:tcW w:w="152" w:type="pct"/>
            <w:vMerge w:val="restart"/>
            <w:vAlign w:val="center"/>
          </w:tcPr>
          <w:p w:rsidR="00012EAA" w:rsidRPr="00720CB6" w:rsidRDefault="00012EAA" w:rsidP="00012EAA">
            <w:pPr>
              <w:jc w:val="center"/>
              <w:rPr>
                <w:spacing w:val="-12"/>
                <w:sz w:val="18"/>
                <w:szCs w:val="18"/>
              </w:rPr>
            </w:pPr>
            <w:r>
              <w:rPr>
                <w:spacing w:val="-12"/>
                <w:sz w:val="18"/>
                <w:szCs w:val="18"/>
              </w:rPr>
              <w:t>4</w:t>
            </w:r>
          </w:p>
        </w:tc>
        <w:tc>
          <w:tcPr>
            <w:tcW w:w="711" w:type="pct"/>
            <w:vMerge w:val="restart"/>
            <w:vAlign w:val="center"/>
          </w:tcPr>
          <w:p w:rsidR="00012EAA" w:rsidRPr="00720CB6" w:rsidRDefault="00012EAA" w:rsidP="00012EAA">
            <w:pPr>
              <w:rPr>
                <w:sz w:val="18"/>
                <w:szCs w:val="18"/>
              </w:rPr>
            </w:pPr>
            <w:r w:rsidRPr="002616CD">
              <w:rPr>
                <w:sz w:val="20"/>
                <w:szCs w:val="20"/>
              </w:rPr>
              <w:t>Основное мероприятие: реализация проектов местных инициатив</w:t>
            </w:r>
          </w:p>
        </w:tc>
        <w:tc>
          <w:tcPr>
            <w:tcW w:w="276" w:type="pct"/>
            <w:vMerge w:val="restart"/>
            <w:vAlign w:val="center"/>
          </w:tcPr>
          <w:p w:rsidR="00012EAA" w:rsidRPr="00BA5502" w:rsidRDefault="00012EAA" w:rsidP="00012EAA">
            <w:pPr>
              <w:jc w:val="center"/>
              <w:rPr>
                <w:sz w:val="20"/>
                <w:szCs w:val="20"/>
              </w:rPr>
            </w:pPr>
            <w:r w:rsidRPr="00BA5502">
              <w:rPr>
                <w:sz w:val="20"/>
                <w:szCs w:val="20"/>
              </w:rPr>
              <w:t>2020</w:t>
            </w:r>
          </w:p>
        </w:tc>
        <w:tc>
          <w:tcPr>
            <w:tcW w:w="277" w:type="pct"/>
            <w:vAlign w:val="center"/>
          </w:tcPr>
          <w:p w:rsidR="00012EAA" w:rsidRPr="00BA5502" w:rsidRDefault="00012EAA" w:rsidP="00012EAA">
            <w:pPr>
              <w:jc w:val="center"/>
              <w:rPr>
                <w:sz w:val="20"/>
                <w:szCs w:val="20"/>
              </w:rPr>
            </w:pPr>
            <w:r w:rsidRPr="00BA5502">
              <w:rPr>
                <w:sz w:val="20"/>
                <w:szCs w:val="20"/>
              </w:rPr>
              <w:t xml:space="preserve">Всего, </w:t>
            </w:r>
          </w:p>
          <w:p w:rsidR="00012EAA" w:rsidRPr="00BA5502" w:rsidRDefault="00012EAA" w:rsidP="00012EAA">
            <w:pPr>
              <w:jc w:val="center"/>
              <w:rPr>
                <w:sz w:val="20"/>
                <w:szCs w:val="20"/>
              </w:rPr>
            </w:pPr>
            <w:r w:rsidRPr="00BA5502">
              <w:rPr>
                <w:sz w:val="20"/>
                <w:szCs w:val="20"/>
              </w:rPr>
              <w:t>в т.ч.</w:t>
            </w:r>
          </w:p>
        </w:tc>
        <w:tc>
          <w:tcPr>
            <w:tcW w:w="387" w:type="pct"/>
            <w:vAlign w:val="center"/>
          </w:tcPr>
          <w:p w:rsidR="00012EAA" w:rsidRPr="00BA5502" w:rsidRDefault="00012EAA" w:rsidP="00012EAA">
            <w:pPr>
              <w:jc w:val="center"/>
              <w:rPr>
                <w:spacing w:val="-16"/>
                <w:sz w:val="20"/>
                <w:szCs w:val="20"/>
              </w:rPr>
            </w:pPr>
            <w:r>
              <w:rPr>
                <w:spacing w:val="-16"/>
                <w:sz w:val="20"/>
                <w:szCs w:val="20"/>
              </w:rPr>
              <w:t>6 003,3</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spacing w:val="-16"/>
                <w:sz w:val="20"/>
                <w:szCs w:val="20"/>
              </w:rPr>
              <w:t>6 003,3</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 xml:space="preserve">- </w:t>
            </w:r>
          </w:p>
        </w:tc>
        <w:tc>
          <w:tcPr>
            <w:tcW w:w="335" w:type="pct"/>
            <w:vAlign w:val="center"/>
          </w:tcPr>
          <w:p w:rsidR="00012EAA" w:rsidRPr="00BA5502" w:rsidRDefault="00012EAA" w:rsidP="00012EAA">
            <w:pPr>
              <w:jc w:val="center"/>
              <w:rPr>
                <w:spacing w:val="-10"/>
                <w:sz w:val="20"/>
                <w:szCs w:val="20"/>
              </w:rPr>
            </w:pPr>
            <w:r w:rsidRPr="00BA5502">
              <w:rPr>
                <w:spacing w:val="-10"/>
                <w:sz w:val="20"/>
                <w:szCs w:val="20"/>
              </w:rPr>
              <w:t>-</w:t>
            </w:r>
          </w:p>
        </w:tc>
        <w:tc>
          <w:tcPr>
            <w:tcW w:w="522" w:type="pct"/>
            <w:vMerge w:val="restart"/>
          </w:tcPr>
          <w:p w:rsidR="00012EAA" w:rsidRPr="00BA5502" w:rsidRDefault="00012EAA" w:rsidP="00012EAA">
            <w:pPr>
              <w:rPr>
                <w:sz w:val="20"/>
                <w:szCs w:val="20"/>
              </w:rPr>
            </w:pPr>
            <w:r w:rsidRPr="00BA5502">
              <w:rPr>
                <w:sz w:val="20"/>
                <w:szCs w:val="20"/>
              </w:rPr>
              <w:t>Количество реализованных проектов</w:t>
            </w:r>
            <w:r>
              <w:rPr>
                <w:sz w:val="20"/>
                <w:szCs w:val="20"/>
              </w:rPr>
              <w:t>, ед.</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4</w:t>
            </w:r>
          </w:p>
        </w:tc>
        <w:tc>
          <w:tcPr>
            <w:tcW w:w="191"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239" w:type="pct"/>
            <w:vMerge w:val="restart"/>
            <w:vAlign w:val="center"/>
          </w:tcPr>
          <w:p w:rsidR="00012EAA" w:rsidRPr="00BA5502" w:rsidRDefault="00012EAA" w:rsidP="00012EAA">
            <w:pPr>
              <w:jc w:val="center"/>
              <w:rPr>
                <w:spacing w:val="-20"/>
                <w:sz w:val="20"/>
                <w:szCs w:val="20"/>
              </w:rPr>
            </w:pPr>
            <w:r w:rsidRPr="00BA5502">
              <w:rPr>
                <w:spacing w:val="-20"/>
                <w:sz w:val="20"/>
                <w:szCs w:val="20"/>
              </w:rPr>
              <w:t>-</w:t>
            </w:r>
          </w:p>
        </w:tc>
        <w:tc>
          <w:tcPr>
            <w:tcW w:w="477" w:type="pct"/>
            <w:vMerge w:val="restart"/>
          </w:tcPr>
          <w:p w:rsidR="00012EAA" w:rsidRPr="00911124" w:rsidRDefault="00012EAA" w:rsidP="00012EAA">
            <w:pPr>
              <w:rPr>
                <w:sz w:val="20"/>
                <w:szCs w:val="20"/>
              </w:rPr>
            </w:pPr>
            <w:r w:rsidRPr="00911124">
              <w:rPr>
                <w:sz w:val="20"/>
                <w:szCs w:val="20"/>
              </w:rPr>
              <w:t>Комитет по жилищной политике администра</w:t>
            </w:r>
            <w:r>
              <w:rPr>
                <w:sz w:val="20"/>
                <w:szCs w:val="20"/>
              </w:rPr>
              <w:t>-</w:t>
            </w:r>
            <w:r w:rsidRPr="00911124">
              <w:rPr>
                <w:sz w:val="20"/>
                <w:szCs w:val="20"/>
              </w:rPr>
              <w:t>ции города Мурманска</w:t>
            </w:r>
            <w:r>
              <w:rPr>
                <w:sz w:val="20"/>
                <w:szCs w:val="20"/>
              </w:rPr>
              <w:t>,</w:t>
            </w:r>
            <w:r w:rsidRPr="008C3D7D">
              <w:rPr>
                <w:sz w:val="18"/>
                <w:szCs w:val="18"/>
              </w:rPr>
              <w:t xml:space="preserve"> </w:t>
            </w:r>
            <w:r w:rsidRPr="00BA5502">
              <w:rPr>
                <w:sz w:val="20"/>
                <w:szCs w:val="20"/>
              </w:rPr>
              <w:t>управляющие организации</w:t>
            </w:r>
          </w:p>
        </w:tc>
      </w:tr>
      <w:tr w:rsidR="00012EAA" w:rsidRPr="00911124" w:rsidTr="00012EAA">
        <w:trPr>
          <w:trHeight w:val="417"/>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 xml:space="preserve">- </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409"/>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415"/>
        </w:trPr>
        <w:tc>
          <w:tcPr>
            <w:tcW w:w="152" w:type="pct"/>
            <w:vMerge/>
            <w:vAlign w:val="center"/>
          </w:tcPr>
          <w:p w:rsidR="00012EAA" w:rsidRDefault="00012EAA" w:rsidP="00012EAA">
            <w:pPr>
              <w:jc w:val="center"/>
              <w:rPr>
                <w:spacing w:val="-12"/>
                <w:sz w:val="18"/>
                <w:szCs w:val="18"/>
              </w:rPr>
            </w:pPr>
          </w:p>
        </w:tc>
        <w:tc>
          <w:tcPr>
            <w:tcW w:w="711" w:type="pct"/>
            <w:vMerge/>
            <w:vAlign w:val="center"/>
          </w:tcPr>
          <w:p w:rsidR="00012EAA" w:rsidRPr="002616CD" w:rsidRDefault="00012EAA" w:rsidP="00012EAA">
            <w:pPr>
              <w:rPr>
                <w:sz w:val="20"/>
                <w:szCs w:val="20"/>
              </w:rPr>
            </w:pPr>
          </w:p>
        </w:tc>
        <w:tc>
          <w:tcPr>
            <w:tcW w:w="276" w:type="pct"/>
            <w:vMerge/>
            <w:vAlign w:val="center"/>
          </w:tcPr>
          <w:p w:rsidR="00012EAA" w:rsidRPr="00720CB6" w:rsidRDefault="00012EAA" w:rsidP="00012EAA">
            <w:pPr>
              <w:jc w:val="center"/>
              <w:rPr>
                <w:sz w:val="18"/>
                <w:szCs w:val="18"/>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color w:val="000000"/>
                <w:spacing w:val="-16"/>
                <w:sz w:val="20"/>
                <w:szCs w:val="20"/>
              </w:rPr>
            </w:pPr>
            <w:r>
              <w:rPr>
                <w:color w:val="000000"/>
                <w:spacing w:val="-16"/>
                <w:sz w:val="20"/>
                <w:szCs w:val="20"/>
              </w:rPr>
              <w:t>-</w:t>
            </w:r>
          </w:p>
        </w:tc>
        <w:tc>
          <w:tcPr>
            <w:tcW w:w="335" w:type="pct"/>
            <w:vAlign w:val="center"/>
          </w:tcPr>
          <w:p w:rsidR="00012EAA" w:rsidRPr="00BA5502" w:rsidRDefault="00012EAA" w:rsidP="00012EAA">
            <w:pPr>
              <w:jc w:val="center"/>
              <w:rPr>
                <w:spacing w:val="-10"/>
                <w:sz w:val="20"/>
                <w:szCs w:val="20"/>
              </w:rPr>
            </w:pPr>
            <w:r>
              <w:rPr>
                <w:spacing w:val="-10"/>
                <w:sz w:val="20"/>
                <w:szCs w:val="20"/>
              </w:rPr>
              <w:t>-</w:t>
            </w:r>
          </w:p>
        </w:tc>
        <w:tc>
          <w:tcPr>
            <w:tcW w:w="522" w:type="pct"/>
            <w:vMerge/>
            <w:vAlign w:val="center"/>
          </w:tcPr>
          <w:p w:rsidR="00012EAA" w:rsidRDefault="00012EAA" w:rsidP="00012EAA">
            <w:pPr>
              <w:jc w:val="center"/>
              <w:rPr>
                <w:sz w:val="18"/>
                <w:szCs w:val="18"/>
              </w:rPr>
            </w:pPr>
          </w:p>
        </w:tc>
        <w:tc>
          <w:tcPr>
            <w:tcW w:w="239" w:type="pct"/>
            <w:vMerge/>
            <w:vAlign w:val="center"/>
          </w:tcPr>
          <w:p w:rsidR="00012EAA" w:rsidRPr="00720CB6" w:rsidRDefault="00012EAA" w:rsidP="00012EAA">
            <w:pPr>
              <w:jc w:val="center"/>
              <w:rPr>
                <w:spacing w:val="-20"/>
                <w:sz w:val="18"/>
                <w:szCs w:val="18"/>
              </w:rPr>
            </w:pPr>
          </w:p>
        </w:tc>
        <w:tc>
          <w:tcPr>
            <w:tcW w:w="191" w:type="pct"/>
            <w:vMerge/>
            <w:vAlign w:val="center"/>
          </w:tcPr>
          <w:p w:rsidR="00012EAA" w:rsidRDefault="00012EAA" w:rsidP="00012EAA">
            <w:pPr>
              <w:jc w:val="center"/>
              <w:rPr>
                <w:spacing w:val="-20"/>
                <w:sz w:val="18"/>
                <w:szCs w:val="18"/>
              </w:rPr>
            </w:pPr>
          </w:p>
        </w:tc>
        <w:tc>
          <w:tcPr>
            <w:tcW w:w="191" w:type="pct"/>
            <w:vMerge/>
            <w:vAlign w:val="center"/>
          </w:tcPr>
          <w:p w:rsidR="00012EAA" w:rsidRPr="00720CB6" w:rsidRDefault="00012EAA" w:rsidP="00012EAA">
            <w:pPr>
              <w:jc w:val="center"/>
              <w:rPr>
                <w:spacing w:val="-20"/>
                <w:sz w:val="18"/>
                <w:szCs w:val="18"/>
              </w:rPr>
            </w:pPr>
          </w:p>
        </w:tc>
        <w:tc>
          <w:tcPr>
            <w:tcW w:w="239" w:type="pct"/>
            <w:vMerge/>
            <w:vAlign w:val="center"/>
          </w:tcPr>
          <w:p w:rsidR="00012EAA" w:rsidRPr="00720CB6" w:rsidRDefault="00012EAA" w:rsidP="00012EAA">
            <w:pPr>
              <w:jc w:val="center"/>
              <w:rPr>
                <w:spacing w:val="-20"/>
                <w:sz w:val="18"/>
                <w:szCs w:val="18"/>
              </w:rPr>
            </w:pPr>
          </w:p>
        </w:tc>
        <w:tc>
          <w:tcPr>
            <w:tcW w:w="477" w:type="pct"/>
            <w:vMerge/>
          </w:tcPr>
          <w:p w:rsidR="00012EAA" w:rsidRPr="00911124" w:rsidRDefault="00012EAA" w:rsidP="00012EAA">
            <w:pPr>
              <w:rPr>
                <w:sz w:val="20"/>
                <w:szCs w:val="20"/>
              </w:rPr>
            </w:pPr>
          </w:p>
        </w:tc>
      </w:tr>
      <w:tr w:rsidR="00012EAA" w:rsidRPr="00911124" w:rsidTr="00012EAA">
        <w:trPr>
          <w:trHeight w:val="829"/>
        </w:trPr>
        <w:tc>
          <w:tcPr>
            <w:tcW w:w="152" w:type="pct"/>
            <w:vMerge w:val="restart"/>
            <w:vAlign w:val="center"/>
          </w:tcPr>
          <w:p w:rsidR="00012EAA" w:rsidRPr="00911124" w:rsidRDefault="00012EAA" w:rsidP="00012EAA">
            <w:pPr>
              <w:jc w:val="center"/>
              <w:rPr>
                <w:spacing w:val="-12"/>
                <w:sz w:val="20"/>
                <w:szCs w:val="20"/>
              </w:rPr>
            </w:pPr>
            <w:r>
              <w:rPr>
                <w:spacing w:val="-12"/>
                <w:sz w:val="20"/>
                <w:szCs w:val="20"/>
              </w:rPr>
              <w:t>4.1</w:t>
            </w:r>
          </w:p>
        </w:tc>
        <w:tc>
          <w:tcPr>
            <w:tcW w:w="711" w:type="pct"/>
            <w:vMerge w:val="restart"/>
            <w:vAlign w:val="center"/>
          </w:tcPr>
          <w:p w:rsidR="00012EAA" w:rsidRPr="00911124" w:rsidRDefault="00012EAA" w:rsidP="00012EAA">
            <w:pPr>
              <w:rPr>
                <w:sz w:val="20"/>
                <w:szCs w:val="20"/>
                <w:highlight w:val="green"/>
              </w:rPr>
            </w:pPr>
            <w:r w:rsidRPr="00911124">
              <w:rPr>
                <w:sz w:val="20"/>
                <w:szCs w:val="20"/>
              </w:rPr>
              <w:t>Софинансирование за счет средств местного бюджета к субсидии из областного бюджета на реализацию проектов по поддержке местных инициатив</w:t>
            </w:r>
          </w:p>
        </w:tc>
        <w:tc>
          <w:tcPr>
            <w:tcW w:w="276" w:type="pct"/>
            <w:vMerge w:val="restart"/>
            <w:vAlign w:val="center"/>
          </w:tcPr>
          <w:p w:rsidR="00012EAA" w:rsidRPr="00911124" w:rsidRDefault="00012EAA" w:rsidP="00012EAA">
            <w:pPr>
              <w:jc w:val="center"/>
              <w:rPr>
                <w:sz w:val="20"/>
                <w:szCs w:val="20"/>
              </w:rPr>
            </w:pPr>
            <w:r w:rsidRPr="00911124">
              <w:rPr>
                <w:sz w:val="20"/>
                <w:szCs w:val="20"/>
              </w:rPr>
              <w:t>2020</w:t>
            </w: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901,1</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restart"/>
          </w:tcPr>
          <w:p w:rsidR="00012EAA" w:rsidRPr="00911124" w:rsidRDefault="00012EAA" w:rsidP="00012EAA">
            <w:pPr>
              <w:rPr>
                <w:sz w:val="20"/>
                <w:szCs w:val="20"/>
              </w:rPr>
            </w:pPr>
            <w:r w:rsidRPr="00911124">
              <w:rPr>
                <w:sz w:val="20"/>
                <w:szCs w:val="20"/>
              </w:rPr>
              <w:t>Количество отремонтиро</w:t>
            </w:r>
            <w:r>
              <w:rPr>
                <w:sz w:val="20"/>
                <w:szCs w:val="20"/>
              </w:rPr>
              <w:t>-</w:t>
            </w:r>
            <w:r w:rsidRPr="00911124">
              <w:rPr>
                <w:sz w:val="20"/>
                <w:szCs w:val="20"/>
              </w:rPr>
              <w:t>ва</w:t>
            </w:r>
            <w:r>
              <w:rPr>
                <w:sz w:val="20"/>
                <w:szCs w:val="20"/>
              </w:rPr>
              <w:t>нных</w:t>
            </w:r>
            <w:r w:rsidRPr="00911124">
              <w:rPr>
                <w:sz w:val="20"/>
                <w:szCs w:val="20"/>
              </w:rPr>
              <w:t xml:space="preserve"> входных групп и подъездов многоквартир-ных домов, ед.</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19</w:t>
            </w:r>
          </w:p>
        </w:tc>
        <w:tc>
          <w:tcPr>
            <w:tcW w:w="191"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239" w:type="pct"/>
            <w:vMerge w:val="restart"/>
            <w:vAlign w:val="center"/>
          </w:tcPr>
          <w:p w:rsidR="00012EAA" w:rsidRPr="00911124" w:rsidRDefault="00012EAA" w:rsidP="00012EAA">
            <w:pPr>
              <w:jc w:val="center"/>
              <w:rPr>
                <w:spacing w:val="-20"/>
                <w:sz w:val="20"/>
                <w:szCs w:val="20"/>
              </w:rPr>
            </w:pPr>
            <w:r w:rsidRPr="00911124">
              <w:rPr>
                <w:spacing w:val="-20"/>
                <w:sz w:val="20"/>
                <w:szCs w:val="20"/>
              </w:rPr>
              <w:t>-</w:t>
            </w:r>
          </w:p>
        </w:tc>
        <w:tc>
          <w:tcPr>
            <w:tcW w:w="477" w:type="pct"/>
            <w:vMerge/>
          </w:tcPr>
          <w:p w:rsidR="00012EAA" w:rsidRPr="00911124" w:rsidRDefault="00012EAA" w:rsidP="00012EAA">
            <w:pPr>
              <w:rPr>
                <w:sz w:val="20"/>
                <w:szCs w:val="20"/>
              </w:rPr>
            </w:pPr>
          </w:p>
        </w:tc>
      </w:tr>
      <w:tr w:rsidR="00012EAA" w:rsidRPr="00911124" w:rsidTr="00012EAA">
        <w:trPr>
          <w:trHeight w:val="559"/>
        </w:trPr>
        <w:tc>
          <w:tcPr>
            <w:tcW w:w="152" w:type="pct"/>
            <w:vMerge/>
            <w:vAlign w:val="center"/>
          </w:tcPr>
          <w:p w:rsidR="00012EAA" w:rsidRPr="00911124" w:rsidRDefault="00012EAA" w:rsidP="00012EAA">
            <w:pPr>
              <w:jc w:val="center"/>
              <w:rPr>
                <w:spacing w:val="-12"/>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Pr>
                <w:color w:val="000000"/>
                <w:sz w:val="20"/>
                <w:szCs w:val="20"/>
              </w:rPr>
              <w:t>3 658,8</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2"/>
        </w:trPr>
        <w:tc>
          <w:tcPr>
            <w:tcW w:w="152" w:type="pct"/>
            <w:vAlign w:val="center"/>
          </w:tcPr>
          <w:p w:rsidR="00012EAA" w:rsidRPr="00911124" w:rsidRDefault="00012EAA" w:rsidP="00012EAA">
            <w:pPr>
              <w:jc w:val="center"/>
              <w:rPr>
                <w:spacing w:val="-12"/>
                <w:sz w:val="20"/>
                <w:szCs w:val="20"/>
              </w:rPr>
            </w:pPr>
            <w:r>
              <w:rPr>
                <w:spacing w:val="-12"/>
                <w:sz w:val="20"/>
                <w:szCs w:val="20"/>
              </w:rPr>
              <w:t>4.2</w:t>
            </w:r>
          </w:p>
        </w:tc>
        <w:tc>
          <w:tcPr>
            <w:tcW w:w="711" w:type="pct"/>
            <w:vAlign w:val="center"/>
          </w:tcPr>
          <w:p w:rsidR="00012EAA" w:rsidRPr="00A9757F" w:rsidRDefault="00012EAA" w:rsidP="00012EAA">
            <w:pPr>
              <w:pStyle w:val="af7"/>
              <w:rPr>
                <w:rFonts w:ascii="Times New Roman" w:hAnsi="Times New Roman" w:cs="Times New Roman"/>
                <w:sz w:val="20"/>
                <w:szCs w:val="20"/>
              </w:rPr>
            </w:pPr>
            <w:r w:rsidRPr="00A9757F">
              <w:rPr>
                <w:rFonts w:ascii="Times New Roman" w:hAnsi="Times New Roman" w:cs="Times New Roman"/>
                <w:sz w:val="20"/>
                <w:szCs w:val="20"/>
              </w:rPr>
              <w:t>Субсидия бюджетам муниципальных образований на реализацию проектов по поддержке местных инициатив</w:t>
            </w:r>
          </w:p>
        </w:tc>
        <w:tc>
          <w:tcPr>
            <w:tcW w:w="276" w:type="pct"/>
            <w:vAlign w:val="center"/>
          </w:tcPr>
          <w:p w:rsidR="00012EAA" w:rsidRPr="00911124" w:rsidRDefault="00012EAA" w:rsidP="00012EAA">
            <w:pPr>
              <w:jc w:val="center"/>
              <w:rPr>
                <w:sz w:val="20"/>
                <w:szCs w:val="20"/>
              </w:rPr>
            </w:pPr>
            <w:r>
              <w:rPr>
                <w:sz w:val="20"/>
                <w:szCs w:val="20"/>
              </w:rPr>
              <w:t>2020</w:t>
            </w:r>
          </w:p>
        </w:tc>
        <w:tc>
          <w:tcPr>
            <w:tcW w:w="277" w:type="pct"/>
            <w:vAlign w:val="center"/>
          </w:tcPr>
          <w:p w:rsidR="00012EAA" w:rsidRPr="00911124" w:rsidRDefault="00012EAA" w:rsidP="00012EAA">
            <w:pPr>
              <w:jc w:val="center"/>
              <w:rPr>
                <w:sz w:val="20"/>
                <w:szCs w:val="20"/>
              </w:rPr>
            </w:pPr>
            <w:r>
              <w:rPr>
                <w:sz w:val="20"/>
                <w:szCs w:val="20"/>
              </w:rPr>
              <w:t>ОБ</w:t>
            </w:r>
          </w:p>
        </w:tc>
        <w:tc>
          <w:tcPr>
            <w:tcW w:w="387"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BA5502" w:rsidRDefault="00012EAA" w:rsidP="00012EAA">
            <w:pPr>
              <w:jc w:val="center"/>
              <w:rPr>
                <w:spacing w:val="-8"/>
                <w:sz w:val="20"/>
                <w:szCs w:val="20"/>
              </w:rPr>
            </w:pPr>
            <w:r w:rsidRPr="00BA5502">
              <w:rPr>
                <w:spacing w:val="-8"/>
                <w:sz w:val="20"/>
                <w:szCs w:val="20"/>
              </w:rPr>
              <w:t>-</w:t>
            </w:r>
          </w:p>
        </w:tc>
        <w:tc>
          <w:tcPr>
            <w:tcW w:w="335" w:type="pct"/>
            <w:vAlign w:val="center"/>
          </w:tcPr>
          <w:p w:rsidR="00012EAA" w:rsidRPr="00BA5502" w:rsidRDefault="00012EAA" w:rsidP="00012EAA">
            <w:pPr>
              <w:jc w:val="center"/>
              <w:rPr>
                <w:spacing w:val="-16"/>
                <w:sz w:val="20"/>
                <w:szCs w:val="20"/>
              </w:rPr>
            </w:pPr>
            <w:r w:rsidRPr="00BA5502">
              <w:rPr>
                <w:spacing w:val="-16"/>
                <w:sz w:val="20"/>
                <w:szCs w:val="20"/>
              </w:rPr>
              <w:t>1 443,4</w:t>
            </w:r>
          </w:p>
        </w:tc>
        <w:tc>
          <w:tcPr>
            <w:tcW w:w="334" w:type="pct"/>
            <w:vAlign w:val="center"/>
          </w:tcPr>
          <w:p w:rsidR="00012EAA" w:rsidRPr="00911124" w:rsidRDefault="00012EAA" w:rsidP="00012EAA">
            <w:pPr>
              <w:jc w:val="center"/>
              <w:rPr>
                <w:color w:val="000000"/>
                <w:spacing w:val="-16"/>
                <w:sz w:val="20"/>
                <w:szCs w:val="20"/>
              </w:rPr>
            </w:pPr>
            <w:r w:rsidRPr="00911124">
              <w:rPr>
                <w:color w:val="000000"/>
                <w:spacing w:val="-16"/>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2"/>
        </w:trPr>
        <w:tc>
          <w:tcPr>
            <w:tcW w:w="152" w:type="pct"/>
            <w:vMerge w:val="restart"/>
            <w:vAlign w:val="center"/>
          </w:tcPr>
          <w:p w:rsidR="00012EAA" w:rsidRPr="00911124" w:rsidRDefault="00012EAA" w:rsidP="00012EAA">
            <w:pPr>
              <w:jc w:val="center"/>
              <w:rPr>
                <w:spacing w:val="-12"/>
                <w:sz w:val="20"/>
                <w:szCs w:val="20"/>
              </w:rPr>
            </w:pPr>
          </w:p>
        </w:tc>
        <w:tc>
          <w:tcPr>
            <w:tcW w:w="711" w:type="pct"/>
            <w:vMerge w:val="restart"/>
            <w:vAlign w:val="center"/>
          </w:tcPr>
          <w:p w:rsidR="00012EAA" w:rsidRPr="00911124" w:rsidRDefault="00012EAA" w:rsidP="00012EAA">
            <w:pPr>
              <w:rPr>
                <w:color w:val="FF0000"/>
                <w:sz w:val="20"/>
                <w:szCs w:val="20"/>
              </w:rPr>
            </w:pPr>
            <w:r w:rsidRPr="00911124">
              <w:rPr>
                <w:sz w:val="20"/>
                <w:szCs w:val="20"/>
              </w:rPr>
              <w:t>Всего:</w:t>
            </w:r>
          </w:p>
        </w:tc>
        <w:tc>
          <w:tcPr>
            <w:tcW w:w="276" w:type="pct"/>
            <w:vMerge w:val="restart"/>
            <w:vAlign w:val="center"/>
          </w:tcPr>
          <w:p w:rsidR="00012EAA" w:rsidRPr="00911124" w:rsidRDefault="00012EAA" w:rsidP="00012EAA">
            <w:pPr>
              <w:jc w:val="center"/>
              <w:rPr>
                <w:sz w:val="20"/>
                <w:szCs w:val="20"/>
              </w:rPr>
            </w:pPr>
            <w:r w:rsidRPr="00911124">
              <w:rPr>
                <w:sz w:val="20"/>
                <w:szCs w:val="20"/>
              </w:rPr>
              <w:t>2019-2022</w:t>
            </w:r>
          </w:p>
        </w:tc>
        <w:tc>
          <w:tcPr>
            <w:tcW w:w="277" w:type="pct"/>
            <w:vAlign w:val="center"/>
          </w:tcPr>
          <w:p w:rsidR="00012EAA" w:rsidRPr="00911124" w:rsidRDefault="00012EAA" w:rsidP="00012EAA">
            <w:pPr>
              <w:jc w:val="center"/>
              <w:rPr>
                <w:sz w:val="20"/>
                <w:szCs w:val="20"/>
              </w:rPr>
            </w:pPr>
            <w:r w:rsidRPr="00911124">
              <w:rPr>
                <w:sz w:val="20"/>
                <w:szCs w:val="20"/>
              </w:rPr>
              <w:t xml:space="preserve">Всего, </w:t>
            </w:r>
          </w:p>
          <w:p w:rsidR="00012EAA" w:rsidRPr="00911124" w:rsidRDefault="00012EAA" w:rsidP="00012EAA">
            <w:pPr>
              <w:jc w:val="center"/>
              <w:rPr>
                <w:sz w:val="20"/>
                <w:szCs w:val="20"/>
              </w:rPr>
            </w:pPr>
            <w:r w:rsidRPr="00911124">
              <w:rPr>
                <w:sz w:val="20"/>
                <w:szCs w:val="20"/>
              </w:rPr>
              <w:t>в т.ч.</w:t>
            </w:r>
          </w:p>
        </w:tc>
        <w:tc>
          <w:tcPr>
            <w:tcW w:w="387" w:type="pct"/>
            <w:vAlign w:val="center"/>
          </w:tcPr>
          <w:p w:rsidR="00012EAA" w:rsidRPr="00911124" w:rsidRDefault="00012EAA" w:rsidP="00012EAA">
            <w:pPr>
              <w:jc w:val="center"/>
              <w:rPr>
                <w:color w:val="000000"/>
                <w:sz w:val="20"/>
                <w:szCs w:val="20"/>
              </w:rPr>
            </w:pPr>
            <w:r>
              <w:rPr>
                <w:color w:val="000000"/>
                <w:sz w:val="20"/>
                <w:szCs w:val="20"/>
              </w:rPr>
              <w:t>1 080829,3</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316 732,4</w:t>
            </w:r>
          </w:p>
        </w:tc>
        <w:tc>
          <w:tcPr>
            <w:tcW w:w="335" w:type="pct"/>
            <w:vAlign w:val="center"/>
          </w:tcPr>
          <w:p w:rsidR="00012EAA" w:rsidRPr="00A8598B" w:rsidRDefault="00012EAA" w:rsidP="00012EAA">
            <w:pPr>
              <w:jc w:val="center"/>
              <w:rPr>
                <w:sz w:val="20"/>
                <w:szCs w:val="20"/>
              </w:rPr>
            </w:pPr>
            <w:r>
              <w:rPr>
                <w:spacing w:val="-16"/>
                <w:sz w:val="20"/>
                <w:szCs w:val="20"/>
              </w:rPr>
              <w:t>417 987,4</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169 610,7</w:t>
            </w:r>
          </w:p>
        </w:tc>
        <w:tc>
          <w:tcPr>
            <w:tcW w:w="335"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176 498,8</w:t>
            </w:r>
          </w:p>
        </w:tc>
        <w:tc>
          <w:tcPr>
            <w:tcW w:w="522" w:type="pct"/>
            <w:vMerge w:val="restart"/>
            <w:vAlign w:val="center"/>
          </w:tcPr>
          <w:p w:rsidR="00012EAA" w:rsidRPr="00911124" w:rsidRDefault="00012EAA" w:rsidP="00012EAA">
            <w:pPr>
              <w:jc w:val="center"/>
              <w:rPr>
                <w:sz w:val="20"/>
                <w:szCs w:val="20"/>
              </w:rPr>
            </w:pPr>
          </w:p>
        </w:tc>
        <w:tc>
          <w:tcPr>
            <w:tcW w:w="239" w:type="pct"/>
            <w:vMerge w:val="restart"/>
          </w:tcPr>
          <w:p w:rsidR="00012EAA" w:rsidRPr="00911124" w:rsidRDefault="00012EAA" w:rsidP="00012EAA">
            <w:pPr>
              <w:jc w:val="center"/>
              <w:rPr>
                <w:spacing w:val="-20"/>
                <w:sz w:val="20"/>
                <w:szCs w:val="20"/>
              </w:rPr>
            </w:pPr>
          </w:p>
        </w:tc>
        <w:tc>
          <w:tcPr>
            <w:tcW w:w="191" w:type="pct"/>
            <w:vMerge w:val="restart"/>
            <w:vAlign w:val="center"/>
          </w:tcPr>
          <w:p w:rsidR="00012EAA" w:rsidRPr="00911124" w:rsidRDefault="00012EAA" w:rsidP="00012EAA">
            <w:pPr>
              <w:jc w:val="center"/>
              <w:rPr>
                <w:spacing w:val="-20"/>
                <w:sz w:val="20"/>
                <w:szCs w:val="20"/>
              </w:rPr>
            </w:pPr>
          </w:p>
        </w:tc>
        <w:tc>
          <w:tcPr>
            <w:tcW w:w="191" w:type="pct"/>
            <w:vMerge w:val="restart"/>
            <w:vAlign w:val="center"/>
          </w:tcPr>
          <w:p w:rsidR="00012EAA" w:rsidRPr="00911124" w:rsidRDefault="00012EAA" w:rsidP="00012EAA">
            <w:pPr>
              <w:jc w:val="center"/>
              <w:rPr>
                <w:spacing w:val="-20"/>
                <w:sz w:val="20"/>
                <w:szCs w:val="20"/>
              </w:rPr>
            </w:pPr>
          </w:p>
        </w:tc>
        <w:tc>
          <w:tcPr>
            <w:tcW w:w="239" w:type="pct"/>
            <w:vMerge w:val="restart"/>
            <w:vAlign w:val="center"/>
          </w:tcPr>
          <w:p w:rsidR="00012EAA" w:rsidRPr="00911124" w:rsidRDefault="00012EAA" w:rsidP="00012EAA">
            <w:pPr>
              <w:jc w:val="center"/>
              <w:rPr>
                <w:spacing w:val="-20"/>
                <w:sz w:val="20"/>
                <w:szCs w:val="20"/>
              </w:rPr>
            </w:pPr>
          </w:p>
        </w:tc>
        <w:tc>
          <w:tcPr>
            <w:tcW w:w="477" w:type="pct"/>
            <w:vMerge w:val="restart"/>
            <w:vAlign w:val="center"/>
          </w:tcPr>
          <w:p w:rsidR="00012EAA" w:rsidRPr="00911124" w:rsidRDefault="00012EAA" w:rsidP="00012EAA">
            <w:pPr>
              <w:jc w:val="center"/>
              <w:rPr>
                <w:sz w:val="20"/>
                <w:szCs w:val="20"/>
              </w:rPr>
            </w:pPr>
          </w:p>
        </w:tc>
      </w:tr>
      <w:tr w:rsidR="00012EAA" w:rsidRPr="00911124" w:rsidTr="00012EAA">
        <w:trPr>
          <w:trHeight w:val="362"/>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МБ</w:t>
            </w:r>
          </w:p>
        </w:tc>
        <w:tc>
          <w:tcPr>
            <w:tcW w:w="387" w:type="pct"/>
            <w:vAlign w:val="center"/>
          </w:tcPr>
          <w:p w:rsidR="00012EAA" w:rsidRPr="00911124" w:rsidRDefault="00012EAA" w:rsidP="00012EAA">
            <w:pPr>
              <w:jc w:val="center"/>
              <w:rPr>
                <w:color w:val="000000"/>
                <w:sz w:val="20"/>
                <w:szCs w:val="20"/>
              </w:rPr>
            </w:pPr>
            <w:r>
              <w:rPr>
                <w:color w:val="000000"/>
                <w:sz w:val="20"/>
                <w:szCs w:val="20"/>
              </w:rPr>
              <w:t>714 319,2</w:t>
            </w:r>
          </w:p>
        </w:tc>
        <w:tc>
          <w:tcPr>
            <w:tcW w:w="334" w:type="pct"/>
            <w:vAlign w:val="center"/>
          </w:tcPr>
          <w:p w:rsidR="00012EAA" w:rsidRPr="00911124" w:rsidRDefault="00012EAA" w:rsidP="00012EAA">
            <w:pPr>
              <w:jc w:val="center"/>
              <w:rPr>
                <w:spacing w:val="-8"/>
                <w:sz w:val="20"/>
                <w:szCs w:val="20"/>
              </w:rPr>
            </w:pPr>
            <w:r w:rsidRPr="00911124">
              <w:rPr>
                <w:spacing w:val="-8"/>
                <w:sz w:val="20"/>
                <w:szCs w:val="20"/>
              </w:rPr>
              <w:t>207 239,0</w:t>
            </w:r>
          </w:p>
        </w:tc>
        <w:tc>
          <w:tcPr>
            <w:tcW w:w="335" w:type="pct"/>
            <w:vAlign w:val="center"/>
          </w:tcPr>
          <w:p w:rsidR="00012EAA" w:rsidRPr="00A8598B" w:rsidRDefault="00012EAA" w:rsidP="00012EAA">
            <w:pPr>
              <w:jc w:val="center"/>
              <w:rPr>
                <w:sz w:val="20"/>
                <w:szCs w:val="20"/>
              </w:rPr>
            </w:pPr>
            <w:r w:rsidRPr="00A8598B">
              <w:rPr>
                <w:spacing w:val="-16"/>
                <w:sz w:val="20"/>
                <w:szCs w:val="20"/>
              </w:rPr>
              <w:t>160 970,7</w:t>
            </w:r>
          </w:p>
        </w:tc>
        <w:tc>
          <w:tcPr>
            <w:tcW w:w="334" w:type="pct"/>
            <w:vAlign w:val="center"/>
          </w:tcPr>
          <w:p w:rsidR="00012EAA" w:rsidRPr="00911124" w:rsidRDefault="00012EAA" w:rsidP="00012EAA">
            <w:pPr>
              <w:jc w:val="center"/>
              <w:rPr>
                <w:spacing w:val="-16"/>
                <w:sz w:val="20"/>
                <w:szCs w:val="20"/>
              </w:rPr>
            </w:pPr>
            <w:r w:rsidRPr="00911124">
              <w:rPr>
                <w:spacing w:val="-16"/>
                <w:sz w:val="20"/>
                <w:szCs w:val="20"/>
              </w:rPr>
              <w:t>169 610,7</w:t>
            </w:r>
          </w:p>
        </w:tc>
        <w:tc>
          <w:tcPr>
            <w:tcW w:w="335" w:type="pct"/>
            <w:vAlign w:val="center"/>
          </w:tcPr>
          <w:p w:rsidR="00012EAA" w:rsidRPr="00911124" w:rsidRDefault="00012EAA" w:rsidP="00012EAA">
            <w:pPr>
              <w:jc w:val="center"/>
              <w:rPr>
                <w:color w:val="000000"/>
                <w:spacing w:val="-8"/>
                <w:sz w:val="20"/>
                <w:szCs w:val="20"/>
              </w:rPr>
            </w:pPr>
            <w:r w:rsidRPr="00911124">
              <w:rPr>
                <w:color w:val="000000"/>
                <w:spacing w:val="-8"/>
                <w:sz w:val="20"/>
                <w:szCs w:val="20"/>
              </w:rPr>
              <w:t>176 498,8</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23"/>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ОБ</w:t>
            </w:r>
          </w:p>
        </w:tc>
        <w:tc>
          <w:tcPr>
            <w:tcW w:w="387" w:type="pct"/>
            <w:vAlign w:val="center"/>
          </w:tcPr>
          <w:p w:rsidR="00012EAA" w:rsidRPr="00911124" w:rsidRDefault="00012EAA" w:rsidP="00012EAA">
            <w:pPr>
              <w:jc w:val="center"/>
              <w:rPr>
                <w:color w:val="000000"/>
                <w:sz w:val="20"/>
                <w:szCs w:val="20"/>
              </w:rPr>
            </w:pPr>
            <w:r>
              <w:rPr>
                <w:color w:val="000000"/>
                <w:sz w:val="20"/>
                <w:szCs w:val="20"/>
              </w:rPr>
              <w:t>233 997,4</w:t>
            </w:r>
          </w:p>
        </w:tc>
        <w:tc>
          <w:tcPr>
            <w:tcW w:w="334" w:type="pct"/>
            <w:vAlign w:val="center"/>
          </w:tcPr>
          <w:p w:rsidR="00012EAA" w:rsidRPr="00911124" w:rsidRDefault="00012EAA" w:rsidP="00012EAA">
            <w:pPr>
              <w:jc w:val="center"/>
              <w:rPr>
                <w:sz w:val="20"/>
                <w:szCs w:val="20"/>
              </w:rPr>
            </w:pPr>
            <w:r w:rsidRPr="00911124">
              <w:rPr>
                <w:sz w:val="20"/>
                <w:szCs w:val="20"/>
              </w:rPr>
              <w:t>41 783,7</w:t>
            </w:r>
          </w:p>
        </w:tc>
        <w:tc>
          <w:tcPr>
            <w:tcW w:w="335" w:type="pct"/>
            <w:vAlign w:val="center"/>
          </w:tcPr>
          <w:p w:rsidR="00012EAA" w:rsidRPr="00A8598B" w:rsidRDefault="00012EAA" w:rsidP="00012EAA">
            <w:pPr>
              <w:jc w:val="center"/>
              <w:rPr>
                <w:sz w:val="20"/>
                <w:szCs w:val="20"/>
              </w:rPr>
            </w:pPr>
            <w:r w:rsidRPr="00A8598B">
              <w:rPr>
                <w:spacing w:val="-8"/>
                <w:sz w:val="20"/>
                <w:szCs w:val="20"/>
              </w:rPr>
              <w:t>192 213,7</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15"/>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ФБ</w:t>
            </w:r>
          </w:p>
        </w:tc>
        <w:tc>
          <w:tcPr>
            <w:tcW w:w="387" w:type="pct"/>
            <w:vAlign w:val="center"/>
          </w:tcPr>
          <w:p w:rsidR="00012EAA" w:rsidRPr="00911124" w:rsidRDefault="00012EAA" w:rsidP="00012EAA">
            <w:pPr>
              <w:jc w:val="center"/>
              <w:rPr>
                <w:sz w:val="20"/>
                <w:szCs w:val="20"/>
              </w:rPr>
            </w:pPr>
            <w:r>
              <w:rPr>
                <w:sz w:val="20"/>
                <w:szCs w:val="20"/>
              </w:rPr>
              <w:t>128 853,9</w:t>
            </w:r>
          </w:p>
        </w:tc>
        <w:tc>
          <w:tcPr>
            <w:tcW w:w="334" w:type="pct"/>
            <w:vAlign w:val="center"/>
          </w:tcPr>
          <w:p w:rsidR="00012EAA" w:rsidRPr="00911124" w:rsidRDefault="00012EAA" w:rsidP="00012EAA">
            <w:pPr>
              <w:jc w:val="center"/>
              <w:rPr>
                <w:sz w:val="20"/>
                <w:szCs w:val="20"/>
              </w:rPr>
            </w:pPr>
            <w:r w:rsidRPr="00911124">
              <w:rPr>
                <w:sz w:val="20"/>
                <w:szCs w:val="20"/>
              </w:rPr>
              <w:t>67 709,7</w:t>
            </w:r>
          </w:p>
        </w:tc>
        <w:tc>
          <w:tcPr>
            <w:tcW w:w="335" w:type="pct"/>
            <w:vAlign w:val="center"/>
          </w:tcPr>
          <w:p w:rsidR="00012EAA" w:rsidRPr="00A8598B" w:rsidRDefault="00012EAA" w:rsidP="00012EAA">
            <w:pPr>
              <w:jc w:val="center"/>
              <w:rPr>
                <w:sz w:val="20"/>
                <w:szCs w:val="20"/>
              </w:rPr>
            </w:pPr>
            <w:r w:rsidRPr="00A8598B">
              <w:rPr>
                <w:spacing w:val="-8"/>
                <w:sz w:val="20"/>
                <w:szCs w:val="20"/>
              </w:rPr>
              <w:t>61 144,2</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r w:rsidR="00012EAA" w:rsidRPr="00911124" w:rsidTr="00012EAA">
        <w:trPr>
          <w:trHeight w:val="422"/>
        </w:trPr>
        <w:tc>
          <w:tcPr>
            <w:tcW w:w="152" w:type="pct"/>
            <w:vMerge/>
            <w:vAlign w:val="center"/>
          </w:tcPr>
          <w:p w:rsidR="00012EAA" w:rsidRPr="00911124" w:rsidRDefault="00012EAA" w:rsidP="00012EAA">
            <w:pPr>
              <w:jc w:val="center"/>
              <w:rPr>
                <w:sz w:val="20"/>
                <w:szCs w:val="20"/>
              </w:rPr>
            </w:pPr>
          </w:p>
        </w:tc>
        <w:tc>
          <w:tcPr>
            <w:tcW w:w="711" w:type="pct"/>
            <w:vMerge/>
            <w:vAlign w:val="center"/>
          </w:tcPr>
          <w:p w:rsidR="00012EAA" w:rsidRPr="00911124" w:rsidRDefault="00012EAA" w:rsidP="00012EAA">
            <w:pPr>
              <w:rPr>
                <w:sz w:val="20"/>
                <w:szCs w:val="20"/>
              </w:rPr>
            </w:pPr>
          </w:p>
        </w:tc>
        <w:tc>
          <w:tcPr>
            <w:tcW w:w="276" w:type="pct"/>
            <w:vMerge/>
            <w:vAlign w:val="center"/>
          </w:tcPr>
          <w:p w:rsidR="00012EAA" w:rsidRPr="00911124" w:rsidRDefault="00012EAA" w:rsidP="00012EAA">
            <w:pPr>
              <w:jc w:val="center"/>
              <w:rPr>
                <w:sz w:val="20"/>
                <w:szCs w:val="20"/>
              </w:rPr>
            </w:pPr>
          </w:p>
        </w:tc>
        <w:tc>
          <w:tcPr>
            <w:tcW w:w="277" w:type="pct"/>
            <w:vAlign w:val="center"/>
          </w:tcPr>
          <w:p w:rsidR="00012EAA" w:rsidRPr="00911124" w:rsidRDefault="00012EAA" w:rsidP="00012EAA">
            <w:pPr>
              <w:jc w:val="center"/>
              <w:rPr>
                <w:sz w:val="20"/>
                <w:szCs w:val="20"/>
              </w:rPr>
            </w:pPr>
            <w:r w:rsidRPr="00911124">
              <w:rPr>
                <w:sz w:val="20"/>
                <w:szCs w:val="20"/>
              </w:rPr>
              <w:t>ВБ</w:t>
            </w:r>
          </w:p>
        </w:tc>
        <w:tc>
          <w:tcPr>
            <w:tcW w:w="387" w:type="pct"/>
            <w:vAlign w:val="center"/>
          </w:tcPr>
          <w:p w:rsidR="00012EAA" w:rsidRPr="00911124" w:rsidRDefault="00012EAA" w:rsidP="00012EAA">
            <w:pPr>
              <w:jc w:val="center"/>
              <w:rPr>
                <w:sz w:val="20"/>
                <w:szCs w:val="20"/>
              </w:rPr>
            </w:pPr>
            <w:r>
              <w:rPr>
                <w:sz w:val="20"/>
                <w:szCs w:val="20"/>
              </w:rPr>
              <w:t>3 658,8</w:t>
            </w:r>
          </w:p>
        </w:tc>
        <w:tc>
          <w:tcPr>
            <w:tcW w:w="334" w:type="pct"/>
            <w:vAlign w:val="center"/>
          </w:tcPr>
          <w:p w:rsidR="00012EAA" w:rsidRPr="00911124" w:rsidRDefault="00012EAA" w:rsidP="00012EAA">
            <w:pPr>
              <w:jc w:val="center"/>
              <w:rPr>
                <w:sz w:val="20"/>
                <w:szCs w:val="20"/>
              </w:rPr>
            </w:pPr>
            <w:r w:rsidRPr="00911124">
              <w:rPr>
                <w:sz w:val="20"/>
                <w:szCs w:val="20"/>
              </w:rPr>
              <w:t>-</w:t>
            </w:r>
          </w:p>
        </w:tc>
        <w:tc>
          <w:tcPr>
            <w:tcW w:w="335" w:type="pct"/>
            <w:vAlign w:val="center"/>
          </w:tcPr>
          <w:p w:rsidR="00012EAA" w:rsidRPr="00A8598B" w:rsidRDefault="00012EAA" w:rsidP="00012EAA">
            <w:pPr>
              <w:jc w:val="center"/>
              <w:rPr>
                <w:spacing w:val="-10"/>
                <w:sz w:val="20"/>
                <w:szCs w:val="20"/>
                <w:highlight w:val="red"/>
              </w:rPr>
            </w:pPr>
            <w:r>
              <w:rPr>
                <w:spacing w:val="-10"/>
                <w:sz w:val="20"/>
                <w:szCs w:val="20"/>
              </w:rPr>
              <w:t>3 658,8</w:t>
            </w:r>
          </w:p>
        </w:tc>
        <w:tc>
          <w:tcPr>
            <w:tcW w:w="334"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335" w:type="pct"/>
            <w:vAlign w:val="center"/>
          </w:tcPr>
          <w:p w:rsidR="00012EAA" w:rsidRPr="00911124" w:rsidRDefault="00012EAA" w:rsidP="00012EAA">
            <w:pPr>
              <w:jc w:val="center"/>
              <w:rPr>
                <w:color w:val="000000"/>
                <w:spacing w:val="-10"/>
                <w:sz w:val="20"/>
                <w:szCs w:val="20"/>
              </w:rPr>
            </w:pPr>
            <w:r w:rsidRPr="00911124">
              <w:rPr>
                <w:color w:val="000000"/>
                <w:spacing w:val="-10"/>
                <w:sz w:val="20"/>
                <w:szCs w:val="20"/>
              </w:rPr>
              <w:t>-</w:t>
            </w:r>
          </w:p>
        </w:tc>
        <w:tc>
          <w:tcPr>
            <w:tcW w:w="522" w:type="pct"/>
            <w:vMerge/>
            <w:vAlign w:val="center"/>
          </w:tcPr>
          <w:p w:rsidR="00012EAA" w:rsidRPr="00911124" w:rsidRDefault="00012EAA" w:rsidP="00012EAA">
            <w:pPr>
              <w:jc w:val="center"/>
              <w:rPr>
                <w:sz w:val="20"/>
                <w:szCs w:val="20"/>
              </w:rPr>
            </w:pPr>
          </w:p>
        </w:tc>
        <w:tc>
          <w:tcPr>
            <w:tcW w:w="239" w:type="pct"/>
            <w:vMerge/>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191" w:type="pct"/>
            <w:vMerge/>
            <w:vAlign w:val="center"/>
          </w:tcPr>
          <w:p w:rsidR="00012EAA" w:rsidRPr="00911124" w:rsidRDefault="00012EAA" w:rsidP="00012EAA">
            <w:pPr>
              <w:jc w:val="center"/>
              <w:rPr>
                <w:spacing w:val="-20"/>
                <w:sz w:val="20"/>
                <w:szCs w:val="20"/>
              </w:rPr>
            </w:pPr>
          </w:p>
        </w:tc>
        <w:tc>
          <w:tcPr>
            <w:tcW w:w="239" w:type="pct"/>
            <w:vMerge/>
            <w:vAlign w:val="center"/>
          </w:tcPr>
          <w:p w:rsidR="00012EAA" w:rsidRPr="00911124" w:rsidRDefault="00012EAA" w:rsidP="00012EAA">
            <w:pPr>
              <w:jc w:val="center"/>
              <w:rPr>
                <w:spacing w:val="-20"/>
                <w:sz w:val="20"/>
                <w:szCs w:val="20"/>
              </w:rPr>
            </w:pPr>
          </w:p>
        </w:tc>
        <w:tc>
          <w:tcPr>
            <w:tcW w:w="477" w:type="pct"/>
            <w:vMerge/>
            <w:vAlign w:val="center"/>
          </w:tcPr>
          <w:p w:rsidR="00012EAA" w:rsidRPr="00911124" w:rsidRDefault="00012EAA" w:rsidP="00012EAA">
            <w:pPr>
              <w:jc w:val="center"/>
              <w:rPr>
                <w:sz w:val="20"/>
                <w:szCs w:val="20"/>
              </w:rPr>
            </w:pPr>
          </w:p>
        </w:tc>
      </w:tr>
    </w:tbl>
    <w:p w:rsidR="00877DF4" w:rsidRDefault="00877DF4" w:rsidP="00823D43">
      <w:pPr>
        <w:rPr>
          <w:sz w:val="28"/>
          <w:szCs w:val="28"/>
        </w:rPr>
      </w:pPr>
    </w:p>
    <w:p w:rsidR="0056633A" w:rsidRPr="00B30321" w:rsidRDefault="0056633A" w:rsidP="0056633A">
      <w:pPr>
        <w:tabs>
          <w:tab w:val="left" w:pos="3301"/>
        </w:tabs>
        <w:jc w:val="center"/>
        <w:rPr>
          <w:sz w:val="28"/>
          <w:szCs w:val="28"/>
        </w:rPr>
      </w:pPr>
      <w:r w:rsidRPr="00B30321">
        <w:rPr>
          <w:sz w:val="28"/>
          <w:szCs w:val="28"/>
        </w:rPr>
        <w:t>3.4. Детализация перечня основных мероприятий подпрограммы на 2019 год</w:t>
      </w:r>
    </w:p>
    <w:p w:rsidR="0056633A" w:rsidRPr="00B30321" w:rsidRDefault="0056633A" w:rsidP="0056633A">
      <w:pPr>
        <w:jc w:val="center"/>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4461"/>
        <w:gridCol w:w="1227"/>
        <w:gridCol w:w="1368"/>
        <w:gridCol w:w="1117"/>
        <w:gridCol w:w="975"/>
        <w:gridCol w:w="1429"/>
        <w:gridCol w:w="3298"/>
      </w:tblGrid>
      <w:tr w:rsidR="0056633A" w:rsidRPr="00B30321" w:rsidTr="008B48AA">
        <w:trPr>
          <w:trHeight w:val="282"/>
          <w:tblHeader/>
        </w:trPr>
        <w:tc>
          <w:tcPr>
            <w:tcW w:w="204" w:type="pct"/>
            <w:vMerge w:val="restart"/>
            <w:vAlign w:val="center"/>
          </w:tcPr>
          <w:p w:rsidR="0056633A" w:rsidRPr="00B30321" w:rsidRDefault="0056633A" w:rsidP="008B48AA">
            <w:pPr>
              <w:jc w:val="center"/>
              <w:rPr>
                <w:sz w:val="20"/>
                <w:szCs w:val="20"/>
              </w:rPr>
            </w:pPr>
            <w:r w:rsidRPr="00B30321">
              <w:rPr>
                <w:sz w:val="20"/>
                <w:szCs w:val="20"/>
              </w:rPr>
              <w:t>№ п/п</w:t>
            </w:r>
          </w:p>
        </w:tc>
        <w:tc>
          <w:tcPr>
            <w:tcW w:w="1542" w:type="pct"/>
            <w:vMerge w:val="restart"/>
            <w:vAlign w:val="center"/>
          </w:tcPr>
          <w:p w:rsidR="0056633A" w:rsidRPr="00B30321" w:rsidRDefault="0056633A" w:rsidP="008B48AA">
            <w:pPr>
              <w:jc w:val="center"/>
              <w:rPr>
                <w:sz w:val="20"/>
                <w:szCs w:val="20"/>
              </w:rPr>
            </w:pPr>
            <w:r w:rsidRPr="00B30321">
              <w:rPr>
                <w:sz w:val="20"/>
                <w:szCs w:val="20"/>
              </w:rPr>
              <w:t>Наименование мероприятия</w:t>
            </w:r>
          </w:p>
        </w:tc>
        <w:tc>
          <w:tcPr>
            <w:tcW w:w="424" w:type="pct"/>
            <w:vMerge w:val="restart"/>
            <w:vAlign w:val="center"/>
          </w:tcPr>
          <w:p w:rsidR="0056633A" w:rsidRPr="00B30321" w:rsidRDefault="0056633A" w:rsidP="008B48AA">
            <w:pPr>
              <w:jc w:val="center"/>
              <w:rPr>
                <w:sz w:val="20"/>
                <w:szCs w:val="20"/>
              </w:rPr>
            </w:pPr>
            <w:r w:rsidRPr="00B30321">
              <w:rPr>
                <w:sz w:val="20"/>
                <w:szCs w:val="20"/>
              </w:rPr>
              <w:t>Показатель</w:t>
            </w:r>
          </w:p>
        </w:tc>
        <w:tc>
          <w:tcPr>
            <w:tcW w:w="473" w:type="pct"/>
            <w:vMerge w:val="restart"/>
            <w:vAlign w:val="center"/>
          </w:tcPr>
          <w:p w:rsidR="0056633A" w:rsidRPr="00B30321" w:rsidRDefault="0056633A" w:rsidP="008B48AA">
            <w:pPr>
              <w:ind w:left="34" w:hanging="34"/>
              <w:jc w:val="center"/>
              <w:rPr>
                <w:sz w:val="20"/>
                <w:szCs w:val="20"/>
              </w:rPr>
            </w:pPr>
            <w:r w:rsidRPr="00B30321">
              <w:rPr>
                <w:sz w:val="20"/>
                <w:szCs w:val="20"/>
              </w:rPr>
              <w:t xml:space="preserve">Всего, </w:t>
            </w:r>
          </w:p>
          <w:p w:rsidR="0056633A" w:rsidRPr="00B30321" w:rsidRDefault="0056633A" w:rsidP="008B48AA">
            <w:pPr>
              <w:ind w:left="34" w:hanging="34"/>
              <w:jc w:val="center"/>
              <w:rPr>
                <w:sz w:val="20"/>
                <w:szCs w:val="20"/>
              </w:rPr>
            </w:pPr>
            <w:r w:rsidRPr="00B30321">
              <w:rPr>
                <w:sz w:val="20"/>
                <w:szCs w:val="20"/>
              </w:rPr>
              <w:t>тыс. руб.</w:t>
            </w:r>
          </w:p>
        </w:tc>
        <w:tc>
          <w:tcPr>
            <w:tcW w:w="2357" w:type="pct"/>
            <w:gridSpan w:val="4"/>
            <w:vAlign w:val="center"/>
          </w:tcPr>
          <w:p w:rsidR="0056633A" w:rsidRPr="00B30321" w:rsidRDefault="0056633A" w:rsidP="008B48AA">
            <w:pPr>
              <w:jc w:val="center"/>
              <w:rPr>
                <w:sz w:val="20"/>
                <w:szCs w:val="20"/>
              </w:rPr>
            </w:pPr>
            <w:r w:rsidRPr="00B30321">
              <w:rPr>
                <w:sz w:val="20"/>
                <w:szCs w:val="20"/>
              </w:rPr>
              <w:t>Направление расходов, тыс. руб.</w:t>
            </w:r>
          </w:p>
        </w:tc>
      </w:tr>
      <w:tr w:rsidR="0056633A" w:rsidRPr="00B30321" w:rsidTr="008B48AA">
        <w:trPr>
          <w:trHeight w:val="278"/>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386" w:type="pct"/>
            <w:vAlign w:val="center"/>
          </w:tcPr>
          <w:p w:rsidR="0056633A" w:rsidRPr="00B30321" w:rsidRDefault="0056633A" w:rsidP="008B48AA">
            <w:pPr>
              <w:jc w:val="center"/>
              <w:rPr>
                <w:sz w:val="20"/>
                <w:szCs w:val="20"/>
              </w:rPr>
            </w:pPr>
            <w:r w:rsidRPr="00B30321">
              <w:rPr>
                <w:sz w:val="20"/>
                <w:szCs w:val="20"/>
              </w:rPr>
              <w:t>ОБ</w:t>
            </w:r>
          </w:p>
        </w:tc>
        <w:tc>
          <w:tcPr>
            <w:tcW w:w="337" w:type="pct"/>
            <w:vAlign w:val="center"/>
          </w:tcPr>
          <w:p w:rsidR="0056633A" w:rsidRPr="00B30321" w:rsidRDefault="0056633A" w:rsidP="008B48AA">
            <w:pPr>
              <w:jc w:val="center"/>
              <w:rPr>
                <w:sz w:val="20"/>
                <w:szCs w:val="20"/>
              </w:rPr>
            </w:pPr>
            <w:r w:rsidRPr="00B30321">
              <w:rPr>
                <w:sz w:val="20"/>
                <w:szCs w:val="20"/>
              </w:rPr>
              <w:t xml:space="preserve">ФБ </w:t>
            </w:r>
          </w:p>
        </w:tc>
        <w:tc>
          <w:tcPr>
            <w:tcW w:w="494" w:type="pct"/>
            <w:vAlign w:val="center"/>
          </w:tcPr>
          <w:p w:rsidR="0056633A" w:rsidRPr="00B30321" w:rsidRDefault="0056633A" w:rsidP="008B48AA">
            <w:pPr>
              <w:jc w:val="center"/>
              <w:rPr>
                <w:sz w:val="20"/>
                <w:szCs w:val="20"/>
              </w:rPr>
            </w:pPr>
            <w:r w:rsidRPr="00B30321">
              <w:rPr>
                <w:sz w:val="20"/>
                <w:szCs w:val="20"/>
              </w:rPr>
              <w:t>МБ</w:t>
            </w:r>
          </w:p>
        </w:tc>
        <w:tc>
          <w:tcPr>
            <w:tcW w:w="1140" w:type="pct"/>
            <w:vAlign w:val="center"/>
          </w:tcPr>
          <w:p w:rsidR="0056633A" w:rsidRPr="00B30321" w:rsidRDefault="0056633A" w:rsidP="008B48AA">
            <w:pPr>
              <w:jc w:val="center"/>
              <w:rPr>
                <w:sz w:val="20"/>
                <w:szCs w:val="20"/>
              </w:rPr>
            </w:pPr>
            <w:r w:rsidRPr="00B30321">
              <w:rPr>
                <w:sz w:val="20"/>
                <w:szCs w:val="20"/>
              </w:rPr>
              <w:t>МБ</w:t>
            </w:r>
          </w:p>
        </w:tc>
      </w:tr>
      <w:tr w:rsidR="0056633A" w:rsidRPr="00B30321" w:rsidTr="008B48AA">
        <w:trPr>
          <w:trHeight w:val="161"/>
          <w:tblHeader/>
        </w:trPr>
        <w:tc>
          <w:tcPr>
            <w:tcW w:w="204" w:type="pct"/>
            <w:vMerge/>
            <w:vAlign w:val="center"/>
          </w:tcPr>
          <w:p w:rsidR="0056633A" w:rsidRPr="00B30321" w:rsidRDefault="0056633A" w:rsidP="008B48AA">
            <w:pPr>
              <w:jc w:val="center"/>
              <w:rPr>
                <w:sz w:val="20"/>
                <w:szCs w:val="20"/>
              </w:rPr>
            </w:pPr>
          </w:p>
        </w:tc>
        <w:tc>
          <w:tcPr>
            <w:tcW w:w="1542" w:type="pct"/>
            <w:vMerge/>
            <w:vAlign w:val="center"/>
          </w:tcPr>
          <w:p w:rsidR="0056633A" w:rsidRPr="00B30321" w:rsidRDefault="0056633A" w:rsidP="008B48AA">
            <w:pPr>
              <w:jc w:val="center"/>
              <w:rPr>
                <w:sz w:val="20"/>
                <w:szCs w:val="20"/>
              </w:rPr>
            </w:pPr>
          </w:p>
        </w:tc>
        <w:tc>
          <w:tcPr>
            <w:tcW w:w="424" w:type="pct"/>
            <w:vMerge/>
            <w:vAlign w:val="center"/>
          </w:tcPr>
          <w:p w:rsidR="0056633A" w:rsidRPr="00B30321" w:rsidRDefault="0056633A" w:rsidP="008B48AA">
            <w:pPr>
              <w:jc w:val="center"/>
              <w:rPr>
                <w:sz w:val="20"/>
                <w:szCs w:val="20"/>
              </w:rPr>
            </w:pPr>
          </w:p>
        </w:tc>
        <w:tc>
          <w:tcPr>
            <w:tcW w:w="473" w:type="pct"/>
            <w:vMerge/>
            <w:vAlign w:val="center"/>
          </w:tcPr>
          <w:p w:rsidR="0056633A" w:rsidRPr="00B30321" w:rsidRDefault="0056633A" w:rsidP="008B48AA">
            <w:pPr>
              <w:jc w:val="center"/>
              <w:rPr>
                <w:sz w:val="20"/>
                <w:szCs w:val="20"/>
              </w:rPr>
            </w:pPr>
          </w:p>
        </w:tc>
        <w:tc>
          <w:tcPr>
            <w:tcW w:w="1217" w:type="pct"/>
            <w:gridSpan w:val="3"/>
            <w:vAlign w:val="center"/>
          </w:tcPr>
          <w:p w:rsidR="0056633A" w:rsidRPr="00B30321" w:rsidRDefault="0056633A" w:rsidP="008B48AA">
            <w:pPr>
              <w:jc w:val="center"/>
              <w:rPr>
                <w:color w:val="FF0000"/>
                <w:sz w:val="20"/>
                <w:szCs w:val="20"/>
              </w:rPr>
            </w:pPr>
            <w:r w:rsidRPr="00B30321">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40" w:type="pct"/>
          </w:tcPr>
          <w:p w:rsidR="0056633A" w:rsidRPr="00B30321" w:rsidRDefault="0056633A" w:rsidP="008B48AA">
            <w:pPr>
              <w:jc w:val="center"/>
              <w:rPr>
                <w:sz w:val="20"/>
                <w:szCs w:val="20"/>
              </w:rPr>
            </w:pPr>
            <w:r w:rsidRPr="00B30321">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6633A" w:rsidRPr="00B30321" w:rsidTr="008B48AA">
        <w:trPr>
          <w:trHeight w:val="86"/>
          <w:tblHeader/>
        </w:trPr>
        <w:tc>
          <w:tcPr>
            <w:tcW w:w="204" w:type="pct"/>
            <w:vAlign w:val="center"/>
          </w:tcPr>
          <w:p w:rsidR="0056633A" w:rsidRPr="00B30321" w:rsidRDefault="0056633A" w:rsidP="008B48AA">
            <w:pPr>
              <w:jc w:val="center"/>
              <w:rPr>
                <w:sz w:val="20"/>
                <w:szCs w:val="20"/>
              </w:rPr>
            </w:pPr>
            <w:r w:rsidRPr="00B30321">
              <w:rPr>
                <w:sz w:val="20"/>
                <w:szCs w:val="20"/>
              </w:rPr>
              <w:t>1</w:t>
            </w:r>
          </w:p>
        </w:tc>
        <w:tc>
          <w:tcPr>
            <w:tcW w:w="1542" w:type="pct"/>
            <w:vAlign w:val="center"/>
          </w:tcPr>
          <w:p w:rsidR="0056633A" w:rsidRPr="00B30321" w:rsidRDefault="0056633A" w:rsidP="008B48AA">
            <w:pPr>
              <w:jc w:val="center"/>
              <w:rPr>
                <w:sz w:val="20"/>
                <w:szCs w:val="20"/>
              </w:rPr>
            </w:pPr>
            <w:r w:rsidRPr="00B30321">
              <w:rPr>
                <w:sz w:val="20"/>
                <w:szCs w:val="20"/>
              </w:rPr>
              <w:t>2</w:t>
            </w:r>
          </w:p>
        </w:tc>
        <w:tc>
          <w:tcPr>
            <w:tcW w:w="424" w:type="pct"/>
            <w:vAlign w:val="center"/>
          </w:tcPr>
          <w:p w:rsidR="0056633A" w:rsidRPr="00B30321" w:rsidRDefault="0056633A" w:rsidP="008B48AA">
            <w:pPr>
              <w:jc w:val="center"/>
              <w:rPr>
                <w:sz w:val="20"/>
                <w:szCs w:val="20"/>
              </w:rPr>
            </w:pPr>
            <w:r w:rsidRPr="00B30321">
              <w:rPr>
                <w:sz w:val="20"/>
                <w:szCs w:val="20"/>
              </w:rPr>
              <w:t>3</w:t>
            </w:r>
          </w:p>
        </w:tc>
        <w:tc>
          <w:tcPr>
            <w:tcW w:w="473" w:type="pct"/>
            <w:vAlign w:val="center"/>
          </w:tcPr>
          <w:p w:rsidR="0056633A" w:rsidRPr="00B30321" w:rsidRDefault="0056633A" w:rsidP="008B48AA">
            <w:pPr>
              <w:jc w:val="center"/>
              <w:rPr>
                <w:sz w:val="20"/>
                <w:szCs w:val="20"/>
              </w:rPr>
            </w:pPr>
            <w:r w:rsidRPr="00B30321">
              <w:rPr>
                <w:sz w:val="20"/>
                <w:szCs w:val="20"/>
              </w:rPr>
              <w:t>4</w:t>
            </w:r>
          </w:p>
        </w:tc>
        <w:tc>
          <w:tcPr>
            <w:tcW w:w="386" w:type="pct"/>
            <w:vAlign w:val="center"/>
          </w:tcPr>
          <w:p w:rsidR="0056633A" w:rsidRPr="00B30321" w:rsidRDefault="0056633A" w:rsidP="008B48AA">
            <w:pPr>
              <w:jc w:val="center"/>
              <w:rPr>
                <w:sz w:val="20"/>
                <w:szCs w:val="20"/>
              </w:rPr>
            </w:pPr>
            <w:r w:rsidRPr="00B30321">
              <w:rPr>
                <w:sz w:val="20"/>
                <w:szCs w:val="20"/>
              </w:rPr>
              <w:t>5</w:t>
            </w:r>
          </w:p>
        </w:tc>
        <w:tc>
          <w:tcPr>
            <w:tcW w:w="337" w:type="pct"/>
            <w:vAlign w:val="center"/>
          </w:tcPr>
          <w:p w:rsidR="0056633A" w:rsidRPr="00B30321" w:rsidRDefault="0056633A" w:rsidP="008B48AA">
            <w:pPr>
              <w:jc w:val="center"/>
              <w:rPr>
                <w:sz w:val="20"/>
                <w:szCs w:val="20"/>
              </w:rPr>
            </w:pPr>
            <w:r w:rsidRPr="00B30321">
              <w:rPr>
                <w:sz w:val="20"/>
                <w:szCs w:val="20"/>
              </w:rPr>
              <w:t>6</w:t>
            </w:r>
          </w:p>
        </w:tc>
        <w:tc>
          <w:tcPr>
            <w:tcW w:w="494" w:type="pct"/>
            <w:vAlign w:val="center"/>
          </w:tcPr>
          <w:p w:rsidR="0056633A" w:rsidRPr="00B30321" w:rsidRDefault="0056633A" w:rsidP="008B48AA">
            <w:pPr>
              <w:jc w:val="center"/>
              <w:rPr>
                <w:sz w:val="20"/>
                <w:szCs w:val="20"/>
              </w:rPr>
            </w:pPr>
            <w:r w:rsidRPr="00B30321">
              <w:rPr>
                <w:sz w:val="20"/>
                <w:szCs w:val="20"/>
              </w:rPr>
              <w:t>7</w:t>
            </w:r>
          </w:p>
        </w:tc>
        <w:tc>
          <w:tcPr>
            <w:tcW w:w="1140" w:type="pct"/>
          </w:tcPr>
          <w:p w:rsidR="0056633A" w:rsidRPr="00B30321" w:rsidRDefault="0056633A" w:rsidP="008B48AA">
            <w:pPr>
              <w:jc w:val="center"/>
              <w:rPr>
                <w:sz w:val="20"/>
                <w:szCs w:val="20"/>
              </w:rPr>
            </w:pPr>
            <w:r>
              <w:rPr>
                <w:sz w:val="20"/>
                <w:szCs w:val="20"/>
              </w:rPr>
              <w:t>8</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Региональный проект «Формирование комфортной городской среды»</w:t>
            </w:r>
          </w:p>
        </w:tc>
        <w:tc>
          <w:tcPr>
            <w:tcW w:w="424" w:type="pct"/>
            <w:shd w:val="clear" w:color="000000" w:fill="FFFFFF"/>
            <w:vAlign w:val="center"/>
          </w:tcPr>
          <w:p w:rsidR="0056633A" w:rsidRDefault="0056633A" w:rsidP="008B48AA">
            <w:pPr>
              <w:jc w:val="center"/>
              <w:rPr>
                <w:color w:val="000000"/>
                <w:sz w:val="20"/>
                <w:szCs w:val="20"/>
              </w:rPr>
            </w:pPr>
            <w:r>
              <w:rPr>
                <w:color w:val="000000"/>
                <w:sz w:val="20"/>
                <w:szCs w:val="20"/>
              </w:rPr>
              <w:t>21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218 986,8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41 783,7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67 709,7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109 493,4</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9 939,0</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1 896,4</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3 073,1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4 969,5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61 750,8</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11 782,3</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19 093,1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30 875,4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14 635,3</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2 792,5</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4 525,1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7 317,7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8 218,6</w:t>
            </w:r>
          </w:p>
        </w:tc>
        <w:tc>
          <w:tcPr>
            <w:tcW w:w="386" w:type="pct"/>
            <w:shd w:val="clear" w:color="000000" w:fill="FFFFFF"/>
            <w:vAlign w:val="center"/>
          </w:tcPr>
          <w:p w:rsidR="0056633A" w:rsidRPr="00063D22" w:rsidRDefault="0056633A" w:rsidP="008B48AA">
            <w:pPr>
              <w:jc w:val="center"/>
              <w:rPr>
                <w:sz w:val="20"/>
                <w:szCs w:val="20"/>
              </w:rPr>
            </w:pPr>
            <w:r w:rsidRPr="00063D22">
              <w:rPr>
                <w:sz w:val="20"/>
                <w:szCs w:val="20"/>
              </w:rPr>
              <w:t>1 568,2</w:t>
            </w:r>
          </w:p>
        </w:tc>
        <w:tc>
          <w:tcPr>
            <w:tcW w:w="337" w:type="pct"/>
            <w:shd w:val="clear" w:color="000000" w:fill="FFFFFF"/>
            <w:vAlign w:val="center"/>
          </w:tcPr>
          <w:p w:rsidR="0056633A" w:rsidRPr="00063D22" w:rsidRDefault="0056633A" w:rsidP="008B48AA">
            <w:pPr>
              <w:jc w:val="center"/>
              <w:rPr>
                <w:sz w:val="20"/>
                <w:szCs w:val="20"/>
              </w:rPr>
            </w:pPr>
            <w:r w:rsidRPr="00063D22">
              <w:rPr>
                <w:sz w:val="20"/>
                <w:szCs w:val="20"/>
              </w:rPr>
              <w:t>2 541,1</w:t>
            </w:r>
          </w:p>
        </w:tc>
        <w:tc>
          <w:tcPr>
            <w:tcW w:w="494" w:type="pct"/>
            <w:shd w:val="clear" w:color="000000" w:fill="FFFFFF"/>
            <w:vAlign w:val="center"/>
          </w:tcPr>
          <w:p w:rsidR="0056633A" w:rsidRPr="00063D22" w:rsidRDefault="0056633A" w:rsidP="008B48AA">
            <w:pPr>
              <w:jc w:val="center"/>
              <w:rPr>
                <w:sz w:val="20"/>
                <w:szCs w:val="20"/>
              </w:rPr>
            </w:pPr>
            <w:r w:rsidRPr="00063D22">
              <w:rPr>
                <w:sz w:val="20"/>
                <w:szCs w:val="20"/>
              </w:rPr>
              <w:t>4 109,3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шоссе Верхне-Ростинское, д. 3, 5, 7</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9 761,0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1 862,4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3 018,1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4 880,5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Семена Дежнева,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5 774,3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1 101,8</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1 785,4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2 887,1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Свердлова, д.  16/9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B30321"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Сафонова, д.  28а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5 740,6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1 095,3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1 775,0</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2 870,3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4 005,4</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764,3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1 238,4</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2 002,7</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Алексея Хлобыстова, д.  28 корп. 1, 28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14 901,0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2 843,2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4 607,3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7 450,5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Профсоюзов, д. 1, ул. Коминтерна, д.  15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10 091,8</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1 925,6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3 120,3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5 045,9</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Нахимова, д.  22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7 129,6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1 360,3</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2 204,5</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3 564,8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1 корп. 1, 1 корп. 2, 1 корп. 3, 3, 5</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12 631,6</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2 410,2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3 905,6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6 315,8</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Театральный бульвар, д. 6, ул. Шмидта, д. 29/2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8 280,0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1 579,9</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2 560,1</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4 140,0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Шмидта, д.  33а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3 256,3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621,4</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1 006,8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1 628,1</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Ленина, д.  68, 70, ул. Самойловой, д. 1</w:t>
            </w:r>
            <w:r>
              <w:rPr>
                <w:color w:val="000000"/>
              </w:rPr>
              <w:t xml:space="preserve"> </w:t>
            </w:r>
            <w:r>
              <w:rPr>
                <w:color w:val="000000"/>
                <w:sz w:val="20"/>
                <w:szCs w:val="20"/>
              </w:rPr>
              <w:t xml:space="preserve">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7 974,9</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1 521,6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2 465,8</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3 987,5</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Коммуны, д.  20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2 023,2</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386,0</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625,6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1 011,6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18, 26, 28</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14 088,7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2 688,2</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4 356,2</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7 044,3</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1.19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Беринга, д. 1, просп. Кольский, д. 160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5 884,0</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1 122,7</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1 819,3</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2 942,0</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Морская, д. 11</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8 323,3</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1 588,1</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2 573,6</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4 161,6</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1.21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Самойловой, д. 9</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2 288,7</w:t>
            </w:r>
          </w:p>
        </w:tc>
        <w:tc>
          <w:tcPr>
            <w:tcW w:w="386" w:type="pct"/>
            <w:shd w:val="clear" w:color="000000" w:fill="FFFFFF"/>
            <w:vAlign w:val="center"/>
          </w:tcPr>
          <w:p w:rsidR="0056633A" w:rsidRDefault="0056633A" w:rsidP="008B48AA">
            <w:pPr>
              <w:jc w:val="center"/>
              <w:rPr>
                <w:color w:val="000000"/>
                <w:sz w:val="20"/>
                <w:szCs w:val="20"/>
              </w:rPr>
            </w:pPr>
            <w:r>
              <w:rPr>
                <w:color w:val="000000"/>
                <w:sz w:val="20"/>
                <w:szCs w:val="20"/>
              </w:rPr>
              <w:t>436,6</w:t>
            </w:r>
          </w:p>
        </w:tc>
        <w:tc>
          <w:tcPr>
            <w:tcW w:w="337" w:type="pct"/>
            <w:shd w:val="clear" w:color="000000" w:fill="FFFFFF"/>
            <w:vAlign w:val="center"/>
          </w:tcPr>
          <w:p w:rsidR="0056633A" w:rsidRDefault="0056633A" w:rsidP="008B48AA">
            <w:pPr>
              <w:jc w:val="center"/>
              <w:rPr>
                <w:color w:val="000000"/>
                <w:sz w:val="20"/>
                <w:szCs w:val="20"/>
              </w:rPr>
            </w:pPr>
            <w:r>
              <w:rPr>
                <w:color w:val="000000"/>
                <w:sz w:val="20"/>
                <w:szCs w:val="20"/>
              </w:rPr>
              <w:t>707,7</w:t>
            </w:r>
          </w:p>
        </w:tc>
        <w:tc>
          <w:tcPr>
            <w:tcW w:w="494" w:type="pct"/>
            <w:shd w:val="clear" w:color="000000" w:fill="FFFFFF"/>
            <w:vAlign w:val="center"/>
          </w:tcPr>
          <w:p w:rsidR="0056633A" w:rsidRDefault="0056633A" w:rsidP="008B48AA">
            <w:pPr>
              <w:jc w:val="center"/>
              <w:rPr>
                <w:color w:val="000000"/>
                <w:sz w:val="20"/>
                <w:szCs w:val="20"/>
              </w:rPr>
            </w:pPr>
            <w:r>
              <w:rPr>
                <w:color w:val="000000"/>
                <w:sz w:val="20"/>
                <w:szCs w:val="20"/>
              </w:rPr>
              <w:t>1 144,4</w:t>
            </w:r>
          </w:p>
        </w:tc>
        <w:tc>
          <w:tcPr>
            <w:tcW w:w="1140" w:type="pct"/>
            <w:shd w:val="clear" w:color="000000" w:fill="FFFFFF"/>
          </w:tcPr>
          <w:p w:rsidR="0056633A" w:rsidRDefault="0056633A" w:rsidP="008B48AA">
            <w:pPr>
              <w:jc w:val="center"/>
            </w:pPr>
            <w:r w:rsidRPr="00401447">
              <w:rPr>
                <w:color w:val="000000"/>
                <w:sz w:val="20"/>
                <w:szCs w:val="20"/>
              </w:rPr>
              <w:t>-</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общественных территорий</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4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41 380,3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набережной Семеновского озера (2 очередь, 2-й этап)</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4 361,4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Благоустройство Театрального бульвара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14 351,4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Кириллу и Мефодию</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4 107,4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2.4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Благоустройство сквера у памятника Кирову С.М.</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18 560,1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Основное мероприятие: благоустройство дворовых территорий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w:t>
            </w:r>
            <w:r>
              <w:rPr>
                <w:color w:val="000000"/>
                <w:sz w:val="20"/>
                <w:szCs w:val="20"/>
              </w:rPr>
              <w:t>3</w:t>
            </w:r>
            <w:r w:rsidRPr="001C58B0">
              <w:rPr>
                <w:color w:val="000000"/>
                <w:sz w:val="20"/>
                <w:szCs w:val="20"/>
              </w:rPr>
              <w:t xml:space="preserve"> ед.</w:t>
            </w:r>
          </w:p>
        </w:tc>
        <w:tc>
          <w:tcPr>
            <w:tcW w:w="473"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c>
          <w:tcPr>
            <w:tcW w:w="386" w:type="pct"/>
            <w:shd w:val="clear" w:color="000000" w:fill="FFFFFF"/>
            <w:vAlign w:val="center"/>
          </w:tcPr>
          <w:p w:rsidR="0056633A" w:rsidRPr="00063D22" w:rsidRDefault="0056633A" w:rsidP="008B48AA">
            <w:pPr>
              <w:jc w:val="center"/>
            </w:pPr>
            <w:r w:rsidRPr="00063D22">
              <w:rPr>
                <w:sz w:val="20"/>
                <w:szCs w:val="20"/>
              </w:rPr>
              <w:t>-</w:t>
            </w:r>
          </w:p>
        </w:tc>
        <w:tc>
          <w:tcPr>
            <w:tcW w:w="337" w:type="pct"/>
            <w:shd w:val="clear" w:color="000000" w:fill="FFFFFF"/>
            <w:vAlign w:val="center"/>
          </w:tcPr>
          <w:p w:rsidR="0056633A" w:rsidRPr="00063D22" w:rsidRDefault="0056633A" w:rsidP="008B48AA">
            <w:pPr>
              <w:jc w:val="center"/>
            </w:pPr>
            <w:r w:rsidRPr="00063D22">
              <w:rPr>
                <w:sz w:val="20"/>
                <w:szCs w:val="20"/>
              </w:rPr>
              <w:t>-</w:t>
            </w:r>
          </w:p>
        </w:tc>
        <w:tc>
          <w:tcPr>
            <w:tcW w:w="494" w:type="pct"/>
            <w:shd w:val="clear" w:color="000000" w:fill="FFFFFF"/>
            <w:vAlign w:val="center"/>
          </w:tcPr>
          <w:p w:rsidR="0056633A" w:rsidRPr="00063D22" w:rsidRDefault="0056633A" w:rsidP="008B48AA">
            <w:pPr>
              <w:jc w:val="center"/>
            </w:pPr>
            <w:r w:rsidRPr="00063D22">
              <w:rPr>
                <w:sz w:val="20"/>
                <w:szCs w:val="20"/>
              </w:rPr>
              <w:t>-</w:t>
            </w:r>
          </w:p>
        </w:tc>
        <w:tc>
          <w:tcPr>
            <w:tcW w:w="1140" w:type="pct"/>
            <w:shd w:val="clear" w:color="000000" w:fill="FFFFFF"/>
            <w:vAlign w:val="center"/>
          </w:tcPr>
          <w:p w:rsidR="0056633A" w:rsidRPr="00063D22" w:rsidRDefault="0056633A" w:rsidP="008B48AA">
            <w:pPr>
              <w:jc w:val="center"/>
              <w:rPr>
                <w:sz w:val="20"/>
                <w:szCs w:val="20"/>
              </w:rPr>
            </w:pPr>
            <w:r w:rsidRPr="00063D22">
              <w:rPr>
                <w:sz w:val="20"/>
                <w:szCs w:val="20"/>
              </w:rPr>
              <w:t>56</w:t>
            </w:r>
            <w:r>
              <w:rPr>
                <w:sz w:val="20"/>
                <w:szCs w:val="20"/>
              </w:rPr>
              <w:t xml:space="preserve"> </w:t>
            </w:r>
            <w:r w:rsidRPr="00063D22">
              <w:rPr>
                <w:sz w:val="20"/>
                <w:szCs w:val="20"/>
              </w:rPr>
              <w:t>365,3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освещения наружного дворовой территории дома 21 по </w:t>
            </w:r>
            <w:r>
              <w:rPr>
                <w:color w:val="000000"/>
                <w:sz w:val="20"/>
                <w:szCs w:val="20"/>
              </w:rPr>
              <w:br/>
              <w:t xml:space="preserve">ул. Капитана Маклакова  </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330,6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18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198,9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37 по </w:t>
            </w:r>
            <w:r>
              <w:rPr>
                <w:color w:val="000000"/>
                <w:sz w:val="20"/>
                <w:szCs w:val="20"/>
              </w:rPr>
              <w:br/>
              <w:t>ул. Софьи Перовской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346,3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3.4</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10 по </w:t>
            </w:r>
            <w:r>
              <w:rPr>
                <w:color w:val="000000"/>
                <w:sz w:val="20"/>
                <w:szCs w:val="20"/>
              </w:rPr>
              <w:br/>
              <w:t>ул. Полярные Зори</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666,2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3.5</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Капитальный ремонт (устройство) наружного освещения дворовой территории дома 2 по </w:t>
            </w:r>
            <w:r>
              <w:rPr>
                <w:color w:val="000000"/>
                <w:sz w:val="20"/>
                <w:szCs w:val="20"/>
              </w:rPr>
              <w:br/>
              <w:t>пер. Русанова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385,8</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3.6</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24/26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134,6</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3.7</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дома 3 по         ул. Планерной</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1 434,1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3.8</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Капитальный ремонт (устройство) наружного освещения дворовой территории домов 43, 45 по ул. Сафонова</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1 627,3</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3.9</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 xml:space="preserve">ул. Беринга, д. 1, просп. Кольский, д. 160 </w:t>
            </w:r>
          </w:p>
        </w:tc>
        <w:tc>
          <w:tcPr>
            <w:tcW w:w="424" w:type="pct"/>
            <w:shd w:val="clear" w:color="000000" w:fill="FFFFFF"/>
            <w:vAlign w:val="center"/>
          </w:tcPr>
          <w:p w:rsidR="0056633A" w:rsidRPr="001616B5" w:rsidRDefault="0056633A" w:rsidP="008B48AA">
            <w:pPr>
              <w:jc w:val="center"/>
              <w:rPr>
                <w:color w:val="000000"/>
                <w:sz w:val="20"/>
                <w:szCs w:val="20"/>
              </w:rPr>
            </w:pPr>
            <w:r w:rsidRPr="001616B5">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1 036,9</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3.10</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Ивана Сивко, д. 9, 9 корп. 1, 9 корп. 2</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9 734,1</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3.11</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ул. Зои Космодемьянской, д. 7, 9, 11</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12 986,2</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3.12</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просп. Кольский, д. 39, 41, 43, 45, 47, 49</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1 226,4</w:t>
            </w:r>
          </w:p>
        </w:tc>
      </w:tr>
      <w:tr w:rsidR="0056633A" w:rsidRPr="00870E12" w:rsidTr="008B48AA">
        <w:trPr>
          <w:trHeight w:val="253"/>
        </w:trPr>
        <w:tc>
          <w:tcPr>
            <w:tcW w:w="204" w:type="pct"/>
            <w:shd w:val="clear" w:color="000000" w:fill="FFFFFF"/>
            <w:vAlign w:val="center"/>
          </w:tcPr>
          <w:p w:rsidR="0056633A" w:rsidRDefault="0056633A" w:rsidP="008B48AA">
            <w:pPr>
              <w:jc w:val="center"/>
              <w:rPr>
                <w:color w:val="000000"/>
                <w:sz w:val="20"/>
                <w:szCs w:val="20"/>
              </w:rPr>
            </w:pPr>
            <w:r>
              <w:rPr>
                <w:color w:val="000000"/>
                <w:sz w:val="20"/>
                <w:szCs w:val="20"/>
              </w:rPr>
              <w:t>3.13</w:t>
            </w:r>
          </w:p>
        </w:tc>
        <w:tc>
          <w:tcPr>
            <w:tcW w:w="1542" w:type="pct"/>
            <w:shd w:val="clear" w:color="000000" w:fill="FFFFFF"/>
            <w:vAlign w:val="center"/>
          </w:tcPr>
          <w:p w:rsidR="0056633A" w:rsidRDefault="0056633A" w:rsidP="008B48AA">
            <w:pPr>
              <w:rPr>
                <w:color w:val="000000"/>
                <w:sz w:val="20"/>
                <w:szCs w:val="20"/>
              </w:rPr>
            </w:pPr>
            <w:r>
              <w:rPr>
                <w:color w:val="000000"/>
                <w:sz w:val="20"/>
                <w:szCs w:val="20"/>
              </w:rPr>
              <w:t>пр. Молодежный, д. 3, 4, 5, 6, 8, 9, 10</w:t>
            </w:r>
          </w:p>
        </w:tc>
        <w:tc>
          <w:tcPr>
            <w:tcW w:w="424" w:type="pct"/>
            <w:shd w:val="clear" w:color="000000" w:fill="FFFFFF"/>
            <w:vAlign w:val="center"/>
          </w:tcPr>
          <w:p w:rsidR="0056633A" w:rsidRPr="001C58B0" w:rsidRDefault="0056633A" w:rsidP="008B48AA">
            <w:pPr>
              <w:jc w:val="center"/>
              <w:rPr>
                <w:color w:val="000000"/>
                <w:sz w:val="20"/>
                <w:szCs w:val="20"/>
              </w:rPr>
            </w:pPr>
            <w:r w:rsidRPr="001C58B0">
              <w:rPr>
                <w:color w:val="000000"/>
                <w:sz w:val="20"/>
                <w:szCs w:val="20"/>
              </w:rPr>
              <w:t>1 ед.</w:t>
            </w:r>
          </w:p>
        </w:tc>
        <w:tc>
          <w:tcPr>
            <w:tcW w:w="473"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c>
          <w:tcPr>
            <w:tcW w:w="386" w:type="pct"/>
            <w:shd w:val="clear" w:color="000000" w:fill="FFFFFF"/>
            <w:vAlign w:val="center"/>
          </w:tcPr>
          <w:p w:rsidR="0056633A" w:rsidRDefault="0056633A" w:rsidP="008B48AA">
            <w:pPr>
              <w:jc w:val="center"/>
            </w:pPr>
            <w:r w:rsidRPr="00203D58">
              <w:rPr>
                <w:color w:val="000000"/>
                <w:sz w:val="20"/>
                <w:szCs w:val="20"/>
              </w:rPr>
              <w:t>-</w:t>
            </w:r>
          </w:p>
        </w:tc>
        <w:tc>
          <w:tcPr>
            <w:tcW w:w="337" w:type="pct"/>
            <w:shd w:val="clear" w:color="000000" w:fill="FFFFFF"/>
            <w:vAlign w:val="center"/>
          </w:tcPr>
          <w:p w:rsidR="0056633A" w:rsidRDefault="0056633A" w:rsidP="008B48AA">
            <w:pPr>
              <w:jc w:val="center"/>
            </w:pPr>
            <w:r w:rsidRPr="00203D58">
              <w:rPr>
                <w:color w:val="000000"/>
                <w:sz w:val="20"/>
                <w:szCs w:val="20"/>
              </w:rPr>
              <w:t>-</w:t>
            </w:r>
          </w:p>
        </w:tc>
        <w:tc>
          <w:tcPr>
            <w:tcW w:w="494" w:type="pct"/>
            <w:shd w:val="clear" w:color="000000" w:fill="FFFFFF"/>
            <w:vAlign w:val="center"/>
          </w:tcPr>
          <w:p w:rsidR="0056633A" w:rsidRDefault="0056633A" w:rsidP="008B48AA">
            <w:pPr>
              <w:jc w:val="center"/>
            </w:pPr>
            <w:r w:rsidRPr="00203D58">
              <w:rPr>
                <w:color w:val="000000"/>
                <w:sz w:val="20"/>
                <w:szCs w:val="20"/>
              </w:rPr>
              <w:t>-</w:t>
            </w:r>
          </w:p>
        </w:tc>
        <w:tc>
          <w:tcPr>
            <w:tcW w:w="1140" w:type="pct"/>
            <w:shd w:val="clear" w:color="000000" w:fill="FFFFFF"/>
            <w:vAlign w:val="center"/>
          </w:tcPr>
          <w:p w:rsidR="0056633A" w:rsidRDefault="0056633A" w:rsidP="008B48AA">
            <w:pPr>
              <w:jc w:val="center"/>
              <w:rPr>
                <w:color w:val="000000"/>
                <w:sz w:val="20"/>
                <w:szCs w:val="20"/>
              </w:rPr>
            </w:pPr>
            <w:r>
              <w:rPr>
                <w:color w:val="000000"/>
                <w:sz w:val="20"/>
                <w:szCs w:val="20"/>
              </w:rPr>
              <w:t>26 257,9</w:t>
            </w:r>
          </w:p>
        </w:tc>
      </w:tr>
    </w:tbl>
    <w:p w:rsidR="00877DF4" w:rsidRPr="00D41E9B" w:rsidRDefault="00877DF4" w:rsidP="00877DF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w:t>
      </w:r>
      <w:r>
        <w:rPr>
          <w:sz w:val="22"/>
          <w:szCs w:val="22"/>
          <w:lang w:eastAsia="en-US"/>
        </w:rPr>
        <w:t>юджетов всех уровней</w:t>
      </w: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823D43" w:rsidRDefault="00823D43" w:rsidP="005148C1">
      <w:pPr>
        <w:tabs>
          <w:tab w:val="left" w:pos="3301"/>
        </w:tabs>
        <w:jc w:val="center"/>
        <w:rPr>
          <w:sz w:val="28"/>
          <w:szCs w:val="28"/>
        </w:rPr>
      </w:pPr>
    </w:p>
    <w:p w:rsidR="005148C1" w:rsidRPr="0083694C" w:rsidRDefault="005148C1" w:rsidP="005148C1">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380"/>
        <w:gridCol w:w="637"/>
        <w:gridCol w:w="1082"/>
        <w:gridCol w:w="1765"/>
        <w:gridCol w:w="2085"/>
        <w:gridCol w:w="2082"/>
        <w:gridCol w:w="1940"/>
      </w:tblGrid>
      <w:tr w:rsidR="00012EAA" w:rsidRPr="00870E12" w:rsidTr="00012EAA">
        <w:trPr>
          <w:trHeight w:val="282"/>
          <w:tblHeader/>
        </w:trPr>
        <w:tc>
          <w:tcPr>
            <w:tcW w:w="276" w:type="pct"/>
            <w:vMerge w:val="restart"/>
            <w:vAlign w:val="center"/>
          </w:tcPr>
          <w:p w:rsidR="00012EAA" w:rsidRPr="00870E12" w:rsidRDefault="00012EAA" w:rsidP="00012EAA">
            <w:pPr>
              <w:jc w:val="center"/>
              <w:rPr>
                <w:sz w:val="20"/>
                <w:szCs w:val="20"/>
              </w:rPr>
            </w:pPr>
            <w:r w:rsidRPr="00870E12">
              <w:rPr>
                <w:sz w:val="20"/>
                <w:szCs w:val="20"/>
              </w:rPr>
              <w:t>№ п/п</w:t>
            </w:r>
          </w:p>
        </w:tc>
        <w:tc>
          <w:tcPr>
            <w:tcW w:w="1481" w:type="pct"/>
            <w:vMerge w:val="restart"/>
            <w:vAlign w:val="center"/>
          </w:tcPr>
          <w:p w:rsidR="00012EAA" w:rsidRPr="00D327A7" w:rsidRDefault="00012EAA" w:rsidP="00012EAA">
            <w:pPr>
              <w:jc w:val="center"/>
              <w:rPr>
                <w:sz w:val="20"/>
                <w:szCs w:val="20"/>
              </w:rPr>
            </w:pPr>
            <w:r w:rsidRPr="00D327A7">
              <w:rPr>
                <w:sz w:val="20"/>
                <w:szCs w:val="20"/>
              </w:rPr>
              <w:t>Наименование мероприятия</w:t>
            </w:r>
          </w:p>
        </w:tc>
        <w:tc>
          <w:tcPr>
            <w:tcW w:w="215" w:type="pct"/>
            <w:vMerge w:val="restart"/>
            <w:vAlign w:val="center"/>
          </w:tcPr>
          <w:p w:rsidR="00012EAA" w:rsidRPr="00D327A7" w:rsidRDefault="00012EAA" w:rsidP="00012EAA">
            <w:pPr>
              <w:jc w:val="center"/>
              <w:rPr>
                <w:sz w:val="20"/>
                <w:szCs w:val="20"/>
              </w:rPr>
            </w:pPr>
            <w:r w:rsidRPr="00D327A7">
              <w:rPr>
                <w:sz w:val="20"/>
                <w:szCs w:val="20"/>
              </w:rPr>
              <w:t>По</w:t>
            </w:r>
            <w:r>
              <w:rPr>
                <w:sz w:val="20"/>
                <w:szCs w:val="20"/>
              </w:rPr>
              <w:t>-</w:t>
            </w:r>
            <w:r w:rsidRPr="00D327A7">
              <w:rPr>
                <w:sz w:val="20"/>
                <w:szCs w:val="20"/>
              </w:rPr>
              <w:t>каза</w:t>
            </w:r>
            <w:r>
              <w:rPr>
                <w:sz w:val="20"/>
                <w:szCs w:val="20"/>
              </w:rPr>
              <w:t>-</w:t>
            </w:r>
            <w:r w:rsidRPr="00D327A7">
              <w:rPr>
                <w:sz w:val="20"/>
                <w:szCs w:val="20"/>
              </w:rPr>
              <w:t>тель</w:t>
            </w:r>
          </w:p>
        </w:tc>
        <w:tc>
          <w:tcPr>
            <w:tcW w:w="366" w:type="pct"/>
            <w:vMerge w:val="restart"/>
            <w:vAlign w:val="center"/>
          </w:tcPr>
          <w:p w:rsidR="00012EAA" w:rsidRPr="00D327A7" w:rsidRDefault="00012EAA" w:rsidP="00012EAA">
            <w:pPr>
              <w:ind w:left="34" w:hanging="34"/>
              <w:jc w:val="center"/>
              <w:rPr>
                <w:sz w:val="20"/>
                <w:szCs w:val="20"/>
              </w:rPr>
            </w:pPr>
            <w:r w:rsidRPr="00D327A7">
              <w:rPr>
                <w:sz w:val="20"/>
                <w:szCs w:val="20"/>
              </w:rPr>
              <w:t xml:space="preserve">Всего, </w:t>
            </w:r>
          </w:p>
          <w:p w:rsidR="00012EAA" w:rsidRPr="00D327A7" w:rsidRDefault="00012EAA" w:rsidP="00012EAA">
            <w:pPr>
              <w:ind w:left="34" w:hanging="34"/>
              <w:jc w:val="center"/>
              <w:rPr>
                <w:sz w:val="20"/>
                <w:szCs w:val="20"/>
              </w:rPr>
            </w:pPr>
            <w:r w:rsidRPr="00D327A7">
              <w:rPr>
                <w:sz w:val="20"/>
                <w:szCs w:val="20"/>
              </w:rPr>
              <w:t>тыс. руб.</w:t>
            </w:r>
          </w:p>
        </w:tc>
        <w:tc>
          <w:tcPr>
            <w:tcW w:w="2662" w:type="pct"/>
            <w:gridSpan w:val="4"/>
          </w:tcPr>
          <w:p w:rsidR="00012EAA" w:rsidRPr="00D327A7" w:rsidRDefault="00012EAA" w:rsidP="00012EAA">
            <w:pPr>
              <w:jc w:val="center"/>
              <w:rPr>
                <w:sz w:val="20"/>
                <w:szCs w:val="20"/>
              </w:rPr>
            </w:pPr>
            <w:r w:rsidRPr="00D327A7">
              <w:rPr>
                <w:sz w:val="20"/>
                <w:szCs w:val="20"/>
              </w:rPr>
              <w:t>Направление расходов, тыс. руб.</w:t>
            </w:r>
          </w:p>
        </w:tc>
      </w:tr>
      <w:tr w:rsidR="00012EAA" w:rsidRPr="00870E12" w:rsidTr="00012EAA">
        <w:trPr>
          <w:trHeight w:val="161"/>
          <w:tblHeader/>
        </w:trPr>
        <w:tc>
          <w:tcPr>
            <w:tcW w:w="276" w:type="pct"/>
            <w:vMerge/>
            <w:vAlign w:val="center"/>
          </w:tcPr>
          <w:p w:rsidR="00012EAA" w:rsidRPr="00870E12" w:rsidRDefault="00012EAA" w:rsidP="00012EAA">
            <w:pPr>
              <w:jc w:val="center"/>
              <w:rPr>
                <w:sz w:val="20"/>
                <w:szCs w:val="20"/>
              </w:rPr>
            </w:pPr>
          </w:p>
        </w:tc>
        <w:tc>
          <w:tcPr>
            <w:tcW w:w="1481" w:type="pct"/>
            <w:vMerge/>
            <w:vAlign w:val="center"/>
          </w:tcPr>
          <w:p w:rsidR="00012EAA" w:rsidRPr="00D327A7" w:rsidRDefault="00012EAA" w:rsidP="00012EAA">
            <w:pPr>
              <w:jc w:val="center"/>
              <w:rPr>
                <w:sz w:val="20"/>
                <w:szCs w:val="20"/>
              </w:rPr>
            </w:pPr>
          </w:p>
        </w:tc>
        <w:tc>
          <w:tcPr>
            <w:tcW w:w="215" w:type="pct"/>
            <w:vMerge/>
            <w:vAlign w:val="center"/>
          </w:tcPr>
          <w:p w:rsidR="00012EAA" w:rsidRPr="00D327A7" w:rsidRDefault="00012EAA" w:rsidP="00012EAA">
            <w:pPr>
              <w:jc w:val="center"/>
              <w:rPr>
                <w:sz w:val="20"/>
                <w:szCs w:val="20"/>
              </w:rPr>
            </w:pPr>
          </w:p>
        </w:tc>
        <w:tc>
          <w:tcPr>
            <w:tcW w:w="366" w:type="pct"/>
            <w:vMerge/>
            <w:vAlign w:val="center"/>
          </w:tcPr>
          <w:p w:rsidR="00012EAA" w:rsidRPr="00D327A7" w:rsidRDefault="00012EAA" w:rsidP="00012EAA">
            <w:pPr>
              <w:jc w:val="center"/>
              <w:rPr>
                <w:sz w:val="20"/>
                <w:szCs w:val="20"/>
              </w:rPr>
            </w:pPr>
          </w:p>
        </w:tc>
        <w:tc>
          <w:tcPr>
            <w:tcW w:w="597" w:type="pct"/>
          </w:tcPr>
          <w:p w:rsidR="00012EAA" w:rsidRPr="00FB4B6E" w:rsidRDefault="00012EAA" w:rsidP="00012EAA">
            <w:pPr>
              <w:jc w:val="center"/>
              <w:rPr>
                <w:sz w:val="20"/>
                <w:szCs w:val="20"/>
              </w:rPr>
            </w:pPr>
            <w:r>
              <w:rPr>
                <w:sz w:val="20"/>
                <w:szCs w:val="20"/>
              </w:rPr>
              <w:t>ФБ</w:t>
            </w:r>
          </w:p>
        </w:tc>
        <w:tc>
          <w:tcPr>
            <w:tcW w:w="705" w:type="pct"/>
          </w:tcPr>
          <w:p w:rsidR="00012EAA" w:rsidRPr="008A2C90" w:rsidRDefault="00012EAA" w:rsidP="00012EAA">
            <w:pPr>
              <w:jc w:val="center"/>
              <w:rPr>
                <w:sz w:val="20"/>
                <w:szCs w:val="20"/>
              </w:rPr>
            </w:pPr>
            <w:r w:rsidRPr="008A2C90">
              <w:rPr>
                <w:sz w:val="20"/>
                <w:szCs w:val="20"/>
              </w:rPr>
              <w:t>ОБ</w:t>
            </w:r>
          </w:p>
        </w:tc>
        <w:tc>
          <w:tcPr>
            <w:tcW w:w="704" w:type="pct"/>
          </w:tcPr>
          <w:p w:rsidR="00012EAA" w:rsidRPr="008A2C90" w:rsidRDefault="00012EAA" w:rsidP="00012EAA">
            <w:pPr>
              <w:jc w:val="center"/>
              <w:rPr>
                <w:sz w:val="20"/>
                <w:szCs w:val="20"/>
              </w:rPr>
            </w:pPr>
            <w:r w:rsidRPr="008A2C90">
              <w:rPr>
                <w:sz w:val="20"/>
                <w:szCs w:val="20"/>
              </w:rPr>
              <w:t>МБ</w:t>
            </w:r>
          </w:p>
        </w:tc>
        <w:tc>
          <w:tcPr>
            <w:tcW w:w="656" w:type="pct"/>
          </w:tcPr>
          <w:p w:rsidR="00012EAA" w:rsidRPr="00FB4B6E" w:rsidRDefault="00012EAA" w:rsidP="00012EAA">
            <w:pPr>
              <w:tabs>
                <w:tab w:val="left" w:pos="1096"/>
              </w:tabs>
              <w:jc w:val="center"/>
              <w:rPr>
                <w:sz w:val="20"/>
                <w:szCs w:val="20"/>
              </w:rPr>
            </w:pPr>
            <w:r>
              <w:rPr>
                <w:sz w:val="20"/>
                <w:szCs w:val="20"/>
              </w:rPr>
              <w:t>ВБ</w:t>
            </w:r>
          </w:p>
        </w:tc>
      </w:tr>
      <w:tr w:rsidR="00012EAA" w:rsidRPr="00870E12" w:rsidTr="00012EAA">
        <w:trPr>
          <w:trHeight w:val="86"/>
          <w:tblHeader/>
        </w:trPr>
        <w:tc>
          <w:tcPr>
            <w:tcW w:w="276" w:type="pct"/>
            <w:vAlign w:val="center"/>
          </w:tcPr>
          <w:p w:rsidR="00012EAA" w:rsidRPr="00870E12" w:rsidRDefault="00012EAA" w:rsidP="00012EAA">
            <w:pPr>
              <w:jc w:val="center"/>
              <w:rPr>
                <w:sz w:val="20"/>
                <w:szCs w:val="20"/>
              </w:rPr>
            </w:pPr>
            <w:r w:rsidRPr="00870E12">
              <w:rPr>
                <w:sz w:val="20"/>
                <w:szCs w:val="20"/>
              </w:rPr>
              <w:t>1</w:t>
            </w:r>
          </w:p>
        </w:tc>
        <w:tc>
          <w:tcPr>
            <w:tcW w:w="1481" w:type="pct"/>
            <w:vAlign w:val="center"/>
          </w:tcPr>
          <w:p w:rsidR="00012EAA" w:rsidRPr="00D327A7" w:rsidRDefault="00012EAA" w:rsidP="00012EAA">
            <w:pPr>
              <w:jc w:val="center"/>
              <w:rPr>
                <w:sz w:val="20"/>
                <w:szCs w:val="20"/>
              </w:rPr>
            </w:pPr>
            <w:r w:rsidRPr="00D327A7">
              <w:rPr>
                <w:sz w:val="20"/>
                <w:szCs w:val="20"/>
              </w:rPr>
              <w:t>2</w:t>
            </w:r>
          </w:p>
        </w:tc>
        <w:tc>
          <w:tcPr>
            <w:tcW w:w="215" w:type="pct"/>
            <w:vAlign w:val="center"/>
          </w:tcPr>
          <w:p w:rsidR="00012EAA" w:rsidRPr="00D327A7" w:rsidRDefault="00012EAA" w:rsidP="00012EAA">
            <w:pPr>
              <w:jc w:val="center"/>
              <w:rPr>
                <w:sz w:val="20"/>
                <w:szCs w:val="20"/>
              </w:rPr>
            </w:pPr>
            <w:r w:rsidRPr="00D327A7">
              <w:rPr>
                <w:sz w:val="20"/>
                <w:szCs w:val="20"/>
              </w:rPr>
              <w:t>3</w:t>
            </w:r>
          </w:p>
        </w:tc>
        <w:tc>
          <w:tcPr>
            <w:tcW w:w="366" w:type="pct"/>
            <w:vAlign w:val="center"/>
          </w:tcPr>
          <w:p w:rsidR="00012EAA" w:rsidRPr="00D327A7" w:rsidRDefault="00012EAA" w:rsidP="00012EAA">
            <w:pPr>
              <w:jc w:val="center"/>
              <w:rPr>
                <w:sz w:val="20"/>
                <w:szCs w:val="20"/>
              </w:rPr>
            </w:pPr>
            <w:r w:rsidRPr="00D327A7">
              <w:rPr>
                <w:sz w:val="20"/>
                <w:szCs w:val="20"/>
              </w:rPr>
              <w:t>4</w:t>
            </w:r>
          </w:p>
        </w:tc>
        <w:tc>
          <w:tcPr>
            <w:tcW w:w="597" w:type="pct"/>
          </w:tcPr>
          <w:p w:rsidR="00012EAA" w:rsidRPr="009C3161" w:rsidRDefault="00012EAA" w:rsidP="00012EAA">
            <w:pPr>
              <w:jc w:val="center"/>
              <w:rPr>
                <w:sz w:val="20"/>
                <w:szCs w:val="20"/>
              </w:rPr>
            </w:pPr>
            <w:r>
              <w:rPr>
                <w:sz w:val="20"/>
                <w:szCs w:val="20"/>
              </w:rPr>
              <w:t>5</w:t>
            </w:r>
          </w:p>
        </w:tc>
        <w:tc>
          <w:tcPr>
            <w:tcW w:w="705" w:type="pct"/>
          </w:tcPr>
          <w:p w:rsidR="00012EAA" w:rsidRPr="00D327A7" w:rsidRDefault="00012EAA" w:rsidP="00012EAA">
            <w:pPr>
              <w:jc w:val="center"/>
              <w:rPr>
                <w:sz w:val="20"/>
                <w:szCs w:val="20"/>
              </w:rPr>
            </w:pPr>
            <w:r>
              <w:rPr>
                <w:sz w:val="20"/>
                <w:szCs w:val="20"/>
              </w:rPr>
              <w:t>6</w:t>
            </w:r>
          </w:p>
        </w:tc>
        <w:tc>
          <w:tcPr>
            <w:tcW w:w="704" w:type="pct"/>
          </w:tcPr>
          <w:p w:rsidR="00012EAA" w:rsidRDefault="00012EAA" w:rsidP="00012EAA">
            <w:pPr>
              <w:jc w:val="center"/>
              <w:rPr>
                <w:sz w:val="20"/>
                <w:szCs w:val="20"/>
              </w:rPr>
            </w:pPr>
            <w:r>
              <w:rPr>
                <w:sz w:val="20"/>
                <w:szCs w:val="20"/>
              </w:rPr>
              <w:t>7</w:t>
            </w:r>
          </w:p>
        </w:tc>
        <w:tc>
          <w:tcPr>
            <w:tcW w:w="656" w:type="pct"/>
          </w:tcPr>
          <w:p w:rsidR="00012EAA" w:rsidRDefault="00012EAA" w:rsidP="00012EAA">
            <w:pPr>
              <w:jc w:val="center"/>
              <w:rPr>
                <w:sz w:val="20"/>
                <w:szCs w:val="20"/>
              </w:rPr>
            </w:pPr>
            <w:r>
              <w:rPr>
                <w:sz w:val="20"/>
                <w:szCs w:val="20"/>
              </w:rPr>
              <w:t>8</w:t>
            </w:r>
          </w:p>
        </w:tc>
      </w:tr>
      <w:tr w:rsidR="00012EAA" w:rsidRPr="00810C63" w:rsidTr="00012EAA">
        <w:trPr>
          <w:trHeight w:val="275"/>
        </w:trPr>
        <w:tc>
          <w:tcPr>
            <w:tcW w:w="5000" w:type="pct"/>
            <w:gridSpan w:val="8"/>
            <w:shd w:val="clear" w:color="000000" w:fill="FFFFFF"/>
          </w:tcPr>
          <w:p w:rsidR="00012EAA" w:rsidRDefault="00012EAA" w:rsidP="00012EAA">
            <w:r w:rsidRPr="007B7C98">
              <w:rPr>
                <w:sz w:val="20"/>
                <w:szCs w:val="20"/>
              </w:rPr>
              <w:t>Региональный проект «Формирование комфортной городской среды»</w:t>
            </w:r>
          </w:p>
        </w:tc>
      </w:tr>
      <w:tr w:rsidR="00012EAA" w:rsidRPr="00810C63" w:rsidTr="00012EAA">
        <w:trPr>
          <w:trHeight w:val="275"/>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общественных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3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107 322,8</w:t>
            </w:r>
          </w:p>
        </w:tc>
        <w:tc>
          <w:tcPr>
            <w:tcW w:w="597"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61 144,2</w:t>
            </w:r>
          </w:p>
        </w:tc>
        <w:tc>
          <w:tcPr>
            <w:tcW w:w="705"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15 938,0</w:t>
            </w:r>
          </w:p>
        </w:tc>
        <w:tc>
          <w:tcPr>
            <w:tcW w:w="704"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30 240,6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 xml:space="preserve">Сквер Аллея Полярной дивизии </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28 333,6</w:t>
            </w:r>
          </w:p>
        </w:tc>
        <w:tc>
          <w:tcPr>
            <w:tcW w:w="597" w:type="pct"/>
            <w:shd w:val="clear" w:color="000000" w:fill="FFFFFF"/>
            <w:vAlign w:val="center"/>
          </w:tcPr>
          <w:p w:rsidR="00012EAA" w:rsidRPr="0060209E" w:rsidRDefault="00012EAA" w:rsidP="00012EAA">
            <w:pPr>
              <w:jc w:val="center"/>
              <w:rPr>
                <w:sz w:val="20"/>
                <w:szCs w:val="20"/>
              </w:rPr>
            </w:pPr>
            <w:r>
              <w:rPr>
                <w:sz w:val="20"/>
                <w:szCs w:val="20"/>
              </w:rPr>
              <w:t>16 142,3</w:t>
            </w:r>
          </w:p>
        </w:tc>
        <w:tc>
          <w:tcPr>
            <w:tcW w:w="705" w:type="pct"/>
            <w:shd w:val="clear" w:color="000000" w:fill="FFFFFF"/>
            <w:vAlign w:val="center"/>
          </w:tcPr>
          <w:p w:rsidR="00012EAA" w:rsidRPr="0060209E" w:rsidRDefault="00012EAA" w:rsidP="00012EAA">
            <w:pPr>
              <w:jc w:val="center"/>
              <w:rPr>
                <w:sz w:val="20"/>
                <w:szCs w:val="20"/>
              </w:rPr>
            </w:pPr>
            <w:r>
              <w:rPr>
                <w:sz w:val="20"/>
                <w:szCs w:val="20"/>
              </w:rPr>
              <w:t>4 207,7</w:t>
            </w:r>
          </w:p>
        </w:tc>
        <w:tc>
          <w:tcPr>
            <w:tcW w:w="704" w:type="pct"/>
            <w:shd w:val="clear" w:color="000000" w:fill="FFFFFF"/>
            <w:vAlign w:val="center"/>
          </w:tcPr>
          <w:p w:rsidR="00012EAA" w:rsidRPr="0060209E" w:rsidRDefault="00012EAA" w:rsidP="00012EAA">
            <w:pPr>
              <w:jc w:val="center"/>
              <w:rPr>
                <w:sz w:val="20"/>
                <w:szCs w:val="20"/>
              </w:rPr>
            </w:pPr>
            <w:r>
              <w:rPr>
                <w:sz w:val="20"/>
                <w:szCs w:val="20"/>
              </w:rPr>
              <w:t>7 983,6</w:t>
            </w:r>
          </w:p>
        </w:tc>
        <w:tc>
          <w:tcPr>
            <w:tcW w:w="656" w:type="pct"/>
            <w:shd w:val="clear" w:color="000000" w:fill="FFFFFF"/>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1.2</w:t>
            </w:r>
          </w:p>
        </w:tc>
        <w:tc>
          <w:tcPr>
            <w:tcW w:w="1481" w:type="pct"/>
            <w:shd w:val="clear" w:color="000000" w:fill="FFFFFF"/>
            <w:vAlign w:val="center"/>
          </w:tcPr>
          <w:p w:rsidR="00012EAA" w:rsidRPr="00872AD8" w:rsidRDefault="00012EAA" w:rsidP="00012EAA">
            <w:pPr>
              <w:rPr>
                <w:color w:val="000000"/>
                <w:sz w:val="20"/>
                <w:szCs w:val="20"/>
              </w:rPr>
            </w:pPr>
            <w:r w:rsidRPr="00872AD8">
              <w:rPr>
                <w:color w:val="000000"/>
                <w:sz w:val="20"/>
                <w:szCs w:val="20"/>
              </w:rPr>
              <w:t>Сквер у озера Ледового</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24 714,2</w:t>
            </w:r>
          </w:p>
        </w:tc>
        <w:tc>
          <w:tcPr>
            <w:tcW w:w="597" w:type="pct"/>
            <w:shd w:val="clear" w:color="000000" w:fill="FFFFFF"/>
            <w:vAlign w:val="center"/>
          </w:tcPr>
          <w:p w:rsidR="00012EAA" w:rsidRPr="0060209E" w:rsidRDefault="00012EAA" w:rsidP="00012EAA">
            <w:pPr>
              <w:jc w:val="center"/>
              <w:rPr>
                <w:sz w:val="20"/>
                <w:szCs w:val="20"/>
              </w:rPr>
            </w:pPr>
            <w:r>
              <w:rPr>
                <w:sz w:val="20"/>
                <w:szCs w:val="20"/>
              </w:rPr>
              <w:t xml:space="preserve">14 080,2 </w:t>
            </w:r>
          </w:p>
        </w:tc>
        <w:tc>
          <w:tcPr>
            <w:tcW w:w="705" w:type="pct"/>
            <w:shd w:val="clear" w:color="000000" w:fill="FFFFFF"/>
            <w:vAlign w:val="center"/>
          </w:tcPr>
          <w:p w:rsidR="00012EAA" w:rsidRPr="0060209E" w:rsidRDefault="00012EAA" w:rsidP="00012EAA">
            <w:pPr>
              <w:jc w:val="center"/>
              <w:rPr>
                <w:sz w:val="20"/>
                <w:szCs w:val="20"/>
              </w:rPr>
            </w:pPr>
            <w:r>
              <w:rPr>
                <w:sz w:val="20"/>
                <w:szCs w:val="20"/>
              </w:rPr>
              <w:t>3 670,2</w:t>
            </w:r>
          </w:p>
        </w:tc>
        <w:tc>
          <w:tcPr>
            <w:tcW w:w="704" w:type="pct"/>
            <w:shd w:val="clear" w:color="000000" w:fill="FFFFFF"/>
            <w:vAlign w:val="center"/>
          </w:tcPr>
          <w:p w:rsidR="00012EAA" w:rsidRPr="0060209E" w:rsidRDefault="00012EAA" w:rsidP="00012EAA">
            <w:pPr>
              <w:jc w:val="center"/>
              <w:rPr>
                <w:sz w:val="20"/>
                <w:szCs w:val="20"/>
              </w:rPr>
            </w:pPr>
            <w:r>
              <w:rPr>
                <w:sz w:val="20"/>
                <w:szCs w:val="20"/>
              </w:rPr>
              <w:t>6 963,8</w:t>
            </w:r>
          </w:p>
        </w:tc>
        <w:tc>
          <w:tcPr>
            <w:tcW w:w="656" w:type="pct"/>
            <w:shd w:val="clear" w:color="000000" w:fill="FFFFFF"/>
            <w:vAlign w:val="center"/>
          </w:tcPr>
          <w:p w:rsidR="00012EAA" w:rsidRDefault="00012EAA" w:rsidP="00012EAA">
            <w:pPr>
              <w:jc w:val="center"/>
              <w:rPr>
                <w:color w:val="000000"/>
                <w:sz w:val="20"/>
                <w:szCs w:val="20"/>
              </w:rPr>
            </w:pPr>
          </w:p>
        </w:tc>
      </w:tr>
      <w:tr w:rsidR="00012EAA" w:rsidRPr="00810C63"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1.3</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 xml:space="preserve">ь ул. Капитана Копытова </w:t>
            </w:r>
          </w:p>
        </w:tc>
        <w:tc>
          <w:tcPr>
            <w:tcW w:w="215" w:type="pct"/>
            <w:shd w:val="clear" w:color="000000" w:fill="FFFFFF"/>
            <w:vAlign w:val="center"/>
          </w:tcPr>
          <w:p w:rsidR="00012EAA" w:rsidRPr="00097CEE"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60209E" w:rsidRDefault="00012EAA" w:rsidP="00012EAA">
            <w:pPr>
              <w:jc w:val="center"/>
              <w:rPr>
                <w:color w:val="000000"/>
                <w:sz w:val="20"/>
                <w:szCs w:val="20"/>
              </w:rPr>
            </w:pPr>
            <w:r>
              <w:rPr>
                <w:color w:val="000000"/>
                <w:sz w:val="20"/>
                <w:szCs w:val="20"/>
              </w:rPr>
              <w:t>54 275,0</w:t>
            </w:r>
          </w:p>
        </w:tc>
        <w:tc>
          <w:tcPr>
            <w:tcW w:w="597" w:type="pct"/>
            <w:shd w:val="clear" w:color="000000" w:fill="FFFFFF"/>
            <w:vAlign w:val="center"/>
          </w:tcPr>
          <w:p w:rsidR="00012EAA" w:rsidRPr="0060209E" w:rsidRDefault="00012EAA" w:rsidP="00012EAA">
            <w:pPr>
              <w:jc w:val="center"/>
              <w:rPr>
                <w:sz w:val="20"/>
                <w:szCs w:val="20"/>
              </w:rPr>
            </w:pPr>
            <w:r>
              <w:rPr>
                <w:sz w:val="20"/>
                <w:szCs w:val="20"/>
              </w:rPr>
              <w:t>30 921,7</w:t>
            </w:r>
          </w:p>
        </w:tc>
        <w:tc>
          <w:tcPr>
            <w:tcW w:w="705" w:type="pct"/>
            <w:shd w:val="clear" w:color="000000" w:fill="FFFFFF"/>
            <w:vAlign w:val="center"/>
          </w:tcPr>
          <w:p w:rsidR="00012EAA" w:rsidRPr="0060209E" w:rsidRDefault="00012EAA" w:rsidP="00012EAA">
            <w:pPr>
              <w:jc w:val="center"/>
              <w:rPr>
                <w:sz w:val="20"/>
                <w:szCs w:val="20"/>
              </w:rPr>
            </w:pPr>
            <w:r>
              <w:rPr>
                <w:sz w:val="20"/>
                <w:szCs w:val="20"/>
              </w:rPr>
              <w:t>8 060,1</w:t>
            </w:r>
          </w:p>
        </w:tc>
        <w:tc>
          <w:tcPr>
            <w:tcW w:w="704" w:type="pct"/>
            <w:shd w:val="clear" w:color="000000" w:fill="FFFFFF"/>
            <w:vAlign w:val="center"/>
          </w:tcPr>
          <w:p w:rsidR="00012EAA" w:rsidRPr="0060209E" w:rsidRDefault="00012EAA" w:rsidP="00012EAA">
            <w:pPr>
              <w:jc w:val="center"/>
              <w:rPr>
                <w:sz w:val="20"/>
                <w:szCs w:val="20"/>
              </w:rPr>
            </w:pPr>
            <w:r>
              <w:rPr>
                <w:sz w:val="20"/>
                <w:szCs w:val="20"/>
              </w:rPr>
              <w:t>15 293,2</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75"/>
        </w:trPr>
        <w:tc>
          <w:tcPr>
            <w:tcW w:w="276" w:type="pct"/>
            <w:shd w:val="clear" w:color="000000" w:fill="FFFFFF"/>
            <w:vAlign w:val="center"/>
          </w:tcPr>
          <w:p w:rsidR="00012EAA" w:rsidRPr="00A31B4E" w:rsidRDefault="00012EAA" w:rsidP="00012EAA">
            <w:pPr>
              <w:jc w:val="center"/>
              <w:rPr>
                <w:color w:val="000000"/>
                <w:sz w:val="20"/>
                <w:szCs w:val="20"/>
              </w:rPr>
            </w:pPr>
            <w:r w:rsidRPr="00A31B4E">
              <w:rPr>
                <w:color w:val="000000"/>
                <w:sz w:val="20"/>
                <w:szCs w:val="20"/>
              </w:rPr>
              <w:t>2</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Благоустройство дворовых территорий</w:t>
            </w:r>
          </w:p>
        </w:tc>
        <w:tc>
          <w:tcPr>
            <w:tcW w:w="215" w:type="pct"/>
            <w:shd w:val="clear" w:color="000000" w:fill="FFFFFF"/>
            <w:vAlign w:val="center"/>
          </w:tcPr>
          <w:p w:rsidR="00012EAA" w:rsidRPr="001C58B0" w:rsidRDefault="00012EAA" w:rsidP="00012EAA">
            <w:pPr>
              <w:jc w:val="center"/>
              <w:rPr>
                <w:color w:val="000000"/>
                <w:sz w:val="20"/>
                <w:szCs w:val="20"/>
              </w:rPr>
            </w:pPr>
            <w:r>
              <w:rPr>
                <w:color w:val="000000"/>
                <w:sz w:val="20"/>
                <w:szCs w:val="20"/>
              </w:rPr>
              <w:t>10</w:t>
            </w:r>
            <w:r w:rsidRPr="00097CEE">
              <w:rPr>
                <w:color w:val="000000"/>
                <w:sz w:val="20"/>
                <w:szCs w:val="20"/>
              </w:rPr>
              <w:t xml:space="preserve"> ед.</w:t>
            </w:r>
          </w:p>
        </w:tc>
        <w:tc>
          <w:tcPr>
            <w:tcW w:w="366"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201 550,0</w:t>
            </w:r>
          </w:p>
        </w:tc>
        <w:tc>
          <w:tcPr>
            <w:tcW w:w="597" w:type="pct"/>
            <w:shd w:val="clear" w:color="000000" w:fill="FFFFFF"/>
          </w:tcPr>
          <w:p w:rsidR="00012EAA" w:rsidRPr="00BB5286" w:rsidRDefault="00012EAA" w:rsidP="00012EAA">
            <w:pPr>
              <w:jc w:val="center"/>
              <w:rPr>
                <w:color w:val="000000"/>
                <w:sz w:val="20"/>
                <w:szCs w:val="20"/>
              </w:rPr>
            </w:pPr>
          </w:p>
        </w:tc>
        <w:tc>
          <w:tcPr>
            <w:tcW w:w="705"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704" w:type="pct"/>
            <w:shd w:val="clear" w:color="000000" w:fill="FFFFFF"/>
            <w:vAlign w:val="center"/>
          </w:tcPr>
          <w:p w:rsidR="00012EAA" w:rsidRPr="00BB5286" w:rsidRDefault="00012EAA" w:rsidP="00012EAA">
            <w:pPr>
              <w:jc w:val="center"/>
              <w:rPr>
                <w:bCs/>
                <w:color w:val="000000"/>
                <w:sz w:val="20"/>
                <w:szCs w:val="32"/>
              </w:rPr>
            </w:pPr>
            <w:r w:rsidRPr="00BB5286">
              <w:rPr>
                <w:bCs/>
                <w:color w:val="000000"/>
                <w:sz w:val="20"/>
                <w:szCs w:val="32"/>
              </w:rPr>
              <w:t>100 775,0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2.1</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Просп. Кольский, д. 39, 41, 43, 45, 47, 49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17 047,7</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17 047,</w:t>
            </w:r>
            <w:r>
              <w:rPr>
                <w:iCs/>
                <w:color w:val="000000"/>
                <w:sz w:val="20"/>
                <w:szCs w:val="20"/>
              </w:rPr>
              <w:t>7</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2.2</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Ул</w:t>
            </w:r>
            <w:r w:rsidRPr="00872AD8">
              <w:rPr>
                <w:color w:val="000000"/>
                <w:sz w:val="20"/>
                <w:szCs w:val="20"/>
              </w:rPr>
              <w:t>. Героев Рыбачьего, д. 9, 10, 11, 12, 13, 17</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sidRPr="00872AD8">
              <w:rPr>
                <w:color w:val="000000"/>
                <w:sz w:val="20"/>
                <w:szCs w:val="20"/>
              </w:rPr>
              <w:t>2.3</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Капитана Пономарева, д. 3, просп. Кольский, д. 26, 28, 30, 32, 34, 36, пр. Лыжный, д. 6</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597" w:type="pct"/>
            <w:shd w:val="clear" w:color="000000" w:fill="FFFFFF"/>
          </w:tcPr>
          <w:p w:rsidR="00012EAA"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975,0</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2.4</w:t>
            </w:r>
          </w:p>
        </w:tc>
        <w:tc>
          <w:tcPr>
            <w:tcW w:w="1481" w:type="pct"/>
            <w:shd w:val="clear" w:color="000000" w:fill="FFFFFF"/>
            <w:vAlign w:val="center"/>
          </w:tcPr>
          <w:p w:rsidR="00012EAA" w:rsidRPr="00872AD8" w:rsidRDefault="00012EAA" w:rsidP="00012EAA">
            <w:pPr>
              <w:rPr>
                <w:color w:val="000000"/>
                <w:sz w:val="20"/>
                <w:szCs w:val="20"/>
              </w:rPr>
            </w:pPr>
            <w:r>
              <w:rPr>
                <w:color w:val="000000"/>
                <w:spacing w:val="-10"/>
                <w:sz w:val="20"/>
                <w:szCs w:val="20"/>
              </w:rPr>
              <w:t>У</w:t>
            </w:r>
            <w:r w:rsidRPr="008E1EBC">
              <w:rPr>
                <w:color w:val="000000"/>
                <w:spacing w:val="-10"/>
                <w:sz w:val="20"/>
                <w:szCs w:val="20"/>
              </w:rPr>
              <w:t>л. Капитана Копытова, д. 27, 28, 29, 30, 31, 32, 33</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872AD8" w:rsidRDefault="00012EAA" w:rsidP="00012EAA">
            <w:pPr>
              <w:jc w:val="center"/>
              <w:rPr>
                <w:color w:val="000000"/>
                <w:sz w:val="20"/>
                <w:szCs w:val="20"/>
              </w:rPr>
            </w:pPr>
            <w:r>
              <w:rPr>
                <w:color w:val="000000"/>
                <w:sz w:val="20"/>
                <w:szCs w:val="20"/>
              </w:rPr>
              <w:t>2.5</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Героев Рыбачьего, д. 54, 56</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2.6</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C82F8B">
              <w:rPr>
                <w:color w:val="000000"/>
                <w:sz w:val="20"/>
                <w:szCs w:val="20"/>
              </w:rPr>
              <w:t>л. Бондарная, д. 7а</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C070E4" w:rsidRDefault="00012EAA" w:rsidP="00012EAA">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2.7</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204011">
              <w:rPr>
                <w:color w:val="000000"/>
                <w:sz w:val="20"/>
                <w:szCs w:val="20"/>
              </w:rPr>
              <w:t>л. Карла Маркса, д. 35</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Pr="00F3165D" w:rsidRDefault="00012EAA" w:rsidP="00012EAA">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2.8</w:t>
            </w:r>
          </w:p>
        </w:tc>
        <w:tc>
          <w:tcPr>
            <w:tcW w:w="1481" w:type="pct"/>
            <w:shd w:val="clear" w:color="000000" w:fill="FFFFFF"/>
            <w:vAlign w:val="center"/>
          </w:tcPr>
          <w:p w:rsidR="00012EAA" w:rsidRPr="00872AD8" w:rsidRDefault="00012EAA" w:rsidP="00012EAA">
            <w:pPr>
              <w:rPr>
                <w:color w:val="000000"/>
                <w:sz w:val="20"/>
                <w:szCs w:val="20"/>
              </w:rPr>
            </w:pPr>
            <w:r>
              <w:rPr>
                <w:color w:val="000000"/>
                <w:sz w:val="20"/>
                <w:szCs w:val="20"/>
              </w:rPr>
              <w:t>У</w:t>
            </w:r>
            <w:r w:rsidRPr="00872AD8">
              <w:rPr>
                <w:color w:val="000000"/>
                <w:sz w:val="20"/>
                <w:szCs w:val="20"/>
              </w:rPr>
              <w:t xml:space="preserve">л. Капитана Орликовой, д. 2, 3, 4, 5, 6, 7, 10, 11, 12 </w:t>
            </w:r>
            <w:r>
              <w:rPr>
                <w:color w:val="000000"/>
                <w:sz w:val="20"/>
                <w:szCs w:val="20"/>
              </w:rPr>
              <w:t>(I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Pr="00CF4FAF" w:rsidRDefault="00012EAA" w:rsidP="00012EAA">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04" w:type="pct"/>
            <w:shd w:val="clear" w:color="000000" w:fill="FFFFFF"/>
            <w:vAlign w:val="center"/>
          </w:tcPr>
          <w:p w:rsidR="00012EAA" w:rsidRPr="00F3165D" w:rsidRDefault="00012EAA" w:rsidP="00012EAA">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2.9</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Ивана Сивко, д. 9, 9 корп. 1, 9 корп. 2                 (II этап)</w:t>
            </w:r>
          </w:p>
        </w:tc>
        <w:tc>
          <w:tcPr>
            <w:tcW w:w="215" w:type="pct"/>
            <w:shd w:val="clear" w:color="000000" w:fill="FFFFFF"/>
            <w:vAlign w:val="center"/>
          </w:tcPr>
          <w:p w:rsidR="00012EAA" w:rsidRDefault="00012EAA" w:rsidP="00012EAA">
            <w:pPr>
              <w:jc w:val="center"/>
              <w:rPr>
                <w:color w:val="000000"/>
                <w:sz w:val="20"/>
                <w:szCs w:val="20"/>
              </w:rPr>
            </w:pPr>
            <w:r>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186D0C" w:rsidRDefault="00012EAA" w:rsidP="00012EAA">
            <w:pPr>
              <w:jc w:val="center"/>
              <w:rPr>
                <w:color w:val="000000"/>
                <w:sz w:val="20"/>
                <w:szCs w:val="20"/>
              </w:rPr>
            </w:pPr>
            <w:r w:rsidRPr="00186D0C">
              <w:rPr>
                <w:color w:val="000000"/>
                <w:sz w:val="20"/>
                <w:szCs w:val="20"/>
              </w:rPr>
              <w:t>2.10</w:t>
            </w:r>
          </w:p>
        </w:tc>
        <w:tc>
          <w:tcPr>
            <w:tcW w:w="1481" w:type="pct"/>
            <w:shd w:val="clear" w:color="000000" w:fill="FFFFFF"/>
            <w:vAlign w:val="center"/>
          </w:tcPr>
          <w:p w:rsidR="00012EAA" w:rsidRDefault="00012EAA" w:rsidP="00012EAA">
            <w:pPr>
              <w:rPr>
                <w:color w:val="000000"/>
                <w:sz w:val="20"/>
                <w:szCs w:val="20"/>
              </w:rPr>
            </w:pPr>
            <w:r>
              <w:rPr>
                <w:color w:val="000000"/>
                <w:sz w:val="20"/>
                <w:szCs w:val="20"/>
              </w:rPr>
              <w:t>Ул. Зои Космодемьянской, д. 7, 9, 11                         (II этап)</w:t>
            </w:r>
          </w:p>
        </w:tc>
        <w:tc>
          <w:tcPr>
            <w:tcW w:w="215" w:type="pct"/>
            <w:shd w:val="clear" w:color="000000" w:fill="FFFFFF"/>
            <w:vAlign w:val="center"/>
          </w:tcPr>
          <w:p w:rsidR="00012EAA" w:rsidRPr="001C58B0" w:rsidRDefault="00012EAA" w:rsidP="00012EAA">
            <w:pPr>
              <w:jc w:val="center"/>
              <w:rPr>
                <w:color w:val="000000"/>
                <w:sz w:val="20"/>
                <w:szCs w:val="20"/>
              </w:rPr>
            </w:pPr>
            <w:r w:rsidRPr="001C58B0">
              <w:rPr>
                <w:color w:val="000000"/>
                <w:sz w:val="20"/>
                <w:szCs w:val="20"/>
              </w:rPr>
              <w:t>1 ед.</w:t>
            </w:r>
          </w:p>
        </w:tc>
        <w:tc>
          <w:tcPr>
            <w:tcW w:w="366" w:type="pct"/>
            <w:shd w:val="clear" w:color="000000" w:fill="FFFFFF"/>
            <w:vAlign w:val="center"/>
          </w:tcPr>
          <w:p w:rsidR="00012EAA" w:rsidRDefault="00012EAA" w:rsidP="00012EAA">
            <w:pPr>
              <w:jc w:val="center"/>
              <w:rPr>
                <w:color w:val="000000"/>
                <w:sz w:val="20"/>
                <w:szCs w:val="20"/>
              </w:rPr>
            </w:pP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p>
        </w:tc>
        <w:tc>
          <w:tcPr>
            <w:tcW w:w="704" w:type="pct"/>
            <w:shd w:val="clear" w:color="000000" w:fill="FFFFFF"/>
          </w:tcPr>
          <w:p w:rsidR="00012EAA" w:rsidRDefault="00012EAA" w:rsidP="00012EAA">
            <w:pPr>
              <w:jc w:val="center"/>
              <w:rPr>
                <w:color w:val="000000"/>
                <w:sz w:val="20"/>
                <w:szCs w:val="20"/>
              </w:rPr>
            </w:pPr>
          </w:p>
        </w:tc>
        <w:tc>
          <w:tcPr>
            <w:tcW w:w="656" w:type="pct"/>
            <w:shd w:val="clear" w:color="000000" w:fill="FFFFFF"/>
          </w:tcPr>
          <w:p w:rsidR="00012EAA"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Pr="005E4118" w:rsidRDefault="00012EAA" w:rsidP="00012EAA">
            <w:pPr>
              <w:jc w:val="center"/>
              <w:rPr>
                <w:color w:val="000000"/>
                <w:sz w:val="20"/>
                <w:szCs w:val="20"/>
              </w:rPr>
            </w:pPr>
            <w:r>
              <w:rPr>
                <w:color w:val="000000"/>
                <w:sz w:val="20"/>
                <w:szCs w:val="20"/>
              </w:rPr>
              <w:t>3</w:t>
            </w:r>
            <w:r w:rsidRPr="005E4118">
              <w:rPr>
                <w:color w:val="000000"/>
                <w:sz w:val="20"/>
                <w:szCs w:val="20"/>
              </w:rPr>
              <w:t>.</w:t>
            </w:r>
          </w:p>
        </w:tc>
        <w:tc>
          <w:tcPr>
            <w:tcW w:w="1481" w:type="pct"/>
            <w:shd w:val="clear" w:color="000000" w:fill="FFFFFF"/>
            <w:vAlign w:val="center"/>
          </w:tcPr>
          <w:p w:rsidR="00012EAA" w:rsidRPr="005E4118" w:rsidRDefault="00012EAA" w:rsidP="00012EAA">
            <w:pPr>
              <w:rPr>
                <w:color w:val="000000"/>
                <w:sz w:val="20"/>
                <w:szCs w:val="20"/>
              </w:rPr>
            </w:pPr>
            <w:r w:rsidRPr="005E4118">
              <w:rPr>
                <w:color w:val="000000"/>
                <w:sz w:val="20"/>
                <w:szCs w:val="20"/>
              </w:rPr>
              <w:t>Ямочный ремонт дворовых проездов</w:t>
            </w:r>
            <w:r>
              <w:rPr>
                <w:color w:val="000000"/>
                <w:sz w:val="20"/>
                <w:szCs w:val="20"/>
              </w:rPr>
              <w:t>, в том числе:</w:t>
            </w:r>
          </w:p>
        </w:tc>
        <w:tc>
          <w:tcPr>
            <w:tcW w:w="215"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326 ед.</w:t>
            </w:r>
          </w:p>
        </w:tc>
        <w:tc>
          <w:tcPr>
            <w:tcW w:w="366" w:type="pct"/>
            <w:shd w:val="clear" w:color="000000" w:fill="FFFFFF"/>
            <w:vAlign w:val="center"/>
          </w:tcPr>
          <w:p w:rsidR="00012EAA" w:rsidRPr="005E4118" w:rsidRDefault="00012EAA" w:rsidP="00012EAA">
            <w:pPr>
              <w:jc w:val="center"/>
              <w:rPr>
                <w:color w:val="000000"/>
                <w:sz w:val="20"/>
                <w:szCs w:val="20"/>
              </w:rPr>
            </w:pPr>
            <w:r w:rsidRPr="005E4118">
              <w:rPr>
                <w:color w:val="000000"/>
                <w:sz w:val="20"/>
                <w:szCs w:val="20"/>
              </w:rPr>
              <w:t>103</w:t>
            </w:r>
            <w:r>
              <w:rPr>
                <w:color w:val="000000"/>
                <w:sz w:val="20"/>
                <w:szCs w:val="20"/>
              </w:rPr>
              <w:t xml:space="preserve"> 111,3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74 057,3</w:t>
            </w:r>
          </w:p>
        </w:tc>
        <w:tc>
          <w:tcPr>
            <w:tcW w:w="704"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29 054,0</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3.1</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Октябрьский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74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32 826,9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23 577,2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9 249,7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3.2</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Ленинский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127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35 484,9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25 486,2</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9 998,7</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3.3</w:t>
            </w:r>
          </w:p>
        </w:tc>
        <w:tc>
          <w:tcPr>
            <w:tcW w:w="1481" w:type="pct"/>
            <w:shd w:val="clear" w:color="000000" w:fill="FFFFFF"/>
            <w:vAlign w:val="center"/>
          </w:tcPr>
          <w:p w:rsidR="00012EAA" w:rsidRPr="002E6D26" w:rsidRDefault="00012EAA" w:rsidP="00012EAA">
            <w:pPr>
              <w:rPr>
                <w:color w:val="000000"/>
                <w:sz w:val="20"/>
                <w:szCs w:val="20"/>
              </w:rPr>
            </w:pPr>
            <w:r>
              <w:rPr>
                <w:color w:val="000000"/>
                <w:sz w:val="20"/>
                <w:szCs w:val="20"/>
              </w:rPr>
              <w:t>Первомайский административный округ</w:t>
            </w:r>
          </w:p>
        </w:tc>
        <w:tc>
          <w:tcPr>
            <w:tcW w:w="215"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125 ед.</w:t>
            </w:r>
          </w:p>
        </w:tc>
        <w:tc>
          <w:tcPr>
            <w:tcW w:w="366"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34 799,5</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Default="00012EAA" w:rsidP="00012EAA">
            <w:pPr>
              <w:jc w:val="center"/>
              <w:rPr>
                <w:color w:val="000000"/>
                <w:sz w:val="20"/>
                <w:szCs w:val="20"/>
              </w:rPr>
            </w:pPr>
            <w:r>
              <w:rPr>
                <w:color w:val="000000"/>
                <w:sz w:val="20"/>
                <w:szCs w:val="20"/>
              </w:rPr>
              <w:t>24 993,9</w:t>
            </w:r>
          </w:p>
        </w:tc>
        <w:tc>
          <w:tcPr>
            <w:tcW w:w="704" w:type="pct"/>
            <w:shd w:val="clear" w:color="000000" w:fill="FFFFFF"/>
            <w:vAlign w:val="center"/>
          </w:tcPr>
          <w:p w:rsidR="00012EAA" w:rsidRPr="002E6D26" w:rsidRDefault="00012EAA" w:rsidP="00012EAA">
            <w:pPr>
              <w:jc w:val="center"/>
              <w:rPr>
                <w:color w:val="000000"/>
                <w:sz w:val="20"/>
                <w:szCs w:val="20"/>
              </w:rPr>
            </w:pPr>
            <w:r>
              <w:rPr>
                <w:color w:val="000000"/>
                <w:sz w:val="20"/>
                <w:szCs w:val="20"/>
              </w:rPr>
              <w:t>9 805,6</w:t>
            </w:r>
          </w:p>
        </w:tc>
        <w:tc>
          <w:tcPr>
            <w:tcW w:w="656" w:type="pct"/>
            <w:shd w:val="clear" w:color="000000" w:fill="FFFFFF"/>
          </w:tcPr>
          <w:p w:rsidR="00012EAA" w:rsidRPr="002E6D26" w:rsidRDefault="00012EAA" w:rsidP="00012EAA">
            <w:pPr>
              <w:jc w:val="center"/>
              <w:rPr>
                <w:color w:val="000000"/>
                <w:sz w:val="20"/>
                <w:szCs w:val="20"/>
              </w:rPr>
            </w:pPr>
          </w:p>
        </w:tc>
      </w:tr>
      <w:tr w:rsidR="00012EAA" w:rsidRPr="00870E12" w:rsidTr="00012EAA">
        <w:trPr>
          <w:trHeight w:val="253"/>
        </w:trPr>
        <w:tc>
          <w:tcPr>
            <w:tcW w:w="5000" w:type="pct"/>
            <w:gridSpan w:val="8"/>
            <w:shd w:val="clear" w:color="000000" w:fill="FFFFFF"/>
            <w:vAlign w:val="center"/>
          </w:tcPr>
          <w:p w:rsidR="00012EAA" w:rsidRPr="001B78E5" w:rsidRDefault="00012EAA" w:rsidP="00012EAA">
            <w:pPr>
              <w:rPr>
                <w:color w:val="000000"/>
                <w:sz w:val="20"/>
                <w:szCs w:val="20"/>
              </w:rPr>
            </w:pPr>
            <w:r>
              <w:rPr>
                <w:color w:val="000000"/>
                <w:sz w:val="20"/>
                <w:szCs w:val="20"/>
              </w:rPr>
              <w:t>Реализация проектов местных инициатив</w:t>
            </w:r>
          </w:p>
        </w:tc>
      </w:tr>
      <w:tr w:rsidR="00012EAA" w:rsidRPr="00870E12" w:rsidTr="00012EAA">
        <w:trPr>
          <w:trHeight w:val="253"/>
        </w:trPr>
        <w:tc>
          <w:tcPr>
            <w:tcW w:w="276" w:type="pct"/>
            <w:shd w:val="clear" w:color="000000" w:fill="FFFFFF"/>
            <w:vAlign w:val="center"/>
          </w:tcPr>
          <w:p w:rsidR="00012EAA" w:rsidRDefault="00012EAA" w:rsidP="00012EAA">
            <w:pPr>
              <w:jc w:val="center"/>
              <w:rPr>
                <w:color w:val="000000"/>
                <w:sz w:val="20"/>
                <w:szCs w:val="20"/>
              </w:rPr>
            </w:pPr>
            <w:r>
              <w:rPr>
                <w:color w:val="000000"/>
                <w:sz w:val="20"/>
                <w:szCs w:val="20"/>
              </w:rPr>
              <w:t>4.</w:t>
            </w:r>
          </w:p>
        </w:tc>
        <w:tc>
          <w:tcPr>
            <w:tcW w:w="1481" w:type="pct"/>
            <w:shd w:val="clear" w:color="000000" w:fill="FFFFFF"/>
            <w:vAlign w:val="center"/>
          </w:tcPr>
          <w:p w:rsidR="00012EAA" w:rsidRPr="00E71FE8" w:rsidRDefault="00012EAA" w:rsidP="00012EAA">
            <w:pPr>
              <w:rPr>
                <w:color w:val="000000"/>
                <w:sz w:val="20"/>
                <w:szCs w:val="20"/>
              </w:rPr>
            </w:pPr>
            <w:r>
              <w:rPr>
                <w:sz w:val="20"/>
                <w:szCs w:val="20"/>
              </w:rPr>
              <w:t xml:space="preserve">Ремонт </w:t>
            </w:r>
            <w:r w:rsidRPr="00E71FE8">
              <w:rPr>
                <w:sz w:val="20"/>
                <w:szCs w:val="20"/>
              </w:rPr>
              <w:t xml:space="preserve">входных групп и </w:t>
            </w:r>
            <w:r>
              <w:rPr>
                <w:sz w:val="20"/>
                <w:szCs w:val="20"/>
              </w:rPr>
              <w:t>подъездов многоквартирных домов</w:t>
            </w:r>
          </w:p>
        </w:tc>
        <w:tc>
          <w:tcPr>
            <w:tcW w:w="215" w:type="pct"/>
            <w:shd w:val="clear" w:color="000000" w:fill="FFFFFF"/>
            <w:vAlign w:val="center"/>
          </w:tcPr>
          <w:p w:rsidR="00012EAA" w:rsidRPr="002E6D26" w:rsidRDefault="00012EAA" w:rsidP="00012EAA">
            <w:pPr>
              <w:jc w:val="center"/>
              <w:rPr>
                <w:color w:val="000000"/>
                <w:sz w:val="20"/>
                <w:szCs w:val="20"/>
              </w:rPr>
            </w:pPr>
            <w:r w:rsidRPr="002E6D26">
              <w:rPr>
                <w:color w:val="000000"/>
                <w:sz w:val="20"/>
                <w:szCs w:val="20"/>
              </w:rPr>
              <w:t>19 ед. </w:t>
            </w:r>
          </w:p>
        </w:tc>
        <w:tc>
          <w:tcPr>
            <w:tcW w:w="366" w:type="pct"/>
            <w:shd w:val="clear" w:color="000000" w:fill="FFFFFF"/>
            <w:vAlign w:val="center"/>
          </w:tcPr>
          <w:p w:rsidR="00012EAA" w:rsidRPr="002E6D26" w:rsidRDefault="00012EAA" w:rsidP="00012EAA">
            <w:pPr>
              <w:jc w:val="center"/>
              <w:rPr>
                <w:color w:val="000000"/>
                <w:sz w:val="20"/>
                <w:szCs w:val="20"/>
              </w:rPr>
            </w:pPr>
            <w:r w:rsidRPr="001B78E5">
              <w:rPr>
                <w:color w:val="000000"/>
                <w:sz w:val="20"/>
                <w:szCs w:val="20"/>
              </w:rPr>
              <w:t>6 003,3</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1 443,4</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901,1</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3 658,8</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4.1</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1 «</w:t>
            </w:r>
            <w:r w:rsidRPr="001B78E5">
              <w:rPr>
                <w:color w:val="000000"/>
                <w:sz w:val="20"/>
                <w:szCs w:val="20"/>
              </w:rPr>
              <w:t xml:space="preserve">Ремонт входных групп и подъездов многоквартирных домов </w:t>
            </w:r>
            <w:r>
              <w:rPr>
                <w:color w:val="000000"/>
                <w:sz w:val="20"/>
                <w:szCs w:val="20"/>
              </w:rPr>
              <w:t>18, 21 по                            ул. Приморской»</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1 009,4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252,3</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151,5</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605,6</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4.2</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2 «</w:t>
            </w:r>
            <w:r w:rsidRPr="001B78E5">
              <w:rPr>
                <w:color w:val="000000"/>
                <w:sz w:val="20"/>
                <w:szCs w:val="20"/>
              </w:rPr>
              <w:t xml:space="preserve">Ремонт входных групп и подъездов многоквартирных домов </w:t>
            </w:r>
            <w:r>
              <w:rPr>
                <w:color w:val="000000"/>
                <w:sz w:val="20"/>
                <w:szCs w:val="20"/>
              </w:rPr>
              <w:t>49 по просп. Героев-с</w:t>
            </w:r>
            <w:r w:rsidRPr="001B78E5">
              <w:rPr>
                <w:color w:val="000000"/>
                <w:sz w:val="20"/>
                <w:szCs w:val="20"/>
              </w:rPr>
              <w:t xml:space="preserve">евероморцев, </w:t>
            </w:r>
            <w:r>
              <w:rPr>
                <w:color w:val="000000"/>
                <w:sz w:val="20"/>
                <w:szCs w:val="20"/>
              </w:rPr>
              <w:t>58 по ул. Свердлова»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796,4</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183,1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119,6</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493,7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4.3</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3 «</w:t>
            </w:r>
            <w:r w:rsidRPr="001B78E5">
              <w:rPr>
                <w:color w:val="000000"/>
                <w:sz w:val="20"/>
                <w:szCs w:val="20"/>
              </w:rPr>
              <w:t xml:space="preserve">Ремонт входных групп и </w:t>
            </w:r>
            <w:r>
              <w:rPr>
                <w:color w:val="000000"/>
                <w:sz w:val="20"/>
                <w:szCs w:val="20"/>
              </w:rPr>
              <w:t>подъездов многоквартирных домов</w:t>
            </w:r>
            <w:r w:rsidRPr="001B78E5">
              <w:rPr>
                <w:color w:val="000000"/>
                <w:sz w:val="20"/>
                <w:szCs w:val="20"/>
              </w:rPr>
              <w:t xml:space="preserve"> 2/47 по ул. Магомета Гаджиева, 9 корпус 3 по ул. Адмирала </w:t>
            </w:r>
            <w:r>
              <w:rPr>
                <w:color w:val="000000"/>
                <w:sz w:val="20"/>
                <w:szCs w:val="20"/>
              </w:rPr>
              <w:t>флота Лобова»</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5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1 364,6</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300,1</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204,8</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859,7</w:t>
            </w:r>
          </w:p>
        </w:tc>
      </w:tr>
      <w:tr w:rsidR="00012EAA" w:rsidRPr="00870E12" w:rsidTr="00012EAA">
        <w:trPr>
          <w:trHeight w:val="253"/>
        </w:trPr>
        <w:tc>
          <w:tcPr>
            <w:tcW w:w="276" w:type="pct"/>
            <w:shd w:val="clear" w:color="000000" w:fill="FFFFFF"/>
            <w:vAlign w:val="center"/>
          </w:tcPr>
          <w:p w:rsidR="00012EAA" w:rsidRPr="001B78E5" w:rsidRDefault="00012EAA" w:rsidP="00012EAA">
            <w:pPr>
              <w:jc w:val="center"/>
              <w:rPr>
                <w:color w:val="000000"/>
                <w:sz w:val="20"/>
                <w:szCs w:val="20"/>
              </w:rPr>
            </w:pPr>
            <w:r>
              <w:rPr>
                <w:color w:val="000000"/>
                <w:sz w:val="20"/>
                <w:szCs w:val="20"/>
              </w:rPr>
              <w:t>4.4</w:t>
            </w:r>
          </w:p>
        </w:tc>
        <w:tc>
          <w:tcPr>
            <w:tcW w:w="1481" w:type="pct"/>
            <w:shd w:val="clear" w:color="000000" w:fill="FFFFFF"/>
            <w:vAlign w:val="center"/>
          </w:tcPr>
          <w:p w:rsidR="00012EAA" w:rsidRPr="001B78E5" w:rsidRDefault="00012EAA" w:rsidP="00012EAA">
            <w:pPr>
              <w:rPr>
                <w:color w:val="000000"/>
                <w:sz w:val="20"/>
                <w:szCs w:val="20"/>
              </w:rPr>
            </w:pPr>
            <w:r>
              <w:rPr>
                <w:color w:val="000000"/>
                <w:sz w:val="20"/>
                <w:szCs w:val="20"/>
              </w:rPr>
              <w:t>Проект 4 «</w:t>
            </w:r>
            <w:r w:rsidRPr="001B78E5">
              <w:rPr>
                <w:color w:val="000000"/>
                <w:sz w:val="20"/>
                <w:szCs w:val="20"/>
              </w:rPr>
              <w:t>Ремонт входных групп и п</w:t>
            </w:r>
            <w:r>
              <w:rPr>
                <w:color w:val="000000"/>
                <w:sz w:val="20"/>
                <w:szCs w:val="20"/>
              </w:rPr>
              <w:t xml:space="preserve">одъездов многоквартирных домов </w:t>
            </w:r>
            <w:r w:rsidRPr="001B78E5">
              <w:rPr>
                <w:color w:val="000000"/>
                <w:sz w:val="20"/>
                <w:szCs w:val="20"/>
              </w:rPr>
              <w:t xml:space="preserve">19 по ул. Достоевского, 14 по ул. Капитана Маклакова, </w:t>
            </w:r>
            <w:r>
              <w:rPr>
                <w:color w:val="000000"/>
                <w:sz w:val="20"/>
                <w:szCs w:val="20"/>
              </w:rPr>
              <w:t>49/4, 49/5 по ул. Полярные Зори»</w:t>
            </w:r>
          </w:p>
        </w:tc>
        <w:tc>
          <w:tcPr>
            <w:tcW w:w="215"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6 ед.</w:t>
            </w:r>
          </w:p>
        </w:tc>
        <w:tc>
          <w:tcPr>
            <w:tcW w:w="36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2 832,9</w:t>
            </w:r>
          </w:p>
        </w:tc>
        <w:tc>
          <w:tcPr>
            <w:tcW w:w="597" w:type="pct"/>
            <w:shd w:val="clear" w:color="000000" w:fill="FFFFFF"/>
          </w:tcPr>
          <w:p w:rsidR="00012EAA" w:rsidRPr="00266EF0" w:rsidRDefault="00012EAA" w:rsidP="00012EAA">
            <w:pPr>
              <w:jc w:val="center"/>
              <w:rPr>
                <w:color w:val="000000"/>
                <w:sz w:val="20"/>
                <w:szCs w:val="20"/>
              </w:rPr>
            </w:pPr>
          </w:p>
        </w:tc>
        <w:tc>
          <w:tcPr>
            <w:tcW w:w="705" w:type="pct"/>
            <w:shd w:val="clear" w:color="000000" w:fill="FFFFFF"/>
            <w:vAlign w:val="center"/>
          </w:tcPr>
          <w:p w:rsidR="00012EAA" w:rsidRPr="001B78E5" w:rsidRDefault="00012EAA" w:rsidP="00012EAA">
            <w:pPr>
              <w:jc w:val="center"/>
              <w:rPr>
                <w:sz w:val="20"/>
                <w:szCs w:val="20"/>
              </w:rPr>
            </w:pPr>
            <w:r w:rsidRPr="001B78E5">
              <w:rPr>
                <w:sz w:val="20"/>
                <w:szCs w:val="20"/>
              </w:rPr>
              <w:t>707,9</w:t>
            </w:r>
          </w:p>
        </w:tc>
        <w:tc>
          <w:tcPr>
            <w:tcW w:w="704"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425,2</w:t>
            </w:r>
          </w:p>
        </w:tc>
        <w:tc>
          <w:tcPr>
            <w:tcW w:w="656" w:type="pct"/>
            <w:shd w:val="clear" w:color="000000" w:fill="FFFFFF"/>
            <w:vAlign w:val="center"/>
          </w:tcPr>
          <w:p w:rsidR="00012EAA" w:rsidRPr="001B78E5" w:rsidRDefault="00012EAA" w:rsidP="00012EAA">
            <w:pPr>
              <w:jc w:val="center"/>
              <w:rPr>
                <w:color w:val="000000"/>
                <w:sz w:val="20"/>
                <w:szCs w:val="20"/>
              </w:rPr>
            </w:pPr>
            <w:r w:rsidRPr="001B78E5">
              <w:rPr>
                <w:color w:val="000000"/>
                <w:sz w:val="20"/>
                <w:szCs w:val="20"/>
              </w:rPr>
              <w:t>1 699,8</w:t>
            </w:r>
          </w:p>
        </w:tc>
      </w:tr>
    </w:tbl>
    <w:p w:rsidR="005148C1" w:rsidRDefault="005148C1" w:rsidP="005148C1">
      <w:pPr>
        <w:tabs>
          <w:tab w:val="left" w:pos="6806"/>
        </w:tabs>
        <w:ind w:left="-142" w:right="-172"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tabs>
          <w:tab w:val="left" w:pos="6806"/>
        </w:tabs>
        <w:ind w:left="142" w:right="-314" w:hanging="142"/>
        <w:jc w:val="both"/>
        <w:rPr>
          <w:sz w:val="22"/>
          <w:szCs w:val="22"/>
          <w:lang w:eastAsia="en-US"/>
        </w:rPr>
      </w:pPr>
    </w:p>
    <w:p w:rsidR="0056633A" w:rsidRDefault="0056633A" w:rsidP="00877DF4">
      <w:pPr>
        <w:tabs>
          <w:tab w:val="left" w:pos="3301"/>
        </w:tabs>
        <w:jc w:val="center"/>
        <w:rPr>
          <w:sz w:val="28"/>
          <w:szCs w:val="28"/>
        </w:rPr>
      </w:pPr>
    </w:p>
    <w:p w:rsidR="005148C1" w:rsidRDefault="005148C1" w:rsidP="005148C1">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5148C1" w:rsidRPr="0083694C" w:rsidRDefault="005148C1" w:rsidP="005148C1">
      <w:pPr>
        <w:tabs>
          <w:tab w:val="left" w:pos="3301"/>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6175"/>
        <w:gridCol w:w="778"/>
        <w:gridCol w:w="1073"/>
        <w:gridCol w:w="1449"/>
        <w:gridCol w:w="1307"/>
        <w:gridCol w:w="3454"/>
      </w:tblGrid>
      <w:tr w:rsidR="005148C1" w:rsidRPr="00C55A69" w:rsidTr="00223901">
        <w:trPr>
          <w:trHeight w:val="282"/>
          <w:tblHeader/>
        </w:trPr>
        <w:tc>
          <w:tcPr>
            <w:tcW w:w="186" w:type="pct"/>
            <w:vMerge w:val="restart"/>
            <w:vAlign w:val="center"/>
          </w:tcPr>
          <w:p w:rsidR="005148C1" w:rsidRPr="00C55A69" w:rsidRDefault="005148C1" w:rsidP="00223901">
            <w:pPr>
              <w:jc w:val="center"/>
              <w:rPr>
                <w:sz w:val="20"/>
                <w:szCs w:val="20"/>
              </w:rPr>
            </w:pPr>
            <w:r w:rsidRPr="00C55A69">
              <w:rPr>
                <w:sz w:val="20"/>
                <w:szCs w:val="20"/>
              </w:rPr>
              <w:t>№ п/п</w:t>
            </w:r>
          </w:p>
        </w:tc>
        <w:tc>
          <w:tcPr>
            <w:tcW w:w="2088" w:type="pct"/>
            <w:vMerge w:val="restart"/>
            <w:vAlign w:val="center"/>
          </w:tcPr>
          <w:p w:rsidR="005148C1" w:rsidRPr="00C55A69" w:rsidRDefault="005148C1" w:rsidP="00223901">
            <w:pPr>
              <w:jc w:val="center"/>
              <w:rPr>
                <w:sz w:val="20"/>
                <w:szCs w:val="20"/>
              </w:rPr>
            </w:pPr>
            <w:r w:rsidRPr="00C55A69">
              <w:rPr>
                <w:sz w:val="20"/>
                <w:szCs w:val="20"/>
              </w:rPr>
              <w:t>Наименование мероприятия</w:t>
            </w:r>
          </w:p>
        </w:tc>
        <w:tc>
          <w:tcPr>
            <w:tcW w:w="263" w:type="pct"/>
            <w:vMerge w:val="restart"/>
            <w:vAlign w:val="center"/>
          </w:tcPr>
          <w:p w:rsidR="005148C1" w:rsidRPr="00C55A69" w:rsidRDefault="005148C1" w:rsidP="00223901">
            <w:pPr>
              <w:jc w:val="center"/>
              <w:rPr>
                <w:sz w:val="20"/>
                <w:szCs w:val="20"/>
              </w:rPr>
            </w:pPr>
            <w:r w:rsidRPr="00C55A69">
              <w:rPr>
                <w:sz w:val="20"/>
                <w:szCs w:val="20"/>
              </w:rPr>
              <w:t>Пока</w:t>
            </w:r>
            <w:r>
              <w:rPr>
                <w:sz w:val="20"/>
                <w:szCs w:val="20"/>
              </w:rPr>
              <w:t>-</w:t>
            </w:r>
            <w:r w:rsidRPr="00C55A69">
              <w:rPr>
                <w:sz w:val="20"/>
                <w:szCs w:val="20"/>
              </w:rPr>
              <w:t>затель</w:t>
            </w:r>
          </w:p>
        </w:tc>
        <w:tc>
          <w:tcPr>
            <w:tcW w:w="363" w:type="pct"/>
            <w:vMerge w:val="restart"/>
            <w:vAlign w:val="center"/>
          </w:tcPr>
          <w:p w:rsidR="005148C1" w:rsidRPr="00C55A69" w:rsidRDefault="005148C1" w:rsidP="00223901">
            <w:pPr>
              <w:ind w:left="34" w:hanging="34"/>
              <w:jc w:val="center"/>
              <w:rPr>
                <w:sz w:val="20"/>
                <w:szCs w:val="20"/>
              </w:rPr>
            </w:pPr>
            <w:r w:rsidRPr="00C55A69">
              <w:rPr>
                <w:sz w:val="20"/>
                <w:szCs w:val="20"/>
              </w:rPr>
              <w:t xml:space="preserve">Всего, </w:t>
            </w:r>
          </w:p>
          <w:p w:rsidR="005148C1" w:rsidRPr="00C55A69" w:rsidRDefault="005148C1" w:rsidP="00223901">
            <w:pPr>
              <w:ind w:left="34" w:hanging="34"/>
              <w:jc w:val="center"/>
              <w:rPr>
                <w:sz w:val="20"/>
                <w:szCs w:val="20"/>
              </w:rPr>
            </w:pPr>
            <w:r w:rsidRPr="00C55A69">
              <w:rPr>
                <w:sz w:val="20"/>
                <w:szCs w:val="20"/>
              </w:rPr>
              <w:t>тыс. руб.</w:t>
            </w:r>
          </w:p>
        </w:tc>
        <w:tc>
          <w:tcPr>
            <w:tcW w:w="2100" w:type="pct"/>
            <w:gridSpan w:val="3"/>
            <w:vAlign w:val="center"/>
          </w:tcPr>
          <w:p w:rsidR="005148C1" w:rsidRPr="00C55A69" w:rsidRDefault="005148C1" w:rsidP="00223901">
            <w:pPr>
              <w:jc w:val="center"/>
              <w:rPr>
                <w:sz w:val="20"/>
                <w:szCs w:val="20"/>
              </w:rPr>
            </w:pPr>
            <w:r w:rsidRPr="00C55A69">
              <w:rPr>
                <w:sz w:val="20"/>
                <w:szCs w:val="20"/>
              </w:rPr>
              <w:t>Направление расходов, тыс. руб.</w:t>
            </w:r>
          </w:p>
        </w:tc>
      </w:tr>
      <w:tr w:rsidR="005148C1" w:rsidRPr="00C55A69" w:rsidTr="00223901">
        <w:trPr>
          <w:trHeight w:val="245"/>
          <w:tblHeader/>
        </w:trPr>
        <w:tc>
          <w:tcPr>
            <w:tcW w:w="186" w:type="pct"/>
            <w:vMerge/>
            <w:vAlign w:val="center"/>
          </w:tcPr>
          <w:p w:rsidR="005148C1" w:rsidRPr="00C55A69" w:rsidRDefault="005148C1" w:rsidP="00223901">
            <w:pPr>
              <w:jc w:val="center"/>
              <w:rPr>
                <w:sz w:val="20"/>
                <w:szCs w:val="20"/>
              </w:rPr>
            </w:pPr>
          </w:p>
        </w:tc>
        <w:tc>
          <w:tcPr>
            <w:tcW w:w="2088" w:type="pct"/>
            <w:vMerge/>
            <w:vAlign w:val="center"/>
          </w:tcPr>
          <w:p w:rsidR="005148C1" w:rsidRPr="00C55A69" w:rsidRDefault="005148C1" w:rsidP="00223901">
            <w:pPr>
              <w:jc w:val="center"/>
              <w:rPr>
                <w:sz w:val="20"/>
                <w:szCs w:val="20"/>
              </w:rPr>
            </w:pPr>
          </w:p>
        </w:tc>
        <w:tc>
          <w:tcPr>
            <w:tcW w:w="263" w:type="pct"/>
            <w:vMerge/>
            <w:vAlign w:val="center"/>
          </w:tcPr>
          <w:p w:rsidR="005148C1" w:rsidRPr="00C55A69" w:rsidRDefault="005148C1" w:rsidP="00223901">
            <w:pPr>
              <w:jc w:val="center"/>
              <w:rPr>
                <w:sz w:val="20"/>
                <w:szCs w:val="20"/>
              </w:rPr>
            </w:pPr>
          </w:p>
        </w:tc>
        <w:tc>
          <w:tcPr>
            <w:tcW w:w="363" w:type="pct"/>
            <w:vMerge/>
            <w:vAlign w:val="center"/>
          </w:tcPr>
          <w:p w:rsidR="005148C1" w:rsidRPr="00C55A69" w:rsidRDefault="005148C1" w:rsidP="00223901">
            <w:pPr>
              <w:jc w:val="center"/>
              <w:rPr>
                <w:sz w:val="20"/>
                <w:szCs w:val="20"/>
              </w:rPr>
            </w:pPr>
          </w:p>
        </w:tc>
        <w:tc>
          <w:tcPr>
            <w:tcW w:w="490" w:type="pct"/>
            <w:vAlign w:val="center"/>
          </w:tcPr>
          <w:p w:rsidR="005148C1" w:rsidRPr="00C55A69" w:rsidRDefault="005148C1" w:rsidP="00223901">
            <w:pPr>
              <w:jc w:val="center"/>
              <w:rPr>
                <w:sz w:val="20"/>
                <w:szCs w:val="20"/>
              </w:rPr>
            </w:pPr>
            <w:r w:rsidRPr="00C55A69">
              <w:rPr>
                <w:sz w:val="20"/>
                <w:szCs w:val="20"/>
              </w:rPr>
              <w:t>ОБ</w:t>
            </w:r>
          </w:p>
        </w:tc>
        <w:tc>
          <w:tcPr>
            <w:tcW w:w="442" w:type="pct"/>
            <w:vAlign w:val="center"/>
          </w:tcPr>
          <w:p w:rsidR="005148C1" w:rsidRPr="00C55A69" w:rsidRDefault="005148C1" w:rsidP="00223901">
            <w:pPr>
              <w:jc w:val="center"/>
              <w:rPr>
                <w:sz w:val="20"/>
                <w:szCs w:val="20"/>
              </w:rPr>
            </w:pPr>
            <w:r w:rsidRPr="00C55A69">
              <w:rPr>
                <w:sz w:val="20"/>
                <w:szCs w:val="20"/>
              </w:rPr>
              <w:t>МБ</w:t>
            </w:r>
          </w:p>
        </w:tc>
        <w:tc>
          <w:tcPr>
            <w:tcW w:w="1168" w:type="pct"/>
            <w:vAlign w:val="center"/>
          </w:tcPr>
          <w:p w:rsidR="005148C1" w:rsidRPr="00C55A69" w:rsidRDefault="005148C1" w:rsidP="00223901">
            <w:pPr>
              <w:jc w:val="center"/>
              <w:rPr>
                <w:sz w:val="20"/>
                <w:szCs w:val="20"/>
              </w:rPr>
            </w:pPr>
            <w:r w:rsidRPr="00C55A69">
              <w:rPr>
                <w:sz w:val="20"/>
                <w:szCs w:val="20"/>
              </w:rPr>
              <w:t>МБ</w:t>
            </w:r>
          </w:p>
        </w:tc>
      </w:tr>
      <w:tr w:rsidR="005148C1" w:rsidRPr="00C55A69" w:rsidTr="00223901">
        <w:trPr>
          <w:trHeight w:val="161"/>
          <w:tblHeader/>
        </w:trPr>
        <w:tc>
          <w:tcPr>
            <w:tcW w:w="186" w:type="pct"/>
            <w:vMerge/>
            <w:vAlign w:val="center"/>
          </w:tcPr>
          <w:p w:rsidR="005148C1" w:rsidRPr="00C55A69" w:rsidRDefault="005148C1" w:rsidP="00223901">
            <w:pPr>
              <w:jc w:val="center"/>
              <w:rPr>
                <w:sz w:val="20"/>
                <w:szCs w:val="20"/>
              </w:rPr>
            </w:pPr>
          </w:p>
        </w:tc>
        <w:tc>
          <w:tcPr>
            <w:tcW w:w="2088" w:type="pct"/>
            <w:vMerge/>
            <w:vAlign w:val="center"/>
          </w:tcPr>
          <w:p w:rsidR="005148C1" w:rsidRPr="00C55A69" w:rsidRDefault="005148C1" w:rsidP="00223901">
            <w:pPr>
              <w:jc w:val="center"/>
              <w:rPr>
                <w:sz w:val="20"/>
                <w:szCs w:val="20"/>
              </w:rPr>
            </w:pPr>
          </w:p>
        </w:tc>
        <w:tc>
          <w:tcPr>
            <w:tcW w:w="263" w:type="pct"/>
            <w:vMerge/>
            <w:vAlign w:val="center"/>
          </w:tcPr>
          <w:p w:rsidR="005148C1" w:rsidRPr="00C55A69" w:rsidRDefault="005148C1" w:rsidP="00223901">
            <w:pPr>
              <w:jc w:val="center"/>
              <w:rPr>
                <w:sz w:val="20"/>
                <w:szCs w:val="20"/>
              </w:rPr>
            </w:pPr>
          </w:p>
        </w:tc>
        <w:tc>
          <w:tcPr>
            <w:tcW w:w="363" w:type="pct"/>
            <w:vMerge/>
            <w:vAlign w:val="center"/>
          </w:tcPr>
          <w:p w:rsidR="005148C1" w:rsidRPr="00C55A69" w:rsidRDefault="005148C1" w:rsidP="00223901">
            <w:pPr>
              <w:jc w:val="center"/>
              <w:rPr>
                <w:sz w:val="20"/>
                <w:szCs w:val="20"/>
              </w:rPr>
            </w:pPr>
          </w:p>
        </w:tc>
        <w:tc>
          <w:tcPr>
            <w:tcW w:w="932" w:type="pct"/>
            <w:gridSpan w:val="2"/>
            <w:vAlign w:val="center"/>
          </w:tcPr>
          <w:p w:rsidR="005148C1" w:rsidRPr="00927528" w:rsidRDefault="005148C1" w:rsidP="00223901">
            <w:pPr>
              <w:jc w:val="center"/>
              <w:rPr>
                <w:sz w:val="20"/>
                <w:szCs w:val="20"/>
              </w:rPr>
            </w:pPr>
            <w:r w:rsidRPr="00927528">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68" w:type="pct"/>
          </w:tcPr>
          <w:p w:rsidR="005148C1" w:rsidRPr="003B1F1B" w:rsidRDefault="005148C1" w:rsidP="00223901">
            <w:pPr>
              <w:jc w:val="center"/>
              <w:rPr>
                <w:sz w:val="20"/>
                <w:szCs w:val="20"/>
              </w:rPr>
            </w:pPr>
            <w:r w:rsidRPr="003B1F1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C55A69" w:rsidTr="00223901">
        <w:trPr>
          <w:trHeight w:val="56"/>
          <w:tblHeader/>
        </w:trPr>
        <w:tc>
          <w:tcPr>
            <w:tcW w:w="186" w:type="pct"/>
            <w:vAlign w:val="center"/>
          </w:tcPr>
          <w:p w:rsidR="005148C1" w:rsidRPr="00C55A69" w:rsidRDefault="005148C1" w:rsidP="00223901">
            <w:pPr>
              <w:jc w:val="center"/>
              <w:rPr>
                <w:sz w:val="20"/>
                <w:szCs w:val="20"/>
              </w:rPr>
            </w:pPr>
            <w:r w:rsidRPr="00C55A69">
              <w:rPr>
                <w:sz w:val="20"/>
                <w:szCs w:val="20"/>
              </w:rPr>
              <w:t>1</w:t>
            </w:r>
          </w:p>
        </w:tc>
        <w:tc>
          <w:tcPr>
            <w:tcW w:w="2088" w:type="pct"/>
            <w:vAlign w:val="center"/>
          </w:tcPr>
          <w:p w:rsidR="005148C1" w:rsidRPr="00C55A69" w:rsidRDefault="005148C1" w:rsidP="00223901">
            <w:pPr>
              <w:jc w:val="center"/>
              <w:rPr>
                <w:sz w:val="20"/>
                <w:szCs w:val="20"/>
              </w:rPr>
            </w:pPr>
            <w:r w:rsidRPr="00C55A69">
              <w:rPr>
                <w:sz w:val="20"/>
                <w:szCs w:val="20"/>
              </w:rPr>
              <w:t>2</w:t>
            </w:r>
          </w:p>
        </w:tc>
        <w:tc>
          <w:tcPr>
            <w:tcW w:w="263" w:type="pct"/>
            <w:vAlign w:val="center"/>
          </w:tcPr>
          <w:p w:rsidR="005148C1" w:rsidRPr="00C55A69" w:rsidRDefault="005148C1" w:rsidP="00223901">
            <w:pPr>
              <w:jc w:val="center"/>
              <w:rPr>
                <w:sz w:val="20"/>
                <w:szCs w:val="20"/>
              </w:rPr>
            </w:pPr>
            <w:r w:rsidRPr="00C55A69">
              <w:rPr>
                <w:sz w:val="20"/>
                <w:szCs w:val="20"/>
              </w:rPr>
              <w:t>3</w:t>
            </w:r>
          </w:p>
        </w:tc>
        <w:tc>
          <w:tcPr>
            <w:tcW w:w="363" w:type="pct"/>
            <w:vAlign w:val="center"/>
          </w:tcPr>
          <w:p w:rsidR="005148C1" w:rsidRPr="00C55A69" w:rsidRDefault="005148C1" w:rsidP="00223901">
            <w:pPr>
              <w:jc w:val="center"/>
              <w:rPr>
                <w:sz w:val="20"/>
                <w:szCs w:val="20"/>
              </w:rPr>
            </w:pPr>
            <w:r w:rsidRPr="00C55A69">
              <w:rPr>
                <w:sz w:val="20"/>
                <w:szCs w:val="20"/>
              </w:rPr>
              <w:t>4</w:t>
            </w:r>
          </w:p>
        </w:tc>
        <w:tc>
          <w:tcPr>
            <w:tcW w:w="490" w:type="pct"/>
            <w:vAlign w:val="center"/>
          </w:tcPr>
          <w:p w:rsidR="005148C1" w:rsidRPr="00C55A69" w:rsidRDefault="005148C1" w:rsidP="00223901">
            <w:pPr>
              <w:jc w:val="center"/>
              <w:rPr>
                <w:sz w:val="20"/>
                <w:szCs w:val="20"/>
              </w:rPr>
            </w:pPr>
            <w:r w:rsidRPr="00C55A69">
              <w:rPr>
                <w:sz w:val="20"/>
                <w:szCs w:val="20"/>
              </w:rPr>
              <w:t>5</w:t>
            </w:r>
          </w:p>
        </w:tc>
        <w:tc>
          <w:tcPr>
            <w:tcW w:w="442" w:type="pct"/>
            <w:vAlign w:val="center"/>
          </w:tcPr>
          <w:p w:rsidR="005148C1" w:rsidRPr="00C55A69" w:rsidRDefault="005148C1" w:rsidP="00223901">
            <w:pPr>
              <w:jc w:val="center"/>
              <w:rPr>
                <w:sz w:val="20"/>
                <w:szCs w:val="20"/>
              </w:rPr>
            </w:pPr>
            <w:r>
              <w:rPr>
                <w:sz w:val="20"/>
                <w:szCs w:val="20"/>
              </w:rPr>
              <w:t>6</w:t>
            </w:r>
          </w:p>
        </w:tc>
        <w:tc>
          <w:tcPr>
            <w:tcW w:w="1168" w:type="pct"/>
          </w:tcPr>
          <w:p w:rsidR="005148C1" w:rsidRPr="00C55A69" w:rsidRDefault="005148C1" w:rsidP="00223901">
            <w:pPr>
              <w:jc w:val="center"/>
              <w:rPr>
                <w:sz w:val="20"/>
                <w:szCs w:val="20"/>
              </w:rPr>
            </w:pPr>
            <w:r>
              <w:rPr>
                <w:sz w:val="20"/>
                <w:szCs w:val="20"/>
              </w:rPr>
              <w:t>7</w:t>
            </w:r>
          </w:p>
        </w:tc>
      </w:tr>
      <w:tr w:rsidR="005148C1" w:rsidRPr="00C55A69" w:rsidTr="00223901">
        <w:trPr>
          <w:trHeight w:val="310"/>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Основное мероприятие: благоустройство общественных территорий</w:t>
            </w:r>
          </w:p>
        </w:tc>
        <w:tc>
          <w:tcPr>
            <w:tcW w:w="263" w:type="pct"/>
            <w:shd w:val="clear" w:color="000000" w:fill="FFFFFF"/>
            <w:vAlign w:val="center"/>
          </w:tcPr>
          <w:p w:rsidR="005148C1" w:rsidRPr="004208CF" w:rsidRDefault="005148C1" w:rsidP="00223901">
            <w:pPr>
              <w:jc w:val="center"/>
              <w:rPr>
                <w:sz w:val="20"/>
                <w:szCs w:val="20"/>
              </w:rPr>
            </w:pPr>
            <w:r w:rsidRPr="004208CF">
              <w:rPr>
                <w:sz w:val="20"/>
                <w:szCs w:val="20"/>
              </w:rPr>
              <w:t>4</w:t>
            </w:r>
            <w:r>
              <w:rPr>
                <w:sz w:val="20"/>
                <w:szCs w:val="20"/>
              </w:rPr>
              <w:t xml:space="preserve"> </w:t>
            </w:r>
            <w:r w:rsidRPr="004208CF">
              <w:rPr>
                <w:sz w:val="20"/>
                <w:szCs w:val="20"/>
              </w:rPr>
              <w:t>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123 485,5</w:t>
            </w:r>
          </w:p>
        </w:tc>
        <w:tc>
          <w:tcPr>
            <w:tcW w:w="490" w:type="pct"/>
            <w:shd w:val="clear" w:color="000000" w:fill="FFFFFF"/>
            <w:vAlign w:val="center"/>
          </w:tcPr>
          <w:p w:rsidR="005148C1" w:rsidRPr="004208CF" w:rsidRDefault="005148C1" w:rsidP="00223901">
            <w:pP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123 485,5</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1.1</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 xml:space="preserve">Сквер у памятника В.И. Ленину </w:t>
            </w:r>
          </w:p>
        </w:tc>
        <w:tc>
          <w:tcPr>
            <w:tcW w:w="2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sz w:val="20"/>
                <w:szCs w:val="20"/>
              </w:rPr>
            </w:pPr>
            <w:r w:rsidRPr="004208CF">
              <w:rPr>
                <w:sz w:val="20"/>
                <w:szCs w:val="20"/>
              </w:rPr>
              <w:t>13 485,5</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sz w:val="20"/>
                <w:szCs w:val="20"/>
              </w:rPr>
            </w:pPr>
            <w:r w:rsidRPr="004208CF">
              <w:rPr>
                <w:sz w:val="20"/>
                <w:szCs w:val="20"/>
              </w:rPr>
              <w:t>13 485,5</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1.2</w:t>
            </w:r>
          </w:p>
        </w:tc>
        <w:tc>
          <w:tcPr>
            <w:tcW w:w="2088" w:type="pct"/>
            <w:shd w:val="clear" w:color="000000" w:fill="FFFFFF"/>
            <w:vAlign w:val="center"/>
          </w:tcPr>
          <w:p w:rsidR="005148C1" w:rsidRPr="004208CF" w:rsidRDefault="005148C1" w:rsidP="00223901">
            <w:pPr>
              <w:rPr>
                <w:sz w:val="20"/>
                <w:szCs w:val="20"/>
              </w:rPr>
            </w:pPr>
            <w:r>
              <w:rPr>
                <w:sz w:val="20"/>
                <w:szCs w:val="20"/>
              </w:rPr>
              <w:t xml:space="preserve">Зеленая зона вдоль просп. Кольского, </w:t>
            </w:r>
            <w:r>
              <w:rPr>
                <w:color w:val="000000"/>
                <w:sz w:val="20"/>
                <w:szCs w:val="20"/>
              </w:rPr>
              <w:t xml:space="preserve">I </w:t>
            </w:r>
            <w:r w:rsidRPr="004208CF">
              <w:rPr>
                <w:sz w:val="20"/>
                <w:szCs w:val="20"/>
              </w:rPr>
              <w:t>этап (от ул. Баумана до</w:t>
            </w:r>
            <w:r>
              <w:rPr>
                <w:sz w:val="20"/>
                <w:szCs w:val="20"/>
              </w:rPr>
              <w:t xml:space="preserve">                    </w:t>
            </w:r>
            <w:r w:rsidRPr="004208CF">
              <w:rPr>
                <w:sz w:val="20"/>
                <w:szCs w:val="20"/>
              </w:rPr>
              <w:t xml:space="preserve"> </w:t>
            </w:r>
            <w:r>
              <w:rPr>
                <w:sz w:val="20"/>
                <w:szCs w:val="20"/>
              </w:rPr>
              <w:t xml:space="preserve">ул. </w:t>
            </w:r>
            <w:r w:rsidRPr="004208CF">
              <w:rPr>
                <w:sz w:val="20"/>
                <w:szCs w:val="20"/>
              </w:rPr>
              <w:t>Генерала Щербакова)</w:t>
            </w:r>
          </w:p>
        </w:tc>
        <w:tc>
          <w:tcPr>
            <w:tcW w:w="2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sz w:val="20"/>
                <w:szCs w:val="20"/>
              </w:rPr>
            </w:pPr>
            <w:r w:rsidRPr="004208CF">
              <w:rPr>
                <w:sz w:val="20"/>
                <w:szCs w:val="20"/>
              </w:rPr>
              <w:t>30 000,0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sz w:val="20"/>
                <w:szCs w:val="20"/>
              </w:rPr>
            </w:pPr>
            <w:r w:rsidRPr="004208CF">
              <w:rPr>
                <w:sz w:val="20"/>
                <w:szCs w:val="20"/>
              </w:rPr>
              <w:t>30 000,0</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1.3</w:t>
            </w:r>
          </w:p>
        </w:tc>
        <w:tc>
          <w:tcPr>
            <w:tcW w:w="2088" w:type="pct"/>
            <w:shd w:val="clear" w:color="000000" w:fill="FFFFFF"/>
            <w:vAlign w:val="center"/>
          </w:tcPr>
          <w:p w:rsidR="005148C1" w:rsidRPr="004208CF" w:rsidRDefault="005148C1" w:rsidP="00223901">
            <w:pPr>
              <w:rPr>
                <w:sz w:val="20"/>
                <w:szCs w:val="20"/>
              </w:rPr>
            </w:pPr>
            <w:r w:rsidRPr="004208CF">
              <w:rPr>
                <w:sz w:val="20"/>
                <w:szCs w:val="20"/>
              </w:rPr>
              <w:t>Терр</w:t>
            </w:r>
            <w:r>
              <w:rPr>
                <w:sz w:val="20"/>
                <w:szCs w:val="20"/>
              </w:rPr>
              <w:t>итория по просп. Кольскому (в районе д.</w:t>
            </w:r>
            <w:r w:rsidRPr="004208CF">
              <w:rPr>
                <w:sz w:val="20"/>
                <w:szCs w:val="20"/>
              </w:rPr>
              <w:t xml:space="preserve"> 101)</w:t>
            </w:r>
          </w:p>
        </w:tc>
        <w:tc>
          <w:tcPr>
            <w:tcW w:w="263" w:type="pct"/>
            <w:shd w:val="clear" w:color="000000" w:fill="FFFFFF"/>
            <w:vAlign w:val="center"/>
          </w:tcPr>
          <w:p w:rsidR="005148C1" w:rsidRPr="004208CF" w:rsidRDefault="005148C1" w:rsidP="00223901">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50 000,0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50 000,0</w:t>
            </w:r>
          </w:p>
        </w:tc>
      </w:tr>
      <w:tr w:rsidR="005148C1" w:rsidRPr="00C55A69" w:rsidTr="00223901">
        <w:trPr>
          <w:trHeight w:val="275"/>
        </w:trPr>
        <w:tc>
          <w:tcPr>
            <w:tcW w:w="186" w:type="pct"/>
            <w:shd w:val="clear" w:color="000000" w:fill="FFFFFF"/>
            <w:vAlign w:val="center"/>
          </w:tcPr>
          <w:p w:rsidR="005148C1" w:rsidRPr="004208CF" w:rsidRDefault="005148C1" w:rsidP="00223901">
            <w:pPr>
              <w:jc w:val="center"/>
              <w:rPr>
                <w:sz w:val="20"/>
                <w:szCs w:val="20"/>
              </w:rPr>
            </w:pPr>
            <w:r w:rsidRPr="004208CF">
              <w:rPr>
                <w:sz w:val="20"/>
                <w:szCs w:val="20"/>
              </w:rPr>
              <w:t>1.4</w:t>
            </w:r>
          </w:p>
        </w:tc>
        <w:tc>
          <w:tcPr>
            <w:tcW w:w="2088" w:type="pct"/>
            <w:shd w:val="clear" w:color="000000" w:fill="FFFFFF"/>
            <w:vAlign w:val="center"/>
          </w:tcPr>
          <w:p w:rsidR="005148C1" w:rsidRPr="004208CF" w:rsidRDefault="005148C1" w:rsidP="00223901">
            <w:pPr>
              <w:rPr>
                <w:sz w:val="20"/>
                <w:szCs w:val="20"/>
              </w:rPr>
            </w:pPr>
            <w:r>
              <w:rPr>
                <w:sz w:val="20"/>
                <w:szCs w:val="20"/>
              </w:rPr>
              <w:t>Территория по</w:t>
            </w:r>
            <w:r w:rsidRPr="004208CF">
              <w:rPr>
                <w:sz w:val="20"/>
                <w:szCs w:val="20"/>
              </w:rPr>
              <w:t xml:space="preserve"> ул</w:t>
            </w:r>
            <w:r>
              <w:rPr>
                <w:sz w:val="20"/>
                <w:szCs w:val="20"/>
              </w:rPr>
              <w:t>. С</w:t>
            </w:r>
            <w:r w:rsidRPr="004208CF">
              <w:rPr>
                <w:sz w:val="20"/>
                <w:szCs w:val="20"/>
              </w:rPr>
              <w:t>кальной (в районе д.</w:t>
            </w:r>
            <w:r>
              <w:rPr>
                <w:sz w:val="20"/>
                <w:szCs w:val="20"/>
              </w:rPr>
              <w:t xml:space="preserve"> </w:t>
            </w:r>
            <w:r w:rsidRPr="004208CF">
              <w:rPr>
                <w:sz w:val="20"/>
                <w:szCs w:val="20"/>
              </w:rPr>
              <w:t>7а</w:t>
            </w:r>
            <w:r>
              <w:rPr>
                <w:sz w:val="20"/>
                <w:szCs w:val="20"/>
              </w:rPr>
              <w:t>)</w:t>
            </w:r>
          </w:p>
        </w:tc>
        <w:tc>
          <w:tcPr>
            <w:tcW w:w="263" w:type="pct"/>
            <w:shd w:val="clear" w:color="000000" w:fill="FFFFFF"/>
            <w:vAlign w:val="center"/>
          </w:tcPr>
          <w:p w:rsidR="005148C1" w:rsidRPr="004208CF" w:rsidRDefault="005148C1" w:rsidP="00223901">
            <w:pPr>
              <w:jc w:val="center"/>
              <w:rPr>
                <w:sz w:val="20"/>
                <w:szCs w:val="20"/>
              </w:rPr>
            </w:pPr>
            <w:r w:rsidRPr="004208CF">
              <w:rPr>
                <w:color w:val="000000"/>
                <w:sz w:val="20"/>
                <w:szCs w:val="20"/>
              </w:rPr>
              <w:t>1 ед.</w:t>
            </w:r>
          </w:p>
        </w:tc>
        <w:tc>
          <w:tcPr>
            <w:tcW w:w="363"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30 000,0</w:t>
            </w:r>
          </w:p>
        </w:tc>
        <w:tc>
          <w:tcPr>
            <w:tcW w:w="490" w:type="pct"/>
            <w:shd w:val="clear" w:color="000000" w:fill="FFFFFF"/>
            <w:vAlign w:val="center"/>
          </w:tcPr>
          <w:p w:rsidR="005148C1" w:rsidRPr="004208CF" w:rsidRDefault="005148C1" w:rsidP="00223901">
            <w:pPr>
              <w:jc w:val="center"/>
              <w:rPr>
                <w:color w:val="000000"/>
                <w:sz w:val="20"/>
                <w:szCs w:val="20"/>
              </w:rPr>
            </w:pPr>
          </w:p>
        </w:tc>
        <w:tc>
          <w:tcPr>
            <w:tcW w:w="442" w:type="pct"/>
            <w:shd w:val="clear" w:color="000000" w:fill="FFFFFF"/>
            <w:vAlign w:val="center"/>
          </w:tcPr>
          <w:p w:rsidR="005148C1" w:rsidRPr="004208CF" w:rsidRDefault="005148C1" w:rsidP="00223901">
            <w:pPr>
              <w:jc w:val="center"/>
              <w:rPr>
                <w:color w:val="000000"/>
                <w:sz w:val="20"/>
                <w:szCs w:val="20"/>
              </w:rPr>
            </w:pPr>
          </w:p>
        </w:tc>
        <w:tc>
          <w:tcPr>
            <w:tcW w:w="1168" w:type="pct"/>
            <w:shd w:val="clear" w:color="000000" w:fill="FFFFFF"/>
            <w:vAlign w:val="center"/>
          </w:tcPr>
          <w:p w:rsidR="005148C1" w:rsidRPr="004208CF" w:rsidRDefault="005148C1" w:rsidP="00223901">
            <w:pPr>
              <w:jc w:val="center"/>
              <w:rPr>
                <w:color w:val="000000"/>
                <w:sz w:val="20"/>
                <w:szCs w:val="20"/>
              </w:rPr>
            </w:pPr>
            <w:r w:rsidRPr="004208CF">
              <w:rPr>
                <w:color w:val="000000"/>
                <w:sz w:val="20"/>
                <w:szCs w:val="20"/>
              </w:rPr>
              <w:t>30 000,0</w:t>
            </w:r>
          </w:p>
        </w:tc>
      </w:tr>
      <w:tr w:rsidR="005148C1" w:rsidRPr="00C55A69" w:rsidTr="00223901">
        <w:trPr>
          <w:trHeight w:val="275"/>
        </w:trPr>
        <w:tc>
          <w:tcPr>
            <w:tcW w:w="186" w:type="pct"/>
            <w:shd w:val="clear" w:color="000000" w:fill="FFFFFF"/>
            <w:vAlign w:val="center"/>
          </w:tcPr>
          <w:p w:rsidR="005148C1" w:rsidRPr="00C55A69" w:rsidRDefault="005148C1" w:rsidP="00223901">
            <w:pPr>
              <w:jc w:val="center"/>
              <w:rPr>
                <w:sz w:val="20"/>
                <w:szCs w:val="20"/>
              </w:rPr>
            </w:pPr>
            <w:r>
              <w:rPr>
                <w:sz w:val="20"/>
                <w:szCs w:val="20"/>
              </w:rPr>
              <w:t>2</w:t>
            </w:r>
          </w:p>
        </w:tc>
        <w:tc>
          <w:tcPr>
            <w:tcW w:w="2088" w:type="pct"/>
            <w:shd w:val="clear" w:color="000000" w:fill="FFFFFF"/>
            <w:vAlign w:val="center"/>
          </w:tcPr>
          <w:p w:rsidR="005148C1" w:rsidRPr="00C55A69" w:rsidRDefault="005148C1" w:rsidP="00223901">
            <w:pPr>
              <w:rPr>
                <w:sz w:val="20"/>
                <w:szCs w:val="20"/>
              </w:rPr>
            </w:pPr>
            <w:r w:rsidRPr="00B30321">
              <w:rPr>
                <w:sz w:val="20"/>
                <w:szCs w:val="20"/>
              </w:rPr>
              <w:t xml:space="preserve">Основное мероприятие: </w:t>
            </w:r>
            <w:r>
              <w:rPr>
                <w:sz w:val="20"/>
                <w:szCs w:val="20"/>
              </w:rPr>
              <w:t>благоустройство дворовых территорий</w:t>
            </w:r>
          </w:p>
        </w:tc>
        <w:tc>
          <w:tcPr>
            <w:tcW w:w="263" w:type="pct"/>
            <w:shd w:val="clear" w:color="000000" w:fill="FFFFFF"/>
            <w:vAlign w:val="center"/>
          </w:tcPr>
          <w:p w:rsidR="005148C1" w:rsidRPr="00C55A69" w:rsidRDefault="005148C1" w:rsidP="00223901">
            <w:pPr>
              <w:jc w:val="center"/>
              <w:rPr>
                <w:sz w:val="20"/>
                <w:szCs w:val="20"/>
              </w:rPr>
            </w:pPr>
            <w:r>
              <w:rPr>
                <w:sz w:val="20"/>
                <w:szCs w:val="20"/>
              </w:rPr>
              <w:t>5 ед.</w:t>
            </w:r>
          </w:p>
        </w:tc>
        <w:tc>
          <w:tcPr>
            <w:tcW w:w="363" w:type="pct"/>
            <w:shd w:val="clear" w:color="000000" w:fill="FFFFFF"/>
            <w:vAlign w:val="center"/>
          </w:tcPr>
          <w:p w:rsidR="005148C1" w:rsidRPr="00C55A69" w:rsidRDefault="005148C1" w:rsidP="00223901">
            <w:pPr>
              <w:jc w:val="center"/>
              <w:rPr>
                <w:color w:val="000000"/>
                <w:sz w:val="20"/>
                <w:szCs w:val="20"/>
              </w:rPr>
            </w:pPr>
            <w:r>
              <w:rPr>
                <w:color w:val="000000"/>
                <w:sz w:val="20"/>
                <w:szCs w:val="20"/>
              </w:rPr>
              <w:t>46 125,2</w:t>
            </w:r>
          </w:p>
        </w:tc>
        <w:tc>
          <w:tcPr>
            <w:tcW w:w="490" w:type="pct"/>
            <w:shd w:val="clear" w:color="000000" w:fill="FFFFFF"/>
            <w:vAlign w:val="center"/>
          </w:tcPr>
          <w:p w:rsidR="005148C1" w:rsidRPr="00C55A69" w:rsidRDefault="005148C1" w:rsidP="00223901">
            <w:pPr>
              <w:jc w:val="center"/>
              <w:rPr>
                <w:color w:val="000000"/>
                <w:sz w:val="20"/>
                <w:szCs w:val="20"/>
              </w:rPr>
            </w:pPr>
          </w:p>
        </w:tc>
        <w:tc>
          <w:tcPr>
            <w:tcW w:w="442" w:type="pct"/>
            <w:shd w:val="clear" w:color="000000" w:fill="FFFFFF"/>
            <w:vAlign w:val="center"/>
          </w:tcPr>
          <w:p w:rsidR="005148C1" w:rsidRPr="00C55A69" w:rsidRDefault="005148C1" w:rsidP="00223901">
            <w:pPr>
              <w:jc w:val="center"/>
              <w:rPr>
                <w:color w:val="000000"/>
                <w:sz w:val="20"/>
                <w:szCs w:val="20"/>
              </w:rPr>
            </w:pPr>
          </w:p>
        </w:tc>
        <w:tc>
          <w:tcPr>
            <w:tcW w:w="1168" w:type="pct"/>
            <w:shd w:val="clear" w:color="000000" w:fill="FFFFFF"/>
            <w:vAlign w:val="center"/>
          </w:tcPr>
          <w:p w:rsidR="005148C1" w:rsidRPr="00C55A69" w:rsidRDefault="005148C1" w:rsidP="00223901">
            <w:pPr>
              <w:jc w:val="center"/>
              <w:rPr>
                <w:sz w:val="20"/>
                <w:szCs w:val="20"/>
              </w:rPr>
            </w:pPr>
            <w:r>
              <w:rPr>
                <w:color w:val="000000"/>
                <w:sz w:val="20"/>
                <w:szCs w:val="20"/>
              </w:rPr>
              <w:t>46 125,2</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2.1</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П</w:t>
            </w:r>
            <w:r w:rsidRPr="00AD58A5">
              <w:rPr>
                <w:color w:val="000000"/>
                <w:sz w:val="20"/>
                <w:szCs w:val="20"/>
              </w:rPr>
              <w:t xml:space="preserve">росп. Ленина, д. 46, 48, 50, ул. Академика Книповича, д. 9а </w:t>
            </w:r>
          </w:p>
        </w:tc>
        <w:tc>
          <w:tcPr>
            <w:tcW w:w="263" w:type="pct"/>
            <w:shd w:val="clear" w:color="000000" w:fill="FFFFFF"/>
            <w:vAlign w:val="center"/>
          </w:tcPr>
          <w:p w:rsidR="005148C1" w:rsidRPr="00C82F8B" w:rsidRDefault="005148C1" w:rsidP="00223901">
            <w:pPr>
              <w:jc w:val="center"/>
              <w:rPr>
                <w:color w:val="000000"/>
                <w:sz w:val="20"/>
                <w:szCs w:val="20"/>
              </w:rPr>
            </w:pPr>
            <w:r w:rsidRPr="00C82F8B">
              <w:rPr>
                <w:color w:val="000000"/>
                <w:sz w:val="20"/>
                <w:szCs w:val="20"/>
              </w:rPr>
              <w:t>1 ед.</w:t>
            </w:r>
          </w:p>
        </w:tc>
        <w:tc>
          <w:tcPr>
            <w:tcW w:w="363"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16 800,0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16 800,0</w:t>
            </w:r>
          </w:p>
        </w:tc>
      </w:tr>
      <w:tr w:rsidR="005148C1" w:rsidRPr="00C55A69" w:rsidTr="00223901">
        <w:trPr>
          <w:trHeight w:val="275"/>
        </w:trPr>
        <w:tc>
          <w:tcPr>
            <w:tcW w:w="186" w:type="pct"/>
            <w:shd w:val="clear" w:color="000000" w:fill="FFFFFF"/>
          </w:tcPr>
          <w:p w:rsidR="005148C1" w:rsidRPr="00C55A69" w:rsidRDefault="005148C1" w:rsidP="00223901">
            <w:pPr>
              <w:jc w:val="center"/>
              <w:rPr>
                <w:spacing w:val="-20"/>
                <w:sz w:val="20"/>
                <w:szCs w:val="20"/>
              </w:rPr>
            </w:pPr>
            <w:r>
              <w:rPr>
                <w:spacing w:val="-20"/>
                <w:sz w:val="20"/>
                <w:szCs w:val="20"/>
              </w:rPr>
              <w:t>2.2</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Аскольдовцев, д. 26 корп. 1, 26 корп. 2, 26 корп. 3</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14 200,0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Pr="00C82F8B" w:rsidRDefault="005148C1" w:rsidP="00223901">
            <w:pPr>
              <w:jc w:val="center"/>
              <w:rPr>
                <w:color w:val="000000"/>
                <w:sz w:val="20"/>
                <w:szCs w:val="20"/>
              </w:rPr>
            </w:pPr>
            <w:r>
              <w:rPr>
                <w:color w:val="000000"/>
                <w:sz w:val="20"/>
                <w:szCs w:val="20"/>
              </w:rPr>
              <w:t>14 200,0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2.3</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Полярные Зори, д. 19</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5 500,0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5 500,0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2.4</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Чумбарова-Лучинского, д. 18</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5 400,0</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5 400,0</w:t>
            </w:r>
          </w:p>
        </w:tc>
      </w:tr>
      <w:tr w:rsidR="005148C1" w:rsidRPr="00C55A69" w:rsidTr="00223901">
        <w:trPr>
          <w:trHeight w:val="275"/>
        </w:trPr>
        <w:tc>
          <w:tcPr>
            <w:tcW w:w="186" w:type="pct"/>
            <w:shd w:val="clear" w:color="000000" w:fill="FFFFFF"/>
          </w:tcPr>
          <w:p w:rsidR="005148C1" w:rsidRDefault="005148C1" w:rsidP="00223901">
            <w:pPr>
              <w:jc w:val="center"/>
              <w:rPr>
                <w:spacing w:val="-20"/>
                <w:sz w:val="20"/>
                <w:szCs w:val="20"/>
              </w:rPr>
            </w:pPr>
            <w:r>
              <w:rPr>
                <w:spacing w:val="-20"/>
                <w:sz w:val="20"/>
                <w:szCs w:val="20"/>
              </w:rPr>
              <w:t>2.5</w:t>
            </w:r>
          </w:p>
        </w:tc>
        <w:tc>
          <w:tcPr>
            <w:tcW w:w="2088" w:type="pct"/>
            <w:shd w:val="clear" w:color="000000" w:fill="FFFFFF"/>
            <w:vAlign w:val="center"/>
          </w:tcPr>
          <w:p w:rsidR="005148C1" w:rsidRPr="00AD58A5" w:rsidRDefault="005148C1" w:rsidP="00223901">
            <w:pPr>
              <w:rPr>
                <w:color w:val="000000"/>
                <w:sz w:val="20"/>
                <w:szCs w:val="20"/>
              </w:rPr>
            </w:pPr>
            <w:r>
              <w:rPr>
                <w:color w:val="000000"/>
                <w:sz w:val="20"/>
                <w:szCs w:val="20"/>
              </w:rPr>
              <w:t>У</w:t>
            </w:r>
            <w:r w:rsidRPr="00AD58A5">
              <w:rPr>
                <w:color w:val="000000"/>
                <w:sz w:val="20"/>
                <w:szCs w:val="20"/>
              </w:rPr>
              <w:t>л. Шмидта, д. 11</w:t>
            </w:r>
          </w:p>
        </w:tc>
        <w:tc>
          <w:tcPr>
            <w:tcW w:w="263" w:type="pct"/>
            <w:shd w:val="clear" w:color="000000" w:fill="FFFFFF"/>
            <w:vAlign w:val="center"/>
          </w:tcPr>
          <w:p w:rsidR="005148C1" w:rsidRPr="00AD58A5" w:rsidRDefault="005148C1" w:rsidP="00223901">
            <w:pPr>
              <w:jc w:val="center"/>
              <w:rPr>
                <w:color w:val="000000"/>
                <w:sz w:val="20"/>
                <w:szCs w:val="20"/>
              </w:rPr>
            </w:pPr>
            <w:r w:rsidRPr="00AD58A5">
              <w:rPr>
                <w:color w:val="000000"/>
                <w:sz w:val="20"/>
                <w:szCs w:val="20"/>
              </w:rPr>
              <w:t>1 ед.</w:t>
            </w:r>
          </w:p>
        </w:tc>
        <w:tc>
          <w:tcPr>
            <w:tcW w:w="363" w:type="pct"/>
            <w:shd w:val="clear" w:color="000000" w:fill="FFFFFF"/>
            <w:vAlign w:val="center"/>
          </w:tcPr>
          <w:p w:rsidR="005148C1" w:rsidRDefault="005148C1" w:rsidP="00223901">
            <w:pPr>
              <w:jc w:val="center"/>
              <w:rPr>
                <w:color w:val="000000"/>
                <w:sz w:val="20"/>
                <w:szCs w:val="20"/>
              </w:rPr>
            </w:pPr>
            <w:r>
              <w:rPr>
                <w:color w:val="000000"/>
                <w:sz w:val="20"/>
                <w:szCs w:val="20"/>
              </w:rPr>
              <w:t>4 225,2</w:t>
            </w:r>
          </w:p>
        </w:tc>
        <w:tc>
          <w:tcPr>
            <w:tcW w:w="490" w:type="pct"/>
            <w:shd w:val="clear" w:color="000000" w:fill="FFFFFF"/>
            <w:vAlign w:val="center"/>
          </w:tcPr>
          <w:p w:rsidR="005148C1" w:rsidRDefault="005148C1" w:rsidP="00223901">
            <w:pPr>
              <w:jc w:val="center"/>
              <w:rPr>
                <w:color w:val="000000"/>
                <w:sz w:val="20"/>
                <w:szCs w:val="20"/>
              </w:rPr>
            </w:pPr>
          </w:p>
        </w:tc>
        <w:tc>
          <w:tcPr>
            <w:tcW w:w="442" w:type="pct"/>
            <w:shd w:val="clear" w:color="000000" w:fill="FFFFFF"/>
            <w:vAlign w:val="center"/>
          </w:tcPr>
          <w:p w:rsidR="005148C1" w:rsidRDefault="005148C1" w:rsidP="00223901">
            <w:pPr>
              <w:jc w:val="center"/>
              <w:rPr>
                <w:color w:val="000000"/>
                <w:sz w:val="20"/>
                <w:szCs w:val="20"/>
              </w:rPr>
            </w:pPr>
          </w:p>
        </w:tc>
        <w:tc>
          <w:tcPr>
            <w:tcW w:w="1168" w:type="pct"/>
            <w:shd w:val="clear" w:color="000000" w:fill="FFFFFF"/>
            <w:vAlign w:val="center"/>
          </w:tcPr>
          <w:p w:rsidR="005148C1" w:rsidRDefault="005148C1" w:rsidP="00223901">
            <w:pPr>
              <w:jc w:val="center"/>
              <w:rPr>
                <w:color w:val="000000"/>
                <w:sz w:val="20"/>
                <w:szCs w:val="20"/>
              </w:rPr>
            </w:pPr>
            <w:r>
              <w:rPr>
                <w:color w:val="000000"/>
                <w:sz w:val="20"/>
                <w:szCs w:val="20"/>
              </w:rPr>
              <w:t>4 225,2</w:t>
            </w:r>
          </w:p>
        </w:tc>
      </w:tr>
    </w:tbl>
    <w:p w:rsidR="005148C1" w:rsidRPr="0083694C" w:rsidRDefault="005148C1" w:rsidP="005148C1">
      <w:pPr>
        <w:tabs>
          <w:tab w:val="left" w:pos="6806"/>
        </w:tabs>
        <w:ind w:left="-142" w:right="-172"/>
        <w:jc w:val="both"/>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5148C1" w:rsidRDefault="005148C1" w:rsidP="005148C1">
      <w:pPr>
        <w:jc w:val="center"/>
        <w:rPr>
          <w:sz w:val="28"/>
          <w:szCs w:val="28"/>
        </w:rPr>
      </w:pPr>
    </w:p>
    <w:p w:rsidR="0056633A" w:rsidRDefault="0056633A" w:rsidP="00877DF4">
      <w:pPr>
        <w:tabs>
          <w:tab w:val="left" w:pos="3301"/>
        </w:tabs>
        <w:jc w:val="center"/>
        <w:rPr>
          <w:sz w:val="28"/>
          <w:szCs w:val="28"/>
        </w:rPr>
      </w:pPr>
    </w:p>
    <w:p w:rsidR="005148C1" w:rsidRPr="00E264A9" w:rsidRDefault="005148C1" w:rsidP="005148C1">
      <w:pPr>
        <w:tabs>
          <w:tab w:val="left" w:pos="3301"/>
        </w:tabs>
        <w:jc w:val="center"/>
        <w:rPr>
          <w:sz w:val="28"/>
          <w:szCs w:val="28"/>
        </w:rPr>
      </w:pPr>
      <w:r w:rsidRPr="00E264A9">
        <w:rPr>
          <w:sz w:val="28"/>
          <w:szCs w:val="28"/>
        </w:rPr>
        <w:t>3.7. Детализация перечня основных мероприятий подпрограммы на 2022 год</w:t>
      </w:r>
    </w:p>
    <w:p w:rsidR="005148C1" w:rsidRPr="00E264A9" w:rsidRDefault="005148C1" w:rsidP="005148C1">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520"/>
        <w:gridCol w:w="813"/>
        <w:gridCol w:w="1199"/>
        <w:gridCol w:w="1870"/>
        <w:gridCol w:w="1817"/>
        <w:gridCol w:w="4008"/>
      </w:tblGrid>
      <w:tr w:rsidR="005148C1" w:rsidRPr="00E264A9" w:rsidTr="00223901">
        <w:trPr>
          <w:trHeight w:val="282"/>
          <w:tblHeader/>
        </w:trPr>
        <w:tc>
          <w:tcPr>
            <w:tcW w:w="191" w:type="pct"/>
            <w:vMerge w:val="restart"/>
            <w:vAlign w:val="center"/>
          </w:tcPr>
          <w:p w:rsidR="005148C1" w:rsidRPr="00E264A9" w:rsidRDefault="005148C1" w:rsidP="00223901">
            <w:pPr>
              <w:jc w:val="center"/>
            </w:pPr>
            <w:r w:rsidRPr="00E264A9">
              <w:t>№ п/п</w:t>
            </w:r>
          </w:p>
        </w:tc>
        <w:tc>
          <w:tcPr>
            <w:tcW w:w="1530" w:type="pct"/>
            <w:vMerge w:val="restart"/>
            <w:vAlign w:val="center"/>
          </w:tcPr>
          <w:p w:rsidR="005148C1" w:rsidRPr="00E264A9" w:rsidRDefault="005148C1" w:rsidP="00223901">
            <w:pPr>
              <w:jc w:val="center"/>
            </w:pPr>
            <w:r w:rsidRPr="00E264A9">
              <w:t>Наименование мероприятия</w:t>
            </w:r>
          </w:p>
        </w:tc>
        <w:tc>
          <w:tcPr>
            <w:tcW w:w="265" w:type="pct"/>
            <w:vMerge w:val="restart"/>
            <w:vAlign w:val="center"/>
          </w:tcPr>
          <w:p w:rsidR="005148C1" w:rsidRPr="00E264A9" w:rsidRDefault="005148C1" w:rsidP="00223901">
            <w:pPr>
              <w:jc w:val="center"/>
            </w:pPr>
            <w:r w:rsidRPr="00E264A9">
              <w:t>Пока-за</w:t>
            </w:r>
            <w:r>
              <w:t>-</w:t>
            </w:r>
            <w:r w:rsidRPr="00E264A9">
              <w:t>тель</w:t>
            </w:r>
          </w:p>
        </w:tc>
        <w:tc>
          <w:tcPr>
            <w:tcW w:w="407" w:type="pct"/>
            <w:vMerge w:val="restart"/>
            <w:vAlign w:val="center"/>
          </w:tcPr>
          <w:p w:rsidR="005148C1" w:rsidRPr="00E264A9" w:rsidRDefault="005148C1" w:rsidP="00223901">
            <w:pPr>
              <w:ind w:left="34" w:hanging="34"/>
              <w:jc w:val="center"/>
            </w:pPr>
            <w:r w:rsidRPr="00E264A9">
              <w:t xml:space="preserve">Всего, </w:t>
            </w:r>
          </w:p>
          <w:p w:rsidR="005148C1" w:rsidRPr="00E264A9" w:rsidRDefault="005148C1" w:rsidP="00223901">
            <w:pPr>
              <w:ind w:left="34" w:hanging="34"/>
              <w:jc w:val="center"/>
            </w:pPr>
            <w:r w:rsidRPr="00E264A9">
              <w:t>тыс. руб.</w:t>
            </w:r>
          </w:p>
        </w:tc>
        <w:tc>
          <w:tcPr>
            <w:tcW w:w="2607" w:type="pct"/>
            <w:gridSpan w:val="3"/>
            <w:vAlign w:val="center"/>
          </w:tcPr>
          <w:p w:rsidR="005148C1" w:rsidRPr="00E264A9" w:rsidRDefault="005148C1" w:rsidP="00223901">
            <w:pPr>
              <w:jc w:val="center"/>
            </w:pPr>
            <w:r w:rsidRPr="00E264A9">
              <w:t>Направление расходов, тыс. руб.</w:t>
            </w:r>
          </w:p>
        </w:tc>
      </w:tr>
      <w:tr w:rsidR="005148C1" w:rsidRPr="00E264A9" w:rsidTr="00223901">
        <w:trPr>
          <w:trHeight w:val="245"/>
          <w:tblHeader/>
        </w:trPr>
        <w:tc>
          <w:tcPr>
            <w:tcW w:w="191" w:type="pct"/>
            <w:vMerge/>
            <w:vAlign w:val="center"/>
          </w:tcPr>
          <w:p w:rsidR="005148C1" w:rsidRPr="00E264A9" w:rsidRDefault="005148C1" w:rsidP="00223901">
            <w:pPr>
              <w:jc w:val="center"/>
            </w:pPr>
          </w:p>
        </w:tc>
        <w:tc>
          <w:tcPr>
            <w:tcW w:w="1530" w:type="pct"/>
            <w:vMerge/>
            <w:vAlign w:val="center"/>
          </w:tcPr>
          <w:p w:rsidR="005148C1" w:rsidRPr="00E264A9" w:rsidRDefault="005148C1" w:rsidP="00223901">
            <w:pPr>
              <w:jc w:val="center"/>
            </w:pPr>
          </w:p>
        </w:tc>
        <w:tc>
          <w:tcPr>
            <w:tcW w:w="265" w:type="pct"/>
            <w:vMerge/>
            <w:vAlign w:val="center"/>
          </w:tcPr>
          <w:p w:rsidR="005148C1" w:rsidRPr="00E264A9" w:rsidRDefault="005148C1" w:rsidP="00223901">
            <w:pPr>
              <w:jc w:val="center"/>
            </w:pPr>
          </w:p>
        </w:tc>
        <w:tc>
          <w:tcPr>
            <w:tcW w:w="407" w:type="pct"/>
            <w:vMerge/>
            <w:vAlign w:val="center"/>
          </w:tcPr>
          <w:p w:rsidR="005148C1" w:rsidRPr="00E264A9" w:rsidRDefault="005148C1" w:rsidP="00223901">
            <w:pPr>
              <w:jc w:val="center"/>
            </w:pPr>
          </w:p>
        </w:tc>
        <w:tc>
          <w:tcPr>
            <w:tcW w:w="634" w:type="pct"/>
            <w:vAlign w:val="bottom"/>
          </w:tcPr>
          <w:p w:rsidR="005148C1" w:rsidRPr="00E264A9" w:rsidRDefault="005148C1" w:rsidP="00223901">
            <w:pPr>
              <w:jc w:val="center"/>
            </w:pPr>
            <w:r w:rsidRPr="00E264A9">
              <w:t>ОБ</w:t>
            </w:r>
          </w:p>
        </w:tc>
        <w:tc>
          <w:tcPr>
            <w:tcW w:w="616" w:type="pct"/>
            <w:vAlign w:val="center"/>
          </w:tcPr>
          <w:p w:rsidR="005148C1" w:rsidRPr="00E264A9" w:rsidRDefault="005148C1" w:rsidP="00223901">
            <w:pPr>
              <w:jc w:val="center"/>
            </w:pPr>
            <w:r w:rsidRPr="00E264A9">
              <w:t>МБ</w:t>
            </w:r>
          </w:p>
        </w:tc>
        <w:tc>
          <w:tcPr>
            <w:tcW w:w="1357" w:type="pct"/>
            <w:vAlign w:val="center"/>
          </w:tcPr>
          <w:p w:rsidR="005148C1" w:rsidRPr="00E264A9" w:rsidRDefault="005148C1" w:rsidP="00223901">
            <w:pPr>
              <w:jc w:val="center"/>
            </w:pPr>
            <w:r w:rsidRPr="00E264A9">
              <w:t>МБ</w:t>
            </w:r>
          </w:p>
        </w:tc>
      </w:tr>
      <w:tr w:rsidR="005148C1" w:rsidRPr="00E264A9" w:rsidTr="00223901">
        <w:trPr>
          <w:trHeight w:val="161"/>
          <w:tblHeader/>
        </w:trPr>
        <w:tc>
          <w:tcPr>
            <w:tcW w:w="191" w:type="pct"/>
            <w:vMerge/>
            <w:vAlign w:val="center"/>
          </w:tcPr>
          <w:p w:rsidR="005148C1" w:rsidRPr="00E264A9" w:rsidRDefault="005148C1" w:rsidP="00223901">
            <w:pPr>
              <w:jc w:val="center"/>
            </w:pPr>
          </w:p>
        </w:tc>
        <w:tc>
          <w:tcPr>
            <w:tcW w:w="1530" w:type="pct"/>
            <w:vMerge/>
            <w:vAlign w:val="center"/>
          </w:tcPr>
          <w:p w:rsidR="005148C1" w:rsidRPr="00E264A9" w:rsidRDefault="005148C1" w:rsidP="00223901">
            <w:pPr>
              <w:jc w:val="center"/>
            </w:pPr>
          </w:p>
        </w:tc>
        <w:tc>
          <w:tcPr>
            <w:tcW w:w="265" w:type="pct"/>
            <w:vMerge/>
            <w:vAlign w:val="center"/>
          </w:tcPr>
          <w:p w:rsidR="005148C1" w:rsidRPr="00E264A9" w:rsidRDefault="005148C1" w:rsidP="00223901">
            <w:pPr>
              <w:jc w:val="center"/>
            </w:pPr>
          </w:p>
        </w:tc>
        <w:tc>
          <w:tcPr>
            <w:tcW w:w="407" w:type="pct"/>
            <w:vMerge/>
            <w:vAlign w:val="center"/>
          </w:tcPr>
          <w:p w:rsidR="005148C1" w:rsidRPr="00E264A9" w:rsidRDefault="005148C1" w:rsidP="00223901">
            <w:pPr>
              <w:jc w:val="center"/>
            </w:pPr>
          </w:p>
        </w:tc>
        <w:tc>
          <w:tcPr>
            <w:tcW w:w="1250" w:type="pct"/>
            <w:gridSpan w:val="2"/>
            <w:vAlign w:val="center"/>
          </w:tcPr>
          <w:p w:rsidR="005148C1" w:rsidRPr="00E264A9" w:rsidRDefault="005148C1" w:rsidP="00223901">
            <w:pPr>
              <w:jc w:val="center"/>
            </w:pPr>
            <w:r w:rsidRPr="00E264A9">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57" w:type="pct"/>
          </w:tcPr>
          <w:p w:rsidR="005148C1" w:rsidRPr="00E264A9" w:rsidRDefault="005148C1" w:rsidP="00223901">
            <w:pPr>
              <w:jc w:val="center"/>
            </w:pPr>
            <w:r w:rsidRPr="00E264A9">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148C1" w:rsidRPr="00E264A9" w:rsidTr="00223901">
        <w:trPr>
          <w:trHeight w:val="56"/>
          <w:tblHeader/>
        </w:trPr>
        <w:tc>
          <w:tcPr>
            <w:tcW w:w="191" w:type="pct"/>
            <w:vAlign w:val="center"/>
          </w:tcPr>
          <w:p w:rsidR="005148C1" w:rsidRPr="00E264A9" w:rsidRDefault="005148C1" w:rsidP="00223901">
            <w:pPr>
              <w:jc w:val="center"/>
            </w:pPr>
            <w:r w:rsidRPr="00E264A9">
              <w:t>1</w:t>
            </w:r>
          </w:p>
        </w:tc>
        <w:tc>
          <w:tcPr>
            <w:tcW w:w="1530" w:type="pct"/>
            <w:vAlign w:val="center"/>
          </w:tcPr>
          <w:p w:rsidR="005148C1" w:rsidRPr="00E264A9" w:rsidRDefault="005148C1" w:rsidP="00223901">
            <w:pPr>
              <w:jc w:val="center"/>
            </w:pPr>
            <w:r w:rsidRPr="00E264A9">
              <w:t>2</w:t>
            </w:r>
          </w:p>
        </w:tc>
        <w:tc>
          <w:tcPr>
            <w:tcW w:w="265" w:type="pct"/>
            <w:vAlign w:val="center"/>
          </w:tcPr>
          <w:p w:rsidR="005148C1" w:rsidRPr="00E264A9" w:rsidRDefault="005148C1" w:rsidP="00223901">
            <w:pPr>
              <w:jc w:val="center"/>
            </w:pPr>
            <w:r w:rsidRPr="00E264A9">
              <w:t>3</w:t>
            </w:r>
          </w:p>
        </w:tc>
        <w:tc>
          <w:tcPr>
            <w:tcW w:w="407" w:type="pct"/>
            <w:vAlign w:val="center"/>
          </w:tcPr>
          <w:p w:rsidR="005148C1" w:rsidRPr="00E264A9" w:rsidRDefault="005148C1" w:rsidP="00223901">
            <w:pPr>
              <w:jc w:val="center"/>
            </w:pPr>
            <w:r w:rsidRPr="00E264A9">
              <w:t>4</w:t>
            </w:r>
          </w:p>
        </w:tc>
        <w:tc>
          <w:tcPr>
            <w:tcW w:w="634" w:type="pct"/>
            <w:vAlign w:val="center"/>
          </w:tcPr>
          <w:p w:rsidR="005148C1" w:rsidRPr="00E264A9" w:rsidRDefault="005148C1" w:rsidP="00223901">
            <w:pPr>
              <w:jc w:val="center"/>
            </w:pPr>
            <w:r w:rsidRPr="00E264A9">
              <w:t>5</w:t>
            </w:r>
          </w:p>
        </w:tc>
        <w:tc>
          <w:tcPr>
            <w:tcW w:w="616" w:type="pct"/>
            <w:vAlign w:val="center"/>
          </w:tcPr>
          <w:p w:rsidR="005148C1" w:rsidRPr="00E264A9" w:rsidRDefault="005148C1" w:rsidP="00223901">
            <w:pPr>
              <w:jc w:val="center"/>
            </w:pPr>
            <w:r w:rsidRPr="00E264A9">
              <w:t>6</w:t>
            </w:r>
          </w:p>
        </w:tc>
        <w:tc>
          <w:tcPr>
            <w:tcW w:w="1357" w:type="pct"/>
          </w:tcPr>
          <w:p w:rsidR="005148C1" w:rsidRPr="00E264A9" w:rsidRDefault="005148C1" w:rsidP="00223901">
            <w:pPr>
              <w:jc w:val="center"/>
            </w:pPr>
            <w:r w:rsidRPr="00E264A9">
              <w:t>7</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w:t>
            </w:r>
          </w:p>
        </w:tc>
        <w:tc>
          <w:tcPr>
            <w:tcW w:w="1530" w:type="pct"/>
            <w:shd w:val="clear" w:color="000000" w:fill="FFFFFF"/>
            <w:vAlign w:val="bottom"/>
          </w:tcPr>
          <w:p w:rsidR="005148C1" w:rsidRPr="00E264A9" w:rsidRDefault="005148C1" w:rsidP="00223901">
            <w:pPr>
              <w:rPr>
                <w:color w:val="000000"/>
              </w:rPr>
            </w:pPr>
            <w:r w:rsidRPr="00E264A9">
              <w:rPr>
                <w:color w:val="000000"/>
              </w:rPr>
              <w:t>Основное мероприятие: благоустройство общественных территорий</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5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130 373,6</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130 373,6</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1.1</w:t>
            </w:r>
          </w:p>
        </w:tc>
        <w:tc>
          <w:tcPr>
            <w:tcW w:w="1530" w:type="pct"/>
            <w:shd w:val="clear" w:color="000000" w:fill="FFFFFF"/>
            <w:vAlign w:val="center"/>
          </w:tcPr>
          <w:p w:rsidR="005148C1" w:rsidRPr="00E264A9" w:rsidRDefault="005148C1" w:rsidP="00223901">
            <w:pPr>
              <w:rPr>
                <w:color w:val="000000"/>
              </w:rPr>
            </w:pPr>
            <w:r w:rsidRPr="00E264A9">
              <w:t>Аллея и сквер памяти воинов 6-й Героической комсомольской батареи  (в районе д. 31 - 35 по просп. Ленина)</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30 000,0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30 000,0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1.2</w:t>
            </w:r>
          </w:p>
        </w:tc>
        <w:tc>
          <w:tcPr>
            <w:tcW w:w="1530" w:type="pct"/>
            <w:shd w:val="clear" w:color="000000" w:fill="FFFFFF"/>
            <w:vAlign w:val="center"/>
          </w:tcPr>
          <w:p w:rsidR="005148C1" w:rsidRPr="00E264A9" w:rsidRDefault="005148C1" w:rsidP="00223901">
            <w:pPr>
              <w:rPr>
                <w:color w:val="000000"/>
              </w:rPr>
            </w:pPr>
            <w:r w:rsidRPr="00E264A9">
              <w:t>Сквер по просп. Героев-с</w:t>
            </w:r>
            <w:r>
              <w:t>евероморцев в районе</w:t>
            </w:r>
            <w:r w:rsidRPr="00E264A9">
              <w:t xml:space="preserve"> д. 33 - 33а (правое и левое крыло)</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25 000,0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25 000,0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1.3</w:t>
            </w:r>
          </w:p>
        </w:tc>
        <w:tc>
          <w:tcPr>
            <w:tcW w:w="1530" w:type="pct"/>
            <w:shd w:val="clear" w:color="000000" w:fill="FFFFFF"/>
            <w:vAlign w:val="center"/>
          </w:tcPr>
          <w:p w:rsidR="005148C1" w:rsidRPr="00E264A9" w:rsidRDefault="005148C1" w:rsidP="00223901">
            <w:pPr>
              <w:rPr>
                <w:color w:val="000000"/>
              </w:rPr>
            </w:pPr>
            <w:r w:rsidRPr="00E264A9">
              <w:rPr>
                <w:color w:val="000000"/>
              </w:rPr>
              <w:t xml:space="preserve">Зеленая зона вдоль ручья Чистого (вдоль </w:t>
            </w:r>
            <w:r w:rsidRPr="00E264A9">
              <w:rPr>
                <w:color w:val="000000"/>
              </w:rPr>
              <w:br/>
              <w:t>просп. Кольского, от ул. Баумана до ул. Генерала Щербакова)</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25 000,0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25 000,0</w:t>
            </w:r>
          </w:p>
        </w:tc>
      </w:tr>
      <w:tr w:rsidR="005148C1" w:rsidRPr="00E264A9" w:rsidTr="00223901">
        <w:trPr>
          <w:trHeight w:val="101"/>
        </w:trPr>
        <w:tc>
          <w:tcPr>
            <w:tcW w:w="191" w:type="pct"/>
            <w:shd w:val="clear" w:color="000000" w:fill="FFFFFF"/>
            <w:vAlign w:val="center"/>
          </w:tcPr>
          <w:p w:rsidR="005148C1" w:rsidRPr="00E264A9" w:rsidRDefault="005148C1" w:rsidP="00223901">
            <w:pPr>
              <w:jc w:val="center"/>
              <w:rPr>
                <w:color w:val="000000"/>
              </w:rPr>
            </w:pPr>
            <w:r w:rsidRPr="00E264A9">
              <w:rPr>
                <w:color w:val="000000"/>
              </w:rPr>
              <w:t>1.4</w:t>
            </w:r>
          </w:p>
        </w:tc>
        <w:tc>
          <w:tcPr>
            <w:tcW w:w="1530" w:type="pct"/>
            <w:shd w:val="clear" w:color="000000" w:fill="FFFFFF"/>
            <w:vAlign w:val="center"/>
          </w:tcPr>
          <w:p w:rsidR="005148C1" w:rsidRPr="00E264A9" w:rsidRDefault="005148C1" w:rsidP="00223901">
            <w:pPr>
              <w:rPr>
                <w:color w:val="000000"/>
              </w:rPr>
            </w:pPr>
            <w:r w:rsidRPr="00E264A9">
              <w:rPr>
                <w:color w:val="000000"/>
              </w:rPr>
              <w:t>Благоустройство зеленой зоны озера Среднего</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23 373,6</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23 373,6</w:t>
            </w:r>
          </w:p>
        </w:tc>
      </w:tr>
      <w:tr w:rsidR="005148C1" w:rsidRPr="00E264A9" w:rsidTr="00223901">
        <w:trPr>
          <w:trHeight w:val="290"/>
        </w:trPr>
        <w:tc>
          <w:tcPr>
            <w:tcW w:w="191" w:type="pct"/>
            <w:shd w:val="clear" w:color="000000" w:fill="FFFFFF"/>
            <w:vAlign w:val="center"/>
          </w:tcPr>
          <w:p w:rsidR="005148C1" w:rsidRPr="00E264A9" w:rsidRDefault="005148C1" w:rsidP="00223901">
            <w:pPr>
              <w:jc w:val="center"/>
              <w:rPr>
                <w:color w:val="000000"/>
              </w:rPr>
            </w:pPr>
            <w:r w:rsidRPr="00E264A9">
              <w:rPr>
                <w:color w:val="000000"/>
              </w:rPr>
              <w:t>1.5</w:t>
            </w:r>
          </w:p>
        </w:tc>
        <w:tc>
          <w:tcPr>
            <w:tcW w:w="1530" w:type="pct"/>
            <w:shd w:val="clear" w:color="000000" w:fill="FFFFFF"/>
            <w:vAlign w:val="center"/>
          </w:tcPr>
          <w:p w:rsidR="005148C1" w:rsidRPr="00E264A9" w:rsidRDefault="005148C1" w:rsidP="00223901">
            <w:pPr>
              <w:rPr>
                <w:color w:val="000000"/>
              </w:rPr>
            </w:pPr>
            <w:r w:rsidRPr="00E264A9">
              <w:rPr>
                <w:color w:val="000000"/>
              </w:rPr>
              <w:t>Территория по ул. Капитана Орликовой</w:t>
            </w:r>
          </w:p>
        </w:tc>
        <w:tc>
          <w:tcPr>
            <w:tcW w:w="265" w:type="pct"/>
            <w:shd w:val="clear" w:color="000000" w:fill="FFFFFF"/>
            <w:vAlign w:val="center"/>
          </w:tcPr>
          <w:p w:rsidR="005148C1" w:rsidRPr="00E264A9" w:rsidRDefault="005148C1" w:rsidP="00223901">
            <w:pPr>
              <w:jc w:val="center"/>
              <w:rPr>
                <w:color w:val="000000"/>
              </w:rPr>
            </w:pPr>
            <w:r w:rsidRPr="00E264A9">
              <w:rPr>
                <w:color w:val="000000"/>
              </w:rPr>
              <w:t>1 ед.</w:t>
            </w:r>
          </w:p>
        </w:tc>
        <w:tc>
          <w:tcPr>
            <w:tcW w:w="407" w:type="pct"/>
            <w:shd w:val="clear" w:color="000000" w:fill="FFFFFF"/>
            <w:vAlign w:val="center"/>
          </w:tcPr>
          <w:p w:rsidR="005148C1" w:rsidRPr="00E264A9" w:rsidRDefault="005148C1" w:rsidP="00223901">
            <w:pPr>
              <w:jc w:val="center"/>
            </w:pPr>
            <w:r w:rsidRPr="00E264A9">
              <w:t>27 000,0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pPr>
            <w:r w:rsidRPr="00E264A9">
              <w:t>27 000,0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w:t>
            </w:r>
          </w:p>
        </w:tc>
        <w:tc>
          <w:tcPr>
            <w:tcW w:w="1530" w:type="pct"/>
            <w:shd w:val="clear" w:color="000000" w:fill="FFFFFF"/>
            <w:vAlign w:val="bottom"/>
          </w:tcPr>
          <w:p w:rsidR="005148C1" w:rsidRPr="00E264A9" w:rsidRDefault="005148C1" w:rsidP="00223901">
            <w:pPr>
              <w:rPr>
                <w:color w:val="000000"/>
              </w:rPr>
            </w:pPr>
            <w:r w:rsidRPr="00E264A9">
              <w:rPr>
                <w:color w:val="000000"/>
              </w:rPr>
              <w:t>Основное мероприятие: благоустройство дворовых территорий</w:t>
            </w:r>
          </w:p>
        </w:tc>
        <w:tc>
          <w:tcPr>
            <w:tcW w:w="265" w:type="pct"/>
            <w:shd w:val="clear" w:color="000000" w:fill="FFFFFF"/>
            <w:vAlign w:val="center"/>
          </w:tcPr>
          <w:p w:rsidR="005148C1" w:rsidRPr="00E264A9" w:rsidRDefault="005148C1" w:rsidP="00223901">
            <w:pPr>
              <w:jc w:val="center"/>
              <w:rPr>
                <w:color w:val="000000"/>
              </w:rPr>
            </w:pPr>
            <w:r>
              <w:rPr>
                <w:color w:val="000000"/>
              </w:rPr>
              <w:t>5</w:t>
            </w:r>
            <w:r w:rsidRPr="00E264A9">
              <w:rPr>
                <w:color w:val="000000"/>
              </w:rPr>
              <w:t xml:space="preserve">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46 125,2</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46 125,2</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2.1</w:t>
            </w:r>
          </w:p>
        </w:tc>
        <w:tc>
          <w:tcPr>
            <w:tcW w:w="1530" w:type="pct"/>
            <w:shd w:val="clear" w:color="000000" w:fill="FFFFFF"/>
            <w:vAlign w:val="center"/>
          </w:tcPr>
          <w:p w:rsidR="005148C1" w:rsidRPr="00E264A9" w:rsidRDefault="005148C1" w:rsidP="00223901">
            <w:r w:rsidRPr="00E264A9">
              <w:t>Ул. Крупской, д. 2, 4, 6, 8, 10, 12, 14, 16, 18, 20</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22 025,0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22 025,0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2.2</w:t>
            </w:r>
          </w:p>
        </w:tc>
        <w:tc>
          <w:tcPr>
            <w:tcW w:w="1530" w:type="pct"/>
            <w:shd w:val="clear" w:color="000000" w:fill="FFFFFF"/>
            <w:vAlign w:val="center"/>
          </w:tcPr>
          <w:p w:rsidR="005148C1" w:rsidRPr="00E264A9" w:rsidRDefault="005148C1" w:rsidP="00223901">
            <w:r w:rsidRPr="00E264A9">
              <w:t>Ул. Челюскинцев, д. 31</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2.3</w:t>
            </w:r>
          </w:p>
        </w:tc>
        <w:tc>
          <w:tcPr>
            <w:tcW w:w="1530" w:type="pct"/>
            <w:shd w:val="clear" w:color="000000" w:fill="FFFFFF"/>
            <w:vAlign w:val="center"/>
          </w:tcPr>
          <w:p w:rsidR="005148C1" w:rsidRPr="00E264A9" w:rsidRDefault="005148C1" w:rsidP="00223901">
            <w:r w:rsidRPr="00E264A9">
              <w:t>Ул. Александрова, д. 30 корп. 3</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2.4</w:t>
            </w:r>
          </w:p>
        </w:tc>
        <w:tc>
          <w:tcPr>
            <w:tcW w:w="1530" w:type="pct"/>
            <w:shd w:val="clear" w:color="000000" w:fill="FFFFFF"/>
            <w:vAlign w:val="center"/>
          </w:tcPr>
          <w:p w:rsidR="005148C1" w:rsidRPr="00E264A9" w:rsidRDefault="005148C1" w:rsidP="00223901">
            <w:r w:rsidRPr="00E264A9">
              <w:t>Ул. Карла Маркса, д. 9</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6 100,0</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6 100,0</w:t>
            </w:r>
          </w:p>
        </w:tc>
      </w:tr>
      <w:tr w:rsidR="005148C1" w:rsidRPr="00E264A9" w:rsidTr="00223901">
        <w:trPr>
          <w:trHeight w:val="275"/>
        </w:trPr>
        <w:tc>
          <w:tcPr>
            <w:tcW w:w="191" w:type="pct"/>
            <w:shd w:val="clear" w:color="000000" w:fill="FFFFFF"/>
            <w:vAlign w:val="center"/>
          </w:tcPr>
          <w:p w:rsidR="005148C1" w:rsidRPr="00E264A9" w:rsidRDefault="005148C1" w:rsidP="00223901">
            <w:pPr>
              <w:jc w:val="center"/>
              <w:rPr>
                <w:color w:val="000000"/>
              </w:rPr>
            </w:pPr>
            <w:r w:rsidRPr="00E264A9">
              <w:rPr>
                <w:color w:val="000000"/>
              </w:rPr>
              <w:t>2.5</w:t>
            </w:r>
          </w:p>
        </w:tc>
        <w:tc>
          <w:tcPr>
            <w:tcW w:w="1530" w:type="pct"/>
            <w:shd w:val="clear" w:color="000000" w:fill="FFFFFF"/>
            <w:vAlign w:val="center"/>
          </w:tcPr>
          <w:p w:rsidR="005148C1" w:rsidRPr="00E264A9" w:rsidRDefault="005148C1" w:rsidP="00223901">
            <w:r w:rsidRPr="00E264A9">
              <w:t>Ул. Генерала Журбы, д. 4</w:t>
            </w:r>
          </w:p>
        </w:tc>
        <w:tc>
          <w:tcPr>
            <w:tcW w:w="265" w:type="pct"/>
            <w:shd w:val="clear" w:color="000000" w:fill="FFFFFF"/>
            <w:vAlign w:val="center"/>
          </w:tcPr>
          <w:p w:rsidR="005148C1" w:rsidRPr="00E264A9" w:rsidRDefault="005148C1" w:rsidP="00223901">
            <w:pPr>
              <w:jc w:val="center"/>
            </w:pPr>
            <w:r w:rsidRPr="00E264A9">
              <w:rPr>
                <w:color w:val="000000"/>
              </w:rPr>
              <w:t>1 ед.</w:t>
            </w:r>
          </w:p>
        </w:tc>
        <w:tc>
          <w:tcPr>
            <w:tcW w:w="407" w:type="pct"/>
            <w:shd w:val="clear" w:color="000000" w:fill="FFFFFF"/>
            <w:vAlign w:val="center"/>
          </w:tcPr>
          <w:p w:rsidR="005148C1" w:rsidRPr="00E264A9" w:rsidRDefault="005148C1" w:rsidP="00223901">
            <w:pPr>
              <w:jc w:val="center"/>
              <w:rPr>
                <w:color w:val="000000"/>
              </w:rPr>
            </w:pPr>
            <w:r w:rsidRPr="00E264A9">
              <w:rPr>
                <w:color w:val="000000"/>
              </w:rPr>
              <w:t>5 800,2</w:t>
            </w:r>
          </w:p>
        </w:tc>
        <w:tc>
          <w:tcPr>
            <w:tcW w:w="634" w:type="pct"/>
            <w:shd w:val="clear" w:color="000000" w:fill="FFFFFF"/>
            <w:vAlign w:val="center"/>
          </w:tcPr>
          <w:p w:rsidR="005148C1" w:rsidRPr="00E264A9" w:rsidRDefault="005148C1" w:rsidP="00223901">
            <w:pPr>
              <w:jc w:val="center"/>
              <w:rPr>
                <w:color w:val="000000"/>
              </w:rPr>
            </w:pPr>
          </w:p>
        </w:tc>
        <w:tc>
          <w:tcPr>
            <w:tcW w:w="616" w:type="pct"/>
            <w:shd w:val="clear" w:color="000000" w:fill="FFFFFF"/>
            <w:vAlign w:val="center"/>
          </w:tcPr>
          <w:p w:rsidR="005148C1" w:rsidRPr="00E264A9" w:rsidRDefault="005148C1" w:rsidP="00223901">
            <w:pPr>
              <w:jc w:val="center"/>
              <w:rPr>
                <w:color w:val="000000"/>
              </w:rPr>
            </w:pPr>
          </w:p>
        </w:tc>
        <w:tc>
          <w:tcPr>
            <w:tcW w:w="1357" w:type="pct"/>
            <w:shd w:val="clear" w:color="000000" w:fill="FFFFFF"/>
            <w:vAlign w:val="center"/>
          </w:tcPr>
          <w:p w:rsidR="005148C1" w:rsidRPr="00E264A9" w:rsidRDefault="005148C1" w:rsidP="00223901">
            <w:pPr>
              <w:jc w:val="center"/>
              <w:rPr>
                <w:color w:val="000000"/>
              </w:rPr>
            </w:pPr>
            <w:r w:rsidRPr="00E264A9">
              <w:rPr>
                <w:color w:val="000000"/>
              </w:rPr>
              <w:t>5 800,2</w:t>
            </w:r>
          </w:p>
        </w:tc>
      </w:tr>
    </w:tbl>
    <w:p w:rsidR="005148C1" w:rsidRPr="00823D43" w:rsidRDefault="005148C1" w:rsidP="00823D43">
      <w:pPr>
        <w:tabs>
          <w:tab w:val="left" w:pos="6806"/>
        </w:tabs>
        <w:ind w:left="-142" w:right="-31" w:hanging="142"/>
        <w:jc w:val="both"/>
        <w:rPr>
          <w:rFonts w:eastAsia="Calibri"/>
        </w:rPr>
      </w:pPr>
      <w:r>
        <w:t xml:space="preserve">   </w:t>
      </w:r>
      <w:r w:rsidRPr="00E264A9">
        <w:t>Перечень мероприятий и стоимость их реализации подлежат корректировке после разработки проектной документации, а также с учетом</w:t>
      </w:r>
      <w:r>
        <w:t xml:space="preserve"> возможностей </w:t>
      </w:r>
      <w:r w:rsidRPr="00E264A9">
        <w:t>бюджетов всех уровней.</w:t>
      </w:r>
    </w:p>
    <w:p w:rsidR="00877DF4" w:rsidRDefault="00877DF4" w:rsidP="00877DF4">
      <w:pPr>
        <w:ind w:left="11057"/>
        <w:jc w:val="center"/>
        <w:rPr>
          <w:sz w:val="28"/>
          <w:szCs w:val="28"/>
        </w:rPr>
      </w:pPr>
    </w:p>
    <w:p w:rsidR="00877DF4" w:rsidRDefault="00877DF4" w:rsidP="00823D43">
      <w:pPr>
        <w:ind w:left="11057"/>
        <w:rPr>
          <w:sz w:val="28"/>
          <w:szCs w:val="28"/>
        </w:rPr>
      </w:pPr>
    </w:p>
    <w:p w:rsidR="000954CF" w:rsidRPr="00AD58A5" w:rsidRDefault="000954CF" w:rsidP="000954CF">
      <w:pPr>
        <w:tabs>
          <w:tab w:val="left" w:pos="6806"/>
        </w:tabs>
        <w:jc w:val="center"/>
        <w:rPr>
          <w:rFonts w:eastAsia="Calibri"/>
          <w:sz w:val="28"/>
          <w:szCs w:val="28"/>
        </w:rPr>
      </w:pPr>
      <w:r w:rsidRPr="00AD58A5">
        <w:rPr>
          <w:rFonts w:eastAsia="Calibri"/>
          <w:sz w:val="28"/>
          <w:szCs w:val="28"/>
        </w:rPr>
        <w:t>3.8. Перечень основных мероприятий подпрограммы на 2023-2024 годы</w:t>
      </w:r>
    </w:p>
    <w:p w:rsidR="000954CF" w:rsidRDefault="000954CF" w:rsidP="000954CF">
      <w:pPr>
        <w:tabs>
          <w:tab w:val="left" w:pos="6806"/>
        </w:tabs>
        <w:jc w:val="center"/>
        <w:rPr>
          <w:rFonts w:eastAsia="Calibri"/>
          <w:sz w:val="28"/>
          <w:szCs w:val="28"/>
        </w:rPr>
      </w:pPr>
    </w:p>
    <w:p w:rsidR="00887B55" w:rsidRPr="00AD58A5" w:rsidRDefault="00887B55" w:rsidP="000954CF">
      <w:pPr>
        <w:tabs>
          <w:tab w:val="left" w:pos="6806"/>
        </w:tabs>
        <w:jc w:val="center"/>
        <w:rPr>
          <w:rFonts w:eastAsia="Calibri"/>
          <w:sz w:val="28"/>
          <w:szCs w:val="28"/>
        </w:rPr>
      </w:pPr>
    </w:p>
    <w:tbl>
      <w:tblPr>
        <w:tblStyle w:val="1"/>
        <w:tblW w:w="15168" w:type="dxa"/>
        <w:tblInd w:w="-176" w:type="dxa"/>
        <w:tblLayout w:type="fixed"/>
        <w:tblLook w:val="04A0" w:firstRow="1" w:lastRow="0" w:firstColumn="1" w:lastColumn="0" w:noHBand="0" w:noVBand="1"/>
      </w:tblPr>
      <w:tblGrid>
        <w:gridCol w:w="993"/>
        <w:gridCol w:w="2550"/>
        <w:gridCol w:w="1136"/>
        <w:gridCol w:w="1319"/>
        <w:gridCol w:w="949"/>
        <w:gridCol w:w="1134"/>
        <w:gridCol w:w="992"/>
        <w:gridCol w:w="2410"/>
        <w:gridCol w:w="850"/>
        <w:gridCol w:w="851"/>
        <w:gridCol w:w="1984"/>
      </w:tblGrid>
      <w:tr w:rsidR="000954CF" w:rsidRPr="00AD58A5" w:rsidTr="000954CF">
        <w:trPr>
          <w:trHeight w:val="1762"/>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Срок выпол-нения</w:t>
            </w:r>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Источники финансиро-вания</w:t>
            </w:r>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20"/>
                <w:sz w:val="20"/>
              </w:rPr>
            </w:pPr>
          </w:p>
        </w:tc>
        <w:tc>
          <w:tcPr>
            <w:tcW w:w="2550" w:type="dxa"/>
            <w:vMerge/>
          </w:tcPr>
          <w:p w:rsidR="000954CF" w:rsidRPr="00AD58A5" w:rsidRDefault="000954CF" w:rsidP="000954CF">
            <w:pPr>
              <w:jc w:val="center"/>
              <w:rPr>
                <w:spacing w:val="-20"/>
                <w:sz w:val="20"/>
              </w:rPr>
            </w:pPr>
          </w:p>
        </w:tc>
        <w:tc>
          <w:tcPr>
            <w:tcW w:w="1136" w:type="dxa"/>
            <w:vMerge/>
          </w:tcPr>
          <w:p w:rsidR="000954CF" w:rsidRPr="00AD58A5" w:rsidRDefault="000954CF" w:rsidP="000954CF">
            <w:pPr>
              <w:jc w:val="center"/>
              <w:rPr>
                <w:spacing w:val="-20"/>
                <w:sz w:val="20"/>
              </w:rPr>
            </w:pPr>
          </w:p>
        </w:tc>
        <w:tc>
          <w:tcPr>
            <w:tcW w:w="1319" w:type="dxa"/>
            <w:vMerge/>
          </w:tcPr>
          <w:p w:rsidR="000954CF" w:rsidRPr="00AD58A5" w:rsidRDefault="000954CF" w:rsidP="000954CF">
            <w:pPr>
              <w:jc w:val="center"/>
              <w:rPr>
                <w:spacing w:val="-20"/>
                <w:sz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w:t>
            </w:r>
          </w:p>
          <w:p w:rsidR="000954CF" w:rsidRPr="00AD58A5" w:rsidRDefault="000954CF" w:rsidP="000954CF">
            <w:pPr>
              <w:jc w:val="center"/>
              <w:rPr>
                <w:sz w:val="20"/>
              </w:rPr>
            </w:pPr>
            <w:r w:rsidRPr="00AD58A5">
              <w:rPr>
                <w:sz w:val="20"/>
              </w:rPr>
              <w:t>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pacing w:val="-14"/>
                <w:sz w:val="20"/>
              </w:rPr>
            </w:pPr>
            <w:r w:rsidRPr="00AD58A5">
              <w:rPr>
                <w:spacing w:val="-14"/>
                <w:sz w:val="20"/>
              </w:rPr>
              <w:t>2023</w:t>
            </w:r>
          </w:p>
          <w:p w:rsidR="000954CF" w:rsidRPr="00AD58A5" w:rsidRDefault="000954CF" w:rsidP="000954CF">
            <w:pPr>
              <w:jc w:val="center"/>
              <w:rPr>
                <w:spacing w:val="-14"/>
                <w:sz w:val="20"/>
              </w:rPr>
            </w:pPr>
            <w:r w:rsidRPr="00AD58A5">
              <w:rPr>
                <w:spacing w:val="-14"/>
                <w:sz w:val="20"/>
              </w:rPr>
              <w:t>год</w:t>
            </w:r>
          </w:p>
        </w:tc>
        <w:tc>
          <w:tcPr>
            <w:tcW w:w="851" w:type="dxa"/>
            <w:vAlign w:val="center"/>
          </w:tcPr>
          <w:p w:rsidR="000954CF" w:rsidRPr="00AD58A5" w:rsidRDefault="000954CF" w:rsidP="000954CF">
            <w:pPr>
              <w:jc w:val="center"/>
              <w:rPr>
                <w:spacing w:val="-14"/>
                <w:sz w:val="20"/>
              </w:rPr>
            </w:pPr>
            <w:r w:rsidRPr="00AD58A5">
              <w:rPr>
                <w:spacing w:val="-14"/>
                <w:sz w:val="20"/>
              </w:rPr>
              <w:t xml:space="preserve">2024 </w:t>
            </w:r>
          </w:p>
          <w:p w:rsidR="000954CF" w:rsidRPr="00AD58A5" w:rsidRDefault="000954CF" w:rsidP="000954CF">
            <w:pPr>
              <w:jc w:val="center"/>
              <w:rPr>
                <w:spacing w:val="-14"/>
                <w:sz w:val="20"/>
              </w:rPr>
            </w:pPr>
            <w:r w:rsidRPr="00AD58A5">
              <w:rPr>
                <w:spacing w:val="-14"/>
                <w:sz w:val="20"/>
              </w:rPr>
              <w:t>год</w:t>
            </w:r>
          </w:p>
        </w:tc>
        <w:tc>
          <w:tcPr>
            <w:tcW w:w="1984" w:type="dxa"/>
            <w:vMerge/>
          </w:tcPr>
          <w:p w:rsidR="000954CF" w:rsidRPr="00AD58A5" w:rsidRDefault="000954CF" w:rsidP="000954CF">
            <w:pPr>
              <w:jc w:val="center"/>
              <w:rPr>
                <w:sz w:val="20"/>
              </w:rPr>
            </w:pPr>
          </w:p>
        </w:tc>
      </w:tr>
      <w:tr w:rsidR="000954CF" w:rsidRPr="00AD58A5" w:rsidTr="000954CF">
        <w:tc>
          <w:tcPr>
            <w:tcW w:w="993" w:type="dxa"/>
          </w:tcPr>
          <w:p w:rsidR="000954CF" w:rsidRPr="00AD58A5" w:rsidRDefault="000954CF" w:rsidP="000954CF">
            <w:pPr>
              <w:jc w:val="center"/>
              <w:rPr>
                <w:sz w:val="20"/>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rPr>
            </w:pPr>
            <w:r w:rsidRPr="00AD58A5">
              <w:rPr>
                <w:sz w:val="20"/>
              </w:rPr>
              <w:t>11</w:t>
            </w:r>
          </w:p>
        </w:tc>
      </w:tr>
      <w:tr w:rsidR="000954CF" w:rsidRPr="00AD58A5" w:rsidTr="000954CF">
        <w:tc>
          <w:tcPr>
            <w:tcW w:w="993" w:type="dxa"/>
            <w:vMerge w:val="restart"/>
            <w:vAlign w:val="center"/>
          </w:tcPr>
          <w:p w:rsidR="000954CF" w:rsidRPr="00AD58A5" w:rsidRDefault="000954CF" w:rsidP="000954CF">
            <w:pPr>
              <w:jc w:val="center"/>
              <w:rPr>
                <w:sz w:val="20"/>
                <w:szCs w:val="20"/>
              </w:rPr>
            </w:pPr>
            <w:r w:rsidRPr="00AD58A5">
              <w:rPr>
                <w:sz w:val="20"/>
                <w:szCs w:val="20"/>
              </w:rPr>
              <w:t>1</w:t>
            </w:r>
          </w:p>
        </w:tc>
        <w:tc>
          <w:tcPr>
            <w:tcW w:w="2550" w:type="dxa"/>
            <w:vMerge w:val="restart"/>
          </w:tcPr>
          <w:p w:rsidR="000954CF" w:rsidRDefault="000954CF" w:rsidP="000954CF">
            <w:pPr>
              <w:rPr>
                <w:sz w:val="20"/>
                <w:szCs w:val="20"/>
              </w:rPr>
            </w:pPr>
            <w:r w:rsidRPr="00AD58A5">
              <w:rPr>
                <w:sz w:val="20"/>
                <w:szCs w:val="20"/>
              </w:rPr>
              <w:t>Основное мероприятие: благоустройство общественных территорий</w:t>
            </w:r>
          </w:p>
          <w:p w:rsidR="00887B55" w:rsidRDefault="00887B55" w:rsidP="000954CF">
            <w:pPr>
              <w:rPr>
                <w:sz w:val="20"/>
                <w:szCs w:val="20"/>
              </w:rPr>
            </w:pPr>
          </w:p>
          <w:p w:rsidR="00887B55" w:rsidRDefault="00887B55" w:rsidP="000954CF">
            <w:pPr>
              <w:rPr>
                <w:sz w:val="20"/>
                <w:szCs w:val="20"/>
              </w:rPr>
            </w:pPr>
          </w:p>
          <w:p w:rsidR="00887B55" w:rsidRPr="00AD58A5" w:rsidRDefault="00887B55" w:rsidP="000954CF">
            <w:pPr>
              <w:rPr>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Всего, в т.ч.</w:t>
            </w:r>
          </w:p>
        </w:tc>
        <w:tc>
          <w:tcPr>
            <w:tcW w:w="949" w:type="dxa"/>
            <w:vAlign w:val="center"/>
          </w:tcPr>
          <w:p w:rsidR="000954CF" w:rsidRPr="00AD58A5" w:rsidRDefault="000954CF" w:rsidP="000954CF">
            <w:pPr>
              <w:jc w:val="center"/>
              <w:rPr>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pacing w:val="-14"/>
                <w:sz w:val="20"/>
                <w:szCs w:val="20"/>
              </w:rPr>
            </w:pPr>
            <w:r w:rsidRPr="00AD58A5">
              <w:rPr>
                <w:sz w:val="20"/>
                <w:szCs w:val="20"/>
              </w:rPr>
              <w:t>Доля благоустроенных общественныых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81,7</w:t>
            </w:r>
          </w:p>
        </w:tc>
        <w:tc>
          <w:tcPr>
            <w:tcW w:w="851" w:type="dxa"/>
            <w:vMerge w:val="restart"/>
            <w:vAlign w:val="center"/>
          </w:tcPr>
          <w:p w:rsidR="000954CF" w:rsidRPr="00AD58A5" w:rsidRDefault="000954CF" w:rsidP="000954CF">
            <w:pPr>
              <w:jc w:val="center"/>
              <w:rPr>
                <w:sz w:val="20"/>
              </w:rPr>
            </w:pPr>
            <w:r w:rsidRPr="00AD58A5">
              <w:rPr>
                <w:sz w:val="20"/>
              </w:rPr>
              <w:t>86,7</w:t>
            </w:r>
          </w:p>
        </w:tc>
        <w:tc>
          <w:tcPr>
            <w:tcW w:w="1984" w:type="dxa"/>
            <w:vMerge w:val="restart"/>
            <w:vAlign w:val="center"/>
          </w:tcPr>
          <w:p w:rsidR="000954CF" w:rsidRPr="00AD58A5" w:rsidRDefault="000954CF" w:rsidP="000954CF">
            <w:pPr>
              <w:rPr>
                <w:sz w:val="20"/>
                <w:szCs w:val="20"/>
              </w:rPr>
            </w:pPr>
            <w:r w:rsidRPr="00AD58A5">
              <w:rPr>
                <w:sz w:val="20"/>
                <w:szCs w:val="20"/>
              </w:rPr>
              <w:t>МАУК «Мурманские городские парки и скверы»</w:t>
            </w:r>
          </w:p>
          <w:p w:rsidR="000954CF" w:rsidRPr="00AD58A5" w:rsidRDefault="000954CF" w:rsidP="000954CF">
            <w:pPr>
              <w:rPr>
                <w:sz w:val="20"/>
                <w:szCs w:val="20"/>
              </w:rPr>
            </w:pPr>
          </w:p>
        </w:tc>
      </w:tr>
      <w:tr w:rsidR="000954CF" w:rsidRPr="00AD58A5" w:rsidTr="000954CF">
        <w:tc>
          <w:tcPr>
            <w:tcW w:w="993" w:type="dxa"/>
            <w:vMerge/>
            <w:vAlign w:val="center"/>
          </w:tcPr>
          <w:p w:rsidR="000954CF" w:rsidRPr="00AD58A5" w:rsidRDefault="000954CF" w:rsidP="000954CF">
            <w:pPr>
              <w:jc w:val="center"/>
              <w:rPr>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352"/>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1.1</w:t>
            </w:r>
          </w:p>
        </w:tc>
        <w:tc>
          <w:tcPr>
            <w:tcW w:w="2550" w:type="dxa"/>
            <w:vMerge w:val="restart"/>
            <w:vAlign w:val="center"/>
          </w:tcPr>
          <w:p w:rsidR="000954CF" w:rsidRDefault="000954CF" w:rsidP="000954CF">
            <w:pPr>
              <w:spacing w:line="216" w:lineRule="auto"/>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823D43" w:rsidRDefault="00823D43" w:rsidP="000954CF">
            <w:pPr>
              <w:spacing w:line="216" w:lineRule="auto"/>
              <w:rPr>
                <w:spacing w:val="-6"/>
                <w:sz w:val="20"/>
                <w:szCs w:val="20"/>
              </w:rPr>
            </w:pPr>
          </w:p>
          <w:p w:rsidR="00823D43" w:rsidRPr="00AD58A5" w:rsidRDefault="00823D43" w:rsidP="000954CF">
            <w:pPr>
              <w:spacing w:line="216" w:lineRule="auto"/>
              <w:rPr>
                <w:spacing w:val="-6"/>
                <w:sz w:val="20"/>
                <w:szCs w:val="20"/>
              </w:rPr>
            </w:pP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8"/>
                <w:sz w:val="20"/>
              </w:rPr>
            </w:pPr>
            <w:r w:rsidRPr="00AD58A5">
              <w:rPr>
                <w:spacing w:val="-8"/>
                <w:sz w:val="20"/>
              </w:rPr>
              <w:t>374 950,7</w:t>
            </w:r>
          </w:p>
        </w:tc>
        <w:tc>
          <w:tcPr>
            <w:tcW w:w="1134" w:type="dxa"/>
            <w:vAlign w:val="center"/>
          </w:tcPr>
          <w:p w:rsidR="000954CF" w:rsidRPr="00AD58A5" w:rsidRDefault="000954CF" w:rsidP="000954CF">
            <w:pPr>
              <w:jc w:val="center"/>
              <w:rPr>
                <w:sz w:val="20"/>
              </w:rPr>
            </w:pPr>
            <w:r w:rsidRPr="00AD58A5">
              <w:rPr>
                <w:sz w:val="20"/>
              </w:rPr>
              <w:t>243 444,8</w:t>
            </w:r>
          </w:p>
        </w:tc>
        <w:tc>
          <w:tcPr>
            <w:tcW w:w="992" w:type="dxa"/>
            <w:vAlign w:val="center"/>
          </w:tcPr>
          <w:p w:rsidR="000954CF" w:rsidRPr="00AD58A5" w:rsidRDefault="000954CF" w:rsidP="000954CF">
            <w:pPr>
              <w:jc w:val="center"/>
              <w:rPr>
                <w:sz w:val="20"/>
              </w:rPr>
            </w:pPr>
            <w:r w:rsidRPr="00AD58A5">
              <w:rPr>
                <w:spacing w:val="-6"/>
                <w:sz w:val="20"/>
              </w:rPr>
              <w:t>131 505,9</w:t>
            </w:r>
          </w:p>
        </w:tc>
        <w:tc>
          <w:tcPr>
            <w:tcW w:w="2410" w:type="dxa"/>
            <w:vMerge w:val="restart"/>
          </w:tcPr>
          <w:p w:rsidR="000954CF" w:rsidRPr="00AD58A5" w:rsidRDefault="000954CF" w:rsidP="000954CF">
            <w:pPr>
              <w:rPr>
                <w:sz w:val="20"/>
                <w:szCs w:val="20"/>
              </w:rPr>
            </w:pPr>
            <w:r w:rsidRPr="00AD58A5">
              <w:rPr>
                <w:sz w:val="20"/>
                <w:szCs w:val="20"/>
              </w:rPr>
              <w:t>Площадь благоустроенных общественных территорий (нарастающим итогом), тыс. м</w:t>
            </w:r>
            <w:r w:rsidRPr="00AD58A5">
              <w:rPr>
                <w:sz w:val="20"/>
                <w:szCs w:val="20"/>
                <w:vertAlign w:val="superscript"/>
              </w:rPr>
              <w:t>2</w:t>
            </w:r>
          </w:p>
        </w:tc>
        <w:tc>
          <w:tcPr>
            <w:tcW w:w="850" w:type="dxa"/>
            <w:vMerge w:val="restart"/>
            <w:vAlign w:val="center"/>
          </w:tcPr>
          <w:p w:rsidR="000954CF" w:rsidRPr="00AD58A5" w:rsidRDefault="000954CF" w:rsidP="000954CF">
            <w:pPr>
              <w:jc w:val="center"/>
              <w:rPr>
                <w:sz w:val="20"/>
              </w:rPr>
            </w:pPr>
            <w:r w:rsidRPr="00AD58A5">
              <w:rPr>
                <w:sz w:val="20"/>
              </w:rPr>
              <w:t>389,1</w:t>
            </w:r>
          </w:p>
        </w:tc>
        <w:tc>
          <w:tcPr>
            <w:tcW w:w="851" w:type="dxa"/>
            <w:vMerge w:val="restart"/>
            <w:vAlign w:val="center"/>
          </w:tcPr>
          <w:p w:rsidR="000954CF" w:rsidRPr="00AD58A5" w:rsidRDefault="000954CF" w:rsidP="000954CF">
            <w:pPr>
              <w:jc w:val="center"/>
              <w:rPr>
                <w:sz w:val="20"/>
              </w:rPr>
            </w:pPr>
            <w:r w:rsidRPr="00AD58A5">
              <w:rPr>
                <w:sz w:val="20"/>
              </w:rPr>
              <w:t>401,0</w:t>
            </w:r>
          </w:p>
        </w:tc>
        <w:tc>
          <w:tcPr>
            <w:tcW w:w="1984" w:type="dxa"/>
            <w:vMerge w:val="restart"/>
          </w:tcPr>
          <w:p w:rsidR="000954CF" w:rsidRPr="00AD58A5" w:rsidRDefault="000954CF" w:rsidP="000954CF">
            <w:pPr>
              <w:rPr>
                <w:sz w:val="20"/>
                <w:szCs w:val="20"/>
              </w:rPr>
            </w:pPr>
            <w:r w:rsidRPr="00AD58A5">
              <w:rPr>
                <w:sz w:val="20"/>
                <w:szCs w:val="20"/>
              </w:rPr>
              <w:t>МАУК «Мурманские городские парки и скверы»</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spacing w:line="216" w:lineRule="auto"/>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8"/>
                <w:sz w:val="20"/>
              </w:rPr>
            </w:pPr>
            <w:r w:rsidRPr="00AD58A5">
              <w:rPr>
                <w:spacing w:val="-8"/>
                <w:sz w:val="20"/>
              </w:rPr>
              <w:t>260 747,2</w:t>
            </w:r>
          </w:p>
        </w:tc>
        <w:tc>
          <w:tcPr>
            <w:tcW w:w="1134" w:type="dxa"/>
            <w:vAlign w:val="center"/>
          </w:tcPr>
          <w:p w:rsidR="000954CF" w:rsidRPr="00AD58A5" w:rsidRDefault="000954CF" w:rsidP="000954CF">
            <w:pPr>
              <w:jc w:val="center"/>
              <w:rPr>
                <w:sz w:val="20"/>
              </w:rPr>
            </w:pPr>
            <w:r w:rsidRPr="00AD58A5">
              <w:rPr>
                <w:sz w:val="20"/>
              </w:rPr>
              <w:t>130 373,6</w:t>
            </w:r>
          </w:p>
        </w:tc>
        <w:tc>
          <w:tcPr>
            <w:tcW w:w="992" w:type="dxa"/>
            <w:vAlign w:val="center"/>
          </w:tcPr>
          <w:p w:rsidR="000954CF" w:rsidRPr="00AD58A5" w:rsidRDefault="000954CF" w:rsidP="000954CF">
            <w:pPr>
              <w:jc w:val="center"/>
              <w:rPr>
                <w:spacing w:val="-6"/>
                <w:sz w:val="20"/>
              </w:rPr>
            </w:pPr>
            <w:r w:rsidRPr="00AD58A5">
              <w:rPr>
                <w:spacing w:val="-6"/>
                <w:sz w:val="20"/>
              </w:rPr>
              <w:t>130 373,6</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527"/>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8"/>
                <w:sz w:val="20"/>
              </w:rPr>
            </w:pPr>
            <w:r w:rsidRPr="00AD58A5">
              <w:rPr>
                <w:spacing w:val="-8"/>
                <w:sz w:val="20"/>
              </w:rPr>
              <w:t>114 203,5</w:t>
            </w:r>
          </w:p>
        </w:tc>
        <w:tc>
          <w:tcPr>
            <w:tcW w:w="1134" w:type="dxa"/>
            <w:vAlign w:val="center"/>
          </w:tcPr>
          <w:p w:rsidR="000954CF" w:rsidRPr="00AD58A5" w:rsidRDefault="000954CF" w:rsidP="000954CF">
            <w:pPr>
              <w:jc w:val="center"/>
              <w:rPr>
                <w:sz w:val="20"/>
              </w:rPr>
            </w:pPr>
            <w:r w:rsidRPr="00AD58A5">
              <w:rPr>
                <w:sz w:val="20"/>
              </w:rPr>
              <w:t>113 071,2</w:t>
            </w:r>
          </w:p>
        </w:tc>
        <w:tc>
          <w:tcPr>
            <w:tcW w:w="992" w:type="dxa"/>
            <w:vAlign w:val="center"/>
          </w:tcPr>
          <w:p w:rsidR="000954CF" w:rsidRPr="00AD58A5" w:rsidRDefault="000954CF" w:rsidP="000954CF">
            <w:pPr>
              <w:jc w:val="center"/>
              <w:rPr>
                <w:sz w:val="20"/>
              </w:rPr>
            </w:pPr>
            <w:r w:rsidRPr="00AD58A5">
              <w:rPr>
                <w:sz w:val="20"/>
              </w:rPr>
              <w:t>1 132,3</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rPr>
                <w:sz w:val="20"/>
              </w:rPr>
            </w:pPr>
          </w:p>
        </w:tc>
      </w:tr>
      <w:tr w:rsidR="000954CF" w:rsidRPr="00AD58A5" w:rsidTr="000954CF">
        <w:trPr>
          <w:trHeight w:val="70"/>
        </w:trPr>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w:t>
            </w:r>
          </w:p>
        </w:tc>
        <w:tc>
          <w:tcPr>
            <w:tcW w:w="2550" w:type="dxa"/>
            <w:vMerge w:val="restart"/>
            <w:vAlign w:val="center"/>
          </w:tcPr>
          <w:p w:rsidR="000954CF" w:rsidRPr="00AD58A5" w:rsidRDefault="000954CF" w:rsidP="000954CF">
            <w:pPr>
              <w:rPr>
                <w:sz w:val="20"/>
                <w:szCs w:val="20"/>
              </w:rPr>
            </w:pPr>
            <w:r w:rsidRPr="00AD58A5">
              <w:rPr>
                <w:sz w:val="20"/>
                <w:szCs w:val="20"/>
              </w:rPr>
              <w:t>Основное мероприятие: благоустройство дворовых территорий</w:t>
            </w:r>
          </w:p>
        </w:tc>
        <w:tc>
          <w:tcPr>
            <w:tcW w:w="1136" w:type="dxa"/>
            <w:vMerge w:val="restart"/>
          </w:tcPr>
          <w:p w:rsidR="000954CF" w:rsidRPr="00AD58A5" w:rsidRDefault="000954CF" w:rsidP="000954CF">
            <w:pPr>
              <w:jc w:val="center"/>
              <w:rPr>
                <w:sz w:val="20"/>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0954CF" w:rsidRPr="00AD58A5" w:rsidRDefault="000954CF" w:rsidP="000954CF">
            <w:pPr>
              <w:jc w:val="center"/>
              <w:rPr>
                <w:sz w:val="20"/>
              </w:rPr>
            </w:pPr>
            <w:r w:rsidRPr="00AD58A5">
              <w:rPr>
                <w:sz w:val="20"/>
              </w:rPr>
              <w:t>32,06</w:t>
            </w:r>
          </w:p>
        </w:tc>
        <w:tc>
          <w:tcPr>
            <w:tcW w:w="851" w:type="dxa"/>
            <w:vMerge w:val="restart"/>
            <w:vAlign w:val="center"/>
          </w:tcPr>
          <w:p w:rsidR="000954CF" w:rsidRPr="00AD58A5" w:rsidRDefault="000954CF" w:rsidP="000954CF">
            <w:pPr>
              <w:jc w:val="center"/>
              <w:rPr>
                <w:sz w:val="20"/>
              </w:rPr>
            </w:pPr>
            <w:r w:rsidRPr="00AD58A5">
              <w:rPr>
                <w:sz w:val="20"/>
              </w:rPr>
              <w:t>60,88</w:t>
            </w:r>
          </w:p>
        </w:tc>
        <w:tc>
          <w:tcPr>
            <w:tcW w:w="1984" w:type="dxa"/>
            <w:vMerge w:val="restart"/>
          </w:tcPr>
          <w:p w:rsidR="000954CF" w:rsidRPr="00AD58A5" w:rsidRDefault="000954CF" w:rsidP="000954CF">
            <w:pPr>
              <w:rPr>
                <w:sz w:val="20"/>
                <w:szCs w:val="20"/>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tcPr>
          <w:p w:rsidR="000954CF" w:rsidRPr="00AD58A5" w:rsidRDefault="000954CF" w:rsidP="000954CF">
            <w:pPr>
              <w:rPr>
                <w:sz w:val="20"/>
                <w:szCs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vAlign w:val="center"/>
          </w:tcPr>
          <w:p w:rsidR="000954CF" w:rsidRPr="00AD58A5" w:rsidRDefault="000954CF" w:rsidP="000954CF">
            <w:pPr>
              <w:jc w:val="center"/>
              <w:rPr>
                <w:sz w:val="20"/>
              </w:rPr>
            </w:pPr>
          </w:p>
        </w:tc>
      </w:tr>
      <w:tr w:rsidR="000954CF" w:rsidRPr="00AD58A5" w:rsidTr="000954CF">
        <w:trPr>
          <w:trHeight w:val="883"/>
        </w:trPr>
        <w:tc>
          <w:tcPr>
            <w:tcW w:w="993" w:type="dxa"/>
            <w:vMerge/>
            <w:vAlign w:val="center"/>
          </w:tcPr>
          <w:p w:rsidR="000954CF" w:rsidRPr="00AD58A5" w:rsidRDefault="000954CF" w:rsidP="000954CF">
            <w:pPr>
              <w:jc w:val="center"/>
              <w:rPr>
                <w:sz w:val="20"/>
              </w:rPr>
            </w:pPr>
          </w:p>
        </w:tc>
        <w:tc>
          <w:tcPr>
            <w:tcW w:w="2550" w:type="dxa"/>
            <w:vMerge/>
            <w:vAlign w:val="center"/>
          </w:tcPr>
          <w:p w:rsidR="000954CF" w:rsidRPr="00AD58A5" w:rsidRDefault="000954CF" w:rsidP="000954CF">
            <w:pPr>
              <w:jc w:val="center"/>
              <w:rPr>
                <w:sz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tcPr>
          <w:p w:rsidR="000954CF" w:rsidRPr="00AD58A5" w:rsidRDefault="000954CF" w:rsidP="000954CF">
            <w:pPr>
              <w:rPr>
                <w:sz w:val="20"/>
              </w:rPr>
            </w:pPr>
          </w:p>
        </w:tc>
        <w:tc>
          <w:tcPr>
            <w:tcW w:w="850" w:type="dxa"/>
            <w:vMerge/>
            <w:vAlign w:val="center"/>
          </w:tcPr>
          <w:p w:rsidR="000954CF" w:rsidRPr="00AD58A5" w:rsidRDefault="000954CF" w:rsidP="000954CF">
            <w:pPr>
              <w:jc w:val="center"/>
              <w:rPr>
                <w:sz w:val="20"/>
              </w:rPr>
            </w:pPr>
          </w:p>
        </w:tc>
        <w:tc>
          <w:tcPr>
            <w:tcW w:w="851" w:type="dxa"/>
            <w:vMerge/>
            <w:vAlign w:val="center"/>
          </w:tcPr>
          <w:p w:rsidR="000954CF" w:rsidRPr="00AD58A5" w:rsidRDefault="000954CF" w:rsidP="000954CF">
            <w:pPr>
              <w:jc w:val="center"/>
              <w:rPr>
                <w:sz w:val="20"/>
              </w:rPr>
            </w:pPr>
          </w:p>
        </w:tc>
        <w:tc>
          <w:tcPr>
            <w:tcW w:w="1984" w:type="dxa"/>
            <w:vMerge/>
          </w:tcPr>
          <w:p w:rsidR="000954CF" w:rsidRPr="00AD58A5" w:rsidRDefault="000954CF" w:rsidP="000954CF">
            <w:pPr>
              <w:jc w:val="center"/>
              <w:rPr>
                <w:sz w:val="20"/>
              </w:rPr>
            </w:pPr>
          </w:p>
        </w:tc>
      </w:tr>
      <w:tr w:rsidR="000954CF" w:rsidRPr="00AD58A5" w:rsidTr="000954CF">
        <w:trPr>
          <w:trHeight w:val="1129"/>
        </w:trPr>
        <w:tc>
          <w:tcPr>
            <w:tcW w:w="993" w:type="dxa"/>
            <w:vMerge w:val="restart"/>
            <w:vAlign w:val="center"/>
          </w:tcPr>
          <w:p w:rsidR="000954CF" w:rsidRPr="00AD58A5" w:rsidRDefault="000954CF" w:rsidP="000954CF">
            <w:pPr>
              <w:jc w:val="center"/>
              <w:rPr>
                <w:spacing w:val="-20"/>
                <w:sz w:val="20"/>
              </w:rPr>
            </w:pPr>
            <w:r w:rsidRPr="00AD58A5">
              <w:rPr>
                <w:sz w:val="20"/>
                <w:szCs w:val="20"/>
              </w:rPr>
              <w:t>№ п/п</w:t>
            </w:r>
          </w:p>
          <w:p w:rsidR="000954CF" w:rsidRPr="00AD58A5" w:rsidRDefault="000954CF" w:rsidP="000954CF">
            <w:pPr>
              <w:jc w:val="center"/>
              <w:rPr>
                <w:spacing w:val="-20"/>
                <w:sz w:val="20"/>
              </w:rPr>
            </w:pPr>
          </w:p>
        </w:tc>
        <w:tc>
          <w:tcPr>
            <w:tcW w:w="2550" w:type="dxa"/>
            <w:vMerge w:val="restart"/>
            <w:vAlign w:val="center"/>
          </w:tcPr>
          <w:p w:rsidR="000954CF" w:rsidRPr="00AD58A5" w:rsidRDefault="000954CF" w:rsidP="000954CF">
            <w:pPr>
              <w:jc w:val="center"/>
              <w:rPr>
                <w:sz w:val="20"/>
              </w:rPr>
            </w:pPr>
            <w:r w:rsidRPr="00AD58A5">
              <w:rPr>
                <w:sz w:val="20"/>
              </w:rPr>
              <w:t>Цель, задачи, основные мероприятия</w:t>
            </w:r>
          </w:p>
        </w:tc>
        <w:tc>
          <w:tcPr>
            <w:tcW w:w="1136" w:type="dxa"/>
            <w:vMerge w:val="restart"/>
            <w:vAlign w:val="center"/>
          </w:tcPr>
          <w:p w:rsidR="000954CF" w:rsidRPr="00AD58A5" w:rsidRDefault="000954CF" w:rsidP="000954CF">
            <w:pPr>
              <w:jc w:val="center"/>
              <w:rPr>
                <w:sz w:val="20"/>
              </w:rPr>
            </w:pPr>
            <w:r w:rsidRPr="00AD58A5">
              <w:rPr>
                <w:sz w:val="20"/>
              </w:rPr>
              <w:t>Срок выпол-нения</w:t>
            </w:r>
          </w:p>
          <w:p w:rsidR="000954CF" w:rsidRPr="00AD58A5" w:rsidRDefault="000954CF" w:rsidP="000954CF">
            <w:pPr>
              <w:jc w:val="center"/>
              <w:rPr>
                <w:sz w:val="20"/>
              </w:rPr>
            </w:pPr>
            <w:r w:rsidRPr="00AD58A5">
              <w:rPr>
                <w:sz w:val="20"/>
              </w:rPr>
              <w:t>(год)</w:t>
            </w:r>
          </w:p>
        </w:tc>
        <w:tc>
          <w:tcPr>
            <w:tcW w:w="1319" w:type="dxa"/>
            <w:vMerge w:val="restart"/>
            <w:vAlign w:val="center"/>
          </w:tcPr>
          <w:p w:rsidR="000954CF" w:rsidRPr="00AD58A5" w:rsidRDefault="000954CF" w:rsidP="000954CF">
            <w:pPr>
              <w:jc w:val="center"/>
              <w:rPr>
                <w:sz w:val="20"/>
              </w:rPr>
            </w:pPr>
            <w:r w:rsidRPr="00AD58A5">
              <w:rPr>
                <w:sz w:val="20"/>
              </w:rPr>
              <w:t>Источники финансиро-вания</w:t>
            </w:r>
          </w:p>
        </w:tc>
        <w:tc>
          <w:tcPr>
            <w:tcW w:w="3075" w:type="dxa"/>
            <w:gridSpan w:val="3"/>
          </w:tcPr>
          <w:p w:rsidR="000954CF" w:rsidRPr="00AD58A5" w:rsidRDefault="000954CF" w:rsidP="000954CF">
            <w:pPr>
              <w:jc w:val="center"/>
              <w:rPr>
                <w:sz w:val="20"/>
              </w:rPr>
            </w:pPr>
            <w:r w:rsidRPr="00AD58A5">
              <w:rPr>
                <w:sz w:val="20"/>
              </w:rPr>
              <w:t>Объем финансирования, тыс. руб.</w:t>
            </w:r>
          </w:p>
        </w:tc>
        <w:tc>
          <w:tcPr>
            <w:tcW w:w="4111" w:type="dxa"/>
            <w:gridSpan w:val="3"/>
          </w:tcPr>
          <w:p w:rsidR="000954CF" w:rsidRPr="00AD58A5" w:rsidRDefault="000954CF" w:rsidP="000954CF">
            <w:pPr>
              <w:jc w:val="center"/>
              <w:rPr>
                <w:sz w:val="20"/>
              </w:rPr>
            </w:pPr>
            <w:r w:rsidRPr="00AD58A5">
              <w:rPr>
                <w:sz w:val="20"/>
              </w:rPr>
              <w:t>Показатели (индикаторы) результативности выполнения основных мероприятий</w:t>
            </w:r>
          </w:p>
        </w:tc>
        <w:tc>
          <w:tcPr>
            <w:tcW w:w="1984" w:type="dxa"/>
            <w:vMerge w:val="restart"/>
          </w:tcPr>
          <w:p w:rsidR="000954CF" w:rsidRPr="00AD58A5" w:rsidRDefault="000954CF" w:rsidP="000954CF">
            <w:pPr>
              <w:jc w:val="center"/>
              <w:rPr>
                <w:sz w:val="20"/>
              </w:rPr>
            </w:pPr>
            <w:r w:rsidRPr="00AD58A5">
              <w:rPr>
                <w:sz w:val="20"/>
              </w:rPr>
              <w:t xml:space="preserve">Исполнители, </w:t>
            </w:r>
          </w:p>
          <w:p w:rsidR="000954CF" w:rsidRPr="00AD58A5" w:rsidRDefault="000954CF" w:rsidP="000954CF">
            <w:pPr>
              <w:jc w:val="center"/>
              <w:rPr>
                <w:sz w:val="20"/>
              </w:rPr>
            </w:pPr>
            <w:r w:rsidRPr="00AD58A5">
              <w:rPr>
                <w:sz w:val="20"/>
              </w:rPr>
              <w:t xml:space="preserve">перечень </w:t>
            </w:r>
          </w:p>
          <w:p w:rsidR="000954CF" w:rsidRPr="00AD58A5" w:rsidRDefault="000954CF" w:rsidP="000954CF">
            <w:pPr>
              <w:jc w:val="center"/>
              <w:rPr>
                <w:sz w:val="20"/>
              </w:rPr>
            </w:pPr>
            <w:r w:rsidRPr="00AD58A5">
              <w:rPr>
                <w:sz w:val="20"/>
              </w:rPr>
              <w:t xml:space="preserve">организаций, </w:t>
            </w:r>
          </w:p>
          <w:p w:rsidR="000954CF" w:rsidRPr="00AD58A5" w:rsidRDefault="000954CF" w:rsidP="000954CF">
            <w:pPr>
              <w:jc w:val="center"/>
              <w:rPr>
                <w:sz w:val="20"/>
              </w:rPr>
            </w:pPr>
            <w:r w:rsidRPr="00AD58A5">
              <w:rPr>
                <w:sz w:val="20"/>
              </w:rPr>
              <w:t xml:space="preserve">участвующих в </w:t>
            </w:r>
          </w:p>
          <w:p w:rsidR="000954CF" w:rsidRPr="00AD58A5" w:rsidRDefault="000954CF" w:rsidP="000954CF">
            <w:pPr>
              <w:jc w:val="center"/>
              <w:rPr>
                <w:sz w:val="20"/>
              </w:rPr>
            </w:pPr>
            <w:r w:rsidRPr="00AD58A5">
              <w:rPr>
                <w:sz w:val="20"/>
              </w:rPr>
              <w:t xml:space="preserve">реализации </w:t>
            </w:r>
          </w:p>
          <w:p w:rsidR="000954CF" w:rsidRPr="00AD58A5" w:rsidRDefault="000954CF" w:rsidP="000954CF">
            <w:pPr>
              <w:jc w:val="center"/>
              <w:rPr>
                <w:sz w:val="20"/>
              </w:rPr>
            </w:pPr>
            <w:r w:rsidRPr="00AD58A5">
              <w:rPr>
                <w:sz w:val="20"/>
              </w:rPr>
              <w:t xml:space="preserve">основных </w:t>
            </w:r>
          </w:p>
          <w:p w:rsidR="000954CF" w:rsidRPr="00AD58A5" w:rsidRDefault="000954CF" w:rsidP="000954CF">
            <w:pPr>
              <w:jc w:val="center"/>
              <w:rPr>
                <w:sz w:val="20"/>
              </w:rPr>
            </w:pPr>
            <w:r w:rsidRPr="00AD58A5">
              <w:rPr>
                <w:sz w:val="20"/>
              </w:rPr>
              <w:t>мероприятий</w:t>
            </w:r>
          </w:p>
        </w:tc>
      </w:tr>
      <w:tr w:rsidR="000954CF" w:rsidRPr="00AD58A5" w:rsidTr="000954CF">
        <w:tc>
          <w:tcPr>
            <w:tcW w:w="993" w:type="dxa"/>
            <w:vMerge/>
          </w:tcPr>
          <w:p w:rsidR="000954CF" w:rsidRPr="00AD58A5" w:rsidRDefault="000954CF" w:rsidP="000954CF">
            <w:pPr>
              <w:jc w:val="center"/>
              <w:rPr>
                <w:spacing w:val="-12"/>
                <w:sz w:val="20"/>
                <w:szCs w:val="20"/>
              </w:rPr>
            </w:pPr>
          </w:p>
        </w:tc>
        <w:tc>
          <w:tcPr>
            <w:tcW w:w="2550" w:type="dxa"/>
            <w:vMerge/>
          </w:tcPr>
          <w:p w:rsidR="000954CF" w:rsidRPr="00AD58A5" w:rsidRDefault="000954CF" w:rsidP="000954CF">
            <w:pPr>
              <w:rPr>
                <w:spacing w:val="-6"/>
                <w:sz w:val="20"/>
                <w:szCs w:val="20"/>
              </w:rPr>
            </w:pPr>
          </w:p>
        </w:tc>
        <w:tc>
          <w:tcPr>
            <w:tcW w:w="1136" w:type="dxa"/>
            <w:vMerge/>
          </w:tcPr>
          <w:p w:rsidR="000954CF" w:rsidRPr="00AD58A5" w:rsidRDefault="000954CF" w:rsidP="000954CF">
            <w:pPr>
              <w:jc w:val="center"/>
              <w:rPr>
                <w:sz w:val="20"/>
              </w:rPr>
            </w:pPr>
          </w:p>
        </w:tc>
        <w:tc>
          <w:tcPr>
            <w:tcW w:w="1319" w:type="dxa"/>
            <w:vMerge/>
          </w:tcPr>
          <w:p w:rsidR="000954CF" w:rsidRPr="00AD58A5" w:rsidRDefault="000954CF" w:rsidP="000954CF">
            <w:pPr>
              <w:jc w:val="center"/>
              <w:rPr>
                <w:sz w:val="20"/>
                <w:szCs w:val="20"/>
              </w:rPr>
            </w:pPr>
          </w:p>
        </w:tc>
        <w:tc>
          <w:tcPr>
            <w:tcW w:w="949" w:type="dxa"/>
            <w:vAlign w:val="center"/>
          </w:tcPr>
          <w:p w:rsidR="000954CF" w:rsidRPr="00AD58A5" w:rsidRDefault="000954CF" w:rsidP="000954CF">
            <w:pPr>
              <w:jc w:val="center"/>
              <w:rPr>
                <w:sz w:val="20"/>
              </w:rPr>
            </w:pPr>
            <w:r w:rsidRPr="00AD58A5">
              <w:rPr>
                <w:sz w:val="20"/>
              </w:rPr>
              <w:t>Всего</w:t>
            </w:r>
          </w:p>
        </w:tc>
        <w:tc>
          <w:tcPr>
            <w:tcW w:w="1134"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992" w:type="dxa"/>
            <w:vAlign w:val="center"/>
          </w:tcPr>
          <w:p w:rsidR="000954CF" w:rsidRPr="00AD58A5" w:rsidRDefault="000954CF" w:rsidP="000954CF">
            <w:pPr>
              <w:jc w:val="center"/>
              <w:rPr>
                <w:sz w:val="20"/>
              </w:rPr>
            </w:pPr>
            <w:r w:rsidRPr="00AD58A5">
              <w:rPr>
                <w:sz w:val="20"/>
              </w:rPr>
              <w:t>2024  год</w:t>
            </w:r>
          </w:p>
        </w:tc>
        <w:tc>
          <w:tcPr>
            <w:tcW w:w="2410" w:type="dxa"/>
            <w:vAlign w:val="center"/>
          </w:tcPr>
          <w:p w:rsidR="000954CF" w:rsidRPr="00AD58A5" w:rsidRDefault="000954CF" w:rsidP="000954CF">
            <w:pPr>
              <w:jc w:val="center"/>
              <w:rPr>
                <w:sz w:val="20"/>
              </w:rPr>
            </w:pPr>
            <w:r w:rsidRPr="00AD58A5">
              <w:rPr>
                <w:sz w:val="20"/>
              </w:rPr>
              <w:t>Наименование, ед. изм.</w:t>
            </w:r>
          </w:p>
        </w:tc>
        <w:tc>
          <w:tcPr>
            <w:tcW w:w="850" w:type="dxa"/>
            <w:vAlign w:val="center"/>
          </w:tcPr>
          <w:p w:rsidR="000954CF" w:rsidRPr="00AD58A5" w:rsidRDefault="000954CF" w:rsidP="000954CF">
            <w:pPr>
              <w:jc w:val="center"/>
              <w:rPr>
                <w:sz w:val="20"/>
              </w:rPr>
            </w:pPr>
            <w:r w:rsidRPr="00AD58A5">
              <w:rPr>
                <w:sz w:val="20"/>
              </w:rPr>
              <w:t>2023</w:t>
            </w:r>
          </w:p>
          <w:p w:rsidR="000954CF" w:rsidRPr="00AD58A5" w:rsidRDefault="000954CF" w:rsidP="000954CF">
            <w:pPr>
              <w:jc w:val="center"/>
              <w:rPr>
                <w:sz w:val="20"/>
              </w:rPr>
            </w:pPr>
            <w:r w:rsidRPr="00AD58A5">
              <w:rPr>
                <w:sz w:val="20"/>
              </w:rPr>
              <w:t xml:space="preserve"> год</w:t>
            </w:r>
          </w:p>
        </w:tc>
        <w:tc>
          <w:tcPr>
            <w:tcW w:w="851" w:type="dxa"/>
            <w:vAlign w:val="center"/>
          </w:tcPr>
          <w:p w:rsidR="000954CF" w:rsidRPr="00AD58A5" w:rsidRDefault="000954CF" w:rsidP="000954CF">
            <w:pPr>
              <w:jc w:val="center"/>
              <w:rPr>
                <w:sz w:val="20"/>
              </w:rPr>
            </w:pPr>
            <w:r w:rsidRPr="00AD58A5">
              <w:rPr>
                <w:sz w:val="20"/>
              </w:rPr>
              <w:t>2024  год</w:t>
            </w:r>
          </w:p>
        </w:tc>
        <w:tc>
          <w:tcPr>
            <w:tcW w:w="1984" w:type="dxa"/>
            <w:vMerge/>
          </w:tcPr>
          <w:p w:rsidR="000954CF" w:rsidRPr="00AD58A5" w:rsidRDefault="000954CF" w:rsidP="000954CF">
            <w:pPr>
              <w:jc w:val="center"/>
              <w:rPr>
                <w:sz w:val="20"/>
                <w:szCs w:val="20"/>
              </w:rPr>
            </w:pPr>
          </w:p>
        </w:tc>
      </w:tr>
      <w:tr w:rsidR="000954CF" w:rsidRPr="00AD58A5" w:rsidTr="000954CF">
        <w:tc>
          <w:tcPr>
            <w:tcW w:w="993" w:type="dxa"/>
          </w:tcPr>
          <w:p w:rsidR="000954CF" w:rsidRPr="00AD58A5" w:rsidRDefault="000954CF" w:rsidP="000954CF">
            <w:pPr>
              <w:jc w:val="center"/>
              <w:rPr>
                <w:sz w:val="20"/>
                <w:highlight w:val="yellow"/>
              </w:rPr>
            </w:pPr>
            <w:r w:rsidRPr="00AD58A5">
              <w:rPr>
                <w:sz w:val="20"/>
              </w:rPr>
              <w:t>1</w:t>
            </w:r>
          </w:p>
        </w:tc>
        <w:tc>
          <w:tcPr>
            <w:tcW w:w="2550" w:type="dxa"/>
          </w:tcPr>
          <w:p w:rsidR="000954CF" w:rsidRPr="00AD58A5" w:rsidRDefault="000954CF" w:rsidP="000954CF">
            <w:pPr>
              <w:jc w:val="center"/>
              <w:rPr>
                <w:sz w:val="20"/>
              </w:rPr>
            </w:pPr>
            <w:r w:rsidRPr="00AD58A5">
              <w:rPr>
                <w:sz w:val="20"/>
              </w:rPr>
              <w:t>2</w:t>
            </w:r>
          </w:p>
        </w:tc>
        <w:tc>
          <w:tcPr>
            <w:tcW w:w="1136" w:type="dxa"/>
          </w:tcPr>
          <w:p w:rsidR="000954CF" w:rsidRPr="00AD58A5" w:rsidRDefault="000954CF" w:rsidP="000954CF">
            <w:pPr>
              <w:jc w:val="center"/>
              <w:rPr>
                <w:sz w:val="20"/>
              </w:rPr>
            </w:pPr>
            <w:r w:rsidRPr="00AD58A5">
              <w:rPr>
                <w:sz w:val="20"/>
              </w:rPr>
              <w:t>3</w:t>
            </w:r>
          </w:p>
        </w:tc>
        <w:tc>
          <w:tcPr>
            <w:tcW w:w="1319" w:type="dxa"/>
          </w:tcPr>
          <w:p w:rsidR="000954CF" w:rsidRPr="00AD58A5" w:rsidRDefault="000954CF" w:rsidP="000954CF">
            <w:pPr>
              <w:jc w:val="center"/>
              <w:rPr>
                <w:sz w:val="20"/>
              </w:rPr>
            </w:pPr>
            <w:r w:rsidRPr="00AD58A5">
              <w:rPr>
                <w:sz w:val="20"/>
              </w:rPr>
              <w:t>4</w:t>
            </w:r>
          </w:p>
        </w:tc>
        <w:tc>
          <w:tcPr>
            <w:tcW w:w="949" w:type="dxa"/>
          </w:tcPr>
          <w:p w:rsidR="000954CF" w:rsidRPr="00AD58A5" w:rsidRDefault="000954CF" w:rsidP="000954CF">
            <w:pPr>
              <w:jc w:val="center"/>
              <w:rPr>
                <w:sz w:val="20"/>
              </w:rPr>
            </w:pPr>
            <w:r w:rsidRPr="00AD58A5">
              <w:rPr>
                <w:sz w:val="20"/>
              </w:rPr>
              <w:t>5</w:t>
            </w:r>
          </w:p>
        </w:tc>
        <w:tc>
          <w:tcPr>
            <w:tcW w:w="1134" w:type="dxa"/>
          </w:tcPr>
          <w:p w:rsidR="000954CF" w:rsidRPr="00AD58A5" w:rsidRDefault="000954CF" w:rsidP="000954CF">
            <w:pPr>
              <w:jc w:val="center"/>
              <w:rPr>
                <w:sz w:val="20"/>
              </w:rPr>
            </w:pPr>
            <w:r w:rsidRPr="00AD58A5">
              <w:rPr>
                <w:sz w:val="20"/>
              </w:rPr>
              <w:t>6</w:t>
            </w:r>
          </w:p>
        </w:tc>
        <w:tc>
          <w:tcPr>
            <w:tcW w:w="992" w:type="dxa"/>
          </w:tcPr>
          <w:p w:rsidR="000954CF" w:rsidRPr="00AD58A5" w:rsidRDefault="000954CF" w:rsidP="000954CF">
            <w:pPr>
              <w:jc w:val="center"/>
              <w:rPr>
                <w:sz w:val="20"/>
              </w:rPr>
            </w:pPr>
            <w:r w:rsidRPr="00AD58A5">
              <w:rPr>
                <w:sz w:val="20"/>
              </w:rPr>
              <w:t>7</w:t>
            </w:r>
          </w:p>
        </w:tc>
        <w:tc>
          <w:tcPr>
            <w:tcW w:w="2410" w:type="dxa"/>
          </w:tcPr>
          <w:p w:rsidR="000954CF" w:rsidRPr="00AD58A5" w:rsidRDefault="000954CF" w:rsidP="000954CF">
            <w:pPr>
              <w:jc w:val="center"/>
              <w:rPr>
                <w:sz w:val="20"/>
              </w:rPr>
            </w:pPr>
            <w:r w:rsidRPr="00AD58A5">
              <w:rPr>
                <w:sz w:val="20"/>
              </w:rPr>
              <w:t>8</w:t>
            </w:r>
          </w:p>
        </w:tc>
        <w:tc>
          <w:tcPr>
            <w:tcW w:w="850" w:type="dxa"/>
          </w:tcPr>
          <w:p w:rsidR="000954CF" w:rsidRPr="00AD58A5" w:rsidRDefault="000954CF" w:rsidP="000954CF">
            <w:pPr>
              <w:jc w:val="center"/>
              <w:rPr>
                <w:sz w:val="20"/>
              </w:rPr>
            </w:pPr>
            <w:r w:rsidRPr="00AD58A5">
              <w:rPr>
                <w:sz w:val="20"/>
              </w:rPr>
              <w:t>9</w:t>
            </w:r>
          </w:p>
        </w:tc>
        <w:tc>
          <w:tcPr>
            <w:tcW w:w="851" w:type="dxa"/>
          </w:tcPr>
          <w:p w:rsidR="000954CF" w:rsidRPr="00AD58A5" w:rsidRDefault="000954CF" w:rsidP="000954CF">
            <w:pPr>
              <w:jc w:val="center"/>
              <w:rPr>
                <w:sz w:val="20"/>
              </w:rPr>
            </w:pPr>
            <w:r w:rsidRPr="00AD58A5">
              <w:rPr>
                <w:sz w:val="20"/>
              </w:rPr>
              <w:t>10</w:t>
            </w:r>
          </w:p>
        </w:tc>
        <w:tc>
          <w:tcPr>
            <w:tcW w:w="1984" w:type="dxa"/>
          </w:tcPr>
          <w:p w:rsidR="000954CF" w:rsidRPr="00AD58A5" w:rsidRDefault="000954CF" w:rsidP="000954CF">
            <w:pPr>
              <w:jc w:val="center"/>
              <w:rPr>
                <w:sz w:val="20"/>
                <w:szCs w:val="20"/>
              </w:rPr>
            </w:pPr>
            <w:r w:rsidRPr="00AD58A5">
              <w:rPr>
                <w:sz w:val="20"/>
                <w:szCs w:val="20"/>
              </w:rPr>
              <w:t>11</w:t>
            </w:r>
          </w:p>
        </w:tc>
      </w:tr>
      <w:tr w:rsidR="000954CF" w:rsidRPr="00AD58A5" w:rsidTr="000954CF">
        <w:tc>
          <w:tcPr>
            <w:tcW w:w="993" w:type="dxa"/>
            <w:vMerge w:val="restart"/>
            <w:vAlign w:val="center"/>
          </w:tcPr>
          <w:p w:rsidR="000954CF" w:rsidRPr="00AD58A5" w:rsidRDefault="000954CF" w:rsidP="000954CF">
            <w:pPr>
              <w:jc w:val="center"/>
              <w:rPr>
                <w:spacing w:val="-12"/>
                <w:sz w:val="20"/>
                <w:szCs w:val="20"/>
              </w:rPr>
            </w:pPr>
            <w:r w:rsidRPr="00AD58A5">
              <w:rPr>
                <w:spacing w:val="-12"/>
                <w:sz w:val="20"/>
                <w:szCs w:val="20"/>
              </w:rPr>
              <w:t>2.1</w:t>
            </w: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0954CF" w:rsidRPr="00AD58A5" w:rsidRDefault="000954CF" w:rsidP="000954CF">
            <w:pPr>
              <w:jc w:val="center"/>
              <w:rPr>
                <w:sz w:val="20"/>
                <w:szCs w:val="28"/>
              </w:rPr>
            </w:pPr>
            <w:r w:rsidRPr="00AD58A5">
              <w:rPr>
                <w:sz w:val="20"/>
              </w:rPr>
              <w:t>2023-2024</w:t>
            </w:r>
          </w:p>
        </w:tc>
        <w:tc>
          <w:tcPr>
            <w:tcW w:w="1319" w:type="dxa"/>
            <w:vAlign w:val="center"/>
          </w:tcPr>
          <w:p w:rsidR="000954CF" w:rsidRPr="00AD58A5" w:rsidRDefault="000954CF" w:rsidP="000954CF">
            <w:pPr>
              <w:jc w:val="center"/>
              <w:rPr>
                <w:sz w:val="20"/>
                <w:szCs w:val="20"/>
              </w:rPr>
            </w:pPr>
            <w:r w:rsidRPr="00AD58A5">
              <w:rPr>
                <w:sz w:val="20"/>
                <w:szCs w:val="20"/>
              </w:rPr>
              <w:t xml:space="preserve">Всего, </w:t>
            </w:r>
          </w:p>
          <w:p w:rsidR="000954CF" w:rsidRPr="00AD58A5" w:rsidRDefault="000954CF" w:rsidP="000954CF">
            <w:pPr>
              <w:jc w:val="center"/>
              <w:rPr>
                <w:sz w:val="20"/>
                <w:szCs w:val="20"/>
              </w:rPr>
            </w:pPr>
            <w:r w:rsidRPr="00AD58A5">
              <w:rPr>
                <w:sz w:val="20"/>
                <w:szCs w:val="20"/>
              </w:rPr>
              <w:t>в т.ч.</w:t>
            </w:r>
          </w:p>
        </w:tc>
        <w:tc>
          <w:tcPr>
            <w:tcW w:w="949" w:type="dxa"/>
            <w:vAlign w:val="center"/>
          </w:tcPr>
          <w:p w:rsidR="000954CF" w:rsidRPr="00AD58A5" w:rsidRDefault="000954CF" w:rsidP="000954CF">
            <w:pPr>
              <w:jc w:val="center"/>
              <w:rPr>
                <w:spacing w:val="-20"/>
                <w:sz w:val="20"/>
              </w:rPr>
            </w:pPr>
            <w:r w:rsidRPr="00AD58A5">
              <w:rPr>
                <w:spacing w:val="-20"/>
                <w:sz w:val="20"/>
              </w:rPr>
              <w:t>3 281 589,6</w:t>
            </w:r>
          </w:p>
        </w:tc>
        <w:tc>
          <w:tcPr>
            <w:tcW w:w="1134" w:type="dxa"/>
            <w:vAlign w:val="center"/>
          </w:tcPr>
          <w:p w:rsidR="000954CF" w:rsidRPr="00AD58A5" w:rsidRDefault="000954CF" w:rsidP="000954CF">
            <w:pPr>
              <w:jc w:val="center"/>
              <w:rPr>
                <w:spacing w:val="-6"/>
                <w:sz w:val="20"/>
              </w:rPr>
            </w:pPr>
            <w:r w:rsidRPr="00AD58A5">
              <w:rPr>
                <w:spacing w:val="-6"/>
                <w:sz w:val="20"/>
              </w:rPr>
              <w:t>1 897 349,6</w:t>
            </w:r>
          </w:p>
        </w:tc>
        <w:tc>
          <w:tcPr>
            <w:tcW w:w="992" w:type="dxa"/>
            <w:vAlign w:val="center"/>
          </w:tcPr>
          <w:p w:rsidR="000954CF" w:rsidRPr="00AD58A5" w:rsidRDefault="000954CF" w:rsidP="000954CF">
            <w:pPr>
              <w:jc w:val="center"/>
              <w:rPr>
                <w:spacing w:val="-6"/>
                <w:sz w:val="20"/>
              </w:rPr>
            </w:pPr>
            <w:r w:rsidRPr="00AD58A5">
              <w:rPr>
                <w:spacing w:val="-18"/>
                <w:sz w:val="20"/>
              </w:rPr>
              <w:t>1 384 240,0</w:t>
            </w:r>
          </w:p>
        </w:tc>
        <w:tc>
          <w:tcPr>
            <w:tcW w:w="2410" w:type="dxa"/>
            <w:vMerge w:val="restart"/>
          </w:tcPr>
          <w:p w:rsidR="000954CF" w:rsidRPr="00AD58A5" w:rsidRDefault="000954CF" w:rsidP="000954CF">
            <w:pPr>
              <w:rPr>
                <w:sz w:val="20"/>
                <w:szCs w:val="20"/>
              </w:rPr>
            </w:pPr>
            <w:r w:rsidRPr="00AD58A5">
              <w:rPr>
                <w:sz w:val="20"/>
                <w:szCs w:val="20"/>
              </w:rPr>
              <w:t>Количество благоустроенных дворовых территорий, ед.</w:t>
            </w:r>
          </w:p>
        </w:tc>
        <w:tc>
          <w:tcPr>
            <w:tcW w:w="850" w:type="dxa"/>
            <w:vMerge w:val="restart"/>
            <w:vAlign w:val="center"/>
          </w:tcPr>
          <w:p w:rsidR="000954CF" w:rsidRPr="00AD58A5" w:rsidRDefault="000954CF" w:rsidP="000954CF">
            <w:pPr>
              <w:jc w:val="center"/>
              <w:rPr>
                <w:sz w:val="20"/>
              </w:rPr>
            </w:pPr>
            <w:r w:rsidRPr="00AD58A5">
              <w:rPr>
                <w:sz w:val="20"/>
              </w:rPr>
              <w:t>445</w:t>
            </w:r>
          </w:p>
        </w:tc>
        <w:tc>
          <w:tcPr>
            <w:tcW w:w="851" w:type="dxa"/>
            <w:vMerge w:val="restart"/>
            <w:vAlign w:val="center"/>
          </w:tcPr>
          <w:p w:rsidR="000954CF" w:rsidRPr="00AD58A5" w:rsidRDefault="000954CF" w:rsidP="000954CF">
            <w:pPr>
              <w:jc w:val="center"/>
              <w:rPr>
                <w:sz w:val="20"/>
              </w:rPr>
            </w:pPr>
            <w:r w:rsidRPr="00AD58A5">
              <w:rPr>
                <w:sz w:val="20"/>
              </w:rPr>
              <w:t>374</w:t>
            </w:r>
          </w:p>
        </w:tc>
        <w:tc>
          <w:tcPr>
            <w:tcW w:w="1984" w:type="dxa"/>
            <w:vMerge w:val="restart"/>
          </w:tcPr>
          <w:p w:rsidR="000954CF" w:rsidRPr="00AD58A5" w:rsidRDefault="000954CF" w:rsidP="000954CF">
            <w:pPr>
              <w:rPr>
                <w:sz w:val="20"/>
                <w:szCs w:val="28"/>
              </w:rPr>
            </w:pPr>
            <w:r w:rsidRPr="00AD58A5">
              <w:rPr>
                <w:sz w:val="20"/>
                <w:szCs w:val="20"/>
              </w:rPr>
              <w:t>ММБУ «Управление дорожного хозяйства»</w:t>
            </w:r>
          </w:p>
        </w:tc>
      </w:tr>
      <w:tr w:rsidR="000954CF" w:rsidRPr="00AD58A5" w:rsidTr="000954CF">
        <w:tc>
          <w:tcPr>
            <w:tcW w:w="993" w:type="dxa"/>
            <w:vMerge/>
            <w:vAlign w:val="center"/>
          </w:tcPr>
          <w:p w:rsidR="000954CF" w:rsidRPr="00AD58A5" w:rsidRDefault="000954CF" w:rsidP="000954CF">
            <w:pPr>
              <w:jc w:val="center"/>
              <w:rPr>
                <w:spacing w:val="-12"/>
                <w:sz w:val="20"/>
                <w:szCs w:val="20"/>
              </w:rPr>
            </w:pPr>
          </w:p>
        </w:tc>
        <w:tc>
          <w:tcPr>
            <w:tcW w:w="2550" w:type="dxa"/>
            <w:vMerge/>
            <w:vAlign w:val="center"/>
          </w:tcPr>
          <w:p w:rsidR="000954CF" w:rsidRPr="00AD58A5" w:rsidRDefault="000954CF" w:rsidP="000954CF">
            <w:pPr>
              <w:rPr>
                <w:sz w:val="20"/>
                <w:szCs w:val="20"/>
              </w:rPr>
            </w:pPr>
          </w:p>
        </w:tc>
        <w:tc>
          <w:tcPr>
            <w:tcW w:w="1136" w:type="dxa"/>
            <w:vMerge/>
          </w:tcPr>
          <w:p w:rsidR="000954CF" w:rsidRPr="00AD58A5" w:rsidRDefault="000954CF" w:rsidP="000954CF">
            <w:pPr>
              <w:jc w:val="center"/>
              <w:rPr>
                <w:sz w:val="20"/>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20"/>
                <w:sz w:val="20"/>
              </w:rPr>
            </w:pPr>
            <w:r w:rsidRPr="00AD58A5">
              <w:rPr>
                <w:spacing w:val="-20"/>
                <w:sz w:val="20"/>
              </w:rPr>
              <w:t>92 250,4</w:t>
            </w:r>
          </w:p>
        </w:tc>
        <w:tc>
          <w:tcPr>
            <w:tcW w:w="1134" w:type="dxa"/>
            <w:vAlign w:val="center"/>
          </w:tcPr>
          <w:p w:rsidR="000954CF" w:rsidRPr="00AD58A5" w:rsidRDefault="000954CF" w:rsidP="000954CF">
            <w:pPr>
              <w:jc w:val="center"/>
              <w:rPr>
                <w:spacing w:val="-6"/>
                <w:sz w:val="20"/>
              </w:rPr>
            </w:pPr>
            <w:r w:rsidRPr="00AD58A5">
              <w:rPr>
                <w:spacing w:val="-6"/>
                <w:sz w:val="20"/>
              </w:rPr>
              <w:t>46 125,2</w:t>
            </w:r>
          </w:p>
        </w:tc>
        <w:tc>
          <w:tcPr>
            <w:tcW w:w="992" w:type="dxa"/>
            <w:vAlign w:val="center"/>
          </w:tcPr>
          <w:p w:rsidR="000954CF" w:rsidRPr="00AD58A5" w:rsidRDefault="000954CF" w:rsidP="000954CF">
            <w:pPr>
              <w:jc w:val="center"/>
              <w:rPr>
                <w:spacing w:val="-6"/>
                <w:sz w:val="20"/>
              </w:rPr>
            </w:pPr>
            <w:r w:rsidRPr="00AD58A5">
              <w:rPr>
                <w:spacing w:val="-6"/>
                <w:sz w:val="20"/>
              </w:rPr>
              <w:t>46 125,2</w:t>
            </w:r>
          </w:p>
        </w:tc>
        <w:tc>
          <w:tcPr>
            <w:tcW w:w="2410" w:type="dxa"/>
            <w:vMerge/>
            <w:vAlign w:val="center"/>
          </w:tcPr>
          <w:p w:rsidR="000954CF" w:rsidRPr="00AD58A5" w:rsidRDefault="000954CF" w:rsidP="000954CF">
            <w:pPr>
              <w:rPr>
                <w:sz w:val="20"/>
                <w:szCs w:val="20"/>
              </w:rPr>
            </w:pPr>
          </w:p>
        </w:tc>
        <w:tc>
          <w:tcPr>
            <w:tcW w:w="850" w:type="dxa"/>
            <w:vMerge/>
          </w:tcPr>
          <w:p w:rsidR="000954CF" w:rsidRPr="00AD58A5" w:rsidRDefault="000954CF" w:rsidP="000954CF">
            <w:pPr>
              <w:jc w:val="center"/>
              <w:rPr>
                <w:sz w:val="20"/>
                <w:szCs w:val="28"/>
              </w:rPr>
            </w:pPr>
          </w:p>
        </w:tc>
        <w:tc>
          <w:tcPr>
            <w:tcW w:w="851" w:type="dxa"/>
            <w:vMerge/>
          </w:tcPr>
          <w:p w:rsidR="000954CF" w:rsidRPr="00AD58A5" w:rsidRDefault="000954CF" w:rsidP="000954CF">
            <w:pPr>
              <w:jc w:val="center"/>
              <w:rPr>
                <w:sz w:val="20"/>
                <w:szCs w:val="28"/>
              </w:rPr>
            </w:pPr>
          </w:p>
        </w:tc>
        <w:tc>
          <w:tcPr>
            <w:tcW w:w="1984" w:type="dxa"/>
            <w:vMerge/>
          </w:tcPr>
          <w:p w:rsidR="000954CF" w:rsidRPr="00AD58A5" w:rsidRDefault="000954CF" w:rsidP="000954CF">
            <w:pPr>
              <w:jc w:val="center"/>
              <w:rPr>
                <w:sz w:val="20"/>
                <w:szCs w:val="28"/>
              </w:rPr>
            </w:pPr>
          </w:p>
        </w:tc>
      </w:tr>
      <w:tr w:rsidR="000954CF" w:rsidRPr="00AD58A5" w:rsidTr="000954CF">
        <w:trPr>
          <w:trHeight w:val="451"/>
        </w:trPr>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3 189 339,2</w:t>
            </w:r>
          </w:p>
        </w:tc>
        <w:tc>
          <w:tcPr>
            <w:tcW w:w="1134" w:type="dxa"/>
            <w:vAlign w:val="center"/>
          </w:tcPr>
          <w:p w:rsidR="000954CF" w:rsidRPr="00AD58A5" w:rsidRDefault="000954CF" w:rsidP="000954CF">
            <w:pPr>
              <w:jc w:val="center"/>
              <w:rPr>
                <w:spacing w:val="-6"/>
                <w:sz w:val="20"/>
              </w:rPr>
            </w:pPr>
            <w:r w:rsidRPr="00AD58A5">
              <w:rPr>
                <w:spacing w:val="-6"/>
                <w:sz w:val="20"/>
              </w:rPr>
              <w:t>1 851 224,4</w:t>
            </w:r>
          </w:p>
        </w:tc>
        <w:tc>
          <w:tcPr>
            <w:tcW w:w="992" w:type="dxa"/>
            <w:vAlign w:val="center"/>
          </w:tcPr>
          <w:p w:rsidR="000954CF" w:rsidRPr="00AD58A5" w:rsidRDefault="000954CF" w:rsidP="000954CF">
            <w:pPr>
              <w:jc w:val="center"/>
              <w:rPr>
                <w:spacing w:val="-6"/>
                <w:sz w:val="18"/>
                <w:szCs w:val="18"/>
              </w:rPr>
            </w:pPr>
            <w:r w:rsidRPr="00AD58A5">
              <w:rPr>
                <w:spacing w:val="-6"/>
                <w:sz w:val="18"/>
                <w:szCs w:val="18"/>
              </w:rPr>
              <w:t>1 338114,8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rPr>
          <w:trHeight w:val="142"/>
        </w:trPr>
        <w:tc>
          <w:tcPr>
            <w:tcW w:w="993" w:type="dxa"/>
            <w:vMerge w:val="restart"/>
            <w:vAlign w:val="center"/>
          </w:tcPr>
          <w:p w:rsidR="000954CF" w:rsidRPr="00AD58A5" w:rsidRDefault="000954CF" w:rsidP="000954CF">
            <w:pPr>
              <w:jc w:val="center"/>
              <w:rPr>
                <w:sz w:val="28"/>
                <w:szCs w:val="28"/>
              </w:rPr>
            </w:pPr>
          </w:p>
        </w:tc>
        <w:tc>
          <w:tcPr>
            <w:tcW w:w="2550" w:type="dxa"/>
            <w:vMerge w:val="restart"/>
            <w:vAlign w:val="center"/>
          </w:tcPr>
          <w:p w:rsidR="000954CF" w:rsidRPr="00AD58A5" w:rsidRDefault="000954CF" w:rsidP="000954CF">
            <w:pPr>
              <w:rPr>
                <w:spacing w:val="-6"/>
                <w:sz w:val="20"/>
                <w:szCs w:val="20"/>
              </w:rPr>
            </w:pPr>
            <w:r w:rsidRPr="00AD58A5">
              <w:rPr>
                <w:spacing w:val="-6"/>
                <w:sz w:val="20"/>
                <w:szCs w:val="20"/>
              </w:rPr>
              <w:t>Всего:</w:t>
            </w:r>
          </w:p>
        </w:tc>
        <w:tc>
          <w:tcPr>
            <w:tcW w:w="1136" w:type="dxa"/>
            <w:vMerge w:val="restart"/>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Всего, в т.ч.</w:t>
            </w:r>
          </w:p>
        </w:tc>
        <w:tc>
          <w:tcPr>
            <w:tcW w:w="949" w:type="dxa"/>
            <w:vAlign w:val="center"/>
          </w:tcPr>
          <w:p w:rsidR="000954CF" w:rsidRPr="00AD58A5" w:rsidRDefault="000954CF" w:rsidP="000954CF">
            <w:pPr>
              <w:jc w:val="center"/>
              <w:rPr>
                <w:spacing w:val="-20"/>
                <w:sz w:val="20"/>
              </w:rPr>
            </w:pPr>
            <w:r w:rsidRPr="00AD58A5">
              <w:rPr>
                <w:spacing w:val="-20"/>
                <w:sz w:val="20"/>
              </w:rPr>
              <w:t>3 656 540,3</w:t>
            </w:r>
          </w:p>
        </w:tc>
        <w:tc>
          <w:tcPr>
            <w:tcW w:w="1134" w:type="dxa"/>
            <w:vAlign w:val="center"/>
          </w:tcPr>
          <w:p w:rsidR="000954CF" w:rsidRPr="00AD58A5" w:rsidRDefault="000954CF" w:rsidP="000954CF">
            <w:pPr>
              <w:jc w:val="center"/>
              <w:rPr>
                <w:spacing w:val="-6"/>
                <w:sz w:val="20"/>
              </w:rPr>
            </w:pPr>
            <w:r w:rsidRPr="00AD58A5">
              <w:rPr>
                <w:spacing w:val="-6"/>
                <w:sz w:val="20"/>
              </w:rPr>
              <w:t>2 140 794,4</w:t>
            </w:r>
          </w:p>
        </w:tc>
        <w:tc>
          <w:tcPr>
            <w:tcW w:w="992" w:type="dxa"/>
            <w:vAlign w:val="center"/>
          </w:tcPr>
          <w:p w:rsidR="000954CF" w:rsidRPr="00AD58A5" w:rsidRDefault="000954CF" w:rsidP="000954CF">
            <w:pPr>
              <w:jc w:val="center"/>
              <w:rPr>
                <w:spacing w:val="-18"/>
                <w:sz w:val="20"/>
              </w:rPr>
            </w:pPr>
            <w:r w:rsidRPr="00AD58A5">
              <w:rPr>
                <w:spacing w:val="-18"/>
                <w:sz w:val="20"/>
              </w:rPr>
              <w:t>1 515 745,9</w:t>
            </w:r>
          </w:p>
        </w:tc>
        <w:tc>
          <w:tcPr>
            <w:tcW w:w="2410" w:type="dxa"/>
            <w:vMerge w:val="restart"/>
            <w:vAlign w:val="center"/>
          </w:tcPr>
          <w:p w:rsidR="000954CF" w:rsidRPr="00AD58A5" w:rsidRDefault="000954CF" w:rsidP="000954CF">
            <w:pPr>
              <w:jc w:val="center"/>
              <w:rPr>
                <w:sz w:val="28"/>
                <w:szCs w:val="28"/>
              </w:rPr>
            </w:pPr>
          </w:p>
        </w:tc>
        <w:tc>
          <w:tcPr>
            <w:tcW w:w="850" w:type="dxa"/>
            <w:vMerge w:val="restart"/>
          </w:tcPr>
          <w:p w:rsidR="000954CF" w:rsidRPr="00AD58A5" w:rsidRDefault="000954CF" w:rsidP="000954CF">
            <w:pPr>
              <w:jc w:val="center"/>
              <w:rPr>
                <w:sz w:val="28"/>
                <w:szCs w:val="28"/>
              </w:rPr>
            </w:pPr>
          </w:p>
        </w:tc>
        <w:tc>
          <w:tcPr>
            <w:tcW w:w="851" w:type="dxa"/>
            <w:vMerge w:val="restart"/>
          </w:tcPr>
          <w:p w:rsidR="000954CF" w:rsidRPr="00AD58A5" w:rsidRDefault="000954CF" w:rsidP="000954CF">
            <w:pPr>
              <w:jc w:val="center"/>
              <w:rPr>
                <w:sz w:val="28"/>
                <w:szCs w:val="28"/>
              </w:rPr>
            </w:pPr>
          </w:p>
        </w:tc>
        <w:tc>
          <w:tcPr>
            <w:tcW w:w="1984" w:type="dxa"/>
            <w:vMerge w:val="restart"/>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МБ</w:t>
            </w:r>
          </w:p>
        </w:tc>
        <w:tc>
          <w:tcPr>
            <w:tcW w:w="949" w:type="dxa"/>
            <w:vAlign w:val="center"/>
          </w:tcPr>
          <w:p w:rsidR="000954CF" w:rsidRPr="00AD58A5" w:rsidRDefault="000954CF" w:rsidP="000954CF">
            <w:pPr>
              <w:jc w:val="center"/>
              <w:rPr>
                <w:spacing w:val="-6"/>
                <w:sz w:val="20"/>
              </w:rPr>
            </w:pPr>
            <w:r w:rsidRPr="00AD58A5">
              <w:rPr>
                <w:spacing w:val="-6"/>
                <w:sz w:val="20"/>
              </w:rPr>
              <w:t>352997,6</w:t>
            </w:r>
          </w:p>
        </w:tc>
        <w:tc>
          <w:tcPr>
            <w:tcW w:w="1134" w:type="dxa"/>
            <w:vAlign w:val="center"/>
          </w:tcPr>
          <w:p w:rsidR="000954CF" w:rsidRPr="00AD58A5" w:rsidRDefault="000954CF" w:rsidP="000954CF">
            <w:pPr>
              <w:jc w:val="center"/>
              <w:rPr>
                <w:spacing w:val="-6"/>
                <w:sz w:val="20"/>
              </w:rPr>
            </w:pPr>
            <w:r w:rsidRPr="00AD58A5">
              <w:rPr>
                <w:spacing w:val="-6"/>
                <w:sz w:val="20"/>
              </w:rPr>
              <w:t>176 498,8</w:t>
            </w:r>
          </w:p>
        </w:tc>
        <w:tc>
          <w:tcPr>
            <w:tcW w:w="992" w:type="dxa"/>
            <w:vAlign w:val="center"/>
          </w:tcPr>
          <w:p w:rsidR="000954CF" w:rsidRPr="00AD58A5" w:rsidRDefault="000954CF" w:rsidP="000954CF">
            <w:pPr>
              <w:jc w:val="center"/>
              <w:rPr>
                <w:spacing w:val="-18"/>
                <w:sz w:val="20"/>
              </w:rPr>
            </w:pPr>
            <w:r w:rsidRPr="00AD58A5">
              <w:rPr>
                <w:spacing w:val="-18"/>
                <w:sz w:val="20"/>
              </w:rPr>
              <w:t>176 498,8</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r w:rsidR="000954CF" w:rsidRPr="00AD58A5" w:rsidTr="000954CF">
        <w:tc>
          <w:tcPr>
            <w:tcW w:w="993" w:type="dxa"/>
            <w:vMerge/>
            <w:vAlign w:val="center"/>
          </w:tcPr>
          <w:p w:rsidR="000954CF" w:rsidRPr="00AD58A5" w:rsidRDefault="000954CF" w:rsidP="000954CF">
            <w:pPr>
              <w:jc w:val="center"/>
              <w:rPr>
                <w:sz w:val="28"/>
                <w:szCs w:val="28"/>
              </w:rPr>
            </w:pPr>
          </w:p>
        </w:tc>
        <w:tc>
          <w:tcPr>
            <w:tcW w:w="2550" w:type="dxa"/>
            <w:vMerge/>
            <w:vAlign w:val="center"/>
          </w:tcPr>
          <w:p w:rsidR="000954CF" w:rsidRPr="00AD58A5" w:rsidRDefault="000954CF" w:rsidP="000954CF">
            <w:pPr>
              <w:jc w:val="center"/>
              <w:rPr>
                <w:sz w:val="28"/>
                <w:szCs w:val="28"/>
              </w:rPr>
            </w:pPr>
          </w:p>
        </w:tc>
        <w:tc>
          <w:tcPr>
            <w:tcW w:w="1136" w:type="dxa"/>
            <w:vMerge/>
          </w:tcPr>
          <w:p w:rsidR="000954CF" w:rsidRPr="00AD58A5" w:rsidRDefault="000954CF" w:rsidP="000954CF">
            <w:pPr>
              <w:jc w:val="center"/>
              <w:rPr>
                <w:sz w:val="28"/>
                <w:szCs w:val="28"/>
              </w:rPr>
            </w:pPr>
          </w:p>
        </w:tc>
        <w:tc>
          <w:tcPr>
            <w:tcW w:w="1319" w:type="dxa"/>
            <w:vAlign w:val="center"/>
          </w:tcPr>
          <w:p w:rsidR="000954CF" w:rsidRPr="00AD58A5" w:rsidRDefault="000954CF" w:rsidP="000954CF">
            <w:pPr>
              <w:jc w:val="center"/>
              <w:rPr>
                <w:sz w:val="20"/>
                <w:szCs w:val="20"/>
              </w:rPr>
            </w:pPr>
            <w:r w:rsidRPr="00AD58A5">
              <w:rPr>
                <w:sz w:val="20"/>
                <w:szCs w:val="20"/>
              </w:rPr>
              <w:t>ВБ</w:t>
            </w:r>
          </w:p>
        </w:tc>
        <w:tc>
          <w:tcPr>
            <w:tcW w:w="949" w:type="dxa"/>
            <w:vAlign w:val="center"/>
          </w:tcPr>
          <w:p w:rsidR="000954CF" w:rsidRPr="00AD58A5" w:rsidRDefault="000954CF" w:rsidP="000954CF">
            <w:pPr>
              <w:jc w:val="center"/>
              <w:rPr>
                <w:spacing w:val="-20"/>
                <w:sz w:val="20"/>
              </w:rPr>
            </w:pPr>
            <w:r w:rsidRPr="00AD58A5">
              <w:rPr>
                <w:spacing w:val="-20"/>
                <w:sz w:val="20"/>
              </w:rPr>
              <w:t>3 303542,7</w:t>
            </w:r>
          </w:p>
        </w:tc>
        <w:tc>
          <w:tcPr>
            <w:tcW w:w="1134" w:type="dxa"/>
            <w:vAlign w:val="center"/>
          </w:tcPr>
          <w:p w:rsidR="000954CF" w:rsidRPr="00AD58A5" w:rsidRDefault="000954CF" w:rsidP="000954CF">
            <w:pPr>
              <w:jc w:val="center"/>
              <w:rPr>
                <w:spacing w:val="-6"/>
                <w:sz w:val="20"/>
              </w:rPr>
            </w:pPr>
            <w:r w:rsidRPr="00AD58A5">
              <w:rPr>
                <w:spacing w:val="-6"/>
                <w:sz w:val="20"/>
              </w:rPr>
              <w:t>1964295,6</w:t>
            </w:r>
          </w:p>
        </w:tc>
        <w:tc>
          <w:tcPr>
            <w:tcW w:w="992" w:type="dxa"/>
            <w:vAlign w:val="center"/>
          </w:tcPr>
          <w:p w:rsidR="000954CF" w:rsidRPr="00AD58A5" w:rsidRDefault="000954CF" w:rsidP="000954CF">
            <w:pPr>
              <w:jc w:val="center"/>
              <w:rPr>
                <w:spacing w:val="-18"/>
                <w:sz w:val="20"/>
              </w:rPr>
            </w:pPr>
            <w:r w:rsidRPr="00AD58A5">
              <w:rPr>
                <w:spacing w:val="-18"/>
                <w:sz w:val="20"/>
              </w:rPr>
              <w:t>1339247,1</w:t>
            </w:r>
          </w:p>
        </w:tc>
        <w:tc>
          <w:tcPr>
            <w:tcW w:w="2410" w:type="dxa"/>
            <w:vMerge/>
            <w:vAlign w:val="center"/>
          </w:tcPr>
          <w:p w:rsidR="000954CF" w:rsidRPr="00AD58A5" w:rsidRDefault="000954CF" w:rsidP="000954CF">
            <w:pPr>
              <w:jc w:val="center"/>
              <w:rPr>
                <w:sz w:val="28"/>
                <w:szCs w:val="28"/>
              </w:rPr>
            </w:pPr>
          </w:p>
        </w:tc>
        <w:tc>
          <w:tcPr>
            <w:tcW w:w="850" w:type="dxa"/>
            <w:vMerge/>
          </w:tcPr>
          <w:p w:rsidR="000954CF" w:rsidRPr="00AD58A5" w:rsidRDefault="000954CF" w:rsidP="000954CF">
            <w:pPr>
              <w:jc w:val="center"/>
              <w:rPr>
                <w:sz w:val="28"/>
                <w:szCs w:val="28"/>
              </w:rPr>
            </w:pPr>
          </w:p>
        </w:tc>
        <w:tc>
          <w:tcPr>
            <w:tcW w:w="851" w:type="dxa"/>
            <w:vMerge/>
          </w:tcPr>
          <w:p w:rsidR="000954CF" w:rsidRPr="00AD58A5" w:rsidRDefault="000954CF" w:rsidP="000954CF">
            <w:pPr>
              <w:jc w:val="center"/>
              <w:rPr>
                <w:sz w:val="28"/>
                <w:szCs w:val="28"/>
              </w:rPr>
            </w:pPr>
          </w:p>
        </w:tc>
        <w:tc>
          <w:tcPr>
            <w:tcW w:w="1984" w:type="dxa"/>
            <w:vMerge/>
          </w:tcPr>
          <w:p w:rsidR="000954CF" w:rsidRPr="00AD58A5" w:rsidRDefault="000954CF" w:rsidP="000954CF">
            <w:pPr>
              <w:jc w:val="center"/>
              <w:rPr>
                <w:sz w:val="28"/>
                <w:szCs w:val="28"/>
              </w:rPr>
            </w:pPr>
          </w:p>
        </w:tc>
      </w:tr>
    </w:tbl>
    <w:p w:rsidR="000954CF" w:rsidRDefault="000954CF" w:rsidP="00877DF4">
      <w:pPr>
        <w:tabs>
          <w:tab w:val="left" w:pos="3301"/>
        </w:tabs>
        <w:jc w:val="center"/>
        <w:rPr>
          <w:sz w:val="28"/>
          <w:szCs w:val="28"/>
        </w:rPr>
      </w:pPr>
    </w:p>
    <w:p w:rsidR="000954CF" w:rsidRDefault="000954CF" w:rsidP="00877DF4">
      <w:pPr>
        <w:tabs>
          <w:tab w:val="left" w:pos="3301"/>
        </w:tabs>
        <w:jc w:val="center"/>
        <w:rPr>
          <w:sz w:val="28"/>
          <w:szCs w:val="28"/>
        </w:rPr>
      </w:pPr>
    </w:p>
    <w:p w:rsidR="000954CF" w:rsidRPr="00754056" w:rsidRDefault="000954CF" w:rsidP="000954CF">
      <w:pPr>
        <w:tabs>
          <w:tab w:val="left" w:pos="3301"/>
        </w:tabs>
        <w:jc w:val="center"/>
        <w:rPr>
          <w:sz w:val="28"/>
          <w:szCs w:val="28"/>
        </w:rPr>
      </w:pPr>
      <w:r w:rsidRPr="00754056">
        <w:rPr>
          <w:sz w:val="28"/>
          <w:szCs w:val="28"/>
        </w:rPr>
        <w:t>3.9. Детализация перечня основных мероприятий подпрограммы на 2023 год</w:t>
      </w:r>
    </w:p>
    <w:p w:rsidR="000954CF" w:rsidRPr="00754056"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6915"/>
        <w:gridCol w:w="1280"/>
        <w:gridCol w:w="1699"/>
        <w:gridCol w:w="2557"/>
        <w:gridCol w:w="1480"/>
      </w:tblGrid>
      <w:tr w:rsidR="000954CF" w:rsidRPr="00754056" w:rsidTr="000954CF">
        <w:trPr>
          <w:trHeight w:val="282"/>
          <w:tblHeader/>
        </w:trPr>
        <w:tc>
          <w:tcPr>
            <w:tcW w:w="276" w:type="pct"/>
            <w:vMerge w:val="restart"/>
            <w:vAlign w:val="center"/>
          </w:tcPr>
          <w:p w:rsidR="000954CF" w:rsidRPr="00754056" w:rsidRDefault="000954CF" w:rsidP="000954CF">
            <w:pPr>
              <w:jc w:val="center"/>
              <w:rPr>
                <w:sz w:val="20"/>
                <w:szCs w:val="20"/>
              </w:rPr>
            </w:pPr>
            <w:r w:rsidRPr="00754056">
              <w:rPr>
                <w:sz w:val="20"/>
                <w:szCs w:val="20"/>
              </w:rPr>
              <w:t>№ п/п</w:t>
            </w:r>
          </w:p>
        </w:tc>
        <w:tc>
          <w:tcPr>
            <w:tcW w:w="2345" w:type="pct"/>
            <w:vMerge w:val="restart"/>
            <w:vAlign w:val="center"/>
          </w:tcPr>
          <w:p w:rsidR="000954CF" w:rsidRPr="00754056" w:rsidRDefault="000954CF" w:rsidP="000954CF">
            <w:pPr>
              <w:jc w:val="center"/>
              <w:rPr>
                <w:sz w:val="20"/>
                <w:szCs w:val="20"/>
              </w:rPr>
            </w:pPr>
            <w:r w:rsidRPr="00754056">
              <w:rPr>
                <w:sz w:val="20"/>
                <w:szCs w:val="20"/>
              </w:rPr>
              <w:t>Наименование мероприятия</w:t>
            </w:r>
          </w:p>
        </w:tc>
        <w:tc>
          <w:tcPr>
            <w:tcW w:w="434" w:type="pct"/>
            <w:vMerge w:val="restart"/>
            <w:vAlign w:val="center"/>
          </w:tcPr>
          <w:p w:rsidR="000954CF" w:rsidRPr="00754056" w:rsidRDefault="000954CF" w:rsidP="000954CF">
            <w:pPr>
              <w:jc w:val="center"/>
              <w:rPr>
                <w:sz w:val="20"/>
                <w:szCs w:val="20"/>
              </w:rPr>
            </w:pPr>
            <w:r w:rsidRPr="00754056">
              <w:rPr>
                <w:sz w:val="20"/>
                <w:szCs w:val="20"/>
              </w:rPr>
              <w:t>Показатель</w:t>
            </w:r>
          </w:p>
        </w:tc>
        <w:tc>
          <w:tcPr>
            <w:tcW w:w="576" w:type="pct"/>
            <w:vMerge w:val="restart"/>
            <w:vAlign w:val="center"/>
          </w:tcPr>
          <w:p w:rsidR="000954CF" w:rsidRPr="00754056" w:rsidRDefault="000954CF" w:rsidP="000954CF">
            <w:pPr>
              <w:ind w:left="34" w:hanging="34"/>
              <w:jc w:val="center"/>
              <w:rPr>
                <w:sz w:val="20"/>
                <w:szCs w:val="20"/>
              </w:rPr>
            </w:pPr>
            <w:r w:rsidRPr="00754056">
              <w:rPr>
                <w:sz w:val="20"/>
                <w:szCs w:val="20"/>
              </w:rPr>
              <w:t xml:space="preserve">Всего, </w:t>
            </w:r>
          </w:p>
          <w:p w:rsidR="000954CF" w:rsidRPr="00754056" w:rsidRDefault="000954CF" w:rsidP="000954CF">
            <w:pPr>
              <w:ind w:left="34" w:hanging="34"/>
              <w:jc w:val="center"/>
              <w:rPr>
                <w:sz w:val="20"/>
                <w:szCs w:val="20"/>
              </w:rPr>
            </w:pPr>
            <w:r w:rsidRPr="00754056">
              <w:rPr>
                <w:sz w:val="20"/>
                <w:szCs w:val="20"/>
              </w:rPr>
              <w:t>тыс. руб.</w:t>
            </w:r>
          </w:p>
        </w:tc>
        <w:tc>
          <w:tcPr>
            <w:tcW w:w="1371" w:type="pct"/>
            <w:gridSpan w:val="2"/>
          </w:tcPr>
          <w:p w:rsidR="000954CF" w:rsidRPr="00754056" w:rsidRDefault="000954CF" w:rsidP="000954CF">
            <w:pPr>
              <w:jc w:val="center"/>
              <w:rPr>
                <w:sz w:val="20"/>
                <w:szCs w:val="20"/>
              </w:rPr>
            </w:pPr>
            <w:r w:rsidRPr="00754056">
              <w:rPr>
                <w:sz w:val="20"/>
                <w:szCs w:val="20"/>
              </w:rPr>
              <w:t>Направление расходов, тыс. руб.</w:t>
            </w:r>
          </w:p>
        </w:tc>
      </w:tr>
      <w:tr w:rsidR="000954CF" w:rsidRPr="00754056" w:rsidTr="000954CF">
        <w:trPr>
          <w:trHeight w:val="245"/>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МБ</w:t>
            </w:r>
          </w:p>
        </w:tc>
        <w:tc>
          <w:tcPr>
            <w:tcW w:w="504" w:type="pct"/>
            <w:vAlign w:val="center"/>
          </w:tcPr>
          <w:p w:rsidR="000954CF" w:rsidRPr="00754056" w:rsidRDefault="000954CF" w:rsidP="000954CF">
            <w:pPr>
              <w:jc w:val="center"/>
              <w:rPr>
                <w:sz w:val="20"/>
                <w:szCs w:val="20"/>
              </w:rPr>
            </w:pPr>
            <w:r w:rsidRPr="00754056">
              <w:rPr>
                <w:sz w:val="20"/>
                <w:szCs w:val="20"/>
              </w:rPr>
              <w:t>ВБ</w:t>
            </w:r>
          </w:p>
        </w:tc>
      </w:tr>
      <w:tr w:rsidR="000954CF" w:rsidRPr="00754056" w:rsidTr="000954CF">
        <w:trPr>
          <w:trHeight w:val="161"/>
          <w:tblHeader/>
        </w:trPr>
        <w:tc>
          <w:tcPr>
            <w:tcW w:w="276" w:type="pct"/>
            <w:vMerge/>
            <w:vAlign w:val="center"/>
          </w:tcPr>
          <w:p w:rsidR="000954CF" w:rsidRPr="00754056" w:rsidRDefault="000954CF" w:rsidP="000954CF">
            <w:pPr>
              <w:jc w:val="center"/>
              <w:rPr>
                <w:sz w:val="20"/>
                <w:szCs w:val="20"/>
              </w:rPr>
            </w:pPr>
          </w:p>
        </w:tc>
        <w:tc>
          <w:tcPr>
            <w:tcW w:w="2345" w:type="pct"/>
            <w:vMerge/>
            <w:vAlign w:val="center"/>
          </w:tcPr>
          <w:p w:rsidR="000954CF" w:rsidRPr="00754056" w:rsidRDefault="000954CF" w:rsidP="000954CF">
            <w:pPr>
              <w:jc w:val="center"/>
              <w:rPr>
                <w:sz w:val="20"/>
                <w:szCs w:val="20"/>
              </w:rPr>
            </w:pPr>
          </w:p>
        </w:tc>
        <w:tc>
          <w:tcPr>
            <w:tcW w:w="434" w:type="pct"/>
            <w:vMerge/>
            <w:vAlign w:val="center"/>
          </w:tcPr>
          <w:p w:rsidR="000954CF" w:rsidRPr="00754056" w:rsidRDefault="000954CF" w:rsidP="000954CF">
            <w:pPr>
              <w:jc w:val="center"/>
              <w:rPr>
                <w:sz w:val="20"/>
                <w:szCs w:val="20"/>
              </w:rPr>
            </w:pPr>
          </w:p>
        </w:tc>
        <w:tc>
          <w:tcPr>
            <w:tcW w:w="576" w:type="pct"/>
            <w:vMerge/>
            <w:vAlign w:val="center"/>
          </w:tcPr>
          <w:p w:rsidR="000954CF" w:rsidRPr="00754056" w:rsidRDefault="000954CF" w:rsidP="000954CF">
            <w:pPr>
              <w:jc w:val="center"/>
              <w:rPr>
                <w:sz w:val="20"/>
                <w:szCs w:val="20"/>
              </w:rPr>
            </w:pPr>
          </w:p>
        </w:tc>
        <w:tc>
          <w:tcPr>
            <w:tcW w:w="867" w:type="pct"/>
          </w:tcPr>
          <w:p w:rsidR="000954CF" w:rsidRPr="00754056" w:rsidRDefault="000954CF" w:rsidP="000954CF">
            <w:pPr>
              <w:jc w:val="center"/>
              <w:rPr>
                <w:sz w:val="20"/>
                <w:szCs w:val="20"/>
              </w:rPr>
            </w:pPr>
            <w:r w:rsidRPr="00754056">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04" w:type="pct"/>
          </w:tcPr>
          <w:p w:rsidR="000954CF" w:rsidRPr="00754056" w:rsidRDefault="000954CF" w:rsidP="000954CF">
            <w:pPr>
              <w:jc w:val="center"/>
              <w:rPr>
                <w:sz w:val="20"/>
                <w:szCs w:val="20"/>
              </w:rPr>
            </w:pPr>
            <w:r w:rsidRPr="00754056">
              <w:rPr>
                <w:sz w:val="20"/>
                <w:szCs w:val="20"/>
              </w:rPr>
              <w:t>Расходы за счет внебюджетных источников</w:t>
            </w:r>
          </w:p>
        </w:tc>
      </w:tr>
      <w:tr w:rsidR="000954CF" w:rsidRPr="00754056" w:rsidTr="000954CF">
        <w:trPr>
          <w:trHeight w:val="56"/>
          <w:tblHeader/>
        </w:trPr>
        <w:tc>
          <w:tcPr>
            <w:tcW w:w="276" w:type="pct"/>
            <w:vAlign w:val="center"/>
          </w:tcPr>
          <w:p w:rsidR="000954CF" w:rsidRPr="00754056" w:rsidRDefault="000954CF" w:rsidP="000954CF">
            <w:pPr>
              <w:jc w:val="center"/>
              <w:rPr>
                <w:sz w:val="20"/>
                <w:szCs w:val="20"/>
              </w:rPr>
            </w:pPr>
            <w:r w:rsidRPr="00754056">
              <w:rPr>
                <w:sz w:val="20"/>
                <w:szCs w:val="20"/>
              </w:rPr>
              <w:t>1</w:t>
            </w:r>
          </w:p>
        </w:tc>
        <w:tc>
          <w:tcPr>
            <w:tcW w:w="2345" w:type="pct"/>
            <w:vAlign w:val="center"/>
          </w:tcPr>
          <w:p w:rsidR="000954CF" w:rsidRPr="00754056" w:rsidRDefault="000954CF" w:rsidP="000954CF">
            <w:pPr>
              <w:jc w:val="center"/>
              <w:rPr>
                <w:sz w:val="20"/>
                <w:szCs w:val="20"/>
              </w:rPr>
            </w:pPr>
            <w:r w:rsidRPr="00754056">
              <w:rPr>
                <w:sz w:val="20"/>
                <w:szCs w:val="20"/>
              </w:rPr>
              <w:t>2</w:t>
            </w:r>
          </w:p>
        </w:tc>
        <w:tc>
          <w:tcPr>
            <w:tcW w:w="434" w:type="pct"/>
            <w:vAlign w:val="center"/>
          </w:tcPr>
          <w:p w:rsidR="000954CF" w:rsidRPr="00754056" w:rsidRDefault="000954CF" w:rsidP="000954CF">
            <w:pPr>
              <w:jc w:val="center"/>
              <w:rPr>
                <w:sz w:val="20"/>
                <w:szCs w:val="20"/>
              </w:rPr>
            </w:pPr>
            <w:r w:rsidRPr="00754056">
              <w:rPr>
                <w:sz w:val="20"/>
                <w:szCs w:val="20"/>
              </w:rPr>
              <w:t>3</w:t>
            </w:r>
          </w:p>
        </w:tc>
        <w:tc>
          <w:tcPr>
            <w:tcW w:w="576" w:type="pct"/>
            <w:vAlign w:val="center"/>
          </w:tcPr>
          <w:p w:rsidR="000954CF" w:rsidRPr="00754056" w:rsidRDefault="000954CF" w:rsidP="000954CF">
            <w:pPr>
              <w:jc w:val="center"/>
              <w:rPr>
                <w:sz w:val="20"/>
                <w:szCs w:val="20"/>
              </w:rPr>
            </w:pPr>
            <w:r w:rsidRPr="00754056">
              <w:rPr>
                <w:sz w:val="20"/>
                <w:szCs w:val="20"/>
              </w:rPr>
              <w:t>4</w:t>
            </w:r>
          </w:p>
        </w:tc>
        <w:tc>
          <w:tcPr>
            <w:tcW w:w="867" w:type="pct"/>
          </w:tcPr>
          <w:p w:rsidR="000954CF" w:rsidRPr="00754056" w:rsidRDefault="000954CF" w:rsidP="000954CF">
            <w:pPr>
              <w:jc w:val="center"/>
              <w:rPr>
                <w:sz w:val="20"/>
                <w:szCs w:val="20"/>
              </w:rPr>
            </w:pPr>
            <w:r w:rsidRPr="00754056">
              <w:rPr>
                <w:sz w:val="20"/>
                <w:szCs w:val="20"/>
              </w:rPr>
              <w:t>5</w:t>
            </w:r>
          </w:p>
        </w:tc>
        <w:tc>
          <w:tcPr>
            <w:tcW w:w="504" w:type="pct"/>
          </w:tcPr>
          <w:p w:rsidR="000954CF" w:rsidRPr="00754056" w:rsidRDefault="000954CF" w:rsidP="000954CF">
            <w:pPr>
              <w:jc w:val="center"/>
              <w:rPr>
                <w:sz w:val="20"/>
                <w:szCs w:val="20"/>
              </w:rPr>
            </w:pPr>
            <w:r w:rsidRPr="00754056">
              <w:rPr>
                <w:sz w:val="20"/>
                <w:szCs w:val="20"/>
              </w:rPr>
              <w:t>6</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 xml:space="preserve">3 ед. </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243 444,8</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113 071,2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 xml:space="preserve">Сквер и памятник </w:t>
            </w:r>
            <w:r>
              <w:rPr>
                <w:sz w:val="20"/>
                <w:szCs w:val="20"/>
                <w:lang w:eastAsia="en-US"/>
              </w:rPr>
              <w:t xml:space="preserve">оленно-транспортным батальонам </w:t>
            </w:r>
            <w:r w:rsidRPr="00754056">
              <w:rPr>
                <w:sz w:val="20"/>
                <w:szCs w:val="20"/>
                <w:lang w:eastAsia="en-US"/>
              </w:rPr>
              <w:t xml:space="preserve">(в районе </w:t>
            </w:r>
            <w:r>
              <w:rPr>
                <w:sz w:val="20"/>
                <w:szCs w:val="20"/>
                <w:lang w:eastAsia="en-US"/>
              </w:rPr>
              <w:t xml:space="preserve">                             просп. Кольского, д.</w:t>
            </w:r>
            <w:r w:rsidRPr="00754056">
              <w:rPr>
                <w:sz w:val="20"/>
                <w:szCs w:val="20"/>
                <w:lang w:eastAsia="en-US"/>
              </w:rPr>
              <w:t xml:space="preserve"> 129/1)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73 257,4</w:t>
            </w:r>
          </w:p>
        </w:tc>
      </w:tr>
      <w:tr w:rsidR="000954CF" w:rsidRPr="00754056" w:rsidTr="000954CF">
        <w:trPr>
          <w:trHeight w:val="101"/>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1.2</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rPr>
              <w:t>Сквер на южном въезде в город Мурманск</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25 187,4</w:t>
            </w:r>
          </w:p>
        </w:tc>
      </w:tr>
      <w:tr w:rsidR="000954CF" w:rsidRPr="00754056" w:rsidTr="000954CF">
        <w:trPr>
          <w:trHeight w:val="290"/>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1.3</w:t>
            </w:r>
          </w:p>
        </w:tc>
        <w:tc>
          <w:tcPr>
            <w:tcW w:w="2345" w:type="pct"/>
            <w:shd w:val="clear" w:color="000000" w:fill="FFFFFF"/>
            <w:vAlign w:val="center"/>
          </w:tcPr>
          <w:p w:rsidR="000954CF" w:rsidRPr="00754056" w:rsidRDefault="000954CF" w:rsidP="000954CF">
            <w:pPr>
              <w:rPr>
                <w:color w:val="000000"/>
                <w:sz w:val="20"/>
                <w:szCs w:val="20"/>
              </w:rPr>
            </w:pPr>
            <w:r w:rsidRPr="00754056">
              <w:rPr>
                <w:sz w:val="20"/>
                <w:szCs w:val="20"/>
                <w:lang w:eastAsia="en-US"/>
              </w:rPr>
              <w:t>Сквер по просп. Героев-</w:t>
            </w:r>
            <w:r>
              <w:rPr>
                <w:sz w:val="20"/>
                <w:szCs w:val="20"/>
                <w:lang w:eastAsia="en-US"/>
              </w:rPr>
              <w:t xml:space="preserve">североморцев (в районе д. </w:t>
            </w:r>
            <w:r w:rsidRPr="00754056">
              <w:rPr>
                <w:sz w:val="20"/>
                <w:szCs w:val="20"/>
                <w:lang w:eastAsia="en-US"/>
              </w:rPr>
              <w:t>97/60 - 66/19)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145 000,0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130 373,6</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14 626,4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w:t>
            </w:r>
          </w:p>
        </w:tc>
        <w:tc>
          <w:tcPr>
            <w:tcW w:w="2345" w:type="pct"/>
            <w:shd w:val="clear" w:color="000000" w:fill="FFFFFF"/>
            <w:vAlign w:val="bottom"/>
          </w:tcPr>
          <w:p w:rsidR="000954CF" w:rsidRPr="00754056" w:rsidRDefault="000954CF" w:rsidP="000954CF">
            <w:pPr>
              <w:rPr>
                <w:color w:val="000000"/>
                <w:sz w:val="20"/>
                <w:szCs w:val="20"/>
              </w:rPr>
            </w:pPr>
            <w:r w:rsidRPr="00754056">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445ед.</w:t>
            </w:r>
          </w:p>
        </w:tc>
        <w:tc>
          <w:tcPr>
            <w:tcW w:w="576"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1 897 349,6</w:t>
            </w:r>
          </w:p>
        </w:tc>
        <w:tc>
          <w:tcPr>
            <w:tcW w:w="867" w:type="pct"/>
            <w:shd w:val="clear" w:color="000000" w:fill="FFFFFF"/>
            <w:vAlign w:val="center"/>
          </w:tcPr>
          <w:p w:rsidR="000954CF" w:rsidRPr="00754056" w:rsidRDefault="000954CF" w:rsidP="000954CF">
            <w:pPr>
              <w:jc w:val="center"/>
            </w:pPr>
            <w:r w:rsidRPr="00754056">
              <w:rPr>
                <w:color w:val="000000"/>
                <w:sz w:val="20"/>
                <w:szCs w:val="20"/>
              </w:rPr>
              <w:t>46 125,2</w:t>
            </w:r>
          </w:p>
        </w:tc>
        <w:tc>
          <w:tcPr>
            <w:tcW w:w="504" w:type="pct"/>
            <w:shd w:val="clear" w:color="000000" w:fill="FFFFFF"/>
            <w:vAlign w:val="center"/>
          </w:tcPr>
          <w:p w:rsidR="000954CF" w:rsidRPr="00754056" w:rsidRDefault="000954CF" w:rsidP="000954CF">
            <w:pPr>
              <w:jc w:val="center"/>
              <w:rPr>
                <w:color w:val="000000"/>
                <w:spacing w:val="-10"/>
                <w:sz w:val="20"/>
                <w:szCs w:val="20"/>
              </w:rPr>
            </w:pPr>
            <w:r w:rsidRPr="00754056">
              <w:rPr>
                <w:color w:val="000000"/>
                <w:spacing w:val="-10"/>
                <w:sz w:val="20"/>
                <w:szCs w:val="20"/>
              </w:rPr>
              <w:t>1 851 224,4</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2 674,8</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Шмидта, д. 37</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Павлова, д. 57, 59</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Академика Книповича, д. 33 корп. 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Кольский д. 2, 6</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3 400,0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 Ивана Халатина, д. 4, ул. Александрова, д. 6, 8</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Александра Невского, д. 73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Халтурина, д. 1, 3</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4 450,4</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Самойловой, д. 12</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61</w:t>
            </w:r>
          </w:p>
        </w:tc>
        <w:tc>
          <w:tcPr>
            <w:tcW w:w="434" w:type="pct"/>
            <w:shd w:val="clear" w:color="000000" w:fill="FFFFFF"/>
            <w:vAlign w:val="center"/>
          </w:tcPr>
          <w:p w:rsidR="000954CF" w:rsidRPr="00754056" w:rsidRDefault="000954CF" w:rsidP="000954CF">
            <w:pPr>
              <w:jc w:val="cente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1 850,0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Баумана, д. 53, 55, 57, 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8 200,0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ул. Гончарова, д. 7, 9, 11, 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10 250,0</w:t>
            </w:r>
          </w:p>
        </w:tc>
        <w:tc>
          <w:tcPr>
            <w:tcW w:w="504" w:type="pct"/>
            <w:shd w:val="clear" w:color="000000" w:fill="FFFFFF"/>
            <w:vAlign w:val="center"/>
          </w:tcPr>
          <w:p w:rsidR="000954CF" w:rsidRPr="00754056" w:rsidRDefault="000954CF" w:rsidP="000954CF">
            <w:pPr>
              <w:jc w:val="center"/>
              <w:rPr>
                <w:color w:val="000000"/>
                <w:sz w:val="20"/>
                <w:szCs w:val="20"/>
              </w:rPr>
            </w:pP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50,0</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w:t>
            </w:r>
          </w:p>
        </w:tc>
        <w:tc>
          <w:tcPr>
            <w:tcW w:w="2345" w:type="pct"/>
            <w:shd w:val="clear" w:color="000000" w:fill="FFFFFF"/>
            <w:vAlign w:val="center"/>
          </w:tcPr>
          <w:p w:rsidR="000954CF" w:rsidRPr="00754056" w:rsidRDefault="000954CF" w:rsidP="000954CF">
            <w:pPr>
              <w:rPr>
                <w:sz w:val="20"/>
                <w:szCs w:val="20"/>
              </w:rPr>
            </w:pPr>
            <w:r w:rsidRPr="00754056">
              <w:rPr>
                <w:sz w:val="20"/>
                <w:szCs w:val="20"/>
              </w:rPr>
              <w:t>просп. Ленина, д. 94, ул. Октябрьская, д. 9,</w:t>
            </w:r>
            <w:r>
              <w:rPr>
                <w:sz w:val="20"/>
                <w:szCs w:val="20"/>
              </w:rPr>
              <w:t xml:space="preserve"> </w:t>
            </w:r>
            <w:r w:rsidRPr="00754056">
              <w:rPr>
                <w:sz w:val="20"/>
                <w:szCs w:val="20"/>
              </w:rPr>
              <w:t>пер. Рыбный, д. 8, ул. Володарского, д. 10</w:t>
            </w:r>
            <w:r w:rsidRPr="00754056">
              <w:t xml:space="preserve">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Егорова, д. 13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775,2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Егорова,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Привокзальная,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Кольский, д. 91 корп. 1, 91 корп. 2,</w:t>
            </w:r>
            <w:r>
              <w:rPr>
                <w:color w:val="000000"/>
                <w:sz w:val="20"/>
                <w:szCs w:val="20"/>
              </w:rPr>
              <w:t xml:space="preserve"> </w:t>
            </w:r>
            <w:r w:rsidRPr="00754056">
              <w:rPr>
                <w:color w:val="000000"/>
                <w:sz w:val="20"/>
                <w:szCs w:val="20"/>
              </w:rPr>
              <w:t>91 корп. 3, 93, 95, 97 корп. 1, 97</w:t>
            </w:r>
            <w:r>
              <w:rPr>
                <w:color w:val="000000"/>
                <w:sz w:val="20"/>
                <w:szCs w:val="20"/>
              </w:rPr>
              <w:t xml:space="preserve"> </w:t>
            </w:r>
            <w:r w:rsidRPr="00754056">
              <w:rPr>
                <w:color w:val="000000"/>
                <w:sz w:val="20"/>
                <w:szCs w:val="20"/>
              </w:rPr>
              <w:t xml:space="preserve">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10 350,0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4, 6, 8, 10, 12, 14, 16, 18, 20, 22, 24, 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20 825,0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40, 42,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19, 21, 23, ул. Полярные Зори, д.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45, 47, 49, 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Старостина, д. 1, 3, 5,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31, 32, 33, 34, 35, 36,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Кирова, д. 33, 35, 37,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 Связи,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49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20, ул. Академика Книповича, д.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9а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Академика Книповича, д.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Радищева, д. 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Маклакова,</w:t>
            </w:r>
            <w:r w:rsidRPr="00754056">
              <w:rPr>
                <w:color w:val="000000"/>
                <w:sz w:val="20"/>
                <w:szCs w:val="20"/>
              </w:rPr>
              <w:t xml:space="preserve">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w:t>
            </w:r>
            <w:r w:rsidRPr="00754056">
              <w:rPr>
                <w:color w:val="000000"/>
                <w:sz w:val="20"/>
                <w:szCs w:val="20"/>
              </w:rPr>
              <w:t>д. 22, 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Гвардейская, д. 12 корп. 1, 12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Маклакова, д. 18, 19,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Ивана Сивко, д. 9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Пономарева,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Ростинская, д. 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шоссе Верхне-Ростинское, д. 19, 21, 23, 25,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Профсоюзов, д.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Софьи Перовской, д. 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Воровского,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Полярные Зори,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Ленина, д. 60, 62/11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Капитана Копытова, д.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Либкнехта, д. 9, 11, просп. Ленина, д. 100, ул. Октябрьская, д.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6 200,0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Зои Космодемьянской, д. 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Карла Маркса, д. 30, 32, 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8</w:t>
            </w:r>
            <w:r>
              <w:rPr>
                <w:color w:val="000000"/>
                <w:sz w:val="20"/>
                <w:szCs w:val="20"/>
              </w:rPr>
              <w:t xml:space="preserve"> 357</w:t>
            </w:r>
            <w:r w:rsidRPr="00754056">
              <w:rPr>
                <w:color w:val="000000"/>
                <w:sz w:val="20"/>
                <w:szCs w:val="20"/>
              </w:rPr>
              <w:t>,0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12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2.69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Александрова, д. 2, 4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Александрова, д. 26, 28, ул. Аскольдовцев, д.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c>
          <w:tcPr>
            <w:tcW w:w="867" w:type="pct"/>
            <w:shd w:val="clear" w:color="000000" w:fill="FFFFFF"/>
            <w:vAlign w:val="center"/>
          </w:tcPr>
          <w:p w:rsidR="000954CF" w:rsidRPr="00754056" w:rsidRDefault="000954CF" w:rsidP="000954CF">
            <w:pPr>
              <w:jc w:val="center"/>
              <w:rPr>
                <w:color w:val="000000"/>
                <w:sz w:val="20"/>
                <w:szCs w:val="20"/>
              </w:rPr>
            </w:pP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5 517,2</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Александрова,  д.</w:t>
            </w:r>
            <w:r w:rsidRPr="00754056">
              <w:rPr>
                <w:color w:val="000000"/>
                <w:sz w:val="20"/>
                <w:szCs w:val="20"/>
              </w:rPr>
              <w:t xml:space="preserve"> 34 корп.</w:t>
            </w:r>
            <w:r>
              <w:rPr>
                <w:color w:val="000000"/>
                <w:sz w:val="20"/>
                <w:szCs w:val="20"/>
              </w:rPr>
              <w:t xml:space="preserve"> </w:t>
            </w:r>
            <w:r w:rsidRPr="00754056">
              <w:rPr>
                <w:color w:val="000000"/>
                <w:sz w:val="20"/>
                <w:szCs w:val="20"/>
              </w:rPr>
              <w:t>1, 34 корп.</w:t>
            </w:r>
            <w:r>
              <w:rPr>
                <w:color w:val="000000"/>
                <w:sz w:val="20"/>
                <w:szCs w:val="20"/>
              </w:rPr>
              <w:t xml:space="preserve"> </w:t>
            </w:r>
            <w:r w:rsidRPr="00754056">
              <w:rPr>
                <w:color w:val="000000"/>
                <w:sz w:val="20"/>
                <w:szCs w:val="20"/>
              </w:rPr>
              <w:t>2, 36, 38, 40, ул. Чумбарова-Лучинского,</w:t>
            </w:r>
            <w:r>
              <w:rPr>
                <w:color w:val="000000"/>
                <w:sz w:val="20"/>
                <w:szCs w:val="20"/>
              </w:rPr>
              <w:t xml:space="preserve"> </w:t>
            </w:r>
            <w:r w:rsidRPr="00754056">
              <w:rPr>
                <w:color w:val="000000"/>
                <w:sz w:val="20"/>
                <w:szCs w:val="20"/>
              </w:rPr>
              <w:t xml:space="preserve"> д. 40 корп.</w:t>
            </w:r>
            <w:r>
              <w:rPr>
                <w:color w:val="000000"/>
                <w:sz w:val="20"/>
                <w:szCs w:val="20"/>
              </w:rPr>
              <w:t xml:space="preserve"> </w:t>
            </w:r>
            <w:r w:rsidRPr="00754056">
              <w:rPr>
                <w:color w:val="000000"/>
                <w:sz w:val="20"/>
                <w:szCs w:val="20"/>
              </w:rPr>
              <w:t>1, 40 корп.</w:t>
            </w:r>
            <w:r>
              <w:rPr>
                <w:color w:val="000000"/>
                <w:sz w:val="20"/>
                <w:szCs w:val="20"/>
              </w:rPr>
              <w:t xml:space="preserve"> </w:t>
            </w:r>
            <w:r w:rsidRPr="00754056">
              <w:rPr>
                <w:color w:val="000000"/>
                <w:sz w:val="20"/>
                <w:szCs w:val="20"/>
              </w:rPr>
              <w:t>2, 40 корп.</w:t>
            </w:r>
            <w:r>
              <w:rPr>
                <w:color w:val="000000"/>
                <w:sz w:val="20"/>
                <w:szCs w:val="20"/>
              </w:rPr>
              <w:t xml:space="preserve"> </w:t>
            </w:r>
            <w:r w:rsidRPr="00754056">
              <w:rPr>
                <w:color w:val="000000"/>
                <w:sz w:val="20"/>
                <w:szCs w:val="20"/>
              </w:rPr>
              <w:t>3, 46 корп.</w:t>
            </w:r>
            <w:r>
              <w:rPr>
                <w:color w:val="000000"/>
                <w:sz w:val="20"/>
                <w:szCs w:val="20"/>
              </w:rPr>
              <w:t xml:space="preserve"> </w:t>
            </w:r>
            <w:r w:rsidRPr="00754056">
              <w:rPr>
                <w:color w:val="000000"/>
                <w:sz w:val="20"/>
                <w:szCs w:val="20"/>
              </w:rPr>
              <w:t>1, 46 корп.</w:t>
            </w:r>
            <w:r>
              <w:rPr>
                <w:color w:val="000000"/>
                <w:sz w:val="20"/>
                <w:szCs w:val="20"/>
              </w:rPr>
              <w:t xml:space="preserve"> </w:t>
            </w:r>
            <w:r w:rsidRPr="00754056">
              <w:rPr>
                <w:color w:val="000000"/>
                <w:sz w:val="20"/>
                <w:szCs w:val="20"/>
              </w:rPr>
              <w:t xml:space="preserve">2, </w:t>
            </w:r>
            <w:r w:rsidRPr="00754056">
              <w:rPr>
                <w:color w:val="000000"/>
                <w:sz w:val="20"/>
                <w:szCs w:val="20"/>
              </w:rPr>
              <w:br/>
              <w:t>48 корп.</w:t>
            </w:r>
            <w:r>
              <w:rPr>
                <w:color w:val="000000"/>
                <w:sz w:val="20"/>
                <w:szCs w:val="20"/>
              </w:rPr>
              <w:t xml:space="preserve"> </w:t>
            </w:r>
            <w:r w:rsidRPr="00754056">
              <w:rPr>
                <w:color w:val="000000"/>
                <w:sz w:val="20"/>
                <w:szCs w:val="20"/>
              </w:rPr>
              <w:t>1, 50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17 200,0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Генерала Фролова,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Арктический, д. </w:t>
            </w:r>
            <w:r w:rsidRPr="00754056">
              <w:rPr>
                <w:color w:val="000000"/>
                <w:sz w:val="20"/>
                <w:szCs w:val="20"/>
              </w:rPr>
              <w:t>12, 14, 16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пер. Арктический, д. 9, ул. Ушакова д.</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16, 20, 24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Аскольдовцев, д.</w:t>
            </w:r>
            <w:r w:rsidRPr="00754056">
              <w:rPr>
                <w:color w:val="000000"/>
                <w:sz w:val="20"/>
                <w:szCs w:val="20"/>
              </w:rPr>
              <w:t xml:space="preserve"> 25 корп.</w:t>
            </w:r>
            <w:r>
              <w:rPr>
                <w:color w:val="000000"/>
                <w:sz w:val="20"/>
                <w:szCs w:val="20"/>
              </w:rPr>
              <w:t xml:space="preserve"> </w:t>
            </w:r>
            <w:r w:rsidRPr="00754056">
              <w:rPr>
                <w:color w:val="000000"/>
                <w:sz w:val="20"/>
                <w:szCs w:val="20"/>
              </w:rPr>
              <w:t>1, 25 корп.</w:t>
            </w:r>
            <w:r>
              <w:rPr>
                <w:color w:val="000000"/>
                <w:sz w:val="20"/>
                <w:szCs w:val="20"/>
              </w:rPr>
              <w:t xml:space="preserve"> </w:t>
            </w:r>
            <w:r w:rsidRPr="00754056">
              <w:rPr>
                <w:color w:val="000000"/>
                <w:sz w:val="20"/>
                <w:szCs w:val="20"/>
              </w:rPr>
              <w:t>2, 25 корп.</w:t>
            </w:r>
            <w:r>
              <w:rPr>
                <w:color w:val="000000"/>
                <w:sz w:val="20"/>
                <w:szCs w:val="20"/>
              </w:rPr>
              <w:t xml:space="preserve"> </w:t>
            </w:r>
            <w:r w:rsidRPr="00754056">
              <w:rPr>
                <w:color w:val="000000"/>
                <w:sz w:val="20"/>
                <w:szCs w:val="20"/>
              </w:rPr>
              <w:t>3, 25 корп.</w:t>
            </w:r>
            <w:r>
              <w:rPr>
                <w:color w:val="000000"/>
                <w:sz w:val="20"/>
                <w:szCs w:val="20"/>
              </w:rPr>
              <w:t xml:space="preserve"> </w:t>
            </w:r>
            <w:r w:rsidRPr="00754056">
              <w:rPr>
                <w:color w:val="000000"/>
                <w:sz w:val="20"/>
                <w:szCs w:val="20"/>
              </w:rPr>
              <w:t xml:space="preserve">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2.83</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2.84</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2.85</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2.86</w:t>
            </w:r>
          </w:p>
        </w:tc>
        <w:tc>
          <w:tcPr>
            <w:tcW w:w="2345" w:type="pct"/>
            <w:shd w:val="clear" w:color="000000" w:fill="FFFFFF"/>
            <w:vAlign w:val="center"/>
          </w:tcPr>
          <w:p w:rsidR="000954CF" w:rsidRPr="00A56247" w:rsidRDefault="000954CF" w:rsidP="000954CF">
            <w:pPr>
              <w:rPr>
                <w:color w:val="000000"/>
                <w:sz w:val="20"/>
                <w:szCs w:val="20"/>
              </w:rPr>
            </w:pPr>
            <w:r w:rsidRPr="00A56247">
              <w:rPr>
                <w:color w:val="000000"/>
                <w:sz w:val="20"/>
                <w:szCs w:val="20"/>
              </w:rPr>
              <w:t>ул. Аскольдовцев, д.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37, 41, 45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47, 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Аскольдовцев,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Аскольдовцев,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9, пер. Русанова,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Анатолия Бредова,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пер. Водопроводный,</w:t>
            </w:r>
            <w:r>
              <w:rPr>
                <w:color w:val="000000"/>
                <w:sz w:val="20"/>
                <w:szCs w:val="20"/>
              </w:rPr>
              <w:t xml:space="preserve"> д. </w:t>
            </w:r>
            <w:r w:rsidRPr="00754056">
              <w:rPr>
                <w:color w:val="000000"/>
                <w:sz w:val="20"/>
                <w:szCs w:val="20"/>
              </w:rPr>
              <w:t>3, 7 корп.</w:t>
            </w:r>
            <w:r>
              <w:rPr>
                <w:color w:val="000000"/>
                <w:sz w:val="20"/>
                <w:szCs w:val="20"/>
              </w:rPr>
              <w:t xml:space="preserve"> </w:t>
            </w:r>
            <w:r w:rsidRPr="00754056">
              <w:rPr>
                <w:color w:val="000000"/>
                <w:sz w:val="20"/>
                <w:szCs w:val="20"/>
              </w:rPr>
              <w:t>1, 7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1, ул. Коминтерна,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2 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Юрия Гагарина, д. </w:t>
            </w:r>
            <w:r w:rsidRPr="00754056">
              <w:rPr>
                <w:color w:val="000000"/>
                <w:sz w:val="20"/>
                <w:szCs w:val="20"/>
              </w:rPr>
              <w:t>1, 1А,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15, ул. Павлика Морозова, д. </w:t>
            </w:r>
            <w:r w:rsidRPr="00754056">
              <w:rPr>
                <w:color w:val="000000"/>
                <w:sz w:val="20"/>
                <w:szCs w:val="20"/>
              </w:rPr>
              <w:t>2/11, 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18, 20, 22, 24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 xml:space="preserve">19, </w:t>
            </w:r>
            <w:r>
              <w:rPr>
                <w:color w:val="000000"/>
                <w:sz w:val="20"/>
                <w:szCs w:val="20"/>
              </w:rPr>
              <w:t>ул. Подстаницкого, д.</w:t>
            </w:r>
            <w:r w:rsidRPr="00754056">
              <w:rPr>
                <w:color w:val="000000"/>
                <w:sz w:val="20"/>
                <w:szCs w:val="20"/>
              </w:rPr>
              <w:t xml:space="preserve">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Генерала Фролова, д. </w:t>
            </w:r>
            <w:r w:rsidRPr="00754056">
              <w:rPr>
                <w:color w:val="000000"/>
                <w:sz w:val="20"/>
                <w:szCs w:val="20"/>
              </w:rPr>
              <w:t>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Юрия Гагарина,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47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Юрия Гагарина, д.</w:t>
            </w:r>
            <w:r w:rsidRPr="00754056">
              <w:rPr>
                <w:color w:val="000000"/>
                <w:sz w:val="20"/>
                <w:szCs w:val="20"/>
              </w:rPr>
              <w:t xml:space="preserve"> 9 корп. 3, 9 корп. 4, 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Гаджиева, </w:t>
            </w:r>
            <w:r>
              <w:rPr>
                <w:color w:val="000000"/>
                <w:sz w:val="20"/>
                <w:szCs w:val="20"/>
              </w:rPr>
              <w:t xml:space="preserve">д. </w:t>
            </w:r>
            <w:r w:rsidRPr="00754056">
              <w:rPr>
                <w:color w:val="000000"/>
                <w:sz w:val="20"/>
                <w:szCs w:val="20"/>
              </w:rPr>
              <w:t>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 xml:space="preserve">12, 16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2/47,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Магомета </w:t>
            </w:r>
            <w:r>
              <w:rPr>
                <w:color w:val="000000"/>
                <w:sz w:val="20"/>
                <w:szCs w:val="20"/>
              </w:rPr>
              <w:t xml:space="preserve">Гаджиева,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Магомета Гаджиева,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11 корп. </w:t>
            </w:r>
            <w:r w:rsidRPr="00754056">
              <w:rPr>
                <w:color w:val="000000"/>
                <w:sz w:val="20"/>
                <w:szCs w:val="20"/>
              </w:rPr>
              <w:t>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13, 15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2.119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просп. Героев-североморцев,</w:t>
            </w:r>
            <w:r>
              <w:rPr>
                <w:color w:val="000000"/>
                <w:sz w:val="20"/>
                <w:szCs w:val="20"/>
              </w:rPr>
              <w:t xml:space="preserve"> д. </w:t>
            </w:r>
            <w:r w:rsidRPr="00754056">
              <w:rPr>
                <w:color w:val="000000"/>
                <w:sz w:val="20"/>
                <w:szCs w:val="20"/>
              </w:rPr>
              <w:t>26, 28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 xml:space="preserve">23/2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27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37, 39, 43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пр</w:t>
            </w:r>
            <w:r>
              <w:rPr>
                <w:color w:val="000000"/>
                <w:sz w:val="20"/>
                <w:szCs w:val="20"/>
              </w:rPr>
              <w:t xml:space="preserve">осп. Героев-североморцев, д. </w:t>
            </w:r>
            <w:r w:rsidRPr="00754056">
              <w:rPr>
                <w:color w:val="000000"/>
                <w:sz w:val="20"/>
                <w:szCs w:val="20"/>
              </w:rPr>
              <w:t>5 корп. 1, 5 корп. 3, 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Героев-североморцев, д. </w:t>
            </w:r>
            <w:r w:rsidRPr="00754056">
              <w:rPr>
                <w:color w:val="000000"/>
                <w:sz w:val="20"/>
                <w:szCs w:val="20"/>
              </w:rPr>
              <w:t>7 корп. 1, 9 корп. 1, 9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2.129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59, ул. Алексея Хлобыстова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76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п</w:t>
            </w:r>
            <w:r>
              <w:rPr>
                <w:color w:val="000000"/>
                <w:sz w:val="20"/>
                <w:szCs w:val="20"/>
              </w:rPr>
              <w:t xml:space="preserve">росп. Героев-североморцев, д. </w:t>
            </w:r>
            <w:r w:rsidRPr="00754056">
              <w:rPr>
                <w:color w:val="000000"/>
                <w:sz w:val="20"/>
                <w:szCs w:val="20"/>
              </w:rPr>
              <w:t>81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Героев-североморцев, д. </w:t>
            </w:r>
            <w:r w:rsidRPr="00754056">
              <w:rPr>
                <w:color w:val="000000"/>
                <w:sz w:val="20"/>
                <w:szCs w:val="20"/>
              </w:rPr>
              <w:t>83/1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Гончарова,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Семена Дежнева,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Фурманова, д. 15, ул. Чапаева,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Профессора Жуковского,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Профессора Жуковского,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Профессора</w:t>
            </w:r>
            <w:r w:rsidRPr="00754056">
              <w:rPr>
                <w:color w:val="000000"/>
                <w:sz w:val="20"/>
                <w:szCs w:val="20"/>
              </w:rPr>
              <w:t xml:space="preserve"> Жуковского, д. № 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Pr>
                <w:color w:val="000000"/>
                <w:sz w:val="20"/>
                <w:szCs w:val="20"/>
              </w:rPr>
              <w:t>2.1</w:t>
            </w:r>
            <w:r w:rsidRPr="00754056">
              <w:rPr>
                <w:color w:val="000000"/>
                <w:sz w:val="20"/>
                <w:szCs w:val="20"/>
              </w:rPr>
              <w:t>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11, 13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2.149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Заводская (</w:t>
            </w:r>
            <w:r>
              <w:rPr>
                <w:color w:val="000000"/>
                <w:sz w:val="20"/>
                <w:szCs w:val="20"/>
              </w:rPr>
              <w:t xml:space="preserve">район Росляково), д. </w:t>
            </w:r>
            <w:r w:rsidRPr="00754056">
              <w:rPr>
                <w:color w:val="000000"/>
                <w:sz w:val="20"/>
                <w:szCs w:val="20"/>
              </w:rPr>
              <w:t>4, 4/1, ул. Школьная</w:t>
            </w:r>
            <w:r>
              <w:rPr>
                <w:color w:val="000000"/>
                <w:sz w:val="20"/>
                <w:szCs w:val="20"/>
              </w:rPr>
              <w:t xml:space="preserve"> (район Росляково),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2.151</w:t>
            </w:r>
          </w:p>
        </w:tc>
        <w:tc>
          <w:tcPr>
            <w:tcW w:w="2345" w:type="pct"/>
            <w:shd w:val="clear" w:color="000000" w:fill="FFFFFF"/>
            <w:vAlign w:val="center"/>
          </w:tcPr>
          <w:p w:rsidR="000954CF" w:rsidRPr="004B4C5E" w:rsidRDefault="000954CF" w:rsidP="000954CF">
            <w:pPr>
              <w:rPr>
                <w:color w:val="000000"/>
                <w:sz w:val="20"/>
                <w:szCs w:val="20"/>
              </w:rPr>
            </w:pPr>
            <w:r w:rsidRPr="004B4C5E">
              <w:rPr>
                <w:color w:val="000000"/>
                <w:sz w:val="20"/>
                <w:szCs w:val="20"/>
              </w:rPr>
              <w:t>ул. Заводская (</w:t>
            </w:r>
            <w:r>
              <w:rPr>
                <w:color w:val="000000"/>
                <w:sz w:val="20"/>
                <w:szCs w:val="20"/>
              </w:rPr>
              <w:t xml:space="preserve">район Росляково), д. </w:t>
            </w:r>
            <w:r w:rsidRPr="004B4C5E">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2.152</w:t>
            </w:r>
          </w:p>
        </w:tc>
        <w:tc>
          <w:tcPr>
            <w:tcW w:w="2345" w:type="pct"/>
            <w:shd w:val="clear" w:color="000000" w:fill="FFFFFF"/>
            <w:vAlign w:val="center"/>
          </w:tcPr>
          <w:p w:rsidR="000954CF" w:rsidRPr="004B4C5E" w:rsidRDefault="000954CF" w:rsidP="000954CF">
            <w:pPr>
              <w:rPr>
                <w:color w:val="000000"/>
                <w:sz w:val="20"/>
                <w:szCs w:val="20"/>
              </w:rPr>
            </w:pPr>
            <w:r>
              <w:rPr>
                <w:color w:val="000000"/>
                <w:sz w:val="20"/>
                <w:szCs w:val="20"/>
              </w:rPr>
              <w:t xml:space="preserve">ул. Загородная, д. </w:t>
            </w:r>
            <w:r w:rsidRPr="004B4C5E">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22, 24, 26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Загородная, д. </w:t>
            </w:r>
            <w:r w:rsidRPr="00754056">
              <w:rPr>
                <w:color w:val="000000"/>
                <w:sz w:val="20"/>
                <w:szCs w:val="20"/>
              </w:rPr>
              <w:t>7, ул. Пищевиков, д. №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(район Росляково</w:t>
            </w:r>
            <w:r>
              <w:rPr>
                <w:color w:val="000000"/>
                <w:sz w:val="20"/>
                <w:szCs w:val="20"/>
              </w:rPr>
              <w:t xml:space="preserve">), д. </w:t>
            </w:r>
            <w:r w:rsidRPr="00754056">
              <w:rPr>
                <w:color w:val="000000"/>
                <w:sz w:val="20"/>
                <w:szCs w:val="20"/>
              </w:rPr>
              <w:t xml:space="preserve">1, 2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3, 5, 7, 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Зеленая (</w:t>
            </w:r>
            <w:r>
              <w:rPr>
                <w:color w:val="000000"/>
                <w:sz w:val="20"/>
                <w:szCs w:val="20"/>
              </w:rPr>
              <w:t xml:space="preserve">район Росляково),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5, 9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Михаила Ивченко,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5, 7, ул</w:t>
            </w:r>
            <w:r>
              <w:rPr>
                <w:color w:val="000000"/>
                <w:sz w:val="20"/>
                <w:szCs w:val="20"/>
              </w:rPr>
              <w:t xml:space="preserve">. Вице-адмирала Николаева,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Инженерная,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 Владимира </w:t>
            </w:r>
            <w:r>
              <w:rPr>
                <w:color w:val="000000"/>
                <w:sz w:val="20"/>
                <w:szCs w:val="20"/>
              </w:rPr>
              <w:t xml:space="preserve">Капустина,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21/22</w:t>
            </w:r>
            <w:r>
              <w:rPr>
                <w:color w:val="000000"/>
                <w:sz w:val="20"/>
                <w:szCs w:val="20"/>
              </w:rPr>
              <w:t xml:space="preserve">, 23, 25, ул. Октябрьская, д. 24, </w:t>
            </w:r>
            <w:r>
              <w:rPr>
                <w:color w:val="000000"/>
                <w:sz w:val="20"/>
                <w:szCs w:val="20"/>
              </w:rPr>
              <w:br/>
              <w:t xml:space="preserve">ул. Челюскинцев, д. </w:t>
            </w:r>
            <w:r w:rsidRPr="00754056">
              <w:rPr>
                <w:color w:val="000000"/>
                <w:sz w:val="20"/>
                <w:szCs w:val="20"/>
              </w:rPr>
              <w:t>18/20, 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Карла </w:t>
            </w:r>
            <w:r>
              <w:rPr>
                <w:color w:val="000000"/>
                <w:sz w:val="20"/>
                <w:szCs w:val="20"/>
              </w:rPr>
              <w:t xml:space="preserve">Либкнехта,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34/7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46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Кирпичная, </w:t>
            </w:r>
            <w:r>
              <w:rPr>
                <w:color w:val="000000"/>
                <w:sz w:val="20"/>
                <w:szCs w:val="20"/>
              </w:rPr>
              <w:t xml:space="preserve">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Кирпичная,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16, 18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Коминтерна, д. </w:t>
            </w:r>
            <w:r w:rsidRPr="00754056">
              <w:rPr>
                <w:color w:val="000000"/>
                <w:sz w:val="20"/>
                <w:szCs w:val="20"/>
              </w:rPr>
              <w:t>20, 22, 24, ул. Привокзальная</w:t>
            </w:r>
            <w:r>
              <w:rPr>
                <w:color w:val="000000"/>
                <w:sz w:val="20"/>
                <w:szCs w:val="20"/>
              </w:rPr>
              <w:t xml:space="preserve">,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11, 19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Адмирала флота Лобова, д. </w:t>
            </w:r>
            <w:r w:rsidRPr="00754056">
              <w:rPr>
                <w:color w:val="000000"/>
                <w:sz w:val="20"/>
                <w:szCs w:val="20"/>
              </w:rPr>
              <w:t>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2.183</w:t>
            </w:r>
          </w:p>
        </w:tc>
        <w:tc>
          <w:tcPr>
            <w:tcW w:w="2345" w:type="pct"/>
            <w:shd w:val="clear" w:color="000000" w:fill="FFFFFF"/>
            <w:vAlign w:val="center"/>
          </w:tcPr>
          <w:p w:rsidR="000954CF" w:rsidRPr="00754056" w:rsidRDefault="000954CF" w:rsidP="000954CF">
            <w:pPr>
              <w:rPr>
                <w:color w:val="000000"/>
                <w:spacing w:val="-6"/>
                <w:sz w:val="20"/>
                <w:szCs w:val="20"/>
              </w:rPr>
            </w:pPr>
            <w:r>
              <w:rPr>
                <w:color w:val="000000"/>
                <w:spacing w:val="-6"/>
                <w:sz w:val="20"/>
                <w:szCs w:val="20"/>
              </w:rPr>
              <w:t>ул. Адмирала флота Лобова, д.</w:t>
            </w:r>
            <w:r w:rsidRPr="00754056">
              <w:rPr>
                <w:color w:val="000000"/>
                <w:spacing w:val="-6"/>
                <w:sz w:val="20"/>
                <w:szCs w:val="20"/>
              </w:rPr>
              <w:t xml:space="preserve"> 31 корп. 1, </w:t>
            </w:r>
            <w:r>
              <w:rPr>
                <w:color w:val="000000"/>
                <w:spacing w:val="-6"/>
                <w:sz w:val="20"/>
                <w:szCs w:val="20"/>
              </w:rPr>
              <w:t xml:space="preserve">32 корп. 2,  ул. Ушакова, д. </w:t>
            </w:r>
            <w:r w:rsidRPr="00754056">
              <w:rPr>
                <w:color w:val="000000"/>
                <w:spacing w:val="-6"/>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w:t>
            </w:r>
            <w:r>
              <w:rPr>
                <w:color w:val="000000"/>
                <w:sz w:val="20"/>
                <w:szCs w:val="20"/>
              </w:rPr>
              <w:t xml:space="preserve">флота Лобова, д. </w:t>
            </w:r>
            <w:r w:rsidRPr="00754056">
              <w:rPr>
                <w:color w:val="000000"/>
                <w:sz w:val="20"/>
                <w:szCs w:val="20"/>
              </w:rPr>
              <w:t>35, 37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Адмирала флота Лобова, </w:t>
            </w:r>
            <w:r>
              <w:rPr>
                <w:color w:val="000000"/>
                <w:sz w:val="20"/>
                <w:szCs w:val="20"/>
              </w:rPr>
              <w:t xml:space="preserve">д. 39/13, ул. Нахимова,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43, 43 корп.</w:t>
            </w:r>
            <w:r>
              <w:rPr>
                <w:color w:val="000000"/>
                <w:sz w:val="20"/>
                <w:szCs w:val="20"/>
              </w:rPr>
              <w:t xml:space="preserve"> </w:t>
            </w:r>
            <w:r w:rsidRPr="00754056">
              <w:rPr>
                <w:color w:val="000000"/>
                <w:sz w:val="20"/>
                <w:szCs w:val="20"/>
              </w:rPr>
              <w:t>1, 43 корп.</w:t>
            </w:r>
            <w:r>
              <w:rPr>
                <w:color w:val="000000"/>
                <w:sz w:val="20"/>
                <w:szCs w:val="20"/>
              </w:rPr>
              <w:t xml:space="preserve"> </w:t>
            </w:r>
            <w:r w:rsidRPr="00754056">
              <w:rPr>
                <w:color w:val="000000"/>
                <w:sz w:val="20"/>
                <w:szCs w:val="20"/>
              </w:rPr>
              <w:t>2, 43 корп.</w:t>
            </w:r>
            <w:r>
              <w:rPr>
                <w:color w:val="000000"/>
                <w:sz w:val="20"/>
                <w:szCs w:val="20"/>
              </w:rPr>
              <w:t xml:space="preserve"> </w:t>
            </w:r>
            <w:r w:rsidRPr="00754056">
              <w:rPr>
                <w:color w:val="000000"/>
                <w:sz w:val="20"/>
                <w:szCs w:val="20"/>
              </w:rPr>
              <w:t xml:space="preserve">3, 45, </w:t>
            </w:r>
            <w:r w:rsidRPr="00754056">
              <w:rPr>
                <w:color w:val="000000"/>
                <w:sz w:val="20"/>
                <w:szCs w:val="20"/>
              </w:rPr>
              <w:br/>
            </w:r>
            <w:r>
              <w:rPr>
                <w:color w:val="000000"/>
                <w:sz w:val="20"/>
                <w:szCs w:val="20"/>
              </w:rPr>
              <w:t xml:space="preserve">ул. Нахимова,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47а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2.195</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w:t>
            </w:r>
            <w:r>
              <w:rPr>
                <w:color w:val="000000"/>
                <w:sz w:val="20"/>
                <w:szCs w:val="20"/>
              </w:rPr>
              <w:t xml:space="preserve">л. Адмирала флота Лобова, д. </w:t>
            </w:r>
            <w:r w:rsidRPr="00754056">
              <w:rPr>
                <w:color w:val="000000"/>
                <w:sz w:val="20"/>
                <w:szCs w:val="20"/>
              </w:rPr>
              <w:t>60, 62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9 корп.</w:t>
            </w:r>
            <w:r>
              <w:rPr>
                <w:color w:val="000000"/>
                <w:sz w:val="20"/>
                <w:szCs w:val="20"/>
              </w:rPr>
              <w:t xml:space="preserve">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Адмирала флота Лобова, д. </w:t>
            </w:r>
            <w:r w:rsidRPr="00754056">
              <w:rPr>
                <w:color w:val="000000"/>
                <w:sz w:val="20"/>
                <w:szCs w:val="20"/>
              </w:rPr>
              <w:t xml:space="preserve"> 9 корп. 4, 9 корп.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Маяковского,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Шмидта, д. </w:t>
            </w:r>
            <w:r w:rsidRPr="00754056">
              <w:rPr>
                <w:color w:val="000000"/>
                <w:sz w:val="20"/>
                <w:szCs w:val="20"/>
              </w:rPr>
              <w:t>39/1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Виктора </w:t>
            </w:r>
            <w:r>
              <w:rPr>
                <w:color w:val="000000"/>
                <w:sz w:val="20"/>
                <w:szCs w:val="20"/>
              </w:rPr>
              <w:t xml:space="preserve">Миронова,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Виктора Миронова,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2.209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Молодежная (</w:t>
            </w:r>
            <w:r>
              <w:rPr>
                <w:color w:val="000000"/>
                <w:sz w:val="20"/>
                <w:szCs w:val="20"/>
              </w:rPr>
              <w:t xml:space="preserve">район Росляково), д. </w:t>
            </w:r>
            <w:r w:rsidRPr="00754056">
              <w:rPr>
                <w:color w:val="000000"/>
                <w:sz w:val="20"/>
                <w:szCs w:val="20"/>
              </w:rPr>
              <w:t>17, 19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Мохнаткина Пахта (</w:t>
            </w:r>
            <w:r>
              <w:rPr>
                <w:color w:val="000000"/>
                <w:sz w:val="20"/>
                <w:szCs w:val="20"/>
              </w:rPr>
              <w:t>район Росляково), д.</w:t>
            </w:r>
            <w:r w:rsidRPr="00754056">
              <w:rPr>
                <w:color w:val="000000"/>
                <w:sz w:val="20"/>
                <w:szCs w:val="20"/>
              </w:rPr>
              <w:t>1, 6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Мурманская, д. </w:t>
            </w:r>
            <w:r w:rsidRPr="00754056">
              <w:rPr>
                <w:color w:val="000000"/>
                <w:sz w:val="20"/>
                <w:szCs w:val="20"/>
              </w:rPr>
              <w:t>58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Набережная,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17/24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21а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Нахимова, д.</w:t>
            </w:r>
            <w:r w:rsidRPr="00754056">
              <w:rPr>
                <w:color w:val="000000"/>
                <w:sz w:val="20"/>
                <w:szCs w:val="20"/>
              </w:rPr>
              <w:t xml:space="preserve"> 23, 29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 xml:space="preserve">25, 27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30, 32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Нахимова,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Александра Невского, д. </w:t>
            </w:r>
            <w:r w:rsidRPr="00754056">
              <w:rPr>
                <w:color w:val="000000"/>
                <w:sz w:val="20"/>
                <w:szCs w:val="20"/>
              </w:rPr>
              <w:t>69/51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75, 79, 83, 87, 89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88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Александра Невского, д. </w:t>
            </w:r>
            <w:r w:rsidRPr="00754056">
              <w:rPr>
                <w:color w:val="000000"/>
                <w:sz w:val="20"/>
                <w:szCs w:val="20"/>
              </w:rPr>
              <w:t>97/60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w:t>
            </w:r>
            <w:r>
              <w:rPr>
                <w:color w:val="000000"/>
                <w:sz w:val="20"/>
                <w:szCs w:val="20"/>
              </w:rPr>
              <w:t xml:space="preserve"> Вице-адмирала Николаева, д. </w:t>
            </w:r>
            <w:r w:rsidRPr="00754056">
              <w:rPr>
                <w:color w:val="000000"/>
                <w:sz w:val="20"/>
                <w:szCs w:val="20"/>
              </w:rPr>
              <w:t>1/9, 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2.233</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Вице-адмирала </w:t>
            </w:r>
            <w:r>
              <w:rPr>
                <w:color w:val="000000"/>
                <w:sz w:val="20"/>
                <w:szCs w:val="20"/>
              </w:rPr>
              <w:t xml:space="preserve">Николаева,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2.239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Полины Осипенко,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Павлика Морозова, д. </w:t>
            </w:r>
            <w:r w:rsidRPr="00754056">
              <w:rPr>
                <w:color w:val="000000"/>
                <w:sz w:val="20"/>
                <w:szCs w:val="20"/>
              </w:rPr>
              <w:t>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Пищевиков, д.</w:t>
            </w:r>
            <w:r w:rsidRPr="00754056">
              <w:rPr>
                <w:color w:val="000000"/>
                <w:sz w:val="20"/>
                <w:szCs w:val="20"/>
              </w:rPr>
              <w:t>8, 10/11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4, 6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Пищевиков,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12, 16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Подстаницкого, д. </w:t>
            </w:r>
            <w:r w:rsidRPr="00754056">
              <w:rPr>
                <w:color w:val="000000"/>
                <w:sz w:val="20"/>
                <w:szCs w:val="20"/>
              </w:rPr>
              <w:t>18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Челюскинцев, д. </w:t>
            </w:r>
            <w:r w:rsidRPr="00754056">
              <w:rPr>
                <w:color w:val="000000"/>
                <w:sz w:val="20"/>
                <w:szCs w:val="20"/>
              </w:rPr>
              <w:t xml:space="preserve">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Алексея Генералова, д. </w:t>
            </w:r>
            <w:r w:rsidRPr="00754056">
              <w:rPr>
                <w:color w:val="000000"/>
                <w:sz w:val="20"/>
                <w:szCs w:val="20"/>
              </w:rPr>
              <w:t>6/24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пр. Капитана Тарана, д.</w:t>
            </w:r>
            <w:r w:rsidRPr="00754056">
              <w:rPr>
                <w:color w:val="000000"/>
                <w:sz w:val="20"/>
                <w:szCs w:val="20"/>
              </w:rPr>
              <w:t xml:space="preserve">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35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Героев Рыбачьего, д. </w:t>
            </w:r>
            <w:r w:rsidRPr="00754056">
              <w:rPr>
                <w:color w:val="000000"/>
                <w:sz w:val="20"/>
                <w:szCs w:val="20"/>
              </w:rPr>
              <w:t>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82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Героев </w:t>
            </w:r>
            <w:r>
              <w:rPr>
                <w:color w:val="000000"/>
                <w:sz w:val="20"/>
                <w:szCs w:val="20"/>
              </w:rPr>
              <w:t xml:space="preserve">Рыбачьего, д. </w:t>
            </w:r>
            <w:r w:rsidRPr="00754056">
              <w:rPr>
                <w:color w:val="000000"/>
                <w:sz w:val="20"/>
                <w:szCs w:val="20"/>
              </w:rPr>
              <w:t>73, 75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2.259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Горького, д. 17/14, ул. Халтурина,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Декабристов, д. </w:t>
            </w:r>
            <w:r w:rsidRPr="00754056">
              <w:rPr>
                <w:color w:val="000000"/>
                <w:sz w:val="20"/>
                <w:szCs w:val="20"/>
              </w:rPr>
              <w:t>4/22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1, 3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10, 11, 12, 13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Достоевского, д. </w:t>
            </w:r>
            <w:r w:rsidRPr="00754056">
              <w:rPr>
                <w:color w:val="000000"/>
                <w:sz w:val="20"/>
                <w:szCs w:val="20"/>
              </w:rPr>
              <w:t>17, 18, 19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Полухина,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Достоевского,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47а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56 корп.</w:t>
            </w:r>
            <w:r>
              <w:rPr>
                <w:color w:val="000000"/>
                <w:sz w:val="20"/>
                <w:szCs w:val="20"/>
              </w:rPr>
              <w:t xml:space="preserve">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Зеленая, д. </w:t>
            </w:r>
            <w:r w:rsidRPr="00754056">
              <w:rPr>
                <w:color w:val="000000"/>
                <w:sz w:val="20"/>
                <w:szCs w:val="20"/>
              </w:rPr>
              <w:t>78, 80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 xml:space="preserve">1, 5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Зои Космодемьянской, д. </w:t>
            </w:r>
            <w:r w:rsidRPr="00754056">
              <w:rPr>
                <w:color w:val="000000"/>
                <w:sz w:val="20"/>
                <w:szCs w:val="20"/>
              </w:rPr>
              <w:t>17/3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Театральный бульвар, д. </w:t>
            </w:r>
            <w:r w:rsidRPr="00754056">
              <w:rPr>
                <w:color w:val="000000"/>
                <w:sz w:val="20"/>
                <w:szCs w:val="20"/>
              </w:rPr>
              <w:t>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Кирова, д. </w:t>
            </w:r>
            <w:r w:rsidRPr="00754056">
              <w:rPr>
                <w:color w:val="000000"/>
                <w:sz w:val="20"/>
                <w:szCs w:val="20"/>
              </w:rPr>
              <w:t>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Колхозная,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2.279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Гарнизонная, д. 20,</w:t>
            </w:r>
            <w:r>
              <w:rPr>
                <w:color w:val="000000"/>
                <w:sz w:val="20"/>
                <w:szCs w:val="20"/>
              </w:rPr>
              <w:t xml:space="preserve">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Каменная д. </w:t>
            </w:r>
            <w:r w:rsidRPr="00754056">
              <w:rPr>
                <w:color w:val="000000"/>
                <w:sz w:val="20"/>
                <w:szCs w:val="20"/>
              </w:rPr>
              <w:t>2 корп. 1, 2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114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 корп. 1, 13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138 корп. 1, 138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2.287</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Марата, д.</w:t>
            </w:r>
            <w:r>
              <w:rPr>
                <w:color w:val="000000"/>
                <w:sz w:val="20"/>
                <w:szCs w:val="20"/>
              </w:rPr>
              <w:t xml:space="preserve">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140 корп. 1, 142, 144, 146, 148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143, 145, 147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150 корп. 1, 150 корп. 2, 150 корп. 3, 150 корп. 4, </w:t>
            </w:r>
            <w:r w:rsidRPr="00754056">
              <w:rPr>
                <w:color w:val="000000"/>
                <w:sz w:val="20"/>
                <w:szCs w:val="20"/>
              </w:rPr>
              <w:br/>
            </w:r>
            <w:r>
              <w:rPr>
                <w:color w:val="000000"/>
                <w:sz w:val="20"/>
                <w:szCs w:val="20"/>
              </w:rPr>
              <w:t xml:space="preserve">150 корп. 5, ул. Беринга,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23 500,0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151, 153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155, 157, 159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просп. </w:t>
            </w:r>
            <w:r>
              <w:rPr>
                <w:color w:val="000000"/>
                <w:sz w:val="20"/>
                <w:szCs w:val="20"/>
              </w:rPr>
              <w:t xml:space="preserve">Кольский, д. </w:t>
            </w:r>
            <w:r w:rsidRPr="00754056">
              <w:rPr>
                <w:color w:val="000000"/>
                <w:sz w:val="20"/>
                <w:szCs w:val="20"/>
              </w:rPr>
              <w:t>156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2.299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Софьи Перовской, д.</w:t>
            </w:r>
            <w:r w:rsidRPr="00754056">
              <w:rPr>
                <w:color w:val="000000"/>
                <w:sz w:val="20"/>
                <w:szCs w:val="20"/>
              </w:rPr>
              <w:t xml:space="preserve"> 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168, пер. Якорный, д. </w:t>
            </w:r>
            <w:r w:rsidRPr="00754056">
              <w:rPr>
                <w:color w:val="000000"/>
                <w:sz w:val="20"/>
                <w:szCs w:val="20"/>
              </w:rPr>
              <w:t>2, 4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200, 202, 204, 206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218, 220, </w:t>
            </w:r>
            <w:r>
              <w:rPr>
                <w:color w:val="000000"/>
                <w:sz w:val="20"/>
                <w:szCs w:val="20"/>
              </w:rPr>
              <w:t xml:space="preserve">222, ул. Капитана Копытова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40, 41, 42, 43, 44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Трудовых Резервов, д. </w:t>
            </w:r>
            <w:r w:rsidRPr="00754056">
              <w:rPr>
                <w:color w:val="000000"/>
                <w:sz w:val="20"/>
                <w:szCs w:val="20"/>
              </w:rPr>
              <w:t>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46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3, 5 (1 подъезд), </w:t>
            </w:r>
            <w:r w:rsidRPr="00754056">
              <w:rPr>
                <w:color w:val="000000"/>
                <w:sz w:val="20"/>
                <w:szCs w:val="20"/>
              </w:rPr>
              <w:t>5 (2 подъезд),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67, 69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18, 19, 20, 21, 22, 23, 24, 25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84, 86, 88, 100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просп. Кольский, д. </w:t>
            </w:r>
            <w:r w:rsidRPr="00754056">
              <w:rPr>
                <w:color w:val="000000"/>
                <w:sz w:val="20"/>
                <w:szCs w:val="20"/>
              </w:rPr>
              <w:t xml:space="preserve">104 корп. 1, 104 корп. 2, 104 корп. 3, 104 корп. 4, </w:t>
            </w:r>
            <w:r w:rsidRPr="00754056">
              <w:rPr>
                <w:color w:val="000000"/>
                <w:sz w:val="20"/>
                <w:szCs w:val="20"/>
              </w:rPr>
              <w:br/>
              <w:t xml:space="preserve">106 корп. 1, 106 корп. 2, 106 корп. 3, 106 корп. 4, 108 корп. 1, 108 корп. 2, 108 корп. 3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25 850,0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 xml:space="preserve">13, 14, 15, 16, просп. </w:t>
            </w:r>
            <w:r>
              <w:rPr>
                <w:color w:val="000000"/>
                <w:sz w:val="20"/>
                <w:szCs w:val="20"/>
              </w:rPr>
              <w:t xml:space="preserve">Кольский д. </w:t>
            </w:r>
            <w:r w:rsidRPr="00754056">
              <w:rPr>
                <w:color w:val="000000"/>
                <w:sz w:val="20"/>
                <w:szCs w:val="20"/>
              </w:rPr>
              <w:t>224, 226, 228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Копытова, д. </w:t>
            </w:r>
            <w:r w:rsidRPr="00754056">
              <w:rPr>
                <w:color w:val="000000"/>
                <w:sz w:val="20"/>
                <w:szCs w:val="20"/>
              </w:rPr>
              <w:t>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Крупской, </w:t>
            </w:r>
            <w:r>
              <w:rPr>
                <w:color w:val="000000"/>
                <w:sz w:val="20"/>
                <w:szCs w:val="20"/>
              </w:rPr>
              <w:t xml:space="preserve">д. </w:t>
            </w:r>
            <w:r w:rsidRPr="00754056">
              <w:rPr>
                <w:color w:val="000000"/>
                <w:sz w:val="20"/>
                <w:szCs w:val="20"/>
              </w:rPr>
              <w:t>60, 62, 64, 66, 68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16 корп. 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16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 xml:space="preserve">4, 6 корп. 1, 6 корп. 2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Олега Кошевого,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30, 32, 34, 36, 38, 40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21, 23, 25, 27, 29, 31, 33, 35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18 800,0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40а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42, 44, 46, 48, 50, 52, 54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Крупской, д. </w:t>
            </w:r>
            <w:r w:rsidRPr="00754056">
              <w:rPr>
                <w:color w:val="000000"/>
                <w:sz w:val="20"/>
                <w:szCs w:val="20"/>
              </w:rPr>
              <w:t>7, 9, 11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15, ул. Беринга,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25, 27, 31, пер. Якорный, д. </w:t>
            </w:r>
            <w:r w:rsidRPr="00754056">
              <w:rPr>
                <w:color w:val="000000"/>
                <w:sz w:val="20"/>
                <w:szCs w:val="20"/>
              </w:rPr>
              <w:t>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29, пер. Якорный, д. </w:t>
            </w:r>
            <w:r w:rsidRPr="00754056">
              <w:rPr>
                <w:color w:val="000000"/>
                <w:sz w:val="20"/>
                <w:szCs w:val="20"/>
              </w:rPr>
              <w:t>6, 14, 16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17, 19, 21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Ледокольный, д. </w:t>
            </w:r>
            <w:r w:rsidRPr="00754056">
              <w:rPr>
                <w:color w:val="000000"/>
                <w:sz w:val="20"/>
                <w:szCs w:val="20"/>
              </w:rPr>
              <w:t>3, 5, 7, 9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Лесная, д.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Лесная,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19, 21/10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10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13, 15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2.348</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2.349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17 корп. 1, 17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Марата,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32, 33, 34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Ломоносова, д. </w:t>
            </w:r>
            <w:r w:rsidRPr="00754056">
              <w:rPr>
                <w:color w:val="000000"/>
                <w:sz w:val="20"/>
                <w:szCs w:val="20"/>
              </w:rPr>
              <w:t>2, 6, 8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7 корп. 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Ломоносова, д. </w:t>
            </w:r>
            <w:r w:rsidRPr="00754056">
              <w:rPr>
                <w:color w:val="000000"/>
                <w:sz w:val="20"/>
                <w:szCs w:val="20"/>
              </w:rPr>
              <w:t>1/13, 3, 5, 7 корп. 1, 9 корп. 1, 9 корп. 2</w:t>
            </w:r>
            <w:r>
              <w:rPr>
                <w:color w:val="000000"/>
                <w:sz w:val="20"/>
                <w:szCs w:val="20"/>
              </w:rPr>
              <w:t xml:space="preserve">, ул. Капитана Пономарева д. </w:t>
            </w:r>
            <w:r w:rsidRPr="00754056">
              <w:rPr>
                <w:color w:val="000000"/>
                <w:sz w:val="20"/>
                <w:szCs w:val="20"/>
              </w:rPr>
              <w:t>9 корп. 1, 9 корп. 2,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21 150,0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пр. Молодежный,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Морская, д. </w:t>
            </w:r>
            <w:r w:rsidRPr="00754056">
              <w:rPr>
                <w:color w:val="000000"/>
                <w:sz w:val="20"/>
                <w:szCs w:val="20"/>
              </w:rPr>
              <w:t>1, 3, 5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Новосельская,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2.359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Капитана </w:t>
            </w:r>
            <w:r>
              <w:rPr>
                <w:color w:val="000000"/>
                <w:sz w:val="20"/>
                <w:szCs w:val="20"/>
              </w:rPr>
              <w:t xml:space="preserve">Орликовой,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28, 29, 30, 31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18, 19, 20, 21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9 400,0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49, 50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56, 57, 57а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19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2.369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пер. Охотничий,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Печенгская,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2.371</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Подгорная, д. </w:t>
            </w:r>
            <w:r w:rsidRPr="00754056">
              <w:rPr>
                <w:color w:val="000000"/>
                <w:sz w:val="20"/>
                <w:szCs w:val="20"/>
              </w:rPr>
              <w:t>54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64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Подгорная, д. </w:t>
            </w:r>
            <w:r w:rsidRPr="00754056">
              <w:rPr>
                <w:color w:val="000000"/>
                <w:sz w:val="20"/>
                <w:szCs w:val="20"/>
              </w:rPr>
              <w:t>72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9, 10, 11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Полярный Круг, д. </w:t>
            </w:r>
            <w:r w:rsidRPr="00754056">
              <w:rPr>
                <w:color w:val="000000"/>
                <w:sz w:val="20"/>
                <w:szCs w:val="20"/>
              </w:rPr>
              <w:t>1, 2, 3, 4, 5, 6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ул. Капитана Пономарева, д.</w:t>
            </w:r>
            <w:r w:rsidRPr="00754056">
              <w:rPr>
                <w:color w:val="000000"/>
                <w:sz w:val="20"/>
                <w:szCs w:val="20"/>
              </w:rPr>
              <w:t xml:space="preserve"> 1/16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37, 38, 39, 40, 41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2.379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3, 9 корп. 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Орликовой, д. </w:t>
            </w:r>
            <w:r w:rsidRPr="00754056">
              <w:rPr>
                <w:color w:val="000000"/>
                <w:sz w:val="20"/>
                <w:szCs w:val="20"/>
              </w:rPr>
              <w:t>53, 54, 55, 58, 59, 60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Пономарева, д. </w:t>
            </w:r>
            <w:r w:rsidRPr="00754056">
              <w:rPr>
                <w:color w:val="000000"/>
                <w:sz w:val="20"/>
                <w:szCs w:val="20"/>
              </w:rPr>
              <w:t>9 корп. 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Пригородная, </w:t>
            </w:r>
            <w:r>
              <w:rPr>
                <w:color w:val="000000"/>
                <w:sz w:val="20"/>
                <w:szCs w:val="20"/>
              </w:rPr>
              <w:t xml:space="preserve">д. </w:t>
            </w:r>
            <w:r w:rsidRPr="00754056">
              <w:rPr>
                <w:color w:val="000000"/>
                <w:sz w:val="20"/>
                <w:szCs w:val="20"/>
              </w:rPr>
              <w:t>43, 45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Прибрежная, д. </w:t>
            </w:r>
            <w:r w:rsidRPr="00754056">
              <w:rPr>
                <w:color w:val="000000"/>
                <w:sz w:val="20"/>
                <w:szCs w:val="20"/>
              </w:rPr>
              <w:t xml:space="preserve">23, 25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2.384</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Юрия Смирнова (</w:t>
            </w:r>
            <w:r>
              <w:rPr>
                <w:color w:val="000000"/>
                <w:sz w:val="20"/>
                <w:szCs w:val="20"/>
              </w:rPr>
              <w:t xml:space="preserve">район Дровяное),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11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2.386</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Спортивная, </w:t>
            </w:r>
            <w:r>
              <w:rPr>
                <w:color w:val="000000"/>
                <w:sz w:val="20"/>
                <w:szCs w:val="20"/>
              </w:rPr>
              <w:t xml:space="preserve">д. </w:t>
            </w:r>
            <w:r w:rsidRPr="00754056">
              <w:rPr>
                <w:color w:val="000000"/>
                <w:sz w:val="20"/>
                <w:szCs w:val="20"/>
              </w:rPr>
              <w:t>7/6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 xml:space="preserve">13, 19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2.389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19, 21, 23, 25, 27, 29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14 100,0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2.390</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ул. Фадеев Ручей, д.</w:t>
            </w:r>
            <w:r>
              <w:rPr>
                <w:color w:val="000000"/>
                <w:sz w:val="20"/>
                <w:szCs w:val="20"/>
              </w:rPr>
              <w:t xml:space="preserve">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22, 24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2, 4, 6, 8, 10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25, 26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12, 14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Фадеев Ручей, д. </w:t>
            </w:r>
            <w:r w:rsidRPr="00754056">
              <w:rPr>
                <w:color w:val="000000"/>
                <w:sz w:val="20"/>
                <w:szCs w:val="20"/>
              </w:rPr>
              <w:t>34, 36, 38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21/4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Фрунзе, д. </w:t>
            </w:r>
            <w:r w:rsidRPr="00754056">
              <w:rPr>
                <w:color w:val="000000"/>
                <w:sz w:val="20"/>
                <w:szCs w:val="20"/>
              </w:rPr>
              <w:t>18, 22, 22 корп. 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2.399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Халтурина,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31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49, 51, 53, 55, 57, 59, 61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16 450,0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Шабалина, д. </w:t>
            </w:r>
            <w:r w:rsidRPr="00754056">
              <w:rPr>
                <w:color w:val="000000"/>
                <w:sz w:val="20"/>
                <w:szCs w:val="20"/>
              </w:rPr>
              <w:t>63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11а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2.409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26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Шевченко, д. </w:t>
            </w:r>
            <w:r w:rsidRPr="00754056">
              <w:rPr>
                <w:color w:val="000000"/>
                <w:sz w:val="20"/>
                <w:szCs w:val="20"/>
              </w:rPr>
              <w:t>7а, 7б</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Старостина, д. </w:t>
            </w:r>
            <w:r w:rsidRPr="00754056">
              <w:rPr>
                <w:color w:val="000000"/>
                <w:sz w:val="20"/>
                <w:szCs w:val="20"/>
              </w:rPr>
              <w:t>49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2.412</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Генерала </w:t>
            </w:r>
            <w:r>
              <w:rPr>
                <w:color w:val="000000"/>
                <w:sz w:val="20"/>
                <w:szCs w:val="20"/>
              </w:rPr>
              <w:t xml:space="preserve">Щербакова, д. </w:t>
            </w:r>
            <w:r w:rsidRPr="00754056">
              <w:rPr>
                <w:color w:val="000000"/>
                <w:sz w:val="20"/>
                <w:szCs w:val="20"/>
              </w:rPr>
              <w:t>12, 14, 18, 20, 22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Щербакова, д. </w:t>
            </w:r>
            <w:r w:rsidRPr="00754056">
              <w:rPr>
                <w:color w:val="000000"/>
                <w:sz w:val="20"/>
                <w:szCs w:val="20"/>
              </w:rPr>
              <w:t>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Октябрьская, д. 17, пер Флотский, д. 3, ул. Володарского, д. 4, </w:t>
            </w:r>
            <w:r>
              <w:rPr>
                <w:color w:val="000000"/>
                <w:sz w:val="20"/>
                <w:szCs w:val="20"/>
              </w:rPr>
              <w:br/>
              <w:t xml:space="preserve">ул. Челюскинцев, д. </w:t>
            </w:r>
            <w:r w:rsidRPr="00754056">
              <w:rPr>
                <w:color w:val="000000"/>
                <w:sz w:val="20"/>
                <w:szCs w:val="20"/>
              </w:rPr>
              <w:t xml:space="preserve">9, 11   </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19а, 19/2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27, 29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2.419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w:t>
            </w:r>
            <w:r w:rsidRPr="00754056">
              <w:rPr>
                <w:color w:val="000000"/>
                <w:sz w:val="20"/>
                <w:szCs w:val="20"/>
              </w:rPr>
              <w:t>35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шоссе Верхне-Ростинское, д. </w:t>
            </w:r>
            <w:r w:rsidRPr="00754056">
              <w:rPr>
                <w:color w:val="000000"/>
                <w:sz w:val="20"/>
                <w:szCs w:val="20"/>
              </w:rPr>
              <w:t>9, 11, 13, 15, 17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11 750,0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Буркова, д. 49, ул. Карла Маркса, д. </w:t>
            </w:r>
            <w:r w:rsidRPr="00754056">
              <w:rPr>
                <w:color w:val="000000"/>
                <w:sz w:val="20"/>
                <w:szCs w:val="20"/>
              </w:rPr>
              <w:t>25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w:t>
            </w:r>
            <w:r w:rsidRPr="00754056">
              <w:rPr>
                <w:color w:val="000000"/>
                <w:sz w:val="20"/>
                <w:szCs w:val="20"/>
              </w:rPr>
              <w:t>14а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Володарского, д. 7, просп. Ленина, д. </w:t>
            </w:r>
            <w:r w:rsidRPr="00754056">
              <w:rPr>
                <w:color w:val="000000"/>
                <w:sz w:val="20"/>
                <w:szCs w:val="20"/>
              </w:rPr>
              <w:t>92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16</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20</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Воровского, д. </w:t>
            </w:r>
            <w:r w:rsidRPr="00754056">
              <w:rPr>
                <w:color w:val="000000"/>
                <w:sz w:val="20"/>
                <w:szCs w:val="20"/>
              </w:rPr>
              <w:t>21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2.429</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13, 15, 17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7 050,0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24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Гвардейская, д. </w:t>
            </w:r>
            <w:r w:rsidRPr="00754056">
              <w:rPr>
                <w:color w:val="000000"/>
                <w:sz w:val="20"/>
                <w:szCs w:val="20"/>
              </w:rPr>
              <w:t>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Егорова,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2.435</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Генерала Журбы, д. </w:t>
            </w:r>
            <w:r w:rsidRPr="00754056">
              <w:rPr>
                <w:color w:val="000000"/>
                <w:sz w:val="20"/>
                <w:szCs w:val="20"/>
              </w:rPr>
              <w:t>10, 12</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2.436</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3</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2.437</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15, 17</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2.438</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15а</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2.439</w:t>
            </w:r>
          </w:p>
        </w:tc>
        <w:tc>
          <w:tcPr>
            <w:tcW w:w="2345" w:type="pct"/>
            <w:shd w:val="clear" w:color="000000" w:fill="FFFFFF"/>
            <w:vAlign w:val="center"/>
          </w:tcPr>
          <w:p w:rsidR="000954CF" w:rsidRPr="00754056" w:rsidRDefault="000954CF" w:rsidP="000954CF">
            <w:pPr>
              <w:rPr>
                <w:color w:val="000000"/>
                <w:sz w:val="20"/>
                <w:szCs w:val="20"/>
              </w:rPr>
            </w:pPr>
            <w:r w:rsidRPr="00754056">
              <w:rPr>
                <w:color w:val="000000"/>
                <w:sz w:val="20"/>
                <w:szCs w:val="20"/>
              </w:rPr>
              <w:t xml:space="preserve">ул. </w:t>
            </w:r>
            <w:r>
              <w:rPr>
                <w:color w:val="000000"/>
                <w:sz w:val="20"/>
                <w:szCs w:val="20"/>
              </w:rPr>
              <w:t xml:space="preserve">Карла Либкнехта, д. </w:t>
            </w:r>
            <w:r w:rsidRPr="00754056">
              <w:rPr>
                <w:color w:val="000000"/>
                <w:sz w:val="20"/>
                <w:szCs w:val="20"/>
              </w:rPr>
              <w:t>19/15</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2.440</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Либкнехта, д. </w:t>
            </w:r>
            <w:r w:rsidRPr="00754056">
              <w:rPr>
                <w:color w:val="000000"/>
                <w:sz w:val="20"/>
                <w:szCs w:val="20"/>
              </w:rPr>
              <w:t>8</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2.441</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23/51</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2.442</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Куйбышева, д. </w:t>
            </w:r>
            <w:r w:rsidRPr="00754056">
              <w:rPr>
                <w:color w:val="000000"/>
                <w:sz w:val="20"/>
                <w:szCs w:val="20"/>
              </w:rPr>
              <w:t>4</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2.443</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Карла Маркса, д. </w:t>
            </w:r>
            <w:r w:rsidRPr="00754056">
              <w:rPr>
                <w:color w:val="000000"/>
                <w:sz w:val="20"/>
                <w:szCs w:val="20"/>
              </w:rPr>
              <w:t>39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2 350,0</w:t>
            </w:r>
          </w:p>
        </w:tc>
      </w:tr>
      <w:tr w:rsidR="000954CF" w:rsidRPr="00754056" w:rsidTr="000954CF">
        <w:trPr>
          <w:trHeight w:val="275"/>
        </w:trPr>
        <w:tc>
          <w:tcPr>
            <w:tcW w:w="2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2.444</w:t>
            </w:r>
          </w:p>
        </w:tc>
        <w:tc>
          <w:tcPr>
            <w:tcW w:w="2345" w:type="pct"/>
            <w:shd w:val="clear" w:color="000000" w:fill="FFFFFF"/>
            <w:vAlign w:val="center"/>
          </w:tcPr>
          <w:p w:rsidR="000954CF" w:rsidRPr="00754056" w:rsidRDefault="000954CF" w:rsidP="000954CF">
            <w:pPr>
              <w:rPr>
                <w:color w:val="000000"/>
                <w:sz w:val="20"/>
                <w:szCs w:val="20"/>
              </w:rPr>
            </w:pPr>
            <w:r>
              <w:rPr>
                <w:color w:val="000000"/>
                <w:sz w:val="20"/>
                <w:szCs w:val="20"/>
              </w:rPr>
              <w:t xml:space="preserve">ул. Капитана Маклакова, д. </w:t>
            </w:r>
            <w:r w:rsidRPr="00754056">
              <w:rPr>
                <w:color w:val="000000"/>
                <w:sz w:val="20"/>
                <w:szCs w:val="20"/>
              </w:rPr>
              <w:t>8, 9</w:t>
            </w:r>
          </w:p>
        </w:tc>
        <w:tc>
          <w:tcPr>
            <w:tcW w:w="43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1 ед.</w:t>
            </w:r>
          </w:p>
        </w:tc>
        <w:tc>
          <w:tcPr>
            <w:tcW w:w="576"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c>
          <w:tcPr>
            <w:tcW w:w="867" w:type="pct"/>
            <w:shd w:val="clear" w:color="000000" w:fill="FFFFFF"/>
            <w:vAlign w:val="center"/>
          </w:tcPr>
          <w:p w:rsidR="000954CF" w:rsidRPr="00754056" w:rsidRDefault="000954CF" w:rsidP="000954CF">
            <w:pPr>
              <w:jc w:val="center"/>
            </w:pPr>
            <w:r w:rsidRPr="00754056">
              <w:rPr>
                <w:color w:val="000000"/>
                <w:sz w:val="20"/>
                <w:szCs w:val="20"/>
              </w:rPr>
              <w:t>-</w:t>
            </w:r>
          </w:p>
        </w:tc>
        <w:tc>
          <w:tcPr>
            <w:tcW w:w="504" w:type="pct"/>
            <w:shd w:val="clear" w:color="000000" w:fill="FFFFFF"/>
            <w:vAlign w:val="center"/>
          </w:tcPr>
          <w:p w:rsidR="000954CF" w:rsidRPr="00754056" w:rsidRDefault="000954CF" w:rsidP="000954CF">
            <w:pPr>
              <w:jc w:val="center"/>
              <w:rPr>
                <w:color w:val="000000"/>
                <w:sz w:val="20"/>
                <w:szCs w:val="20"/>
              </w:rPr>
            </w:pPr>
            <w:r w:rsidRPr="00754056">
              <w:rPr>
                <w:color w:val="000000"/>
                <w:sz w:val="20"/>
                <w:szCs w:val="20"/>
              </w:rPr>
              <w:t>4 700,0</w:t>
            </w:r>
          </w:p>
        </w:tc>
      </w:tr>
      <w:tr w:rsidR="000954CF" w:rsidRPr="008E66BF" w:rsidTr="000954CF">
        <w:trPr>
          <w:trHeight w:val="275"/>
        </w:trPr>
        <w:tc>
          <w:tcPr>
            <w:tcW w:w="2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2.445</w:t>
            </w:r>
          </w:p>
        </w:tc>
        <w:tc>
          <w:tcPr>
            <w:tcW w:w="2345" w:type="pct"/>
            <w:shd w:val="clear" w:color="000000" w:fill="FFFFFF"/>
            <w:vAlign w:val="center"/>
          </w:tcPr>
          <w:p w:rsidR="000954CF" w:rsidRPr="008E66BF" w:rsidRDefault="000954CF" w:rsidP="000954CF">
            <w:pPr>
              <w:rPr>
                <w:color w:val="000000"/>
                <w:sz w:val="20"/>
                <w:szCs w:val="20"/>
              </w:rPr>
            </w:pPr>
            <w:r w:rsidRPr="008E66BF">
              <w:rPr>
                <w:color w:val="000000"/>
                <w:sz w:val="20"/>
                <w:szCs w:val="20"/>
              </w:rPr>
              <w:t>ул. Карла Маркса, д. 55</w:t>
            </w:r>
          </w:p>
        </w:tc>
        <w:tc>
          <w:tcPr>
            <w:tcW w:w="43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1 ед.</w:t>
            </w:r>
          </w:p>
        </w:tc>
        <w:tc>
          <w:tcPr>
            <w:tcW w:w="576"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c>
          <w:tcPr>
            <w:tcW w:w="867" w:type="pct"/>
            <w:shd w:val="clear" w:color="000000" w:fill="FFFFFF"/>
            <w:vAlign w:val="center"/>
          </w:tcPr>
          <w:p w:rsidR="000954CF" w:rsidRPr="008E66BF" w:rsidRDefault="000954CF" w:rsidP="000954CF">
            <w:pPr>
              <w:jc w:val="center"/>
            </w:pPr>
            <w:r w:rsidRPr="008E66BF">
              <w:rPr>
                <w:color w:val="000000"/>
                <w:sz w:val="20"/>
                <w:szCs w:val="20"/>
              </w:rPr>
              <w:t>-</w:t>
            </w:r>
          </w:p>
        </w:tc>
        <w:tc>
          <w:tcPr>
            <w:tcW w:w="504" w:type="pct"/>
            <w:shd w:val="clear" w:color="000000" w:fill="FFFFFF"/>
            <w:vAlign w:val="center"/>
          </w:tcPr>
          <w:p w:rsidR="000954CF" w:rsidRPr="008E66BF" w:rsidRDefault="000954CF" w:rsidP="000954CF">
            <w:pPr>
              <w:jc w:val="center"/>
              <w:rPr>
                <w:color w:val="000000"/>
                <w:sz w:val="20"/>
                <w:szCs w:val="20"/>
              </w:rPr>
            </w:pPr>
            <w:r w:rsidRPr="008E66BF">
              <w:rPr>
                <w:color w:val="000000"/>
                <w:sz w:val="20"/>
                <w:szCs w:val="20"/>
              </w:rPr>
              <w:t>2 350,0</w:t>
            </w:r>
          </w:p>
        </w:tc>
      </w:tr>
    </w:tbl>
    <w:p w:rsidR="000954CF" w:rsidRPr="00754056" w:rsidRDefault="000954CF" w:rsidP="000954CF">
      <w:pPr>
        <w:tabs>
          <w:tab w:val="left" w:pos="6806"/>
        </w:tabs>
        <w:ind w:left="142" w:right="-314"/>
        <w:jc w:val="both"/>
        <w:rPr>
          <w:rFonts w:eastAsia="Calibri"/>
          <w:sz w:val="22"/>
          <w:szCs w:val="22"/>
          <w:lang w:eastAsia="en-US"/>
        </w:rPr>
      </w:pPr>
      <w:r w:rsidRPr="008E66BF">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Pr>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0954CF" w:rsidRPr="004A78DB" w:rsidRDefault="000954CF" w:rsidP="000954CF">
      <w:pPr>
        <w:tabs>
          <w:tab w:val="left" w:pos="3301"/>
        </w:tabs>
        <w:jc w:val="center"/>
        <w:rPr>
          <w:sz w:val="28"/>
          <w:szCs w:val="28"/>
        </w:rPr>
      </w:pPr>
      <w:r w:rsidRPr="004A78DB">
        <w:rPr>
          <w:sz w:val="28"/>
          <w:szCs w:val="28"/>
        </w:rPr>
        <w:t>3.10. Детализация перечня основных мероприятий подпрограммы на 2024 год</w:t>
      </w:r>
    </w:p>
    <w:p w:rsidR="000954CF" w:rsidRPr="004A78DB" w:rsidRDefault="000954CF" w:rsidP="000954CF">
      <w:pPr>
        <w:jc w:val="center"/>
        <w:rPr>
          <w:sz w:val="16"/>
          <w:szCs w:val="16"/>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6317"/>
        <w:gridCol w:w="1280"/>
        <w:gridCol w:w="1699"/>
        <w:gridCol w:w="2530"/>
        <w:gridCol w:w="2067"/>
      </w:tblGrid>
      <w:tr w:rsidR="000954CF" w:rsidRPr="004A78DB" w:rsidTr="000954CF">
        <w:trPr>
          <w:trHeight w:val="282"/>
          <w:tblHeader/>
        </w:trPr>
        <w:tc>
          <w:tcPr>
            <w:tcW w:w="289" w:type="pct"/>
            <w:vMerge w:val="restart"/>
            <w:vAlign w:val="center"/>
          </w:tcPr>
          <w:p w:rsidR="000954CF" w:rsidRPr="004A78DB" w:rsidRDefault="000954CF" w:rsidP="000954CF">
            <w:pPr>
              <w:jc w:val="center"/>
              <w:rPr>
                <w:sz w:val="20"/>
                <w:szCs w:val="20"/>
              </w:rPr>
            </w:pPr>
            <w:r w:rsidRPr="004A78DB">
              <w:rPr>
                <w:sz w:val="20"/>
                <w:szCs w:val="20"/>
              </w:rPr>
              <w:t>№ п/п</w:t>
            </w:r>
          </w:p>
        </w:tc>
        <w:tc>
          <w:tcPr>
            <w:tcW w:w="2142" w:type="pct"/>
            <w:vMerge w:val="restart"/>
            <w:vAlign w:val="center"/>
          </w:tcPr>
          <w:p w:rsidR="000954CF" w:rsidRPr="004A78DB" w:rsidRDefault="000954CF" w:rsidP="000954CF">
            <w:pPr>
              <w:jc w:val="center"/>
              <w:rPr>
                <w:sz w:val="20"/>
                <w:szCs w:val="20"/>
              </w:rPr>
            </w:pPr>
            <w:r w:rsidRPr="004A78DB">
              <w:rPr>
                <w:sz w:val="20"/>
                <w:szCs w:val="20"/>
              </w:rPr>
              <w:t>Наименование мероприятия</w:t>
            </w:r>
          </w:p>
        </w:tc>
        <w:tc>
          <w:tcPr>
            <w:tcW w:w="434" w:type="pct"/>
            <w:vMerge w:val="restart"/>
            <w:vAlign w:val="center"/>
          </w:tcPr>
          <w:p w:rsidR="000954CF" w:rsidRPr="004A78DB" w:rsidRDefault="000954CF" w:rsidP="000954CF">
            <w:pPr>
              <w:jc w:val="center"/>
              <w:rPr>
                <w:sz w:val="20"/>
                <w:szCs w:val="20"/>
              </w:rPr>
            </w:pPr>
            <w:r w:rsidRPr="004A78DB">
              <w:rPr>
                <w:sz w:val="20"/>
                <w:szCs w:val="20"/>
              </w:rPr>
              <w:t>Показатель</w:t>
            </w:r>
          </w:p>
        </w:tc>
        <w:tc>
          <w:tcPr>
            <w:tcW w:w="576" w:type="pct"/>
            <w:vMerge w:val="restart"/>
            <w:vAlign w:val="center"/>
          </w:tcPr>
          <w:p w:rsidR="000954CF" w:rsidRPr="004A78DB" w:rsidRDefault="000954CF" w:rsidP="000954CF">
            <w:pPr>
              <w:ind w:left="34" w:hanging="34"/>
              <w:jc w:val="center"/>
              <w:rPr>
                <w:sz w:val="20"/>
                <w:szCs w:val="20"/>
              </w:rPr>
            </w:pPr>
            <w:r w:rsidRPr="004A78DB">
              <w:rPr>
                <w:sz w:val="20"/>
                <w:szCs w:val="20"/>
              </w:rPr>
              <w:t xml:space="preserve">Всего, </w:t>
            </w:r>
          </w:p>
          <w:p w:rsidR="000954CF" w:rsidRPr="004A78DB" w:rsidRDefault="000954CF" w:rsidP="000954CF">
            <w:pPr>
              <w:ind w:left="34" w:hanging="34"/>
              <w:jc w:val="center"/>
              <w:rPr>
                <w:sz w:val="20"/>
                <w:szCs w:val="20"/>
              </w:rPr>
            </w:pPr>
            <w:r w:rsidRPr="004A78DB">
              <w:rPr>
                <w:sz w:val="20"/>
                <w:szCs w:val="20"/>
              </w:rPr>
              <w:t>тыс. руб.</w:t>
            </w:r>
          </w:p>
        </w:tc>
        <w:tc>
          <w:tcPr>
            <w:tcW w:w="1560" w:type="pct"/>
            <w:gridSpan w:val="2"/>
          </w:tcPr>
          <w:p w:rsidR="000954CF" w:rsidRPr="004A78DB" w:rsidRDefault="000954CF" w:rsidP="000954CF">
            <w:pPr>
              <w:jc w:val="center"/>
              <w:rPr>
                <w:sz w:val="20"/>
                <w:szCs w:val="20"/>
              </w:rPr>
            </w:pPr>
            <w:r w:rsidRPr="004A78DB">
              <w:rPr>
                <w:sz w:val="20"/>
                <w:szCs w:val="20"/>
              </w:rPr>
              <w:t>Направление расходов, тыс. руб.</w:t>
            </w:r>
          </w:p>
        </w:tc>
      </w:tr>
      <w:tr w:rsidR="000954CF" w:rsidRPr="004A78DB" w:rsidTr="000954CF">
        <w:trPr>
          <w:trHeight w:val="245"/>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МБ</w:t>
            </w:r>
          </w:p>
        </w:tc>
        <w:tc>
          <w:tcPr>
            <w:tcW w:w="702" w:type="pct"/>
            <w:vAlign w:val="center"/>
          </w:tcPr>
          <w:p w:rsidR="000954CF" w:rsidRPr="004A78DB" w:rsidRDefault="000954CF" w:rsidP="000954CF">
            <w:pPr>
              <w:jc w:val="center"/>
              <w:rPr>
                <w:sz w:val="20"/>
                <w:szCs w:val="20"/>
              </w:rPr>
            </w:pPr>
          </w:p>
        </w:tc>
      </w:tr>
      <w:tr w:rsidR="000954CF" w:rsidRPr="004A78DB" w:rsidTr="000954CF">
        <w:trPr>
          <w:trHeight w:val="161"/>
          <w:tblHeader/>
        </w:trPr>
        <w:tc>
          <w:tcPr>
            <w:tcW w:w="289" w:type="pct"/>
            <w:vMerge/>
            <w:vAlign w:val="center"/>
          </w:tcPr>
          <w:p w:rsidR="000954CF" w:rsidRPr="004A78DB" w:rsidRDefault="000954CF" w:rsidP="000954CF">
            <w:pPr>
              <w:jc w:val="center"/>
              <w:rPr>
                <w:sz w:val="20"/>
                <w:szCs w:val="20"/>
              </w:rPr>
            </w:pPr>
          </w:p>
        </w:tc>
        <w:tc>
          <w:tcPr>
            <w:tcW w:w="2142" w:type="pct"/>
            <w:vMerge/>
            <w:vAlign w:val="center"/>
          </w:tcPr>
          <w:p w:rsidR="000954CF" w:rsidRPr="004A78DB" w:rsidRDefault="000954CF" w:rsidP="000954CF">
            <w:pPr>
              <w:jc w:val="center"/>
              <w:rPr>
                <w:sz w:val="20"/>
                <w:szCs w:val="20"/>
              </w:rPr>
            </w:pPr>
          </w:p>
        </w:tc>
        <w:tc>
          <w:tcPr>
            <w:tcW w:w="434" w:type="pct"/>
            <w:vMerge/>
            <w:vAlign w:val="center"/>
          </w:tcPr>
          <w:p w:rsidR="000954CF" w:rsidRPr="004A78DB" w:rsidRDefault="000954CF" w:rsidP="000954CF">
            <w:pPr>
              <w:jc w:val="center"/>
              <w:rPr>
                <w:sz w:val="20"/>
                <w:szCs w:val="20"/>
              </w:rPr>
            </w:pPr>
          </w:p>
        </w:tc>
        <w:tc>
          <w:tcPr>
            <w:tcW w:w="576" w:type="pct"/>
            <w:vMerge/>
            <w:vAlign w:val="center"/>
          </w:tcPr>
          <w:p w:rsidR="000954CF" w:rsidRPr="004A78DB" w:rsidRDefault="000954CF" w:rsidP="000954CF">
            <w:pPr>
              <w:jc w:val="center"/>
              <w:rPr>
                <w:sz w:val="20"/>
                <w:szCs w:val="20"/>
              </w:rPr>
            </w:pPr>
          </w:p>
        </w:tc>
        <w:tc>
          <w:tcPr>
            <w:tcW w:w="858" w:type="pct"/>
          </w:tcPr>
          <w:p w:rsidR="000954CF" w:rsidRPr="004A78DB" w:rsidRDefault="000954CF" w:rsidP="000954CF">
            <w:pPr>
              <w:jc w:val="center"/>
              <w:rPr>
                <w:sz w:val="20"/>
                <w:szCs w:val="20"/>
              </w:rPr>
            </w:pPr>
            <w:r w:rsidRPr="004A78D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2" w:type="pct"/>
          </w:tcPr>
          <w:p w:rsidR="000954CF" w:rsidRPr="004A78DB" w:rsidRDefault="000954CF" w:rsidP="000954CF">
            <w:pPr>
              <w:jc w:val="center"/>
              <w:rPr>
                <w:sz w:val="20"/>
                <w:szCs w:val="20"/>
              </w:rPr>
            </w:pPr>
            <w:r w:rsidRPr="004A78DB">
              <w:rPr>
                <w:sz w:val="20"/>
                <w:szCs w:val="20"/>
              </w:rPr>
              <w:t>Расходы за счет внебюджетных источников</w:t>
            </w:r>
          </w:p>
        </w:tc>
      </w:tr>
      <w:tr w:rsidR="000954CF" w:rsidRPr="004A78DB" w:rsidTr="000954CF">
        <w:trPr>
          <w:trHeight w:val="56"/>
          <w:tblHeader/>
        </w:trPr>
        <w:tc>
          <w:tcPr>
            <w:tcW w:w="289" w:type="pct"/>
            <w:vAlign w:val="center"/>
          </w:tcPr>
          <w:p w:rsidR="000954CF" w:rsidRPr="004A78DB" w:rsidRDefault="000954CF" w:rsidP="000954CF">
            <w:pPr>
              <w:jc w:val="center"/>
              <w:rPr>
                <w:sz w:val="20"/>
                <w:szCs w:val="20"/>
              </w:rPr>
            </w:pPr>
            <w:r w:rsidRPr="004A78DB">
              <w:rPr>
                <w:sz w:val="20"/>
                <w:szCs w:val="20"/>
              </w:rPr>
              <w:t>1</w:t>
            </w:r>
          </w:p>
        </w:tc>
        <w:tc>
          <w:tcPr>
            <w:tcW w:w="2142" w:type="pct"/>
            <w:vAlign w:val="center"/>
          </w:tcPr>
          <w:p w:rsidR="000954CF" w:rsidRPr="004A78DB" w:rsidRDefault="000954CF" w:rsidP="000954CF">
            <w:pPr>
              <w:jc w:val="center"/>
              <w:rPr>
                <w:sz w:val="20"/>
                <w:szCs w:val="20"/>
              </w:rPr>
            </w:pPr>
            <w:r w:rsidRPr="004A78DB">
              <w:rPr>
                <w:sz w:val="20"/>
                <w:szCs w:val="20"/>
              </w:rPr>
              <w:t>2</w:t>
            </w:r>
          </w:p>
        </w:tc>
        <w:tc>
          <w:tcPr>
            <w:tcW w:w="434" w:type="pct"/>
            <w:vAlign w:val="center"/>
          </w:tcPr>
          <w:p w:rsidR="000954CF" w:rsidRPr="004A78DB" w:rsidRDefault="000954CF" w:rsidP="000954CF">
            <w:pPr>
              <w:jc w:val="center"/>
              <w:rPr>
                <w:sz w:val="20"/>
                <w:szCs w:val="20"/>
              </w:rPr>
            </w:pPr>
            <w:r w:rsidRPr="004A78DB">
              <w:rPr>
                <w:sz w:val="20"/>
                <w:szCs w:val="20"/>
              </w:rPr>
              <w:t>3</w:t>
            </w:r>
          </w:p>
        </w:tc>
        <w:tc>
          <w:tcPr>
            <w:tcW w:w="576" w:type="pct"/>
            <w:vAlign w:val="center"/>
          </w:tcPr>
          <w:p w:rsidR="000954CF" w:rsidRPr="004A78DB" w:rsidRDefault="000954CF" w:rsidP="000954CF">
            <w:pPr>
              <w:jc w:val="center"/>
              <w:rPr>
                <w:sz w:val="20"/>
                <w:szCs w:val="20"/>
              </w:rPr>
            </w:pPr>
            <w:r w:rsidRPr="004A78DB">
              <w:rPr>
                <w:sz w:val="20"/>
                <w:szCs w:val="20"/>
              </w:rPr>
              <w:t>4</w:t>
            </w:r>
          </w:p>
        </w:tc>
        <w:tc>
          <w:tcPr>
            <w:tcW w:w="858" w:type="pct"/>
          </w:tcPr>
          <w:p w:rsidR="000954CF" w:rsidRPr="004A78DB" w:rsidRDefault="000954CF" w:rsidP="000954CF">
            <w:pPr>
              <w:jc w:val="center"/>
              <w:rPr>
                <w:sz w:val="20"/>
                <w:szCs w:val="20"/>
              </w:rPr>
            </w:pPr>
            <w:r w:rsidRPr="004A78DB">
              <w:rPr>
                <w:sz w:val="20"/>
                <w:szCs w:val="20"/>
              </w:rPr>
              <w:t>5</w:t>
            </w:r>
          </w:p>
        </w:tc>
        <w:tc>
          <w:tcPr>
            <w:tcW w:w="702" w:type="pct"/>
          </w:tcPr>
          <w:p w:rsidR="000954CF" w:rsidRPr="004A78DB" w:rsidRDefault="000954CF" w:rsidP="000954CF">
            <w:pPr>
              <w:jc w:val="center"/>
              <w:rPr>
                <w:sz w:val="20"/>
                <w:szCs w:val="20"/>
              </w:rPr>
            </w:pPr>
            <w:r w:rsidRPr="004A78DB">
              <w:rPr>
                <w:sz w:val="20"/>
                <w:szCs w:val="20"/>
              </w:rPr>
              <w:t>6</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общественных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131 505,9</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130 373,6</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 Молодежной, район Росляково</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16 654,5</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90"/>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Сквер по пер. Русанова (между просп. Ленина и ул. Шмидта)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93 000,0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Сквер по улице Генерала Фролова (в районе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21 851,4</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20 719,1</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1 132,3</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w:t>
            </w:r>
          </w:p>
        </w:tc>
        <w:tc>
          <w:tcPr>
            <w:tcW w:w="2142" w:type="pct"/>
            <w:shd w:val="clear" w:color="000000" w:fill="FFFFFF"/>
            <w:vAlign w:val="bottom"/>
          </w:tcPr>
          <w:p w:rsidR="000954CF" w:rsidRPr="004A78DB" w:rsidRDefault="000954CF" w:rsidP="000954CF">
            <w:pPr>
              <w:rPr>
                <w:color w:val="000000"/>
                <w:sz w:val="20"/>
                <w:szCs w:val="20"/>
              </w:rPr>
            </w:pPr>
            <w:r w:rsidRPr="004A78DB">
              <w:rPr>
                <w:color w:val="000000"/>
                <w:sz w:val="20"/>
                <w:szCs w:val="20"/>
              </w:rPr>
              <w:t>Основное мероприятие: благоустройство дворовых территорий</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374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1 384 240,0</w:t>
            </w:r>
          </w:p>
        </w:tc>
        <w:tc>
          <w:tcPr>
            <w:tcW w:w="858" w:type="pct"/>
            <w:shd w:val="clear" w:color="000000" w:fill="FFFFFF"/>
            <w:vAlign w:val="center"/>
          </w:tcPr>
          <w:p w:rsidR="000954CF" w:rsidRPr="004A78DB" w:rsidRDefault="000954CF" w:rsidP="000954CF">
            <w:pPr>
              <w:jc w:val="center"/>
              <w:rPr>
                <w:sz w:val="20"/>
                <w:szCs w:val="20"/>
              </w:rPr>
            </w:pPr>
            <w:r w:rsidRPr="004A78DB">
              <w:rPr>
                <w:sz w:val="20"/>
                <w:szCs w:val="20"/>
              </w:rPr>
              <w:t>46 125,2</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1 338 114,8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6/1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7, 7а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Маркса, д. 8/2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Шабалина, д. 35, 37, 39, 41, 43, 45,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26,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702" w:type="pct"/>
            <w:shd w:val="clear" w:color="000000" w:fill="FFFFFF"/>
            <w:vAlign w:val="center"/>
          </w:tcPr>
          <w:p w:rsidR="000954CF" w:rsidRPr="004A78DB" w:rsidRDefault="000954CF" w:rsidP="000954CF">
            <w:pPr>
              <w:jc w:val="center"/>
              <w:rPr>
                <w:color w:val="000000"/>
                <w:sz w:val="20"/>
                <w:szCs w:val="20"/>
              </w:rPr>
            </w:pP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30, 32,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rPr>
                <w:sz w:val="20"/>
                <w:szCs w:val="20"/>
              </w:rPr>
            </w:pPr>
            <w:r w:rsidRPr="004A78DB">
              <w:rPr>
                <w:color w:val="000000"/>
                <w:sz w:val="20"/>
                <w:szCs w:val="20"/>
              </w:rPr>
              <w:t xml:space="preserve">4 985,2 </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sz w:val="20"/>
                <w:szCs w:val="20"/>
              </w:rPr>
              <w:t>2 274,8</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28в,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Щербакова, д. 4,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54,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Кирова, д. 62, 62а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35 корп. 1, 35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38, 40, 42, 44 корп.1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39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49 корп. 2, 49 корп. 3, 49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81, 83, 85, ул. Октябрьская,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59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61 корп. 1, 61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Книповича,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Коминтерна, д. 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Коммуны, д. 16/14, 18, просп. Ленина, д. 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3, 3а, 3б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Комсомольская, д. 6, ул. Самойловой,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Старостина, д. 11 корп. 1, 11 корп. 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44, пер. Русанова, д. №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67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72, 74, 76, ул. Самойловой,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78, ул. Самойловой,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79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84, 86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88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Ленина, д. 96, 98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Анатолия Бредова,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Ленинградская, д. 29/5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14, 15, 16, 17 пр. Связи, д.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29,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50,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11, 13, 15, 17, ул. Скальная, д. 33,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14 520,0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 корп. 1,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27, Скальная, д.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4 корп. 1,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Мира,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16, 16а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Новое Плато,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Октябрьская, д. 18/13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42/20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34/25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Папанина,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Пархоменко,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Пархоменко, д. 6, 8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12б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14а, 14б</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16, 18, 20, 22,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20,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25 корп. 1, 27 корп. 2, 31 корп. 1,</w:t>
            </w:r>
            <w:r>
              <w:rPr>
                <w:color w:val="000000"/>
                <w:sz w:val="20"/>
                <w:szCs w:val="20"/>
              </w:rPr>
              <w:t xml:space="preserve"> </w:t>
            </w:r>
            <w:r w:rsidRPr="004A78DB">
              <w:rPr>
                <w:color w:val="000000"/>
                <w:sz w:val="20"/>
                <w:szCs w:val="20"/>
              </w:rPr>
              <w:t>31 корп. 2, 33 корп. 1, 33 корп. 2, 33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Полухина, д. 9а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Дивизии,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Полярной Правды,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12, 14, 16, 18, ул. Академика Книповича,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17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1,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21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28/13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29/1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58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Пономарева,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Пушкинская,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Пушкинская, д. 5, 7, ул. Софьи Перовской, д. 8, 10, </w:t>
            </w:r>
            <w:r w:rsidRPr="004A78DB">
              <w:rPr>
                <w:color w:val="000000"/>
                <w:sz w:val="20"/>
                <w:szCs w:val="20"/>
              </w:rPr>
              <w:br/>
              <w:t xml:space="preserve">ул. Профсоюзов, д. 17/12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11,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Радищева,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Русанова,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Рыбный,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Самойловой,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Связи,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14, 16,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Георгия Седова,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7,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Профессора Сомова, д. 5,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14, 16, ул. Профсоюзов,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2.199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21, 23/19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13, 15, 17,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12 100,0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31/11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43, 43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Софьи Перовской,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Сполохи, д. 7,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30,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38, 40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39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65, 67, 69, 71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93, 95, 97, 99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Генерала Фролова, д. 13, 15/55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Привокзальная,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 шоссе Североморское (район Росляково),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Приморская (район Росляково), д. 8/1, 8/2, 8/3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Приморская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Речной,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Ростинская, д. 7, 9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Садовая,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12, 14, ул. Ушакова, д. 11,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19,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20/2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32/19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63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Сафонова, д. 47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10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12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14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27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 xml:space="preserve">ул. Свердлова, д. 2 корп. 3 </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35,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46а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48, 49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56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6 корп.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Свердлова, д. 8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шоссе Североморское (район Росляково),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Ивана Сивко, д.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Шмидта,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13,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Героев Рыбачьего, д. 40, 42, 44, 46, 48, 50, 52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16 940,0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2.279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2, ул. Школьная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Зои Космодемьянской, д. 4, 6, 8, 10, 12, 14,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19 360,0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Советская (район Росляково), д. 7, 9, 9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Кольский д. 162, 164, 166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15/15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пер. Терский,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11а, 23а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Нахимова, д.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Туристов, д. 45, 47, 49, 51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2.289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Успенского, д.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16/20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5 корп. 2, 7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Ушакова,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Александрова, д. 30 корп. 1, 30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11, 11а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2.299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21, 23,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Капитана Тарана, д. 10,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Ивана Халатина,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14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20 корп. 1, 20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23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2.309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31, 33, 35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Воровского,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Гвардейская, д. 12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37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Хлобыстова,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30а</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Челюскинцев, д. 34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2.319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27, 29, 33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Чумбарова-Лучинского, д. 6,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2.329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Школьная (район Росляково), д. 15,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Академика Павлова, д. 57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49 корп. 3, 49 корп. 4, 49 корп. 5, 49 корп.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Школьная (район Росляково), д. 5, 5 корп.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 6, 10,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2, 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2.339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6, 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23, 25, ул. Бочкова, д. 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Михаила Бабикова, д. 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29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38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41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Баумана, д. 65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2.349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Беринга, д. 14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Бондарная, д. 28, 32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41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Капитана Маклакова, д. 41, 42, 43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13</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17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Бочкова, д. 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11, 12, 13, 15</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19 корп. 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2.359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21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Алексея Генералова, д. 3/20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просп. Героев-североморцев, д. 68, 70, 72</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2, 4, 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пр. Северный,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18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2.365</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Седова, д. 24</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2.366</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6, 8, 10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2.367</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Скальная, д. 26</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2.368</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17, 19</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4 840,0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2.369</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27, 29, 31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2.370</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Старостина, д. 81, 83, 85, 87</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9 680,0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2.371</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Карла Либкнехта, д. 27, пер. Терский, д. 3, ул. Октябрьская, д. 28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7 260,0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2.372</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8</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2.373</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Театральный бульвар д. 11</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r w:rsidR="000954CF" w:rsidRPr="004A78DB" w:rsidTr="000954CF">
        <w:trPr>
          <w:trHeight w:val="275"/>
        </w:trPr>
        <w:tc>
          <w:tcPr>
            <w:tcW w:w="289"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2.374</w:t>
            </w:r>
          </w:p>
        </w:tc>
        <w:tc>
          <w:tcPr>
            <w:tcW w:w="2142" w:type="pct"/>
            <w:shd w:val="clear" w:color="000000" w:fill="FFFFFF"/>
            <w:vAlign w:val="center"/>
          </w:tcPr>
          <w:p w:rsidR="000954CF" w:rsidRPr="004A78DB" w:rsidRDefault="000954CF" w:rsidP="000954CF">
            <w:pPr>
              <w:rPr>
                <w:color w:val="000000"/>
                <w:sz w:val="20"/>
                <w:szCs w:val="20"/>
              </w:rPr>
            </w:pPr>
            <w:r w:rsidRPr="004A78DB">
              <w:rPr>
                <w:color w:val="000000"/>
                <w:sz w:val="20"/>
                <w:szCs w:val="20"/>
              </w:rPr>
              <w:t>ул. Полярные Зори, д. 30</w:t>
            </w:r>
          </w:p>
        </w:tc>
        <w:tc>
          <w:tcPr>
            <w:tcW w:w="434"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1 ед.</w:t>
            </w:r>
          </w:p>
        </w:tc>
        <w:tc>
          <w:tcPr>
            <w:tcW w:w="576"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c>
          <w:tcPr>
            <w:tcW w:w="858" w:type="pct"/>
            <w:shd w:val="clear" w:color="000000" w:fill="FFFFFF"/>
            <w:vAlign w:val="center"/>
          </w:tcPr>
          <w:p w:rsidR="000954CF" w:rsidRPr="004A78DB" w:rsidRDefault="000954CF" w:rsidP="000954CF">
            <w:pPr>
              <w:jc w:val="center"/>
            </w:pPr>
            <w:r w:rsidRPr="004A78DB">
              <w:rPr>
                <w:color w:val="000000"/>
                <w:sz w:val="20"/>
                <w:szCs w:val="20"/>
              </w:rPr>
              <w:t>-</w:t>
            </w:r>
          </w:p>
        </w:tc>
        <w:tc>
          <w:tcPr>
            <w:tcW w:w="702" w:type="pct"/>
            <w:shd w:val="clear" w:color="000000" w:fill="FFFFFF"/>
            <w:vAlign w:val="center"/>
          </w:tcPr>
          <w:p w:rsidR="000954CF" w:rsidRPr="004A78DB" w:rsidRDefault="000954CF" w:rsidP="000954CF">
            <w:pPr>
              <w:jc w:val="center"/>
              <w:rPr>
                <w:color w:val="000000"/>
                <w:sz w:val="20"/>
                <w:szCs w:val="20"/>
              </w:rPr>
            </w:pPr>
            <w:r w:rsidRPr="004A78DB">
              <w:rPr>
                <w:color w:val="000000"/>
                <w:sz w:val="20"/>
                <w:szCs w:val="20"/>
              </w:rPr>
              <w:t>2 420,0</w:t>
            </w:r>
          </w:p>
        </w:tc>
      </w:tr>
    </w:tbl>
    <w:p w:rsidR="000954CF" w:rsidRPr="004A78DB" w:rsidRDefault="000954CF" w:rsidP="000954CF">
      <w:pPr>
        <w:tabs>
          <w:tab w:val="left" w:pos="6806"/>
        </w:tabs>
        <w:ind w:left="142" w:right="-314"/>
        <w:jc w:val="both"/>
        <w:rPr>
          <w:rFonts w:eastAsia="Calibri"/>
          <w:sz w:val="22"/>
          <w:szCs w:val="22"/>
          <w:lang w:eastAsia="en-US"/>
        </w:rPr>
      </w:pPr>
      <w:r w:rsidRPr="004A78DB">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877DF4" w:rsidRDefault="00877DF4" w:rsidP="00877DF4"/>
    <w:p w:rsidR="00877DF4" w:rsidRDefault="00877DF4" w:rsidP="00877DF4">
      <w:pPr>
        <w:spacing w:after="200" w:line="276" w:lineRule="auto"/>
        <w:rPr>
          <w:rFonts w:eastAsia="Calibri"/>
          <w:sz w:val="28"/>
          <w:szCs w:val="28"/>
          <w:lang w:eastAsia="en-US"/>
        </w:rPr>
      </w:pPr>
      <w:r>
        <w:rPr>
          <w:rFonts w:eastAsia="Calibri"/>
          <w:sz w:val="28"/>
          <w:szCs w:val="28"/>
          <w:lang w:eastAsia="en-US"/>
        </w:rPr>
        <w:br w:type="page"/>
      </w:r>
    </w:p>
    <w:p w:rsidR="000954CF" w:rsidRDefault="000954CF" w:rsidP="000954CF">
      <w:pPr>
        <w:spacing w:after="200" w:line="276" w:lineRule="auto"/>
        <w:jc w:val="center"/>
        <w:rPr>
          <w:rFonts w:eastAsia="Calibri"/>
          <w:sz w:val="28"/>
          <w:szCs w:val="28"/>
          <w:lang w:eastAsia="en-US"/>
        </w:rPr>
      </w:pPr>
      <w:r w:rsidRPr="00754056">
        <w:rPr>
          <w:rFonts w:eastAsia="Calibri"/>
          <w:sz w:val="28"/>
          <w:szCs w:val="28"/>
          <w:lang w:eastAsia="en-US"/>
        </w:rPr>
        <w:t>4. Обоснование ресурсного обеспечения подпрограммы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6"/>
        <w:gridCol w:w="1242"/>
        <w:gridCol w:w="967"/>
        <w:gridCol w:w="1106"/>
        <w:gridCol w:w="1106"/>
        <w:gridCol w:w="1106"/>
        <w:gridCol w:w="1106"/>
        <w:gridCol w:w="1245"/>
        <w:gridCol w:w="1242"/>
      </w:tblGrid>
      <w:tr w:rsidR="00D50AAA" w:rsidRPr="006243CE" w:rsidTr="005E5FD1">
        <w:tc>
          <w:tcPr>
            <w:tcW w:w="1916" w:type="pct"/>
            <w:vMerge w:val="restart"/>
            <w:vAlign w:val="center"/>
          </w:tcPr>
          <w:p w:rsidR="00D50AAA" w:rsidRPr="006243CE" w:rsidRDefault="00D50AAA" w:rsidP="005E5FD1">
            <w:pPr>
              <w:spacing w:line="240" w:lineRule="exact"/>
              <w:jc w:val="center"/>
              <w:rPr>
                <w:sz w:val="18"/>
                <w:szCs w:val="18"/>
              </w:rPr>
            </w:pPr>
            <w:r w:rsidRPr="006243CE">
              <w:rPr>
                <w:sz w:val="18"/>
                <w:szCs w:val="18"/>
              </w:rPr>
              <w:t>Наименование</w:t>
            </w:r>
          </w:p>
        </w:tc>
        <w:tc>
          <w:tcPr>
            <w:tcW w:w="420" w:type="pct"/>
            <w:vMerge w:val="restart"/>
            <w:vAlign w:val="center"/>
          </w:tcPr>
          <w:p w:rsidR="00D50AAA" w:rsidRPr="006243CE" w:rsidRDefault="00D50AAA" w:rsidP="005E5FD1">
            <w:pPr>
              <w:spacing w:line="240" w:lineRule="exact"/>
              <w:jc w:val="center"/>
              <w:rPr>
                <w:sz w:val="18"/>
                <w:szCs w:val="18"/>
              </w:rPr>
            </w:pPr>
            <w:r w:rsidRPr="006243CE">
              <w:rPr>
                <w:sz w:val="18"/>
                <w:szCs w:val="18"/>
              </w:rPr>
              <w:t>Всего,</w:t>
            </w:r>
          </w:p>
          <w:p w:rsidR="00D50AAA" w:rsidRPr="006243CE" w:rsidRDefault="00D50AAA" w:rsidP="005E5FD1">
            <w:pPr>
              <w:spacing w:line="240" w:lineRule="exact"/>
              <w:jc w:val="center"/>
              <w:rPr>
                <w:sz w:val="18"/>
                <w:szCs w:val="18"/>
              </w:rPr>
            </w:pPr>
            <w:r w:rsidRPr="006243CE">
              <w:rPr>
                <w:sz w:val="18"/>
                <w:szCs w:val="18"/>
              </w:rPr>
              <w:t>тыс. руб.</w:t>
            </w:r>
          </w:p>
        </w:tc>
        <w:tc>
          <w:tcPr>
            <w:tcW w:w="1823" w:type="pct"/>
            <w:gridSpan w:val="5"/>
            <w:tcBorders>
              <w:right w:val="single" w:sz="4" w:space="0" w:color="auto"/>
            </w:tcBorders>
            <w:vAlign w:val="center"/>
          </w:tcPr>
          <w:p w:rsidR="00D50AAA" w:rsidRPr="006243CE" w:rsidRDefault="00D50AAA" w:rsidP="005E5FD1">
            <w:pPr>
              <w:spacing w:line="240" w:lineRule="exact"/>
              <w:jc w:val="center"/>
              <w:rPr>
                <w:sz w:val="18"/>
                <w:szCs w:val="18"/>
              </w:rPr>
            </w:pPr>
            <w:r w:rsidRPr="006243CE">
              <w:rPr>
                <w:sz w:val="18"/>
                <w:szCs w:val="18"/>
              </w:rPr>
              <w:t>В т.ч. по годам реализации, тыс. руб.</w:t>
            </w:r>
          </w:p>
        </w:tc>
        <w:tc>
          <w:tcPr>
            <w:tcW w:w="421" w:type="pct"/>
          </w:tcPr>
          <w:p w:rsidR="00D50AAA" w:rsidRPr="006243CE" w:rsidRDefault="00D50AAA" w:rsidP="005E5FD1">
            <w:pPr>
              <w:spacing w:line="240" w:lineRule="exact"/>
              <w:jc w:val="center"/>
              <w:rPr>
                <w:sz w:val="18"/>
                <w:szCs w:val="18"/>
              </w:rPr>
            </w:pPr>
          </w:p>
        </w:tc>
        <w:tc>
          <w:tcPr>
            <w:tcW w:w="420" w:type="pct"/>
            <w:tcBorders>
              <w:right w:val="single" w:sz="4" w:space="0" w:color="auto"/>
            </w:tcBorders>
          </w:tcPr>
          <w:p w:rsidR="00D50AAA" w:rsidRPr="006243CE" w:rsidRDefault="00D50AAA" w:rsidP="005E5FD1">
            <w:pPr>
              <w:spacing w:line="240" w:lineRule="exact"/>
              <w:jc w:val="center"/>
              <w:rPr>
                <w:sz w:val="18"/>
                <w:szCs w:val="18"/>
              </w:rPr>
            </w:pPr>
          </w:p>
        </w:tc>
      </w:tr>
      <w:tr w:rsidR="00D50AAA" w:rsidRPr="006243CE" w:rsidTr="005E5FD1">
        <w:tc>
          <w:tcPr>
            <w:tcW w:w="1916" w:type="pct"/>
            <w:vMerge/>
          </w:tcPr>
          <w:p w:rsidR="00D50AAA" w:rsidRPr="006243CE" w:rsidRDefault="00D50AAA" w:rsidP="005E5FD1">
            <w:pPr>
              <w:spacing w:line="240" w:lineRule="exact"/>
              <w:jc w:val="both"/>
              <w:rPr>
                <w:sz w:val="18"/>
                <w:szCs w:val="18"/>
              </w:rPr>
            </w:pPr>
          </w:p>
        </w:tc>
        <w:tc>
          <w:tcPr>
            <w:tcW w:w="420" w:type="pct"/>
            <w:vMerge/>
          </w:tcPr>
          <w:p w:rsidR="00D50AAA" w:rsidRPr="006243CE" w:rsidRDefault="00D50AAA" w:rsidP="005E5FD1">
            <w:pPr>
              <w:spacing w:line="240" w:lineRule="exact"/>
              <w:jc w:val="both"/>
              <w:rPr>
                <w:sz w:val="18"/>
                <w:szCs w:val="18"/>
              </w:rPr>
            </w:pPr>
          </w:p>
        </w:tc>
        <w:tc>
          <w:tcPr>
            <w:tcW w:w="327" w:type="pct"/>
          </w:tcPr>
          <w:p w:rsidR="00D50AAA" w:rsidRPr="006243CE" w:rsidRDefault="00D50AAA" w:rsidP="005E5FD1">
            <w:pPr>
              <w:spacing w:line="240" w:lineRule="exact"/>
              <w:jc w:val="center"/>
              <w:rPr>
                <w:sz w:val="18"/>
                <w:szCs w:val="18"/>
              </w:rPr>
            </w:pPr>
            <w:r w:rsidRPr="006243CE">
              <w:rPr>
                <w:sz w:val="18"/>
                <w:szCs w:val="18"/>
              </w:rPr>
              <w:t>2018</w:t>
            </w:r>
          </w:p>
        </w:tc>
        <w:tc>
          <w:tcPr>
            <w:tcW w:w="374" w:type="pct"/>
          </w:tcPr>
          <w:p w:rsidR="00D50AAA" w:rsidRPr="006243CE" w:rsidRDefault="00D50AAA" w:rsidP="005E5FD1">
            <w:pPr>
              <w:spacing w:line="240" w:lineRule="exact"/>
              <w:jc w:val="center"/>
              <w:rPr>
                <w:sz w:val="18"/>
                <w:szCs w:val="18"/>
              </w:rPr>
            </w:pPr>
            <w:r w:rsidRPr="006243CE">
              <w:rPr>
                <w:sz w:val="18"/>
                <w:szCs w:val="18"/>
              </w:rPr>
              <w:t>2019</w:t>
            </w:r>
          </w:p>
        </w:tc>
        <w:tc>
          <w:tcPr>
            <w:tcW w:w="374" w:type="pct"/>
          </w:tcPr>
          <w:p w:rsidR="00D50AAA" w:rsidRPr="006243CE" w:rsidRDefault="00D50AAA" w:rsidP="005E5FD1">
            <w:pPr>
              <w:spacing w:line="240" w:lineRule="exact"/>
              <w:jc w:val="center"/>
              <w:rPr>
                <w:sz w:val="18"/>
                <w:szCs w:val="18"/>
              </w:rPr>
            </w:pPr>
            <w:r w:rsidRPr="006243CE">
              <w:rPr>
                <w:sz w:val="18"/>
                <w:szCs w:val="18"/>
              </w:rPr>
              <w:t>2020</w:t>
            </w:r>
          </w:p>
        </w:tc>
        <w:tc>
          <w:tcPr>
            <w:tcW w:w="374" w:type="pct"/>
          </w:tcPr>
          <w:p w:rsidR="00D50AAA" w:rsidRPr="006243CE" w:rsidRDefault="00D50AAA" w:rsidP="005E5FD1">
            <w:pPr>
              <w:spacing w:line="240" w:lineRule="exact"/>
              <w:jc w:val="center"/>
              <w:rPr>
                <w:sz w:val="18"/>
                <w:szCs w:val="18"/>
              </w:rPr>
            </w:pPr>
            <w:r w:rsidRPr="006243CE">
              <w:rPr>
                <w:sz w:val="18"/>
                <w:szCs w:val="18"/>
              </w:rPr>
              <w:t>2021</w:t>
            </w:r>
          </w:p>
        </w:tc>
        <w:tc>
          <w:tcPr>
            <w:tcW w:w="374"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2022</w:t>
            </w:r>
          </w:p>
        </w:tc>
        <w:tc>
          <w:tcPr>
            <w:tcW w:w="421" w:type="pct"/>
          </w:tcPr>
          <w:p w:rsidR="00D50AAA" w:rsidRPr="006243CE" w:rsidRDefault="00D50AAA" w:rsidP="005E5FD1">
            <w:pPr>
              <w:spacing w:line="240" w:lineRule="exact"/>
              <w:jc w:val="center"/>
              <w:rPr>
                <w:sz w:val="18"/>
                <w:szCs w:val="18"/>
              </w:rPr>
            </w:pPr>
            <w:r w:rsidRPr="006243CE">
              <w:rPr>
                <w:sz w:val="18"/>
                <w:szCs w:val="18"/>
              </w:rPr>
              <w:t>2023</w:t>
            </w:r>
          </w:p>
        </w:tc>
        <w:tc>
          <w:tcPr>
            <w:tcW w:w="420"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2024</w:t>
            </w:r>
          </w:p>
        </w:tc>
      </w:tr>
      <w:tr w:rsidR="00D50AAA" w:rsidRPr="006243CE" w:rsidTr="005E5FD1">
        <w:trPr>
          <w:trHeight w:val="235"/>
        </w:trPr>
        <w:tc>
          <w:tcPr>
            <w:tcW w:w="1916" w:type="pct"/>
          </w:tcPr>
          <w:p w:rsidR="00D50AAA" w:rsidRPr="006243CE" w:rsidRDefault="00D50AAA" w:rsidP="005E5FD1">
            <w:pPr>
              <w:spacing w:line="240" w:lineRule="exact"/>
              <w:jc w:val="center"/>
              <w:rPr>
                <w:sz w:val="18"/>
                <w:szCs w:val="18"/>
              </w:rPr>
            </w:pPr>
            <w:r w:rsidRPr="006243CE">
              <w:rPr>
                <w:sz w:val="18"/>
                <w:szCs w:val="18"/>
              </w:rPr>
              <w:t>1</w:t>
            </w:r>
          </w:p>
        </w:tc>
        <w:tc>
          <w:tcPr>
            <w:tcW w:w="420" w:type="pct"/>
          </w:tcPr>
          <w:p w:rsidR="00D50AAA" w:rsidRPr="006243CE" w:rsidRDefault="00D50AAA" w:rsidP="005E5FD1">
            <w:pPr>
              <w:spacing w:line="240" w:lineRule="exact"/>
              <w:jc w:val="center"/>
              <w:rPr>
                <w:sz w:val="18"/>
                <w:szCs w:val="18"/>
              </w:rPr>
            </w:pPr>
            <w:r w:rsidRPr="006243CE">
              <w:rPr>
                <w:sz w:val="18"/>
                <w:szCs w:val="18"/>
              </w:rPr>
              <w:t>2</w:t>
            </w:r>
          </w:p>
        </w:tc>
        <w:tc>
          <w:tcPr>
            <w:tcW w:w="327" w:type="pct"/>
          </w:tcPr>
          <w:p w:rsidR="00D50AAA" w:rsidRPr="006243CE" w:rsidRDefault="00D50AAA" w:rsidP="005E5FD1">
            <w:pPr>
              <w:spacing w:line="240" w:lineRule="exact"/>
              <w:jc w:val="center"/>
              <w:rPr>
                <w:sz w:val="18"/>
                <w:szCs w:val="18"/>
              </w:rPr>
            </w:pPr>
            <w:r w:rsidRPr="006243CE">
              <w:rPr>
                <w:sz w:val="18"/>
                <w:szCs w:val="18"/>
              </w:rPr>
              <w:t>3</w:t>
            </w:r>
          </w:p>
        </w:tc>
        <w:tc>
          <w:tcPr>
            <w:tcW w:w="374" w:type="pct"/>
          </w:tcPr>
          <w:p w:rsidR="00D50AAA" w:rsidRPr="006243CE" w:rsidRDefault="00D50AAA" w:rsidP="005E5FD1">
            <w:pPr>
              <w:spacing w:line="240" w:lineRule="exact"/>
              <w:jc w:val="center"/>
              <w:rPr>
                <w:sz w:val="18"/>
                <w:szCs w:val="18"/>
              </w:rPr>
            </w:pPr>
            <w:r w:rsidRPr="006243CE">
              <w:rPr>
                <w:sz w:val="18"/>
                <w:szCs w:val="18"/>
              </w:rPr>
              <w:t>4</w:t>
            </w:r>
          </w:p>
        </w:tc>
        <w:tc>
          <w:tcPr>
            <w:tcW w:w="374" w:type="pct"/>
          </w:tcPr>
          <w:p w:rsidR="00D50AAA" w:rsidRPr="006243CE" w:rsidRDefault="00D50AAA" w:rsidP="005E5FD1">
            <w:pPr>
              <w:spacing w:line="240" w:lineRule="exact"/>
              <w:jc w:val="center"/>
              <w:rPr>
                <w:sz w:val="18"/>
                <w:szCs w:val="18"/>
              </w:rPr>
            </w:pPr>
            <w:r w:rsidRPr="006243CE">
              <w:rPr>
                <w:sz w:val="18"/>
                <w:szCs w:val="18"/>
              </w:rPr>
              <w:t>5</w:t>
            </w:r>
          </w:p>
        </w:tc>
        <w:tc>
          <w:tcPr>
            <w:tcW w:w="374" w:type="pct"/>
          </w:tcPr>
          <w:p w:rsidR="00D50AAA" w:rsidRPr="006243CE" w:rsidRDefault="00D50AAA" w:rsidP="005E5FD1">
            <w:pPr>
              <w:spacing w:line="240" w:lineRule="exact"/>
              <w:jc w:val="center"/>
              <w:rPr>
                <w:sz w:val="18"/>
                <w:szCs w:val="18"/>
              </w:rPr>
            </w:pPr>
            <w:r w:rsidRPr="006243CE">
              <w:rPr>
                <w:sz w:val="18"/>
                <w:szCs w:val="18"/>
              </w:rPr>
              <w:t>6</w:t>
            </w:r>
          </w:p>
        </w:tc>
        <w:tc>
          <w:tcPr>
            <w:tcW w:w="374"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7</w:t>
            </w:r>
          </w:p>
        </w:tc>
        <w:tc>
          <w:tcPr>
            <w:tcW w:w="421" w:type="pct"/>
          </w:tcPr>
          <w:p w:rsidR="00D50AAA" w:rsidRPr="006243CE" w:rsidRDefault="00D50AAA" w:rsidP="005E5FD1">
            <w:pPr>
              <w:spacing w:line="240" w:lineRule="exact"/>
              <w:jc w:val="center"/>
              <w:rPr>
                <w:sz w:val="18"/>
                <w:szCs w:val="18"/>
              </w:rPr>
            </w:pPr>
            <w:r w:rsidRPr="006243CE">
              <w:rPr>
                <w:sz w:val="18"/>
                <w:szCs w:val="18"/>
              </w:rPr>
              <w:t>8</w:t>
            </w:r>
          </w:p>
        </w:tc>
        <w:tc>
          <w:tcPr>
            <w:tcW w:w="420" w:type="pct"/>
            <w:tcBorders>
              <w:right w:val="single" w:sz="4" w:space="0" w:color="auto"/>
            </w:tcBorders>
          </w:tcPr>
          <w:p w:rsidR="00D50AAA" w:rsidRPr="006243CE" w:rsidRDefault="00D50AAA" w:rsidP="005E5FD1">
            <w:pPr>
              <w:spacing w:line="240" w:lineRule="exact"/>
              <w:jc w:val="center"/>
              <w:rPr>
                <w:sz w:val="18"/>
                <w:szCs w:val="18"/>
              </w:rPr>
            </w:pPr>
            <w:r w:rsidRPr="006243CE">
              <w:rPr>
                <w:sz w:val="18"/>
                <w:szCs w:val="18"/>
              </w:rPr>
              <w:t>9</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Всего по подпрограмме, в т.ч.</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4 889 053,5</w:t>
            </w:r>
          </w:p>
        </w:tc>
        <w:tc>
          <w:tcPr>
            <w:tcW w:w="327" w:type="pct"/>
            <w:vAlign w:val="bottom"/>
          </w:tcPr>
          <w:p w:rsidR="00D50AAA" w:rsidRPr="006243CE" w:rsidRDefault="00D50AAA" w:rsidP="005E5FD1">
            <w:pPr>
              <w:jc w:val="center"/>
              <w:rPr>
                <w:color w:val="000000"/>
                <w:sz w:val="18"/>
                <w:szCs w:val="18"/>
              </w:rPr>
            </w:pPr>
            <w:r w:rsidRPr="006243CE">
              <w:rPr>
                <w:color w:val="000000"/>
                <w:spacing w:val="-6"/>
                <w:sz w:val="18"/>
                <w:szCs w:val="18"/>
              </w:rPr>
              <w:t>151 683,9</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316 732,4</w:t>
            </w:r>
          </w:p>
        </w:tc>
        <w:tc>
          <w:tcPr>
            <w:tcW w:w="374" w:type="pct"/>
            <w:vAlign w:val="bottom"/>
          </w:tcPr>
          <w:p w:rsidR="00D50AAA" w:rsidRPr="006243CE" w:rsidRDefault="00D50AAA" w:rsidP="005E5FD1">
            <w:pPr>
              <w:jc w:val="center"/>
              <w:rPr>
                <w:color w:val="000000"/>
                <w:sz w:val="18"/>
                <w:szCs w:val="18"/>
              </w:rPr>
            </w:pPr>
            <w:r>
              <w:rPr>
                <w:color w:val="000000"/>
                <w:sz w:val="18"/>
                <w:szCs w:val="18"/>
              </w:rPr>
              <w:t>417 987,4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176 498,8</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2 140 794,4</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1 515 745,9</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1 132 389,2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65 072,4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207 239,0</w:t>
            </w:r>
          </w:p>
        </w:tc>
        <w:tc>
          <w:tcPr>
            <w:tcW w:w="374" w:type="pct"/>
            <w:vAlign w:val="bottom"/>
          </w:tcPr>
          <w:p w:rsidR="00D50AAA" w:rsidRPr="006243CE" w:rsidRDefault="00D50AAA" w:rsidP="005E5FD1">
            <w:pPr>
              <w:jc w:val="center"/>
              <w:rPr>
                <w:color w:val="000000"/>
                <w:sz w:val="18"/>
                <w:szCs w:val="18"/>
              </w:rPr>
            </w:pPr>
            <w:r>
              <w:rPr>
                <w:color w:val="000000"/>
                <w:sz w:val="18"/>
                <w:szCs w:val="18"/>
              </w:rPr>
              <w:t>160 970,7</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169 610,7</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176 498,8</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176 498,8</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176 498,8</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281 916,5</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47 919,1</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41 783,7</w:t>
            </w:r>
          </w:p>
        </w:tc>
        <w:tc>
          <w:tcPr>
            <w:tcW w:w="374" w:type="pct"/>
            <w:vAlign w:val="bottom"/>
          </w:tcPr>
          <w:p w:rsidR="00D50AAA" w:rsidRPr="006243CE" w:rsidRDefault="00D50AAA" w:rsidP="005E5FD1">
            <w:pPr>
              <w:jc w:val="center"/>
              <w:rPr>
                <w:color w:val="000000"/>
                <w:sz w:val="18"/>
                <w:szCs w:val="18"/>
              </w:rPr>
            </w:pPr>
            <w:r>
              <w:rPr>
                <w:color w:val="000000"/>
                <w:sz w:val="18"/>
                <w:szCs w:val="18"/>
              </w:rPr>
              <w:t>192 213,7</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rPr>
          <w:trHeight w:val="338"/>
        </w:trPr>
        <w:tc>
          <w:tcPr>
            <w:tcW w:w="1916" w:type="pct"/>
          </w:tcPr>
          <w:p w:rsidR="00D50AAA" w:rsidRPr="006243CE" w:rsidRDefault="00D50AAA" w:rsidP="005E5FD1">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167 546,3</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38 692,4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67 709,7</w:t>
            </w:r>
          </w:p>
        </w:tc>
        <w:tc>
          <w:tcPr>
            <w:tcW w:w="374" w:type="pct"/>
            <w:vAlign w:val="bottom"/>
          </w:tcPr>
          <w:p w:rsidR="00D50AAA" w:rsidRPr="006243CE" w:rsidRDefault="00D50AAA" w:rsidP="005E5FD1">
            <w:pPr>
              <w:jc w:val="center"/>
              <w:rPr>
                <w:color w:val="000000"/>
                <w:sz w:val="18"/>
                <w:szCs w:val="18"/>
              </w:rPr>
            </w:pPr>
            <w:r>
              <w:rPr>
                <w:color w:val="000000"/>
                <w:sz w:val="18"/>
                <w:szCs w:val="18"/>
              </w:rPr>
              <w:t>61 144,2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A728E2" w:rsidRDefault="00D50AAA" w:rsidP="005E5FD1">
            <w:pPr>
              <w:jc w:val="center"/>
              <w:rPr>
                <w:color w:val="000000"/>
                <w:sz w:val="18"/>
                <w:szCs w:val="18"/>
              </w:rPr>
            </w:pPr>
            <w:r w:rsidRPr="00A728E2">
              <w:rPr>
                <w:color w:val="000000"/>
                <w:sz w:val="18"/>
                <w:szCs w:val="18"/>
              </w:rPr>
              <w:t>3 307 201,5</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5E5FD1">
            <w:pPr>
              <w:jc w:val="center"/>
              <w:rPr>
                <w:color w:val="000000"/>
                <w:sz w:val="18"/>
                <w:szCs w:val="18"/>
              </w:rPr>
            </w:pPr>
            <w:r>
              <w:rPr>
                <w:color w:val="000000"/>
                <w:sz w:val="18"/>
                <w:szCs w:val="18"/>
              </w:rPr>
              <w:t>3 658,8</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1 964 295,6</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1 339 247,1</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В том числе по заказчикам</w:t>
            </w:r>
          </w:p>
        </w:tc>
        <w:tc>
          <w:tcPr>
            <w:tcW w:w="420" w:type="pct"/>
            <w:vAlign w:val="bottom"/>
          </w:tcPr>
          <w:p w:rsidR="00D50AAA" w:rsidRPr="006243CE" w:rsidRDefault="00D50AAA" w:rsidP="005E5FD1">
            <w:pPr>
              <w:jc w:val="center"/>
              <w:rPr>
                <w:b/>
                <w:bCs/>
                <w:color w:val="000000"/>
                <w:sz w:val="18"/>
                <w:szCs w:val="18"/>
              </w:rPr>
            </w:pPr>
            <w:r w:rsidRPr="006243CE">
              <w:rPr>
                <w:b/>
                <w:bCs/>
                <w:color w:val="000000"/>
                <w:sz w:val="18"/>
                <w:szCs w:val="18"/>
              </w:rPr>
              <w:t> </w:t>
            </w:r>
          </w:p>
        </w:tc>
        <w:tc>
          <w:tcPr>
            <w:tcW w:w="327" w:type="pct"/>
            <w:vAlign w:val="center"/>
          </w:tcPr>
          <w:p w:rsidR="00D50AAA" w:rsidRPr="006243CE" w:rsidRDefault="00D50AAA" w:rsidP="005E5FD1">
            <w:pPr>
              <w:spacing w:line="240" w:lineRule="exact"/>
              <w:jc w:val="center"/>
              <w:rPr>
                <w:sz w:val="18"/>
                <w:szCs w:val="18"/>
              </w:rPr>
            </w:pPr>
          </w:p>
        </w:tc>
        <w:tc>
          <w:tcPr>
            <w:tcW w:w="374" w:type="pct"/>
            <w:vAlign w:val="bottom"/>
          </w:tcPr>
          <w:p w:rsidR="00D50AAA" w:rsidRPr="006243CE" w:rsidRDefault="00D50AAA" w:rsidP="005E5FD1">
            <w:pPr>
              <w:jc w:val="center"/>
              <w:rPr>
                <w:b/>
                <w:bCs/>
                <w:color w:val="000000"/>
                <w:sz w:val="18"/>
                <w:szCs w:val="18"/>
              </w:rPr>
            </w:pPr>
            <w:r w:rsidRPr="006243CE">
              <w:rPr>
                <w:b/>
                <w:bCs/>
                <w:color w:val="000000"/>
                <w:sz w:val="18"/>
                <w:szCs w:val="18"/>
              </w:rPr>
              <w:t> </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 </w:t>
            </w:r>
          </w:p>
        </w:tc>
        <w:tc>
          <w:tcPr>
            <w:tcW w:w="421" w:type="pct"/>
            <w:vAlign w:val="center"/>
          </w:tcPr>
          <w:p w:rsidR="00D50AAA" w:rsidRPr="006243CE" w:rsidRDefault="00D50AAA" w:rsidP="005E5FD1">
            <w:pPr>
              <w:jc w:val="center"/>
              <w:rPr>
                <w:color w:val="000000"/>
                <w:sz w:val="18"/>
                <w:szCs w:val="18"/>
              </w:rPr>
            </w:pPr>
          </w:p>
        </w:tc>
        <w:tc>
          <w:tcPr>
            <w:tcW w:w="420" w:type="pct"/>
            <w:tcBorders>
              <w:right w:val="single" w:sz="4" w:space="0" w:color="auto"/>
            </w:tcBorders>
            <w:vAlign w:val="center"/>
          </w:tcPr>
          <w:p w:rsidR="00D50AAA" w:rsidRPr="006243CE" w:rsidRDefault="00D50AAA" w:rsidP="005E5FD1">
            <w:pPr>
              <w:jc w:val="center"/>
              <w:rPr>
                <w:color w:val="000000"/>
                <w:sz w:val="18"/>
                <w:szCs w:val="18"/>
              </w:rPr>
            </w:pP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комитет по развитию городского хозяйства администрации города Мурманска, в т.ч.</w:t>
            </w:r>
          </w:p>
        </w:tc>
        <w:tc>
          <w:tcPr>
            <w:tcW w:w="420" w:type="pct"/>
            <w:vAlign w:val="bottom"/>
          </w:tcPr>
          <w:p w:rsidR="00D50AAA" w:rsidRPr="006243CE" w:rsidRDefault="00D50AAA" w:rsidP="005E5FD1">
            <w:pPr>
              <w:jc w:val="center"/>
              <w:rPr>
                <w:color w:val="000000"/>
                <w:sz w:val="18"/>
                <w:szCs w:val="18"/>
              </w:rPr>
            </w:pPr>
            <w:r>
              <w:rPr>
                <w:color w:val="000000"/>
                <w:sz w:val="18"/>
                <w:szCs w:val="18"/>
              </w:rPr>
              <w:t>3 958 021,2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98 711,5</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180 808,4</w:t>
            </w:r>
          </w:p>
        </w:tc>
        <w:tc>
          <w:tcPr>
            <w:tcW w:w="374" w:type="pct"/>
            <w:vAlign w:val="bottom"/>
          </w:tcPr>
          <w:p w:rsidR="00D50AAA" w:rsidRPr="004E0F2D" w:rsidRDefault="00D50AAA" w:rsidP="005E5FD1">
            <w:pPr>
              <w:jc w:val="center"/>
              <w:rPr>
                <w:color w:val="000000"/>
                <w:sz w:val="18"/>
                <w:szCs w:val="18"/>
              </w:rPr>
            </w:pPr>
            <w:r>
              <w:rPr>
                <w:color w:val="000000"/>
                <w:sz w:val="18"/>
                <w:szCs w:val="18"/>
              </w:rPr>
              <w:t>304 661,3</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46125,2</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1 897 349,6</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1 384 240,0</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6243CE" w:rsidRDefault="00D50AAA" w:rsidP="005E5FD1">
            <w:pPr>
              <w:jc w:val="center"/>
              <w:rPr>
                <w:color w:val="000000"/>
                <w:sz w:val="18"/>
                <w:szCs w:val="18"/>
              </w:rPr>
            </w:pPr>
            <w:r>
              <w:rPr>
                <w:color w:val="000000"/>
                <w:sz w:val="18"/>
                <w:szCs w:val="18"/>
              </w:rPr>
              <w:t>475 263,8</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42 347,2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118 586,8</w:t>
            </w:r>
          </w:p>
        </w:tc>
        <w:tc>
          <w:tcPr>
            <w:tcW w:w="374" w:type="pct"/>
            <w:vAlign w:val="bottom"/>
          </w:tcPr>
          <w:p w:rsidR="00D50AAA" w:rsidRPr="004E0F2D" w:rsidRDefault="00D50AAA" w:rsidP="005E5FD1">
            <w:pPr>
              <w:jc w:val="center"/>
              <w:rPr>
                <w:color w:val="000000"/>
                <w:sz w:val="18"/>
                <w:szCs w:val="18"/>
              </w:rPr>
            </w:pPr>
            <w:r>
              <w:rPr>
                <w:color w:val="000000"/>
                <w:sz w:val="18"/>
                <w:szCs w:val="18"/>
              </w:rPr>
              <w:t>129 829,0</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46 125,2</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46125,2</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46 125,2</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46 125,2</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6243CE" w:rsidRDefault="00D50AAA" w:rsidP="005E5FD1">
            <w:pPr>
              <w:jc w:val="center"/>
              <w:rPr>
                <w:color w:val="000000"/>
                <w:sz w:val="18"/>
                <w:szCs w:val="18"/>
              </w:rPr>
            </w:pPr>
            <w:r>
              <w:rPr>
                <w:color w:val="000000"/>
                <w:sz w:val="18"/>
                <w:szCs w:val="18"/>
              </w:rPr>
              <w:t>229 761,0</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31 184,4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23 744,3</w:t>
            </w:r>
          </w:p>
        </w:tc>
        <w:tc>
          <w:tcPr>
            <w:tcW w:w="374" w:type="pct"/>
            <w:vAlign w:val="bottom"/>
          </w:tcPr>
          <w:p w:rsidR="00D50AAA" w:rsidRPr="004E0F2D" w:rsidRDefault="00D50AAA" w:rsidP="005E5FD1">
            <w:pPr>
              <w:jc w:val="center"/>
              <w:rPr>
                <w:color w:val="000000"/>
                <w:sz w:val="18"/>
                <w:szCs w:val="18"/>
              </w:rPr>
            </w:pPr>
            <w:r>
              <w:rPr>
                <w:color w:val="000000"/>
                <w:sz w:val="18"/>
                <w:szCs w:val="18"/>
              </w:rPr>
              <w:t>174 832,3</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6243CE" w:rsidRDefault="00D50AAA" w:rsidP="005E5FD1">
            <w:pPr>
              <w:jc w:val="center"/>
              <w:rPr>
                <w:color w:val="000000"/>
                <w:sz w:val="18"/>
                <w:szCs w:val="18"/>
              </w:rPr>
            </w:pPr>
            <w:r w:rsidRPr="006243CE">
              <w:rPr>
                <w:color w:val="000000"/>
                <w:sz w:val="18"/>
                <w:szCs w:val="18"/>
              </w:rPr>
              <w:t>63 657,2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25 179,9</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38 477,3</w:t>
            </w:r>
          </w:p>
        </w:tc>
        <w:tc>
          <w:tcPr>
            <w:tcW w:w="374" w:type="pct"/>
            <w:vAlign w:val="bottom"/>
          </w:tcPr>
          <w:p w:rsidR="00D50AAA" w:rsidRPr="004E0F2D" w:rsidRDefault="00D50AAA" w:rsidP="005E5FD1">
            <w:pPr>
              <w:jc w:val="center"/>
              <w:rPr>
                <w:color w:val="000000"/>
                <w:sz w:val="18"/>
                <w:szCs w:val="18"/>
              </w:rPr>
            </w:pPr>
            <w:r w:rsidRPr="004E0F2D">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6243CE" w:rsidRDefault="00D50AAA" w:rsidP="005E5FD1">
            <w:pPr>
              <w:jc w:val="center"/>
              <w:rPr>
                <w:color w:val="000000"/>
                <w:sz w:val="18"/>
                <w:szCs w:val="18"/>
              </w:rPr>
            </w:pPr>
            <w:r w:rsidRPr="006243CE">
              <w:rPr>
                <w:color w:val="000000"/>
                <w:sz w:val="18"/>
                <w:szCs w:val="18"/>
              </w:rPr>
              <w:t>3 189 339,2</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1 851 224,4</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1 338 114,8</w:t>
            </w:r>
          </w:p>
        </w:tc>
      </w:tr>
      <w:tr w:rsidR="00D50AAA" w:rsidRPr="006243CE" w:rsidTr="005E5FD1">
        <w:trPr>
          <w:trHeight w:val="101"/>
        </w:trPr>
        <w:tc>
          <w:tcPr>
            <w:tcW w:w="1916" w:type="pct"/>
          </w:tcPr>
          <w:p w:rsidR="00D50AAA" w:rsidRPr="006243CE" w:rsidRDefault="00D50AAA" w:rsidP="005E5FD1">
            <w:pPr>
              <w:spacing w:line="240" w:lineRule="exact"/>
              <w:rPr>
                <w:sz w:val="18"/>
                <w:szCs w:val="18"/>
              </w:rPr>
            </w:pPr>
            <w:r w:rsidRPr="006243CE">
              <w:rPr>
                <w:sz w:val="18"/>
                <w:szCs w:val="18"/>
              </w:rPr>
              <w:t>комитет по культуре администрации города Мурманска, в т.ч.</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925 029,0</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52 972,4</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135 924,0</w:t>
            </w:r>
          </w:p>
        </w:tc>
        <w:tc>
          <w:tcPr>
            <w:tcW w:w="374" w:type="pct"/>
            <w:vAlign w:val="bottom"/>
          </w:tcPr>
          <w:p w:rsidR="00D50AAA" w:rsidRPr="006243CE" w:rsidRDefault="00D50AAA" w:rsidP="005E5FD1">
            <w:pPr>
              <w:jc w:val="center"/>
              <w:rPr>
                <w:color w:val="000000"/>
                <w:sz w:val="18"/>
                <w:szCs w:val="18"/>
              </w:rPr>
            </w:pPr>
            <w:r>
              <w:rPr>
                <w:color w:val="000000"/>
                <w:sz w:val="18"/>
                <w:szCs w:val="18"/>
              </w:rPr>
              <w:t>107 322,8</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130 373,6</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243 444,8</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131 505,9</w:t>
            </w:r>
          </w:p>
        </w:tc>
      </w:tr>
      <w:tr w:rsidR="00D50AAA" w:rsidRPr="006243CE" w:rsidTr="005E5FD1">
        <w:trPr>
          <w:trHeight w:val="286"/>
        </w:trPr>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656 224,3</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22 725,2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88 652,2</w:t>
            </w:r>
          </w:p>
        </w:tc>
        <w:tc>
          <w:tcPr>
            <w:tcW w:w="374" w:type="pct"/>
            <w:vAlign w:val="bottom"/>
          </w:tcPr>
          <w:p w:rsidR="00D50AAA" w:rsidRPr="006243CE" w:rsidRDefault="00D50AAA" w:rsidP="005E5FD1">
            <w:pPr>
              <w:jc w:val="center"/>
              <w:rPr>
                <w:color w:val="000000"/>
                <w:sz w:val="18"/>
                <w:szCs w:val="18"/>
              </w:rPr>
            </w:pPr>
            <w:r>
              <w:rPr>
                <w:color w:val="000000"/>
                <w:sz w:val="18"/>
                <w:szCs w:val="18"/>
              </w:rPr>
              <w:t>30 240,6</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123 485,5</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130 373,6</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130 373,6</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130 373,6</w:t>
            </w:r>
          </w:p>
        </w:tc>
      </w:tr>
      <w:tr w:rsidR="00D50AAA" w:rsidRPr="006243CE" w:rsidTr="005E5FD1">
        <w:trPr>
          <w:trHeight w:val="169"/>
        </w:trPr>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50 712,1</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16 734,7</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18 039,4</w:t>
            </w:r>
          </w:p>
        </w:tc>
        <w:tc>
          <w:tcPr>
            <w:tcW w:w="374" w:type="pct"/>
            <w:vAlign w:val="bottom"/>
          </w:tcPr>
          <w:p w:rsidR="00D50AAA" w:rsidRPr="006243CE" w:rsidRDefault="00D50AAA" w:rsidP="005E5FD1">
            <w:pPr>
              <w:jc w:val="center"/>
              <w:rPr>
                <w:color w:val="000000"/>
                <w:sz w:val="18"/>
                <w:szCs w:val="18"/>
              </w:rPr>
            </w:pPr>
            <w:r>
              <w:rPr>
                <w:color w:val="000000"/>
                <w:sz w:val="18"/>
                <w:szCs w:val="18"/>
              </w:rPr>
              <w:t>15 938,0</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федерального бюджета</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103 889,1</w:t>
            </w:r>
          </w:p>
        </w:tc>
        <w:tc>
          <w:tcPr>
            <w:tcW w:w="327" w:type="pct"/>
            <w:vAlign w:val="bottom"/>
          </w:tcPr>
          <w:p w:rsidR="00D50AAA" w:rsidRPr="006243CE" w:rsidRDefault="00D50AAA" w:rsidP="005E5FD1">
            <w:pPr>
              <w:jc w:val="center"/>
              <w:rPr>
                <w:color w:val="000000"/>
                <w:sz w:val="18"/>
                <w:szCs w:val="18"/>
              </w:rPr>
            </w:pPr>
            <w:r w:rsidRPr="006243CE">
              <w:rPr>
                <w:color w:val="000000"/>
                <w:sz w:val="18"/>
                <w:szCs w:val="18"/>
              </w:rPr>
              <w:t>13 512,5</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29 232,4</w:t>
            </w:r>
          </w:p>
        </w:tc>
        <w:tc>
          <w:tcPr>
            <w:tcW w:w="374" w:type="pct"/>
            <w:vAlign w:val="bottom"/>
          </w:tcPr>
          <w:p w:rsidR="00D50AAA" w:rsidRPr="006243CE" w:rsidRDefault="00D50AAA" w:rsidP="005E5FD1">
            <w:pPr>
              <w:jc w:val="center"/>
              <w:rPr>
                <w:color w:val="000000"/>
                <w:sz w:val="18"/>
                <w:szCs w:val="18"/>
              </w:rPr>
            </w:pPr>
            <w:r>
              <w:rPr>
                <w:color w:val="000000"/>
                <w:sz w:val="18"/>
                <w:szCs w:val="18"/>
              </w:rPr>
              <w:t>61 144,2</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536CF8" w:rsidRDefault="00D50AAA" w:rsidP="005E5FD1">
            <w:pPr>
              <w:jc w:val="center"/>
              <w:rPr>
                <w:color w:val="000000"/>
                <w:sz w:val="18"/>
                <w:szCs w:val="18"/>
              </w:rPr>
            </w:pPr>
            <w:r w:rsidRPr="00536CF8">
              <w:rPr>
                <w:color w:val="000000"/>
                <w:sz w:val="18"/>
                <w:szCs w:val="18"/>
              </w:rPr>
              <w:t>114 203,5</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center"/>
          </w:tcPr>
          <w:p w:rsidR="00D50AAA" w:rsidRPr="006243CE" w:rsidRDefault="00D50AAA" w:rsidP="005E5FD1">
            <w:pPr>
              <w:jc w:val="center"/>
              <w:rPr>
                <w:color w:val="000000"/>
                <w:sz w:val="18"/>
                <w:szCs w:val="18"/>
              </w:rPr>
            </w:pPr>
            <w:r w:rsidRPr="006243CE">
              <w:rPr>
                <w:color w:val="000000"/>
                <w:sz w:val="18"/>
                <w:szCs w:val="18"/>
              </w:rPr>
              <w:t>113 071,2</w:t>
            </w:r>
          </w:p>
        </w:tc>
        <w:tc>
          <w:tcPr>
            <w:tcW w:w="420" w:type="pct"/>
            <w:tcBorders>
              <w:right w:val="single" w:sz="4" w:space="0" w:color="auto"/>
            </w:tcBorders>
            <w:vAlign w:val="center"/>
          </w:tcPr>
          <w:p w:rsidR="00D50AAA" w:rsidRPr="006243CE" w:rsidRDefault="00D50AAA" w:rsidP="005E5FD1">
            <w:pPr>
              <w:jc w:val="center"/>
              <w:rPr>
                <w:color w:val="000000"/>
                <w:sz w:val="18"/>
                <w:szCs w:val="18"/>
              </w:rPr>
            </w:pPr>
            <w:r w:rsidRPr="006243CE">
              <w:rPr>
                <w:color w:val="000000"/>
                <w:sz w:val="18"/>
                <w:szCs w:val="18"/>
              </w:rPr>
              <w:t>1132,3</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комитет по жилищной политике администрации города Мурманска, в т.ч.</w:t>
            </w:r>
          </w:p>
        </w:tc>
        <w:tc>
          <w:tcPr>
            <w:tcW w:w="420" w:type="pct"/>
            <w:vAlign w:val="bottom"/>
          </w:tcPr>
          <w:p w:rsidR="00D50AAA" w:rsidRPr="006243CE" w:rsidRDefault="00D50AAA" w:rsidP="005E5FD1">
            <w:pPr>
              <w:jc w:val="center"/>
              <w:rPr>
                <w:color w:val="000000"/>
                <w:sz w:val="18"/>
                <w:szCs w:val="18"/>
              </w:rPr>
            </w:pPr>
            <w:r>
              <w:rPr>
                <w:color w:val="000000"/>
                <w:sz w:val="18"/>
                <w:szCs w:val="18"/>
              </w:rPr>
              <w:t>6 003,3</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Pr>
                <w:color w:val="000000"/>
                <w:sz w:val="18"/>
                <w:szCs w:val="18"/>
              </w:rPr>
              <w:t>6 003,3</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областного бюджета</w:t>
            </w:r>
          </w:p>
        </w:tc>
        <w:tc>
          <w:tcPr>
            <w:tcW w:w="420" w:type="pct"/>
            <w:vAlign w:val="bottom"/>
          </w:tcPr>
          <w:p w:rsidR="00D50AAA" w:rsidRPr="006243CE" w:rsidRDefault="00D50AAA" w:rsidP="005E5FD1">
            <w:pPr>
              <w:jc w:val="center"/>
              <w:rPr>
                <w:color w:val="000000"/>
                <w:sz w:val="18"/>
                <w:szCs w:val="18"/>
              </w:rPr>
            </w:pPr>
            <w:r>
              <w:rPr>
                <w:color w:val="000000"/>
                <w:sz w:val="18"/>
                <w:szCs w:val="18"/>
              </w:rPr>
              <w:t>1 443,4</w:t>
            </w:r>
          </w:p>
        </w:tc>
        <w:tc>
          <w:tcPr>
            <w:tcW w:w="327" w:type="pct"/>
            <w:vAlign w:val="center"/>
          </w:tcPr>
          <w:p w:rsidR="00D50AAA" w:rsidRPr="006243CE" w:rsidRDefault="00D50AAA" w:rsidP="005E5FD1">
            <w:pPr>
              <w:jc w:val="center"/>
              <w:rPr>
                <w:spacing w:val="-14"/>
                <w:sz w:val="18"/>
                <w:szCs w:val="18"/>
              </w:rPr>
            </w:pPr>
          </w:p>
        </w:tc>
        <w:tc>
          <w:tcPr>
            <w:tcW w:w="374" w:type="pct"/>
            <w:vAlign w:val="bottom"/>
          </w:tcPr>
          <w:p w:rsidR="00D50AAA" w:rsidRPr="006243CE" w:rsidRDefault="00D50AAA" w:rsidP="005E5FD1">
            <w:pPr>
              <w:jc w:val="center"/>
              <w:rPr>
                <w:color w:val="000000"/>
                <w:sz w:val="18"/>
                <w:szCs w:val="18"/>
              </w:rPr>
            </w:pPr>
          </w:p>
        </w:tc>
        <w:tc>
          <w:tcPr>
            <w:tcW w:w="374" w:type="pct"/>
            <w:vAlign w:val="bottom"/>
          </w:tcPr>
          <w:p w:rsidR="00D50AAA" w:rsidRPr="006243CE" w:rsidRDefault="00D50AAA" w:rsidP="005E5FD1">
            <w:pPr>
              <w:jc w:val="center"/>
              <w:rPr>
                <w:color w:val="000000"/>
                <w:sz w:val="18"/>
                <w:szCs w:val="18"/>
              </w:rPr>
            </w:pPr>
            <w:r>
              <w:rPr>
                <w:color w:val="000000"/>
                <w:sz w:val="18"/>
                <w:szCs w:val="18"/>
              </w:rPr>
              <w:t>1 443,4</w:t>
            </w:r>
          </w:p>
        </w:tc>
        <w:tc>
          <w:tcPr>
            <w:tcW w:w="374" w:type="pct"/>
            <w:vAlign w:val="bottom"/>
          </w:tcPr>
          <w:p w:rsidR="00D50AAA" w:rsidRPr="006243CE" w:rsidRDefault="00D50AAA" w:rsidP="005E5FD1">
            <w:pPr>
              <w:jc w:val="center"/>
              <w:rPr>
                <w:color w:val="000000"/>
                <w:sz w:val="18"/>
                <w:szCs w:val="18"/>
              </w:rPr>
            </w:pPr>
          </w:p>
        </w:tc>
        <w:tc>
          <w:tcPr>
            <w:tcW w:w="374" w:type="pct"/>
            <w:tcBorders>
              <w:right w:val="single" w:sz="4" w:space="0" w:color="auto"/>
            </w:tcBorders>
            <w:vAlign w:val="bottom"/>
          </w:tcPr>
          <w:p w:rsidR="00D50AAA" w:rsidRPr="006243CE" w:rsidRDefault="00D50AAA" w:rsidP="005E5FD1">
            <w:pPr>
              <w:jc w:val="center"/>
              <w:rPr>
                <w:color w:val="000000"/>
                <w:sz w:val="18"/>
                <w:szCs w:val="18"/>
              </w:rPr>
            </w:pPr>
          </w:p>
        </w:tc>
        <w:tc>
          <w:tcPr>
            <w:tcW w:w="421" w:type="pct"/>
            <w:vAlign w:val="bottom"/>
          </w:tcPr>
          <w:p w:rsidR="00D50AAA" w:rsidRPr="006243CE" w:rsidRDefault="00D50AAA" w:rsidP="005E5FD1">
            <w:pPr>
              <w:jc w:val="center"/>
              <w:rPr>
                <w:color w:val="000000"/>
                <w:sz w:val="18"/>
                <w:szCs w:val="18"/>
              </w:rPr>
            </w:pPr>
          </w:p>
        </w:tc>
        <w:tc>
          <w:tcPr>
            <w:tcW w:w="420" w:type="pct"/>
            <w:tcBorders>
              <w:right w:val="single" w:sz="4" w:space="0" w:color="auto"/>
            </w:tcBorders>
            <w:vAlign w:val="bottom"/>
          </w:tcPr>
          <w:p w:rsidR="00D50AAA" w:rsidRPr="006243CE" w:rsidRDefault="00D50AAA" w:rsidP="005E5FD1">
            <w:pPr>
              <w:jc w:val="center"/>
              <w:rPr>
                <w:color w:val="000000"/>
                <w:sz w:val="18"/>
                <w:szCs w:val="18"/>
              </w:rPr>
            </w:pP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средств бюджета муниципального образования город Мурманск</w:t>
            </w:r>
          </w:p>
        </w:tc>
        <w:tc>
          <w:tcPr>
            <w:tcW w:w="420" w:type="pct"/>
            <w:vAlign w:val="bottom"/>
          </w:tcPr>
          <w:p w:rsidR="00D50AAA" w:rsidRPr="006243CE" w:rsidRDefault="00D50AAA" w:rsidP="005E5FD1">
            <w:pPr>
              <w:jc w:val="center"/>
              <w:rPr>
                <w:color w:val="000000"/>
                <w:sz w:val="18"/>
                <w:szCs w:val="18"/>
              </w:rPr>
            </w:pPr>
            <w:r>
              <w:rPr>
                <w:color w:val="000000"/>
                <w:sz w:val="18"/>
                <w:szCs w:val="18"/>
              </w:rPr>
              <w:t>901,1</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Pr>
                <w:color w:val="000000"/>
                <w:sz w:val="18"/>
                <w:szCs w:val="18"/>
              </w:rPr>
              <w:t>901,1</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r>
      <w:tr w:rsidR="00D50AAA" w:rsidRPr="006243CE" w:rsidTr="005E5FD1">
        <w:tc>
          <w:tcPr>
            <w:tcW w:w="1916" w:type="pct"/>
          </w:tcPr>
          <w:p w:rsidR="00D50AAA" w:rsidRPr="006243CE" w:rsidRDefault="00D50AAA" w:rsidP="005E5FD1">
            <w:pPr>
              <w:spacing w:line="240" w:lineRule="exact"/>
              <w:rPr>
                <w:sz w:val="18"/>
                <w:szCs w:val="18"/>
              </w:rPr>
            </w:pPr>
            <w:r w:rsidRPr="006243CE">
              <w:rPr>
                <w:sz w:val="18"/>
                <w:szCs w:val="18"/>
              </w:rPr>
              <w:t>- внебюджетных средств</w:t>
            </w:r>
          </w:p>
        </w:tc>
        <w:tc>
          <w:tcPr>
            <w:tcW w:w="420" w:type="pct"/>
            <w:vAlign w:val="bottom"/>
          </w:tcPr>
          <w:p w:rsidR="00D50AAA" w:rsidRPr="006243CE" w:rsidRDefault="00D50AAA" w:rsidP="005E5FD1">
            <w:pPr>
              <w:jc w:val="center"/>
              <w:rPr>
                <w:color w:val="000000"/>
                <w:sz w:val="18"/>
                <w:szCs w:val="18"/>
              </w:rPr>
            </w:pPr>
            <w:r>
              <w:rPr>
                <w:color w:val="000000"/>
                <w:sz w:val="18"/>
                <w:szCs w:val="18"/>
              </w:rPr>
              <w:t>3 658,8</w:t>
            </w:r>
          </w:p>
        </w:tc>
        <w:tc>
          <w:tcPr>
            <w:tcW w:w="327" w:type="pct"/>
            <w:vAlign w:val="center"/>
          </w:tcPr>
          <w:p w:rsidR="00D50AAA" w:rsidRPr="006243CE" w:rsidRDefault="00D50AAA" w:rsidP="005E5FD1">
            <w:pPr>
              <w:jc w:val="center"/>
              <w:rPr>
                <w:spacing w:val="-14"/>
                <w:sz w:val="18"/>
                <w:szCs w:val="18"/>
              </w:rPr>
            </w:pPr>
            <w:r w:rsidRPr="006243CE">
              <w:rPr>
                <w:spacing w:val="-14"/>
                <w:sz w:val="18"/>
                <w:szCs w:val="18"/>
              </w:rPr>
              <w:t>-</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vAlign w:val="bottom"/>
          </w:tcPr>
          <w:p w:rsidR="00D50AAA" w:rsidRPr="006243CE" w:rsidRDefault="00D50AAA" w:rsidP="005E5FD1">
            <w:pPr>
              <w:jc w:val="center"/>
              <w:rPr>
                <w:color w:val="000000"/>
                <w:sz w:val="18"/>
                <w:szCs w:val="18"/>
              </w:rPr>
            </w:pPr>
            <w:r>
              <w:rPr>
                <w:color w:val="000000"/>
                <w:sz w:val="18"/>
                <w:szCs w:val="18"/>
              </w:rPr>
              <w:t>3 658,8</w:t>
            </w:r>
          </w:p>
        </w:tc>
        <w:tc>
          <w:tcPr>
            <w:tcW w:w="374"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374"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1" w:type="pct"/>
            <w:vAlign w:val="bottom"/>
          </w:tcPr>
          <w:p w:rsidR="00D50AAA" w:rsidRPr="006243CE" w:rsidRDefault="00D50AAA" w:rsidP="005E5FD1">
            <w:pPr>
              <w:jc w:val="center"/>
              <w:rPr>
                <w:color w:val="000000"/>
                <w:sz w:val="18"/>
                <w:szCs w:val="18"/>
              </w:rPr>
            </w:pPr>
            <w:r w:rsidRPr="006243CE">
              <w:rPr>
                <w:color w:val="000000"/>
                <w:sz w:val="18"/>
                <w:szCs w:val="18"/>
              </w:rPr>
              <w:t>-</w:t>
            </w:r>
          </w:p>
        </w:tc>
        <w:tc>
          <w:tcPr>
            <w:tcW w:w="420" w:type="pct"/>
            <w:tcBorders>
              <w:right w:val="single" w:sz="4" w:space="0" w:color="auto"/>
            </w:tcBorders>
            <w:vAlign w:val="bottom"/>
          </w:tcPr>
          <w:p w:rsidR="00D50AAA" w:rsidRPr="006243CE" w:rsidRDefault="00D50AAA" w:rsidP="005E5FD1">
            <w:pPr>
              <w:jc w:val="center"/>
              <w:rPr>
                <w:color w:val="000000"/>
                <w:sz w:val="18"/>
                <w:szCs w:val="18"/>
              </w:rPr>
            </w:pPr>
            <w:r w:rsidRPr="006243CE">
              <w:rPr>
                <w:color w:val="000000"/>
                <w:sz w:val="18"/>
                <w:szCs w:val="18"/>
              </w:rPr>
              <w:t>-</w:t>
            </w:r>
          </w:p>
        </w:tc>
      </w:tr>
    </w:tbl>
    <w:p w:rsidR="00D50AAA" w:rsidRDefault="00D50AAA" w:rsidP="005D172C">
      <w:pPr>
        <w:tabs>
          <w:tab w:val="left" w:pos="6806"/>
        </w:tabs>
        <w:ind w:right="-314" w:hanging="142"/>
        <w:jc w:val="both"/>
        <w:rPr>
          <w:sz w:val="18"/>
          <w:szCs w:val="18"/>
          <w:lang w:eastAsia="en-US"/>
        </w:rPr>
      </w:pPr>
    </w:p>
    <w:p w:rsidR="005D172C" w:rsidRPr="006243CE" w:rsidRDefault="005D172C" w:rsidP="005D172C">
      <w:pPr>
        <w:tabs>
          <w:tab w:val="left" w:pos="6806"/>
        </w:tabs>
        <w:ind w:right="-314" w:hanging="142"/>
        <w:jc w:val="both"/>
        <w:rPr>
          <w:rFonts w:eastAsia="Calibri"/>
          <w:sz w:val="18"/>
          <w:szCs w:val="18"/>
          <w:lang w:eastAsia="en-US"/>
        </w:rPr>
      </w:pPr>
      <w:r w:rsidRPr="006243CE">
        <w:rPr>
          <w:sz w:val="18"/>
          <w:szCs w:val="18"/>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D172C" w:rsidRDefault="005D172C" w:rsidP="005D172C">
      <w:pPr>
        <w:tabs>
          <w:tab w:val="left" w:pos="6806"/>
        </w:tabs>
        <w:jc w:val="center"/>
        <w:rPr>
          <w:sz w:val="18"/>
          <w:szCs w:val="18"/>
        </w:rPr>
      </w:pPr>
    </w:p>
    <w:p w:rsidR="005D172C" w:rsidRPr="006243CE" w:rsidRDefault="005D172C" w:rsidP="005D172C">
      <w:pPr>
        <w:tabs>
          <w:tab w:val="left" w:pos="6806"/>
        </w:tabs>
        <w:jc w:val="center"/>
        <w:rPr>
          <w:sz w:val="18"/>
          <w:szCs w:val="18"/>
        </w:rPr>
      </w:pPr>
      <w:r w:rsidRPr="006243CE">
        <w:rPr>
          <w:sz w:val="18"/>
          <w:szCs w:val="18"/>
        </w:rPr>
        <w:t>___________________________________________</w:t>
      </w:r>
    </w:p>
    <w:p w:rsidR="005D172C" w:rsidRPr="00754056" w:rsidRDefault="005D172C" w:rsidP="000954CF">
      <w:pPr>
        <w:spacing w:after="200" w:line="276" w:lineRule="auto"/>
        <w:jc w:val="center"/>
        <w:rPr>
          <w:rFonts w:eastAsia="Calibri"/>
          <w:sz w:val="28"/>
          <w:szCs w:val="28"/>
          <w:lang w:eastAsia="en-US"/>
        </w:rPr>
      </w:pPr>
    </w:p>
    <w:p w:rsidR="000954CF" w:rsidRPr="00754056" w:rsidRDefault="000954CF" w:rsidP="000954CF">
      <w:pPr>
        <w:tabs>
          <w:tab w:val="left" w:pos="6806"/>
        </w:tabs>
        <w:jc w:val="center"/>
        <w:rPr>
          <w:rFonts w:eastAsia="Calibri"/>
          <w:sz w:val="16"/>
          <w:szCs w:val="16"/>
          <w:lang w:eastAsia="en-US"/>
        </w:rPr>
      </w:pPr>
    </w:p>
    <w:p w:rsidR="00877DF4" w:rsidRDefault="00877DF4" w:rsidP="00877DF4">
      <w:pPr>
        <w:jc w:val="both"/>
      </w:pPr>
    </w:p>
    <w:p w:rsidR="00877DF4" w:rsidRPr="004A383A" w:rsidRDefault="00877DF4" w:rsidP="00877DF4">
      <w:pPr>
        <w:jc w:val="cente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6"/>
          <w:pgSz w:w="16838" w:h="11906" w:orient="landscape"/>
          <w:pgMar w:top="1701" w:right="1134" w:bottom="567" w:left="1134" w:header="737" w:footer="0" w:gutter="0"/>
          <w:cols w:space="708"/>
          <w:docGrid w:linePitch="360"/>
        </w:sectPr>
      </w:pPr>
    </w:p>
    <w:p w:rsidR="002C04E0" w:rsidRPr="0083694C" w:rsidRDefault="002C04E0" w:rsidP="002C04E0">
      <w:pPr>
        <w:jc w:val="center"/>
        <w:rPr>
          <w:rFonts w:eastAsia="Calibri"/>
          <w:sz w:val="28"/>
          <w:szCs w:val="28"/>
          <w:lang w:eastAsia="en-US"/>
        </w:rPr>
      </w:pPr>
      <w:r w:rsidRPr="0083694C">
        <w:rPr>
          <w:rFonts w:eastAsia="Calibri"/>
          <w:sz w:val="28"/>
          <w:szCs w:val="28"/>
          <w:lang w:eastAsia="en-US"/>
        </w:rPr>
        <w:t>5. Механизм реализации подпрограммы</w:t>
      </w:r>
    </w:p>
    <w:p w:rsidR="002C04E0" w:rsidRPr="0083694C" w:rsidRDefault="002C04E0" w:rsidP="002C04E0">
      <w:pPr>
        <w:jc w:val="center"/>
        <w:rPr>
          <w:rFonts w:eastAsia="Calibri"/>
          <w:sz w:val="28"/>
          <w:szCs w:val="28"/>
          <w:lang w:eastAsia="en-US"/>
        </w:rPr>
      </w:pP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D50AAA" w:rsidRPr="00A84293" w:rsidRDefault="00D50AAA" w:rsidP="00D50AAA">
      <w:pPr>
        <w:ind w:right="-2" w:firstLine="708"/>
        <w:jc w:val="both"/>
        <w:rPr>
          <w:rFonts w:eastAsia="Calibri"/>
          <w:color w:val="000000"/>
          <w:sz w:val="28"/>
          <w:szCs w:val="28"/>
        </w:rPr>
      </w:pPr>
      <w:r w:rsidRPr="00A84293">
        <w:rPr>
          <w:rFonts w:eastAsia="Calibri"/>
          <w:color w:val="000000"/>
          <w:sz w:val="28"/>
          <w:szCs w:val="28"/>
        </w:rPr>
        <w:t xml:space="preserve">Исполнители мероприятий: Мурманское муниципальное бюджетное учреждение «Управление </w:t>
      </w:r>
      <w:r>
        <w:rPr>
          <w:rFonts w:eastAsia="Calibri"/>
          <w:color w:val="000000"/>
          <w:sz w:val="28"/>
          <w:szCs w:val="28"/>
        </w:rPr>
        <w:t>дорожного хозяйства», муниципальное</w:t>
      </w:r>
      <w:r w:rsidRPr="00A84293">
        <w:rPr>
          <w:rFonts w:eastAsia="Calibri"/>
          <w:color w:val="000000"/>
          <w:sz w:val="28"/>
          <w:szCs w:val="28"/>
        </w:rPr>
        <w:t xml:space="preserve"> автономное учреждение культуры «Мурманские городские парки и скверы», комитет по жилищной политике администрации города Мурманска.</w:t>
      </w:r>
    </w:p>
    <w:p w:rsidR="00D50AAA" w:rsidRPr="00266EF0" w:rsidRDefault="00D50AAA" w:rsidP="00D50AAA">
      <w:pPr>
        <w:ind w:right="-2" w:firstLine="708"/>
        <w:jc w:val="both"/>
        <w:rPr>
          <w:sz w:val="28"/>
          <w:szCs w:val="28"/>
        </w:rPr>
      </w:pPr>
      <w:r w:rsidRPr="0083694C">
        <w:rPr>
          <w:rFonts w:eastAsia="Calibri"/>
          <w:color w:val="000000"/>
          <w:sz w:val="28"/>
          <w:szCs w:val="28"/>
          <w:lang w:eastAsia="en-US"/>
        </w:rPr>
        <w:t>Реализация мероприятий по</w:t>
      </w:r>
      <w:r>
        <w:rPr>
          <w:rFonts w:eastAsia="Calibri"/>
          <w:color w:val="000000"/>
          <w:sz w:val="28"/>
          <w:szCs w:val="28"/>
          <w:lang w:eastAsia="en-US"/>
        </w:rPr>
        <w:t xml:space="preserve">дпрограммы осуществляется путем </w:t>
      </w:r>
      <w:r w:rsidRPr="0083694C">
        <w:rPr>
          <w:rFonts w:eastAsia="Calibri"/>
          <w:color w:val="000000"/>
          <w:sz w:val="28"/>
          <w:szCs w:val="28"/>
          <w:lang w:eastAsia="en-US"/>
        </w:rPr>
        <w:t xml:space="preserve">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w:t>
      </w:r>
      <w:r w:rsidRPr="00266EF0">
        <w:rPr>
          <w:rFonts w:eastAsia="Calibri"/>
          <w:color w:val="000000"/>
          <w:sz w:val="28"/>
          <w:szCs w:val="28"/>
          <w:lang w:eastAsia="en-US"/>
        </w:rPr>
        <w:t xml:space="preserve">Федеральным законом </w:t>
      </w:r>
      <w:r>
        <w:rPr>
          <w:rFonts w:eastAsia="Calibri"/>
          <w:color w:val="000000"/>
          <w:sz w:val="28"/>
          <w:szCs w:val="28"/>
          <w:lang w:eastAsia="en-US"/>
        </w:rPr>
        <w:t xml:space="preserve">              </w:t>
      </w:r>
      <w:r w:rsidRPr="00266EF0">
        <w:rPr>
          <w:rFonts w:eastAsia="Calibri"/>
          <w:color w:val="000000"/>
          <w:sz w:val="28"/>
          <w:szCs w:val="28"/>
          <w:lang w:eastAsia="en-US"/>
        </w:rPr>
        <w:t xml:space="preserve">от 03.11.2006 № 174-ФЗ «Об автономных учреждениях» и иными действующими нормативно-правовыми актами Российской Федерации. </w:t>
      </w:r>
    </w:p>
    <w:p w:rsidR="00D50AAA" w:rsidRPr="00266EF0" w:rsidRDefault="00D50AAA" w:rsidP="00D50AAA">
      <w:pPr>
        <w:ind w:right="-2" w:firstLine="708"/>
        <w:jc w:val="both"/>
        <w:rPr>
          <w:sz w:val="28"/>
          <w:szCs w:val="28"/>
        </w:rPr>
      </w:pPr>
      <w:r w:rsidRPr="00266EF0">
        <w:rPr>
          <w:sz w:val="28"/>
          <w:szCs w:val="28"/>
        </w:rPr>
        <w:t>В целях формирования программы «Формирование современной городской среды на территории муниципального образования город Мурманск»</w:t>
      </w:r>
      <w:r>
        <w:rPr>
          <w:sz w:val="28"/>
          <w:szCs w:val="28"/>
        </w:rPr>
        <w:t xml:space="preserve"> </w:t>
      </w:r>
      <w:r w:rsidRPr="00266EF0">
        <w:rPr>
          <w:sz w:val="28"/>
          <w:szCs w:val="28"/>
        </w:rPr>
        <w:t>и для осуществления контроля за ходом реализации указанной программы в городе Мурманске постановлением администрации города Мурманска</w:t>
      </w:r>
      <w:r>
        <w:rPr>
          <w:sz w:val="28"/>
          <w:szCs w:val="28"/>
        </w:rPr>
        <w:t xml:space="preserve">                       </w:t>
      </w:r>
      <w:r w:rsidRPr="00266EF0">
        <w:rPr>
          <w:sz w:val="28"/>
          <w:szCs w:val="28"/>
        </w:rP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D50AAA" w:rsidRPr="0083694C" w:rsidRDefault="00D50AAA" w:rsidP="00D50AAA">
      <w:pPr>
        <w:pStyle w:val="Default"/>
        <w:ind w:right="-2" w:firstLine="708"/>
        <w:jc w:val="both"/>
        <w:rPr>
          <w:bCs/>
          <w:sz w:val="28"/>
          <w:szCs w:val="28"/>
        </w:rPr>
      </w:pPr>
      <w:r w:rsidRPr="00AD722A">
        <w:rPr>
          <w:bCs/>
          <w:sz w:val="28"/>
          <w:szCs w:val="28"/>
        </w:rPr>
        <w:t>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w:t>
      </w:r>
      <w:r w:rsidRPr="0083694C">
        <w:rPr>
          <w:bCs/>
          <w:sz w:val="28"/>
          <w:szCs w:val="28"/>
        </w:rPr>
        <w:t xml:space="preserve"> </w:t>
      </w:r>
    </w:p>
    <w:p w:rsidR="00D50AAA" w:rsidRPr="0083694C" w:rsidRDefault="00D50AAA" w:rsidP="00D50AAA">
      <w:pPr>
        <w:pStyle w:val="Default"/>
        <w:ind w:right="-2" w:firstLine="708"/>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w:t>
      </w:r>
      <w:r>
        <w:rPr>
          <w:sz w:val="28"/>
          <w:szCs w:val="28"/>
        </w:rPr>
        <w:t>,</w:t>
      </w:r>
      <w:r w:rsidRPr="0083694C">
        <w:rPr>
          <w:sz w:val="28"/>
          <w:szCs w:val="28"/>
        </w:rPr>
        <w:t xml:space="preserve">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D50AAA" w:rsidRPr="0083694C" w:rsidRDefault="00D50AAA" w:rsidP="00D50AAA">
      <w:pPr>
        <w:pStyle w:val="Default"/>
        <w:ind w:firstLine="708"/>
        <w:jc w:val="both"/>
        <w:rPr>
          <w:bCs/>
          <w:sz w:val="28"/>
          <w:szCs w:val="28"/>
        </w:rPr>
      </w:pPr>
      <w:r w:rsidRPr="0083694C">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D50AAA" w:rsidRPr="00266EF0" w:rsidRDefault="00D50AAA" w:rsidP="00D50AAA">
      <w:pPr>
        <w:pStyle w:val="Default"/>
        <w:ind w:firstLine="709"/>
        <w:jc w:val="both"/>
        <w:rPr>
          <w:bCs/>
          <w:sz w:val="28"/>
          <w:szCs w:val="28"/>
        </w:rPr>
      </w:pPr>
      <w:r w:rsidRPr="0083694C">
        <w:rPr>
          <w:bCs/>
          <w:sz w:val="28"/>
          <w:szCs w:val="28"/>
        </w:rPr>
        <w:t xml:space="preserve">Адресный перечень основных мероприятий сформирован в соответствии с </w:t>
      </w:r>
      <w:r>
        <w:rPr>
          <w:sz w:val="28"/>
          <w:szCs w:val="28"/>
        </w:rPr>
        <w:t>п</w:t>
      </w:r>
      <w:r w:rsidRPr="0083694C">
        <w:rPr>
          <w:sz w:val="28"/>
          <w:szCs w:val="28"/>
        </w:rPr>
        <w:t>риказом Министерства строительства и жилищно-коммунального хозяйства Российской Федерации от 06.04.2017 №</w:t>
      </w:r>
      <w:r>
        <w:rPr>
          <w:sz w:val="28"/>
          <w:szCs w:val="28"/>
        </w:rPr>
        <w:t xml:space="preserve"> </w:t>
      </w:r>
      <w:r w:rsidRPr="0083694C">
        <w:rPr>
          <w:sz w:val="28"/>
          <w:szCs w:val="28"/>
        </w:rPr>
        <w:t>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w:t>
      </w:r>
      <w:r>
        <w:rPr>
          <w:sz w:val="28"/>
          <w:szCs w:val="28"/>
        </w:rPr>
        <w:t>дской среды в рамках реализации</w:t>
      </w:r>
      <w:r w:rsidRPr="0083694C">
        <w:rPr>
          <w:sz w:val="28"/>
          <w:szCs w:val="28"/>
        </w:rPr>
        <w:t xml:space="preserve"> приоритетного проекта «Формирование комфортной городской среды» на 2018-2022 годы», исходя из </w:t>
      </w:r>
      <w:r w:rsidRPr="0083694C">
        <w:rPr>
          <w:rFonts w:eastAsia="Calibri"/>
          <w:sz w:val="28"/>
          <w:szCs w:val="28"/>
          <w:lang w:eastAsia="en-US"/>
        </w:rPr>
        <w:t>предложений от заинтересованных лиц о включении в Программу</w:t>
      </w:r>
      <w:r>
        <w:rPr>
          <w:rFonts w:eastAsia="Calibri"/>
          <w:sz w:val="28"/>
          <w:szCs w:val="28"/>
          <w:lang w:eastAsia="en-US"/>
        </w:rPr>
        <w:t xml:space="preserve"> </w:t>
      </w:r>
      <w:r w:rsidRPr="0083694C">
        <w:rPr>
          <w:rFonts w:eastAsia="Calibri"/>
          <w:sz w:val="28"/>
          <w:szCs w:val="28"/>
          <w:lang w:eastAsia="en-US"/>
        </w:rPr>
        <w:t xml:space="preserve">дворовых территорий, поступивших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Pr>
          <w:sz w:val="28"/>
          <w:szCs w:val="28"/>
        </w:rPr>
        <w:t>ного образования город Мурманск</w:t>
      </w:r>
      <w:r w:rsidRPr="0083694C">
        <w:rPr>
          <w:sz w:val="28"/>
          <w:szCs w:val="28"/>
        </w:rPr>
        <w:t>»,</w:t>
      </w:r>
      <w:r w:rsidRPr="0083694C">
        <w:rPr>
          <w:rFonts w:eastAsia="Calibri"/>
          <w:sz w:val="28"/>
          <w:szCs w:val="28"/>
          <w:lang w:eastAsia="en-US"/>
        </w:rPr>
        <w:t xml:space="preserve"> и наиболее посещаемых общественных территорий, поступивших в </w:t>
      </w:r>
      <w:r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sidRPr="0083694C">
        <w:rPr>
          <w:rFonts w:eastAsia="Calibri"/>
          <w:sz w:val="28"/>
          <w:szCs w:val="28"/>
          <w:lang w:eastAsia="en-US"/>
        </w:rPr>
        <w:t xml:space="preserve">а также </w:t>
      </w:r>
      <w:r w:rsidRPr="0083694C">
        <w:rPr>
          <w:sz w:val="28"/>
          <w:szCs w:val="28"/>
        </w:rPr>
        <w:t>по результатам инвентаризации, проведенной в соответствии с</w:t>
      </w:r>
      <w:r>
        <w:rPr>
          <w:sz w:val="28"/>
          <w:szCs w:val="28"/>
        </w:rPr>
        <w:t xml:space="preserve"> Порядком проведения инвентаризации благоустройства дворовых территорий, общественных территорий, территорий</w:t>
      </w:r>
      <w:r w:rsidRPr="0083694C">
        <w:rPr>
          <w:sz w:val="28"/>
          <w:szCs w:val="28"/>
        </w:rPr>
        <w:t xml:space="preserve"> </w:t>
      </w:r>
      <w:r>
        <w:rPr>
          <w:sz w:val="28"/>
          <w:szCs w:val="28"/>
        </w:rPr>
        <w:t xml:space="preserve">индивидуальной жилой застройки, находящихся в ведении юридических лиц и индивидуальных предпринимателей, </w:t>
      </w:r>
      <w:r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w:t>
      </w:r>
      <w:r w:rsidRPr="00266EF0">
        <w:rPr>
          <w:sz w:val="28"/>
          <w:szCs w:val="28"/>
        </w:rPr>
        <w:t xml:space="preserve">городской среды Мурманской области». </w:t>
      </w:r>
    </w:p>
    <w:p w:rsidR="00D50AAA" w:rsidRDefault="00D50AAA" w:rsidP="00D50AAA">
      <w:pPr>
        <w:autoSpaceDE w:val="0"/>
        <w:autoSpaceDN w:val="0"/>
        <w:adjustRightInd w:val="0"/>
        <w:ind w:firstLine="709"/>
        <w:jc w:val="both"/>
        <w:rPr>
          <w:rFonts w:eastAsiaTheme="minorHAnsi"/>
          <w:sz w:val="28"/>
          <w:szCs w:val="28"/>
          <w:lang w:eastAsia="en-US"/>
        </w:rPr>
      </w:pPr>
      <w:r w:rsidRPr="00266EF0">
        <w:rPr>
          <w:rFonts w:eastAsiaTheme="minorHAnsi"/>
          <w:sz w:val="28"/>
          <w:szCs w:val="28"/>
          <w:lang w:eastAsia="en-US"/>
        </w:rPr>
        <w:t>Работы по благоустройству дворовых территорий</w:t>
      </w:r>
      <w:r>
        <w:rPr>
          <w:rFonts w:eastAsiaTheme="minorHAnsi"/>
          <w:sz w:val="28"/>
          <w:szCs w:val="28"/>
          <w:lang w:eastAsia="en-US"/>
        </w:rPr>
        <w:t>,</w:t>
      </w:r>
      <w:r w:rsidRPr="00266EF0">
        <w:rPr>
          <w:rFonts w:eastAsiaTheme="minorHAnsi"/>
          <w:sz w:val="28"/>
          <w:szCs w:val="28"/>
          <w:lang w:eastAsia="en-US"/>
        </w:rPr>
        <w:t xml:space="preserve"> котор</w:t>
      </w:r>
      <w:r>
        <w:rPr>
          <w:rFonts w:eastAsiaTheme="minorHAnsi"/>
          <w:sz w:val="28"/>
          <w:szCs w:val="28"/>
          <w:lang w:eastAsia="en-US"/>
        </w:rPr>
        <w:t>ые</w:t>
      </w:r>
      <w:r w:rsidRPr="00266EF0">
        <w:rPr>
          <w:rFonts w:eastAsiaTheme="minorHAnsi"/>
          <w:sz w:val="28"/>
          <w:szCs w:val="28"/>
          <w:lang w:eastAsia="en-US"/>
        </w:rPr>
        <w:t xml:space="preserve"> софинансируются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земельных участков, на которых расположены многоквартирные дома</w:t>
      </w:r>
      <w:r>
        <w:rPr>
          <w:rFonts w:eastAsiaTheme="minorHAnsi"/>
          <w:sz w:val="28"/>
          <w:szCs w:val="28"/>
          <w:lang w:eastAsia="en-US"/>
        </w:rPr>
        <w:t>,</w:t>
      </w:r>
      <w:r w:rsidRPr="00266EF0">
        <w:rPr>
          <w:rFonts w:eastAsiaTheme="minorHAnsi"/>
          <w:sz w:val="28"/>
          <w:szCs w:val="28"/>
          <w:lang w:eastAsia="en-US"/>
        </w:rPr>
        <w:t xml:space="preserve">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w:t>
      </w:r>
      <w:r>
        <w:rPr>
          <w:rFonts w:eastAsiaTheme="minorHAnsi"/>
          <w:sz w:val="28"/>
          <w:szCs w:val="28"/>
          <w:lang w:eastAsia="en-US"/>
        </w:rPr>
        <w:t xml:space="preserve">                     </w:t>
      </w:r>
      <w:r w:rsidRPr="00266EF0">
        <w:rPr>
          <w:rFonts w:eastAsiaTheme="minorHAnsi"/>
          <w:sz w:val="28"/>
          <w:szCs w:val="28"/>
          <w:lang w:eastAsia="en-US"/>
        </w:rPr>
        <w:t>от 13.11.2017 № 3610.</w:t>
      </w:r>
      <w:r>
        <w:rPr>
          <w:rFonts w:eastAsiaTheme="minorHAnsi"/>
          <w:sz w:val="28"/>
          <w:szCs w:val="28"/>
          <w:lang w:eastAsia="en-US"/>
        </w:rPr>
        <w:t xml:space="preserve"> </w:t>
      </w:r>
    </w:p>
    <w:p w:rsidR="00D50AAA" w:rsidRDefault="00D50AAA" w:rsidP="00D50AAA">
      <w:pPr>
        <w:autoSpaceDE w:val="0"/>
        <w:autoSpaceDN w:val="0"/>
        <w:adjustRightInd w:val="0"/>
        <w:ind w:right="-2" w:firstLine="708"/>
        <w:jc w:val="both"/>
        <w:rPr>
          <w:sz w:val="28"/>
          <w:szCs w:val="28"/>
        </w:rPr>
      </w:pPr>
      <w:r w:rsidRPr="0083694C">
        <w:rPr>
          <w:sz w:val="28"/>
          <w:szCs w:val="28"/>
        </w:rPr>
        <w:t>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w:t>
      </w:r>
      <w:r>
        <w:rPr>
          <w:sz w:val="28"/>
          <w:szCs w:val="28"/>
        </w:rPr>
        <w:t>, установленную п</w:t>
      </w:r>
      <w:r w:rsidRPr="0083694C">
        <w:rPr>
          <w:sz w:val="28"/>
          <w:szCs w:val="28"/>
        </w:rPr>
        <w:t xml:space="preserve">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D50AAA" w:rsidRPr="0083694C" w:rsidRDefault="00D50AAA" w:rsidP="00D50AAA">
      <w:pPr>
        <w:pStyle w:val="Default"/>
        <w:ind w:right="-2" w:firstLine="708"/>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Pr="0083694C">
        <w:rPr>
          <w:sz w:val="28"/>
          <w:szCs w:val="28"/>
        </w:rPr>
        <w:t>. Визуализация элементов благоустройства представлена в приложении к подпрограмме.</w:t>
      </w:r>
    </w:p>
    <w:p w:rsidR="00D50AAA" w:rsidRPr="00266EF0" w:rsidRDefault="00D50AAA" w:rsidP="00D50AAA">
      <w:pPr>
        <w:pStyle w:val="Default"/>
        <w:ind w:right="-2" w:firstLine="708"/>
        <w:jc w:val="both"/>
        <w:rPr>
          <w:sz w:val="28"/>
          <w:szCs w:val="28"/>
        </w:rPr>
      </w:pPr>
      <w:r w:rsidRPr="0083694C">
        <w:rPr>
          <w:sz w:val="28"/>
          <w:szCs w:val="28"/>
        </w:rPr>
        <w:t xml:space="preserve">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w:t>
      </w:r>
      <w:r w:rsidRPr="00266EF0">
        <w:rPr>
          <w:sz w:val="28"/>
          <w:szCs w:val="28"/>
        </w:rPr>
        <w:t>дворовой территории, подл</w:t>
      </w:r>
      <w:r>
        <w:rPr>
          <w:sz w:val="28"/>
          <w:szCs w:val="28"/>
        </w:rPr>
        <w:t xml:space="preserve">ежащей благоустройству (далее – </w:t>
      </w:r>
      <w:r w:rsidRPr="00266EF0">
        <w:rPr>
          <w:sz w:val="28"/>
          <w:szCs w:val="28"/>
        </w:rPr>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D50AAA" w:rsidRDefault="00D50AAA" w:rsidP="00D50AAA">
      <w:pPr>
        <w:pStyle w:val="Default"/>
        <w:ind w:right="-2" w:firstLine="708"/>
        <w:jc w:val="both"/>
        <w:rPr>
          <w:sz w:val="28"/>
          <w:szCs w:val="28"/>
        </w:rPr>
      </w:pPr>
      <w:r w:rsidRPr="00266EF0">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w:t>
      </w:r>
      <w:r w:rsidRPr="00956339">
        <w:rPr>
          <w:sz w:val="28"/>
          <w:szCs w:val="28"/>
        </w:rPr>
        <w:t xml:space="preserve"> территорий, палисадников), организацию площадок для выгула собак, озеленени</w:t>
      </w:r>
      <w:r>
        <w:rPr>
          <w:sz w:val="28"/>
          <w:szCs w:val="28"/>
        </w:rPr>
        <w:t>е территорий, иные виды работ.</w:t>
      </w:r>
    </w:p>
    <w:p w:rsidR="00D50AAA" w:rsidRDefault="00D50AAA" w:rsidP="00D50AAA">
      <w:pPr>
        <w:ind w:right="-2" w:firstLine="708"/>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участии. </w:t>
      </w:r>
      <w:r w:rsidRPr="0083694C">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Pr="0083694C">
        <w:rPr>
          <w:sz w:val="28"/>
          <w:szCs w:val="28"/>
        </w:rPr>
        <w:t>иные виды работ по благоустройству</w:t>
      </w:r>
      <w:r w:rsidRPr="0083694C">
        <w:rPr>
          <w:color w:val="000000"/>
          <w:sz w:val="28"/>
          <w:szCs w:val="28"/>
        </w:rPr>
        <w:t xml:space="preserve">).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Pr="006B05A5">
        <w:rPr>
          <w:color w:val="000000"/>
          <w:sz w:val="28"/>
          <w:szCs w:val="28"/>
        </w:rPr>
        <w:t>3 % от</w:t>
      </w:r>
      <w:r w:rsidRPr="0083694C">
        <w:rPr>
          <w:color w:val="000000"/>
          <w:sz w:val="28"/>
          <w:szCs w:val="28"/>
        </w:rPr>
        <w:t xml:space="preserve"> общего количества проживающих в доме граждан </w:t>
      </w:r>
      <w:r w:rsidRPr="0083694C">
        <w:rPr>
          <w:bCs/>
          <w:sz w:val="28"/>
          <w:szCs w:val="28"/>
        </w:rPr>
        <w:t>(</w:t>
      </w:r>
      <w:r w:rsidRPr="0083694C">
        <w:rPr>
          <w:sz w:val="28"/>
          <w:szCs w:val="28"/>
        </w:rPr>
        <w:t xml:space="preserve">в случае, если </w:t>
      </w:r>
      <w:r w:rsidRPr="0083694C">
        <w:rPr>
          <w:bCs/>
          <w:sz w:val="28"/>
          <w:szCs w:val="28"/>
        </w:rPr>
        <w:t>Правительством Мурманской области</w:t>
      </w:r>
      <w:r w:rsidRPr="0083694C">
        <w:rPr>
          <w:sz w:val="28"/>
          <w:szCs w:val="28"/>
        </w:rPr>
        <w:t xml:space="preserve"> принято решение о таком участии)</w:t>
      </w:r>
      <w:r w:rsidRPr="0083694C">
        <w:rPr>
          <w:color w:val="000000"/>
          <w:sz w:val="28"/>
          <w:szCs w:val="28"/>
        </w:rPr>
        <w:t>.</w:t>
      </w:r>
    </w:p>
    <w:p w:rsidR="00D50AAA" w:rsidRPr="0083694C" w:rsidRDefault="00D50AAA" w:rsidP="00D50AAA">
      <w:pPr>
        <w:ind w:right="-2" w:firstLine="708"/>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Pr="0083694C">
        <w:rPr>
          <w:color w:val="000000"/>
          <w:sz w:val="28"/>
          <w:szCs w:val="28"/>
        </w:rPr>
        <w:t xml:space="preserve">.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956339">
        <w:rPr>
          <w:sz w:val="28"/>
          <w:szCs w:val="28"/>
        </w:rPr>
        <w:t xml:space="preserve">Доля финансового участия заинтересованных лиц в благоустройстве дворовой </w:t>
      </w:r>
      <w:r w:rsidRPr="00266EF0">
        <w:rPr>
          <w:sz w:val="28"/>
          <w:szCs w:val="28"/>
        </w:rPr>
        <w:t>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Pr="00266EF0">
        <w:rPr>
          <w:rFonts w:eastAsiaTheme="minorHAnsi"/>
          <w:sz w:val="28"/>
          <w:szCs w:val="28"/>
          <w:lang w:eastAsia="en-US"/>
        </w:rPr>
        <w:t xml:space="preserve">. В случае непринятия решения </w:t>
      </w:r>
      <w:r w:rsidRPr="00266EF0">
        <w:rPr>
          <w:sz w:val="28"/>
          <w:szCs w:val="28"/>
        </w:rPr>
        <w:t xml:space="preserve">о таком участии работы в рамках дополнительного перечня работ не подлежат выполнению.  </w:t>
      </w:r>
    </w:p>
    <w:p w:rsidR="00D50AAA" w:rsidRPr="00266EF0"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D50AAA" w:rsidRDefault="00D50AAA" w:rsidP="00D50AAA">
      <w:pPr>
        <w:tabs>
          <w:tab w:val="left" w:pos="1701"/>
        </w:tabs>
        <w:ind w:right="-2" w:firstLine="708"/>
        <w:jc w:val="both"/>
        <w:rPr>
          <w:rFonts w:eastAsiaTheme="minorHAnsi"/>
          <w:sz w:val="28"/>
          <w:szCs w:val="28"/>
          <w:lang w:eastAsia="en-US"/>
        </w:rPr>
      </w:pPr>
      <w:r w:rsidRPr="00266EF0">
        <w:rPr>
          <w:sz w:val="28"/>
          <w:szCs w:val="28"/>
        </w:rPr>
        <w:t>Разработка и обсуждение дизайн-проектов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w:t>
      </w:r>
      <w:r>
        <w:rPr>
          <w:sz w:val="28"/>
          <w:szCs w:val="28"/>
        </w:rPr>
        <w:t>да Мурманска</w:t>
      </w:r>
      <w:r w:rsidRPr="0083694C">
        <w:rPr>
          <w:sz w:val="28"/>
          <w:szCs w:val="28"/>
        </w:rPr>
        <w:t xml:space="preserve"> осуществляется в соответствии с Порядком</w:t>
      </w:r>
      <w:r>
        <w:rPr>
          <w:sz w:val="28"/>
          <w:szCs w:val="28"/>
        </w:rPr>
        <w:t xml:space="preserve">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sidRPr="0083694C">
        <w:rPr>
          <w:rFonts w:eastAsiaTheme="minorHAnsi"/>
          <w:sz w:val="28"/>
          <w:szCs w:val="28"/>
          <w:lang w:eastAsia="en-US"/>
        </w:rPr>
        <w:t>, утвержденным постановлением администрации города Мурманска от 16.03.2017 № 633.</w:t>
      </w:r>
    </w:p>
    <w:p w:rsidR="00D50AAA" w:rsidRPr="00266EF0" w:rsidRDefault="00D50AAA" w:rsidP="00D50AAA">
      <w:pPr>
        <w:tabs>
          <w:tab w:val="left" w:pos="1701"/>
        </w:tabs>
        <w:ind w:right="-2" w:firstLine="708"/>
        <w:jc w:val="both"/>
        <w:rPr>
          <w:rFonts w:eastAsiaTheme="minorHAnsi"/>
          <w:sz w:val="28"/>
          <w:szCs w:val="28"/>
          <w:lang w:eastAsia="en-US"/>
        </w:rPr>
      </w:pPr>
      <w:r w:rsidRPr="00266EF0">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w:t>
      </w:r>
      <w:r>
        <w:rPr>
          <w:rFonts w:eastAsiaTheme="minorHAnsi"/>
          <w:sz w:val="28"/>
          <w:szCs w:val="28"/>
          <w:lang w:eastAsia="en-US"/>
        </w:rPr>
        <w:t xml:space="preserve"> %</w:t>
      </w:r>
      <w:r w:rsidRPr="00266EF0">
        <w:rPr>
          <w:rFonts w:eastAsiaTheme="minorHAnsi"/>
          <w:sz w:val="28"/>
          <w:szCs w:val="28"/>
          <w:lang w:eastAsia="en-US"/>
        </w:rPr>
        <w:t xml:space="preserve">, территории, которые планируются к изъятию для муниципальных или государственных нужд в соответствии с </w:t>
      </w:r>
      <w:r w:rsidRPr="00696CCB">
        <w:rPr>
          <w:rFonts w:eastAsiaTheme="minorHAnsi"/>
          <w:sz w:val="28"/>
          <w:szCs w:val="28"/>
          <w:lang w:eastAsia="en-US"/>
        </w:rPr>
        <w:t>генеральным планом муниципального образования город Мурманск, а также</w:t>
      </w:r>
      <w:r w:rsidRPr="00266EF0">
        <w:rPr>
          <w:rFonts w:eastAsiaTheme="minorHAnsi"/>
          <w:sz w:val="28"/>
          <w:szCs w:val="28"/>
          <w:lang w:eastAsia="en-US"/>
        </w:rPr>
        <w:t xml:space="preserve">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D50AAA" w:rsidRDefault="00D50AAA" w:rsidP="00D50AAA">
      <w:pPr>
        <w:autoSpaceDE w:val="0"/>
        <w:autoSpaceDN w:val="0"/>
        <w:adjustRightInd w:val="0"/>
        <w:ind w:right="-2" w:firstLine="708"/>
        <w:jc w:val="both"/>
        <w:rPr>
          <w:rFonts w:eastAsiaTheme="minorHAnsi"/>
          <w:sz w:val="28"/>
          <w:szCs w:val="28"/>
          <w:lang w:eastAsia="en-US"/>
        </w:rPr>
      </w:pPr>
      <w:r w:rsidRPr="00266EF0">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w:t>
      </w:r>
      <w:r>
        <w:rPr>
          <w:rFonts w:eastAsiaTheme="minorHAnsi"/>
          <w:sz w:val="28"/>
          <w:szCs w:val="28"/>
          <w:lang w:eastAsia="en-US"/>
        </w:rPr>
        <w:t>ройству общественных территорий</w:t>
      </w:r>
      <w:r w:rsidRPr="00266EF0">
        <w:rPr>
          <w:rFonts w:eastAsiaTheme="minorHAnsi"/>
          <w:sz w:val="28"/>
          <w:szCs w:val="28"/>
          <w:lang w:eastAsia="en-US"/>
        </w:rPr>
        <w:t xml:space="preserve"> и не позднее 1 мая</w:t>
      </w:r>
      <w:r>
        <w:rPr>
          <w:rFonts w:eastAsiaTheme="minorHAnsi"/>
          <w:sz w:val="28"/>
          <w:szCs w:val="28"/>
          <w:lang w:eastAsia="en-US"/>
        </w:rPr>
        <w:t xml:space="preserve"> года предоставления Субсидии – </w:t>
      </w:r>
      <w:r w:rsidRPr="00266EF0">
        <w:rPr>
          <w:rFonts w:eastAsiaTheme="minorHAnsi"/>
          <w:sz w:val="28"/>
          <w:szCs w:val="28"/>
          <w:lang w:eastAsia="en-US"/>
        </w:rPr>
        <w:t>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AAA" w:rsidRDefault="00D50AAA" w:rsidP="00D50AAA">
      <w:pPr>
        <w:ind w:firstLine="709"/>
        <w:jc w:val="both"/>
        <w:rPr>
          <w:sz w:val="28"/>
          <w:szCs w:val="28"/>
        </w:rPr>
      </w:pPr>
      <w:r w:rsidRPr="00604B3D">
        <w:rPr>
          <w:sz w:val="28"/>
          <w:szCs w:val="28"/>
        </w:rPr>
        <w:t>Порядок приема и отбора предложений заинтересованных лиц для включения дворовых территорий в Перечень дворовых территорий, в отношении которых планируется выполнение мероприятий по ямочному ремонту дворовых проездов, утвержден</w:t>
      </w:r>
      <w:r w:rsidRPr="00604B3D">
        <w:rPr>
          <w:color w:val="FF0000"/>
          <w:sz w:val="28"/>
          <w:szCs w:val="28"/>
        </w:rPr>
        <w:t xml:space="preserve"> </w:t>
      </w:r>
      <w:r>
        <w:rPr>
          <w:sz w:val="28"/>
          <w:szCs w:val="28"/>
        </w:rPr>
        <w:t>постановлением администрации</w:t>
      </w:r>
      <w:r w:rsidRPr="00604B3D">
        <w:rPr>
          <w:sz w:val="28"/>
          <w:szCs w:val="28"/>
        </w:rPr>
        <w:t xml:space="preserve"> города Мурманска от 19.06.2020 № 1445</w:t>
      </w:r>
      <w:r>
        <w:rPr>
          <w:sz w:val="28"/>
          <w:szCs w:val="28"/>
        </w:rPr>
        <w:t xml:space="preserve"> (далее – Порядок, Перечень соответственно).</w:t>
      </w:r>
      <w:r w:rsidRPr="00604B3D">
        <w:rPr>
          <w:sz w:val="28"/>
          <w:szCs w:val="28"/>
        </w:rPr>
        <w:t xml:space="preserve"> Порядком предусмотрено, что управл</w:t>
      </w:r>
      <w:r>
        <w:rPr>
          <w:sz w:val="28"/>
          <w:szCs w:val="28"/>
        </w:rPr>
        <w:t>яющие организации направляют в к</w:t>
      </w:r>
      <w:r w:rsidRPr="00604B3D">
        <w:rPr>
          <w:sz w:val="28"/>
          <w:szCs w:val="28"/>
        </w:rPr>
        <w:t>омитет по жилищной политике администрации города Мурманска заявки с приложением дефектных ведомостей с указанием объемов работ, комиссия рассматривает заявки и по итогам их рассмотрения принимает решение о включении дворовой территории в Перечень для выполнения мероприятий по ямочному ремонту дворовых проездов.</w:t>
      </w:r>
      <w:r>
        <w:rPr>
          <w:sz w:val="28"/>
          <w:szCs w:val="28"/>
        </w:rPr>
        <w:t xml:space="preserve"> </w:t>
      </w:r>
      <w:r w:rsidRPr="00604B3D">
        <w:rPr>
          <w:spacing w:val="-6"/>
          <w:sz w:val="28"/>
          <w:szCs w:val="28"/>
        </w:rPr>
        <w:t xml:space="preserve">Перечень </w:t>
      </w:r>
      <w:r w:rsidRPr="00604B3D">
        <w:rPr>
          <w:sz w:val="28"/>
          <w:szCs w:val="28"/>
        </w:rPr>
        <w:t>дворовых территорий</w:t>
      </w:r>
      <w:r w:rsidRPr="00604B3D">
        <w:rPr>
          <w:spacing w:val="-6"/>
          <w:sz w:val="28"/>
          <w:szCs w:val="28"/>
        </w:rPr>
        <w:t xml:space="preserve"> </w:t>
      </w:r>
      <w:r w:rsidRPr="00604B3D">
        <w:rPr>
          <w:sz w:val="28"/>
          <w:szCs w:val="28"/>
        </w:rPr>
        <w:t>для выполнения мероприятий по ямочному ремонту дворовых проездов</w:t>
      </w:r>
      <w:r>
        <w:rPr>
          <w:spacing w:val="-6"/>
          <w:sz w:val="28"/>
          <w:szCs w:val="28"/>
        </w:rPr>
        <w:t xml:space="preserve"> утвержден п</w:t>
      </w:r>
      <w:r w:rsidRPr="00604B3D">
        <w:rPr>
          <w:spacing w:val="-6"/>
          <w:sz w:val="28"/>
          <w:szCs w:val="28"/>
        </w:rPr>
        <w:t xml:space="preserve">остановлением администрации города Мурманска от 30.06.2020 № 1499 </w:t>
      </w:r>
      <w:r>
        <w:rPr>
          <w:spacing w:val="-6"/>
          <w:sz w:val="28"/>
          <w:szCs w:val="28"/>
        </w:rPr>
        <w:t xml:space="preserve">                    </w:t>
      </w:r>
      <w:r w:rsidRPr="00604B3D">
        <w:rPr>
          <w:spacing w:val="-6"/>
          <w:sz w:val="28"/>
          <w:szCs w:val="28"/>
        </w:rPr>
        <w:t>«Об утверждении перечня дворовых территорий, в отношении которых планируется выполнение мероприятий по ямочному ремонту дворовых проездов».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w:t>
      </w:r>
      <w:r>
        <w:rPr>
          <w:rFonts w:eastAsia="Calibri"/>
          <w:sz w:val="28"/>
          <w:szCs w:val="28"/>
        </w:rPr>
        <w:t>,</w:t>
      </w:r>
      <w:r w:rsidRPr="00A84293">
        <w:rPr>
          <w:rFonts w:eastAsia="Calibri"/>
          <w:sz w:val="28"/>
          <w:szCs w:val="28"/>
        </w:rPr>
        <w:t xml:space="preserve">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Субсидия предоставляется на софинансирование расходных обязатель</w:t>
      </w:r>
      <w:r>
        <w:rPr>
          <w:rFonts w:eastAsia="Calibri"/>
          <w:sz w:val="28"/>
          <w:szCs w:val="28"/>
        </w:rPr>
        <w:t xml:space="preserve">ств муниципальных образований – </w:t>
      </w:r>
      <w:r w:rsidRPr="00A84293">
        <w:rPr>
          <w:rFonts w:eastAsia="Calibri"/>
          <w:sz w:val="28"/>
          <w:szCs w:val="28"/>
        </w:rPr>
        <w:t>победителей конкурсного отбора, проводимого Министерством градостроительства и благоустройс</w:t>
      </w:r>
      <w:r>
        <w:rPr>
          <w:rFonts w:eastAsia="Calibri"/>
          <w:sz w:val="28"/>
          <w:szCs w:val="28"/>
        </w:rPr>
        <w:t xml:space="preserve">тва Мурманской области (далее – </w:t>
      </w:r>
      <w:r w:rsidRPr="00A84293">
        <w:rPr>
          <w:rFonts w:eastAsia="Calibri"/>
          <w:sz w:val="28"/>
          <w:szCs w:val="28"/>
        </w:rPr>
        <w:t>Министерство), в целях реализации проектов, инициированных жителями муниципальных образований Мурманской области.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Софинансирование за счет бюджетных источников осуществляется путем заключения соглашений о предоставлении субсидий с управляющими </w:t>
      </w:r>
      <w:r>
        <w:rPr>
          <w:rFonts w:eastAsia="Calibri"/>
          <w:sz w:val="28"/>
          <w:szCs w:val="28"/>
        </w:rPr>
        <w:t xml:space="preserve">организациями в соответствии с Бюджетным кодексом </w:t>
      </w:r>
      <w:r w:rsidRPr="00A84293">
        <w:rPr>
          <w:rFonts w:eastAsia="Calibri"/>
          <w:sz w:val="28"/>
          <w:szCs w:val="28"/>
        </w:rPr>
        <w:t>Российской Федерации.</w:t>
      </w:r>
    </w:p>
    <w:p w:rsidR="00D50AAA" w:rsidRPr="00A84293" w:rsidRDefault="00D50AAA" w:rsidP="00D50AAA">
      <w:pPr>
        <w:autoSpaceDE w:val="0"/>
        <w:autoSpaceDN w:val="0"/>
        <w:adjustRightInd w:val="0"/>
        <w:ind w:right="-2" w:firstLine="708"/>
        <w:jc w:val="both"/>
        <w:rPr>
          <w:rFonts w:eastAsia="Calibri"/>
          <w:sz w:val="28"/>
          <w:szCs w:val="28"/>
        </w:rPr>
      </w:pPr>
      <w:r w:rsidRPr="00A84293">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D50AAA"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администрации города Мурманска от 12.02.2020 № 360 «Об утверждении порядка по приему и отбору предложений для формирования 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2C04E0" w:rsidRPr="00A84293" w:rsidRDefault="00D50AAA" w:rsidP="00D50AAA">
      <w:pPr>
        <w:autoSpaceDE w:val="0"/>
        <w:autoSpaceDN w:val="0"/>
        <w:adjustRightInd w:val="0"/>
        <w:ind w:right="-2" w:firstLine="708"/>
        <w:jc w:val="both"/>
        <w:rPr>
          <w:rFonts w:eastAsia="Calibri"/>
          <w:sz w:val="28"/>
          <w:szCs w:val="28"/>
        </w:rPr>
      </w:pPr>
      <w:r>
        <w:rPr>
          <w:rFonts w:eastAsia="Calibri"/>
          <w:sz w:val="28"/>
          <w:szCs w:val="28"/>
        </w:rPr>
        <w:t>- постановления</w:t>
      </w:r>
      <w:r w:rsidRPr="00A84293">
        <w:rPr>
          <w:rFonts w:eastAsia="Calibri"/>
          <w:sz w:val="28"/>
          <w:szCs w:val="28"/>
        </w:rPr>
        <w:t xml:space="preserve"> Правительства Мурманской </w:t>
      </w:r>
      <w:r>
        <w:rPr>
          <w:rFonts w:eastAsia="Calibri"/>
          <w:sz w:val="28"/>
          <w:szCs w:val="28"/>
        </w:rPr>
        <w:t xml:space="preserve">области от 28.08.2017 </w:t>
      </w:r>
      <w:r w:rsidRPr="00A84293">
        <w:rPr>
          <w:rFonts w:eastAsia="Calibri"/>
          <w:sz w:val="28"/>
          <w:szCs w:val="28"/>
        </w:rPr>
        <w:t>№</w:t>
      </w:r>
      <w:r>
        <w:rPr>
          <w:rFonts w:eastAsia="Calibri"/>
          <w:sz w:val="28"/>
          <w:szCs w:val="28"/>
        </w:rPr>
        <w:t> </w:t>
      </w:r>
      <w:r w:rsidRPr="00A84293">
        <w:rPr>
          <w:rFonts w:eastAsia="Calibri"/>
          <w:sz w:val="28"/>
          <w:szCs w:val="28"/>
        </w:rPr>
        <w:t>430-ПП «О государственной программе Мурманской области «Формирование современной городской среды Мурманской области».</w:t>
      </w:r>
    </w:p>
    <w:p w:rsidR="002C04E0" w:rsidRPr="0083694C" w:rsidRDefault="002C04E0" w:rsidP="002C04E0">
      <w:pPr>
        <w:autoSpaceDE w:val="0"/>
        <w:autoSpaceDN w:val="0"/>
        <w:adjustRightInd w:val="0"/>
        <w:ind w:left="284" w:right="-286" w:firstLine="708"/>
        <w:jc w:val="both"/>
        <w:rPr>
          <w:rFonts w:eastAsiaTheme="minorHAnsi"/>
          <w:sz w:val="28"/>
          <w:szCs w:val="28"/>
          <w:lang w:eastAsia="en-US"/>
        </w:rPr>
      </w:pPr>
    </w:p>
    <w:p w:rsidR="00877DF4" w:rsidRPr="0083694C" w:rsidRDefault="00877DF4" w:rsidP="00877DF4">
      <w:pPr>
        <w:widowControl w:val="0"/>
        <w:autoSpaceDE w:val="0"/>
        <w:autoSpaceDN w:val="0"/>
        <w:adjustRightInd w:val="0"/>
        <w:ind w:left="284" w:right="-286" w:firstLine="708"/>
        <w:jc w:val="center"/>
        <w:outlineLvl w:val="2"/>
        <w:rPr>
          <w:sz w:val="28"/>
          <w:szCs w:val="28"/>
        </w:rPr>
      </w:pPr>
      <w:r w:rsidRPr="0083694C">
        <w:rPr>
          <w:sz w:val="28"/>
          <w:szCs w:val="28"/>
        </w:rPr>
        <w:t>6. Оценка эффективности программы, рисков ее реализации</w:t>
      </w:r>
    </w:p>
    <w:p w:rsidR="00877DF4" w:rsidRPr="0083694C" w:rsidRDefault="00877DF4" w:rsidP="00877DF4">
      <w:pPr>
        <w:widowControl w:val="0"/>
        <w:autoSpaceDE w:val="0"/>
        <w:autoSpaceDN w:val="0"/>
        <w:adjustRightInd w:val="0"/>
        <w:ind w:left="284" w:right="-286" w:firstLine="708"/>
        <w:jc w:val="center"/>
        <w:outlineLvl w:val="2"/>
        <w:rPr>
          <w:sz w:val="28"/>
          <w:szCs w:val="28"/>
        </w:rPr>
      </w:pPr>
    </w:p>
    <w:p w:rsidR="00877DF4" w:rsidRPr="0083694C" w:rsidRDefault="00877DF4" w:rsidP="00877DF4">
      <w:pPr>
        <w:ind w:right="-286" w:firstLine="708"/>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Реализация подпрограммы позволит: </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обеспечить повышение комфортности проживания граждан;</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улучшить эстетическое состояние дворовых территорий и территорий общего пользования города Мурманска;</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w:t>
      </w:r>
      <w:r>
        <w:rPr>
          <w:sz w:val="28"/>
          <w:szCs w:val="28"/>
        </w:rPr>
        <w:t xml:space="preserve"> </w:t>
      </w:r>
      <w:r w:rsidRPr="0083694C">
        <w:rPr>
          <w:sz w:val="28"/>
          <w:szCs w:val="28"/>
        </w:rPr>
        <w:t>довести техническое и эксплуатационное состояние дворовых территорий и проездов к ним, а также территорий общего пользования города Мурм</w:t>
      </w:r>
      <w:r>
        <w:rPr>
          <w:sz w:val="28"/>
          <w:szCs w:val="28"/>
        </w:rPr>
        <w:t>анска до нормативных требований.</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В результате выполнения мероприятий подпрограммы планируется выполнить:</w:t>
      </w:r>
    </w:p>
    <w:p w:rsidR="00877DF4" w:rsidRPr="0083694C" w:rsidRDefault="00877DF4" w:rsidP="00877DF4">
      <w:pPr>
        <w:autoSpaceDE w:val="0"/>
        <w:autoSpaceDN w:val="0"/>
        <w:adjustRightInd w:val="0"/>
        <w:ind w:right="-286" w:firstLine="708"/>
        <w:jc w:val="both"/>
        <w:rPr>
          <w:sz w:val="28"/>
          <w:szCs w:val="28"/>
        </w:rPr>
      </w:pPr>
      <w:r w:rsidRPr="0083694C">
        <w:rPr>
          <w:sz w:val="28"/>
          <w:szCs w:val="28"/>
        </w:rPr>
        <w:t xml:space="preserve">- ремонт </w:t>
      </w:r>
      <w:r w:rsidRPr="00446047">
        <w:rPr>
          <w:sz w:val="28"/>
          <w:szCs w:val="28"/>
        </w:rPr>
        <w:t>871</w:t>
      </w:r>
      <w:r w:rsidRPr="0083694C">
        <w:rPr>
          <w:sz w:val="28"/>
          <w:szCs w:val="28"/>
        </w:rPr>
        <w:t xml:space="preserve"> дворов</w:t>
      </w:r>
      <w:r>
        <w:rPr>
          <w:sz w:val="28"/>
          <w:szCs w:val="28"/>
        </w:rPr>
        <w:t>ой</w:t>
      </w:r>
      <w:r w:rsidRPr="0083694C">
        <w:rPr>
          <w:sz w:val="28"/>
          <w:szCs w:val="28"/>
        </w:rPr>
        <w:t xml:space="preserve"> территори</w:t>
      </w:r>
      <w:r>
        <w:rPr>
          <w:sz w:val="28"/>
          <w:szCs w:val="28"/>
        </w:rPr>
        <w:t>и</w:t>
      </w:r>
      <w:r w:rsidRPr="0083694C">
        <w:rPr>
          <w:sz w:val="28"/>
          <w:szCs w:val="28"/>
        </w:rPr>
        <w:t>;</w:t>
      </w:r>
    </w:p>
    <w:p w:rsidR="00877DF4" w:rsidRDefault="00877DF4" w:rsidP="00877DF4">
      <w:pPr>
        <w:ind w:right="-286" w:firstLine="708"/>
        <w:jc w:val="both"/>
        <w:rPr>
          <w:sz w:val="28"/>
          <w:szCs w:val="28"/>
        </w:rPr>
      </w:pPr>
      <w:r w:rsidRPr="0083694C">
        <w:rPr>
          <w:sz w:val="28"/>
          <w:szCs w:val="28"/>
        </w:rPr>
        <w:t xml:space="preserve">- благоустройство территории общего пользования на </w:t>
      </w:r>
      <w:r w:rsidRPr="00266EF0">
        <w:rPr>
          <w:sz w:val="28"/>
          <w:szCs w:val="28"/>
        </w:rPr>
        <w:t>площади</w:t>
      </w:r>
      <w:r w:rsidR="00533713">
        <w:rPr>
          <w:sz w:val="28"/>
          <w:szCs w:val="28"/>
        </w:rPr>
        <w:t xml:space="preserve"> </w:t>
      </w:r>
      <w:r w:rsidRPr="00266EF0">
        <w:rPr>
          <w:sz w:val="28"/>
          <w:szCs w:val="28"/>
        </w:rPr>
        <w:t>179,4 тыс.м</w:t>
      </w:r>
      <w:r w:rsidRPr="00266EF0">
        <w:rPr>
          <w:sz w:val="28"/>
          <w:szCs w:val="28"/>
          <w:vertAlign w:val="superscript"/>
        </w:rPr>
        <w:t>2</w:t>
      </w:r>
      <w:r w:rsidR="00E86D5F">
        <w:rPr>
          <w:sz w:val="28"/>
          <w:szCs w:val="28"/>
        </w:rPr>
        <w:t>;</w:t>
      </w:r>
    </w:p>
    <w:p w:rsidR="00E86D5F" w:rsidRPr="00E86D5F" w:rsidRDefault="00E86D5F" w:rsidP="00CB46A8">
      <w:pPr>
        <w:autoSpaceDE w:val="0"/>
        <w:autoSpaceDN w:val="0"/>
        <w:adjustRightInd w:val="0"/>
        <w:ind w:firstLine="709"/>
        <w:jc w:val="both"/>
        <w:outlineLvl w:val="2"/>
        <w:rPr>
          <w:sz w:val="28"/>
          <w:szCs w:val="28"/>
        </w:rPr>
      </w:pPr>
      <w:r w:rsidRPr="00E86D5F">
        <w:rPr>
          <w:sz w:val="28"/>
          <w:szCs w:val="28"/>
        </w:rPr>
        <w:t xml:space="preserve">- ремонт входных групп и подъездов в количестве 19 ед. в 10 многоквартирных домах. </w:t>
      </w:r>
    </w:p>
    <w:p w:rsidR="00877DF4" w:rsidRPr="0083694C" w:rsidRDefault="00877DF4" w:rsidP="00877DF4">
      <w:pPr>
        <w:ind w:right="-286" w:firstLine="708"/>
        <w:jc w:val="both"/>
        <w:rPr>
          <w:sz w:val="28"/>
          <w:szCs w:val="28"/>
        </w:rPr>
      </w:pPr>
      <w:r w:rsidRPr="0083694C">
        <w:rPr>
          <w:sz w:val="28"/>
          <w:szCs w:val="28"/>
        </w:rPr>
        <w:t>Однако при реализации подпрограммы возникают определенные внешние и внутренние риски: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подпрограммы, в том числе с ошибками отдельных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подпрограммы. Данный риск обусловлен большим количеством участников реализации отдельных мероприятий </w:t>
      </w:r>
      <w:r>
        <w:rPr>
          <w:rFonts w:ascii="Times New Roman" w:hAnsi="Times New Roman" w:cs="Times New Roman"/>
          <w:sz w:val="28"/>
          <w:szCs w:val="28"/>
        </w:rPr>
        <w:t>подп</w:t>
      </w:r>
      <w:r w:rsidRPr="0083694C">
        <w:rPr>
          <w:rFonts w:ascii="Times New Roman" w:hAnsi="Times New Roman" w:cs="Times New Roman"/>
          <w:sz w:val="28"/>
          <w:szCs w:val="28"/>
        </w:rPr>
        <w:t>рограммы – органов местного самоуправления Мурманской области.</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подпрограммы ее задачам, задержкой формирования соответствующих организационных систем к сроку начала реализации мероприятий подпрограммы. Большое число участников реализации </w:t>
      </w:r>
      <w:r>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Pr>
          <w:rFonts w:ascii="Times New Roman" w:hAnsi="Times New Roman" w:cs="Times New Roman"/>
          <w:sz w:val="28"/>
          <w:szCs w:val="28"/>
        </w:rPr>
        <w:t>под</w:t>
      </w:r>
      <w:r w:rsidRPr="0083694C">
        <w:rPr>
          <w:rFonts w:ascii="Times New Roman" w:hAnsi="Times New Roman" w:cs="Times New Roman"/>
          <w:sz w:val="28"/>
          <w:szCs w:val="28"/>
        </w:rPr>
        <w:t>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финансового обеспечения, который связан с финансированием подпрограммы в неполном объеме. Однако, учитывая приоритетное направление мероприятий по формированию комфортной городской среды, предусмотренных подпрограммой, риск сбоев в реализации подпрограммы по причине недофинансирования можно считать умеренным.</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Pr>
          <w:rFonts w:ascii="Times New Roman" w:hAnsi="Times New Roman" w:cs="Times New Roman"/>
          <w:sz w:val="28"/>
          <w:szCs w:val="28"/>
        </w:rPr>
        <w:t>ь в рамках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подпрограммы может быть качественно оценен как высокий.</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подпрограммы можно оценить как умеренный.</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внесение соответствующих изменений в нормативные правовые акты, касающиеся реализации мероприятий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 оперативный мониторинг реализации подпрограммы;</w:t>
      </w:r>
    </w:p>
    <w:p w:rsidR="00877DF4" w:rsidRPr="0083694C" w:rsidRDefault="00877DF4" w:rsidP="00877DF4">
      <w:pPr>
        <w:pStyle w:val="ConsPlusNormal"/>
        <w:ind w:right="-286" w:firstLine="708"/>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подпрограммы и итогов реализации подпрограммы в средствах массовой информации, </w:t>
      </w:r>
      <w:r w:rsidRPr="0083694C">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Меры управления рисками реализации подпрограммы основываются на следующих обстоятельствах:</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1. Наибольшее отрицательное влияние из вышеперечисленных рисков на реализацию подпрограммы может оказать риск ухудшения состояния экономики, который содержит угрозу срыва реализации подпрограммы.</w:t>
      </w:r>
    </w:p>
    <w:p w:rsidR="00877DF4" w:rsidRPr="0083694C" w:rsidRDefault="00877DF4" w:rsidP="00877DF4">
      <w:pPr>
        <w:pStyle w:val="ConsPlusNormal"/>
        <w:ind w:right="-286" w:firstLine="708"/>
        <w:jc w:val="both"/>
        <w:rPr>
          <w:rFonts w:ascii="Times New Roman" w:hAnsi="Times New Roman" w:cs="Times New Roman"/>
          <w:sz w:val="28"/>
          <w:szCs w:val="28"/>
        </w:rPr>
      </w:pPr>
      <w:r w:rsidRPr="0083694C">
        <w:rPr>
          <w:rFonts w:ascii="Times New Roman" w:hAnsi="Times New Roman" w:cs="Times New Roman"/>
          <w:sz w:val="28"/>
          <w:szCs w:val="28"/>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муниципальной власти и организаций, задействованных в реализации подпрограммы.</w:t>
      </w:r>
    </w:p>
    <w:p w:rsidR="00877DF4" w:rsidRPr="0083694C"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4536"/>
        <w:jc w:val="center"/>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877DF4" w:rsidRDefault="00877DF4"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533713" w:rsidRDefault="00533713" w:rsidP="00877DF4">
      <w:pPr>
        <w:ind w:left="7797" w:hanging="142"/>
        <w:rPr>
          <w:rFonts w:eastAsia="Calibri"/>
          <w:sz w:val="28"/>
          <w:szCs w:val="28"/>
          <w:lang w:eastAsia="en-US"/>
        </w:rPr>
      </w:pPr>
    </w:p>
    <w:p w:rsidR="00877DF4" w:rsidRPr="0083694C" w:rsidRDefault="00877DF4" w:rsidP="00877DF4">
      <w:pPr>
        <w:ind w:left="7797" w:hanging="142"/>
        <w:rPr>
          <w:rFonts w:eastAsia="Calibri"/>
          <w:sz w:val="28"/>
          <w:szCs w:val="28"/>
          <w:lang w:eastAsia="en-US"/>
        </w:rPr>
      </w:pPr>
      <w:r>
        <w:rPr>
          <w:rFonts w:eastAsia="Calibri"/>
          <w:sz w:val="28"/>
          <w:szCs w:val="28"/>
          <w:lang w:eastAsia="en-US"/>
        </w:rPr>
        <w:t>П</w:t>
      </w:r>
      <w:r w:rsidRPr="0083694C">
        <w:rPr>
          <w:rFonts w:eastAsia="Calibri"/>
          <w:sz w:val="28"/>
          <w:szCs w:val="28"/>
          <w:lang w:eastAsia="en-US"/>
        </w:rPr>
        <w:t xml:space="preserve">риложение </w:t>
      </w:r>
    </w:p>
    <w:p w:rsidR="00877DF4" w:rsidRPr="0083694C" w:rsidRDefault="00877DF4" w:rsidP="00877DF4">
      <w:pPr>
        <w:ind w:left="7797" w:hanging="142"/>
        <w:rPr>
          <w:rFonts w:eastAsia="Calibri"/>
          <w:sz w:val="28"/>
          <w:szCs w:val="28"/>
          <w:lang w:eastAsia="en-US"/>
        </w:rPr>
      </w:pPr>
      <w:r w:rsidRPr="0083694C">
        <w:rPr>
          <w:rFonts w:eastAsia="Calibri"/>
          <w:sz w:val="28"/>
          <w:szCs w:val="28"/>
          <w:lang w:eastAsia="en-US"/>
        </w:rPr>
        <w:t>к подпрограмме</w:t>
      </w:r>
    </w:p>
    <w:p w:rsidR="00877DF4" w:rsidRPr="0083694C" w:rsidRDefault="00877DF4" w:rsidP="00877DF4">
      <w:pPr>
        <w:ind w:left="4536"/>
        <w:jc w:val="center"/>
        <w:rPr>
          <w:rFonts w:eastAsia="Calibri"/>
          <w:sz w:val="28"/>
          <w:szCs w:val="28"/>
          <w:lang w:eastAsia="en-US"/>
        </w:rPr>
      </w:pPr>
    </w:p>
    <w:p w:rsidR="00877DF4" w:rsidRDefault="00877DF4" w:rsidP="00877DF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77DF4" w:rsidRDefault="00877DF4" w:rsidP="00877DF4">
      <w:pPr>
        <w:shd w:val="clear" w:color="auto" w:fill="FFFFFF"/>
        <w:outlineLvl w:val="0"/>
        <w:rPr>
          <w:kern w:val="36"/>
          <w:sz w:val="28"/>
          <w:szCs w:val="28"/>
        </w:rPr>
      </w:pPr>
      <w:r w:rsidRPr="0083694C">
        <w:rPr>
          <w:kern w:val="36"/>
          <w:sz w:val="28"/>
          <w:szCs w:val="28"/>
        </w:rPr>
        <w:t>предлагаемых к размещению на дворовой территории в соответствии</w:t>
      </w:r>
    </w:p>
    <w:p w:rsidR="00877DF4" w:rsidRPr="0083694C" w:rsidRDefault="00877DF4" w:rsidP="00877DF4">
      <w:pPr>
        <w:shd w:val="clear" w:color="auto" w:fill="FFFFFF"/>
        <w:ind w:left="142"/>
        <w:outlineLvl w:val="0"/>
        <w:rPr>
          <w:kern w:val="36"/>
          <w:sz w:val="28"/>
          <w:szCs w:val="28"/>
        </w:rPr>
      </w:pPr>
      <w:r>
        <w:rPr>
          <w:kern w:val="36"/>
          <w:sz w:val="28"/>
          <w:szCs w:val="28"/>
        </w:rPr>
        <w:t xml:space="preserve">                        </w:t>
      </w:r>
      <w:r w:rsidRPr="0083694C">
        <w:rPr>
          <w:kern w:val="36"/>
          <w:sz w:val="28"/>
          <w:szCs w:val="28"/>
        </w:rPr>
        <w:t>с миним</w:t>
      </w:r>
      <w:r>
        <w:rPr>
          <w:kern w:val="36"/>
          <w:sz w:val="28"/>
          <w:szCs w:val="28"/>
        </w:rPr>
        <w:t>альным перечнем видов работ</w:t>
      </w:r>
    </w:p>
    <w:p w:rsidR="00877DF4" w:rsidRPr="0083694C" w:rsidRDefault="00877DF4" w:rsidP="00877DF4">
      <w:pPr>
        <w:shd w:val="clear" w:color="auto" w:fill="FFFFFF"/>
        <w:jc w:val="center"/>
        <w:outlineLvl w:val="0"/>
        <w:rPr>
          <w:kern w:val="36"/>
          <w:sz w:val="28"/>
          <w:szCs w:val="28"/>
        </w:rPr>
      </w:pPr>
    </w:p>
    <w:p w:rsidR="00877DF4" w:rsidRPr="005F0C6F" w:rsidRDefault="00877DF4" w:rsidP="00877DF4">
      <w:pPr>
        <w:pStyle w:val="ad"/>
        <w:numPr>
          <w:ilvl w:val="0"/>
          <w:numId w:val="9"/>
        </w:numPr>
        <w:shd w:val="clear" w:color="auto" w:fill="FFFFFF"/>
        <w:outlineLvl w:val="0"/>
        <w:rPr>
          <w:kern w:val="36"/>
          <w:sz w:val="28"/>
          <w:szCs w:val="28"/>
        </w:rPr>
      </w:pPr>
      <w:r w:rsidRPr="005F0C6F">
        <w:rPr>
          <w:kern w:val="36"/>
          <w:sz w:val="28"/>
          <w:szCs w:val="28"/>
        </w:rPr>
        <w:t>Опоры освещения</w:t>
      </w:r>
    </w:p>
    <w:p w:rsidR="00877DF4" w:rsidRPr="008F2E7C" w:rsidRDefault="00877DF4" w:rsidP="00877DF4">
      <w:pPr>
        <w:ind w:right="-1"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цинкования (ГОСТ 9.307-89). Данный вид покрытия не является декоративным и носит сугубо функциональный характер. </w:t>
      </w:r>
    </w:p>
    <w:p w:rsidR="00877DF4" w:rsidRPr="0083694C" w:rsidRDefault="00877DF4" w:rsidP="00877DF4">
      <w:pPr>
        <w:ind w:firstLine="709"/>
        <w:jc w:val="both"/>
      </w:pPr>
      <w:r w:rsidRPr="008F2E7C">
        <w:rPr>
          <w:sz w:val="28"/>
          <w:szCs w:val="28"/>
          <w:shd w:val="clear" w:color="auto" w:fill="FFFFFF"/>
        </w:rPr>
        <w:t>Гарантия на коррозийную стойкость – не менее 15 лет.</w:t>
      </w:r>
      <w:r w:rsidRPr="0083694C">
        <w:rPr>
          <w:noProof/>
        </w:rPr>
        <w:drawing>
          <wp:inline distT="0" distB="0" distL="0" distR="0" wp14:anchorId="564068F3" wp14:editId="0007121D">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7"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Pr="0083694C">
        <w:rPr>
          <w:noProof/>
        </w:rPr>
        <w:drawing>
          <wp:inline distT="0" distB="0" distL="0" distR="0" wp14:anchorId="2A4EA23A" wp14:editId="25B24DAF">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8"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Pr="0083694C">
        <w:t xml:space="preserve">                        </w:t>
      </w:r>
    </w:p>
    <w:p w:rsidR="00877DF4" w:rsidRPr="0083694C" w:rsidRDefault="00877DF4" w:rsidP="00877DF4">
      <w:pPr>
        <w:ind w:firstLine="708"/>
      </w:pPr>
    </w:p>
    <w:p w:rsidR="00877DF4" w:rsidRPr="0083694C" w:rsidRDefault="00877DF4" w:rsidP="00877DF4">
      <w:pPr>
        <w:ind w:firstLine="708"/>
        <w:rPr>
          <w:sz w:val="28"/>
          <w:szCs w:val="28"/>
        </w:rPr>
      </w:pPr>
      <w:r w:rsidRPr="0083694C">
        <w:rPr>
          <w:sz w:val="28"/>
          <w:szCs w:val="28"/>
        </w:rPr>
        <w:t>2. Урны</w:t>
      </w:r>
    </w:p>
    <w:p w:rsidR="00877DF4" w:rsidRPr="0083694C" w:rsidRDefault="00877DF4" w:rsidP="00877DF4">
      <w:pPr>
        <w:pStyle w:val="a9"/>
        <w:shd w:val="clear" w:color="auto" w:fill="FFFFFF"/>
        <w:spacing w:before="0" w:after="0"/>
        <w:ind w:right="-1"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877DF4" w:rsidRPr="0083694C" w:rsidRDefault="00877DF4" w:rsidP="00877DF4">
      <w:pPr>
        <w:pStyle w:val="a9"/>
        <w:shd w:val="clear" w:color="auto" w:fill="FFFFFF"/>
        <w:spacing w:before="0" w:after="0"/>
        <w:ind w:firstLine="709"/>
        <w:jc w:val="center"/>
      </w:pPr>
      <w:r w:rsidRPr="0083694C">
        <w:rPr>
          <w:noProof/>
          <w:color w:val="000000"/>
        </w:rPr>
        <w:drawing>
          <wp:inline distT="0" distB="0" distL="0" distR="0" wp14:anchorId="445B060B" wp14:editId="7303BB2B">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9"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firstLine="709"/>
        <w:rPr>
          <w:sz w:val="28"/>
          <w:szCs w:val="28"/>
        </w:rPr>
      </w:pPr>
    </w:p>
    <w:p w:rsidR="00877DF4" w:rsidRDefault="00877DF4" w:rsidP="00877DF4">
      <w:pPr>
        <w:pStyle w:val="a9"/>
        <w:shd w:val="clear" w:color="auto" w:fill="FFFFFF"/>
        <w:spacing w:before="0" w:after="0"/>
        <w:ind w:firstLine="709"/>
        <w:rPr>
          <w:sz w:val="28"/>
          <w:szCs w:val="28"/>
        </w:rPr>
      </w:pPr>
    </w:p>
    <w:p w:rsidR="00877DF4" w:rsidRPr="0083694C" w:rsidRDefault="00877DF4" w:rsidP="00877DF4">
      <w:pPr>
        <w:pStyle w:val="a9"/>
        <w:shd w:val="clear" w:color="auto" w:fill="FFFFFF"/>
        <w:spacing w:before="0" w:after="0"/>
        <w:ind w:right="-286" w:firstLine="709"/>
        <w:rPr>
          <w:color w:val="000000"/>
          <w:sz w:val="28"/>
          <w:szCs w:val="28"/>
        </w:rPr>
      </w:pPr>
      <w:r w:rsidRPr="0083694C">
        <w:rPr>
          <w:sz w:val="28"/>
          <w:szCs w:val="28"/>
        </w:rPr>
        <w:t>3. Скамейки</w:t>
      </w:r>
    </w:p>
    <w:p w:rsidR="00877DF4" w:rsidRPr="0083694C" w:rsidRDefault="00877DF4" w:rsidP="00877DF4">
      <w:pPr>
        <w:pStyle w:val="a9"/>
        <w:shd w:val="clear" w:color="auto" w:fill="FFFFFF"/>
        <w:tabs>
          <w:tab w:val="left" w:pos="709"/>
        </w:tabs>
        <w:spacing w:before="0" w:after="0"/>
        <w:ind w:right="-1"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877DF4" w:rsidRPr="0083694C" w:rsidRDefault="00877DF4" w:rsidP="00877DF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877DF4" w:rsidRPr="0083694C" w:rsidRDefault="00877DF4" w:rsidP="00877DF4">
      <w:pPr>
        <w:pStyle w:val="a9"/>
        <w:shd w:val="clear" w:color="auto" w:fill="FFFFFF"/>
        <w:spacing w:before="0" w:after="0"/>
        <w:jc w:val="center"/>
        <w:rPr>
          <w:b/>
          <w:bCs/>
        </w:rPr>
      </w:pPr>
      <w:r w:rsidRPr="0083694C">
        <w:rPr>
          <w:noProof/>
        </w:rPr>
        <w:drawing>
          <wp:inline distT="0" distB="0" distL="0" distR="0" wp14:anchorId="71306564" wp14:editId="68AEA86F">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20"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877DF4" w:rsidRPr="0083694C" w:rsidRDefault="00877DF4" w:rsidP="00877DF4">
      <w:pPr>
        <w:pStyle w:val="a9"/>
        <w:shd w:val="clear" w:color="auto" w:fill="FFFFFF"/>
        <w:spacing w:before="0" w:after="0"/>
        <w:ind w:left="284"/>
        <w:jc w:val="both"/>
        <w:rPr>
          <w:sz w:val="28"/>
          <w:szCs w:val="28"/>
          <w:shd w:val="clear" w:color="auto" w:fill="FFFFFF"/>
        </w:rPr>
      </w:pPr>
      <w:r>
        <w:rPr>
          <w:sz w:val="28"/>
          <w:szCs w:val="28"/>
          <w:shd w:val="clear" w:color="auto" w:fill="FFFFFF"/>
        </w:rPr>
        <w:t xml:space="preserve">     </w:t>
      </w:r>
      <w:r w:rsidRPr="0083694C">
        <w:rPr>
          <w:sz w:val="28"/>
          <w:szCs w:val="28"/>
          <w:shd w:val="clear" w:color="auto" w:fill="FFFFFF"/>
        </w:rPr>
        <w:t>Скамейка УМЗ уличная со спинкой (450 х 1300 х 500 мм)</w:t>
      </w:r>
    </w:p>
    <w:p w:rsidR="00877DF4" w:rsidRPr="0083694C" w:rsidRDefault="00877DF4" w:rsidP="00877DF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877DF4" w:rsidRPr="009B1567" w:rsidRDefault="00877DF4" w:rsidP="00877DF4">
      <w:pPr>
        <w:pStyle w:val="a9"/>
        <w:shd w:val="clear" w:color="auto" w:fill="FFFFFF"/>
        <w:spacing w:before="0" w:after="0"/>
        <w:jc w:val="center"/>
        <w:rPr>
          <w:b/>
          <w:color w:val="000000"/>
        </w:rPr>
      </w:pPr>
      <w:r w:rsidRPr="0083694C">
        <w:rPr>
          <w:b/>
          <w:noProof/>
        </w:rPr>
        <w:drawing>
          <wp:inline distT="0" distB="0" distL="0" distR="0" wp14:anchorId="0F8094F3" wp14:editId="52DEF3F6">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21"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877DF4" w:rsidRDefault="00877DF4" w:rsidP="00877DF4"/>
    <w:p w:rsidR="00877DF4" w:rsidRDefault="00877DF4" w:rsidP="00877DF4"/>
    <w:p w:rsidR="00877DF4" w:rsidRDefault="00877DF4" w:rsidP="00877DF4">
      <w:pPr>
        <w:jc w:val="center"/>
      </w:pPr>
      <w:r>
        <w:t>__________________________________________</w:t>
      </w:r>
    </w:p>
    <w:p w:rsidR="00877DF4" w:rsidRPr="008F2E7C" w:rsidRDefault="00877DF4" w:rsidP="00877DF4">
      <w:pPr>
        <w:jc w:val="center"/>
      </w:pPr>
    </w:p>
    <w:p w:rsidR="00877DF4" w:rsidRPr="008F2E7C" w:rsidRDefault="00877DF4" w:rsidP="00877DF4"/>
    <w:p w:rsidR="00877DF4" w:rsidRPr="008F2E7C" w:rsidRDefault="00877DF4" w:rsidP="00877DF4"/>
    <w:p w:rsidR="008F2E7C" w:rsidRPr="008F2E7C" w:rsidRDefault="008F2E7C" w:rsidP="008F2E7C"/>
    <w:p w:rsidR="008F2E7C" w:rsidRPr="008F2E7C" w:rsidRDefault="008F2E7C" w:rsidP="008F2E7C"/>
    <w:p w:rsidR="00F51F08" w:rsidRPr="008F2E7C" w:rsidRDefault="00F51F08" w:rsidP="008F2E7C"/>
    <w:sectPr w:rsidR="00F51F08" w:rsidRPr="008F2E7C" w:rsidSect="00057E09">
      <w:headerReference w:type="default" r:id="rId2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CD" w:rsidRDefault="00B85CCD" w:rsidP="00E05BA9">
      <w:r>
        <w:separator/>
      </w:r>
    </w:p>
  </w:endnote>
  <w:endnote w:type="continuationSeparator" w:id="0">
    <w:p w:rsidR="00B85CCD" w:rsidRDefault="00B85CCD"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CD" w:rsidRDefault="00B85CCD" w:rsidP="00E05BA9">
      <w:r>
        <w:separator/>
      </w:r>
    </w:p>
  </w:footnote>
  <w:footnote w:type="continuationSeparator" w:id="0">
    <w:p w:rsidR="00B85CCD" w:rsidRDefault="00B85CCD"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79504"/>
      <w:docPartObj>
        <w:docPartGallery w:val="Page Numbers (Top of Page)"/>
        <w:docPartUnique/>
      </w:docPartObj>
    </w:sdtPr>
    <w:sdtEndPr/>
    <w:sdtContent>
      <w:p w:rsidR="00012EAA" w:rsidRDefault="00012EAA">
        <w:pPr>
          <w:pStyle w:val="a5"/>
          <w:jc w:val="center"/>
        </w:pPr>
        <w:r>
          <w:fldChar w:fldCharType="begin"/>
        </w:r>
        <w:r>
          <w:instrText>PAGE   \* MERGEFORMAT</w:instrText>
        </w:r>
        <w:r>
          <w:fldChar w:fldCharType="separate"/>
        </w:r>
        <w:r w:rsidR="006C2930">
          <w:rPr>
            <w:noProof/>
          </w:rPr>
          <w:t>2</w:t>
        </w:r>
        <w:r>
          <w:rPr>
            <w:noProof/>
          </w:rPr>
          <w:fldChar w:fldCharType="end"/>
        </w:r>
      </w:p>
    </w:sdtContent>
  </w:sdt>
  <w:p w:rsidR="00012EAA" w:rsidRDefault="00012E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AA" w:rsidRDefault="00012EAA">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AA" w:rsidRDefault="00012EAA" w:rsidP="00276B82">
    <w:pPr>
      <w:pStyle w:val="a5"/>
      <w:jc w:val="center"/>
    </w:pPr>
    <w:r>
      <w:fldChar w:fldCharType="begin"/>
    </w:r>
    <w:r>
      <w:instrText>PAGE   \* MERGEFORMAT</w:instrText>
    </w:r>
    <w:r>
      <w:fldChar w:fldCharType="separate"/>
    </w:r>
    <w:r w:rsidR="006C2930">
      <w:rPr>
        <w:noProof/>
      </w:rPr>
      <w:t>62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EAA" w:rsidRDefault="00012EAA">
    <w:pPr>
      <w:pStyle w:val="a5"/>
      <w:jc w:val="center"/>
    </w:pPr>
  </w:p>
  <w:p w:rsidR="00012EAA" w:rsidRDefault="00012E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E5"/>
    <w:rsid w:val="0000238A"/>
    <w:rsid w:val="00012EAA"/>
    <w:rsid w:val="00015E6A"/>
    <w:rsid w:val="000166C4"/>
    <w:rsid w:val="0002281E"/>
    <w:rsid w:val="00041DC4"/>
    <w:rsid w:val="00042D36"/>
    <w:rsid w:val="00045289"/>
    <w:rsid w:val="000553F1"/>
    <w:rsid w:val="00057E09"/>
    <w:rsid w:val="00060B7D"/>
    <w:rsid w:val="000657FB"/>
    <w:rsid w:val="00066556"/>
    <w:rsid w:val="00071FBD"/>
    <w:rsid w:val="000765B3"/>
    <w:rsid w:val="00076E72"/>
    <w:rsid w:val="00084FCC"/>
    <w:rsid w:val="000912DD"/>
    <w:rsid w:val="000954CF"/>
    <w:rsid w:val="000A0638"/>
    <w:rsid w:val="000A2509"/>
    <w:rsid w:val="000A36C1"/>
    <w:rsid w:val="000B08E6"/>
    <w:rsid w:val="000B2E2B"/>
    <w:rsid w:val="000C4A78"/>
    <w:rsid w:val="000C7784"/>
    <w:rsid w:val="000D5582"/>
    <w:rsid w:val="000E1754"/>
    <w:rsid w:val="000F03B2"/>
    <w:rsid w:val="00100B64"/>
    <w:rsid w:val="00102F59"/>
    <w:rsid w:val="00105FAD"/>
    <w:rsid w:val="00112F83"/>
    <w:rsid w:val="00117449"/>
    <w:rsid w:val="00124CC1"/>
    <w:rsid w:val="00130A13"/>
    <w:rsid w:val="00132A1D"/>
    <w:rsid w:val="001333CE"/>
    <w:rsid w:val="00145351"/>
    <w:rsid w:val="001535D1"/>
    <w:rsid w:val="00157C4D"/>
    <w:rsid w:val="00165C2D"/>
    <w:rsid w:val="00166264"/>
    <w:rsid w:val="00171CC4"/>
    <w:rsid w:val="0017745C"/>
    <w:rsid w:val="001825DF"/>
    <w:rsid w:val="00184EA5"/>
    <w:rsid w:val="00185720"/>
    <w:rsid w:val="00186CFE"/>
    <w:rsid w:val="001938F0"/>
    <w:rsid w:val="0019590B"/>
    <w:rsid w:val="00196C56"/>
    <w:rsid w:val="001A302B"/>
    <w:rsid w:val="001A5E16"/>
    <w:rsid w:val="001B5C5A"/>
    <w:rsid w:val="001B5F3A"/>
    <w:rsid w:val="001C3BCA"/>
    <w:rsid w:val="001C48D7"/>
    <w:rsid w:val="001D3037"/>
    <w:rsid w:val="001E30AD"/>
    <w:rsid w:val="001F0336"/>
    <w:rsid w:val="001F0DC9"/>
    <w:rsid w:val="001F1FFF"/>
    <w:rsid w:val="001F4427"/>
    <w:rsid w:val="00201F9F"/>
    <w:rsid w:val="00220897"/>
    <w:rsid w:val="00220B3F"/>
    <w:rsid w:val="00221C8C"/>
    <w:rsid w:val="00223901"/>
    <w:rsid w:val="0023352F"/>
    <w:rsid w:val="00233A04"/>
    <w:rsid w:val="00236BCA"/>
    <w:rsid w:val="00241B3B"/>
    <w:rsid w:val="002526AA"/>
    <w:rsid w:val="00266BF6"/>
    <w:rsid w:val="00271659"/>
    <w:rsid w:val="00274B8E"/>
    <w:rsid w:val="00276B82"/>
    <w:rsid w:val="00287631"/>
    <w:rsid w:val="002908AC"/>
    <w:rsid w:val="00290BD8"/>
    <w:rsid w:val="0029597F"/>
    <w:rsid w:val="002B0847"/>
    <w:rsid w:val="002C04E0"/>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A7ED6"/>
    <w:rsid w:val="003B5E2E"/>
    <w:rsid w:val="003B6BEA"/>
    <w:rsid w:val="003C2E3E"/>
    <w:rsid w:val="003C5E27"/>
    <w:rsid w:val="003C76F3"/>
    <w:rsid w:val="003E4BF8"/>
    <w:rsid w:val="003E62E5"/>
    <w:rsid w:val="003F2ABE"/>
    <w:rsid w:val="003F2CCB"/>
    <w:rsid w:val="00401892"/>
    <w:rsid w:val="0040293E"/>
    <w:rsid w:val="004036E6"/>
    <w:rsid w:val="00404396"/>
    <w:rsid w:val="00406C3A"/>
    <w:rsid w:val="00411A42"/>
    <w:rsid w:val="004136EE"/>
    <w:rsid w:val="004168A5"/>
    <w:rsid w:val="00417D48"/>
    <w:rsid w:val="00420067"/>
    <w:rsid w:val="004252E6"/>
    <w:rsid w:val="004308A8"/>
    <w:rsid w:val="00436146"/>
    <w:rsid w:val="00436F04"/>
    <w:rsid w:val="0044366E"/>
    <w:rsid w:val="00452165"/>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48C1"/>
    <w:rsid w:val="0051737B"/>
    <w:rsid w:val="00522D17"/>
    <w:rsid w:val="00533713"/>
    <w:rsid w:val="0053755C"/>
    <w:rsid w:val="00565566"/>
    <w:rsid w:val="0056633A"/>
    <w:rsid w:val="00573F05"/>
    <w:rsid w:val="00576B10"/>
    <w:rsid w:val="00583475"/>
    <w:rsid w:val="0058493B"/>
    <w:rsid w:val="00584998"/>
    <w:rsid w:val="00590C1D"/>
    <w:rsid w:val="005A09AA"/>
    <w:rsid w:val="005A09D4"/>
    <w:rsid w:val="005A59E8"/>
    <w:rsid w:val="005B4CB1"/>
    <w:rsid w:val="005C6A0A"/>
    <w:rsid w:val="005C7783"/>
    <w:rsid w:val="005D172C"/>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0348"/>
    <w:rsid w:val="006723E3"/>
    <w:rsid w:val="006726C7"/>
    <w:rsid w:val="0067724B"/>
    <w:rsid w:val="0068075C"/>
    <w:rsid w:val="00687B13"/>
    <w:rsid w:val="006C2930"/>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3D43"/>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87B55"/>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EFB"/>
    <w:rsid w:val="00920FC0"/>
    <w:rsid w:val="0092269B"/>
    <w:rsid w:val="00932867"/>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1171"/>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0B03"/>
    <w:rsid w:val="00B03BD3"/>
    <w:rsid w:val="00B056C9"/>
    <w:rsid w:val="00B12BB1"/>
    <w:rsid w:val="00B17906"/>
    <w:rsid w:val="00B31E46"/>
    <w:rsid w:val="00B3533E"/>
    <w:rsid w:val="00B357FB"/>
    <w:rsid w:val="00B449EC"/>
    <w:rsid w:val="00B45C5C"/>
    <w:rsid w:val="00B46F82"/>
    <w:rsid w:val="00B57E82"/>
    <w:rsid w:val="00B62805"/>
    <w:rsid w:val="00B639B5"/>
    <w:rsid w:val="00B66441"/>
    <w:rsid w:val="00B67F90"/>
    <w:rsid w:val="00B82785"/>
    <w:rsid w:val="00B85CCD"/>
    <w:rsid w:val="00B87066"/>
    <w:rsid w:val="00B94C26"/>
    <w:rsid w:val="00BA2FDF"/>
    <w:rsid w:val="00BB1F77"/>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54B0C"/>
    <w:rsid w:val="00C61C40"/>
    <w:rsid w:val="00C713FE"/>
    <w:rsid w:val="00C726DB"/>
    <w:rsid w:val="00C74BCE"/>
    <w:rsid w:val="00C7531B"/>
    <w:rsid w:val="00C827CE"/>
    <w:rsid w:val="00C83D31"/>
    <w:rsid w:val="00C94E84"/>
    <w:rsid w:val="00C97D68"/>
    <w:rsid w:val="00CA5484"/>
    <w:rsid w:val="00CB46A8"/>
    <w:rsid w:val="00CB5EC9"/>
    <w:rsid w:val="00CC4E52"/>
    <w:rsid w:val="00CD63B9"/>
    <w:rsid w:val="00CD6CED"/>
    <w:rsid w:val="00CE00F4"/>
    <w:rsid w:val="00CE0AFC"/>
    <w:rsid w:val="00CE41E9"/>
    <w:rsid w:val="00CF672B"/>
    <w:rsid w:val="00CF6A58"/>
    <w:rsid w:val="00D20159"/>
    <w:rsid w:val="00D227FE"/>
    <w:rsid w:val="00D30F8E"/>
    <w:rsid w:val="00D315A7"/>
    <w:rsid w:val="00D33528"/>
    <w:rsid w:val="00D40C4E"/>
    <w:rsid w:val="00D4491A"/>
    <w:rsid w:val="00D44A4E"/>
    <w:rsid w:val="00D454C8"/>
    <w:rsid w:val="00D46209"/>
    <w:rsid w:val="00D50AAA"/>
    <w:rsid w:val="00D527E8"/>
    <w:rsid w:val="00D70EDA"/>
    <w:rsid w:val="00D7156D"/>
    <w:rsid w:val="00D76305"/>
    <w:rsid w:val="00D769AA"/>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86D5F"/>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E3431"/>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Plain Text"/>
    <w:basedOn w:val="a"/>
    <w:link w:val="af8"/>
    <w:uiPriority w:val="99"/>
    <w:unhideWhenUsed/>
    <w:rsid w:val="00012EAA"/>
    <w:rPr>
      <w:rFonts w:ascii="Calibri" w:eastAsiaTheme="minorHAnsi" w:hAnsi="Calibri" w:cstheme="minorBidi"/>
      <w:sz w:val="22"/>
      <w:szCs w:val="21"/>
      <w:lang w:eastAsia="en-US"/>
    </w:rPr>
  </w:style>
  <w:style w:type="character" w:customStyle="1" w:styleId="af8">
    <w:name w:val="Текст Знак"/>
    <w:basedOn w:val="a0"/>
    <w:link w:val="af7"/>
    <w:uiPriority w:val="99"/>
    <w:rsid w:val="00012E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43EAAD53FE9E17C47A4D418607EB1C4E6095A6FECFABC2DA34262CFB3AE981C068AAA23692DEFC31AC79c1SCJ"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consultantplus://offline/ref=8C43EAAD53FE9E17C47A4D418607EB1C4E6095A6FDC7A4CDD534262CFB3AE981C068AAA23692DEFC30AD7Dc1S7J"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43EAAD53FE9E17C47A534C906BB5194863CCABFBC7A69D816B7D71AC33E3D68727F3E0729EDDF9c3S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8C43EAAD53FE9E17C47A534C906BB5194863CDACFBCDA69D816B7D71AC33E3D68727F3E0729CDDF4c3S0J"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919B-56B9-493F-9E48-CA6F55D8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17332</Words>
  <Characters>98795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Загороднюк Владимир Сергеевич</cp:lastModifiedBy>
  <cp:revision>3</cp:revision>
  <cp:lastPrinted>2020-12-08T13:20:00Z</cp:lastPrinted>
  <dcterms:created xsi:type="dcterms:W3CDTF">2020-12-26T09:03:00Z</dcterms:created>
  <dcterms:modified xsi:type="dcterms:W3CDTF">2020-12-26T11:34:00Z</dcterms:modified>
</cp:coreProperties>
</file>