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ED441B" w:rsidRPr="00ED441B" w:rsidRDefault="00ED441B" w:rsidP="00ED441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41B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разработки, обсуждения с заинтересованными лицами и утверждения </w:t>
      </w:r>
      <w:proofErr w:type="gramStart"/>
      <w:r w:rsidRPr="00ED441B">
        <w:rPr>
          <w:rFonts w:ascii="Times New Roman" w:hAnsi="Times New Roman" w:cs="Times New Roman"/>
          <w:i/>
          <w:sz w:val="28"/>
          <w:szCs w:val="28"/>
        </w:rPr>
        <w:t>дизайн-проектов</w:t>
      </w:r>
      <w:proofErr w:type="gramEnd"/>
      <w:r w:rsidRPr="00ED441B">
        <w:rPr>
          <w:rFonts w:ascii="Times New Roman" w:hAnsi="Times New Roman" w:cs="Times New Roman"/>
          <w:i/>
          <w:sz w:val="28"/>
          <w:szCs w:val="28"/>
        </w:rPr>
        <w:t xml:space="preserve"> благоустройства дворовых территорий, прилегающих к многоквартирным домам, а также дизайн-проектов благоустройства общественных территорий, расположенных на территории муниципального образования города Мурманска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D44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43094">
        <w:rPr>
          <w:rFonts w:ascii="Times New Roman" w:hAnsi="Times New Roman" w:cs="Times New Roman"/>
          <w:sz w:val="28"/>
          <w:szCs w:val="28"/>
        </w:rPr>
        <w:t>06.03.2017 по 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3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A43094">
        <w:rPr>
          <w:rFonts w:ascii="Times New Roman" w:hAnsi="Times New Roman" w:cs="Times New Roman"/>
          <w:sz w:val="28"/>
          <w:szCs w:val="28"/>
        </w:rPr>
        <w:t xml:space="preserve"> не позднее 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3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F12EC"/>
    <w:rsid w:val="009B2D35"/>
    <w:rsid w:val="00A43094"/>
    <w:rsid w:val="00DC08CD"/>
    <w:rsid w:val="00E153AF"/>
    <w:rsid w:val="00E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4</cp:revision>
  <cp:lastPrinted>2017-02-10T06:59:00Z</cp:lastPrinted>
  <dcterms:created xsi:type="dcterms:W3CDTF">2017-02-10T06:48:00Z</dcterms:created>
  <dcterms:modified xsi:type="dcterms:W3CDTF">2017-03-06T11:44:00Z</dcterms:modified>
</cp:coreProperties>
</file>