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65540D" w:rsidRDefault="003523C4" w:rsidP="003523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B0E264" wp14:editId="4BEA0239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ГОРОДА МУРМАНСКА </w:t>
      </w: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3C4" w:rsidRPr="0065540D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523C4" w:rsidRDefault="003523C4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3C4" w:rsidRPr="0065540D" w:rsidRDefault="00DB556D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="00917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22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17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___</w:t>
      </w:r>
    </w:p>
    <w:p w:rsidR="00120E51" w:rsidRDefault="00120E51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159C" w:rsidRDefault="000D45EA" w:rsidP="007338F1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>О вн</w:t>
      </w:r>
      <w:r w:rsidR="0030159C">
        <w:rPr>
          <w:b/>
          <w:sz w:val="28"/>
          <w:szCs w:val="28"/>
        </w:rPr>
        <w:t>есении изменений в постановление</w:t>
      </w:r>
      <w:r w:rsidRPr="000D45EA">
        <w:rPr>
          <w:b/>
          <w:sz w:val="28"/>
          <w:szCs w:val="28"/>
        </w:rPr>
        <w:t xml:space="preserve"> адми</w:t>
      </w:r>
      <w:r w:rsidR="001462F1">
        <w:rPr>
          <w:b/>
          <w:sz w:val="28"/>
          <w:szCs w:val="28"/>
        </w:rPr>
        <w:t xml:space="preserve">нистрации </w:t>
      </w:r>
    </w:p>
    <w:p w:rsidR="007338F1" w:rsidRDefault="001462F1" w:rsidP="007338F1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от 07.09.2016 № 2675</w:t>
      </w:r>
      <w:r w:rsidR="000D45EA" w:rsidRPr="000D45EA">
        <w:rPr>
          <w:b/>
          <w:sz w:val="28"/>
          <w:szCs w:val="28"/>
        </w:rPr>
        <w:t xml:space="preserve"> </w:t>
      </w:r>
    </w:p>
    <w:p w:rsidR="001462F1" w:rsidRDefault="000D45EA" w:rsidP="001462F1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1462F1" w:rsidRDefault="000D45EA" w:rsidP="001462F1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>предоставления муниципальной услуги «</w:t>
      </w:r>
      <w:r w:rsidR="00C274A2">
        <w:rPr>
          <w:b/>
          <w:sz w:val="28"/>
          <w:szCs w:val="28"/>
        </w:rPr>
        <w:t>Выдача разрешения</w:t>
      </w:r>
      <w:r w:rsidR="001462F1">
        <w:rPr>
          <w:b/>
          <w:sz w:val="28"/>
          <w:szCs w:val="28"/>
        </w:rPr>
        <w:t xml:space="preserve"> на размещение объекта на землях или земельных участках, находящихся </w:t>
      </w:r>
    </w:p>
    <w:p w:rsidR="001462F1" w:rsidRDefault="001462F1" w:rsidP="001462F1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собственности муниципального образования город Мурманск, </w:t>
      </w:r>
    </w:p>
    <w:p w:rsidR="001462F1" w:rsidRDefault="001462F1" w:rsidP="001462F1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земельных </w:t>
      </w:r>
      <w:proofErr w:type="gramStart"/>
      <w:r>
        <w:rPr>
          <w:b/>
          <w:sz w:val="28"/>
          <w:szCs w:val="28"/>
        </w:rPr>
        <w:t>участках</w:t>
      </w:r>
      <w:proofErr w:type="gramEnd"/>
      <w:r>
        <w:rPr>
          <w:b/>
          <w:sz w:val="28"/>
          <w:szCs w:val="28"/>
        </w:rPr>
        <w:t xml:space="preserve">, государственная собственность на которые не разграничена, расположенных на территории </w:t>
      </w:r>
    </w:p>
    <w:p w:rsidR="000D45EA" w:rsidRPr="000D45EA" w:rsidRDefault="001462F1" w:rsidP="001462F1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Мурманск, без предоставления земельных участков и установления сервитута»</w:t>
      </w:r>
      <w:r w:rsidR="000D45EA" w:rsidRPr="000D45EA">
        <w:rPr>
          <w:b/>
          <w:sz w:val="28"/>
          <w:szCs w:val="28"/>
        </w:rPr>
        <w:t xml:space="preserve"> </w:t>
      </w:r>
    </w:p>
    <w:p w:rsidR="000D45EA" w:rsidRPr="009617DA" w:rsidRDefault="000D45EA" w:rsidP="0096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D45EA" w:rsidRDefault="000D45EA" w:rsidP="000D45EA">
      <w:pPr>
        <w:pStyle w:val="ConsPlusNormal"/>
        <w:ind w:firstLine="709"/>
        <w:jc w:val="both"/>
        <w:rPr>
          <w:b/>
          <w:bCs/>
          <w:color w:val="1D1B11" w:themeColor="background2" w:themeShade="1A"/>
        </w:rPr>
      </w:pPr>
      <w:proofErr w:type="gramStart"/>
      <w:r w:rsidRPr="000D45EA">
        <w:rPr>
          <w:color w:val="1D1B11" w:themeColor="background2" w:themeShade="1A"/>
        </w:rPr>
        <w:t xml:space="preserve">В соответствии с Федеральными законами от 06.10.2003 № 131-ФЗ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 Мурманск, </w:t>
      </w:r>
      <w:r w:rsidRPr="000D45EA">
        <w:t>решением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</w:t>
      </w:r>
      <w:proofErr w:type="gramEnd"/>
      <w:r w:rsidRPr="000D45EA">
        <w:t xml:space="preserve">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Мурманска», </w:t>
      </w:r>
      <w:r w:rsidRPr="000D45EA">
        <w:rPr>
          <w:color w:val="1D1B11" w:themeColor="background2" w:themeShade="1A"/>
        </w:rPr>
        <w:t>постановлением администрации города Мурманска от 26.02.2009 № 321 «</w:t>
      </w:r>
      <w:r w:rsidRPr="000D45EA"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Pr="000D45EA">
        <w:rPr>
          <w:b/>
          <w:bCs/>
          <w:color w:val="1D1B11" w:themeColor="background2" w:themeShade="1A"/>
          <w:sz w:val="18"/>
          <w:szCs w:val="18"/>
          <w:shd w:val="clear" w:color="auto" w:fill="FFFFFF"/>
        </w:rPr>
        <w:t xml:space="preserve"> </w:t>
      </w:r>
      <w:proofErr w:type="gramStart"/>
      <w:r w:rsidRPr="000D45EA">
        <w:rPr>
          <w:b/>
          <w:bCs/>
          <w:color w:val="1D1B11" w:themeColor="background2" w:themeShade="1A"/>
        </w:rPr>
        <w:t>п</w:t>
      </w:r>
      <w:proofErr w:type="gramEnd"/>
      <w:r w:rsidRPr="000D45EA">
        <w:rPr>
          <w:b/>
          <w:bCs/>
          <w:color w:val="1D1B11" w:themeColor="background2" w:themeShade="1A"/>
        </w:rPr>
        <w:t xml:space="preserve"> о с т а н о в л я ю:</w:t>
      </w:r>
    </w:p>
    <w:p w:rsidR="0030159C" w:rsidRPr="000D45EA" w:rsidRDefault="0030159C" w:rsidP="000D45EA">
      <w:pPr>
        <w:pStyle w:val="ConsPlusNormal"/>
        <w:ind w:firstLine="709"/>
        <w:jc w:val="both"/>
        <w:rPr>
          <w:color w:val="1D1B11" w:themeColor="background2" w:themeShade="1A"/>
        </w:rPr>
      </w:pPr>
    </w:p>
    <w:p w:rsidR="0030159C" w:rsidRPr="0030159C" w:rsidRDefault="0030159C" w:rsidP="00834A47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0159C">
        <w:rPr>
          <w:sz w:val="28"/>
          <w:szCs w:val="28"/>
        </w:rPr>
        <w:t xml:space="preserve">1. </w:t>
      </w:r>
      <w:proofErr w:type="gramStart"/>
      <w:r w:rsidRPr="0030159C">
        <w:rPr>
          <w:sz w:val="28"/>
          <w:szCs w:val="28"/>
        </w:rPr>
        <w:t>Внести в постановление администрации города Мурманска от 07.09.2016 № 2675 «Об утверждении административного регламента предоставления муни</w:t>
      </w:r>
      <w:r w:rsidR="00C274A2">
        <w:rPr>
          <w:sz w:val="28"/>
          <w:szCs w:val="28"/>
        </w:rPr>
        <w:t>ципальной услуги «Выдача разрешения</w:t>
      </w:r>
      <w:r w:rsidRPr="0030159C">
        <w:rPr>
          <w:sz w:val="28"/>
          <w:szCs w:val="28"/>
        </w:rPr>
        <w:t xml:space="preserve">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</w:t>
      </w:r>
      <w:r w:rsidRPr="0030159C">
        <w:rPr>
          <w:sz w:val="28"/>
          <w:szCs w:val="28"/>
        </w:rPr>
        <w:lastRenderedPageBreak/>
        <w:t>территории муниципального образования город Мурманск, без предоставления земельных участков и установления сервитута» следующие изменения:</w:t>
      </w:r>
      <w:proofErr w:type="gramEnd"/>
    </w:p>
    <w:p w:rsidR="0030159C" w:rsidRPr="0030159C" w:rsidRDefault="0030159C" w:rsidP="0030159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59C">
        <w:rPr>
          <w:rFonts w:ascii="Times New Roman" w:hAnsi="Times New Roman" w:cs="Times New Roman"/>
          <w:sz w:val="28"/>
          <w:szCs w:val="28"/>
        </w:rPr>
        <w:t>- в преамбуле постановления слова «административных регламентов исполнения муниципальных функций и» исключить.</w:t>
      </w:r>
    </w:p>
    <w:p w:rsidR="000D45EA" w:rsidRPr="000D45EA" w:rsidRDefault="000D45EA" w:rsidP="000D4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D45EA" w:rsidRPr="00175D09" w:rsidRDefault="004412D9" w:rsidP="004117A8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5D09" w:rsidRPr="00175D09">
        <w:rPr>
          <w:sz w:val="28"/>
          <w:szCs w:val="28"/>
        </w:rPr>
        <w:t>.</w:t>
      </w:r>
      <w:r w:rsidR="00C274A2">
        <w:rPr>
          <w:sz w:val="28"/>
          <w:szCs w:val="28"/>
        </w:rPr>
        <w:t xml:space="preserve"> </w:t>
      </w:r>
      <w:proofErr w:type="gramStart"/>
      <w:r w:rsidR="000D45EA" w:rsidRPr="00175D09">
        <w:rPr>
          <w:sz w:val="28"/>
          <w:szCs w:val="28"/>
        </w:rPr>
        <w:t>Внести в приложение к постановлению администрации города Мурманска</w:t>
      </w:r>
      <w:r w:rsidR="004117A8">
        <w:rPr>
          <w:sz w:val="28"/>
          <w:szCs w:val="28"/>
        </w:rPr>
        <w:t xml:space="preserve"> </w:t>
      </w:r>
      <w:r w:rsidR="004117A8" w:rsidRPr="004117A8">
        <w:rPr>
          <w:sz w:val="28"/>
          <w:szCs w:val="28"/>
        </w:rPr>
        <w:t>от 07.09.2016 № 2675 «Об утверждении административного регламента предоставления муни</w:t>
      </w:r>
      <w:r w:rsidR="00C274A2">
        <w:rPr>
          <w:sz w:val="28"/>
          <w:szCs w:val="28"/>
        </w:rPr>
        <w:t>ципальной услуги «Выдача разрешения</w:t>
      </w:r>
      <w:r w:rsidR="004117A8" w:rsidRPr="004117A8">
        <w:rPr>
          <w:sz w:val="28"/>
          <w:szCs w:val="28"/>
        </w:rPr>
        <w:t xml:space="preserve">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 </w:t>
      </w:r>
      <w:r>
        <w:rPr>
          <w:sz w:val="28"/>
          <w:szCs w:val="28"/>
        </w:rPr>
        <w:t>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Административный регламент) </w:t>
      </w:r>
      <w:r w:rsidR="000D45EA" w:rsidRPr="00175D09">
        <w:rPr>
          <w:sz w:val="28"/>
          <w:szCs w:val="28"/>
        </w:rPr>
        <w:t>следующие изменения:</w:t>
      </w:r>
      <w:proofErr w:type="gramEnd"/>
    </w:p>
    <w:p w:rsidR="000D45EA" w:rsidRPr="000D45EA" w:rsidRDefault="004412D9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45EA" w:rsidRPr="000D45EA">
        <w:rPr>
          <w:rFonts w:ascii="Times New Roman" w:hAnsi="Times New Roman" w:cs="Times New Roman"/>
          <w:sz w:val="28"/>
          <w:szCs w:val="28"/>
        </w:rPr>
        <w:t>.1.</w:t>
      </w:r>
      <w:r w:rsidR="00395775"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1.3 </w:t>
      </w:r>
      <w:r w:rsidR="00395775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0D45EA" w:rsidRPr="000D45E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45EA" w:rsidRPr="000D45EA" w:rsidRDefault="000D45EA" w:rsidP="000D45EA">
      <w:pPr>
        <w:tabs>
          <w:tab w:val="left" w:pos="567"/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 «</w:t>
      </w:r>
      <w:r w:rsidR="00956BB7">
        <w:rPr>
          <w:rFonts w:ascii="Times New Roman" w:hAnsi="Times New Roman" w:cs="Times New Roman"/>
          <w:sz w:val="28"/>
          <w:szCs w:val="28"/>
        </w:rPr>
        <w:t xml:space="preserve">1.3. </w:t>
      </w:r>
      <w:r w:rsidRPr="000D45EA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</w:t>
      </w:r>
    </w:p>
    <w:p w:rsidR="000D45EA" w:rsidRPr="000D45EA" w:rsidRDefault="000D45EA" w:rsidP="000D45EA">
      <w:pPr>
        <w:tabs>
          <w:tab w:val="left" w:pos="567"/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0D45EA" w:rsidRPr="000D45EA" w:rsidRDefault="000D45EA" w:rsidP="000D45EA">
      <w:pPr>
        <w:tabs>
          <w:tab w:val="left" w:pos="567"/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45EA" w:rsidRPr="000D45EA" w:rsidRDefault="000D45EA" w:rsidP="000D45E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1.3.1.</w:t>
      </w:r>
      <w:r w:rsidRPr="000D45EA">
        <w:rPr>
          <w:rFonts w:ascii="Times New Roman" w:hAnsi="Times New Roman" w:cs="Times New Roman"/>
          <w:sz w:val="28"/>
          <w:szCs w:val="28"/>
        </w:rPr>
        <w:tab/>
        <w:t>Информация о структурном подразделении администрации города Мурманска, ответственного за организацию предоставления муниципальной услуги: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наименование: комитет градостроительства и территориального развития админист</w:t>
      </w:r>
      <w:r w:rsidR="004E5C48">
        <w:rPr>
          <w:rFonts w:ascii="Times New Roman" w:hAnsi="Times New Roman" w:cs="Times New Roman"/>
          <w:sz w:val="28"/>
          <w:szCs w:val="28"/>
        </w:rPr>
        <w:t xml:space="preserve">рации города Мурманска (далее – </w:t>
      </w:r>
      <w:r w:rsidRPr="000D45EA">
        <w:rPr>
          <w:rFonts w:ascii="Times New Roman" w:hAnsi="Times New Roman" w:cs="Times New Roman"/>
          <w:sz w:val="28"/>
          <w:szCs w:val="28"/>
        </w:rPr>
        <w:t>Комитет);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адрес местонахождения структурного подразделения Комитета, осуществляющего предоставление муниципальной услуги - отде</w:t>
      </w:r>
      <w:r w:rsidR="004E5C48">
        <w:rPr>
          <w:rFonts w:ascii="Times New Roman" w:hAnsi="Times New Roman" w:cs="Times New Roman"/>
          <w:sz w:val="28"/>
          <w:szCs w:val="28"/>
        </w:rPr>
        <w:t xml:space="preserve">ла земельных отношений (далее – </w:t>
      </w:r>
      <w:r w:rsidRPr="000D45EA">
        <w:rPr>
          <w:rFonts w:ascii="Times New Roman" w:hAnsi="Times New Roman" w:cs="Times New Roman"/>
          <w:sz w:val="28"/>
          <w:szCs w:val="28"/>
        </w:rPr>
        <w:t>Отдел): г. Мурманск, проспект Ленина, д. № 77;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адрес официального сайта в сети «Интернет»: </w:t>
      </w:r>
      <w:hyperlink r:id="rId10" w:history="1">
        <w:r w:rsidRPr="000D45E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D45EA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0D45E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D45E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45E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proofErr w:type="spellEnd"/>
        <w:r w:rsidRPr="000D45E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45E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D45EA">
        <w:rPr>
          <w:rFonts w:ascii="Times New Roman" w:hAnsi="Times New Roman" w:cs="Times New Roman"/>
          <w:sz w:val="28"/>
          <w:szCs w:val="28"/>
        </w:rPr>
        <w:t>;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0D45EA">
          <w:rPr>
            <w:rStyle w:val="ad"/>
            <w:rFonts w:ascii="Times New Roman" w:hAnsi="Times New Roman" w:cs="Times New Roman"/>
            <w:sz w:val="28"/>
            <w:szCs w:val="28"/>
          </w:rPr>
          <w:t>murmangrad@citymurmansk.ru</w:t>
        </w:r>
      </w:hyperlink>
      <w:r w:rsidRPr="000D45EA">
        <w:rPr>
          <w:rFonts w:ascii="Times New Roman" w:hAnsi="Times New Roman" w:cs="Times New Roman"/>
          <w:sz w:val="28"/>
          <w:szCs w:val="28"/>
        </w:rPr>
        <w:t>;</w:t>
      </w:r>
    </w:p>
    <w:p w:rsidR="000D45EA" w:rsidRPr="000D45EA" w:rsidRDefault="000D45EA" w:rsidP="000D45E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справочные телефоны: (815-2) 45-67-98 (приемная), (8152) 47-80-15 (добавочный 110, кабинет № 7, добавочный 114, кабинет № 8), (8152) 45-88-76 (добавочный 116, кабинет № 16);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факс: (8152) 45-35-40 (доб.111);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время работы: понедельник - четверг с 09.00 до 17.30, пятница с 09.00 до 16.00, обед 13.00 - 14.00, выходные дни: суббота, воскресение.</w:t>
      </w:r>
    </w:p>
    <w:p w:rsidR="000D45EA" w:rsidRPr="000D45EA" w:rsidRDefault="000D45EA" w:rsidP="000D45EA">
      <w:pPr>
        <w:pStyle w:val="ConsPlusNormal"/>
        <w:tabs>
          <w:tab w:val="left" w:pos="1560"/>
          <w:tab w:val="left" w:pos="1701"/>
        </w:tabs>
        <w:ind w:firstLine="709"/>
        <w:jc w:val="both"/>
      </w:pPr>
      <w:r w:rsidRPr="000D45EA">
        <w:t>1.3.2.</w:t>
      </w:r>
      <w:r w:rsidRPr="000D45EA">
        <w:tab/>
        <w:t xml:space="preserve">Сведения о местонахождении, контактных телефонах, </w:t>
      </w:r>
      <w:proofErr w:type="gramStart"/>
      <w:r w:rsidRPr="000D45EA">
        <w:t>интернет-адресе</w:t>
      </w:r>
      <w:proofErr w:type="gramEnd"/>
      <w:r w:rsidRPr="000D45EA">
        <w:t>, адресе электронной почты Комитета размещаются:</w:t>
      </w:r>
    </w:p>
    <w:p w:rsidR="000D45EA" w:rsidRPr="000D45EA" w:rsidRDefault="000D45EA" w:rsidP="000D45EA">
      <w:pPr>
        <w:pStyle w:val="ConsPlusNormal"/>
        <w:tabs>
          <w:tab w:val="left" w:pos="1418"/>
          <w:tab w:val="left" w:pos="1701"/>
        </w:tabs>
        <w:ind w:firstLine="709"/>
        <w:jc w:val="both"/>
      </w:pPr>
      <w:r w:rsidRPr="000D45EA">
        <w:t>- на бланках Комитета;</w:t>
      </w:r>
    </w:p>
    <w:p w:rsidR="000D45EA" w:rsidRPr="000D45EA" w:rsidRDefault="000D45EA" w:rsidP="000D45EA">
      <w:pPr>
        <w:pStyle w:val="ConsPlusNormal"/>
        <w:tabs>
          <w:tab w:val="left" w:pos="1418"/>
          <w:tab w:val="left" w:pos="1701"/>
        </w:tabs>
        <w:ind w:firstLine="709"/>
        <w:jc w:val="both"/>
      </w:pPr>
      <w:r w:rsidRPr="000D45EA">
        <w:t>- посредством размещения регламента на официальном сайте администрации города Мурманска в сети Интернет (http://www.citymurmansk.ru);</w:t>
      </w:r>
    </w:p>
    <w:p w:rsidR="000D45EA" w:rsidRPr="000D45EA" w:rsidRDefault="000D45EA" w:rsidP="000D45EA">
      <w:pPr>
        <w:pStyle w:val="ConsPlusNormal"/>
        <w:tabs>
          <w:tab w:val="left" w:pos="1418"/>
          <w:tab w:val="left" w:pos="1701"/>
        </w:tabs>
        <w:ind w:firstLine="709"/>
        <w:jc w:val="both"/>
      </w:pPr>
      <w:r w:rsidRPr="000D45EA">
        <w:t xml:space="preserve">- с использованием </w:t>
      </w:r>
      <w:proofErr w:type="gramStart"/>
      <w:r w:rsidRPr="000D45EA">
        <w:t>интернет-портала</w:t>
      </w:r>
      <w:proofErr w:type="gramEnd"/>
      <w:r w:rsidRPr="000D45EA">
        <w:t xml:space="preserve"> государственных и муниципальных услуг http://gosuslugi.ru, а также интернет-портала государственных и муниципальных услуг Мурманской области http://51.gosuslugi.ru;</w:t>
      </w:r>
    </w:p>
    <w:p w:rsidR="000D45EA" w:rsidRPr="000D45EA" w:rsidRDefault="000D45EA" w:rsidP="00395775">
      <w:pPr>
        <w:pStyle w:val="ConsPlusNormal"/>
        <w:tabs>
          <w:tab w:val="left" w:pos="1418"/>
          <w:tab w:val="left" w:pos="1701"/>
        </w:tabs>
        <w:ind w:firstLine="709"/>
        <w:jc w:val="both"/>
      </w:pPr>
      <w:r w:rsidRPr="000D45EA">
        <w:t>- на информационных стендах Комитета.</w:t>
      </w:r>
    </w:p>
    <w:p w:rsidR="000D45EA" w:rsidRPr="00395775" w:rsidRDefault="000D45EA" w:rsidP="00395775">
      <w:pPr>
        <w:numPr>
          <w:ilvl w:val="2"/>
          <w:numId w:val="2"/>
        </w:numPr>
        <w:tabs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lastRenderedPageBreak/>
        <w:t>Информирование о порядке предоставления муниципальной услуги осуществляется с использованием:</w:t>
      </w:r>
    </w:p>
    <w:p w:rsidR="000D45EA" w:rsidRPr="00395775" w:rsidRDefault="000D45EA" w:rsidP="00395775">
      <w:pPr>
        <w:numPr>
          <w:ilvl w:val="0"/>
          <w:numId w:val="3"/>
        </w:numPr>
        <w:tabs>
          <w:tab w:val="left" w:pos="705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средств телефонной связи;</w:t>
      </w:r>
    </w:p>
    <w:p w:rsidR="000D45EA" w:rsidRPr="000D45EA" w:rsidRDefault="000D45EA" w:rsidP="000D45EA">
      <w:pPr>
        <w:numPr>
          <w:ilvl w:val="0"/>
          <w:numId w:val="3"/>
        </w:numPr>
        <w:tabs>
          <w:tab w:val="left" w:pos="765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средств почтовой связи;</w:t>
      </w:r>
    </w:p>
    <w:p w:rsidR="000D45EA" w:rsidRPr="000D45EA" w:rsidRDefault="000D45EA" w:rsidP="000D45EA">
      <w:pPr>
        <w:numPr>
          <w:ilvl w:val="0"/>
          <w:numId w:val="3"/>
        </w:numPr>
        <w:tabs>
          <w:tab w:val="left" w:pos="765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0D45EA" w:rsidRPr="00395775" w:rsidRDefault="000D45EA" w:rsidP="00395775">
      <w:pPr>
        <w:numPr>
          <w:ilvl w:val="0"/>
          <w:numId w:val="3"/>
        </w:numPr>
        <w:tabs>
          <w:tab w:val="left" w:pos="71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сети Интернет, в том числе официального сайта администрации города Мурманска, структурных подразделений администрации города Мурманска, Единого и регионального портала;</w:t>
      </w:r>
      <w:bookmarkStart w:id="0" w:name="page3"/>
      <w:bookmarkEnd w:id="0"/>
    </w:p>
    <w:p w:rsidR="000D45EA" w:rsidRPr="00395775" w:rsidRDefault="000D45EA" w:rsidP="00395775">
      <w:pPr>
        <w:numPr>
          <w:ilvl w:val="0"/>
          <w:numId w:val="4"/>
        </w:numPr>
        <w:tabs>
          <w:tab w:val="left" w:pos="709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информационных стендов.</w:t>
      </w:r>
    </w:p>
    <w:p w:rsidR="000D45EA" w:rsidRPr="00395775" w:rsidRDefault="000D45EA" w:rsidP="00395775">
      <w:pPr>
        <w:numPr>
          <w:ilvl w:val="2"/>
          <w:numId w:val="5"/>
        </w:numPr>
        <w:tabs>
          <w:tab w:val="left" w:pos="-2977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осуществляют должностные лица Комитета ответственные за предоставление муниципальной услуги (далее – должностное лицо Комитета).</w:t>
      </w:r>
    </w:p>
    <w:p w:rsidR="000D45EA" w:rsidRPr="00395775" w:rsidRDefault="000D45EA" w:rsidP="00395775">
      <w:pPr>
        <w:numPr>
          <w:ilvl w:val="2"/>
          <w:numId w:val="5"/>
        </w:numPr>
        <w:tabs>
          <w:tab w:val="left" w:pos="-3969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</w:t>
      </w:r>
    </w:p>
    <w:p w:rsidR="000D45EA" w:rsidRPr="00395775" w:rsidRDefault="000D45EA" w:rsidP="00395775">
      <w:pPr>
        <w:numPr>
          <w:ilvl w:val="2"/>
          <w:numId w:val="6"/>
        </w:numPr>
        <w:tabs>
          <w:tab w:val="left" w:pos="1535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Устное консультирование осуществляется посредством средств телефонной связи, при личном приеме.</w:t>
      </w:r>
    </w:p>
    <w:p w:rsidR="000D45EA" w:rsidRPr="00395775" w:rsidRDefault="000D45EA" w:rsidP="00395775">
      <w:pPr>
        <w:numPr>
          <w:ilvl w:val="2"/>
          <w:numId w:val="6"/>
        </w:numPr>
        <w:tabs>
          <w:tab w:val="left" w:pos="-1560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При ответе на телефонные звонки должностное лицо Комитета обязано: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- назвать наименование органа, должность, свою фамилию, имя, отчество; </w:t>
      </w:r>
    </w:p>
    <w:p w:rsidR="000D45EA" w:rsidRPr="000D45EA" w:rsidRDefault="000D45EA" w:rsidP="00395775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отвечать корректно, не допускать в это время разговоров с другими людьми.</w:t>
      </w:r>
    </w:p>
    <w:p w:rsidR="000D45EA" w:rsidRPr="000D45EA" w:rsidRDefault="000D45EA" w:rsidP="00395775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не должно превышать 15 минут.</w:t>
      </w:r>
    </w:p>
    <w:p w:rsidR="000D45EA" w:rsidRPr="00395775" w:rsidRDefault="000D45EA" w:rsidP="00395775">
      <w:pPr>
        <w:numPr>
          <w:ilvl w:val="2"/>
          <w:numId w:val="6"/>
        </w:numPr>
        <w:tabs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При ответе на телефонные звонки и при устном обращении граждан, должностное лицо Комитета в пределах своей компетенции дает ответ самостоятельно.</w:t>
      </w:r>
    </w:p>
    <w:p w:rsidR="000D45EA" w:rsidRPr="000D45EA" w:rsidRDefault="000D45EA" w:rsidP="00395775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Если должностное лицо Комитета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0D45EA" w:rsidRPr="000D45EA" w:rsidRDefault="000D45EA" w:rsidP="00395775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а) предложить обратившемуся лицу изложить суть обращения в письменной форме;</w:t>
      </w:r>
    </w:p>
    <w:p w:rsidR="000D45EA" w:rsidRPr="000D45EA" w:rsidRDefault="000D45EA" w:rsidP="00395775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б) назначить другое удобное для заявителя время для консультации.</w:t>
      </w:r>
    </w:p>
    <w:p w:rsidR="000D45EA" w:rsidRPr="00395775" w:rsidRDefault="000D45EA" w:rsidP="00395775">
      <w:pPr>
        <w:numPr>
          <w:ilvl w:val="2"/>
          <w:numId w:val="6"/>
        </w:numPr>
        <w:tabs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Письменные разъяснения даются Комитетом при наличии письменного обращения. Должностные лица Комитета квалифицированно готовят разъяснения в пределах своей компетенции.</w:t>
      </w:r>
    </w:p>
    <w:p w:rsidR="000D45EA" w:rsidRPr="000D45EA" w:rsidRDefault="000D45EA" w:rsidP="000D45EA">
      <w:pPr>
        <w:tabs>
          <w:tab w:val="left" w:pos="-2835"/>
          <w:tab w:val="left" w:pos="15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1.3.10.</w:t>
      </w:r>
      <w:r w:rsidRPr="000D45EA">
        <w:rPr>
          <w:rFonts w:ascii="Times New Roman" w:hAnsi="Times New Roman" w:cs="Times New Roman"/>
          <w:sz w:val="28"/>
          <w:szCs w:val="28"/>
        </w:rPr>
        <w:tab/>
        <w:t>Поступившее в Комитет письменное обращение заинтересованного лица о порядке предоставления муниципальной услуги регистрируется в соответствии с утвержденной Инструкцией по делопроизводству в Комитете и после рассмотрения председателем (лицом, исполняющим его обязанности) Комитета передается для подготовки ответа муниципальному служащему, ответственному за проведение информирования.</w:t>
      </w:r>
    </w:p>
    <w:p w:rsidR="000D45EA" w:rsidRPr="000D45EA" w:rsidRDefault="000D45EA" w:rsidP="000D45EA">
      <w:pPr>
        <w:tabs>
          <w:tab w:val="left" w:pos="1418"/>
          <w:tab w:val="left" w:pos="15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Ответ на обращение оформляется на бланке письма и подписывается соответственно председателем (лицом, исполняющим его обязанности) Комитета. Оформление ответа осуществляется с соблюдением требований, </w:t>
      </w:r>
      <w:r w:rsidRPr="000D45EA">
        <w:rPr>
          <w:rFonts w:ascii="Times New Roman" w:hAnsi="Times New Roman" w:cs="Times New Roman"/>
          <w:sz w:val="28"/>
          <w:szCs w:val="28"/>
        </w:rPr>
        <w:lastRenderedPageBreak/>
        <w:t>установленных Инструкцией по делопроизводству в администрации города Мурманска.</w:t>
      </w:r>
    </w:p>
    <w:p w:rsidR="000D45EA" w:rsidRPr="000D45EA" w:rsidRDefault="000D45EA" w:rsidP="000D45EA">
      <w:pPr>
        <w:tabs>
          <w:tab w:val="left" w:pos="1418"/>
          <w:tab w:val="left" w:pos="15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Текст ответа излагается в простой, четкой и понятной форме.</w:t>
      </w:r>
    </w:p>
    <w:p w:rsidR="000D45EA" w:rsidRPr="000D45EA" w:rsidRDefault="000D45EA" w:rsidP="00395775">
      <w:pPr>
        <w:tabs>
          <w:tab w:val="left" w:pos="1418"/>
          <w:tab w:val="left" w:pos="15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Ответ направляется письмом, электронной почтой, факсом либо с использованием сети «Интернет» (в зависимости от способа обращения за консультацией или способа доставки, указанного в письменном обращении, в том числе нарочным).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1.3.11.</w:t>
      </w:r>
      <w:r w:rsidRPr="000D45EA">
        <w:rPr>
          <w:rFonts w:ascii="Times New Roman" w:hAnsi="Times New Roman" w:cs="Times New Roman"/>
          <w:sz w:val="28"/>
          <w:szCs w:val="28"/>
        </w:rPr>
        <w:tab/>
        <w:t xml:space="preserve">Срок подготовки письменного ответа 30 дней со </w:t>
      </w:r>
      <w:bookmarkStart w:id="1" w:name="page4"/>
      <w:bookmarkEnd w:id="1"/>
      <w:r w:rsidRPr="000D45EA">
        <w:rPr>
          <w:rFonts w:ascii="Times New Roman" w:hAnsi="Times New Roman" w:cs="Times New Roman"/>
          <w:sz w:val="28"/>
          <w:szCs w:val="28"/>
        </w:rPr>
        <w:t>дня регистрации письменного обращения.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1.3.12.</w:t>
      </w:r>
      <w:r w:rsidRPr="000D45EA">
        <w:rPr>
          <w:rFonts w:ascii="Times New Roman" w:hAnsi="Times New Roman" w:cs="Times New Roman"/>
          <w:sz w:val="28"/>
          <w:szCs w:val="28"/>
        </w:rPr>
        <w:tab/>
        <w:t>Результатом информирования и консультирования является предоставление обратившемуся лицу информации: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об органе, предоставляющем муниципальную услугу, (наименование, номер телефона, почтовый и электронный адрес), времени приема заявителей;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о перечне документов, необходимых для оказания муниципальной услуги;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об основаниях для отказа в предоставлении муниципальной услуги;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(бездействия), а также решений органа, предоставляющего муниципальную услугу, муниципальных служащих;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Кроме того, по желанию заявителя должностным лицом Комитета оказывается помощь в заполнении заявления (заявлений) при предоставлении муниципальной услуги.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1.3.13.</w:t>
      </w:r>
      <w:r w:rsidRPr="000D45EA">
        <w:rPr>
          <w:rFonts w:ascii="Times New Roman" w:hAnsi="Times New Roman" w:cs="Times New Roman"/>
          <w:sz w:val="28"/>
          <w:szCs w:val="28"/>
        </w:rPr>
        <w:tab/>
        <w:t xml:space="preserve"> Должностные лица Комитета (лично или по телефону), обязаны относиться к обратившимся гражданам корректно и внимательно, не унижая их чести и достоинства</w:t>
      </w:r>
      <w:proofErr w:type="gramStart"/>
      <w:r w:rsidRPr="000D45E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D45EA" w:rsidRPr="000D45EA" w:rsidRDefault="004412D9" w:rsidP="00956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5775">
        <w:rPr>
          <w:rFonts w:ascii="Times New Roman" w:hAnsi="Times New Roman" w:cs="Times New Roman"/>
          <w:sz w:val="28"/>
          <w:szCs w:val="28"/>
        </w:rPr>
        <w:t>.2</w:t>
      </w:r>
      <w:r w:rsidR="00956BB7">
        <w:rPr>
          <w:rFonts w:ascii="Times New Roman" w:hAnsi="Times New Roman" w:cs="Times New Roman"/>
          <w:sz w:val="28"/>
          <w:szCs w:val="28"/>
        </w:rPr>
        <w:t>.</w:t>
      </w:r>
      <w:r w:rsidR="00395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775">
        <w:rPr>
          <w:rFonts w:ascii="Times New Roman" w:hAnsi="Times New Roman" w:cs="Times New Roman"/>
          <w:sz w:val="28"/>
          <w:szCs w:val="28"/>
        </w:rPr>
        <w:t>В</w:t>
      </w:r>
      <w:r w:rsidR="004117A8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 </w:t>
      </w:r>
      <w:r w:rsidR="00956BB7">
        <w:rPr>
          <w:rFonts w:ascii="Times New Roman" w:hAnsi="Times New Roman" w:cs="Times New Roman"/>
          <w:sz w:val="28"/>
          <w:szCs w:val="28"/>
        </w:rPr>
        <w:t>2.2.2</w:t>
      </w:r>
      <w:r w:rsidR="00395775">
        <w:rPr>
          <w:rFonts w:ascii="Times New Roman" w:hAnsi="Times New Roman" w:cs="Times New Roman"/>
          <w:sz w:val="28"/>
          <w:szCs w:val="28"/>
        </w:rPr>
        <w:t xml:space="preserve"> </w:t>
      </w:r>
      <w:r w:rsidR="00956BB7">
        <w:rPr>
          <w:rFonts w:ascii="Times New Roman" w:hAnsi="Times New Roman" w:cs="Times New Roman"/>
          <w:sz w:val="28"/>
          <w:szCs w:val="28"/>
        </w:rPr>
        <w:t>подраздела 2.2 раздела 2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 слова «кадастрового паспорта земельного участка или кадастровой выписки о земельном участке, выписки из Единого государственного реестра прав на недвижимое имущество и сделок с ним, уведомления об отсутствии в государственном кадастре недвижимости сведений о зарегистрированных правах на земельный уча</w:t>
      </w:r>
      <w:r w:rsidR="000A4487">
        <w:rPr>
          <w:rFonts w:ascii="Times New Roman" w:hAnsi="Times New Roman" w:cs="Times New Roman"/>
          <w:sz w:val="28"/>
          <w:szCs w:val="28"/>
        </w:rPr>
        <w:t>сток</w:t>
      </w:r>
      <w:r w:rsidR="004117A8">
        <w:rPr>
          <w:rFonts w:ascii="Times New Roman" w:hAnsi="Times New Roman" w:cs="Times New Roman"/>
          <w:sz w:val="28"/>
          <w:szCs w:val="28"/>
        </w:rPr>
        <w:t>» заменить словами «выписка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 из Единого государственно</w:t>
      </w:r>
      <w:r w:rsidR="00956BB7">
        <w:rPr>
          <w:rFonts w:ascii="Times New Roman" w:hAnsi="Times New Roman" w:cs="Times New Roman"/>
          <w:sz w:val="28"/>
          <w:szCs w:val="28"/>
        </w:rPr>
        <w:t>го реестра недвижимости (далее –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 ЕГРН) об объекте недвижимости (об </w:t>
      </w:r>
      <w:r w:rsidR="000D45EA" w:rsidRPr="004117A8">
        <w:rPr>
          <w:rFonts w:ascii="Times New Roman" w:hAnsi="Times New Roman" w:cs="Times New Roman"/>
          <w:sz w:val="28"/>
          <w:szCs w:val="28"/>
        </w:rPr>
        <w:t>испрашиваемом</w:t>
      </w:r>
      <w:proofErr w:type="gramEnd"/>
      <w:r w:rsidR="000D45EA" w:rsidRPr="000D45EA">
        <w:rPr>
          <w:rFonts w:ascii="Times New Roman" w:hAnsi="Times New Roman" w:cs="Times New Roman"/>
          <w:sz w:val="28"/>
          <w:szCs w:val="28"/>
        </w:rPr>
        <w:t xml:space="preserve"> земельном </w:t>
      </w:r>
      <w:proofErr w:type="gramStart"/>
      <w:r w:rsidR="000D45EA" w:rsidRPr="000D45EA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="000D45EA" w:rsidRPr="000D45EA">
        <w:rPr>
          <w:rFonts w:ascii="Times New Roman" w:hAnsi="Times New Roman" w:cs="Times New Roman"/>
          <w:sz w:val="28"/>
          <w:szCs w:val="28"/>
        </w:rPr>
        <w:t>) или уведомление об отсутстви</w:t>
      </w:r>
      <w:r w:rsidR="000A4487">
        <w:rPr>
          <w:rFonts w:ascii="Times New Roman" w:hAnsi="Times New Roman" w:cs="Times New Roman"/>
          <w:sz w:val="28"/>
          <w:szCs w:val="28"/>
        </w:rPr>
        <w:t>и в ЕГРН запрашиваемых сведений</w:t>
      </w:r>
      <w:r w:rsidR="000D45EA" w:rsidRPr="000D45EA">
        <w:rPr>
          <w:rFonts w:ascii="Times New Roman" w:hAnsi="Times New Roman" w:cs="Times New Roman"/>
          <w:sz w:val="28"/>
          <w:szCs w:val="28"/>
        </w:rPr>
        <w:t>».</w:t>
      </w:r>
    </w:p>
    <w:p w:rsidR="000A4487" w:rsidRPr="000D45EA" w:rsidRDefault="004412D9" w:rsidP="000A4487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45EA" w:rsidRPr="004117A8">
        <w:rPr>
          <w:rFonts w:ascii="Times New Roman" w:hAnsi="Times New Roman" w:cs="Times New Roman"/>
          <w:sz w:val="28"/>
          <w:szCs w:val="28"/>
        </w:rPr>
        <w:t xml:space="preserve">.3. </w:t>
      </w:r>
      <w:r w:rsidR="000A4487">
        <w:rPr>
          <w:rFonts w:ascii="Times New Roman" w:hAnsi="Times New Roman" w:cs="Times New Roman"/>
          <w:sz w:val="28"/>
          <w:szCs w:val="28"/>
        </w:rPr>
        <w:t>Абзац 5 подраздела</w:t>
      </w:r>
      <w:r w:rsidR="000A4487" w:rsidRPr="000D45EA">
        <w:rPr>
          <w:rFonts w:ascii="Times New Roman" w:hAnsi="Times New Roman" w:cs="Times New Roman"/>
          <w:sz w:val="28"/>
          <w:szCs w:val="28"/>
        </w:rPr>
        <w:t xml:space="preserve"> 2.5 </w:t>
      </w:r>
      <w:r w:rsidR="000A4487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0A4487" w:rsidRPr="000D45E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0A4487" w:rsidRPr="000D45EA" w:rsidRDefault="000A4487" w:rsidP="000A4487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«- Федеральным законом Российской Федерации от 13.07.2015                         № 218-ФЗ «О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</w:t>
      </w:r>
      <w:r w:rsidRPr="000D45E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A4487" w:rsidRPr="000D45EA" w:rsidRDefault="00F828D5" w:rsidP="000A4487">
      <w:pPr>
        <w:pStyle w:val="ConsPlusNormal"/>
        <w:ind w:firstLine="709"/>
        <w:jc w:val="both"/>
      </w:pPr>
      <w:r>
        <w:t>2</w:t>
      </w:r>
      <w:r w:rsidR="000A4487">
        <w:t>.4. Сноску 4</w:t>
      </w:r>
      <w:r w:rsidR="000A4487" w:rsidRPr="000D45EA">
        <w:t xml:space="preserve"> изложить в новой редакции:</w:t>
      </w:r>
    </w:p>
    <w:p w:rsidR="000A4487" w:rsidRPr="000D45EA" w:rsidRDefault="000A4487" w:rsidP="000A4487">
      <w:pPr>
        <w:pStyle w:val="ConsPlusNormal"/>
        <w:ind w:firstLine="709"/>
        <w:jc w:val="both"/>
      </w:pPr>
      <w:r w:rsidRPr="000D45EA">
        <w:t>«</w:t>
      </w:r>
      <w:r>
        <w:rPr>
          <w:vertAlign w:val="superscript"/>
        </w:rPr>
        <w:t>4</w:t>
      </w:r>
      <w:r w:rsidRPr="000D45EA">
        <w:rPr>
          <w:vertAlign w:val="superscript"/>
        </w:rPr>
        <w:t xml:space="preserve"> </w:t>
      </w:r>
      <w:r w:rsidRPr="000D45EA">
        <w:t>Российская газета», № 156, 17.07.2015;».</w:t>
      </w:r>
    </w:p>
    <w:p w:rsidR="000A4487" w:rsidRDefault="000A4487" w:rsidP="000A448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28D5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 В абзаце 14 пункта 2.5 раздела 2 слова </w:t>
      </w:r>
      <w:r w:rsidR="00F828D5">
        <w:rPr>
          <w:rFonts w:ascii="Times New Roman" w:hAnsi="Times New Roman" w:cs="Times New Roman"/>
          <w:sz w:val="28"/>
          <w:szCs w:val="28"/>
        </w:rPr>
        <w:t>«</w:t>
      </w:r>
      <w:r w:rsidRPr="0030159C">
        <w:rPr>
          <w:rFonts w:ascii="Times New Roman" w:hAnsi="Times New Roman" w:cs="Times New Roman"/>
          <w:sz w:val="28"/>
          <w:szCs w:val="28"/>
        </w:rPr>
        <w:t>административных регламентов исполнения муниципальных функций и» исключить.</w:t>
      </w:r>
    </w:p>
    <w:p w:rsidR="000D45EA" w:rsidRPr="004117A8" w:rsidRDefault="00F828D5" w:rsidP="000A4487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A4487">
        <w:rPr>
          <w:rFonts w:ascii="Times New Roman" w:hAnsi="Times New Roman" w:cs="Times New Roman"/>
          <w:sz w:val="28"/>
          <w:szCs w:val="28"/>
        </w:rPr>
        <w:t xml:space="preserve">. </w:t>
      </w:r>
      <w:r w:rsidR="004117A8">
        <w:rPr>
          <w:rFonts w:ascii="Times New Roman" w:hAnsi="Times New Roman" w:cs="Times New Roman"/>
          <w:sz w:val="28"/>
          <w:szCs w:val="28"/>
        </w:rPr>
        <w:t>Подпункт в</w:t>
      </w:r>
      <w:r w:rsidR="000D45EA" w:rsidRPr="004117A8">
        <w:rPr>
          <w:rFonts w:ascii="Times New Roman" w:hAnsi="Times New Roman" w:cs="Times New Roman"/>
          <w:sz w:val="28"/>
          <w:szCs w:val="28"/>
        </w:rPr>
        <w:t>) пункта 2.6</w:t>
      </w:r>
      <w:r w:rsidR="00175D09" w:rsidRPr="004117A8">
        <w:rPr>
          <w:rFonts w:ascii="Times New Roman" w:hAnsi="Times New Roman" w:cs="Times New Roman"/>
          <w:sz w:val="28"/>
          <w:szCs w:val="28"/>
        </w:rPr>
        <w:t>.1</w:t>
      </w:r>
      <w:r w:rsidR="000D45EA" w:rsidRPr="004117A8">
        <w:rPr>
          <w:rFonts w:ascii="Times New Roman" w:hAnsi="Times New Roman" w:cs="Times New Roman"/>
          <w:sz w:val="28"/>
          <w:szCs w:val="28"/>
        </w:rPr>
        <w:t xml:space="preserve"> </w:t>
      </w:r>
      <w:r w:rsidR="00175D09" w:rsidRPr="004117A8"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="004E5C48" w:rsidRPr="004117A8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0D45EA" w:rsidRPr="004117A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0D45EA" w:rsidRPr="000D45EA" w:rsidRDefault="004117A8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0D45EA" w:rsidRPr="000D45EA">
        <w:rPr>
          <w:rFonts w:ascii="Times New Roman" w:hAnsi="Times New Roman" w:cs="Times New Roman"/>
          <w:sz w:val="28"/>
          <w:szCs w:val="28"/>
        </w:rPr>
        <w:t>) выписка из ЕГРН об объекте недвижимости (об испрашиваемом земельном участке) либо уведомл</w:t>
      </w:r>
      <w:r w:rsidR="00193FB1">
        <w:rPr>
          <w:rFonts w:ascii="Times New Roman" w:hAnsi="Times New Roman" w:cs="Times New Roman"/>
          <w:sz w:val="28"/>
          <w:szCs w:val="28"/>
        </w:rPr>
        <w:t>ение об отсутствии в ЕГРН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 запрашиваемых сведений об объекте недвижимости</w:t>
      </w:r>
      <w:r w:rsidR="00F828D5">
        <w:rPr>
          <w:rFonts w:ascii="Times New Roman" w:hAnsi="Times New Roman" w:cs="Times New Roman"/>
          <w:sz w:val="28"/>
          <w:szCs w:val="28"/>
        </w:rPr>
        <w:t xml:space="preserve"> (при – наличии</w:t>
      </w:r>
      <w:r w:rsidR="00A3422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F828D5">
        <w:rPr>
          <w:rFonts w:ascii="Times New Roman" w:hAnsi="Times New Roman" w:cs="Times New Roman"/>
          <w:sz w:val="28"/>
          <w:szCs w:val="28"/>
        </w:rPr>
        <w:t>.</w:t>
      </w:r>
      <w:r w:rsidR="000D45EA" w:rsidRPr="000D45E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D45EA" w:rsidRPr="000D45EA">
        <w:rPr>
          <w:rFonts w:ascii="Times New Roman" w:hAnsi="Times New Roman" w:cs="Times New Roman"/>
          <w:sz w:val="28"/>
          <w:szCs w:val="28"/>
        </w:rPr>
        <w:t>.</w:t>
      </w:r>
    </w:p>
    <w:p w:rsidR="000D45EA" w:rsidRPr="000D45EA" w:rsidRDefault="000A4487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828D5">
        <w:rPr>
          <w:rFonts w:ascii="Times New Roman" w:hAnsi="Times New Roman" w:cs="Times New Roman"/>
          <w:sz w:val="28"/>
          <w:szCs w:val="28"/>
        </w:rPr>
        <w:t>7</w:t>
      </w:r>
      <w:r w:rsidR="004412D9">
        <w:rPr>
          <w:rFonts w:ascii="Times New Roman" w:hAnsi="Times New Roman" w:cs="Times New Roman"/>
          <w:sz w:val="28"/>
          <w:szCs w:val="28"/>
        </w:rPr>
        <w:t xml:space="preserve">. </w:t>
      </w:r>
      <w:r w:rsidR="004117A8">
        <w:rPr>
          <w:rFonts w:ascii="Times New Roman" w:hAnsi="Times New Roman" w:cs="Times New Roman"/>
          <w:sz w:val="28"/>
          <w:szCs w:val="28"/>
        </w:rPr>
        <w:t>Подпункт г</w:t>
      </w:r>
      <w:r w:rsidR="000D45EA" w:rsidRPr="000D45EA">
        <w:rPr>
          <w:rFonts w:ascii="Times New Roman" w:hAnsi="Times New Roman" w:cs="Times New Roman"/>
          <w:sz w:val="28"/>
          <w:szCs w:val="28"/>
        </w:rPr>
        <w:t>) пункта 2.6</w:t>
      </w:r>
      <w:r w:rsidR="00175D09">
        <w:rPr>
          <w:rFonts w:ascii="Times New Roman" w:hAnsi="Times New Roman" w:cs="Times New Roman"/>
          <w:sz w:val="28"/>
          <w:szCs w:val="28"/>
        </w:rPr>
        <w:t>.1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 </w:t>
      </w:r>
      <w:r w:rsidR="00175D09"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="004E5C48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0D45EA" w:rsidRPr="000D45EA">
        <w:rPr>
          <w:rFonts w:ascii="Times New Roman" w:hAnsi="Times New Roman" w:cs="Times New Roman"/>
          <w:sz w:val="28"/>
          <w:szCs w:val="28"/>
        </w:rPr>
        <w:t>исключить.</w:t>
      </w:r>
    </w:p>
    <w:p w:rsidR="000D45EA" w:rsidRPr="000D45EA" w:rsidRDefault="000A4487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28D5">
        <w:rPr>
          <w:rFonts w:ascii="Times New Roman" w:hAnsi="Times New Roman" w:cs="Times New Roman"/>
          <w:sz w:val="28"/>
          <w:szCs w:val="28"/>
        </w:rPr>
        <w:t>8</w:t>
      </w:r>
      <w:r w:rsidR="006C44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пункте 2.6.4 подраздела</w:t>
      </w:r>
      <w:r w:rsidR="004E5C48">
        <w:rPr>
          <w:rFonts w:ascii="Times New Roman" w:hAnsi="Times New Roman" w:cs="Times New Roman"/>
          <w:sz w:val="28"/>
          <w:szCs w:val="28"/>
        </w:rPr>
        <w:t xml:space="preserve"> 2.6 раздела 2 </w:t>
      </w:r>
      <w:r w:rsidR="004117A8">
        <w:rPr>
          <w:rFonts w:ascii="Times New Roman" w:hAnsi="Times New Roman" w:cs="Times New Roman"/>
          <w:sz w:val="28"/>
          <w:szCs w:val="28"/>
        </w:rPr>
        <w:t>слова</w:t>
      </w:r>
      <w:r w:rsidR="004E5C48">
        <w:rPr>
          <w:rFonts w:ascii="Times New Roman" w:hAnsi="Times New Roman" w:cs="Times New Roman"/>
          <w:sz w:val="28"/>
          <w:szCs w:val="28"/>
        </w:rPr>
        <w:t xml:space="preserve"> «</w:t>
      </w:r>
      <w:r w:rsidR="004117A8">
        <w:rPr>
          <w:rFonts w:ascii="Times New Roman" w:hAnsi="Times New Roman" w:cs="Times New Roman"/>
          <w:sz w:val="28"/>
          <w:szCs w:val="28"/>
        </w:rPr>
        <w:t>в), г)» заменить словом «в</w:t>
      </w:r>
      <w:r w:rsidR="006C44DE">
        <w:rPr>
          <w:rFonts w:ascii="Times New Roman" w:hAnsi="Times New Roman" w:cs="Times New Roman"/>
          <w:sz w:val="28"/>
          <w:szCs w:val="28"/>
        </w:rPr>
        <w:t>)»</w:t>
      </w:r>
      <w:r w:rsidR="004E5C48">
        <w:rPr>
          <w:rFonts w:ascii="Times New Roman" w:hAnsi="Times New Roman" w:cs="Times New Roman"/>
          <w:sz w:val="28"/>
          <w:szCs w:val="28"/>
        </w:rPr>
        <w:t>.</w:t>
      </w:r>
    </w:p>
    <w:p w:rsidR="00ED6D93" w:rsidRDefault="000A4487" w:rsidP="00ED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28D5">
        <w:rPr>
          <w:rFonts w:ascii="Times New Roman" w:hAnsi="Times New Roman" w:cs="Times New Roman"/>
          <w:sz w:val="28"/>
          <w:szCs w:val="28"/>
        </w:rPr>
        <w:t>9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. В приложении № 1 к </w:t>
      </w:r>
      <w:r w:rsidR="00B5240B">
        <w:rPr>
          <w:rFonts w:ascii="Times New Roman" w:hAnsi="Times New Roman" w:cs="Times New Roman"/>
          <w:sz w:val="28"/>
          <w:szCs w:val="28"/>
        </w:rPr>
        <w:t>А</w:t>
      </w:r>
      <w:r w:rsidR="0064125D">
        <w:rPr>
          <w:rFonts w:ascii="Times New Roman" w:hAnsi="Times New Roman" w:cs="Times New Roman"/>
          <w:sz w:val="28"/>
          <w:szCs w:val="28"/>
        </w:rPr>
        <w:t>дминистративному р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егламенту </w:t>
      </w:r>
      <w:r w:rsidR="004117A8">
        <w:rPr>
          <w:rFonts w:ascii="Times New Roman" w:hAnsi="Times New Roman" w:cs="Times New Roman"/>
          <w:sz w:val="28"/>
          <w:szCs w:val="28"/>
        </w:rPr>
        <w:t>пункт 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D6D9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D6D93" w:rsidRPr="000D45EA" w:rsidRDefault="00ED6D93" w:rsidP="00ED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«</w:t>
      </w:r>
      <w:r w:rsidR="004117A8">
        <w:rPr>
          <w:rFonts w:ascii="Times New Roman" w:hAnsi="Times New Roman" w:cs="Times New Roman"/>
          <w:sz w:val="28"/>
          <w:szCs w:val="28"/>
        </w:rPr>
        <w:t>в</w:t>
      </w:r>
      <w:r w:rsidRPr="000D45EA">
        <w:rPr>
          <w:rFonts w:ascii="Times New Roman" w:hAnsi="Times New Roman" w:cs="Times New Roman"/>
          <w:sz w:val="28"/>
          <w:szCs w:val="28"/>
        </w:rPr>
        <w:t>) выписка из ЕГРН об объекте недвижимости (об испрашиваемом земельном участке)</w:t>
      </w:r>
      <w:bookmarkStart w:id="2" w:name="_GoBack"/>
      <w:bookmarkEnd w:id="2"/>
      <w:r w:rsidRPr="000D45EA">
        <w:rPr>
          <w:rFonts w:ascii="Times New Roman" w:hAnsi="Times New Roman" w:cs="Times New Roman"/>
          <w:sz w:val="28"/>
          <w:szCs w:val="28"/>
        </w:rPr>
        <w:t>».</w:t>
      </w:r>
    </w:p>
    <w:p w:rsidR="00ED6D93" w:rsidRPr="000D45EA" w:rsidRDefault="00F828D5" w:rsidP="00A3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D6D93" w:rsidRPr="000D45EA">
        <w:rPr>
          <w:rFonts w:ascii="Times New Roman" w:hAnsi="Times New Roman" w:cs="Times New Roman"/>
          <w:sz w:val="28"/>
          <w:szCs w:val="28"/>
        </w:rPr>
        <w:t xml:space="preserve">. В приложении № 1 к </w:t>
      </w:r>
      <w:r w:rsidR="00B5240B">
        <w:rPr>
          <w:rFonts w:ascii="Times New Roman" w:hAnsi="Times New Roman" w:cs="Times New Roman"/>
          <w:sz w:val="28"/>
          <w:szCs w:val="28"/>
        </w:rPr>
        <w:t>А</w:t>
      </w:r>
      <w:r w:rsidR="00ED6D93">
        <w:rPr>
          <w:rFonts w:ascii="Times New Roman" w:hAnsi="Times New Roman" w:cs="Times New Roman"/>
          <w:sz w:val="28"/>
          <w:szCs w:val="28"/>
        </w:rPr>
        <w:t>дминистративному р</w:t>
      </w:r>
      <w:r w:rsidR="00ED6D93" w:rsidRPr="000D45EA">
        <w:rPr>
          <w:rFonts w:ascii="Times New Roman" w:hAnsi="Times New Roman" w:cs="Times New Roman"/>
          <w:sz w:val="28"/>
          <w:szCs w:val="28"/>
        </w:rPr>
        <w:t xml:space="preserve">егламенту </w:t>
      </w:r>
      <w:r w:rsidR="004117A8">
        <w:rPr>
          <w:rFonts w:ascii="Times New Roman" w:hAnsi="Times New Roman" w:cs="Times New Roman"/>
          <w:sz w:val="28"/>
          <w:szCs w:val="28"/>
        </w:rPr>
        <w:t>пункт г</w:t>
      </w:r>
      <w:r w:rsidR="000A4487">
        <w:rPr>
          <w:rFonts w:ascii="Times New Roman" w:hAnsi="Times New Roman" w:cs="Times New Roman"/>
          <w:sz w:val="28"/>
          <w:szCs w:val="28"/>
        </w:rPr>
        <w:t xml:space="preserve">) </w:t>
      </w:r>
      <w:r w:rsidR="00ED6D93" w:rsidRPr="000D45EA">
        <w:rPr>
          <w:rFonts w:ascii="Times New Roman" w:hAnsi="Times New Roman" w:cs="Times New Roman"/>
          <w:sz w:val="28"/>
          <w:szCs w:val="28"/>
        </w:rPr>
        <w:t>исключить.</w:t>
      </w:r>
    </w:p>
    <w:p w:rsidR="000D45EA" w:rsidRPr="000D45EA" w:rsidRDefault="000D45EA" w:rsidP="00956BB7">
      <w:pPr>
        <w:pStyle w:val="ConsPlusNormal"/>
        <w:jc w:val="both"/>
      </w:pPr>
    </w:p>
    <w:p w:rsidR="000D45EA" w:rsidRPr="000D45EA" w:rsidRDefault="004412D9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25D">
        <w:rPr>
          <w:rFonts w:ascii="Times New Roman" w:hAnsi="Times New Roman" w:cs="Times New Roman"/>
          <w:sz w:val="28"/>
          <w:szCs w:val="28"/>
        </w:rPr>
        <w:t xml:space="preserve">. 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0D45EA" w:rsidRPr="000D45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D45EA" w:rsidRPr="000D45E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0D45EA" w:rsidRP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5EA" w:rsidRPr="000D45EA" w:rsidRDefault="004412D9" w:rsidP="000D45EA">
      <w:pPr>
        <w:pStyle w:val="ae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125D">
        <w:rPr>
          <w:sz w:val="28"/>
          <w:szCs w:val="28"/>
        </w:rPr>
        <w:t xml:space="preserve">. </w:t>
      </w:r>
      <w:r w:rsidR="000D45EA" w:rsidRPr="000D45EA">
        <w:rPr>
          <w:sz w:val="28"/>
          <w:szCs w:val="28"/>
        </w:rPr>
        <w:t>Редакции газеты «Вечерний Мурманск» (</w:t>
      </w:r>
      <w:proofErr w:type="gramStart"/>
      <w:r w:rsidR="000D45EA" w:rsidRPr="000D45EA">
        <w:rPr>
          <w:sz w:val="28"/>
          <w:szCs w:val="28"/>
        </w:rPr>
        <w:t>Хабаров</w:t>
      </w:r>
      <w:proofErr w:type="gramEnd"/>
      <w:r w:rsidR="000D45EA" w:rsidRPr="000D45EA">
        <w:rPr>
          <w:bCs/>
          <w:sz w:val="28"/>
          <w:szCs w:val="28"/>
        </w:rPr>
        <w:t xml:space="preserve"> В.А.) </w:t>
      </w:r>
      <w:r w:rsidR="000D45EA" w:rsidRPr="000D45EA">
        <w:rPr>
          <w:sz w:val="28"/>
          <w:szCs w:val="28"/>
        </w:rPr>
        <w:t>опубликовать настоящее постановление.</w:t>
      </w:r>
    </w:p>
    <w:p w:rsidR="000D45EA" w:rsidRPr="000D45EA" w:rsidRDefault="000D45EA" w:rsidP="000D45EA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45EA" w:rsidRPr="000D45EA" w:rsidRDefault="004412D9" w:rsidP="000D45EA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25D">
        <w:rPr>
          <w:rFonts w:ascii="Times New Roman" w:hAnsi="Times New Roman" w:cs="Times New Roman"/>
          <w:sz w:val="28"/>
          <w:szCs w:val="28"/>
        </w:rPr>
        <w:t xml:space="preserve">. </w:t>
      </w:r>
      <w:r w:rsidR="000D45EA" w:rsidRPr="000D45E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0D45EA" w:rsidRPr="000D45EA" w:rsidRDefault="000D45EA" w:rsidP="000D45EA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45EA" w:rsidRPr="000D45EA" w:rsidRDefault="004412D9" w:rsidP="000D45EA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45EA" w:rsidRPr="000D45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45EA" w:rsidRPr="000D45E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администра</w:t>
      </w:r>
      <w:r w:rsidR="00384B25">
        <w:rPr>
          <w:rFonts w:ascii="Times New Roman" w:hAnsi="Times New Roman" w:cs="Times New Roman"/>
          <w:sz w:val="28"/>
          <w:szCs w:val="28"/>
        </w:rPr>
        <w:t xml:space="preserve">ции города Мурманска </w:t>
      </w:r>
      <w:proofErr w:type="spellStart"/>
      <w:r w:rsidR="00384B25">
        <w:rPr>
          <w:rFonts w:ascii="Times New Roman" w:hAnsi="Times New Roman" w:cs="Times New Roman"/>
          <w:sz w:val="28"/>
          <w:szCs w:val="28"/>
        </w:rPr>
        <w:t>Мирошникову</w:t>
      </w:r>
      <w:proofErr w:type="spellEnd"/>
      <w:r w:rsidR="000D45EA" w:rsidRPr="000D45EA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EA" w:rsidRP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E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5EA" w:rsidRPr="000D45EA" w:rsidRDefault="000D45EA" w:rsidP="000D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EA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5EA">
        <w:rPr>
          <w:rFonts w:ascii="Times New Roman" w:hAnsi="Times New Roman" w:cs="Times New Roman"/>
          <w:b/>
          <w:sz w:val="28"/>
          <w:szCs w:val="28"/>
        </w:rPr>
        <w:t>А.И. Сысоев</w:t>
      </w:r>
    </w:p>
    <w:p w:rsidR="007939C9" w:rsidRPr="007939C9" w:rsidRDefault="007939C9" w:rsidP="0079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A6" w:rsidRPr="00D22EA6" w:rsidRDefault="00D22EA6" w:rsidP="00D22EA6">
      <w:pPr>
        <w:tabs>
          <w:tab w:val="left" w:pos="993"/>
        </w:tabs>
        <w:spacing w:after="0" w:line="240" w:lineRule="auto"/>
        <w:ind w:left="57" w:right="113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3523C4" w:rsidRPr="007939C9" w:rsidRDefault="003523C4" w:rsidP="00773626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3523C4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3523C4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3523C4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D22EA6" w:rsidRPr="0065540D" w:rsidRDefault="00D22EA6" w:rsidP="00B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2EA6" w:rsidRPr="0065540D" w:rsidSect="00C03171">
      <w:headerReference w:type="default" r:id="rId12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A7" w:rsidRDefault="00FE03A7" w:rsidP="003523C4">
      <w:pPr>
        <w:spacing w:after="0" w:line="240" w:lineRule="auto"/>
      </w:pPr>
      <w:r>
        <w:separator/>
      </w:r>
    </w:p>
  </w:endnote>
  <w:endnote w:type="continuationSeparator" w:id="0">
    <w:p w:rsidR="00FE03A7" w:rsidRDefault="00FE03A7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A7" w:rsidRDefault="00FE03A7" w:rsidP="003523C4">
      <w:pPr>
        <w:spacing w:after="0" w:line="240" w:lineRule="auto"/>
      </w:pPr>
      <w:r>
        <w:separator/>
      </w:r>
    </w:p>
  </w:footnote>
  <w:footnote w:type="continuationSeparator" w:id="0">
    <w:p w:rsidR="00FE03A7" w:rsidRDefault="00FE03A7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4741" w:rsidRPr="00CA6406" w:rsidRDefault="00EB4741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354182">
          <w:rPr>
            <w:rFonts w:ascii="Times New Roman" w:hAnsi="Times New Roman" w:cs="Times New Roman"/>
            <w:noProof/>
          </w:rPr>
          <w:t>5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EB4741" w:rsidRPr="00CA6406" w:rsidRDefault="00EB4741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5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028BC"/>
    <w:rsid w:val="0002134B"/>
    <w:rsid w:val="00043AAC"/>
    <w:rsid w:val="0005296B"/>
    <w:rsid w:val="00063317"/>
    <w:rsid w:val="0008099C"/>
    <w:rsid w:val="00084466"/>
    <w:rsid w:val="00091BDC"/>
    <w:rsid w:val="00095389"/>
    <w:rsid w:val="00096257"/>
    <w:rsid w:val="000A4487"/>
    <w:rsid w:val="000A4F2F"/>
    <w:rsid w:val="000C0A50"/>
    <w:rsid w:val="000C7923"/>
    <w:rsid w:val="000D45EA"/>
    <w:rsid w:val="000E47AA"/>
    <w:rsid w:val="000E5113"/>
    <w:rsid w:val="00104541"/>
    <w:rsid w:val="00117361"/>
    <w:rsid w:val="00120E51"/>
    <w:rsid w:val="001315EE"/>
    <w:rsid w:val="0014436F"/>
    <w:rsid w:val="001462F1"/>
    <w:rsid w:val="001465A1"/>
    <w:rsid w:val="001570C4"/>
    <w:rsid w:val="00175D09"/>
    <w:rsid w:val="001835C6"/>
    <w:rsid w:val="00193FB1"/>
    <w:rsid w:val="00195A01"/>
    <w:rsid w:val="0019651A"/>
    <w:rsid w:val="001B56F3"/>
    <w:rsid w:val="001C57CA"/>
    <w:rsid w:val="002218AE"/>
    <w:rsid w:val="0024176B"/>
    <w:rsid w:val="00270FCE"/>
    <w:rsid w:val="002B294C"/>
    <w:rsid w:val="002C3890"/>
    <w:rsid w:val="002F4A9E"/>
    <w:rsid w:val="003000AE"/>
    <w:rsid w:val="0030159C"/>
    <w:rsid w:val="00322583"/>
    <w:rsid w:val="00327BEA"/>
    <w:rsid w:val="00330B14"/>
    <w:rsid w:val="003523C4"/>
    <w:rsid w:val="00354182"/>
    <w:rsid w:val="003821BD"/>
    <w:rsid w:val="00382498"/>
    <w:rsid w:val="00384B25"/>
    <w:rsid w:val="00395775"/>
    <w:rsid w:val="0039623B"/>
    <w:rsid w:val="003A3B58"/>
    <w:rsid w:val="003E5325"/>
    <w:rsid w:val="003F2B62"/>
    <w:rsid w:val="004117A8"/>
    <w:rsid w:val="004412D9"/>
    <w:rsid w:val="00441529"/>
    <w:rsid w:val="00446833"/>
    <w:rsid w:val="0045271F"/>
    <w:rsid w:val="004655F6"/>
    <w:rsid w:val="00484D5B"/>
    <w:rsid w:val="004A0C3D"/>
    <w:rsid w:val="004A5C98"/>
    <w:rsid w:val="004B27D0"/>
    <w:rsid w:val="004B6D0C"/>
    <w:rsid w:val="004C3098"/>
    <w:rsid w:val="004C656E"/>
    <w:rsid w:val="004E1943"/>
    <w:rsid w:val="004E5C48"/>
    <w:rsid w:val="005332F0"/>
    <w:rsid w:val="00557104"/>
    <w:rsid w:val="00572ABB"/>
    <w:rsid w:val="00583BB4"/>
    <w:rsid w:val="005856E4"/>
    <w:rsid w:val="005A6BE1"/>
    <w:rsid w:val="005C7CFD"/>
    <w:rsid w:val="005D6625"/>
    <w:rsid w:val="005E312E"/>
    <w:rsid w:val="005F21DA"/>
    <w:rsid w:val="005F4C8A"/>
    <w:rsid w:val="00622EC6"/>
    <w:rsid w:val="006251B3"/>
    <w:rsid w:val="00632578"/>
    <w:rsid w:val="0064125D"/>
    <w:rsid w:val="0065540D"/>
    <w:rsid w:val="00695426"/>
    <w:rsid w:val="006C44DE"/>
    <w:rsid w:val="00701A02"/>
    <w:rsid w:val="00717F71"/>
    <w:rsid w:val="007338F1"/>
    <w:rsid w:val="007431C1"/>
    <w:rsid w:val="00753172"/>
    <w:rsid w:val="00773626"/>
    <w:rsid w:val="007838BC"/>
    <w:rsid w:val="007915C6"/>
    <w:rsid w:val="00793283"/>
    <w:rsid w:val="007939C9"/>
    <w:rsid w:val="007B35F7"/>
    <w:rsid w:val="007D7384"/>
    <w:rsid w:val="007F1A01"/>
    <w:rsid w:val="00814FA8"/>
    <w:rsid w:val="00816E39"/>
    <w:rsid w:val="0082764B"/>
    <w:rsid w:val="00834A47"/>
    <w:rsid w:val="00836B45"/>
    <w:rsid w:val="008426F5"/>
    <w:rsid w:val="008540C3"/>
    <w:rsid w:val="008A234A"/>
    <w:rsid w:val="008B43D7"/>
    <w:rsid w:val="008B5DFF"/>
    <w:rsid w:val="008D177F"/>
    <w:rsid w:val="008E11F5"/>
    <w:rsid w:val="009177C1"/>
    <w:rsid w:val="00941E98"/>
    <w:rsid w:val="009438E7"/>
    <w:rsid w:val="00944D54"/>
    <w:rsid w:val="00955498"/>
    <w:rsid w:val="00956BB7"/>
    <w:rsid w:val="009617DA"/>
    <w:rsid w:val="0096554C"/>
    <w:rsid w:val="00985D87"/>
    <w:rsid w:val="00986087"/>
    <w:rsid w:val="009C01AD"/>
    <w:rsid w:val="00A07345"/>
    <w:rsid w:val="00A10C74"/>
    <w:rsid w:val="00A132A7"/>
    <w:rsid w:val="00A15DC8"/>
    <w:rsid w:val="00A30DF4"/>
    <w:rsid w:val="00A3422E"/>
    <w:rsid w:val="00A64E20"/>
    <w:rsid w:val="00A76D6F"/>
    <w:rsid w:val="00A8647F"/>
    <w:rsid w:val="00A960C6"/>
    <w:rsid w:val="00AA6083"/>
    <w:rsid w:val="00AC10B9"/>
    <w:rsid w:val="00B3737C"/>
    <w:rsid w:val="00B45196"/>
    <w:rsid w:val="00B5240B"/>
    <w:rsid w:val="00B566D5"/>
    <w:rsid w:val="00B60D72"/>
    <w:rsid w:val="00B628E5"/>
    <w:rsid w:val="00B67E59"/>
    <w:rsid w:val="00B77884"/>
    <w:rsid w:val="00BC7A3C"/>
    <w:rsid w:val="00BD7A60"/>
    <w:rsid w:val="00BF7D77"/>
    <w:rsid w:val="00C03171"/>
    <w:rsid w:val="00C15904"/>
    <w:rsid w:val="00C274A2"/>
    <w:rsid w:val="00C47925"/>
    <w:rsid w:val="00C53BE0"/>
    <w:rsid w:val="00C91B9D"/>
    <w:rsid w:val="00CA6406"/>
    <w:rsid w:val="00CB06B5"/>
    <w:rsid w:val="00CB2A61"/>
    <w:rsid w:val="00CC51DF"/>
    <w:rsid w:val="00CD7CDE"/>
    <w:rsid w:val="00CF2283"/>
    <w:rsid w:val="00D01D49"/>
    <w:rsid w:val="00D167D9"/>
    <w:rsid w:val="00D22EA6"/>
    <w:rsid w:val="00D63025"/>
    <w:rsid w:val="00D84723"/>
    <w:rsid w:val="00DB556D"/>
    <w:rsid w:val="00DB6C9D"/>
    <w:rsid w:val="00DD049E"/>
    <w:rsid w:val="00DF7B8B"/>
    <w:rsid w:val="00E11C2C"/>
    <w:rsid w:val="00E17CF9"/>
    <w:rsid w:val="00E41322"/>
    <w:rsid w:val="00E542DD"/>
    <w:rsid w:val="00E54762"/>
    <w:rsid w:val="00E76870"/>
    <w:rsid w:val="00E807E7"/>
    <w:rsid w:val="00E86339"/>
    <w:rsid w:val="00EB4741"/>
    <w:rsid w:val="00EB7756"/>
    <w:rsid w:val="00ED6D93"/>
    <w:rsid w:val="00F07842"/>
    <w:rsid w:val="00F4372F"/>
    <w:rsid w:val="00F44354"/>
    <w:rsid w:val="00F457B5"/>
    <w:rsid w:val="00F55179"/>
    <w:rsid w:val="00F56470"/>
    <w:rsid w:val="00F8239D"/>
    <w:rsid w:val="00F828D5"/>
    <w:rsid w:val="00F83ADC"/>
    <w:rsid w:val="00FA7F13"/>
    <w:rsid w:val="00FB396D"/>
    <w:rsid w:val="00FC32F5"/>
    <w:rsid w:val="00FD6608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rmangrad@citymurm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itymurma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2735-CCFB-4028-B8A1-841CA87C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Бубякина Светлана Геннадьевна</cp:lastModifiedBy>
  <cp:revision>14</cp:revision>
  <cp:lastPrinted>2017-03-24T09:54:00Z</cp:lastPrinted>
  <dcterms:created xsi:type="dcterms:W3CDTF">2017-03-22T12:14:00Z</dcterms:created>
  <dcterms:modified xsi:type="dcterms:W3CDTF">2017-03-24T11:04:00Z</dcterms:modified>
</cp:coreProperties>
</file>