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4F1EE5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__________</w:t>
      </w:r>
      <w:r w:rsidR="004B41CE">
        <w:rPr>
          <w:color w:val="1D1B11" w:themeColor="background2" w:themeShade="1A"/>
          <w:sz w:val="28"/>
        </w:rPr>
        <w:t xml:space="preserve"> 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</w:t>
      </w:r>
      <w:r w:rsidR="00B56313" w:rsidRPr="0022034A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10402D">
        <w:rPr>
          <w:color w:val="1D1B11" w:themeColor="background2" w:themeShade="1A"/>
          <w:sz w:val="28"/>
        </w:rPr>
        <w:t xml:space="preserve">                 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4B41CE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6655A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E4C25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1E4C25">
        <w:rPr>
          <w:b/>
          <w:sz w:val="28"/>
          <w:szCs w:val="28"/>
        </w:rPr>
        <w:t>ю</w:t>
      </w:r>
    </w:p>
    <w:p w:rsidR="00E6655A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</w:t>
      </w:r>
      <w:r w:rsidR="001E4C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Мурманска от 25.08.2015 № 2323</w:t>
      </w:r>
    </w:p>
    <w:p w:rsidR="00B416EF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B416EF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Pr="006D1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</w:t>
      </w:r>
      <w:r w:rsidRPr="00E54B35">
        <w:rPr>
          <w:b/>
          <w:sz w:val="28"/>
          <w:szCs w:val="28"/>
        </w:rPr>
        <w:t xml:space="preserve">«Выдача решения </w:t>
      </w:r>
    </w:p>
    <w:p w:rsidR="00B416EF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54B35">
        <w:rPr>
          <w:b/>
          <w:sz w:val="28"/>
          <w:szCs w:val="28"/>
        </w:rPr>
        <w:t>об утверждении</w:t>
      </w:r>
      <w:r w:rsidR="00B416EF">
        <w:rPr>
          <w:b/>
          <w:sz w:val="28"/>
          <w:szCs w:val="28"/>
        </w:rPr>
        <w:t xml:space="preserve"> </w:t>
      </w:r>
      <w:r w:rsidRPr="00E54B35">
        <w:rPr>
          <w:b/>
          <w:sz w:val="28"/>
          <w:szCs w:val="28"/>
        </w:rPr>
        <w:t xml:space="preserve">схемы расположения земельного участка </w:t>
      </w:r>
    </w:p>
    <w:p w:rsidR="00E6655A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54B35">
        <w:rPr>
          <w:b/>
          <w:sz w:val="28"/>
          <w:szCs w:val="28"/>
        </w:rPr>
        <w:t>или земельных</w:t>
      </w:r>
      <w:r w:rsidR="00B416EF">
        <w:rPr>
          <w:b/>
          <w:sz w:val="28"/>
          <w:szCs w:val="28"/>
        </w:rPr>
        <w:t xml:space="preserve"> </w:t>
      </w:r>
      <w:r w:rsidRPr="00E54B35">
        <w:rPr>
          <w:b/>
          <w:sz w:val="28"/>
          <w:szCs w:val="28"/>
        </w:rPr>
        <w:t>участков</w:t>
      </w:r>
      <w:r w:rsidR="00E6655A">
        <w:rPr>
          <w:b/>
          <w:sz w:val="28"/>
          <w:szCs w:val="28"/>
        </w:rPr>
        <w:t xml:space="preserve"> </w:t>
      </w:r>
      <w:r w:rsidRPr="00E54B35">
        <w:rPr>
          <w:b/>
          <w:sz w:val="28"/>
          <w:szCs w:val="28"/>
        </w:rPr>
        <w:t xml:space="preserve"> на</w:t>
      </w:r>
      <w:r w:rsidR="00E6655A">
        <w:rPr>
          <w:b/>
          <w:sz w:val="28"/>
          <w:szCs w:val="28"/>
        </w:rPr>
        <w:t xml:space="preserve"> </w:t>
      </w:r>
      <w:r w:rsidRPr="00E54B35">
        <w:rPr>
          <w:b/>
          <w:sz w:val="28"/>
          <w:szCs w:val="28"/>
        </w:rPr>
        <w:t>кадастровом плане территории»</w:t>
      </w:r>
    </w:p>
    <w:p w:rsidR="00E6655A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ред. постановлений от 24.02.2016 № 436, от 04.04.2016 № 851,</w:t>
      </w:r>
      <w:proofErr w:type="gramEnd"/>
    </w:p>
    <w:p w:rsidR="007F1D73" w:rsidRDefault="007F1D73" w:rsidP="00E6655A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09.06.2016 № 1664</w:t>
      </w:r>
      <w:r w:rsidR="00DF3D03">
        <w:rPr>
          <w:b/>
          <w:sz w:val="28"/>
          <w:szCs w:val="28"/>
        </w:rPr>
        <w:t>, от 10.10.2016 № 3026</w:t>
      </w:r>
      <w:r w:rsidR="004F1EE5">
        <w:rPr>
          <w:b/>
          <w:sz w:val="28"/>
          <w:szCs w:val="28"/>
        </w:rPr>
        <w:t>, от 15.12.2016 № 3808</w:t>
      </w:r>
      <w:r>
        <w:rPr>
          <w:b/>
          <w:sz w:val="28"/>
          <w:szCs w:val="28"/>
        </w:rPr>
        <w:t>)</w:t>
      </w:r>
    </w:p>
    <w:p w:rsidR="00705A07" w:rsidRPr="0022034A" w:rsidRDefault="00705A07" w:rsidP="00E6655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41154" w:rsidRDefault="00D37494" w:rsidP="001915FF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>27.07.2010 № 210-ФЗ «Об организации предоставления государственных и муниципальных услуг»,</w:t>
      </w:r>
      <w:r w:rsidR="00287721">
        <w:rPr>
          <w:color w:val="1D1B11" w:themeColor="background2" w:themeShade="1A"/>
        </w:rPr>
        <w:t xml:space="preserve"> от 13.07.2015 № 218-ФЗ </w:t>
      </w:r>
      <w:r w:rsidR="00687B6A">
        <w:rPr>
          <w:color w:val="1D1B11" w:themeColor="background2" w:themeShade="1A"/>
        </w:rPr>
        <w:t xml:space="preserve">                          </w:t>
      </w:r>
      <w:r w:rsidR="00287721">
        <w:rPr>
          <w:color w:val="1D1B11" w:themeColor="background2" w:themeShade="1A"/>
        </w:rPr>
        <w:t xml:space="preserve">«О государственной регистрации недвижимости», </w:t>
      </w:r>
      <w:r w:rsidRPr="00D41154">
        <w:rPr>
          <w:color w:val="1D1B11" w:themeColor="background2" w:themeShade="1A"/>
        </w:rPr>
        <w:t xml:space="preserve">Уставом муниципального образования город Мурманск, </w:t>
      </w:r>
      <w:r w:rsidR="001E4C25">
        <w:rPr>
          <w:spacing w:val="-2"/>
        </w:rPr>
        <w:t>решением Совета д</w:t>
      </w:r>
      <w:r w:rsidR="001E4C25" w:rsidRPr="003F7E8E">
        <w:rPr>
          <w:spacing w:val="-2"/>
        </w:rPr>
        <w:t xml:space="preserve">епутатов города Мурманска </w:t>
      </w:r>
      <w:r w:rsidR="001E4C25">
        <w:rPr>
          <w:spacing w:val="-2"/>
        </w:rPr>
        <w:t>от 27.03.</w:t>
      </w:r>
      <w:r w:rsidR="001E4C25" w:rsidRPr="003F7E8E">
        <w:rPr>
          <w:spacing w:val="-2"/>
        </w:rPr>
        <w:t xml:space="preserve">2015 № 10-130 </w:t>
      </w:r>
      <w:r w:rsidR="001E4C25">
        <w:rPr>
          <w:spacing w:val="-2"/>
        </w:rPr>
        <w:t>«</w:t>
      </w:r>
      <w:r w:rsidR="001E4C25" w:rsidRPr="003F7E8E">
        <w:rPr>
          <w:spacing w:val="-2"/>
        </w:rPr>
        <w:t xml:space="preserve">Об утверждении </w:t>
      </w:r>
      <w:r w:rsidR="00E20CC8">
        <w:rPr>
          <w:spacing w:val="-2"/>
        </w:rPr>
        <w:t>П</w:t>
      </w:r>
      <w:r w:rsidR="001E4C25" w:rsidRPr="003F7E8E">
        <w:rPr>
          <w:spacing w:val="-2"/>
        </w:rPr>
        <w:t>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="001E4C25" w:rsidRPr="003F7E8E">
        <w:rPr>
          <w:spacing w:val="-2"/>
        </w:rPr>
        <w:t xml:space="preserve"> </w:t>
      </w:r>
      <w:proofErr w:type="gramStart"/>
      <w:r w:rsidR="001E4C25" w:rsidRPr="003F7E8E">
        <w:rPr>
          <w:spacing w:val="-2"/>
        </w:rPr>
        <w:t xml:space="preserve"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</w:t>
      </w:r>
      <w:r w:rsidR="001E4C25">
        <w:rPr>
          <w:spacing w:val="-2"/>
        </w:rPr>
        <w:t>С</w:t>
      </w:r>
      <w:r w:rsidR="001E4C25" w:rsidRPr="003F7E8E">
        <w:rPr>
          <w:spacing w:val="-2"/>
        </w:rPr>
        <w:t>о</w:t>
      </w:r>
      <w:r w:rsidR="001E4C25">
        <w:rPr>
          <w:spacing w:val="-2"/>
        </w:rPr>
        <w:t xml:space="preserve">вета депутатов города Мурманска», </w:t>
      </w:r>
      <w:r w:rsidRPr="00D41154">
        <w:rPr>
          <w:color w:val="1D1B11" w:themeColor="background2" w:themeShade="1A"/>
        </w:rPr>
        <w:t>п</w:t>
      </w:r>
      <w:r w:rsidR="003C79CB">
        <w:rPr>
          <w:color w:val="1D1B11" w:themeColor="background2" w:themeShade="1A"/>
        </w:rPr>
        <w:t>остановлени</w:t>
      </w:r>
      <w:r w:rsidR="00287721">
        <w:rPr>
          <w:color w:val="1D1B11" w:themeColor="background2" w:themeShade="1A"/>
        </w:rPr>
        <w:t>ями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3C79CB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>№ 321</w:t>
      </w:r>
      <w:r w:rsidR="00E6655A">
        <w:rPr>
          <w:color w:val="1D1B11" w:themeColor="background2" w:themeShade="1A"/>
        </w:rPr>
        <w:t xml:space="preserve">                 </w:t>
      </w:r>
      <w:r w:rsidRPr="00D41154">
        <w:rPr>
          <w:color w:val="1D1B11" w:themeColor="background2" w:themeShade="1A"/>
        </w:rPr>
        <w:t xml:space="preserve"> </w:t>
      </w:r>
      <w:r w:rsidR="00984C49" w:rsidRPr="00C96368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287721">
        <w:t>, от 30.05.2012 № 1159 «Об утверждении реестра услуг</w:t>
      </w:r>
      <w:proofErr w:type="gramEnd"/>
      <w:r w:rsidR="00287721">
        <w:t xml:space="preserve">, предоставляемых по обращениям заявителей в </w:t>
      </w:r>
      <w:r w:rsidR="006133DB" w:rsidRPr="00D41154">
        <w:rPr>
          <w:rFonts w:ascii="Arial" w:hAnsi="Arial" w:cs="Arial"/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r w:rsidR="00287721" w:rsidRPr="00C96368">
        <w:t>муниципальном образовании город Мурманск»</w:t>
      </w:r>
      <w:r w:rsidR="00287721">
        <w:t xml:space="preserve">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Pr="0022034A" w:rsidRDefault="008A5B4E" w:rsidP="001915FF">
      <w:pPr>
        <w:ind w:firstLine="709"/>
        <w:jc w:val="both"/>
        <w:rPr>
          <w:color w:val="1D1B11" w:themeColor="background2" w:themeShade="1A"/>
          <w:spacing w:val="-10"/>
          <w:sz w:val="28"/>
          <w:szCs w:val="28"/>
        </w:rPr>
      </w:pPr>
    </w:p>
    <w:p w:rsidR="00D37494" w:rsidRDefault="001E4C25" w:rsidP="001915FF">
      <w:pPr>
        <w:pStyle w:val="ConsPlusNormal"/>
        <w:ind w:firstLine="709"/>
        <w:jc w:val="both"/>
      </w:pPr>
      <w:r>
        <w:rPr>
          <w:color w:val="1D1B11" w:themeColor="background2" w:themeShade="1A"/>
        </w:rPr>
        <w:t>1</w:t>
      </w:r>
      <w:r w:rsidR="00D37494" w:rsidRPr="0022034A">
        <w:rPr>
          <w:color w:val="1D1B11" w:themeColor="background2" w:themeShade="1A"/>
        </w:rPr>
        <w:t>.</w:t>
      </w:r>
      <w:r w:rsidR="00D37494" w:rsidRPr="0022034A">
        <w:rPr>
          <w:color w:val="1D1B11" w:themeColor="background2" w:themeShade="1A"/>
          <w:lang w:val="en-US"/>
        </w:rPr>
        <w:t> </w:t>
      </w:r>
      <w:proofErr w:type="gramStart"/>
      <w:r w:rsidR="00D37494" w:rsidRPr="0022034A">
        <w:rPr>
          <w:color w:val="1D1B11" w:themeColor="background2" w:themeShade="1A"/>
        </w:rPr>
        <w:t xml:space="preserve">Внести в приложение к постановлению администрации города Мурманска </w:t>
      </w:r>
      <w:r w:rsidR="00F60B8E" w:rsidRPr="0022034A">
        <w:rPr>
          <w:color w:val="1D1B11" w:themeColor="background2" w:themeShade="1A"/>
        </w:rPr>
        <w:t xml:space="preserve">от </w:t>
      </w:r>
      <w:r w:rsidR="007F1D73">
        <w:rPr>
          <w:color w:val="1D1B11" w:themeColor="background2" w:themeShade="1A"/>
        </w:rPr>
        <w:t>2</w:t>
      </w:r>
      <w:r w:rsidR="009E0CD4" w:rsidRPr="009E0CD4">
        <w:rPr>
          <w:color w:val="1D1B11" w:themeColor="background2" w:themeShade="1A"/>
        </w:rPr>
        <w:t>5.0</w:t>
      </w:r>
      <w:r w:rsidR="007F1D73">
        <w:rPr>
          <w:color w:val="1D1B11" w:themeColor="background2" w:themeShade="1A"/>
        </w:rPr>
        <w:t>8</w:t>
      </w:r>
      <w:r w:rsidR="009E0CD4" w:rsidRPr="009E0CD4">
        <w:rPr>
          <w:color w:val="1D1B11" w:themeColor="background2" w:themeShade="1A"/>
        </w:rPr>
        <w:t>.201</w:t>
      </w:r>
      <w:r w:rsidR="007F1D73">
        <w:rPr>
          <w:color w:val="1D1B11" w:themeColor="background2" w:themeShade="1A"/>
        </w:rPr>
        <w:t>5</w:t>
      </w:r>
      <w:r w:rsidR="009E0CD4" w:rsidRPr="009E0CD4">
        <w:rPr>
          <w:color w:val="1D1B11" w:themeColor="background2" w:themeShade="1A"/>
        </w:rPr>
        <w:t xml:space="preserve"> № </w:t>
      </w:r>
      <w:r w:rsidR="007F1D73">
        <w:rPr>
          <w:color w:val="1D1B11" w:themeColor="background2" w:themeShade="1A"/>
        </w:rPr>
        <w:t>2323</w:t>
      </w:r>
      <w:r w:rsidR="009E0CD4" w:rsidRPr="009E0CD4">
        <w:rPr>
          <w:color w:val="1D1B11" w:themeColor="background2" w:themeShade="1A"/>
        </w:rPr>
        <w:t xml:space="preserve"> «Об утверждении административного регламента предо</w:t>
      </w:r>
      <w:r w:rsidR="00193C81">
        <w:rPr>
          <w:color w:val="1D1B11" w:themeColor="background2" w:themeShade="1A"/>
        </w:rPr>
        <w:t>ставления муниципальной услуги «</w:t>
      </w:r>
      <w:r w:rsidR="009E0CD4" w:rsidRPr="009E0CD4">
        <w:rPr>
          <w:color w:val="1D1B11" w:themeColor="background2" w:themeShade="1A"/>
        </w:rPr>
        <w:t xml:space="preserve">Выдача </w:t>
      </w:r>
      <w:r w:rsidR="007F1D73" w:rsidRPr="007F1D73">
        <w:rPr>
          <w:color w:val="1D1B11" w:themeColor="background2" w:themeShade="1A"/>
        </w:rPr>
        <w:t>решения об утверждении схемы расположения земельного участка или земельных участков на кадастровом плане территории»</w:t>
      </w:r>
      <w:r w:rsidR="009E0CD4">
        <w:rPr>
          <w:color w:val="1D1B11" w:themeColor="background2" w:themeShade="1A"/>
        </w:rPr>
        <w:t xml:space="preserve"> </w:t>
      </w:r>
      <w:r w:rsidR="009E0CD4" w:rsidRPr="009E0CD4">
        <w:rPr>
          <w:color w:val="1D1B11" w:themeColor="background2" w:themeShade="1A"/>
        </w:rPr>
        <w:t xml:space="preserve">(в ред. постановлений от </w:t>
      </w:r>
      <w:r w:rsidR="007F1D73" w:rsidRPr="007F1D73">
        <w:rPr>
          <w:color w:val="1D1B11" w:themeColor="background2" w:themeShade="1A"/>
        </w:rPr>
        <w:t xml:space="preserve">24.02.2016 № 436, </w:t>
      </w:r>
      <w:r w:rsidR="007F1D73" w:rsidRPr="007F1D73">
        <w:rPr>
          <w:color w:val="1D1B11" w:themeColor="background2" w:themeShade="1A"/>
        </w:rPr>
        <w:lastRenderedPageBreak/>
        <w:t>от 04.04.2016 № 851, от 09.06.2016 № 1664</w:t>
      </w:r>
      <w:r>
        <w:rPr>
          <w:color w:val="1D1B11" w:themeColor="background2" w:themeShade="1A"/>
        </w:rPr>
        <w:t>,</w:t>
      </w:r>
      <w:r w:rsidRPr="001E4C25">
        <w:rPr>
          <w:b/>
        </w:rPr>
        <w:t xml:space="preserve"> </w:t>
      </w:r>
      <w:r w:rsidRPr="001E4C25">
        <w:t>от 10.10.2016 № 3026</w:t>
      </w:r>
      <w:r w:rsidR="00B63753">
        <w:t xml:space="preserve">, </w:t>
      </w:r>
      <w:r w:rsidR="00B63753" w:rsidRPr="00B63753">
        <w:t>от 15.12.2016</w:t>
      </w:r>
      <w:r w:rsidR="00B63753">
        <w:rPr>
          <w:b/>
        </w:rPr>
        <w:t xml:space="preserve"> </w:t>
      </w:r>
      <w:r w:rsidR="00B63753" w:rsidRPr="00500C30">
        <w:t>№ 3808</w:t>
      </w:r>
      <w:r w:rsidR="009E0CD4" w:rsidRPr="00500C30">
        <w:rPr>
          <w:color w:val="1D1B11" w:themeColor="background2" w:themeShade="1A"/>
        </w:rPr>
        <w:t>)</w:t>
      </w:r>
      <w:r w:rsidR="009E0CD4" w:rsidRPr="007F1D73">
        <w:rPr>
          <w:color w:val="1D1B11" w:themeColor="background2" w:themeShade="1A"/>
        </w:rPr>
        <w:t xml:space="preserve"> </w:t>
      </w:r>
      <w:r w:rsidR="00D37494" w:rsidRPr="007F1D73">
        <w:rPr>
          <w:color w:val="1D1B11" w:themeColor="background2" w:themeShade="1A"/>
        </w:rPr>
        <w:t>следующ</w:t>
      </w:r>
      <w:r w:rsidR="00D434D2" w:rsidRPr="007F1D73">
        <w:rPr>
          <w:color w:val="1D1B11" w:themeColor="background2" w:themeShade="1A"/>
        </w:rPr>
        <w:t>ие</w:t>
      </w:r>
      <w:r w:rsidR="00D434D2" w:rsidRPr="00FA1D3C">
        <w:t xml:space="preserve"> изменения</w:t>
      </w:r>
      <w:r w:rsidR="00D37494" w:rsidRPr="00FA1D3C">
        <w:t>:</w:t>
      </w:r>
      <w:proofErr w:type="gramEnd"/>
    </w:p>
    <w:p w:rsidR="00D27E13" w:rsidRDefault="00D27E13" w:rsidP="00D27E13">
      <w:pPr>
        <w:pStyle w:val="ConsPlusNormal"/>
        <w:tabs>
          <w:tab w:val="left" w:pos="1134"/>
          <w:tab w:val="left" w:pos="1701"/>
        </w:tabs>
        <w:ind w:firstLine="709"/>
        <w:jc w:val="both"/>
      </w:pPr>
      <w:r>
        <w:t>1.1. Пункт 1.3 изложить в следующей редакции:</w:t>
      </w:r>
    </w:p>
    <w:p w:rsidR="00D27E13" w:rsidRPr="009257DF" w:rsidRDefault="00D27E13" w:rsidP="00D27E13">
      <w:pPr>
        <w:tabs>
          <w:tab w:val="left" w:pos="567"/>
          <w:tab w:val="left" w:pos="1701"/>
        </w:tabs>
        <w:jc w:val="center"/>
        <w:rPr>
          <w:sz w:val="28"/>
          <w:szCs w:val="28"/>
        </w:rPr>
      </w:pPr>
      <w:r>
        <w:t xml:space="preserve"> «</w:t>
      </w:r>
      <w:r w:rsidRPr="009257DF">
        <w:rPr>
          <w:sz w:val="28"/>
          <w:szCs w:val="28"/>
        </w:rPr>
        <w:t>1.3. Порядок информирования о предоставлении</w:t>
      </w:r>
    </w:p>
    <w:p w:rsidR="00D27E13" w:rsidRDefault="00D27E13" w:rsidP="00D27E13">
      <w:pPr>
        <w:tabs>
          <w:tab w:val="left" w:pos="567"/>
          <w:tab w:val="left" w:pos="1701"/>
        </w:tabs>
        <w:jc w:val="center"/>
        <w:rPr>
          <w:sz w:val="28"/>
          <w:szCs w:val="28"/>
        </w:rPr>
      </w:pPr>
      <w:r w:rsidRPr="009257DF">
        <w:rPr>
          <w:sz w:val="28"/>
          <w:szCs w:val="28"/>
        </w:rPr>
        <w:t xml:space="preserve"> муниципальной услуги </w:t>
      </w:r>
    </w:p>
    <w:p w:rsidR="00D27E13" w:rsidRPr="00B67778" w:rsidRDefault="00D27E13" w:rsidP="00D27E13">
      <w:pPr>
        <w:tabs>
          <w:tab w:val="left" w:pos="567"/>
          <w:tab w:val="left" w:pos="1701"/>
        </w:tabs>
        <w:ind w:firstLine="851"/>
        <w:jc w:val="center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168A">
        <w:rPr>
          <w:sz w:val="28"/>
          <w:szCs w:val="28"/>
        </w:rPr>
        <w:t>Информация о структурн</w:t>
      </w:r>
      <w:r>
        <w:rPr>
          <w:sz w:val="28"/>
          <w:szCs w:val="28"/>
        </w:rPr>
        <w:t>ом</w:t>
      </w:r>
      <w:r w:rsidRPr="0069168A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и</w:t>
      </w:r>
      <w:r w:rsidRPr="0069168A">
        <w:rPr>
          <w:sz w:val="28"/>
          <w:szCs w:val="28"/>
        </w:rPr>
        <w:t xml:space="preserve"> администрации города Мурманска, ответственн</w:t>
      </w:r>
      <w:r>
        <w:rPr>
          <w:sz w:val="28"/>
          <w:szCs w:val="28"/>
        </w:rPr>
        <w:t>ого</w:t>
      </w:r>
      <w:r w:rsidRPr="0069168A">
        <w:rPr>
          <w:sz w:val="28"/>
          <w:szCs w:val="28"/>
        </w:rPr>
        <w:t xml:space="preserve"> за организацию предоставления муниципальной услуги: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1) наименование: комитет градостроительства и территориального развития администрации города Мурманска (далее - Комитет);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адрес местонахождения: г. Мурманск, проспект Ленина, д. № 77;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адрес официального сайта в сети «Интернет»: </w:t>
      </w:r>
      <w:hyperlink r:id="rId10" w:history="1">
        <w:r w:rsidRPr="0069168A">
          <w:rPr>
            <w:rStyle w:val="ac"/>
            <w:sz w:val="28"/>
            <w:szCs w:val="28"/>
            <w:lang w:val="en-US"/>
          </w:rPr>
          <w:t>http</w:t>
        </w:r>
        <w:r w:rsidRPr="0069168A">
          <w:rPr>
            <w:rStyle w:val="ac"/>
            <w:sz w:val="28"/>
            <w:szCs w:val="28"/>
          </w:rPr>
          <w:t>://</w:t>
        </w:r>
        <w:r w:rsidRPr="0069168A">
          <w:rPr>
            <w:rStyle w:val="ac"/>
            <w:sz w:val="28"/>
            <w:szCs w:val="28"/>
            <w:lang w:val="en-US"/>
          </w:rPr>
          <w:t>www</w:t>
        </w:r>
        <w:r w:rsidRPr="0069168A">
          <w:rPr>
            <w:rStyle w:val="ac"/>
            <w:sz w:val="28"/>
            <w:szCs w:val="28"/>
          </w:rPr>
          <w:t>.</w:t>
        </w:r>
        <w:proofErr w:type="spellStart"/>
        <w:r w:rsidRPr="0069168A">
          <w:rPr>
            <w:rStyle w:val="ac"/>
            <w:sz w:val="28"/>
            <w:szCs w:val="28"/>
            <w:lang w:val="en-US"/>
          </w:rPr>
          <w:t>citymurmansk</w:t>
        </w:r>
        <w:proofErr w:type="spellEnd"/>
        <w:r w:rsidRPr="0069168A">
          <w:rPr>
            <w:rStyle w:val="ac"/>
            <w:sz w:val="28"/>
            <w:szCs w:val="28"/>
          </w:rPr>
          <w:t>.</w:t>
        </w:r>
        <w:proofErr w:type="spellStart"/>
        <w:r w:rsidRPr="0069168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9168A">
        <w:rPr>
          <w:sz w:val="28"/>
          <w:szCs w:val="28"/>
        </w:rPr>
        <w:t>;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адрес электронной почты: </w:t>
      </w:r>
      <w:hyperlink r:id="rId11" w:history="1">
        <w:r w:rsidRPr="0069168A">
          <w:rPr>
            <w:rStyle w:val="ac"/>
            <w:sz w:val="28"/>
            <w:szCs w:val="28"/>
          </w:rPr>
          <w:t>murmangrad@citymurmansk.ru</w:t>
        </w:r>
      </w:hyperlink>
      <w:r w:rsidRPr="0069168A">
        <w:rPr>
          <w:sz w:val="28"/>
          <w:szCs w:val="28"/>
        </w:rPr>
        <w:t>;</w:t>
      </w:r>
    </w:p>
    <w:p w:rsidR="00D27E13" w:rsidRPr="0069168A" w:rsidRDefault="00D27E13" w:rsidP="00D27E1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справочные телефоны: (815-2) 45-67-98 (приемная), (8152) 47-80-15 (добавочный 110, кабинет № 7, добавочный 114, кабинет № 8</w:t>
      </w:r>
      <w:r>
        <w:rPr>
          <w:sz w:val="28"/>
          <w:szCs w:val="28"/>
        </w:rPr>
        <w:t>), (8152) 45-88-76 (</w:t>
      </w:r>
      <w:r w:rsidRPr="0065500F">
        <w:rPr>
          <w:sz w:val="28"/>
          <w:szCs w:val="28"/>
        </w:rPr>
        <w:t xml:space="preserve">добавочный 116, кабинет </w:t>
      </w:r>
      <w:r>
        <w:rPr>
          <w:sz w:val="28"/>
          <w:szCs w:val="28"/>
        </w:rPr>
        <w:t>№</w:t>
      </w:r>
      <w:r w:rsidRPr="0065500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9168A">
        <w:rPr>
          <w:sz w:val="28"/>
          <w:szCs w:val="28"/>
        </w:rPr>
        <w:t>);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факс: (8152) 45-35-40 (доб.111);</w:t>
      </w:r>
    </w:p>
    <w:p w:rsidR="00D27E13" w:rsidRPr="0069168A" w:rsidRDefault="00D27E13" w:rsidP="00D27E13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D27E13" w:rsidRPr="0069168A" w:rsidRDefault="00D27E13" w:rsidP="00D27E13">
      <w:pPr>
        <w:pStyle w:val="ConsPlusNormal"/>
        <w:tabs>
          <w:tab w:val="left" w:pos="1560"/>
          <w:tab w:val="left" w:pos="1701"/>
        </w:tabs>
        <w:ind w:firstLine="851"/>
        <w:jc w:val="both"/>
      </w:pPr>
      <w:r>
        <w:t>1.3.2.</w:t>
      </w:r>
      <w:r>
        <w:tab/>
      </w:r>
      <w:r w:rsidRPr="0069168A">
        <w:t xml:space="preserve">Сведения о местонахождении, контактных телефонах, </w:t>
      </w:r>
      <w:proofErr w:type="gramStart"/>
      <w:r w:rsidRPr="0069168A">
        <w:t>интернет-адресе</w:t>
      </w:r>
      <w:proofErr w:type="gramEnd"/>
      <w:r w:rsidRPr="0069168A">
        <w:t>, адресе электронной почты Комитета размещаются:</w:t>
      </w:r>
    </w:p>
    <w:p w:rsidR="00D27E13" w:rsidRPr="0069168A" w:rsidRDefault="00D27E13" w:rsidP="00D27E13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>- на бланках Комитета;</w:t>
      </w:r>
    </w:p>
    <w:p w:rsidR="00D27E13" w:rsidRPr="0069168A" w:rsidRDefault="00D27E13" w:rsidP="00D27E13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D27E13" w:rsidRPr="0069168A" w:rsidRDefault="00D27E13" w:rsidP="00D27E13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 xml:space="preserve">- с использованием </w:t>
      </w:r>
      <w:proofErr w:type="gramStart"/>
      <w:r w:rsidRPr="0069168A">
        <w:t>интернет-портала</w:t>
      </w:r>
      <w:proofErr w:type="gramEnd"/>
      <w:r w:rsidRPr="0069168A"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D27E13" w:rsidRPr="0069168A" w:rsidRDefault="00D27E13" w:rsidP="00D27E13">
      <w:pPr>
        <w:pStyle w:val="ConsPlusNormal"/>
        <w:tabs>
          <w:tab w:val="left" w:pos="1418"/>
          <w:tab w:val="left" w:pos="1701"/>
        </w:tabs>
        <w:ind w:firstLine="851"/>
        <w:jc w:val="both"/>
      </w:pPr>
      <w:r w:rsidRPr="0069168A">
        <w:t>- на информационных стендах Комитета.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3"/>
        </w:numPr>
        <w:tabs>
          <w:tab w:val="left" w:pos="1560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0"/>
          <w:numId w:val="14"/>
        </w:numPr>
        <w:tabs>
          <w:tab w:val="left" w:pos="70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средств телефонной связи;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0"/>
          <w:numId w:val="14"/>
        </w:numPr>
        <w:tabs>
          <w:tab w:val="left" w:pos="76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средств почтовой связи;</w:t>
      </w:r>
    </w:p>
    <w:p w:rsidR="00D27E13" w:rsidRPr="0069168A" w:rsidRDefault="00D27E13" w:rsidP="00D27E13">
      <w:pPr>
        <w:numPr>
          <w:ilvl w:val="0"/>
          <w:numId w:val="14"/>
        </w:numPr>
        <w:tabs>
          <w:tab w:val="left" w:pos="765"/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электронной почты;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0"/>
          <w:numId w:val="14"/>
        </w:numPr>
        <w:tabs>
          <w:tab w:val="left" w:pos="716"/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  <w:bookmarkStart w:id="0" w:name="page3"/>
      <w:bookmarkEnd w:id="0"/>
    </w:p>
    <w:p w:rsidR="00D27E13" w:rsidRPr="0069168A" w:rsidRDefault="00D27E13" w:rsidP="00D27E13">
      <w:pPr>
        <w:numPr>
          <w:ilvl w:val="0"/>
          <w:numId w:val="15"/>
        </w:numPr>
        <w:tabs>
          <w:tab w:val="left" w:pos="709"/>
          <w:tab w:val="left" w:pos="1418"/>
          <w:tab w:val="left" w:pos="1701"/>
        </w:tabs>
        <w:spacing w:line="0" w:lineRule="atLeast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информационных стендов.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6"/>
        </w:numPr>
        <w:tabs>
          <w:tab w:val="left" w:pos="-2977"/>
          <w:tab w:val="left" w:pos="1560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6"/>
        </w:numPr>
        <w:tabs>
          <w:tab w:val="left" w:pos="-3969"/>
          <w:tab w:val="left" w:pos="1560"/>
          <w:tab w:val="left" w:pos="1701"/>
        </w:tabs>
        <w:spacing w:line="232" w:lineRule="auto"/>
        <w:ind w:left="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lastRenderedPageBreak/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3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7"/>
        </w:numPr>
        <w:tabs>
          <w:tab w:val="left" w:pos="1535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7"/>
        </w:numPr>
        <w:tabs>
          <w:tab w:val="left" w:pos="-1560"/>
          <w:tab w:val="left" w:pos="1560"/>
          <w:tab w:val="left" w:pos="1701"/>
        </w:tabs>
        <w:spacing w:line="230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При ответе на телефонные звонки должностное лицо Комитета обязано: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D27E13" w:rsidRPr="0069168A" w:rsidRDefault="00D27E13" w:rsidP="00687B6A">
      <w:pPr>
        <w:tabs>
          <w:tab w:val="left" w:pos="1418"/>
          <w:tab w:val="left" w:pos="1701"/>
        </w:tabs>
        <w:spacing w:line="230" w:lineRule="auto"/>
        <w:ind w:right="20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D27E13" w:rsidRPr="0069168A" w:rsidRDefault="00D27E13" w:rsidP="00687B6A">
      <w:pPr>
        <w:tabs>
          <w:tab w:val="left" w:pos="1418"/>
          <w:tab w:val="left" w:pos="1701"/>
        </w:tabs>
        <w:spacing w:line="230" w:lineRule="auto"/>
        <w:ind w:right="20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- отвечать корректно, не допускать в это время разговоров с другими людьми.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Максимальное время телефонного разговора не должно превышать 15 минут.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7"/>
        </w:numPr>
        <w:tabs>
          <w:tab w:val="left" w:pos="1560"/>
          <w:tab w:val="left" w:pos="1701"/>
        </w:tabs>
        <w:spacing w:line="232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3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235" w:lineRule="auto"/>
        <w:ind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б) назначить другое удобное для заявителя время для консультации.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numPr>
          <w:ilvl w:val="2"/>
          <w:numId w:val="17"/>
        </w:numPr>
        <w:tabs>
          <w:tab w:val="left" w:pos="1560"/>
          <w:tab w:val="left" w:pos="1701"/>
        </w:tabs>
        <w:spacing w:line="232" w:lineRule="auto"/>
        <w:ind w:left="0"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7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-2835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1.3.10.</w:t>
      </w:r>
      <w:r w:rsidRPr="0069168A">
        <w:rPr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D27E13" w:rsidRPr="0069168A" w:rsidRDefault="00D27E13" w:rsidP="00D27E13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D27E13" w:rsidRPr="0069168A" w:rsidRDefault="00D27E13" w:rsidP="00D27E13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Текст ответа излагается в простой, четкой и понятной форме.</w:t>
      </w:r>
    </w:p>
    <w:p w:rsidR="00D27E13" w:rsidRPr="0069168A" w:rsidRDefault="00D27E13" w:rsidP="00D27E13">
      <w:pPr>
        <w:tabs>
          <w:tab w:val="left" w:pos="1418"/>
          <w:tab w:val="left" w:pos="1593"/>
          <w:tab w:val="left" w:pos="1701"/>
        </w:tabs>
        <w:spacing w:line="232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14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15" w:lineRule="exact"/>
        <w:ind w:firstLine="851"/>
        <w:rPr>
          <w:sz w:val="28"/>
          <w:szCs w:val="28"/>
        </w:rPr>
      </w:pP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1.3.11.</w:t>
      </w:r>
      <w:r w:rsidRPr="0069168A">
        <w:rPr>
          <w:sz w:val="28"/>
          <w:szCs w:val="28"/>
        </w:rPr>
        <w:tab/>
        <w:t xml:space="preserve">Срок подготовки письменного ответа </w:t>
      </w:r>
      <w:r w:rsidRPr="001A2F01">
        <w:rPr>
          <w:sz w:val="28"/>
          <w:szCs w:val="28"/>
        </w:rPr>
        <w:t>30 дней</w:t>
      </w:r>
      <w:r w:rsidRPr="0069168A">
        <w:rPr>
          <w:sz w:val="28"/>
          <w:szCs w:val="28"/>
        </w:rPr>
        <w:t xml:space="preserve"> со </w:t>
      </w:r>
      <w:bookmarkStart w:id="1" w:name="page4"/>
      <w:bookmarkEnd w:id="1"/>
      <w:r w:rsidRPr="0069168A">
        <w:rPr>
          <w:sz w:val="28"/>
          <w:szCs w:val="28"/>
        </w:rPr>
        <w:t>дня регистрации письменного обращения.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>1.3.12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168A">
        <w:rPr>
          <w:sz w:val="28"/>
          <w:szCs w:val="28"/>
        </w:rPr>
        <w:t>Результатом информирования и консультирования является предоставление обратившемуся лицу информации: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lastRenderedPageBreak/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перечне документов, необходимых для оказания муниципальной услуги;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сроках предоставления муниципальной услуги;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об основаниях для отказа в предоставлении муниципальной услуги;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68A">
        <w:rPr>
          <w:sz w:val="28"/>
          <w:szCs w:val="28"/>
        </w:rPr>
        <w:t>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D27E13" w:rsidRPr="0069168A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69168A">
        <w:rPr>
          <w:sz w:val="28"/>
          <w:szCs w:val="28"/>
        </w:rPr>
        <w:t xml:space="preserve">Кроме того, по </w:t>
      </w:r>
      <w:r>
        <w:rPr>
          <w:sz w:val="28"/>
          <w:szCs w:val="28"/>
        </w:rPr>
        <w:t>ж</w:t>
      </w:r>
      <w:r w:rsidRPr="0069168A">
        <w:rPr>
          <w:sz w:val="28"/>
          <w:szCs w:val="28"/>
        </w:rPr>
        <w:t>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D27E13" w:rsidRDefault="00D27E13" w:rsidP="00D27E13">
      <w:pPr>
        <w:tabs>
          <w:tab w:val="left" w:pos="1418"/>
          <w:tab w:val="left" w:pos="1701"/>
        </w:tabs>
        <w:spacing w:line="230" w:lineRule="auto"/>
        <w:ind w:right="20" w:firstLine="851"/>
        <w:jc w:val="both"/>
      </w:pPr>
      <w:r>
        <w:rPr>
          <w:sz w:val="28"/>
          <w:szCs w:val="28"/>
        </w:rPr>
        <w:t>1.3.13.</w:t>
      </w:r>
      <w:r>
        <w:rPr>
          <w:sz w:val="28"/>
          <w:szCs w:val="28"/>
        </w:rPr>
        <w:tab/>
      </w:r>
      <w:r w:rsidR="000A573C">
        <w:rPr>
          <w:sz w:val="28"/>
          <w:szCs w:val="28"/>
        </w:rPr>
        <w:t xml:space="preserve"> </w:t>
      </w:r>
      <w:r w:rsidRPr="0069168A">
        <w:rPr>
          <w:sz w:val="28"/>
          <w:szCs w:val="28"/>
        </w:rPr>
        <w:t>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</w:t>
      </w:r>
      <w:proofErr w:type="gramStart"/>
      <w:r w:rsidRPr="0069168A">
        <w:rPr>
          <w:sz w:val="28"/>
          <w:szCs w:val="28"/>
        </w:rPr>
        <w:t>.</w:t>
      </w:r>
      <w:r>
        <w:t>».</w:t>
      </w:r>
      <w:proofErr w:type="gramEnd"/>
    </w:p>
    <w:p w:rsidR="007B74FD" w:rsidRDefault="00AB118C" w:rsidP="002521AF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 w:rsidRPr="007B74FD">
        <w:rPr>
          <w:sz w:val="28"/>
          <w:szCs w:val="28"/>
        </w:rPr>
        <w:t xml:space="preserve">1.2. </w:t>
      </w:r>
      <w:proofErr w:type="gramStart"/>
      <w:r w:rsidR="007B74FD" w:rsidRPr="007B74FD">
        <w:rPr>
          <w:sz w:val="28"/>
          <w:szCs w:val="28"/>
        </w:rPr>
        <w:t xml:space="preserve">В подпункте 2.2.2 пункта 2.2 слова </w:t>
      </w:r>
      <w:r w:rsidR="007B74FD">
        <w:rPr>
          <w:sz w:val="28"/>
          <w:szCs w:val="28"/>
        </w:rPr>
        <w:t>«</w:t>
      </w:r>
      <w:r w:rsidR="003C149D">
        <w:rPr>
          <w:sz w:val="28"/>
          <w:szCs w:val="28"/>
        </w:rPr>
        <w:t>в части получения кадастрового паспорта здания, сооружения, расположенного на земельном участке, кадастрового паспорта земельного участка, выписки из Единого государственного реестра прав на недвижимое имущество и сделок с ним (далее - ЕГРП) на земельный участок, выписки из ЕГРП на здание, сооружение, расположенное на земельном участке, уведомления об отсутствии в ЕГРП запрашиваемых сведений.</w:t>
      </w:r>
      <w:r w:rsidR="007B74FD">
        <w:rPr>
          <w:sz w:val="28"/>
          <w:szCs w:val="28"/>
        </w:rPr>
        <w:t>» заменить словами «</w:t>
      </w:r>
      <w:r w:rsidR="003C149D">
        <w:rPr>
          <w:sz w:val="28"/>
          <w:szCs w:val="28"/>
        </w:rPr>
        <w:t>в части</w:t>
      </w:r>
      <w:proofErr w:type="gramEnd"/>
      <w:r w:rsidR="003C149D">
        <w:rPr>
          <w:sz w:val="28"/>
          <w:szCs w:val="28"/>
        </w:rPr>
        <w:t xml:space="preserve"> получения выписки из </w:t>
      </w:r>
      <w:r w:rsidR="007B74FD">
        <w:rPr>
          <w:sz w:val="28"/>
          <w:szCs w:val="28"/>
        </w:rPr>
        <w:t xml:space="preserve">Единого государственного реестра недвижимости  (далее - ЕГРН) </w:t>
      </w:r>
      <w:r w:rsidR="003C149D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7B74FD">
        <w:rPr>
          <w:sz w:val="28"/>
          <w:szCs w:val="28"/>
        </w:rPr>
        <w:t>, уведомления об отсутствии в ЕГРН запрашиваемых сведений</w:t>
      </w:r>
      <w:proofErr w:type="gramStart"/>
      <w:r w:rsidR="007B74FD">
        <w:rPr>
          <w:sz w:val="28"/>
          <w:szCs w:val="28"/>
        </w:rPr>
        <w:t>.».</w:t>
      </w:r>
      <w:bookmarkStart w:id="2" w:name="_GoBack"/>
      <w:bookmarkEnd w:id="2"/>
      <w:proofErr w:type="gramEnd"/>
    </w:p>
    <w:p w:rsidR="00D27E13" w:rsidRDefault="00567952" w:rsidP="007B74FD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Абзац 6 пункта 2.5 изложить в новой редакции:</w:t>
      </w:r>
    </w:p>
    <w:p w:rsidR="00567952" w:rsidRDefault="00567952" w:rsidP="007B74FD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45392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</w:t>
      </w:r>
      <w:r w:rsidR="009A67A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A67A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13.07.2015 </w:t>
      </w:r>
      <w:r w:rsidR="009A67A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218-ФЗ «О государственной регистрации недвижимости</w:t>
      </w:r>
      <w:r w:rsidR="00453926" w:rsidRPr="00453926">
        <w:rPr>
          <w:sz w:val="18"/>
          <w:szCs w:val="18"/>
          <w:vertAlign w:val="superscript"/>
        </w:rPr>
        <w:t xml:space="preserve"> 5</w:t>
      </w:r>
      <w:r w:rsidR="00453926">
        <w:rPr>
          <w:sz w:val="28"/>
          <w:szCs w:val="28"/>
        </w:rPr>
        <w:t>,».</w:t>
      </w:r>
      <w:r>
        <w:rPr>
          <w:sz w:val="28"/>
          <w:szCs w:val="28"/>
        </w:rPr>
        <w:t xml:space="preserve"> </w:t>
      </w:r>
    </w:p>
    <w:p w:rsidR="00453926" w:rsidRDefault="00453926" w:rsidP="007B74FD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Сноску 5 изложить в новой редакции:</w:t>
      </w:r>
    </w:p>
    <w:p w:rsidR="00D153A1" w:rsidRDefault="00453926" w:rsidP="007B74FD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926">
        <w:rPr>
          <w:sz w:val="28"/>
          <w:szCs w:val="28"/>
          <w:vertAlign w:val="superscript"/>
        </w:rPr>
        <w:t>5</w:t>
      </w:r>
      <w:r w:rsidR="00D153A1">
        <w:rPr>
          <w:sz w:val="28"/>
          <w:szCs w:val="28"/>
          <w:vertAlign w:val="superscript"/>
        </w:rPr>
        <w:t xml:space="preserve"> </w:t>
      </w:r>
      <w:r w:rsidR="00D153A1" w:rsidRPr="00D153A1">
        <w:rPr>
          <w:sz w:val="28"/>
          <w:szCs w:val="28"/>
        </w:rPr>
        <w:t>Ро</w:t>
      </w:r>
      <w:r w:rsidR="00D153A1">
        <w:rPr>
          <w:sz w:val="28"/>
          <w:szCs w:val="28"/>
        </w:rPr>
        <w:t>ссийская газета», № 156, 17.07.2015,».</w:t>
      </w:r>
    </w:p>
    <w:p w:rsidR="00D153A1" w:rsidRDefault="00D153A1" w:rsidP="00D153A1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г) пункта 2.6 слова «Едином государственном реестре прав на недвижимое имущество и сделок с ним (далее - ЕГРП)» заменить словами «ЕГРН».</w:t>
      </w:r>
    </w:p>
    <w:p w:rsidR="00FF3C22" w:rsidRDefault="00FF3C22" w:rsidP="00D153A1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подпунктах д), ж) пункта 2.6 слово «ЕГРП.» заменить словом «ЕГРН.».</w:t>
      </w:r>
    </w:p>
    <w:p w:rsidR="00FF3C22" w:rsidRDefault="00FF3C22" w:rsidP="00FF3C22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подпункте д) приложения № 1 к Регламенту слова «Едином государственном реестре прав на недвижимое имущество и сделок с ним (далее - ЕГРП)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«Едином государственном реестре недвижимости (далее - ЕГРН);».</w:t>
      </w:r>
    </w:p>
    <w:p w:rsidR="006F19EF" w:rsidRDefault="006F19EF" w:rsidP="006F19EF">
      <w:pPr>
        <w:tabs>
          <w:tab w:val="left" w:pos="1418"/>
          <w:tab w:val="left" w:pos="1701"/>
        </w:tabs>
        <w:spacing w:line="23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В подпунктах е), и) приложения № 1 к Регламенту слово «ЕГРП» заменить словом «ЕГРН».</w:t>
      </w:r>
    </w:p>
    <w:p w:rsidR="000A573C" w:rsidRDefault="000A573C" w:rsidP="004571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45711B" w:rsidRPr="000C3CCA" w:rsidRDefault="00E20CC8" w:rsidP="004571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45711B" w:rsidRPr="000C3CCA">
        <w:rPr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5711B" w:rsidRPr="000C3CCA">
        <w:rPr>
          <w:sz w:val="28"/>
          <w:szCs w:val="26"/>
        </w:rPr>
        <w:t>разместить</w:t>
      </w:r>
      <w:proofErr w:type="gramEnd"/>
      <w:r w:rsidR="0045711B" w:rsidRPr="000C3CCA">
        <w:rPr>
          <w:sz w:val="28"/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5711B" w:rsidRPr="000C3CCA" w:rsidRDefault="0045711B" w:rsidP="004571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45711B" w:rsidRPr="000C3CCA" w:rsidRDefault="00E20CC8" w:rsidP="0045711B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711B" w:rsidRPr="000C3CCA">
        <w:rPr>
          <w:sz w:val="28"/>
          <w:szCs w:val="28"/>
        </w:rPr>
        <w:t>. </w:t>
      </w:r>
      <w:r w:rsidR="0045711B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45711B">
        <w:rPr>
          <w:spacing w:val="6"/>
          <w:sz w:val="28"/>
          <w:szCs w:val="28"/>
        </w:rPr>
        <w:t>Хабаров</w:t>
      </w:r>
      <w:proofErr w:type="gramEnd"/>
      <w:r w:rsidR="0045711B" w:rsidRPr="000C3CCA">
        <w:rPr>
          <w:bCs/>
          <w:sz w:val="28"/>
          <w:szCs w:val="28"/>
        </w:rPr>
        <w:t xml:space="preserve"> </w:t>
      </w:r>
      <w:r w:rsidR="0045711B">
        <w:rPr>
          <w:bCs/>
          <w:sz w:val="28"/>
          <w:szCs w:val="28"/>
        </w:rPr>
        <w:t>В</w:t>
      </w:r>
      <w:r w:rsidR="0045711B" w:rsidRPr="000C3CCA">
        <w:rPr>
          <w:bCs/>
          <w:sz w:val="28"/>
          <w:szCs w:val="28"/>
        </w:rPr>
        <w:t>.</w:t>
      </w:r>
      <w:r w:rsidR="0045711B">
        <w:rPr>
          <w:bCs/>
          <w:sz w:val="28"/>
          <w:szCs w:val="28"/>
        </w:rPr>
        <w:t>А</w:t>
      </w:r>
      <w:r w:rsidR="0045711B" w:rsidRPr="000C3CCA">
        <w:rPr>
          <w:bCs/>
          <w:sz w:val="28"/>
          <w:szCs w:val="28"/>
        </w:rPr>
        <w:t xml:space="preserve">.) </w:t>
      </w:r>
      <w:r w:rsidR="0045711B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45711B" w:rsidRPr="000C3CCA" w:rsidRDefault="0045711B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45711B" w:rsidRPr="000C3CCA" w:rsidRDefault="00E20CC8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45711B" w:rsidRPr="000C3CCA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45711B" w:rsidRPr="000C3CCA" w:rsidRDefault="0045711B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45711B" w:rsidRPr="000C3CCA" w:rsidRDefault="00E20CC8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45711B" w:rsidRPr="000C3CCA">
        <w:rPr>
          <w:sz w:val="28"/>
          <w:szCs w:val="26"/>
        </w:rPr>
        <w:t xml:space="preserve">. </w:t>
      </w:r>
      <w:proofErr w:type="gramStart"/>
      <w:r w:rsidR="0045711B" w:rsidRPr="000C3CCA">
        <w:rPr>
          <w:sz w:val="28"/>
          <w:szCs w:val="26"/>
        </w:rPr>
        <w:t>Контроль за</w:t>
      </w:r>
      <w:proofErr w:type="gramEnd"/>
      <w:r w:rsidR="0045711B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45711B" w:rsidRPr="000C3CCA">
        <w:rPr>
          <w:spacing w:val="6"/>
          <w:sz w:val="28"/>
          <w:szCs w:val="28"/>
        </w:rPr>
        <w:t>Изотова А.В.</w:t>
      </w:r>
    </w:p>
    <w:p w:rsidR="0045711B" w:rsidRPr="00741AF0" w:rsidRDefault="0045711B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741AF0" w:rsidRPr="00741AF0" w:rsidRDefault="00741AF0" w:rsidP="0045711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45711B" w:rsidRPr="00741AF0" w:rsidRDefault="0045711B" w:rsidP="0045711B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741AF0" w:rsidRDefault="00741AF0" w:rsidP="00741AF0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741AF0" w:rsidRPr="001B016E" w:rsidRDefault="00741AF0" w:rsidP="00741AF0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главы</w:t>
      </w:r>
      <w:r w:rsidRPr="001B016E">
        <w:rPr>
          <w:b/>
          <w:sz w:val="28"/>
        </w:rPr>
        <w:t xml:space="preserve"> администрации </w:t>
      </w:r>
    </w:p>
    <w:p w:rsidR="00741AF0" w:rsidRPr="00E32875" w:rsidRDefault="00741AF0" w:rsidP="00741AF0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1B016E">
        <w:rPr>
          <w:b/>
          <w:sz w:val="28"/>
        </w:rPr>
        <w:t xml:space="preserve">города Мурманска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741AF0" w:rsidRDefault="00741AF0" w:rsidP="00741AF0">
      <w:pPr>
        <w:jc w:val="both"/>
        <w:rPr>
          <w:b/>
          <w:sz w:val="28"/>
        </w:rPr>
      </w:pPr>
    </w:p>
    <w:p w:rsidR="0045711B" w:rsidRPr="00A6068C" w:rsidRDefault="0045711B" w:rsidP="0045711B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sectPr w:rsidR="0045711B" w:rsidRPr="00A6068C" w:rsidSect="00477384">
      <w:headerReference w:type="default" r:id="rId12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1AF">
      <w:rPr>
        <w:noProof/>
      </w:rPr>
      <w:t>4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5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6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5F54"/>
    <w:rsid w:val="00056C4D"/>
    <w:rsid w:val="000604B2"/>
    <w:rsid w:val="00065FE9"/>
    <w:rsid w:val="000708EE"/>
    <w:rsid w:val="000774FC"/>
    <w:rsid w:val="000962E2"/>
    <w:rsid w:val="000A573C"/>
    <w:rsid w:val="000A611A"/>
    <w:rsid w:val="000B2361"/>
    <w:rsid w:val="000B2996"/>
    <w:rsid w:val="000C073D"/>
    <w:rsid w:val="000C3CCA"/>
    <w:rsid w:val="000C4B93"/>
    <w:rsid w:val="000C5632"/>
    <w:rsid w:val="000C70CE"/>
    <w:rsid w:val="000F5297"/>
    <w:rsid w:val="0010402D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4125B"/>
    <w:rsid w:val="00144563"/>
    <w:rsid w:val="00150FD8"/>
    <w:rsid w:val="00160522"/>
    <w:rsid w:val="00167652"/>
    <w:rsid w:val="001721AB"/>
    <w:rsid w:val="001747E8"/>
    <w:rsid w:val="00183C0A"/>
    <w:rsid w:val="001915FF"/>
    <w:rsid w:val="0019257E"/>
    <w:rsid w:val="001925D5"/>
    <w:rsid w:val="00193C81"/>
    <w:rsid w:val="001A25F5"/>
    <w:rsid w:val="001A5843"/>
    <w:rsid w:val="001A5A78"/>
    <w:rsid w:val="001B47A6"/>
    <w:rsid w:val="001C34C4"/>
    <w:rsid w:val="001C4B02"/>
    <w:rsid w:val="001D00EB"/>
    <w:rsid w:val="001D4B7C"/>
    <w:rsid w:val="001D62AD"/>
    <w:rsid w:val="001E32B9"/>
    <w:rsid w:val="001E4C25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6B5B"/>
    <w:rsid w:val="0022738C"/>
    <w:rsid w:val="00232E72"/>
    <w:rsid w:val="00233347"/>
    <w:rsid w:val="0023560F"/>
    <w:rsid w:val="00237FB5"/>
    <w:rsid w:val="00242DD9"/>
    <w:rsid w:val="002466A7"/>
    <w:rsid w:val="002521AF"/>
    <w:rsid w:val="00253B1A"/>
    <w:rsid w:val="00255314"/>
    <w:rsid w:val="00255BCD"/>
    <w:rsid w:val="0025732E"/>
    <w:rsid w:val="0026668A"/>
    <w:rsid w:val="00266BA4"/>
    <w:rsid w:val="00267092"/>
    <w:rsid w:val="002723DE"/>
    <w:rsid w:val="002746F2"/>
    <w:rsid w:val="00274856"/>
    <w:rsid w:val="00285C8B"/>
    <w:rsid w:val="0028649E"/>
    <w:rsid w:val="00287721"/>
    <w:rsid w:val="00295126"/>
    <w:rsid w:val="002965F8"/>
    <w:rsid w:val="00297626"/>
    <w:rsid w:val="002A41E2"/>
    <w:rsid w:val="002C27F0"/>
    <w:rsid w:val="002C5652"/>
    <w:rsid w:val="002C7333"/>
    <w:rsid w:val="002F28C1"/>
    <w:rsid w:val="002F67CA"/>
    <w:rsid w:val="002F6A12"/>
    <w:rsid w:val="00300806"/>
    <w:rsid w:val="003116C8"/>
    <w:rsid w:val="0031406F"/>
    <w:rsid w:val="00314B4A"/>
    <w:rsid w:val="00316276"/>
    <w:rsid w:val="00317788"/>
    <w:rsid w:val="003225EA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91DE4"/>
    <w:rsid w:val="00392965"/>
    <w:rsid w:val="00395E0A"/>
    <w:rsid w:val="0039648C"/>
    <w:rsid w:val="003A7BAE"/>
    <w:rsid w:val="003B55B9"/>
    <w:rsid w:val="003C149D"/>
    <w:rsid w:val="003C3EFA"/>
    <w:rsid w:val="003C472A"/>
    <w:rsid w:val="003C6740"/>
    <w:rsid w:val="003C6A6C"/>
    <w:rsid w:val="003C79CB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D73"/>
    <w:rsid w:val="00442F68"/>
    <w:rsid w:val="00447CEC"/>
    <w:rsid w:val="00452765"/>
    <w:rsid w:val="00453926"/>
    <w:rsid w:val="00454552"/>
    <w:rsid w:val="0045711B"/>
    <w:rsid w:val="004572EB"/>
    <w:rsid w:val="00460AAE"/>
    <w:rsid w:val="00464A86"/>
    <w:rsid w:val="00465DB0"/>
    <w:rsid w:val="0046744D"/>
    <w:rsid w:val="004756F9"/>
    <w:rsid w:val="00476FC0"/>
    <w:rsid w:val="00477384"/>
    <w:rsid w:val="00480877"/>
    <w:rsid w:val="00487CCA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657C"/>
    <w:rsid w:val="004D2421"/>
    <w:rsid w:val="004E4423"/>
    <w:rsid w:val="004E4B8F"/>
    <w:rsid w:val="004F1278"/>
    <w:rsid w:val="004F1EE5"/>
    <w:rsid w:val="004F2804"/>
    <w:rsid w:val="00500C30"/>
    <w:rsid w:val="00517699"/>
    <w:rsid w:val="00517C53"/>
    <w:rsid w:val="00517F0B"/>
    <w:rsid w:val="00530B04"/>
    <w:rsid w:val="00533704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67952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C2153"/>
    <w:rsid w:val="005C3535"/>
    <w:rsid w:val="005D3C55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19B1"/>
    <w:rsid w:val="006436F5"/>
    <w:rsid w:val="0064525C"/>
    <w:rsid w:val="006513B8"/>
    <w:rsid w:val="00652277"/>
    <w:rsid w:val="00660433"/>
    <w:rsid w:val="00663708"/>
    <w:rsid w:val="00664784"/>
    <w:rsid w:val="00672B02"/>
    <w:rsid w:val="00675AE4"/>
    <w:rsid w:val="0068490E"/>
    <w:rsid w:val="00685924"/>
    <w:rsid w:val="00687B6A"/>
    <w:rsid w:val="0069081F"/>
    <w:rsid w:val="006941B2"/>
    <w:rsid w:val="006A1118"/>
    <w:rsid w:val="006A11AB"/>
    <w:rsid w:val="006A7431"/>
    <w:rsid w:val="006B3822"/>
    <w:rsid w:val="006B43EE"/>
    <w:rsid w:val="006C0DF9"/>
    <w:rsid w:val="006E0572"/>
    <w:rsid w:val="006E51EF"/>
    <w:rsid w:val="006E6708"/>
    <w:rsid w:val="006E79AF"/>
    <w:rsid w:val="006F19EF"/>
    <w:rsid w:val="006F1C1E"/>
    <w:rsid w:val="006F1C6A"/>
    <w:rsid w:val="00705A07"/>
    <w:rsid w:val="00705C83"/>
    <w:rsid w:val="00711335"/>
    <w:rsid w:val="0071499D"/>
    <w:rsid w:val="00716F5A"/>
    <w:rsid w:val="007177A5"/>
    <w:rsid w:val="00732775"/>
    <w:rsid w:val="00735B5F"/>
    <w:rsid w:val="00741373"/>
    <w:rsid w:val="00741AF0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6DC2"/>
    <w:rsid w:val="007B74FD"/>
    <w:rsid w:val="007C0DE2"/>
    <w:rsid w:val="007D0046"/>
    <w:rsid w:val="007D678D"/>
    <w:rsid w:val="007D6E51"/>
    <w:rsid w:val="007E63A9"/>
    <w:rsid w:val="007E643D"/>
    <w:rsid w:val="007E6C4F"/>
    <w:rsid w:val="007E7CC7"/>
    <w:rsid w:val="007F0CC9"/>
    <w:rsid w:val="007F1D73"/>
    <w:rsid w:val="0080183B"/>
    <w:rsid w:val="0081187D"/>
    <w:rsid w:val="00811EC6"/>
    <w:rsid w:val="00824896"/>
    <w:rsid w:val="008308DA"/>
    <w:rsid w:val="00841A5F"/>
    <w:rsid w:val="00841AD2"/>
    <w:rsid w:val="00851F2A"/>
    <w:rsid w:val="00864C57"/>
    <w:rsid w:val="0088052E"/>
    <w:rsid w:val="00884DA1"/>
    <w:rsid w:val="00890333"/>
    <w:rsid w:val="00890E49"/>
    <w:rsid w:val="00892236"/>
    <w:rsid w:val="008951F1"/>
    <w:rsid w:val="008A53D3"/>
    <w:rsid w:val="008A5B4E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0BFD"/>
    <w:rsid w:val="008F4B5E"/>
    <w:rsid w:val="008F4E5C"/>
    <w:rsid w:val="008F6D72"/>
    <w:rsid w:val="00901F5C"/>
    <w:rsid w:val="00907217"/>
    <w:rsid w:val="009115A8"/>
    <w:rsid w:val="009136B8"/>
    <w:rsid w:val="0091397D"/>
    <w:rsid w:val="00913F16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5696"/>
    <w:rsid w:val="00977DD5"/>
    <w:rsid w:val="00981BC6"/>
    <w:rsid w:val="00984C49"/>
    <w:rsid w:val="0099340F"/>
    <w:rsid w:val="009A38B2"/>
    <w:rsid w:val="009A3EE3"/>
    <w:rsid w:val="009A67AB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42D5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18C"/>
    <w:rsid w:val="00AB1D9A"/>
    <w:rsid w:val="00AB5C4D"/>
    <w:rsid w:val="00AB6491"/>
    <w:rsid w:val="00AC40C1"/>
    <w:rsid w:val="00AD331A"/>
    <w:rsid w:val="00AD39CA"/>
    <w:rsid w:val="00AE3153"/>
    <w:rsid w:val="00AE436F"/>
    <w:rsid w:val="00AE5E47"/>
    <w:rsid w:val="00AE7B08"/>
    <w:rsid w:val="00AF3CA8"/>
    <w:rsid w:val="00AF5838"/>
    <w:rsid w:val="00AF79C1"/>
    <w:rsid w:val="00AF7E67"/>
    <w:rsid w:val="00B03753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16EF"/>
    <w:rsid w:val="00B43224"/>
    <w:rsid w:val="00B46742"/>
    <w:rsid w:val="00B56313"/>
    <w:rsid w:val="00B6375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96"/>
    <w:rsid w:val="00BC76CC"/>
    <w:rsid w:val="00BD4BD5"/>
    <w:rsid w:val="00BD4F22"/>
    <w:rsid w:val="00BD5A71"/>
    <w:rsid w:val="00BD7D92"/>
    <w:rsid w:val="00BF2140"/>
    <w:rsid w:val="00BF6E13"/>
    <w:rsid w:val="00C13C5D"/>
    <w:rsid w:val="00C14610"/>
    <w:rsid w:val="00C14A19"/>
    <w:rsid w:val="00C16E48"/>
    <w:rsid w:val="00C2531E"/>
    <w:rsid w:val="00C31408"/>
    <w:rsid w:val="00C3269F"/>
    <w:rsid w:val="00C337F5"/>
    <w:rsid w:val="00C35E33"/>
    <w:rsid w:val="00C37DB7"/>
    <w:rsid w:val="00C40E5F"/>
    <w:rsid w:val="00C5202C"/>
    <w:rsid w:val="00C657AF"/>
    <w:rsid w:val="00C74CB0"/>
    <w:rsid w:val="00C85687"/>
    <w:rsid w:val="00C8789D"/>
    <w:rsid w:val="00C87D43"/>
    <w:rsid w:val="00C92EB3"/>
    <w:rsid w:val="00C95801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06E9"/>
    <w:rsid w:val="00D12D96"/>
    <w:rsid w:val="00D14B04"/>
    <w:rsid w:val="00D14E23"/>
    <w:rsid w:val="00D153A1"/>
    <w:rsid w:val="00D1757B"/>
    <w:rsid w:val="00D2519B"/>
    <w:rsid w:val="00D26DB6"/>
    <w:rsid w:val="00D2773D"/>
    <w:rsid w:val="00D27E13"/>
    <w:rsid w:val="00D3648C"/>
    <w:rsid w:val="00D36EF5"/>
    <w:rsid w:val="00D37494"/>
    <w:rsid w:val="00D41154"/>
    <w:rsid w:val="00D4199A"/>
    <w:rsid w:val="00D434D2"/>
    <w:rsid w:val="00D44357"/>
    <w:rsid w:val="00D4505D"/>
    <w:rsid w:val="00D51169"/>
    <w:rsid w:val="00D61CAE"/>
    <w:rsid w:val="00D738A2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4B0C"/>
    <w:rsid w:val="00DC0117"/>
    <w:rsid w:val="00DD1D23"/>
    <w:rsid w:val="00DD1DC8"/>
    <w:rsid w:val="00DD43AD"/>
    <w:rsid w:val="00DD600C"/>
    <w:rsid w:val="00DE04AF"/>
    <w:rsid w:val="00DF3D03"/>
    <w:rsid w:val="00E100C2"/>
    <w:rsid w:val="00E1624A"/>
    <w:rsid w:val="00E207EE"/>
    <w:rsid w:val="00E20CC8"/>
    <w:rsid w:val="00E23F29"/>
    <w:rsid w:val="00E30175"/>
    <w:rsid w:val="00E33E25"/>
    <w:rsid w:val="00E35B91"/>
    <w:rsid w:val="00E362EE"/>
    <w:rsid w:val="00E373D2"/>
    <w:rsid w:val="00E43960"/>
    <w:rsid w:val="00E45293"/>
    <w:rsid w:val="00E475B6"/>
    <w:rsid w:val="00E47DC3"/>
    <w:rsid w:val="00E53689"/>
    <w:rsid w:val="00E56A1C"/>
    <w:rsid w:val="00E6655A"/>
    <w:rsid w:val="00E667D0"/>
    <w:rsid w:val="00E71098"/>
    <w:rsid w:val="00E737B0"/>
    <w:rsid w:val="00E76BFD"/>
    <w:rsid w:val="00E83197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A60C7"/>
    <w:rsid w:val="00FB798B"/>
    <w:rsid w:val="00FC1730"/>
    <w:rsid w:val="00FC2ED1"/>
    <w:rsid w:val="00FD09E8"/>
    <w:rsid w:val="00FD677B"/>
    <w:rsid w:val="00FE16E3"/>
    <w:rsid w:val="00FE4414"/>
    <w:rsid w:val="00FF3C22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91ED-7CF8-4FEF-A9A9-6B88A4E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1167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9662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Соколова Татьяна Геннадьевна</cp:lastModifiedBy>
  <cp:revision>31</cp:revision>
  <cp:lastPrinted>2017-03-01T13:20:00Z</cp:lastPrinted>
  <dcterms:created xsi:type="dcterms:W3CDTF">2017-03-01T07:26:00Z</dcterms:created>
  <dcterms:modified xsi:type="dcterms:W3CDTF">2017-03-01T13:21:00Z</dcterms:modified>
</cp:coreProperties>
</file>