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711" w:rsidRDefault="00563711" w:rsidP="00444FE5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563711" w:rsidRPr="000627B4" w:rsidRDefault="00563711" w:rsidP="00563711">
      <w:pPr>
        <w:pStyle w:val="af1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10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711" w:rsidRPr="000627B4" w:rsidRDefault="00563711" w:rsidP="00563711">
      <w:pPr>
        <w:pStyle w:val="af1"/>
        <w:rPr>
          <w:sz w:val="28"/>
          <w:szCs w:val="28"/>
        </w:rPr>
      </w:pPr>
    </w:p>
    <w:p w:rsidR="00563711" w:rsidRPr="000627B4" w:rsidRDefault="00563711" w:rsidP="00563711">
      <w:pPr>
        <w:pStyle w:val="af1"/>
        <w:rPr>
          <w:sz w:val="28"/>
          <w:szCs w:val="28"/>
        </w:rPr>
      </w:pPr>
      <w:r w:rsidRPr="000627B4">
        <w:rPr>
          <w:sz w:val="28"/>
          <w:szCs w:val="28"/>
        </w:rPr>
        <w:t>АДМИНИСТРАЦИЯ ГОРОДА МУРМАНСКА</w:t>
      </w:r>
    </w:p>
    <w:p w:rsidR="00563711" w:rsidRPr="000627B4" w:rsidRDefault="00563711" w:rsidP="005637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3711" w:rsidRPr="000627B4" w:rsidRDefault="00563711" w:rsidP="00563711">
      <w:pPr>
        <w:pStyle w:val="3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627B4">
        <w:rPr>
          <w:rFonts w:ascii="Times New Roman" w:hAnsi="Times New Roman"/>
          <w:sz w:val="28"/>
          <w:szCs w:val="28"/>
        </w:rPr>
        <w:t>П</w:t>
      </w:r>
      <w:proofErr w:type="gramEnd"/>
      <w:r w:rsidRPr="000627B4"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563711" w:rsidRPr="000627B4" w:rsidRDefault="00563711" w:rsidP="00563711">
      <w:pPr>
        <w:pStyle w:val="a7"/>
        <w:rPr>
          <w:sz w:val="28"/>
          <w:szCs w:val="28"/>
        </w:rPr>
      </w:pPr>
    </w:p>
    <w:p w:rsidR="00563711" w:rsidRPr="002452E1" w:rsidRDefault="00563711" w:rsidP="0056371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18.04.2018   </w:t>
      </w:r>
      <w:r w:rsidRPr="000627B4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</w:t>
      </w:r>
      <w:r w:rsidRPr="000627B4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</w:t>
      </w:r>
      <w:r w:rsidRPr="000627B4">
        <w:rPr>
          <w:sz w:val="28"/>
          <w:szCs w:val="28"/>
        </w:rPr>
        <w:t xml:space="preserve">        </w:t>
      </w:r>
      <w:r>
        <w:rPr>
          <w:sz w:val="28"/>
          <w:szCs w:val="28"/>
        </w:rPr>
        <w:t>№ 1087</w:t>
      </w:r>
    </w:p>
    <w:p w:rsidR="00563711" w:rsidRPr="000627B4" w:rsidRDefault="00563711" w:rsidP="005637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711" w:rsidRDefault="00563711" w:rsidP="0056371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12B86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b/>
          <w:sz w:val="28"/>
          <w:szCs w:val="28"/>
        </w:rPr>
        <w:t>постановление</w:t>
      </w:r>
      <w:r w:rsidRPr="00612B86">
        <w:rPr>
          <w:rFonts w:ascii="Times New Roman" w:hAnsi="Times New Roman"/>
          <w:b/>
          <w:sz w:val="28"/>
          <w:szCs w:val="28"/>
        </w:rPr>
        <w:t xml:space="preserve"> администрации города </w:t>
      </w:r>
    </w:p>
    <w:p w:rsidR="00563711" w:rsidRDefault="00563711" w:rsidP="0056371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12B86">
        <w:rPr>
          <w:rFonts w:ascii="Times New Roman" w:hAnsi="Times New Roman"/>
          <w:b/>
          <w:sz w:val="28"/>
          <w:szCs w:val="28"/>
        </w:rPr>
        <w:t>Мурманска</w:t>
      </w:r>
      <w:r>
        <w:rPr>
          <w:rFonts w:ascii="Times New Roman" w:hAnsi="Times New Roman"/>
          <w:b/>
          <w:sz w:val="28"/>
          <w:szCs w:val="28"/>
        </w:rPr>
        <w:t xml:space="preserve"> от 16.07.2015 № 1942</w:t>
      </w:r>
      <w:r w:rsidRPr="000627B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0627B4">
        <w:rPr>
          <w:rFonts w:ascii="Times New Roman" w:hAnsi="Times New Roman"/>
          <w:b/>
          <w:sz w:val="28"/>
          <w:szCs w:val="28"/>
        </w:rPr>
        <w:t xml:space="preserve">Об утверждении Положения </w:t>
      </w:r>
    </w:p>
    <w:p w:rsidR="00563711" w:rsidRDefault="00563711" w:rsidP="0056371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627B4">
        <w:rPr>
          <w:rFonts w:ascii="Times New Roman" w:hAnsi="Times New Roman"/>
          <w:b/>
          <w:sz w:val="28"/>
          <w:szCs w:val="28"/>
        </w:rPr>
        <w:t xml:space="preserve">о порядке и условиях проведения Конкурса на предоставление </w:t>
      </w:r>
    </w:p>
    <w:p w:rsidR="00563711" w:rsidRDefault="00563711" w:rsidP="0056371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proofErr w:type="gramStart"/>
      <w:r w:rsidRPr="000627B4">
        <w:rPr>
          <w:rFonts w:ascii="Times New Roman" w:hAnsi="Times New Roman"/>
          <w:b/>
          <w:sz w:val="28"/>
          <w:szCs w:val="28"/>
        </w:rPr>
        <w:t>грантов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627B4">
        <w:rPr>
          <w:rFonts w:ascii="Times New Roman" w:hAnsi="Times New Roman"/>
          <w:b/>
          <w:sz w:val="28"/>
          <w:szCs w:val="28"/>
        </w:rPr>
        <w:t>начинающим предпринимателям</w:t>
      </w:r>
      <w:r>
        <w:rPr>
          <w:rFonts w:ascii="Times New Roman" w:hAnsi="Times New Roman"/>
          <w:b/>
          <w:sz w:val="28"/>
          <w:szCs w:val="28"/>
        </w:rPr>
        <w:t xml:space="preserve">» (в ред. постановлений </w:t>
      </w:r>
      <w:proofErr w:type="gramEnd"/>
    </w:p>
    <w:p w:rsidR="00563711" w:rsidRPr="000627B4" w:rsidRDefault="00563711" w:rsidP="0056371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12.05.2016 № 1282, от 03.04.2017 № 889, от 27.07.2017 № 2446)</w:t>
      </w:r>
    </w:p>
    <w:p w:rsidR="00563711" w:rsidRPr="000627B4" w:rsidRDefault="00563711" w:rsidP="0056371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63711" w:rsidRPr="00612B86" w:rsidRDefault="00563711" w:rsidP="00563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2B86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со статьей 78 Бюджетного кодекса Российской Федерации,</w:t>
      </w:r>
      <w:r w:rsidRPr="00612B86">
        <w:rPr>
          <w:rFonts w:ascii="Times New Roman" w:hAnsi="Times New Roman"/>
          <w:sz w:val="28"/>
          <w:szCs w:val="28"/>
        </w:rPr>
        <w:t xml:space="preserve"> с главой 57 Гражданского кодекса Российской Федерации, Федеральным законом от 06.10.2003 № 131-ФЗ </w:t>
      </w:r>
      <w:r>
        <w:rPr>
          <w:rFonts w:ascii="Times New Roman" w:hAnsi="Times New Roman"/>
          <w:sz w:val="28"/>
          <w:szCs w:val="28"/>
        </w:rPr>
        <w:t>«</w:t>
      </w:r>
      <w:r w:rsidRPr="00612B86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612B86">
        <w:rPr>
          <w:rFonts w:ascii="Times New Roman" w:hAnsi="Times New Roman"/>
          <w:sz w:val="28"/>
          <w:szCs w:val="28"/>
        </w:rPr>
        <w:t xml:space="preserve">, Уставом муниципального образования город Мурманск, в целях реализации мероприятий </w:t>
      </w:r>
      <w:r w:rsidRPr="00A30F11">
        <w:rPr>
          <w:rFonts w:ascii="Times New Roman" w:hAnsi="Times New Roman"/>
          <w:sz w:val="28"/>
          <w:szCs w:val="28"/>
        </w:rPr>
        <w:t xml:space="preserve">подпрограммы «Развитие и поддержка малого и среднего предпринимательства в городе Мурманске» </w:t>
      </w:r>
      <w:r w:rsidRPr="00A30F11">
        <w:rPr>
          <w:rFonts w:ascii="Times New Roman" w:eastAsia="Calibri" w:hAnsi="Times New Roman"/>
          <w:sz w:val="28"/>
          <w:szCs w:val="24"/>
        </w:rPr>
        <w:t>на 2018-2024 годы</w:t>
      </w:r>
      <w:r w:rsidRPr="00A30F11">
        <w:rPr>
          <w:rFonts w:ascii="Times New Roman" w:hAnsi="Times New Roman"/>
          <w:sz w:val="28"/>
          <w:szCs w:val="28"/>
        </w:rPr>
        <w:t xml:space="preserve"> муниципальной программы города Мурманска «Развитие конкурентоспособной экономики</w:t>
      </w:r>
      <w:proofErr w:type="gramEnd"/>
      <w:r w:rsidRPr="00A30F11">
        <w:rPr>
          <w:rFonts w:ascii="Times New Roman" w:hAnsi="Times New Roman"/>
          <w:sz w:val="28"/>
          <w:szCs w:val="28"/>
        </w:rPr>
        <w:t xml:space="preserve">» </w:t>
      </w:r>
      <w:r w:rsidRPr="00A30F11">
        <w:rPr>
          <w:rFonts w:ascii="Times New Roman" w:eastAsia="Calibri" w:hAnsi="Times New Roman"/>
          <w:sz w:val="28"/>
          <w:szCs w:val="24"/>
        </w:rPr>
        <w:t>на 2018-2024 годы</w:t>
      </w:r>
      <w:r w:rsidRPr="00A30F11">
        <w:rPr>
          <w:rFonts w:ascii="Times New Roman" w:hAnsi="Times New Roman"/>
          <w:sz w:val="28"/>
          <w:szCs w:val="28"/>
        </w:rPr>
        <w:t>, утвержденной постановлением администрации города Мурманска от 10.11.2017 № 3598</w:t>
      </w:r>
      <w:r w:rsidRPr="00612B86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612B86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612B86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612B86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612B86">
        <w:rPr>
          <w:rFonts w:ascii="Times New Roman" w:hAnsi="Times New Roman"/>
          <w:b/>
          <w:sz w:val="28"/>
          <w:szCs w:val="28"/>
        </w:rPr>
        <w:t xml:space="preserve"> о в л я ю:</w:t>
      </w:r>
    </w:p>
    <w:p w:rsidR="00563711" w:rsidRPr="000627B4" w:rsidRDefault="00563711" w:rsidP="00563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3711" w:rsidRPr="00613009" w:rsidRDefault="00563711" w:rsidP="005637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F2D">
        <w:rPr>
          <w:rFonts w:ascii="Times New Roman" w:hAnsi="Times New Roman"/>
          <w:sz w:val="28"/>
          <w:szCs w:val="28"/>
        </w:rPr>
        <w:t xml:space="preserve">1. </w:t>
      </w:r>
      <w:r w:rsidRPr="00623BA7">
        <w:rPr>
          <w:rFonts w:ascii="Times New Roman" w:hAnsi="Times New Roman"/>
          <w:sz w:val="28"/>
          <w:szCs w:val="28"/>
        </w:rPr>
        <w:t>Внести в постановление администрации города Мурманска от</w:t>
      </w:r>
      <w:r w:rsidRPr="009A6F2D">
        <w:rPr>
          <w:rFonts w:ascii="Times New Roman" w:hAnsi="Times New Roman"/>
          <w:sz w:val="28"/>
          <w:szCs w:val="28"/>
        </w:rPr>
        <w:t xml:space="preserve"> 16.07.2015 № 1942 «Об утверждении Положения о порядке и условиях проведения Конкурса на предоставление грантов начинающим предпринимателям» (в ред. </w:t>
      </w:r>
      <w:r>
        <w:rPr>
          <w:rFonts w:ascii="Times New Roman" w:hAnsi="Times New Roman"/>
          <w:sz w:val="28"/>
          <w:szCs w:val="28"/>
        </w:rPr>
        <w:t xml:space="preserve">постановлений </w:t>
      </w:r>
      <w:r w:rsidRPr="009A6F2D">
        <w:rPr>
          <w:rFonts w:ascii="Times New Roman" w:hAnsi="Times New Roman"/>
          <w:sz w:val="28"/>
          <w:szCs w:val="28"/>
        </w:rPr>
        <w:t>от 12.05.2016 № 1282, от 03.04.2017 № 889, от 27.07.2017 № 2446</w:t>
      </w:r>
      <w:r w:rsidRPr="00613009">
        <w:rPr>
          <w:rFonts w:ascii="Times New Roman" w:hAnsi="Times New Roman"/>
          <w:sz w:val="28"/>
          <w:szCs w:val="28"/>
        </w:rPr>
        <w:t>) следующее изменение:</w:t>
      </w:r>
    </w:p>
    <w:p w:rsidR="00563711" w:rsidRPr="00854C9D" w:rsidRDefault="00563711" w:rsidP="00563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854C9D">
        <w:rPr>
          <w:rFonts w:ascii="Times New Roman" w:hAnsi="Times New Roman"/>
          <w:bCs/>
          <w:sz w:val="28"/>
          <w:szCs w:val="28"/>
        </w:rPr>
        <w:t xml:space="preserve">‒ в преамбуле </w:t>
      </w:r>
      <w:r w:rsidRPr="00854C9D">
        <w:rPr>
          <w:rFonts w:ascii="Times New Roman" w:hAnsi="Times New Roman"/>
          <w:sz w:val="28"/>
          <w:szCs w:val="28"/>
        </w:rPr>
        <w:t>слова «подпрограммы</w:t>
      </w:r>
      <w:hyperlink r:id="rId9" w:history="1"/>
      <w:r w:rsidRPr="00854C9D">
        <w:rPr>
          <w:rFonts w:ascii="Times New Roman" w:hAnsi="Times New Roman"/>
          <w:sz w:val="28"/>
          <w:szCs w:val="28"/>
        </w:rPr>
        <w:t xml:space="preserve"> «</w:t>
      </w:r>
      <w:r w:rsidRPr="00854C9D">
        <w:rPr>
          <w:rFonts w:ascii="Times New Roman" w:eastAsiaTheme="minorHAnsi" w:hAnsi="Times New Roman"/>
          <w:sz w:val="28"/>
          <w:szCs w:val="28"/>
          <w:lang w:eastAsia="en-US"/>
        </w:rPr>
        <w:t>Развитие и поддержка малого и среднего предпринимательства в городе Мурманске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854C9D">
        <w:rPr>
          <w:rFonts w:ascii="Times New Roman" w:eastAsiaTheme="minorHAnsi" w:hAnsi="Times New Roman"/>
          <w:sz w:val="28"/>
          <w:szCs w:val="28"/>
          <w:lang w:eastAsia="en-US"/>
        </w:rPr>
        <w:t xml:space="preserve"> на 2014 - 2018 годы</w:t>
      </w:r>
      <w:r w:rsidRPr="00854C9D">
        <w:rPr>
          <w:rFonts w:ascii="Times New Roman" w:hAnsi="Times New Roman"/>
          <w:sz w:val="28"/>
          <w:szCs w:val="28"/>
        </w:rPr>
        <w:t xml:space="preserve">, утвержденной постановлением администрации города Мурманска от 08.11.2013 № 3186» заменить словами «подпрограммы «Развитие и поддержка малого и среднего предпринимательства в городе Мурманске» </w:t>
      </w:r>
      <w:r w:rsidRPr="00854C9D">
        <w:rPr>
          <w:rFonts w:ascii="Times New Roman" w:eastAsia="Calibri" w:hAnsi="Times New Roman"/>
          <w:sz w:val="28"/>
          <w:szCs w:val="28"/>
        </w:rPr>
        <w:t>на 2018-2024 годы</w:t>
      </w:r>
      <w:r w:rsidRPr="00854C9D">
        <w:rPr>
          <w:rFonts w:ascii="Times New Roman" w:hAnsi="Times New Roman"/>
          <w:sz w:val="28"/>
          <w:szCs w:val="28"/>
        </w:rPr>
        <w:t xml:space="preserve"> муниципальной программы города Мурманска «Развитие конкурентоспособной экономики» </w:t>
      </w:r>
      <w:r w:rsidRPr="00854C9D">
        <w:rPr>
          <w:rFonts w:ascii="Times New Roman" w:eastAsia="Calibri" w:hAnsi="Times New Roman"/>
          <w:sz w:val="28"/>
          <w:szCs w:val="28"/>
        </w:rPr>
        <w:t>на 2018-2024 годы</w:t>
      </w:r>
      <w:r w:rsidRPr="00854C9D">
        <w:rPr>
          <w:rFonts w:ascii="Times New Roman" w:hAnsi="Times New Roman"/>
          <w:sz w:val="28"/>
          <w:szCs w:val="28"/>
        </w:rPr>
        <w:t>, утвержденной постановлением администрации города Мурманска от 10.11.2017 № 3598</w:t>
      </w:r>
      <w:r w:rsidRPr="00854C9D">
        <w:rPr>
          <w:rFonts w:ascii="Times New Roman" w:eastAsia="Calibri" w:hAnsi="Times New Roman"/>
          <w:sz w:val="28"/>
          <w:szCs w:val="28"/>
        </w:rPr>
        <w:t>».</w:t>
      </w:r>
      <w:proofErr w:type="gramEnd"/>
    </w:p>
    <w:p w:rsidR="00563711" w:rsidRDefault="00563711" w:rsidP="00563711">
      <w:pPr>
        <w:pStyle w:val="af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563711" w:rsidRDefault="00563711" w:rsidP="00563711">
      <w:pPr>
        <w:pStyle w:val="af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12B86">
        <w:rPr>
          <w:sz w:val="28"/>
          <w:szCs w:val="28"/>
        </w:rPr>
        <w:t>Внести в приложение к постановлению администрации города Мурманска от</w:t>
      </w:r>
      <w:r>
        <w:rPr>
          <w:sz w:val="28"/>
          <w:szCs w:val="28"/>
        </w:rPr>
        <w:t xml:space="preserve"> </w:t>
      </w:r>
      <w:r w:rsidRPr="009A6F2D">
        <w:rPr>
          <w:sz w:val="28"/>
          <w:szCs w:val="28"/>
        </w:rPr>
        <w:t xml:space="preserve">16.07.2015 № 1942 «Об утверждении Положения о порядке и условиях проведения Конкурса на предоставление грантов начинающим </w:t>
      </w:r>
      <w:r w:rsidRPr="009A6F2D">
        <w:rPr>
          <w:sz w:val="28"/>
          <w:szCs w:val="28"/>
        </w:rPr>
        <w:lastRenderedPageBreak/>
        <w:t xml:space="preserve">предпринимателям» (в ред. </w:t>
      </w:r>
      <w:r>
        <w:rPr>
          <w:sz w:val="28"/>
          <w:szCs w:val="28"/>
        </w:rPr>
        <w:t xml:space="preserve">постановлений </w:t>
      </w:r>
      <w:r w:rsidRPr="009A6F2D">
        <w:rPr>
          <w:sz w:val="28"/>
          <w:szCs w:val="28"/>
        </w:rPr>
        <w:t>от 12.05.2016 № 1282, от 03.04.2017 № 889, от 27.07.2017 № 2446)</w:t>
      </w:r>
      <w:r>
        <w:rPr>
          <w:sz w:val="28"/>
          <w:szCs w:val="28"/>
        </w:rPr>
        <w:t xml:space="preserve"> </w:t>
      </w:r>
      <w:r w:rsidRPr="00612B86">
        <w:rPr>
          <w:sz w:val="28"/>
          <w:szCs w:val="28"/>
        </w:rPr>
        <w:t>изменения, изложив его в новой редакции согласно приложению к настоящему постановлению.</w:t>
      </w:r>
    </w:p>
    <w:p w:rsidR="00563711" w:rsidRDefault="00563711" w:rsidP="0056371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3711" w:rsidRPr="00612B86" w:rsidRDefault="00563711" w:rsidP="0056371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B86">
        <w:rPr>
          <w:rFonts w:ascii="Times New Roman" w:hAnsi="Times New Roman"/>
          <w:sz w:val="28"/>
          <w:szCs w:val="28"/>
        </w:rPr>
        <w:t xml:space="preserve">3.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612B86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612B86">
        <w:rPr>
          <w:rFonts w:ascii="Times New Roman" w:hAnsi="Times New Roman"/>
          <w:sz w:val="28"/>
          <w:szCs w:val="28"/>
        </w:rPr>
        <w:t xml:space="preserve"> настоящее постановление с приложением на официальном сайте администрации города Мурманска в сети Интернет.</w:t>
      </w:r>
    </w:p>
    <w:p w:rsidR="00563711" w:rsidRPr="00612B86" w:rsidRDefault="00563711" w:rsidP="0056371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3711" w:rsidRPr="00612B86" w:rsidRDefault="00563711" w:rsidP="0056371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B86">
        <w:rPr>
          <w:rFonts w:ascii="Times New Roman" w:hAnsi="Times New Roman"/>
          <w:sz w:val="28"/>
          <w:szCs w:val="28"/>
        </w:rPr>
        <w:t>4. Редакции газеты «Вечерний Мурманск» (</w:t>
      </w:r>
      <w:proofErr w:type="gramStart"/>
      <w:r w:rsidRPr="00612B86">
        <w:rPr>
          <w:rFonts w:ascii="Times New Roman" w:hAnsi="Times New Roman"/>
          <w:sz w:val="28"/>
          <w:szCs w:val="28"/>
        </w:rPr>
        <w:t>Хабаров</w:t>
      </w:r>
      <w:proofErr w:type="gramEnd"/>
      <w:r w:rsidRPr="00612B86">
        <w:rPr>
          <w:rFonts w:ascii="Times New Roman" w:hAnsi="Times New Roman"/>
          <w:sz w:val="28"/>
          <w:szCs w:val="28"/>
        </w:rPr>
        <w:t xml:space="preserve"> В.А.) опубликовать настоящее постановление с приложением.</w:t>
      </w:r>
    </w:p>
    <w:p w:rsidR="00563711" w:rsidRPr="00612B86" w:rsidRDefault="00563711" w:rsidP="00563711">
      <w:pPr>
        <w:pStyle w:val="af0"/>
        <w:tabs>
          <w:tab w:val="left" w:pos="993"/>
        </w:tabs>
        <w:ind w:left="0" w:firstLine="709"/>
        <w:rPr>
          <w:sz w:val="28"/>
          <w:szCs w:val="28"/>
        </w:rPr>
      </w:pPr>
    </w:p>
    <w:p w:rsidR="00563711" w:rsidRPr="00612B86" w:rsidRDefault="00563711" w:rsidP="0056371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B86">
        <w:rPr>
          <w:rFonts w:ascii="Times New Roman" w:hAnsi="Times New Roman"/>
          <w:sz w:val="28"/>
          <w:szCs w:val="28"/>
        </w:rPr>
        <w:t xml:space="preserve">5. Настоящее постановление вступает в силу со дня официального опубликования. </w:t>
      </w:r>
    </w:p>
    <w:p w:rsidR="00563711" w:rsidRPr="00612B86" w:rsidRDefault="00563711" w:rsidP="0056371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3711" w:rsidRPr="000627B4" w:rsidRDefault="00563711" w:rsidP="005637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B86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612B8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12B86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Мурманска </w:t>
      </w:r>
      <w:proofErr w:type="spellStart"/>
      <w:r>
        <w:rPr>
          <w:rFonts w:ascii="Times New Roman" w:hAnsi="Times New Roman"/>
          <w:sz w:val="28"/>
          <w:szCs w:val="28"/>
        </w:rPr>
        <w:t>Синякаева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Р.Р.</w:t>
      </w:r>
    </w:p>
    <w:p w:rsidR="00563711" w:rsidRDefault="00563711" w:rsidP="005637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63711" w:rsidRDefault="00563711" w:rsidP="005637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63711" w:rsidRDefault="00563711" w:rsidP="005637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63711" w:rsidRPr="00612B86" w:rsidRDefault="00563711" w:rsidP="005637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12B86"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</w:p>
    <w:p w:rsidR="00563711" w:rsidRPr="00612B86" w:rsidRDefault="00563711" w:rsidP="005637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12B86">
        <w:rPr>
          <w:rFonts w:ascii="Times New Roman" w:hAnsi="Times New Roman"/>
          <w:b/>
          <w:sz w:val="28"/>
          <w:szCs w:val="28"/>
        </w:rPr>
        <w:t xml:space="preserve">города Мурманска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12B86">
        <w:rPr>
          <w:rFonts w:ascii="Times New Roman" w:hAnsi="Times New Roman"/>
          <w:b/>
          <w:sz w:val="28"/>
          <w:szCs w:val="28"/>
        </w:rPr>
        <w:t xml:space="preserve">                               А.И. Сысоев </w:t>
      </w:r>
    </w:p>
    <w:p w:rsidR="00563711" w:rsidRDefault="00563711" w:rsidP="00444FE5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563711" w:rsidRDefault="00563711" w:rsidP="00444FE5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563711" w:rsidRDefault="00563711" w:rsidP="00444FE5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563711" w:rsidRDefault="00563711" w:rsidP="00444FE5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563711" w:rsidRDefault="00563711" w:rsidP="00444FE5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563711" w:rsidRDefault="00563711" w:rsidP="00444FE5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563711" w:rsidRDefault="00563711" w:rsidP="00444FE5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563711" w:rsidRDefault="00563711" w:rsidP="00444FE5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563711" w:rsidRDefault="00563711" w:rsidP="00444FE5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563711" w:rsidRDefault="00563711" w:rsidP="00444FE5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563711" w:rsidRDefault="00563711" w:rsidP="00444FE5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563711" w:rsidRDefault="00563711" w:rsidP="00444FE5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563711" w:rsidRDefault="00563711" w:rsidP="00444FE5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563711" w:rsidRDefault="00563711" w:rsidP="00444FE5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563711" w:rsidRDefault="00563711" w:rsidP="00444FE5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563711" w:rsidRDefault="00563711" w:rsidP="00444FE5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563711" w:rsidRDefault="00563711" w:rsidP="00444FE5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563711" w:rsidRDefault="00563711" w:rsidP="00444FE5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563711" w:rsidRDefault="00563711" w:rsidP="00444FE5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563711" w:rsidRDefault="00563711" w:rsidP="00444FE5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563711" w:rsidRDefault="00563711" w:rsidP="00444FE5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563711" w:rsidRDefault="00563711" w:rsidP="00444FE5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563711" w:rsidRDefault="00563711" w:rsidP="00444FE5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4A1114" w:rsidRDefault="00C75090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  <w:r w:rsidRPr="00F1502A">
        <w:rPr>
          <w:b w:val="0"/>
          <w:sz w:val="28"/>
          <w:szCs w:val="28"/>
        </w:rPr>
        <w:lastRenderedPageBreak/>
        <w:t>Приложение</w:t>
      </w:r>
    </w:p>
    <w:p w:rsidR="00C75090" w:rsidRPr="00ED4C2B" w:rsidRDefault="00C75090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  <w:r w:rsidRPr="00F1502A">
        <w:rPr>
          <w:b w:val="0"/>
          <w:sz w:val="28"/>
          <w:szCs w:val="28"/>
        </w:rPr>
        <w:t xml:space="preserve">к постановлению </w:t>
      </w:r>
      <w:r w:rsidR="00444FE5">
        <w:rPr>
          <w:b w:val="0"/>
          <w:sz w:val="28"/>
          <w:szCs w:val="28"/>
        </w:rPr>
        <w:t>а</w:t>
      </w:r>
      <w:r w:rsidRPr="00ED4C2B">
        <w:rPr>
          <w:b w:val="0"/>
          <w:sz w:val="28"/>
          <w:szCs w:val="28"/>
        </w:rPr>
        <w:t>дминистрации города Мурманска</w:t>
      </w:r>
    </w:p>
    <w:p w:rsidR="00C75090" w:rsidRPr="00F1502A" w:rsidRDefault="00C75090" w:rsidP="0092757F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5670" w:hanging="141"/>
        <w:jc w:val="center"/>
        <w:rPr>
          <w:rFonts w:ascii="Times New Roman" w:hAnsi="Times New Roman"/>
          <w:sz w:val="28"/>
          <w:szCs w:val="28"/>
        </w:rPr>
      </w:pPr>
      <w:r w:rsidRPr="00F1502A">
        <w:rPr>
          <w:rFonts w:ascii="Times New Roman" w:hAnsi="Times New Roman"/>
          <w:sz w:val="28"/>
          <w:szCs w:val="28"/>
        </w:rPr>
        <w:t xml:space="preserve">от </w:t>
      </w:r>
      <w:r w:rsidR="00563711">
        <w:rPr>
          <w:rFonts w:ascii="Times New Roman" w:hAnsi="Times New Roman"/>
          <w:sz w:val="28"/>
          <w:szCs w:val="28"/>
        </w:rPr>
        <w:t>18.04.2018</w:t>
      </w:r>
      <w:r w:rsidRPr="00F1502A">
        <w:rPr>
          <w:rFonts w:ascii="Times New Roman" w:hAnsi="Times New Roman"/>
          <w:sz w:val="28"/>
          <w:szCs w:val="28"/>
        </w:rPr>
        <w:t xml:space="preserve"> № </w:t>
      </w:r>
      <w:r w:rsidR="00563711">
        <w:rPr>
          <w:rFonts w:ascii="Times New Roman" w:hAnsi="Times New Roman"/>
          <w:sz w:val="28"/>
          <w:szCs w:val="28"/>
        </w:rPr>
        <w:t>1087</w:t>
      </w:r>
    </w:p>
    <w:p w:rsidR="00C75090" w:rsidRDefault="00C75090" w:rsidP="00C750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3D5E">
        <w:rPr>
          <w:rFonts w:ascii="Times New Roman" w:hAnsi="Times New Roman"/>
          <w:sz w:val="28"/>
          <w:szCs w:val="28"/>
        </w:rPr>
        <w:t xml:space="preserve">о порядке и условиях проведения </w:t>
      </w:r>
    </w:p>
    <w:p w:rsidR="00EF2377" w:rsidRPr="00B03D5E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B03D5E">
        <w:rPr>
          <w:rFonts w:ascii="Times New Roman" w:hAnsi="Times New Roman"/>
          <w:sz w:val="28"/>
          <w:szCs w:val="28"/>
        </w:rPr>
        <w:t>Конкурса на предоставление грантов начинающим предпринимателям</w:t>
      </w:r>
    </w:p>
    <w:p w:rsidR="00EF2377" w:rsidRPr="003826E6" w:rsidRDefault="00EF2377" w:rsidP="00EF237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F2377" w:rsidRPr="003826E6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1. Общие положения</w:t>
      </w:r>
    </w:p>
    <w:p w:rsidR="00EF2377" w:rsidRPr="003826E6" w:rsidRDefault="00EF2377" w:rsidP="00EF237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 xml:space="preserve">   </w:t>
      </w:r>
    </w:p>
    <w:p w:rsidR="00EF2377" w:rsidRPr="007444C1" w:rsidRDefault="00EF2377" w:rsidP="00EF23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4C1">
        <w:rPr>
          <w:rFonts w:ascii="Times New Roman" w:hAnsi="Times New Roman"/>
          <w:sz w:val="28"/>
          <w:szCs w:val="28"/>
        </w:rPr>
        <w:t>1.</w:t>
      </w:r>
      <w:r w:rsidRPr="004476CF">
        <w:rPr>
          <w:rFonts w:ascii="Times New Roman" w:hAnsi="Times New Roman"/>
          <w:sz w:val="28"/>
          <w:szCs w:val="28"/>
        </w:rPr>
        <w:t>1</w:t>
      </w:r>
      <w:r w:rsidRPr="007444C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444C1">
        <w:rPr>
          <w:rFonts w:ascii="Times New Roman" w:hAnsi="Times New Roman"/>
          <w:sz w:val="28"/>
          <w:szCs w:val="28"/>
        </w:rPr>
        <w:t xml:space="preserve">Настоящее Положение о порядке и условиях проведения Конкурса на предоставление грантов начинающим предпринимателям (далее – Положение) разработано в целях реализации мероприятий подпрограммы «Развитие и поддержка малого и среднего предпринимательства в городе Мурманске» </w:t>
      </w:r>
      <w:r w:rsidRPr="007444C1">
        <w:rPr>
          <w:rFonts w:ascii="Times New Roman" w:eastAsia="Calibri" w:hAnsi="Times New Roman"/>
          <w:sz w:val="28"/>
          <w:szCs w:val="24"/>
        </w:rPr>
        <w:t>на 2018-2024 годы</w:t>
      </w:r>
      <w:r w:rsidRPr="007444C1">
        <w:rPr>
          <w:rFonts w:ascii="Times New Roman" w:hAnsi="Times New Roman"/>
          <w:sz w:val="28"/>
          <w:szCs w:val="28"/>
        </w:rPr>
        <w:t xml:space="preserve"> муниципальной программы города Мурманска «Развитие конкурентоспособной экономики» </w:t>
      </w:r>
      <w:r w:rsidRPr="007444C1">
        <w:rPr>
          <w:rFonts w:ascii="Times New Roman" w:eastAsia="Calibri" w:hAnsi="Times New Roman"/>
          <w:sz w:val="28"/>
          <w:szCs w:val="24"/>
        </w:rPr>
        <w:t>на 2018-2024 годы</w:t>
      </w:r>
      <w:r w:rsidRPr="007444C1">
        <w:rPr>
          <w:rFonts w:ascii="Times New Roman" w:hAnsi="Times New Roman"/>
          <w:sz w:val="28"/>
          <w:szCs w:val="28"/>
        </w:rPr>
        <w:t>, утвержденной постановлением администрации города Мурманска от 10.11.2017 № 3598, и определяет порядок проведения, условия и критерии отбора</w:t>
      </w:r>
      <w:proofErr w:type="gramEnd"/>
      <w:r w:rsidRPr="007444C1">
        <w:rPr>
          <w:rFonts w:ascii="Times New Roman" w:hAnsi="Times New Roman"/>
          <w:sz w:val="28"/>
          <w:szCs w:val="28"/>
        </w:rPr>
        <w:t xml:space="preserve"> наиболее перспективных </w:t>
      </w:r>
      <w:proofErr w:type="spellStart"/>
      <w:proofErr w:type="gramStart"/>
      <w:r w:rsidRPr="007444C1">
        <w:rPr>
          <w:rFonts w:ascii="Times New Roman" w:hAnsi="Times New Roman"/>
          <w:sz w:val="28"/>
          <w:szCs w:val="28"/>
        </w:rPr>
        <w:t>бизнес-проектов</w:t>
      </w:r>
      <w:proofErr w:type="spellEnd"/>
      <w:proofErr w:type="gramEnd"/>
      <w:r w:rsidRPr="007444C1">
        <w:rPr>
          <w:rFonts w:ascii="Times New Roman" w:hAnsi="Times New Roman"/>
          <w:sz w:val="28"/>
          <w:szCs w:val="28"/>
        </w:rPr>
        <w:t xml:space="preserve"> для предоставления грантов на их реализацию в рамках Конкурса на предоставление грантов начинающим предпринимателям (далее – Конкурс). </w:t>
      </w:r>
    </w:p>
    <w:p w:rsidR="00EF2377" w:rsidRDefault="00EF2377" w:rsidP="00EF2377">
      <w:pPr>
        <w:pStyle w:val="ConsPlusTitle"/>
        <w:widowControl/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1.2. </w:t>
      </w:r>
      <w:proofErr w:type="gramStart"/>
      <w:r w:rsidRPr="003826E6">
        <w:rPr>
          <w:rFonts w:ascii="Times New Roman" w:hAnsi="Times New Roman" w:cs="Times New Roman"/>
          <w:b w:val="0"/>
          <w:sz w:val="28"/>
          <w:szCs w:val="28"/>
        </w:rPr>
        <w:t xml:space="preserve">Гранты предоставляются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форме субсидий, предоставляемых на конкурсной основе, </w:t>
      </w:r>
      <w:r w:rsidRPr="003826E6">
        <w:rPr>
          <w:rFonts w:ascii="Times New Roman" w:hAnsi="Times New Roman" w:cs="Times New Roman"/>
          <w:b w:val="0"/>
          <w:sz w:val="28"/>
          <w:szCs w:val="28"/>
        </w:rPr>
        <w:t xml:space="preserve">за счет средств бюджета муниципального образования город Мурманск в объеме лимитов бюджетных обязательств и в пределах бюджетных ассигнований, предусмотренных в бюджете муниципального образования город Мурманск в соответствующем финансовом году на реализацию </w:t>
      </w:r>
      <w:r w:rsidRPr="008D39DF">
        <w:rPr>
          <w:rFonts w:ascii="Times New Roman" w:hAnsi="Times New Roman" w:cs="Times New Roman"/>
          <w:b w:val="0"/>
          <w:sz w:val="28"/>
          <w:szCs w:val="28"/>
        </w:rPr>
        <w:t xml:space="preserve">подпрограммы </w:t>
      </w:r>
      <w:r w:rsidRPr="008D39DF">
        <w:rPr>
          <w:rFonts w:ascii="Times New Roman" w:hAnsi="Times New Roman"/>
          <w:b w:val="0"/>
          <w:sz w:val="28"/>
          <w:szCs w:val="28"/>
        </w:rPr>
        <w:t xml:space="preserve">«Развитие и поддержка малого и среднего предпринимательства в городе Мурманске» </w:t>
      </w:r>
      <w:r w:rsidRPr="008D39DF">
        <w:rPr>
          <w:rFonts w:ascii="Times New Roman" w:eastAsia="Calibri" w:hAnsi="Times New Roman"/>
          <w:b w:val="0"/>
          <w:sz w:val="28"/>
          <w:szCs w:val="24"/>
        </w:rPr>
        <w:t>на 2018-2024 годы</w:t>
      </w:r>
      <w:r w:rsidRPr="008D39DF">
        <w:rPr>
          <w:rFonts w:ascii="Times New Roman" w:hAnsi="Times New Roman"/>
          <w:b w:val="0"/>
          <w:sz w:val="28"/>
          <w:szCs w:val="28"/>
        </w:rPr>
        <w:t xml:space="preserve"> муниципальной программы города Мурманска «Развитие конкурентоспособной</w:t>
      </w:r>
      <w:proofErr w:type="gramEnd"/>
      <w:r w:rsidRPr="008D39DF">
        <w:rPr>
          <w:rFonts w:ascii="Times New Roman" w:hAnsi="Times New Roman"/>
          <w:b w:val="0"/>
          <w:sz w:val="28"/>
          <w:szCs w:val="28"/>
        </w:rPr>
        <w:t xml:space="preserve"> экономики» </w:t>
      </w:r>
      <w:r w:rsidRPr="008D39DF">
        <w:rPr>
          <w:rFonts w:ascii="Times New Roman" w:eastAsia="Calibri" w:hAnsi="Times New Roman"/>
          <w:b w:val="0"/>
          <w:sz w:val="28"/>
          <w:szCs w:val="24"/>
        </w:rPr>
        <w:t>на 2018-2024 годы</w:t>
      </w:r>
      <w:r w:rsidRPr="008D39DF">
        <w:rPr>
          <w:rFonts w:ascii="Times New Roman" w:hAnsi="Times New Roman"/>
          <w:b w:val="0"/>
          <w:sz w:val="28"/>
          <w:szCs w:val="28"/>
        </w:rPr>
        <w:t>, утвержденной постановлением администрации города Мурманска от 10.11.2017 № 3598</w:t>
      </w:r>
      <w:r w:rsidRPr="008D39DF">
        <w:rPr>
          <w:rFonts w:ascii="Times New Roman" w:hAnsi="Times New Roman" w:cs="Times New Roman"/>
          <w:b w:val="0"/>
          <w:sz w:val="28"/>
          <w:szCs w:val="28"/>
        </w:rPr>
        <w:t xml:space="preserve"> (далее</w:t>
      </w:r>
      <w:r w:rsidRPr="003826E6">
        <w:rPr>
          <w:rFonts w:ascii="Times New Roman" w:hAnsi="Times New Roman" w:cs="Times New Roman"/>
          <w:b w:val="0"/>
          <w:sz w:val="28"/>
          <w:szCs w:val="28"/>
        </w:rPr>
        <w:t xml:space="preserve"> – Подпрограмма), в рамках мероприятия </w:t>
      </w:r>
      <w:r w:rsidRPr="003D05AF">
        <w:rPr>
          <w:rFonts w:ascii="Times New Roman" w:hAnsi="Times New Roman" w:cs="Times New Roman"/>
          <w:b w:val="0"/>
          <w:sz w:val="28"/>
          <w:szCs w:val="28"/>
        </w:rPr>
        <w:t xml:space="preserve">«Оказание информационно-консультационной и финансовой поддержки </w:t>
      </w:r>
      <w:r>
        <w:rPr>
          <w:rFonts w:ascii="Times New Roman" w:hAnsi="Times New Roman" w:cs="Times New Roman"/>
          <w:b w:val="0"/>
          <w:sz w:val="28"/>
          <w:szCs w:val="28"/>
        </w:rPr>
        <w:t>субъектов МСП</w:t>
      </w:r>
      <w:r w:rsidRPr="003D05AF">
        <w:rPr>
          <w:rFonts w:ascii="Times New Roman" w:hAnsi="Times New Roman" w:cs="Times New Roman"/>
          <w:b w:val="0"/>
          <w:sz w:val="28"/>
          <w:szCs w:val="28"/>
        </w:rPr>
        <w:t>»,</w:t>
      </w:r>
      <w:r w:rsidRPr="003826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 также за счет средств, источником финансирования и обеспечения которых является областной бюджет</w:t>
      </w:r>
      <w:r w:rsidRPr="003826E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EF2377" w:rsidRPr="00AD4B56" w:rsidRDefault="00EF2377" w:rsidP="00EF2377">
      <w:pPr>
        <w:pStyle w:val="ConsPlusTitle"/>
        <w:widowControl/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1.3. </w:t>
      </w:r>
      <w:r w:rsidRPr="00AD4B56">
        <w:rPr>
          <w:rFonts w:ascii="Times New Roman" w:hAnsi="Times New Roman"/>
          <w:b w:val="0"/>
          <w:sz w:val="28"/>
          <w:szCs w:val="28"/>
        </w:rPr>
        <w:t xml:space="preserve">Целью предоставления </w:t>
      </w:r>
      <w:r>
        <w:rPr>
          <w:rFonts w:ascii="Times New Roman" w:hAnsi="Times New Roman"/>
          <w:b w:val="0"/>
          <w:sz w:val="28"/>
          <w:szCs w:val="28"/>
        </w:rPr>
        <w:t>гранта</w:t>
      </w:r>
      <w:r w:rsidRPr="00AD4B56">
        <w:rPr>
          <w:rFonts w:ascii="Times New Roman" w:hAnsi="Times New Roman"/>
          <w:b w:val="0"/>
          <w:sz w:val="28"/>
          <w:szCs w:val="28"/>
        </w:rPr>
        <w:t xml:space="preserve"> является поддержка начинающих предпринимателей </w:t>
      </w:r>
      <w:r>
        <w:rPr>
          <w:rFonts w:ascii="Times New Roman" w:hAnsi="Times New Roman"/>
          <w:b w:val="0"/>
          <w:sz w:val="28"/>
          <w:szCs w:val="28"/>
        </w:rPr>
        <w:t>города Мурманска.</w:t>
      </w:r>
    </w:p>
    <w:p w:rsidR="00EF2377" w:rsidRDefault="00EF2377" w:rsidP="00EF23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proofErr w:type="gramStart"/>
      <w:r>
        <w:rPr>
          <w:rFonts w:ascii="Times New Roman" w:hAnsi="Times New Roman"/>
          <w:sz w:val="28"/>
          <w:szCs w:val="28"/>
        </w:rPr>
        <w:t xml:space="preserve">Начинающими предпринимателями в рамках настоящего Положения признаются субъекты малого и среднего предпринимательства (далее – субъекты МСП) – индивидуальные предприниматели и юридические лица – производители товаров, работ и услуг, соответствующие </w:t>
      </w:r>
      <w:r w:rsidRPr="00B833AD">
        <w:rPr>
          <w:rFonts w:ascii="Times New Roman" w:hAnsi="Times New Roman"/>
          <w:sz w:val="28"/>
          <w:szCs w:val="28"/>
        </w:rPr>
        <w:t xml:space="preserve">требованиям </w:t>
      </w:r>
      <w:hyperlink r:id="rId10" w:history="1">
        <w:r w:rsidRPr="00B833AD">
          <w:rPr>
            <w:rFonts w:ascii="Times New Roman" w:hAnsi="Times New Roman"/>
            <w:sz w:val="28"/>
            <w:szCs w:val="28"/>
          </w:rPr>
          <w:t>статьи 4</w:t>
        </w:r>
      </w:hyperlink>
      <w:r w:rsidRPr="00B833AD">
        <w:rPr>
          <w:rFonts w:ascii="Times New Roman" w:hAnsi="Times New Roman"/>
          <w:sz w:val="28"/>
          <w:szCs w:val="28"/>
        </w:rPr>
        <w:t xml:space="preserve"> Федерального</w:t>
      </w:r>
      <w:r>
        <w:rPr>
          <w:rFonts w:ascii="Times New Roman" w:hAnsi="Times New Roman"/>
          <w:sz w:val="28"/>
          <w:szCs w:val="28"/>
        </w:rPr>
        <w:t xml:space="preserve"> закона от 24.07.2007 № 209-ФЗ «О развитии малого и среднего предпринимательства в Российской Федерации», зарегистрированные и осуществляющие свою деятельность на территории муниципального образования город Мурманск </w:t>
      </w:r>
      <w:r w:rsidRPr="000B75F1">
        <w:rPr>
          <w:rFonts w:ascii="Times New Roman" w:hAnsi="Times New Roman"/>
          <w:sz w:val="28"/>
          <w:szCs w:val="28"/>
        </w:rPr>
        <w:t>менее 12 месяцев</w:t>
      </w:r>
      <w:r>
        <w:rPr>
          <w:rFonts w:ascii="Times New Roman" w:hAnsi="Times New Roman"/>
          <w:sz w:val="28"/>
          <w:szCs w:val="28"/>
        </w:rPr>
        <w:t xml:space="preserve"> на дату подачи</w:t>
      </w:r>
      <w:proofErr w:type="gramEnd"/>
      <w:r>
        <w:rPr>
          <w:rFonts w:ascii="Times New Roman" w:hAnsi="Times New Roman"/>
          <w:sz w:val="28"/>
          <w:szCs w:val="28"/>
        </w:rPr>
        <w:t xml:space="preserve"> заявки на участие в Конкурсе.</w:t>
      </w:r>
    </w:p>
    <w:p w:rsidR="00EF2377" w:rsidRDefault="00EF2377" w:rsidP="00EF23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1.5. </w:t>
      </w:r>
      <w:r w:rsidRPr="003D05AF">
        <w:rPr>
          <w:rFonts w:ascii="Times New Roman" w:hAnsi="Times New Roman"/>
          <w:color w:val="000000"/>
          <w:sz w:val="28"/>
          <w:szCs w:val="28"/>
        </w:rPr>
        <w:t>К</w:t>
      </w:r>
      <w:r w:rsidRPr="003D05AF">
        <w:rPr>
          <w:rFonts w:ascii="Times New Roman" w:hAnsi="Times New Roman"/>
          <w:sz w:val="28"/>
          <w:szCs w:val="28"/>
        </w:rPr>
        <w:t>онкурс проводит комитет по экономическому развитию администрации города Мурманска (далее – Организатор Конкурса).</w:t>
      </w:r>
    </w:p>
    <w:p w:rsidR="00EF2377" w:rsidRPr="008F531F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Pr="00E92E10">
        <w:rPr>
          <w:rFonts w:ascii="Times New Roman" w:hAnsi="Times New Roman"/>
          <w:sz w:val="28"/>
          <w:szCs w:val="28"/>
        </w:rPr>
        <w:t>О</w:t>
      </w:r>
      <w:r w:rsidRPr="00E92E10">
        <w:rPr>
          <w:rFonts w:ascii="Times New Roman" w:hAnsi="Times New Roman"/>
          <w:sz w:val="28"/>
          <w:szCs w:val="28"/>
          <w:shd w:val="clear" w:color="auto" w:fill="FFFFFF"/>
        </w:rPr>
        <w:t>тбор участников Конкурса</w:t>
      </w:r>
      <w:r w:rsidRPr="00E92E10">
        <w:rPr>
          <w:rFonts w:ascii="Times New Roman" w:hAnsi="Times New Roman"/>
          <w:sz w:val="28"/>
          <w:szCs w:val="28"/>
        </w:rPr>
        <w:t xml:space="preserve">, определение победителей Конкурса – получателей гранта из числа участников, получивших наибольшее количество баллов по итоговой рейтинговой оценке, осуществляется </w:t>
      </w:r>
      <w:r w:rsidRPr="00E92E10">
        <w:rPr>
          <w:rFonts w:ascii="Times New Roman" w:hAnsi="Times New Roman"/>
          <w:sz w:val="28"/>
          <w:szCs w:val="28"/>
          <w:shd w:val="clear" w:color="auto" w:fill="FFFFFF"/>
        </w:rPr>
        <w:t xml:space="preserve">конкурсной комиссией по рассмотрению и оценке </w:t>
      </w:r>
      <w:proofErr w:type="spellStart"/>
      <w:proofErr w:type="gramStart"/>
      <w:r w:rsidRPr="00E92E10">
        <w:rPr>
          <w:rFonts w:ascii="Times New Roman" w:hAnsi="Times New Roman"/>
          <w:sz w:val="28"/>
          <w:szCs w:val="28"/>
          <w:shd w:val="clear" w:color="auto" w:fill="FFFFFF"/>
        </w:rPr>
        <w:t>бизнес-проектов</w:t>
      </w:r>
      <w:proofErr w:type="spellEnd"/>
      <w:proofErr w:type="gramEnd"/>
      <w:r w:rsidRPr="00E92E10">
        <w:rPr>
          <w:rFonts w:ascii="Times New Roman" w:hAnsi="Times New Roman"/>
          <w:sz w:val="28"/>
          <w:szCs w:val="28"/>
          <w:shd w:val="clear" w:color="auto" w:fill="FFFFFF"/>
        </w:rPr>
        <w:t>, представленных на Конкурс (далее – Конкурсная комиссия).</w:t>
      </w:r>
    </w:p>
    <w:p w:rsidR="00EF2377" w:rsidRPr="003826E6" w:rsidRDefault="00EF2377" w:rsidP="00EF23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40D8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240D8F">
        <w:rPr>
          <w:rFonts w:ascii="Times New Roman" w:hAnsi="Times New Roman"/>
          <w:sz w:val="28"/>
          <w:szCs w:val="28"/>
        </w:rPr>
        <w:t>. Информирование</w:t>
      </w:r>
      <w:r w:rsidRPr="003826E6">
        <w:rPr>
          <w:rFonts w:ascii="Times New Roman" w:hAnsi="Times New Roman"/>
          <w:sz w:val="28"/>
          <w:szCs w:val="28"/>
        </w:rPr>
        <w:t xml:space="preserve"> о порядке и условиях проведения Конкурса и о его результатах осуществляется:</w:t>
      </w:r>
    </w:p>
    <w:p w:rsidR="00EF2377" w:rsidRDefault="00EF2377" w:rsidP="00EF2377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</w:rPr>
        <w:t>посредством размещения на официальном сайте администрации города Мурманска в сети Интернет (</w:t>
      </w:r>
      <w:r w:rsidRPr="003826E6">
        <w:rPr>
          <w:rFonts w:ascii="Times New Roman" w:hAnsi="Times New Roman"/>
          <w:sz w:val="28"/>
          <w:szCs w:val="28"/>
          <w:lang w:val="en-US"/>
        </w:rPr>
        <w:t>www</w:t>
      </w:r>
      <w:r w:rsidRPr="003826E6">
        <w:rPr>
          <w:rFonts w:ascii="Times New Roman" w:hAnsi="Times New Roman"/>
          <w:sz w:val="28"/>
          <w:szCs w:val="28"/>
        </w:rPr>
        <w:t>.</w:t>
      </w:r>
      <w:proofErr w:type="spellStart"/>
      <w:r w:rsidRPr="003826E6">
        <w:rPr>
          <w:rFonts w:ascii="Times New Roman" w:hAnsi="Times New Roman"/>
          <w:sz w:val="28"/>
          <w:szCs w:val="28"/>
          <w:lang w:val="en-US"/>
        </w:rPr>
        <w:t>citymurmansk</w:t>
      </w:r>
      <w:proofErr w:type="spellEnd"/>
      <w:r w:rsidRPr="003826E6">
        <w:rPr>
          <w:rFonts w:ascii="Times New Roman" w:hAnsi="Times New Roman"/>
          <w:sz w:val="28"/>
          <w:szCs w:val="28"/>
        </w:rPr>
        <w:t>.</w:t>
      </w:r>
      <w:proofErr w:type="spellStart"/>
      <w:r w:rsidRPr="003826E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3826E6">
        <w:rPr>
          <w:rFonts w:ascii="Times New Roman" w:hAnsi="Times New Roman"/>
          <w:sz w:val="28"/>
          <w:szCs w:val="28"/>
        </w:rPr>
        <w:t>) и портале информационной поддержки малого и среднего предпринимательства Координационного совета по вопросам малого и среднего предпринимательства при администрации города Мурманска</w:t>
      </w:r>
      <w:r>
        <w:rPr>
          <w:rFonts w:ascii="Times New Roman" w:hAnsi="Times New Roman"/>
          <w:sz w:val="28"/>
          <w:szCs w:val="28"/>
        </w:rPr>
        <w:t xml:space="preserve"> (далее – портал информационной поддержки)</w:t>
      </w:r>
      <w:r w:rsidRPr="003826E6">
        <w:rPr>
          <w:rFonts w:ascii="Times New Roman" w:hAnsi="Times New Roman"/>
          <w:sz w:val="28"/>
          <w:szCs w:val="28"/>
        </w:rPr>
        <w:t xml:space="preserve"> (</w:t>
      </w:r>
      <w:r w:rsidRPr="003826E6">
        <w:rPr>
          <w:rFonts w:ascii="Times New Roman" w:hAnsi="Times New Roman"/>
          <w:sz w:val="28"/>
          <w:szCs w:val="28"/>
          <w:lang w:val="en-US"/>
        </w:rPr>
        <w:t>www</w:t>
      </w:r>
      <w:r w:rsidRPr="003826E6">
        <w:rPr>
          <w:rFonts w:ascii="Times New Roman" w:hAnsi="Times New Roman"/>
          <w:sz w:val="28"/>
          <w:szCs w:val="28"/>
        </w:rPr>
        <w:t>.</w:t>
      </w:r>
      <w:r w:rsidRPr="003826E6">
        <w:rPr>
          <w:rFonts w:ascii="Times New Roman" w:hAnsi="Times New Roman"/>
          <w:sz w:val="28"/>
          <w:szCs w:val="28"/>
          <w:lang w:val="en-US"/>
        </w:rPr>
        <w:t>mp</w:t>
      </w:r>
      <w:r w:rsidRPr="003826E6">
        <w:rPr>
          <w:rFonts w:ascii="Times New Roman" w:hAnsi="Times New Roman"/>
          <w:sz w:val="28"/>
          <w:szCs w:val="28"/>
        </w:rPr>
        <w:t>.</w:t>
      </w:r>
      <w:proofErr w:type="spellStart"/>
      <w:r w:rsidRPr="003826E6">
        <w:rPr>
          <w:rFonts w:ascii="Times New Roman" w:hAnsi="Times New Roman"/>
          <w:sz w:val="28"/>
          <w:szCs w:val="28"/>
          <w:lang w:val="en-US"/>
        </w:rPr>
        <w:t>murman</w:t>
      </w:r>
      <w:proofErr w:type="spellEnd"/>
      <w:r w:rsidRPr="003826E6">
        <w:rPr>
          <w:rFonts w:ascii="Times New Roman" w:hAnsi="Times New Roman"/>
          <w:sz w:val="28"/>
          <w:szCs w:val="28"/>
        </w:rPr>
        <w:t>.</w:t>
      </w:r>
      <w:proofErr w:type="spellStart"/>
      <w:r w:rsidRPr="003826E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3826E6">
        <w:rPr>
          <w:rFonts w:ascii="Times New Roman" w:hAnsi="Times New Roman"/>
          <w:sz w:val="28"/>
          <w:szCs w:val="28"/>
        </w:rPr>
        <w:t>), а также в средствах массовой информации</w:t>
      </w:r>
      <w:r>
        <w:rPr>
          <w:rFonts w:ascii="Times New Roman" w:hAnsi="Times New Roman"/>
          <w:sz w:val="28"/>
          <w:szCs w:val="28"/>
        </w:rPr>
        <w:t xml:space="preserve"> (в газете «Вечерний Мурманск»)</w:t>
      </w:r>
      <w:r w:rsidRPr="003826E6">
        <w:rPr>
          <w:rFonts w:ascii="Times New Roman" w:hAnsi="Times New Roman"/>
          <w:sz w:val="28"/>
          <w:szCs w:val="28"/>
        </w:rPr>
        <w:t>;</w:t>
      </w:r>
      <w:proofErr w:type="gramEnd"/>
    </w:p>
    <w:p w:rsidR="00EF2377" w:rsidRDefault="00EF2377" w:rsidP="00EF2377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5421F">
        <w:rPr>
          <w:rFonts w:ascii="Times New Roman" w:hAnsi="Times New Roman"/>
          <w:sz w:val="28"/>
          <w:szCs w:val="28"/>
        </w:rPr>
        <w:t xml:space="preserve">путем предоставления консультаций при личном или письменном обращении граждан в комитет по экономическому развитию администрации города Мурманска по адресу: </w:t>
      </w:r>
      <w:r>
        <w:rPr>
          <w:rFonts w:ascii="Times New Roman" w:hAnsi="Times New Roman"/>
          <w:sz w:val="28"/>
          <w:szCs w:val="28"/>
        </w:rPr>
        <w:t xml:space="preserve">183006, </w:t>
      </w:r>
      <w:r w:rsidRPr="0045421F">
        <w:rPr>
          <w:rFonts w:ascii="Times New Roman" w:hAnsi="Times New Roman"/>
          <w:sz w:val="28"/>
          <w:szCs w:val="28"/>
        </w:rPr>
        <w:t xml:space="preserve">г. Мурманск, пр. Ленина, дом 75, </w:t>
      </w:r>
      <w:proofErr w:type="spellStart"/>
      <w:r w:rsidRPr="0045421F">
        <w:rPr>
          <w:rFonts w:ascii="Times New Roman" w:hAnsi="Times New Roman"/>
          <w:sz w:val="28"/>
          <w:szCs w:val="28"/>
        </w:rPr>
        <w:t>каб</w:t>
      </w:r>
      <w:proofErr w:type="spellEnd"/>
      <w:r w:rsidRPr="0045421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420</w:t>
      </w:r>
      <w:r w:rsidRPr="0045421F">
        <w:rPr>
          <w:rFonts w:ascii="Times New Roman" w:hAnsi="Times New Roman"/>
          <w:sz w:val="28"/>
          <w:szCs w:val="28"/>
        </w:rPr>
        <w:t xml:space="preserve">, тел. 45-94-75, электронный адрес: </w:t>
      </w:r>
      <w:proofErr w:type="spellStart"/>
      <w:r w:rsidRPr="006F4249">
        <w:rPr>
          <w:rFonts w:ascii="Times New Roman" w:hAnsi="Times New Roman"/>
          <w:sz w:val="28"/>
          <w:szCs w:val="28"/>
          <w:lang w:val="en-US"/>
        </w:rPr>
        <w:t>ekonomika</w:t>
      </w:r>
      <w:proofErr w:type="spellEnd"/>
      <w:r w:rsidRPr="006F4249">
        <w:rPr>
          <w:rFonts w:ascii="Times New Roman" w:hAnsi="Times New Roman"/>
          <w:sz w:val="28"/>
          <w:szCs w:val="28"/>
        </w:rPr>
        <w:t>@</w:t>
      </w:r>
      <w:proofErr w:type="spellStart"/>
      <w:r w:rsidRPr="006F4249">
        <w:rPr>
          <w:rFonts w:ascii="Times New Roman" w:hAnsi="Times New Roman"/>
          <w:sz w:val="28"/>
          <w:szCs w:val="28"/>
          <w:lang w:val="en-US"/>
        </w:rPr>
        <w:t>citymurmansk</w:t>
      </w:r>
      <w:proofErr w:type="spellEnd"/>
      <w:r w:rsidRPr="006F4249">
        <w:rPr>
          <w:rFonts w:ascii="Times New Roman" w:hAnsi="Times New Roman"/>
          <w:sz w:val="28"/>
          <w:szCs w:val="28"/>
        </w:rPr>
        <w:t>.</w:t>
      </w:r>
      <w:proofErr w:type="spellStart"/>
      <w:r w:rsidRPr="006F424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45421F">
        <w:rPr>
          <w:rFonts w:ascii="Times New Roman" w:hAnsi="Times New Roman"/>
          <w:sz w:val="28"/>
          <w:szCs w:val="28"/>
        </w:rPr>
        <w:t>;</w:t>
      </w:r>
    </w:p>
    <w:p w:rsidR="00EF2377" w:rsidRPr="0045421F" w:rsidRDefault="00EF2377" w:rsidP="00EF2377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5421F">
        <w:rPr>
          <w:rFonts w:ascii="Times New Roman" w:hAnsi="Times New Roman"/>
          <w:sz w:val="28"/>
          <w:szCs w:val="28"/>
        </w:rPr>
        <w:t>через организации инфраструктуры поддержки субъектов малого и среднего предпринимательства в городе Мурманске, при проведении в рамках мероприятий Подпрограммы обучающих семинаров и тренингов, издания и распространения информационных материалов, в том числе листовок, буклетов.</w:t>
      </w:r>
    </w:p>
    <w:p w:rsidR="00EF2377" w:rsidRPr="003826E6" w:rsidRDefault="00EF2377" w:rsidP="00EF237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F2377" w:rsidRPr="00571E21" w:rsidRDefault="00EF2377" w:rsidP="00EF237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571E21">
        <w:rPr>
          <w:rFonts w:ascii="Times New Roman" w:hAnsi="Times New Roman"/>
          <w:sz w:val="28"/>
          <w:szCs w:val="28"/>
          <w:lang w:eastAsia="en-US"/>
        </w:rPr>
        <w:t>2. Сроки проведения Конкурса</w:t>
      </w:r>
    </w:p>
    <w:p w:rsidR="00EF2377" w:rsidRPr="003826E6" w:rsidRDefault="00EF2377" w:rsidP="00EF2377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/>
          <w:sz w:val="28"/>
          <w:szCs w:val="28"/>
        </w:rPr>
      </w:pPr>
    </w:p>
    <w:p w:rsidR="00EF2377" w:rsidRPr="003826E6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3826E6">
        <w:rPr>
          <w:rFonts w:ascii="Times New Roman" w:hAnsi="Times New Roman"/>
          <w:sz w:val="28"/>
          <w:szCs w:val="28"/>
        </w:rPr>
        <w:t>Конкурс  проводится в четыре этапа:</w:t>
      </w:r>
    </w:p>
    <w:p w:rsidR="00EF2377" w:rsidRPr="003826E6" w:rsidRDefault="00EF2377" w:rsidP="00EF237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  <w:lang w:val="en-US"/>
        </w:rPr>
        <w:t>I</w:t>
      </w:r>
      <w:r w:rsidRPr="003826E6">
        <w:rPr>
          <w:rFonts w:ascii="Times New Roman" w:hAnsi="Times New Roman"/>
          <w:sz w:val="28"/>
          <w:szCs w:val="28"/>
        </w:rPr>
        <w:t xml:space="preserve"> этап – прием заявок и определение участников Конкурса;</w:t>
      </w:r>
    </w:p>
    <w:p w:rsidR="00EF2377" w:rsidRPr="003826E6" w:rsidRDefault="00EF2377" w:rsidP="00EF237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  <w:lang w:val="en-US"/>
        </w:rPr>
        <w:t>II</w:t>
      </w:r>
      <w:r w:rsidRPr="003826E6">
        <w:rPr>
          <w:rFonts w:ascii="Times New Roman" w:hAnsi="Times New Roman"/>
          <w:sz w:val="28"/>
          <w:szCs w:val="28"/>
        </w:rPr>
        <w:t xml:space="preserve"> этап – </w:t>
      </w:r>
      <w:r>
        <w:rPr>
          <w:rFonts w:ascii="Times New Roman" w:hAnsi="Times New Roman"/>
          <w:sz w:val="28"/>
          <w:szCs w:val="28"/>
        </w:rPr>
        <w:t>оценка бизнес-планов проектов, представленных на Конкурс</w:t>
      </w:r>
      <w:r w:rsidRPr="003826E6">
        <w:rPr>
          <w:rFonts w:ascii="Times New Roman" w:hAnsi="Times New Roman"/>
          <w:sz w:val="28"/>
          <w:szCs w:val="28"/>
        </w:rPr>
        <w:t>;</w:t>
      </w:r>
    </w:p>
    <w:p w:rsidR="00EF2377" w:rsidRPr="003826E6" w:rsidRDefault="00EF2377" w:rsidP="00EF237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  <w:lang w:val="en-US"/>
        </w:rPr>
        <w:t>III</w:t>
      </w:r>
      <w:r w:rsidRPr="003826E6">
        <w:rPr>
          <w:rFonts w:ascii="Times New Roman" w:hAnsi="Times New Roman"/>
          <w:sz w:val="28"/>
          <w:szCs w:val="28"/>
        </w:rPr>
        <w:t xml:space="preserve"> этап – защита </w:t>
      </w:r>
      <w:proofErr w:type="spellStart"/>
      <w:proofErr w:type="gramStart"/>
      <w:r w:rsidRPr="003826E6">
        <w:rPr>
          <w:rFonts w:ascii="Times New Roman" w:hAnsi="Times New Roman"/>
          <w:sz w:val="28"/>
          <w:szCs w:val="28"/>
        </w:rPr>
        <w:t>бизнес-проектов</w:t>
      </w:r>
      <w:proofErr w:type="spellEnd"/>
      <w:proofErr w:type="gramEnd"/>
      <w:r w:rsidRPr="003826E6">
        <w:rPr>
          <w:rFonts w:ascii="Times New Roman" w:hAnsi="Times New Roman"/>
          <w:sz w:val="28"/>
          <w:szCs w:val="28"/>
        </w:rPr>
        <w:t xml:space="preserve"> и определение победителей;</w:t>
      </w:r>
    </w:p>
    <w:p w:rsidR="00EF2377" w:rsidRPr="006C5489" w:rsidRDefault="00EF2377" w:rsidP="00EF237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  <w:lang w:val="en-US"/>
        </w:rPr>
        <w:t>IV</w:t>
      </w:r>
      <w:r w:rsidRPr="003826E6">
        <w:rPr>
          <w:rFonts w:ascii="Times New Roman" w:hAnsi="Times New Roman"/>
          <w:sz w:val="28"/>
          <w:szCs w:val="28"/>
        </w:rPr>
        <w:t xml:space="preserve"> этап – </w:t>
      </w:r>
      <w:r w:rsidRPr="006C5489">
        <w:rPr>
          <w:rFonts w:ascii="Times New Roman" w:hAnsi="Times New Roman"/>
          <w:sz w:val="28"/>
          <w:szCs w:val="28"/>
        </w:rPr>
        <w:t>предоставление грантов победителям Конкурса.</w:t>
      </w:r>
    </w:p>
    <w:p w:rsidR="00EF2377" w:rsidRPr="00A26D7C" w:rsidRDefault="00EF2377" w:rsidP="00EF2377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5489">
        <w:rPr>
          <w:rFonts w:ascii="Times New Roman" w:hAnsi="Times New Roman"/>
          <w:sz w:val="28"/>
          <w:szCs w:val="28"/>
        </w:rPr>
        <w:t xml:space="preserve">2.2. Извещение </w:t>
      </w:r>
      <w:r w:rsidRPr="004C7DEF">
        <w:rPr>
          <w:rFonts w:ascii="Times New Roman" w:hAnsi="Times New Roman"/>
          <w:sz w:val="28"/>
          <w:szCs w:val="28"/>
        </w:rPr>
        <w:t>о месте</w:t>
      </w:r>
      <w:r>
        <w:rPr>
          <w:rFonts w:ascii="Times New Roman" w:hAnsi="Times New Roman"/>
          <w:sz w:val="28"/>
          <w:szCs w:val="28"/>
        </w:rPr>
        <w:t>,</w:t>
      </w:r>
      <w:r w:rsidRPr="004C7DEF">
        <w:rPr>
          <w:rFonts w:ascii="Times New Roman" w:hAnsi="Times New Roman"/>
          <w:sz w:val="28"/>
          <w:szCs w:val="28"/>
        </w:rPr>
        <w:t xml:space="preserve"> сроках </w:t>
      </w:r>
      <w:r>
        <w:rPr>
          <w:rFonts w:ascii="Times New Roman" w:hAnsi="Times New Roman"/>
          <w:sz w:val="28"/>
          <w:szCs w:val="28"/>
        </w:rPr>
        <w:t xml:space="preserve">и порядке </w:t>
      </w:r>
      <w:r w:rsidRPr="004C7DEF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7DEF">
        <w:rPr>
          <w:rFonts w:ascii="Times New Roman" w:hAnsi="Times New Roman"/>
          <w:sz w:val="28"/>
          <w:szCs w:val="28"/>
        </w:rPr>
        <w:t>Конкурса, т</w:t>
      </w:r>
      <w:r>
        <w:rPr>
          <w:rFonts w:ascii="Times New Roman" w:hAnsi="Times New Roman"/>
          <w:sz w:val="28"/>
          <w:szCs w:val="28"/>
        </w:rPr>
        <w:t>ребованиях к участникам, порядке</w:t>
      </w:r>
      <w:r w:rsidRPr="004C7DEF">
        <w:rPr>
          <w:rFonts w:ascii="Times New Roman" w:hAnsi="Times New Roman"/>
          <w:sz w:val="28"/>
          <w:szCs w:val="28"/>
        </w:rPr>
        <w:t xml:space="preserve"> оценки конкурсных заявок, а также порядк</w:t>
      </w:r>
      <w:r>
        <w:rPr>
          <w:rFonts w:ascii="Times New Roman" w:hAnsi="Times New Roman"/>
          <w:sz w:val="28"/>
          <w:szCs w:val="28"/>
        </w:rPr>
        <w:t>е</w:t>
      </w:r>
      <w:r w:rsidRPr="004C7DEF">
        <w:rPr>
          <w:rFonts w:ascii="Times New Roman" w:hAnsi="Times New Roman"/>
          <w:sz w:val="28"/>
          <w:szCs w:val="28"/>
        </w:rPr>
        <w:t xml:space="preserve"> и срок</w:t>
      </w:r>
      <w:r>
        <w:rPr>
          <w:rFonts w:ascii="Times New Roman" w:hAnsi="Times New Roman"/>
          <w:sz w:val="28"/>
          <w:szCs w:val="28"/>
        </w:rPr>
        <w:t>ах</w:t>
      </w:r>
      <w:r w:rsidRPr="004C7DEF">
        <w:rPr>
          <w:rFonts w:ascii="Times New Roman" w:hAnsi="Times New Roman"/>
          <w:sz w:val="28"/>
          <w:szCs w:val="28"/>
        </w:rPr>
        <w:t xml:space="preserve"> объявления результатов </w:t>
      </w:r>
      <w:r>
        <w:rPr>
          <w:rFonts w:ascii="Times New Roman" w:hAnsi="Times New Roman"/>
          <w:sz w:val="28"/>
          <w:szCs w:val="28"/>
        </w:rPr>
        <w:t>Конкурса</w:t>
      </w:r>
      <w:r w:rsidRPr="004C7D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(определении победителей и </w:t>
      </w:r>
      <w:r w:rsidRPr="004C7DEF">
        <w:rPr>
          <w:rFonts w:ascii="Times New Roman" w:hAnsi="Times New Roman"/>
          <w:sz w:val="28"/>
          <w:szCs w:val="28"/>
        </w:rPr>
        <w:t>размер</w:t>
      </w:r>
      <w:r>
        <w:rPr>
          <w:rFonts w:ascii="Times New Roman" w:hAnsi="Times New Roman"/>
          <w:sz w:val="28"/>
          <w:szCs w:val="28"/>
        </w:rPr>
        <w:t>е грантов)</w:t>
      </w:r>
      <w:r w:rsidRPr="004C7DEF">
        <w:rPr>
          <w:rFonts w:ascii="Times New Roman" w:hAnsi="Times New Roman"/>
          <w:sz w:val="28"/>
          <w:szCs w:val="28"/>
        </w:rPr>
        <w:t xml:space="preserve"> </w:t>
      </w:r>
      <w:r w:rsidRPr="00627706">
        <w:rPr>
          <w:rFonts w:ascii="Times New Roman" w:hAnsi="Times New Roman"/>
          <w:sz w:val="28"/>
          <w:szCs w:val="28"/>
        </w:rPr>
        <w:t>размещается на портале информационной поддержки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6E6">
        <w:rPr>
          <w:rFonts w:ascii="Times New Roman" w:hAnsi="Times New Roman"/>
          <w:sz w:val="28"/>
          <w:szCs w:val="28"/>
        </w:rPr>
        <w:t>(</w:t>
      </w:r>
      <w:proofErr w:type="spellStart"/>
      <w:r w:rsidRPr="004C7DEF">
        <w:rPr>
          <w:rFonts w:ascii="Times New Roman" w:hAnsi="Times New Roman"/>
          <w:sz w:val="28"/>
          <w:szCs w:val="28"/>
        </w:rPr>
        <w:t>www</w:t>
      </w:r>
      <w:r w:rsidRPr="003826E6">
        <w:rPr>
          <w:rFonts w:ascii="Times New Roman" w:hAnsi="Times New Roman"/>
          <w:sz w:val="28"/>
          <w:szCs w:val="28"/>
        </w:rPr>
        <w:t>.</w:t>
      </w:r>
      <w:r w:rsidRPr="004C7DEF">
        <w:rPr>
          <w:rFonts w:ascii="Times New Roman" w:hAnsi="Times New Roman"/>
          <w:sz w:val="28"/>
          <w:szCs w:val="28"/>
        </w:rPr>
        <w:t>mp</w:t>
      </w:r>
      <w:r w:rsidRPr="003826E6">
        <w:rPr>
          <w:rFonts w:ascii="Times New Roman" w:hAnsi="Times New Roman"/>
          <w:sz w:val="28"/>
          <w:szCs w:val="28"/>
        </w:rPr>
        <w:t>.</w:t>
      </w:r>
      <w:r w:rsidRPr="004C7DEF">
        <w:rPr>
          <w:rFonts w:ascii="Times New Roman" w:hAnsi="Times New Roman"/>
          <w:sz w:val="28"/>
          <w:szCs w:val="28"/>
        </w:rPr>
        <w:t>murman</w:t>
      </w:r>
      <w:r w:rsidRPr="003826E6">
        <w:rPr>
          <w:rFonts w:ascii="Times New Roman" w:hAnsi="Times New Roman"/>
          <w:sz w:val="28"/>
          <w:szCs w:val="28"/>
        </w:rPr>
        <w:t>.</w:t>
      </w:r>
      <w:r w:rsidRPr="004C7DEF">
        <w:rPr>
          <w:rFonts w:ascii="Times New Roman" w:hAnsi="Times New Roman"/>
          <w:sz w:val="28"/>
          <w:szCs w:val="28"/>
        </w:rPr>
        <w:t>ru</w:t>
      </w:r>
      <w:proofErr w:type="spellEnd"/>
      <w:r w:rsidRPr="003826E6">
        <w:rPr>
          <w:rFonts w:ascii="Times New Roman" w:hAnsi="Times New Roman"/>
          <w:sz w:val="28"/>
          <w:szCs w:val="28"/>
        </w:rPr>
        <w:t>)</w:t>
      </w:r>
      <w:r w:rsidRPr="006277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627706">
        <w:rPr>
          <w:rFonts w:ascii="Times New Roman" w:hAnsi="Times New Roman"/>
          <w:sz w:val="28"/>
          <w:szCs w:val="28"/>
        </w:rPr>
        <w:t xml:space="preserve"> публикуется в газете «Вечерний Мурманск».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6D7C">
        <w:rPr>
          <w:rFonts w:ascii="Times New Roman" w:hAnsi="Times New Roman"/>
          <w:sz w:val="28"/>
          <w:szCs w:val="28"/>
        </w:rPr>
        <w:t xml:space="preserve">Срок приема документов не менее </w:t>
      </w:r>
      <w:r w:rsidRPr="00683CAB">
        <w:rPr>
          <w:rFonts w:ascii="Times New Roman" w:hAnsi="Times New Roman"/>
          <w:sz w:val="28"/>
          <w:szCs w:val="28"/>
        </w:rPr>
        <w:t>30</w:t>
      </w:r>
      <w:r w:rsidRPr="00683CA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26D7C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до дня проведения конкурса</w:t>
      </w:r>
      <w:r w:rsidRPr="00A26D7C">
        <w:rPr>
          <w:rFonts w:ascii="Times New Roman" w:hAnsi="Times New Roman"/>
          <w:sz w:val="28"/>
          <w:szCs w:val="28"/>
        </w:rPr>
        <w:t>.</w:t>
      </w:r>
    </w:p>
    <w:p w:rsidR="00EF2377" w:rsidRDefault="00EF2377" w:rsidP="00EF237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3D7C">
        <w:rPr>
          <w:rFonts w:ascii="Times New Roman" w:hAnsi="Times New Roman"/>
          <w:sz w:val="28"/>
          <w:szCs w:val="28"/>
        </w:rPr>
        <w:t xml:space="preserve">2.3. Оценка бизнес-планов проектов, представленных на Конкурс, осуществляется в течение </w:t>
      </w:r>
      <w:r>
        <w:rPr>
          <w:rFonts w:ascii="Times New Roman" w:hAnsi="Times New Roman"/>
          <w:sz w:val="28"/>
          <w:szCs w:val="28"/>
        </w:rPr>
        <w:t>семи</w:t>
      </w:r>
      <w:r w:rsidRPr="00383D7C">
        <w:rPr>
          <w:rFonts w:ascii="Times New Roman" w:hAnsi="Times New Roman"/>
          <w:sz w:val="28"/>
          <w:szCs w:val="28"/>
        </w:rPr>
        <w:t xml:space="preserve"> рабочих дней со дня окончания предварительной экспертизы заявок.</w:t>
      </w:r>
    </w:p>
    <w:p w:rsidR="00EF2377" w:rsidRDefault="00EF2377" w:rsidP="00EF237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559">
        <w:rPr>
          <w:rFonts w:ascii="Times New Roman" w:hAnsi="Times New Roman"/>
          <w:sz w:val="28"/>
          <w:szCs w:val="28"/>
        </w:rPr>
        <w:t xml:space="preserve">2.4. Защита </w:t>
      </w:r>
      <w:proofErr w:type="spellStart"/>
      <w:proofErr w:type="gramStart"/>
      <w:r w:rsidRPr="00C93559">
        <w:rPr>
          <w:rFonts w:ascii="Times New Roman" w:hAnsi="Times New Roman"/>
          <w:sz w:val="28"/>
          <w:szCs w:val="28"/>
        </w:rPr>
        <w:t>бизнес-проектов</w:t>
      </w:r>
      <w:proofErr w:type="spellEnd"/>
      <w:proofErr w:type="gramEnd"/>
      <w:r w:rsidRPr="00C93559">
        <w:rPr>
          <w:rFonts w:ascii="Times New Roman" w:hAnsi="Times New Roman"/>
          <w:sz w:val="28"/>
          <w:szCs w:val="28"/>
        </w:rPr>
        <w:t xml:space="preserve"> и определение победителей Конкурса осуществляется в течение 10 рабочих дней с</w:t>
      </w:r>
      <w:r>
        <w:rPr>
          <w:rFonts w:ascii="Times New Roman" w:hAnsi="Times New Roman"/>
          <w:sz w:val="28"/>
          <w:szCs w:val="28"/>
        </w:rPr>
        <w:t xml:space="preserve">о дня </w:t>
      </w:r>
      <w:r w:rsidRPr="00C93559">
        <w:rPr>
          <w:rFonts w:ascii="Times New Roman" w:hAnsi="Times New Roman"/>
          <w:sz w:val="28"/>
          <w:szCs w:val="28"/>
        </w:rPr>
        <w:t>окончания оценки бизнес-планов проектов на II этапе.</w:t>
      </w:r>
    </w:p>
    <w:p w:rsidR="00EF2377" w:rsidRPr="006F2AEA" w:rsidRDefault="00EF2377" w:rsidP="00EF2377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5AF">
        <w:rPr>
          <w:rFonts w:ascii="Times New Roman" w:hAnsi="Times New Roman"/>
          <w:sz w:val="28"/>
          <w:szCs w:val="28"/>
        </w:rPr>
        <w:lastRenderedPageBreak/>
        <w:t>2.5. Предоставление грантов осуществляется в течение 30 рабочих дней со дня вступления в силу постановления администрации города Мурманска о предоставлении грантов, но не позднее 25 декабря текущего финансового года.</w:t>
      </w:r>
    </w:p>
    <w:p w:rsidR="00EF2377" w:rsidRDefault="00EF2377" w:rsidP="00EF237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Общий срок проведения Конкурса начинается со дня приема документов на Конкурс и заканчивается днем перечисления суммы гранта на расчетный счет </w:t>
      </w:r>
      <w:proofErr w:type="spellStart"/>
      <w:r>
        <w:rPr>
          <w:rFonts w:ascii="Times New Roman" w:hAnsi="Times New Roman"/>
          <w:sz w:val="28"/>
          <w:szCs w:val="28"/>
        </w:rPr>
        <w:t>грантополучателя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F2377" w:rsidRDefault="00EF2377" w:rsidP="00EF2377">
      <w:pPr>
        <w:spacing w:after="0" w:line="240" w:lineRule="auto"/>
        <w:ind w:left="-141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F2377" w:rsidRPr="003826E6" w:rsidRDefault="00EF2377" w:rsidP="00EF2377">
      <w:pPr>
        <w:spacing w:after="0" w:line="240" w:lineRule="auto"/>
        <w:ind w:left="-141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DA6AA7">
        <w:rPr>
          <w:rFonts w:ascii="Times New Roman" w:hAnsi="Times New Roman"/>
          <w:sz w:val="28"/>
          <w:szCs w:val="28"/>
          <w:lang w:eastAsia="en-US"/>
        </w:rPr>
        <w:t xml:space="preserve">3. </w:t>
      </w:r>
      <w:r>
        <w:rPr>
          <w:rFonts w:ascii="Times New Roman" w:hAnsi="Times New Roman"/>
          <w:sz w:val="28"/>
          <w:szCs w:val="28"/>
          <w:lang w:eastAsia="en-US"/>
        </w:rPr>
        <w:t>Категории у</w:t>
      </w:r>
      <w:r w:rsidRPr="00DA6AA7">
        <w:rPr>
          <w:rFonts w:ascii="Times New Roman" w:hAnsi="Times New Roman"/>
          <w:sz w:val="28"/>
          <w:szCs w:val="28"/>
          <w:lang w:eastAsia="en-US"/>
        </w:rPr>
        <w:t>частник</w:t>
      </w:r>
      <w:r>
        <w:rPr>
          <w:rFonts w:ascii="Times New Roman" w:hAnsi="Times New Roman"/>
          <w:sz w:val="28"/>
          <w:szCs w:val="28"/>
          <w:lang w:eastAsia="en-US"/>
        </w:rPr>
        <w:t>ов</w:t>
      </w:r>
      <w:r w:rsidRPr="00DA6AA7">
        <w:rPr>
          <w:rFonts w:ascii="Times New Roman" w:hAnsi="Times New Roman"/>
          <w:sz w:val="28"/>
          <w:szCs w:val="28"/>
          <w:lang w:eastAsia="en-US"/>
        </w:rPr>
        <w:t xml:space="preserve"> Конкурса</w:t>
      </w:r>
    </w:p>
    <w:p w:rsidR="00EF2377" w:rsidRPr="003826E6" w:rsidRDefault="00EF2377" w:rsidP="00EF2377">
      <w:pPr>
        <w:spacing w:after="0" w:line="240" w:lineRule="auto"/>
        <w:ind w:left="450" w:firstLine="567"/>
        <w:rPr>
          <w:rFonts w:ascii="Times New Roman" w:hAnsi="Times New Roman"/>
          <w:sz w:val="28"/>
          <w:szCs w:val="28"/>
          <w:lang w:eastAsia="en-US"/>
        </w:rPr>
      </w:pPr>
    </w:p>
    <w:p w:rsidR="00EF2377" w:rsidRPr="00017DBB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DA6AA7">
        <w:rPr>
          <w:rFonts w:ascii="Times New Roman" w:hAnsi="Times New Roman"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 xml:space="preserve">Для участия в Конкурсе </w:t>
      </w:r>
      <w:r w:rsidRPr="00DA6AA7">
        <w:rPr>
          <w:rFonts w:ascii="Times New Roman" w:hAnsi="Times New Roman"/>
          <w:sz w:val="28"/>
          <w:szCs w:val="28"/>
        </w:rPr>
        <w:t>заявители</w:t>
      </w:r>
      <w:r>
        <w:rPr>
          <w:rFonts w:ascii="Times New Roman" w:hAnsi="Times New Roman"/>
          <w:sz w:val="28"/>
          <w:szCs w:val="28"/>
        </w:rPr>
        <w:t xml:space="preserve"> должны соответствовать следующим критериям</w:t>
      </w:r>
      <w:r w:rsidRPr="00DA6AA7">
        <w:rPr>
          <w:rFonts w:ascii="Times New Roman" w:hAnsi="Times New Roman"/>
          <w:sz w:val="28"/>
          <w:szCs w:val="28"/>
        </w:rPr>
        <w:t>:</w:t>
      </w:r>
    </w:p>
    <w:p w:rsidR="00EF2377" w:rsidRPr="00504FD0" w:rsidRDefault="00EF2377" w:rsidP="00EF2377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3.1.1. </w:t>
      </w:r>
      <w:proofErr w:type="gramStart"/>
      <w:r w:rsidRPr="00504FD0">
        <w:rPr>
          <w:rFonts w:ascii="Times New Roman" w:hAnsi="Times New Roman"/>
          <w:sz w:val="28"/>
          <w:szCs w:val="28"/>
        </w:rPr>
        <w:t>Физические лица, проживающие и имеющие постоянную регистрацию на территории города Мурманска и не зарегистрированные на дату подачи заявки в качестве субъектов МСП, а также не осуществлявшие до этого предпринимательскую деятельность в качестве индивидуального предпринимателя или юридичес</w:t>
      </w:r>
      <w:r>
        <w:rPr>
          <w:rFonts w:ascii="Times New Roman" w:hAnsi="Times New Roman"/>
          <w:sz w:val="28"/>
          <w:szCs w:val="28"/>
        </w:rPr>
        <w:t>кого лица в течение последних трех</w:t>
      </w:r>
      <w:r w:rsidRPr="00504FD0">
        <w:rPr>
          <w:rFonts w:ascii="Times New Roman" w:hAnsi="Times New Roman"/>
          <w:sz w:val="28"/>
          <w:szCs w:val="28"/>
        </w:rPr>
        <w:t xml:space="preserve"> лет и не являющиеся учредителями (участниками) одной или нескольких коммерческих организаций, в том числе гражданами, имеющими контрольный пакет акций</w:t>
      </w:r>
      <w:proofErr w:type="gramEnd"/>
      <w:r w:rsidRPr="00504FD0">
        <w:rPr>
          <w:rFonts w:ascii="Times New Roman" w:hAnsi="Times New Roman"/>
          <w:sz w:val="28"/>
          <w:szCs w:val="28"/>
        </w:rPr>
        <w:t xml:space="preserve"> одного или нескольких акционерных обществ.</w:t>
      </w:r>
    </w:p>
    <w:p w:rsidR="00EF2377" w:rsidRDefault="00EF2377" w:rsidP="00EF2377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6283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36283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 Заявители,</w:t>
      </w:r>
      <w:r w:rsidRPr="00362830">
        <w:rPr>
          <w:rFonts w:ascii="Times New Roman" w:hAnsi="Times New Roman"/>
          <w:sz w:val="28"/>
          <w:szCs w:val="28"/>
        </w:rPr>
        <w:t xml:space="preserve"> соответству</w:t>
      </w:r>
      <w:r>
        <w:rPr>
          <w:rFonts w:ascii="Times New Roman" w:hAnsi="Times New Roman"/>
          <w:sz w:val="28"/>
          <w:szCs w:val="28"/>
        </w:rPr>
        <w:t>ющие</w:t>
      </w:r>
      <w:r w:rsidRPr="00362830">
        <w:rPr>
          <w:rFonts w:ascii="Times New Roman" w:hAnsi="Times New Roman"/>
          <w:sz w:val="28"/>
          <w:szCs w:val="28"/>
        </w:rPr>
        <w:t xml:space="preserve"> требованиям пункта 1.4 настоящего Положения.</w:t>
      </w:r>
    </w:p>
    <w:p w:rsidR="00EF2377" w:rsidRPr="00504FD0" w:rsidRDefault="00EF2377" w:rsidP="00EF2377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3.1.3</w:t>
      </w:r>
      <w:r w:rsidRPr="0099303F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Pr="00504FD0">
        <w:rPr>
          <w:rFonts w:ascii="Times New Roman" w:hAnsi="Times New Roman"/>
          <w:sz w:val="28"/>
          <w:szCs w:val="28"/>
        </w:rPr>
        <w:t xml:space="preserve">Возраст заявителей </w:t>
      </w:r>
      <w:r w:rsidR="00E3695C">
        <w:rPr>
          <w:rFonts w:ascii="Times New Roman" w:hAnsi="Times New Roman"/>
          <w:sz w:val="28"/>
          <w:szCs w:val="28"/>
        </w:rPr>
        <w:t xml:space="preserve">составляет </w:t>
      </w:r>
      <w:r w:rsidRPr="00504FD0">
        <w:rPr>
          <w:rFonts w:ascii="Times New Roman" w:hAnsi="Times New Roman"/>
          <w:sz w:val="28"/>
          <w:szCs w:val="28"/>
        </w:rPr>
        <w:t>от 18 до 50 лет</w:t>
      </w:r>
      <w:r>
        <w:rPr>
          <w:rFonts w:ascii="Times New Roman" w:hAnsi="Times New Roman"/>
          <w:sz w:val="28"/>
          <w:szCs w:val="28"/>
        </w:rPr>
        <w:t xml:space="preserve"> включительно</w:t>
      </w:r>
      <w:r w:rsidRPr="00504FD0">
        <w:rPr>
          <w:rFonts w:ascii="Times New Roman" w:hAnsi="Times New Roman"/>
          <w:sz w:val="28"/>
          <w:szCs w:val="28"/>
        </w:rPr>
        <w:t xml:space="preserve"> (для юридических лиц – каждого учредителя).</w:t>
      </w:r>
    </w:p>
    <w:p w:rsidR="00EF2377" w:rsidRPr="00362830" w:rsidRDefault="00EF2377" w:rsidP="00EF2377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3.1.4. </w:t>
      </w:r>
      <w:r w:rsidRPr="007E2B03">
        <w:rPr>
          <w:rFonts w:ascii="Times New Roman" w:hAnsi="Times New Roman"/>
          <w:sz w:val="28"/>
          <w:szCs w:val="28"/>
        </w:rPr>
        <w:t>Заявитель не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ломбардом.</w:t>
      </w:r>
    </w:p>
    <w:p w:rsidR="00EF2377" w:rsidRPr="00362830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6283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36283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5.</w:t>
      </w:r>
      <w:r w:rsidRPr="00362830">
        <w:rPr>
          <w:rFonts w:ascii="Times New Roman" w:hAnsi="Times New Roman"/>
          <w:sz w:val="28"/>
          <w:szCs w:val="28"/>
        </w:rPr>
        <w:t xml:space="preserve"> Заявитель не является участником соглашений о разделе продукции.</w:t>
      </w:r>
    </w:p>
    <w:p w:rsidR="00EF2377" w:rsidRPr="00362830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6283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1.6.</w:t>
      </w:r>
      <w:r w:rsidRPr="00362830">
        <w:rPr>
          <w:rFonts w:ascii="Times New Roman" w:hAnsi="Times New Roman"/>
          <w:sz w:val="28"/>
          <w:szCs w:val="28"/>
        </w:rPr>
        <w:t xml:space="preserve"> Заявитель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:rsidR="00EF2377" w:rsidRPr="00362830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6283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1.7.</w:t>
      </w:r>
      <w:r w:rsidRPr="00362830">
        <w:rPr>
          <w:rFonts w:ascii="Times New Roman" w:hAnsi="Times New Roman"/>
          <w:sz w:val="28"/>
          <w:szCs w:val="28"/>
        </w:rPr>
        <w:t xml:space="preserve"> Заявитель не осуществляет предпринимательскую деятельность в сфере игорного бизнеса.</w:t>
      </w:r>
    </w:p>
    <w:p w:rsidR="00EF2377" w:rsidRPr="00362830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6283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1.8.</w:t>
      </w:r>
      <w:r w:rsidRPr="00362830">
        <w:rPr>
          <w:rFonts w:ascii="Times New Roman" w:hAnsi="Times New Roman"/>
          <w:sz w:val="28"/>
          <w:szCs w:val="28"/>
        </w:rPr>
        <w:t xml:space="preserve"> Заявитель не осуществляет производство и реализацию подакцизных товаров, а также добычу и реализацию полезных ископаемых.</w:t>
      </w:r>
    </w:p>
    <w:p w:rsidR="00EF2377" w:rsidRPr="00383D7C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6283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1.9.</w:t>
      </w:r>
      <w:r w:rsidRPr="003628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Заявитель </w:t>
      </w:r>
      <w:r w:rsidRPr="00383D7C">
        <w:rPr>
          <w:rFonts w:ascii="Times New Roman" w:hAnsi="Times New Roman"/>
          <w:sz w:val="28"/>
          <w:szCs w:val="28"/>
        </w:rPr>
        <w:t>в течение срока реализации проекта</w:t>
      </w:r>
      <w:r>
        <w:rPr>
          <w:rFonts w:ascii="Times New Roman" w:hAnsi="Times New Roman"/>
          <w:sz w:val="28"/>
          <w:szCs w:val="28"/>
        </w:rPr>
        <w:t xml:space="preserve"> не осуществляет предпринимательскую деятельность, связанную с услугами по сдаче в наем, аренду </w:t>
      </w:r>
      <w:r w:rsidRPr="00786DD1">
        <w:rPr>
          <w:rFonts w:ascii="Times New Roman" w:hAnsi="Times New Roman"/>
          <w:sz w:val="28"/>
          <w:szCs w:val="28"/>
        </w:rPr>
        <w:t xml:space="preserve">(отсутствует запись </w:t>
      </w:r>
      <w:r>
        <w:rPr>
          <w:rFonts w:ascii="Times New Roman" w:hAnsi="Times New Roman"/>
          <w:sz w:val="28"/>
          <w:szCs w:val="28"/>
        </w:rPr>
        <w:t xml:space="preserve">в едином государственном реестре индивидуальных предпринимателей или юридических лиц (далее - ЕГРИП/ЕГРЮЛ) </w:t>
      </w:r>
      <w:r w:rsidRPr="00786DD1">
        <w:rPr>
          <w:rFonts w:ascii="Times New Roman" w:hAnsi="Times New Roman"/>
          <w:sz w:val="28"/>
          <w:szCs w:val="28"/>
        </w:rPr>
        <w:t>о данном виде деятельности).</w:t>
      </w:r>
    </w:p>
    <w:p w:rsidR="00C37D3E" w:rsidRPr="00786DD1" w:rsidRDefault="00EF2377" w:rsidP="00C37D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6283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1.10.</w:t>
      </w:r>
      <w:r w:rsidRPr="00362830">
        <w:rPr>
          <w:rFonts w:ascii="Times New Roman" w:hAnsi="Times New Roman"/>
          <w:sz w:val="28"/>
          <w:szCs w:val="28"/>
        </w:rPr>
        <w:t xml:space="preserve"> </w:t>
      </w:r>
      <w:r w:rsidR="00C37D3E" w:rsidRPr="00786DD1">
        <w:rPr>
          <w:rFonts w:ascii="Times New Roman" w:hAnsi="Times New Roman"/>
          <w:sz w:val="28"/>
          <w:szCs w:val="28"/>
        </w:rPr>
        <w:t xml:space="preserve">Заявитель не имеет </w:t>
      </w:r>
      <w:r w:rsidR="00C37D3E">
        <w:rPr>
          <w:rFonts w:ascii="Times New Roman" w:hAnsi="Times New Roman"/>
          <w:sz w:val="28"/>
          <w:szCs w:val="28"/>
        </w:rPr>
        <w:t xml:space="preserve">просроченной </w:t>
      </w:r>
      <w:r w:rsidR="00C37D3E" w:rsidRPr="00786DD1">
        <w:rPr>
          <w:rFonts w:ascii="Times New Roman" w:hAnsi="Times New Roman"/>
          <w:sz w:val="28"/>
          <w:szCs w:val="28"/>
        </w:rPr>
        <w:t xml:space="preserve">задолженности по начисленным налогам, сборам и иным обязательным платежам в бюджеты </w:t>
      </w:r>
      <w:r w:rsidR="00C37D3E">
        <w:rPr>
          <w:rFonts w:ascii="Times New Roman" w:hAnsi="Times New Roman"/>
          <w:sz w:val="28"/>
          <w:szCs w:val="28"/>
        </w:rPr>
        <w:t>бюджетной системы Российской Федерации, просроченных финансовых обязательств перед кредитными организациями</w:t>
      </w:r>
      <w:r w:rsidR="00C37D3E" w:rsidRPr="00786DD1">
        <w:rPr>
          <w:rFonts w:ascii="Times New Roman" w:hAnsi="Times New Roman"/>
          <w:sz w:val="28"/>
          <w:szCs w:val="28"/>
        </w:rPr>
        <w:t xml:space="preserve"> на дату подачи заявки на участие в </w:t>
      </w:r>
      <w:r w:rsidR="00C37D3E" w:rsidRPr="00786DD1">
        <w:rPr>
          <w:rFonts w:ascii="Times New Roman" w:hAnsi="Times New Roman"/>
          <w:sz w:val="28"/>
          <w:szCs w:val="28"/>
        </w:rPr>
        <w:lastRenderedPageBreak/>
        <w:t>Конкурсе.</w:t>
      </w:r>
    </w:p>
    <w:p w:rsidR="00C37D3E" w:rsidRPr="00786DD1" w:rsidRDefault="00EF2377" w:rsidP="00C37D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6283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1.11.</w:t>
      </w:r>
      <w:r w:rsidRPr="00362830">
        <w:rPr>
          <w:rFonts w:ascii="Times New Roman" w:hAnsi="Times New Roman"/>
          <w:sz w:val="28"/>
          <w:szCs w:val="28"/>
        </w:rPr>
        <w:t xml:space="preserve"> </w:t>
      </w:r>
      <w:r w:rsidR="00C37D3E" w:rsidRPr="00786DD1">
        <w:rPr>
          <w:rFonts w:ascii="Times New Roman" w:hAnsi="Times New Roman"/>
          <w:sz w:val="28"/>
          <w:szCs w:val="28"/>
        </w:rPr>
        <w:t xml:space="preserve">Заявитель </w:t>
      </w:r>
      <w:r w:rsidR="00C37D3E" w:rsidRPr="003826E6">
        <w:rPr>
          <w:rFonts w:ascii="Times New Roman" w:hAnsi="Times New Roman"/>
          <w:sz w:val="28"/>
          <w:szCs w:val="28"/>
        </w:rPr>
        <w:t xml:space="preserve">– </w:t>
      </w:r>
      <w:r w:rsidR="00C37D3E">
        <w:rPr>
          <w:rFonts w:ascii="Times New Roman" w:hAnsi="Times New Roman"/>
          <w:sz w:val="28"/>
          <w:szCs w:val="28"/>
        </w:rPr>
        <w:t xml:space="preserve">юридическое лицо </w:t>
      </w:r>
      <w:r w:rsidR="00C37D3E" w:rsidRPr="00786DD1">
        <w:rPr>
          <w:rFonts w:ascii="Times New Roman" w:hAnsi="Times New Roman"/>
          <w:sz w:val="28"/>
          <w:szCs w:val="28"/>
        </w:rPr>
        <w:t xml:space="preserve">не </w:t>
      </w:r>
      <w:r w:rsidR="00C37D3E">
        <w:rPr>
          <w:rFonts w:ascii="Times New Roman" w:hAnsi="Times New Roman"/>
          <w:sz w:val="28"/>
          <w:szCs w:val="28"/>
        </w:rPr>
        <w:t xml:space="preserve">должен </w:t>
      </w:r>
      <w:r w:rsidR="00C37D3E" w:rsidRPr="00786DD1">
        <w:rPr>
          <w:rFonts w:ascii="Times New Roman" w:hAnsi="Times New Roman"/>
          <w:sz w:val="28"/>
          <w:szCs w:val="28"/>
        </w:rPr>
        <w:t>находит</w:t>
      </w:r>
      <w:r w:rsidR="00C37D3E">
        <w:rPr>
          <w:rFonts w:ascii="Times New Roman" w:hAnsi="Times New Roman"/>
          <w:sz w:val="28"/>
          <w:szCs w:val="28"/>
        </w:rPr>
        <w:t>ь</w:t>
      </w:r>
      <w:r w:rsidR="00C37D3E" w:rsidRPr="00786DD1">
        <w:rPr>
          <w:rFonts w:ascii="Times New Roman" w:hAnsi="Times New Roman"/>
          <w:sz w:val="28"/>
          <w:szCs w:val="28"/>
        </w:rPr>
        <w:t xml:space="preserve">ся в </w:t>
      </w:r>
      <w:r w:rsidR="00234947">
        <w:rPr>
          <w:rFonts w:ascii="Times New Roman" w:hAnsi="Times New Roman"/>
          <w:sz w:val="28"/>
          <w:szCs w:val="28"/>
        </w:rPr>
        <w:t>процессе</w:t>
      </w:r>
      <w:r w:rsidR="00C37D3E" w:rsidRPr="00786DD1">
        <w:rPr>
          <w:rFonts w:ascii="Times New Roman" w:hAnsi="Times New Roman"/>
          <w:sz w:val="28"/>
          <w:szCs w:val="28"/>
        </w:rPr>
        <w:t xml:space="preserve"> реорганизации, ликвидации, банкротства</w:t>
      </w:r>
      <w:r w:rsidR="00C37D3E">
        <w:rPr>
          <w:rFonts w:ascii="Times New Roman" w:hAnsi="Times New Roman"/>
          <w:sz w:val="28"/>
          <w:szCs w:val="28"/>
        </w:rPr>
        <w:t xml:space="preserve">, а Заявитель </w:t>
      </w:r>
      <w:r w:rsidR="00C37D3E" w:rsidRPr="003826E6">
        <w:rPr>
          <w:rFonts w:ascii="Times New Roman" w:hAnsi="Times New Roman"/>
          <w:sz w:val="28"/>
          <w:szCs w:val="28"/>
        </w:rPr>
        <w:t xml:space="preserve">– </w:t>
      </w:r>
      <w:r w:rsidR="00C37D3E">
        <w:rPr>
          <w:rFonts w:ascii="Times New Roman" w:hAnsi="Times New Roman"/>
          <w:sz w:val="28"/>
          <w:szCs w:val="28"/>
        </w:rPr>
        <w:t xml:space="preserve">индивидуальный предприниматель </w:t>
      </w:r>
      <w:r w:rsidR="00C37D3E" w:rsidRPr="00CF7C24">
        <w:rPr>
          <w:rFonts w:ascii="Times New Roman" w:hAnsi="Times New Roman"/>
          <w:sz w:val="28"/>
          <w:szCs w:val="28"/>
        </w:rPr>
        <w:t xml:space="preserve">не </w:t>
      </w:r>
      <w:r w:rsidR="00A858E2">
        <w:rPr>
          <w:rFonts w:ascii="Times New Roman" w:hAnsi="Times New Roman"/>
          <w:sz w:val="28"/>
          <w:szCs w:val="28"/>
        </w:rPr>
        <w:t>прекратил</w:t>
      </w:r>
      <w:r w:rsidR="00C37D3E" w:rsidRPr="00CF7C24">
        <w:rPr>
          <w:rFonts w:ascii="Times New Roman" w:hAnsi="Times New Roman"/>
          <w:sz w:val="28"/>
          <w:szCs w:val="28"/>
        </w:rPr>
        <w:t xml:space="preserve"> деятельность</w:t>
      </w:r>
      <w:r w:rsidR="00C37D3E">
        <w:rPr>
          <w:rFonts w:ascii="Times New Roman" w:hAnsi="Times New Roman"/>
          <w:sz w:val="28"/>
          <w:szCs w:val="28"/>
        </w:rPr>
        <w:t xml:space="preserve"> в качестве индивидуального предпринимателя</w:t>
      </w:r>
      <w:r w:rsidR="00C37D3E" w:rsidRPr="00786DD1">
        <w:rPr>
          <w:rFonts w:ascii="Times New Roman" w:hAnsi="Times New Roman"/>
          <w:sz w:val="28"/>
          <w:szCs w:val="28"/>
        </w:rPr>
        <w:t>.</w:t>
      </w:r>
      <w:r w:rsidR="00C37D3E">
        <w:rPr>
          <w:rFonts w:ascii="Times New Roman" w:hAnsi="Times New Roman"/>
          <w:sz w:val="28"/>
          <w:szCs w:val="28"/>
        </w:rPr>
        <w:t xml:space="preserve"> </w:t>
      </w:r>
    </w:p>
    <w:p w:rsidR="00C37D3E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6283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1.12.</w:t>
      </w:r>
      <w:r w:rsidRPr="00362830">
        <w:rPr>
          <w:rFonts w:ascii="Times New Roman" w:hAnsi="Times New Roman"/>
          <w:sz w:val="28"/>
          <w:szCs w:val="28"/>
        </w:rPr>
        <w:t xml:space="preserve"> </w:t>
      </w:r>
      <w:r w:rsidR="00234947">
        <w:rPr>
          <w:rFonts w:ascii="Times New Roman" w:hAnsi="Times New Roman"/>
          <w:sz w:val="28"/>
          <w:szCs w:val="28"/>
        </w:rPr>
        <w:t xml:space="preserve">В отношении Заявителя </w:t>
      </w:r>
      <w:r w:rsidR="00234947" w:rsidRPr="00234947">
        <w:rPr>
          <w:rFonts w:ascii="Times New Roman" w:hAnsi="Times New Roman"/>
          <w:sz w:val="28"/>
          <w:szCs w:val="28"/>
        </w:rPr>
        <w:t>не осуществляется исполнительное производство</w:t>
      </w:r>
      <w:r w:rsidR="00234947">
        <w:rPr>
          <w:rFonts w:ascii="Times New Roman" w:hAnsi="Times New Roman"/>
          <w:sz w:val="28"/>
          <w:szCs w:val="28"/>
        </w:rPr>
        <w:t>.</w:t>
      </w:r>
      <w:r w:rsidR="00234947" w:rsidRPr="00FA54EE">
        <w:rPr>
          <w:rFonts w:ascii="Times New Roman" w:hAnsi="Times New Roman"/>
          <w:sz w:val="28"/>
          <w:szCs w:val="28"/>
        </w:rPr>
        <w:t xml:space="preserve"> </w:t>
      </w:r>
      <w:r w:rsidR="00C37D3E" w:rsidRPr="00FA54EE">
        <w:rPr>
          <w:rFonts w:ascii="Times New Roman" w:hAnsi="Times New Roman"/>
          <w:sz w:val="28"/>
          <w:szCs w:val="28"/>
        </w:rPr>
        <w:t xml:space="preserve">На имущество </w:t>
      </w:r>
      <w:r w:rsidR="00C37D3E">
        <w:rPr>
          <w:rFonts w:ascii="Times New Roman" w:hAnsi="Times New Roman"/>
          <w:sz w:val="28"/>
          <w:szCs w:val="28"/>
        </w:rPr>
        <w:t>З</w:t>
      </w:r>
      <w:r w:rsidR="00C37D3E" w:rsidRPr="00FA54EE">
        <w:rPr>
          <w:rFonts w:ascii="Times New Roman" w:hAnsi="Times New Roman"/>
          <w:sz w:val="28"/>
          <w:szCs w:val="28"/>
        </w:rPr>
        <w:t>аявителя не наложен арест.</w:t>
      </w:r>
      <w:r w:rsidR="00C37D3E">
        <w:rPr>
          <w:rFonts w:ascii="Times New Roman" w:hAnsi="Times New Roman"/>
          <w:sz w:val="28"/>
          <w:szCs w:val="28"/>
        </w:rPr>
        <w:t xml:space="preserve"> </w:t>
      </w:r>
      <w:bookmarkStart w:id="0" w:name="Par640"/>
      <w:bookmarkEnd w:id="0"/>
    </w:p>
    <w:p w:rsidR="00EF2377" w:rsidRPr="00916ACC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ACC">
        <w:rPr>
          <w:rFonts w:ascii="Times New Roman" w:hAnsi="Times New Roman"/>
          <w:sz w:val="28"/>
          <w:szCs w:val="28"/>
        </w:rPr>
        <w:t xml:space="preserve">3.2. Заявитель имеет номерной сертификат/свидетельство о прохождении семинара/тренинга/краткосрочного обучения по основам </w:t>
      </w:r>
      <w:proofErr w:type="spellStart"/>
      <w:proofErr w:type="gramStart"/>
      <w:r w:rsidRPr="00916ACC">
        <w:rPr>
          <w:rFonts w:ascii="Times New Roman" w:hAnsi="Times New Roman"/>
          <w:sz w:val="28"/>
          <w:szCs w:val="28"/>
        </w:rPr>
        <w:t>бизнес-планирования</w:t>
      </w:r>
      <w:proofErr w:type="spellEnd"/>
      <w:proofErr w:type="gramEnd"/>
      <w:r w:rsidRPr="00916ACC">
        <w:rPr>
          <w:rFonts w:ascii="Times New Roman" w:hAnsi="Times New Roman"/>
          <w:sz w:val="28"/>
          <w:szCs w:val="28"/>
        </w:rPr>
        <w:t xml:space="preserve"> не менее 30 часов.</w:t>
      </w:r>
    </w:p>
    <w:p w:rsidR="00EF2377" w:rsidRPr="00916ACC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ACC">
        <w:rPr>
          <w:rFonts w:ascii="Times New Roman" w:hAnsi="Times New Roman"/>
          <w:sz w:val="28"/>
          <w:szCs w:val="28"/>
        </w:rPr>
        <w:t>Прохождение краткосрочного обучения не требуется для заявителей, имеющих диплом о высшем юридическом и (или) экономическом образовании.</w:t>
      </w:r>
    </w:p>
    <w:p w:rsidR="00EF2377" w:rsidRPr="000B51D8" w:rsidRDefault="00EF2377" w:rsidP="00EF237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1D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0B51D8">
        <w:rPr>
          <w:rFonts w:ascii="Times New Roman" w:hAnsi="Times New Roman"/>
          <w:sz w:val="28"/>
          <w:szCs w:val="28"/>
        </w:rPr>
        <w:t xml:space="preserve">. При </w:t>
      </w:r>
      <w:r>
        <w:rPr>
          <w:rFonts w:ascii="Times New Roman" w:hAnsi="Times New Roman"/>
          <w:sz w:val="28"/>
          <w:szCs w:val="28"/>
        </w:rPr>
        <w:t xml:space="preserve">принятии решения о </w:t>
      </w:r>
      <w:r w:rsidRPr="000B51D8">
        <w:rPr>
          <w:rFonts w:ascii="Times New Roman" w:hAnsi="Times New Roman"/>
          <w:sz w:val="28"/>
          <w:szCs w:val="28"/>
        </w:rPr>
        <w:t>предоставлении грант</w:t>
      </w:r>
      <w:r>
        <w:rPr>
          <w:rFonts w:ascii="Times New Roman" w:hAnsi="Times New Roman"/>
          <w:sz w:val="28"/>
          <w:szCs w:val="28"/>
        </w:rPr>
        <w:t>а</w:t>
      </w:r>
      <w:r w:rsidRPr="000B51D8">
        <w:rPr>
          <w:rFonts w:ascii="Times New Roman" w:hAnsi="Times New Roman"/>
          <w:sz w:val="28"/>
          <w:szCs w:val="28"/>
        </w:rPr>
        <w:t xml:space="preserve"> учитывается принадлежность заявителя к приоритетной целевой группе, к которой относятся следующие заявители:</w:t>
      </w:r>
    </w:p>
    <w:p w:rsidR="00EF2377" w:rsidRPr="000B51D8" w:rsidRDefault="00EF2377" w:rsidP="00EF237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648"/>
      <w:bookmarkEnd w:id="1"/>
      <w:r>
        <w:rPr>
          <w:rFonts w:ascii="Times New Roman" w:hAnsi="Times New Roman"/>
          <w:sz w:val="28"/>
          <w:szCs w:val="28"/>
        </w:rPr>
        <w:t>3.</w:t>
      </w:r>
      <w:r w:rsidRPr="000B51D8">
        <w:rPr>
          <w:rFonts w:ascii="Times New Roman" w:hAnsi="Times New Roman"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>В</w:t>
      </w:r>
      <w:r w:rsidRPr="000B51D8">
        <w:rPr>
          <w:rFonts w:ascii="Times New Roman" w:hAnsi="Times New Roman"/>
          <w:sz w:val="28"/>
          <w:szCs w:val="28"/>
        </w:rPr>
        <w:t>оеннослужащие, уволенные в запас в связи с сокращением Вооруженных Сил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EF2377" w:rsidRPr="000B51D8" w:rsidRDefault="00EF2377" w:rsidP="00EF237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0B51D8"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>. Ф</w:t>
      </w:r>
      <w:r w:rsidRPr="000B51D8">
        <w:rPr>
          <w:rFonts w:ascii="Times New Roman" w:hAnsi="Times New Roman"/>
          <w:sz w:val="28"/>
          <w:szCs w:val="28"/>
        </w:rPr>
        <w:t>изические лица в возрасте до 30 лет (включительно)</w:t>
      </w:r>
      <w:r>
        <w:rPr>
          <w:rFonts w:ascii="Times New Roman" w:hAnsi="Times New Roman"/>
          <w:sz w:val="28"/>
          <w:szCs w:val="28"/>
        </w:rPr>
        <w:t>.</w:t>
      </w:r>
      <w:r w:rsidRPr="000B51D8">
        <w:rPr>
          <w:rFonts w:ascii="Times New Roman" w:hAnsi="Times New Roman"/>
          <w:sz w:val="28"/>
          <w:szCs w:val="28"/>
        </w:rPr>
        <w:t xml:space="preserve"> </w:t>
      </w:r>
    </w:p>
    <w:p w:rsidR="00EF2377" w:rsidRPr="000B51D8" w:rsidRDefault="00EF2377" w:rsidP="00EF237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0B51D8">
        <w:rPr>
          <w:rFonts w:ascii="Times New Roman" w:hAnsi="Times New Roman"/>
          <w:sz w:val="28"/>
          <w:szCs w:val="28"/>
        </w:rPr>
        <w:t>3.3</w:t>
      </w:r>
      <w:r>
        <w:rPr>
          <w:rFonts w:ascii="Times New Roman" w:hAnsi="Times New Roman"/>
          <w:sz w:val="28"/>
          <w:szCs w:val="28"/>
        </w:rPr>
        <w:t>. Ю</w:t>
      </w:r>
      <w:r w:rsidRPr="000B51D8">
        <w:rPr>
          <w:rFonts w:ascii="Times New Roman" w:hAnsi="Times New Roman"/>
          <w:sz w:val="28"/>
          <w:szCs w:val="28"/>
        </w:rPr>
        <w:t xml:space="preserve">ридические лица, в уставном капитале которых доля, принадлежащая физическим </w:t>
      </w:r>
      <w:r>
        <w:rPr>
          <w:rFonts w:ascii="Times New Roman" w:hAnsi="Times New Roman"/>
          <w:sz w:val="28"/>
          <w:szCs w:val="28"/>
        </w:rPr>
        <w:t>лицам, указанным в подпункте 3.3.1 и 3.</w:t>
      </w:r>
      <w:r w:rsidRPr="000B51D8">
        <w:rPr>
          <w:rFonts w:ascii="Times New Roman" w:hAnsi="Times New Roman"/>
          <w:sz w:val="28"/>
          <w:szCs w:val="28"/>
        </w:rPr>
        <w:t>3.2, составляет более 50 процентов</w:t>
      </w:r>
      <w:bookmarkStart w:id="2" w:name="Par654"/>
      <w:bookmarkEnd w:id="2"/>
      <w:r>
        <w:rPr>
          <w:rFonts w:ascii="Times New Roman" w:hAnsi="Times New Roman"/>
          <w:sz w:val="28"/>
          <w:szCs w:val="28"/>
        </w:rPr>
        <w:t>.</w:t>
      </w:r>
    </w:p>
    <w:p w:rsidR="00EF2377" w:rsidRPr="00FC6A85" w:rsidRDefault="00EF2377" w:rsidP="00EF237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0B51D8">
        <w:rPr>
          <w:rFonts w:ascii="Times New Roman" w:hAnsi="Times New Roman"/>
          <w:sz w:val="28"/>
          <w:szCs w:val="28"/>
        </w:rPr>
        <w:t>3.4</w:t>
      </w:r>
      <w:r>
        <w:rPr>
          <w:rFonts w:ascii="Times New Roman" w:hAnsi="Times New Roman"/>
          <w:sz w:val="28"/>
          <w:szCs w:val="28"/>
        </w:rPr>
        <w:t>. С</w:t>
      </w:r>
      <w:r w:rsidRPr="000B51D8">
        <w:rPr>
          <w:rFonts w:ascii="Times New Roman" w:hAnsi="Times New Roman"/>
          <w:sz w:val="28"/>
          <w:szCs w:val="28"/>
        </w:rPr>
        <w:t xml:space="preserve">убъекты малого и среднего предпринимательства, </w:t>
      </w:r>
      <w:proofErr w:type="spellStart"/>
      <w:proofErr w:type="gramStart"/>
      <w:r w:rsidRPr="000B51D8">
        <w:rPr>
          <w:rFonts w:ascii="Times New Roman" w:hAnsi="Times New Roman"/>
          <w:sz w:val="28"/>
          <w:szCs w:val="28"/>
        </w:rPr>
        <w:t>бизнес-проекты</w:t>
      </w:r>
      <w:proofErr w:type="spellEnd"/>
      <w:proofErr w:type="gramEnd"/>
      <w:r w:rsidRPr="000B51D8">
        <w:rPr>
          <w:rFonts w:ascii="Times New Roman" w:hAnsi="Times New Roman"/>
          <w:sz w:val="28"/>
          <w:szCs w:val="28"/>
        </w:rPr>
        <w:t xml:space="preserve"> которых соответствуют одному или нескольким нижеперечисленным условиям:</w:t>
      </w:r>
    </w:p>
    <w:p w:rsidR="00EF2377" w:rsidRPr="00FC6A85" w:rsidRDefault="00EF2377" w:rsidP="00EF237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A85">
        <w:rPr>
          <w:rFonts w:ascii="Times New Roman" w:hAnsi="Times New Roman"/>
          <w:sz w:val="28"/>
          <w:szCs w:val="28"/>
        </w:rPr>
        <w:t>а) оказание на регулярной, систематической основе</w:t>
      </w:r>
      <w:r w:rsidRPr="00077470">
        <w:rPr>
          <w:rFonts w:ascii="Times New Roman" w:hAnsi="Times New Roman"/>
          <w:sz w:val="28"/>
          <w:vertAlign w:val="superscript"/>
        </w:rPr>
        <w:footnoteReference w:id="1"/>
      </w:r>
      <w:r w:rsidRPr="00FC6A85">
        <w:rPr>
          <w:rFonts w:ascii="Times New Roman" w:hAnsi="Times New Roman"/>
          <w:sz w:val="28"/>
          <w:szCs w:val="28"/>
        </w:rPr>
        <w:t xml:space="preserve"> социально-бытовых и социально-медицинских услуг пенсионерам и инвалидам;</w:t>
      </w:r>
    </w:p>
    <w:p w:rsidR="00EF2377" w:rsidRPr="00FC6A85" w:rsidRDefault="00EF2377" w:rsidP="00EF237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FC6A85">
        <w:rPr>
          <w:rFonts w:ascii="Times New Roman" w:hAnsi="Times New Roman"/>
          <w:sz w:val="28"/>
          <w:szCs w:val="28"/>
        </w:rPr>
        <w:t>) оказание на регулярной, систематической основе</w:t>
      </w:r>
      <w:proofErr w:type="gramStart"/>
      <w:r w:rsidRPr="00077470">
        <w:rPr>
          <w:rFonts w:ascii="Times New Roman" w:hAnsi="Times New Roman"/>
          <w:sz w:val="28"/>
          <w:szCs w:val="28"/>
          <w:vertAlign w:val="superscript"/>
        </w:rPr>
        <w:t>1</w:t>
      </w:r>
      <w:proofErr w:type="gramEnd"/>
      <w:r w:rsidRPr="00FC6A85">
        <w:rPr>
          <w:rFonts w:ascii="Times New Roman" w:hAnsi="Times New Roman"/>
          <w:sz w:val="28"/>
          <w:szCs w:val="28"/>
        </w:rPr>
        <w:t xml:space="preserve"> услуг инвалидам и детям-сиротам в следующих сферах деятельности:</w:t>
      </w:r>
    </w:p>
    <w:p w:rsidR="00EF2377" w:rsidRPr="00FC6A85" w:rsidRDefault="00EF2377" w:rsidP="00EF237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A85">
        <w:rPr>
          <w:rFonts w:ascii="Times New Roman" w:hAnsi="Times New Roman"/>
          <w:sz w:val="28"/>
          <w:szCs w:val="28"/>
        </w:rPr>
        <w:t xml:space="preserve">- профессиональная ориентация и трудоустройство, включая содействие занятости и </w:t>
      </w:r>
      <w:proofErr w:type="spellStart"/>
      <w:r w:rsidRPr="00FC6A85">
        <w:rPr>
          <w:rFonts w:ascii="Times New Roman" w:hAnsi="Times New Roman"/>
          <w:sz w:val="28"/>
          <w:szCs w:val="28"/>
        </w:rPr>
        <w:t>самозанятости</w:t>
      </w:r>
      <w:proofErr w:type="spellEnd"/>
      <w:r w:rsidRPr="00FC6A85">
        <w:rPr>
          <w:rFonts w:ascii="Times New Roman" w:hAnsi="Times New Roman"/>
          <w:sz w:val="28"/>
          <w:szCs w:val="28"/>
        </w:rPr>
        <w:t>;</w:t>
      </w:r>
    </w:p>
    <w:p w:rsidR="00EF2377" w:rsidRPr="00FC6A85" w:rsidRDefault="00EF2377" w:rsidP="00EF237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A85">
        <w:rPr>
          <w:rFonts w:ascii="Times New Roman" w:hAnsi="Times New Roman"/>
          <w:sz w:val="28"/>
          <w:szCs w:val="28"/>
        </w:rPr>
        <w:t>- социальное обслуживание в области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EF2377" w:rsidRPr="00FC6A85" w:rsidRDefault="00EF2377" w:rsidP="00EF237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A85">
        <w:rPr>
          <w:rFonts w:ascii="Times New Roman" w:hAnsi="Times New Roman"/>
          <w:sz w:val="28"/>
          <w:szCs w:val="28"/>
        </w:rPr>
        <w:t>- культурно-просветительская деятельность (музеи, театры, школы-студии, музыкальные учреждения, творческие мастерские);</w:t>
      </w:r>
    </w:p>
    <w:p w:rsidR="00EF2377" w:rsidRPr="00FC6A85" w:rsidRDefault="00EF2377" w:rsidP="00EF237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A85">
        <w:rPr>
          <w:rFonts w:ascii="Times New Roman" w:hAnsi="Times New Roman"/>
          <w:sz w:val="28"/>
          <w:szCs w:val="28"/>
        </w:rPr>
        <w:t>- образовательные услуги;</w:t>
      </w:r>
    </w:p>
    <w:p w:rsidR="00EF2377" w:rsidRPr="00FC6A85" w:rsidRDefault="00EF2377" w:rsidP="00EF237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C6A85">
        <w:rPr>
          <w:rFonts w:ascii="Times New Roman" w:hAnsi="Times New Roman"/>
          <w:sz w:val="28"/>
          <w:szCs w:val="28"/>
        </w:rPr>
        <w:t>)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инвалидов.</w:t>
      </w:r>
    </w:p>
    <w:p w:rsidR="00EF2377" w:rsidRPr="00FC6A85" w:rsidRDefault="00EF2377" w:rsidP="00EF237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A8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4.</w:t>
      </w:r>
      <w:r w:rsidRPr="00FC6A8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C6A85">
        <w:rPr>
          <w:rFonts w:ascii="Times New Roman" w:hAnsi="Times New Roman"/>
          <w:sz w:val="28"/>
          <w:szCs w:val="28"/>
        </w:rPr>
        <w:t>В случае</w:t>
      </w:r>
      <w:r>
        <w:rPr>
          <w:rFonts w:ascii="Times New Roman" w:hAnsi="Times New Roman"/>
          <w:sz w:val="28"/>
          <w:szCs w:val="28"/>
        </w:rPr>
        <w:t>,</w:t>
      </w:r>
      <w:r w:rsidRPr="00FC6A85">
        <w:rPr>
          <w:rFonts w:ascii="Times New Roman" w:hAnsi="Times New Roman"/>
          <w:sz w:val="28"/>
          <w:szCs w:val="28"/>
        </w:rPr>
        <w:t xml:space="preserve"> когда учредителями вновь созданного юридического лица являются несколько физических лиц, включенных в приоритетную целевую группу получателей гра</w:t>
      </w:r>
      <w:r>
        <w:rPr>
          <w:rFonts w:ascii="Times New Roman" w:hAnsi="Times New Roman"/>
          <w:sz w:val="28"/>
          <w:szCs w:val="28"/>
        </w:rPr>
        <w:t>нта в соответствии с пунктом 3.3</w:t>
      </w:r>
      <w:r w:rsidRPr="00FC6A85">
        <w:rPr>
          <w:rFonts w:ascii="Times New Roman" w:hAnsi="Times New Roman"/>
          <w:sz w:val="28"/>
          <w:szCs w:val="28"/>
        </w:rPr>
        <w:t xml:space="preserve"> настоящего Положения, сумма гранта указанному юридическому лицу не должна </w:t>
      </w:r>
      <w:r w:rsidRPr="00FC6A85">
        <w:rPr>
          <w:rFonts w:ascii="Times New Roman" w:hAnsi="Times New Roman"/>
          <w:sz w:val="28"/>
          <w:szCs w:val="28"/>
        </w:rPr>
        <w:lastRenderedPageBreak/>
        <w:t xml:space="preserve">превышать произведения числа указанных учредителей на 500 тысяч рублей, но не более </w:t>
      </w:r>
      <w:r>
        <w:rPr>
          <w:rFonts w:ascii="Times New Roman" w:hAnsi="Times New Roman"/>
          <w:sz w:val="28"/>
          <w:szCs w:val="28"/>
        </w:rPr>
        <w:t>одного миллиона</w:t>
      </w:r>
      <w:r w:rsidRPr="00FC6A85">
        <w:rPr>
          <w:rFonts w:ascii="Times New Roman" w:hAnsi="Times New Roman"/>
          <w:sz w:val="28"/>
          <w:szCs w:val="28"/>
        </w:rPr>
        <w:t xml:space="preserve"> рублей на одного получателя поддержки</w:t>
      </w:r>
      <w:r>
        <w:rPr>
          <w:rStyle w:val="ab"/>
          <w:rFonts w:ascii="Times New Roman" w:hAnsi="Times New Roman"/>
          <w:sz w:val="28"/>
          <w:szCs w:val="28"/>
        </w:rPr>
        <w:footnoteReference w:id="2"/>
      </w:r>
      <w:r w:rsidRPr="00FC6A85">
        <w:rPr>
          <w:rFonts w:ascii="Times New Roman" w:hAnsi="Times New Roman"/>
          <w:sz w:val="28"/>
          <w:szCs w:val="28"/>
        </w:rPr>
        <w:t>.</w:t>
      </w:r>
      <w:bookmarkStart w:id="3" w:name="Par675"/>
      <w:bookmarkEnd w:id="3"/>
      <w:proofErr w:type="gramEnd"/>
    </w:p>
    <w:p w:rsidR="00EF2377" w:rsidRPr="00F22BDE" w:rsidRDefault="00EF2377" w:rsidP="00EF237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A85">
        <w:rPr>
          <w:rFonts w:ascii="Times New Roman" w:hAnsi="Times New Roman"/>
          <w:sz w:val="28"/>
          <w:szCs w:val="28"/>
        </w:rPr>
        <w:t>Получателями грантов из числа приоритетной группы являются физические лица, включенные в приоритетную целевую группу, или юридические лица, одним из учредителей которого является физическое лицо, включенное в приоритетную целевую группу, доля которого в уставном капитале составляет более 50</w:t>
      </w:r>
      <w:r>
        <w:rPr>
          <w:rFonts w:ascii="Times New Roman" w:hAnsi="Times New Roman"/>
          <w:sz w:val="28"/>
          <w:szCs w:val="28"/>
        </w:rPr>
        <w:t xml:space="preserve"> процентов</w:t>
      </w:r>
      <w:r w:rsidRPr="00FC6A85">
        <w:rPr>
          <w:rFonts w:ascii="Times New Roman" w:hAnsi="Times New Roman"/>
          <w:sz w:val="28"/>
          <w:szCs w:val="28"/>
        </w:rPr>
        <w:t>.</w:t>
      </w:r>
    </w:p>
    <w:p w:rsidR="00EF2377" w:rsidRPr="00383D7C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3D7C">
        <w:rPr>
          <w:rFonts w:ascii="Times New Roman" w:hAnsi="Times New Roman"/>
          <w:sz w:val="28"/>
          <w:szCs w:val="28"/>
        </w:rPr>
        <w:t>3.5. Представле</w:t>
      </w:r>
      <w:r>
        <w:rPr>
          <w:rFonts w:ascii="Times New Roman" w:hAnsi="Times New Roman"/>
          <w:sz w:val="28"/>
          <w:szCs w:val="28"/>
        </w:rPr>
        <w:t>н</w:t>
      </w:r>
      <w:r w:rsidRPr="00383D7C">
        <w:rPr>
          <w:rFonts w:ascii="Times New Roman" w:hAnsi="Times New Roman"/>
          <w:sz w:val="28"/>
          <w:szCs w:val="28"/>
        </w:rPr>
        <w:t>ный</w:t>
      </w:r>
      <w:r>
        <w:rPr>
          <w:rFonts w:ascii="Times New Roman" w:hAnsi="Times New Roman"/>
          <w:sz w:val="28"/>
          <w:szCs w:val="28"/>
        </w:rPr>
        <w:t xml:space="preserve"> на Конкурс</w:t>
      </w:r>
      <w:r w:rsidRPr="00383D7C">
        <w:rPr>
          <w:rFonts w:ascii="Times New Roman" w:hAnsi="Times New Roman"/>
          <w:sz w:val="28"/>
          <w:szCs w:val="28"/>
        </w:rPr>
        <w:t xml:space="preserve"> бизнес-план проекта не должен быть связан </w:t>
      </w:r>
      <w:proofErr w:type="gramStart"/>
      <w:r w:rsidRPr="00383D7C">
        <w:rPr>
          <w:rFonts w:ascii="Times New Roman" w:hAnsi="Times New Roman"/>
          <w:sz w:val="28"/>
          <w:szCs w:val="28"/>
        </w:rPr>
        <w:t>с</w:t>
      </w:r>
      <w:proofErr w:type="gramEnd"/>
      <w:r w:rsidRPr="00383D7C">
        <w:rPr>
          <w:rFonts w:ascii="Times New Roman" w:hAnsi="Times New Roman"/>
          <w:sz w:val="28"/>
          <w:szCs w:val="28"/>
        </w:rPr>
        <w:t>:</w:t>
      </w:r>
    </w:p>
    <w:p w:rsidR="00EF2377" w:rsidRPr="00383D7C" w:rsidRDefault="00EF2377" w:rsidP="00EF2377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3D7C">
        <w:rPr>
          <w:rFonts w:ascii="Times New Roman" w:hAnsi="Times New Roman"/>
          <w:sz w:val="28"/>
          <w:szCs w:val="28"/>
        </w:rPr>
        <w:t>- финансовыми и страховыми услугами;</w:t>
      </w:r>
    </w:p>
    <w:p w:rsidR="00EF2377" w:rsidRPr="00383D7C" w:rsidRDefault="00EF2377" w:rsidP="00EF2377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3D7C">
        <w:rPr>
          <w:rFonts w:ascii="Times New Roman" w:hAnsi="Times New Roman"/>
          <w:sz w:val="28"/>
          <w:szCs w:val="28"/>
        </w:rPr>
        <w:t>- розничной и оптовой торговлей;</w:t>
      </w:r>
    </w:p>
    <w:p w:rsidR="00EF2377" w:rsidRPr="00383D7C" w:rsidRDefault="00EF2377" w:rsidP="00EF2377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3D7C">
        <w:rPr>
          <w:rFonts w:ascii="Times New Roman" w:hAnsi="Times New Roman"/>
          <w:sz w:val="28"/>
          <w:szCs w:val="28"/>
        </w:rPr>
        <w:t>- услугами адвокатов и нотариата;</w:t>
      </w:r>
    </w:p>
    <w:p w:rsidR="00EF2377" w:rsidRDefault="00EF2377" w:rsidP="00EF2377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3D7C">
        <w:rPr>
          <w:rFonts w:ascii="Times New Roman" w:hAnsi="Times New Roman"/>
          <w:sz w:val="28"/>
          <w:szCs w:val="28"/>
        </w:rPr>
        <w:t>- операциями с недвижимостью.</w:t>
      </w:r>
    </w:p>
    <w:p w:rsidR="00EF2377" w:rsidRPr="00AE27CF" w:rsidRDefault="00EF2377" w:rsidP="00EF2377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F2377" w:rsidRPr="003826E6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826E6">
        <w:rPr>
          <w:rFonts w:ascii="Times New Roman" w:hAnsi="Times New Roman"/>
          <w:sz w:val="28"/>
          <w:szCs w:val="28"/>
        </w:rPr>
        <w:t>. Виды расходов, подлежащих целевому финансовому обеспечению</w:t>
      </w:r>
    </w:p>
    <w:p w:rsidR="00EF2377" w:rsidRPr="003826E6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 xml:space="preserve"> за счет сре</w:t>
      </w:r>
      <w:proofErr w:type="gramStart"/>
      <w:r w:rsidRPr="003826E6">
        <w:rPr>
          <w:rFonts w:ascii="Times New Roman" w:hAnsi="Times New Roman"/>
          <w:sz w:val="28"/>
          <w:szCs w:val="28"/>
        </w:rPr>
        <w:t>дств гр</w:t>
      </w:r>
      <w:proofErr w:type="gramEnd"/>
      <w:r w:rsidRPr="003826E6">
        <w:rPr>
          <w:rFonts w:ascii="Times New Roman" w:hAnsi="Times New Roman"/>
          <w:sz w:val="28"/>
          <w:szCs w:val="28"/>
        </w:rPr>
        <w:t>анта</w:t>
      </w:r>
    </w:p>
    <w:p w:rsidR="00EF2377" w:rsidRPr="003826E6" w:rsidRDefault="00EF2377" w:rsidP="00EF237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1D8">
        <w:rPr>
          <w:rFonts w:ascii="Times New Roman" w:hAnsi="Times New Roman"/>
          <w:sz w:val="28"/>
          <w:szCs w:val="28"/>
        </w:rPr>
        <w:t xml:space="preserve">4.1. Гранты предоставляются в текущем финансовом году на безвозмездной и безвозвратной основе в соответствии с бизнес-планом </w:t>
      </w:r>
      <w:r>
        <w:rPr>
          <w:rFonts w:ascii="Times New Roman" w:hAnsi="Times New Roman"/>
          <w:sz w:val="28"/>
          <w:szCs w:val="28"/>
        </w:rPr>
        <w:t xml:space="preserve">проекта </w:t>
      </w:r>
      <w:r w:rsidRPr="000B51D8">
        <w:rPr>
          <w:rFonts w:ascii="Times New Roman" w:hAnsi="Times New Roman"/>
          <w:sz w:val="28"/>
          <w:szCs w:val="28"/>
        </w:rPr>
        <w:t xml:space="preserve">для целевого финансового обеспечения затрат, указанных в бизнес-плане </w:t>
      </w:r>
      <w:r>
        <w:rPr>
          <w:rFonts w:ascii="Times New Roman" w:hAnsi="Times New Roman"/>
          <w:sz w:val="28"/>
          <w:szCs w:val="28"/>
        </w:rPr>
        <w:t xml:space="preserve">проекта </w:t>
      </w:r>
      <w:r w:rsidRPr="000B51D8">
        <w:rPr>
          <w:rFonts w:ascii="Times New Roman" w:hAnsi="Times New Roman"/>
          <w:sz w:val="28"/>
          <w:szCs w:val="28"/>
        </w:rPr>
        <w:t>и связанных со следующими расходами: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3826E6">
        <w:rPr>
          <w:rFonts w:ascii="Times New Roman" w:hAnsi="Times New Roman"/>
          <w:sz w:val="28"/>
          <w:szCs w:val="28"/>
        </w:rPr>
        <w:t xml:space="preserve">риобретение основных </w:t>
      </w:r>
      <w:r>
        <w:rPr>
          <w:rFonts w:ascii="Times New Roman" w:hAnsi="Times New Roman"/>
          <w:sz w:val="28"/>
          <w:szCs w:val="28"/>
        </w:rPr>
        <w:t>сре</w:t>
      </w:r>
      <w:proofErr w:type="gramStart"/>
      <w:r>
        <w:rPr>
          <w:rFonts w:ascii="Times New Roman" w:hAnsi="Times New Roman"/>
          <w:sz w:val="28"/>
          <w:szCs w:val="28"/>
        </w:rPr>
        <w:t xml:space="preserve">дств </w:t>
      </w:r>
      <w:r w:rsidRPr="003826E6">
        <w:rPr>
          <w:rFonts w:ascii="Times New Roman" w:hAnsi="Times New Roman"/>
          <w:sz w:val="28"/>
          <w:szCs w:val="28"/>
        </w:rPr>
        <w:t>дл</w:t>
      </w:r>
      <w:proofErr w:type="gramEnd"/>
      <w:r w:rsidRPr="003826E6">
        <w:rPr>
          <w:rFonts w:ascii="Times New Roman" w:hAnsi="Times New Roman"/>
          <w:sz w:val="28"/>
          <w:szCs w:val="28"/>
        </w:rPr>
        <w:t>я целей ведения предпринимательской деятельности</w:t>
      </w:r>
      <w:r>
        <w:rPr>
          <w:rFonts w:ascii="Times New Roman" w:hAnsi="Times New Roman"/>
          <w:sz w:val="28"/>
          <w:szCs w:val="28"/>
        </w:rPr>
        <w:t xml:space="preserve"> (оборудование, специализированные автотранспортные средства (автолавки), устройства автоматизированной (</w:t>
      </w:r>
      <w:proofErr w:type="spellStart"/>
      <w:r>
        <w:rPr>
          <w:rFonts w:ascii="Times New Roman" w:hAnsi="Times New Roman"/>
          <w:sz w:val="28"/>
          <w:szCs w:val="28"/>
        </w:rPr>
        <w:t>вендинговой</w:t>
      </w:r>
      <w:proofErr w:type="spellEnd"/>
      <w:r>
        <w:rPr>
          <w:rFonts w:ascii="Times New Roman" w:hAnsi="Times New Roman"/>
          <w:sz w:val="28"/>
          <w:szCs w:val="28"/>
        </w:rPr>
        <w:t xml:space="preserve">) торговли, оргтехника, мебель, прочий инвентарь </w:t>
      </w:r>
      <w:r w:rsidRPr="00F87F33">
        <w:rPr>
          <w:rFonts w:ascii="Times New Roman" w:hAnsi="Times New Roman"/>
          <w:sz w:val="28"/>
          <w:szCs w:val="28"/>
        </w:rPr>
        <w:t>и оборудование для осуществления предпринимательской деятельности);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оплата аренды помещения – </w:t>
      </w:r>
      <w:r w:rsidRPr="008D39DF">
        <w:rPr>
          <w:rFonts w:ascii="Times New Roman" w:hAnsi="Times New Roman"/>
          <w:sz w:val="28"/>
          <w:szCs w:val="28"/>
        </w:rPr>
        <w:t>не 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7F3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 </w:t>
      </w:r>
      <w:r w:rsidRPr="00F87F33">
        <w:rPr>
          <w:rFonts w:ascii="Times New Roman" w:hAnsi="Times New Roman"/>
          <w:sz w:val="28"/>
          <w:szCs w:val="28"/>
        </w:rPr>
        <w:t>% от суммы гранта;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расходы по государственной регистрации юридического лица и индивидуального предпринимателя;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3826E6">
        <w:rPr>
          <w:rFonts w:ascii="Times New Roman" w:hAnsi="Times New Roman"/>
          <w:sz w:val="28"/>
          <w:szCs w:val="28"/>
        </w:rPr>
        <w:t>плата затрат на выплаты по передаче прав на франшизу (паушальный взнос)</w:t>
      </w:r>
      <w:r>
        <w:rPr>
          <w:rFonts w:ascii="Times New Roman" w:hAnsi="Times New Roman"/>
          <w:sz w:val="28"/>
          <w:szCs w:val="28"/>
        </w:rPr>
        <w:t>.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Не принимаются к зачету затраты на выплату заработной платы, налогов, взносов во внебюджетные фонды, процентов по кредитам, штрафы, пени, комиссия банка, приобретение материальных ценностей с целью дальнейшей реализации; расходы, произведенные до регистрации юридического лица или индивидуального предпринимателя.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826E6">
        <w:rPr>
          <w:rFonts w:ascii="Times New Roman" w:hAnsi="Times New Roman"/>
          <w:sz w:val="28"/>
          <w:szCs w:val="28"/>
        </w:rPr>
        <w:t>. Требования к оформлению заявки для участия в Конкурсе</w:t>
      </w:r>
    </w:p>
    <w:p w:rsidR="00EF2377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2377" w:rsidRDefault="00EF2377" w:rsidP="001458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770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участия в Конкурсе </w:t>
      </w:r>
      <w:r w:rsidRPr="00DF0E8B">
        <w:rPr>
          <w:rFonts w:ascii="Times New Roman" w:hAnsi="Times New Roman"/>
          <w:sz w:val="28"/>
          <w:szCs w:val="28"/>
        </w:rPr>
        <w:t>заявитель</w:t>
      </w:r>
      <w:r w:rsidRPr="00857770">
        <w:rPr>
          <w:rFonts w:ascii="Times New Roman" w:hAnsi="Times New Roman"/>
          <w:sz w:val="28"/>
          <w:szCs w:val="28"/>
        </w:rPr>
        <w:t xml:space="preserve"> представляет Организатору Конкурса </w:t>
      </w:r>
      <w:r>
        <w:rPr>
          <w:rFonts w:ascii="Times New Roman" w:hAnsi="Times New Roman"/>
          <w:sz w:val="28"/>
          <w:szCs w:val="28"/>
        </w:rPr>
        <w:t xml:space="preserve">заявку на участие в Конкурсе: </w:t>
      </w:r>
    </w:p>
    <w:p w:rsidR="00EF2377" w:rsidRDefault="001458F8" w:rsidP="001458F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F2377">
        <w:rPr>
          <w:rFonts w:ascii="Times New Roman" w:hAnsi="Times New Roman"/>
          <w:sz w:val="28"/>
          <w:szCs w:val="28"/>
        </w:rPr>
        <w:t>для физических лиц – заявку в соответствии с приложением № 1 к Положению, заверенную</w:t>
      </w:r>
      <w:r w:rsidR="00EF2377" w:rsidRPr="00706913">
        <w:rPr>
          <w:rFonts w:ascii="Times New Roman" w:hAnsi="Times New Roman"/>
          <w:color w:val="0A0A0A"/>
          <w:sz w:val="28"/>
          <w:szCs w:val="28"/>
          <w:lang w:eastAsia="en-US"/>
        </w:rPr>
        <w:t xml:space="preserve"> </w:t>
      </w:r>
      <w:r w:rsidR="00EF2377">
        <w:rPr>
          <w:rFonts w:ascii="Times New Roman" w:hAnsi="Times New Roman"/>
          <w:color w:val="0A0A0A"/>
          <w:sz w:val="28"/>
          <w:szCs w:val="28"/>
          <w:lang w:eastAsia="en-US"/>
        </w:rPr>
        <w:t>личной подписью</w:t>
      </w:r>
      <w:r w:rsidR="00EF2377">
        <w:rPr>
          <w:rFonts w:ascii="Times New Roman" w:hAnsi="Times New Roman"/>
          <w:sz w:val="28"/>
          <w:szCs w:val="28"/>
        </w:rPr>
        <w:t>;</w:t>
      </w:r>
    </w:p>
    <w:p w:rsidR="00EF2377" w:rsidRPr="008048C6" w:rsidRDefault="001458F8" w:rsidP="001458F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EF2377" w:rsidRPr="00F87F33">
        <w:rPr>
          <w:rFonts w:ascii="Times New Roman" w:hAnsi="Times New Roman"/>
          <w:sz w:val="28"/>
          <w:szCs w:val="28"/>
        </w:rPr>
        <w:t xml:space="preserve">для </w:t>
      </w:r>
      <w:r w:rsidR="00EF2377">
        <w:rPr>
          <w:rFonts w:ascii="Times New Roman" w:hAnsi="Times New Roman"/>
          <w:sz w:val="28"/>
          <w:szCs w:val="28"/>
        </w:rPr>
        <w:t>индивидуальных предпринимателей и юридических лиц</w:t>
      </w:r>
      <w:r w:rsidR="00EF2377" w:rsidRPr="00F87F33">
        <w:rPr>
          <w:rFonts w:ascii="Times New Roman" w:hAnsi="Times New Roman"/>
          <w:sz w:val="28"/>
          <w:szCs w:val="28"/>
        </w:rPr>
        <w:t xml:space="preserve"> </w:t>
      </w:r>
      <w:r w:rsidR="00EF2377">
        <w:rPr>
          <w:rFonts w:ascii="Times New Roman" w:hAnsi="Times New Roman"/>
          <w:sz w:val="28"/>
          <w:szCs w:val="28"/>
        </w:rPr>
        <w:t>– заявку в соответствии с приложением № 2 к Положению</w:t>
      </w:r>
      <w:r w:rsidR="00EF2377" w:rsidRPr="00F87F33">
        <w:rPr>
          <w:rFonts w:ascii="Times New Roman" w:hAnsi="Times New Roman"/>
          <w:sz w:val="28"/>
          <w:szCs w:val="28"/>
        </w:rPr>
        <w:t>,</w:t>
      </w:r>
      <w:r w:rsidR="00EF2377">
        <w:rPr>
          <w:rFonts w:ascii="Times New Roman" w:hAnsi="Times New Roman"/>
          <w:sz w:val="28"/>
          <w:szCs w:val="28"/>
        </w:rPr>
        <w:t xml:space="preserve"> </w:t>
      </w:r>
      <w:r w:rsidR="00EF2377" w:rsidRPr="003826E6">
        <w:rPr>
          <w:rFonts w:ascii="Times New Roman" w:hAnsi="Times New Roman"/>
          <w:color w:val="0A0A0A"/>
          <w:sz w:val="28"/>
          <w:szCs w:val="28"/>
          <w:lang w:eastAsia="en-US"/>
        </w:rPr>
        <w:t>подписан</w:t>
      </w:r>
      <w:r w:rsidR="00EF2377">
        <w:rPr>
          <w:rFonts w:ascii="Times New Roman" w:hAnsi="Times New Roman"/>
          <w:color w:val="0A0A0A"/>
          <w:sz w:val="28"/>
          <w:szCs w:val="28"/>
          <w:lang w:eastAsia="en-US"/>
        </w:rPr>
        <w:t>ную</w:t>
      </w:r>
      <w:r w:rsidR="00EF2377" w:rsidRPr="003826E6">
        <w:rPr>
          <w:rFonts w:ascii="Times New Roman" w:hAnsi="Times New Roman"/>
          <w:color w:val="0A0A0A"/>
          <w:sz w:val="28"/>
          <w:szCs w:val="28"/>
          <w:lang w:eastAsia="en-US"/>
        </w:rPr>
        <w:t xml:space="preserve"> </w:t>
      </w:r>
      <w:r w:rsidR="00EF2377">
        <w:rPr>
          <w:rFonts w:ascii="Times New Roman" w:hAnsi="Times New Roman"/>
          <w:color w:val="0A0A0A"/>
          <w:sz w:val="28"/>
          <w:szCs w:val="28"/>
          <w:lang w:eastAsia="en-US"/>
        </w:rPr>
        <w:t>индивидуальны</w:t>
      </w:r>
      <w:r w:rsidR="00E3695C">
        <w:rPr>
          <w:rFonts w:ascii="Times New Roman" w:hAnsi="Times New Roman"/>
          <w:color w:val="0A0A0A"/>
          <w:sz w:val="28"/>
          <w:szCs w:val="28"/>
          <w:lang w:eastAsia="en-US"/>
        </w:rPr>
        <w:t>м</w:t>
      </w:r>
      <w:r w:rsidR="00EF2377">
        <w:rPr>
          <w:rFonts w:ascii="Times New Roman" w:hAnsi="Times New Roman"/>
          <w:color w:val="0A0A0A"/>
          <w:sz w:val="28"/>
          <w:szCs w:val="28"/>
          <w:lang w:eastAsia="en-US"/>
        </w:rPr>
        <w:t xml:space="preserve"> предпринимателем/</w:t>
      </w:r>
      <w:r w:rsidR="00EF2377" w:rsidRPr="003826E6">
        <w:rPr>
          <w:rFonts w:ascii="Times New Roman" w:hAnsi="Times New Roman"/>
          <w:color w:val="0A0A0A"/>
          <w:sz w:val="28"/>
          <w:szCs w:val="28"/>
          <w:lang w:eastAsia="en-US"/>
        </w:rPr>
        <w:t xml:space="preserve">руководителем </w:t>
      </w:r>
      <w:r w:rsidR="00EF2377">
        <w:rPr>
          <w:rFonts w:ascii="Times New Roman" w:hAnsi="Times New Roman"/>
          <w:color w:val="0A0A0A"/>
          <w:sz w:val="28"/>
          <w:szCs w:val="28"/>
          <w:lang w:eastAsia="en-US"/>
        </w:rPr>
        <w:t xml:space="preserve">юридического лица </w:t>
      </w:r>
      <w:r w:rsidR="00EF2377" w:rsidRPr="003826E6">
        <w:rPr>
          <w:rFonts w:ascii="Times New Roman" w:hAnsi="Times New Roman"/>
          <w:color w:val="0A0A0A"/>
          <w:sz w:val="28"/>
          <w:szCs w:val="28"/>
          <w:lang w:eastAsia="en-US"/>
        </w:rPr>
        <w:t>или уполномоченным им лицом</w:t>
      </w:r>
      <w:r w:rsidR="00EF2377">
        <w:rPr>
          <w:rFonts w:ascii="Times New Roman" w:hAnsi="Times New Roman"/>
          <w:color w:val="0A0A0A"/>
          <w:sz w:val="28"/>
          <w:szCs w:val="28"/>
          <w:lang w:eastAsia="en-US"/>
        </w:rPr>
        <w:t xml:space="preserve"> </w:t>
      </w:r>
      <w:r w:rsidR="00EF2377" w:rsidRPr="003826E6">
        <w:rPr>
          <w:rFonts w:ascii="Times New Roman" w:hAnsi="Times New Roman"/>
          <w:sz w:val="28"/>
          <w:szCs w:val="28"/>
          <w:lang w:eastAsia="en-US"/>
        </w:rPr>
        <w:t xml:space="preserve">(с приложением документов, подтверждающих его полномочия) </w:t>
      </w:r>
      <w:r w:rsidR="00EF2377" w:rsidRPr="003826E6">
        <w:rPr>
          <w:rFonts w:ascii="Times New Roman" w:hAnsi="Times New Roman"/>
          <w:color w:val="0A0A0A"/>
          <w:sz w:val="28"/>
          <w:szCs w:val="28"/>
          <w:lang w:eastAsia="en-US"/>
        </w:rPr>
        <w:t>и заверен</w:t>
      </w:r>
      <w:r w:rsidR="00EF2377">
        <w:rPr>
          <w:rFonts w:ascii="Times New Roman" w:hAnsi="Times New Roman"/>
          <w:color w:val="0A0A0A"/>
          <w:sz w:val="28"/>
          <w:szCs w:val="28"/>
          <w:lang w:eastAsia="en-US"/>
        </w:rPr>
        <w:t>ную</w:t>
      </w:r>
      <w:r w:rsidR="00EF2377" w:rsidRPr="003826E6">
        <w:rPr>
          <w:rFonts w:ascii="Times New Roman" w:hAnsi="Times New Roman"/>
          <w:color w:val="0A0A0A"/>
          <w:sz w:val="28"/>
          <w:szCs w:val="28"/>
          <w:lang w:eastAsia="en-US"/>
        </w:rPr>
        <w:t xml:space="preserve"> </w:t>
      </w:r>
      <w:r w:rsidR="00EF2377" w:rsidRPr="008048C6">
        <w:rPr>
          <w:rFonts w:ascii="Times New Roman" w:hAnsi="Times New Roman"/>
          <w:sz w:val="28"/>
          <w:szCs w:val="28"/>
          <w:lang w:eastAsia="en-US"/>
        </w:rPr>
        <w:t xml:space="preserve">печатью (при наличии). </w:t>
      </w:r>
    </w:p>
    <w:p w:rsidR="00EF2377" w:rsidRPr="00857770" w:rsidRDefault="00EF2377" w:rsidP="00EF237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A0A0A"/>
          <w:sz w:val="28"/>
          <w:szCs w:val="28"/>
          <w:lang w:eastAsia="en-US"/>
        </w:rPr>
        <w:t xml:space="preserve">К заявке прилагаются </w:t>
      </w:r>
      <w:r w:rsidRPr="00857770">
        <w:rPr>
          <w:rFonts w:ascii="Times New Roman" w:hAnsi="Times New Roman"/>
          <w:sz w:val="28"/>
          <w:szCs w:val="28"/>
        </w:rPr>
        <w:t>следующи</w:t>
      </w:r>
      <w:r>
        <w:rPr>
          <w:rFonts w:ascii="Times New Roman" w:hAnsi="Times New Roman"/>
          <w:sz w:val="28"/>
          <w:szCs w:val="28"/>
        </w:rPr>
        <w:t>е</w:t>
      </w:r>
      <w:r w:rsidRPr="00857770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ы</w:t>
      </w:r>
      <w:r w:rsidRPr="00857770">
        <w:rPr>
          <w:rFonts w:ascii="Times New Roman" w:hAnsi="Times New Roman"/>
          <w:sz w:val="28"/>
          <w:szCs w:val="28"/>
        </w:rPr>
        <w:t>:</w:t>
      </w:r>
    </w:p>
    <w:p w:rsidR="00EF2377" w:rsidRPr="00857770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5777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857770">
        <w:rPr>
          <w:rFonts w:ascii="Times New Roman" w:hAnsi="Times New Roman"/>
          <w:sz w:val="28"/>
          <w:szCs w:val="28"/>
        </w:rPr>
        <w:t xml:space="preserve">. Бизнес-план проекта по форме согласно приложению № </w:t>
      </w:r>
      <w:r w:rsidRPr="00F87F3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7770">
        <w:rPr>
          <w:rFonts w:ascii="Times New Roman" w:hAnsi="Times New Roman"/>
          <w:sz w:val="28"/>
          <w:szCs w:val="28"/>
        </w:rPr>
        <w:t xml:space="preserve">к настоящему Положению с прилагаемыми таблицами для заполнения. </w:t>
      </w:r>
    </w:p>
    <w:p w:rsidR="00EF2377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5777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857770">
        <w:rPr>
          <w:rFonts w:ascii="Times New Roman" w:hAnsi="Times New Roman"/>
          <w:sz w:val="28"/>
          <w:szCs w:val="28"/>
        </w:rPr>
        <w:t xml:space="preserve">. Перечень планируемых расходов </w:t>
      </w:r>
      <w:r>
        <w:rPr>
          <w:rFonts w:ascii="Times New Roman" w:hAnsi="Times New Roman"/>
          <w:sz w:val="28"/>
          <w:szCs w:val="28"/>
        </w:rPr>
        <w:t>за счет сре</w:t>
      </w:r>
      <w:proofErr w:type="gramStart"/>
      <w:r>
        <w:rPr>
          <w:rFonts w:ascii="Times New Roman" w:hAnsi="Times New Roman"/>
          <w:sz w:val="28"/>
          <w:szCs w:val="28"/>
        </w:rPr>
        <w:t>дств гр</w:t>
      </w:r>
      <w:proofErr w:type="gramEnd"/>
      <w:r>
        <w:rPr>
          <w:rFonts w:ascii="Times New Roman" w:hAnsi="Times New Roman"/>
          <w:sz w:val="28"/>
          <w:szCs w:val="28"/>
        </w:rPr>
        <w:t>анта</w:t>
      </w:r>
      <w:r w:rsidRPr="00857770">
        <w:rPr>
          <w:rFonts w:ascii="Times New Roman" w:hAnsi="Times New Roman"/>
          <w:sz w:val="28"/>
          <w:szCs w:val="28"/>
        </w:rPr>
        <w:t xml:space="preserve"> (приложение № </w:t>
      </w:r>
      <w:r w:rsidRPr="00F87F3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7770">
        <w:rPr>
          <w:rFonts w:ascii="Times New Roman" w:hAnsi="Times New Roman"/>
          <w:sz w:val="28"/>
          <w:szCs w:val="28"/>
        </w:rPr>
        <w:t>к Положению).</w:t>
      </w:r>
    </w:p>
    <w:p w:rsidR="00EF2377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5AF">
        <w:rPr>
          <w:rFonts w:ascii="Times New Roman" w:hAnsi="Times New Roman"/>
          <w:sz w:val="28"/>
          <w:szCs w:val="28"/>
        </w:rPr>
        <w:t xml:space="preserve">5.3. Копия свидетельства ИНН (для заявителей </w:t>
      </w:r>
      <w:r w:rsidR="00E3695C">
        <w:rPr>
          <w:rFonts w:ascii="Times New Roman" w:hAnsi="Times New Roman"/>
          <w:sz w:val="28"/>
          <w:szCs w:val="28"/>
        </w:rPr>
        <w:t>‒</w:t>
      </w:r>
      <w:r w:rsidRPr="003D05AF">
        <w:rPr>
          <w:rFonts w:ascii="Times New Roman" w:hAnsi="Times New Roman"/>
          <w:sz w:val="28"/>
          <w:szCs w:val="28"/>
        </w:rPr>
        <w:t xml:space="preserve"> физических лиц).</w:t>
      </w:r>
    </w:p>
    <w:p w:rsidR="00EF2377" w:rsidRPr="00857770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К</w:t>
      </w:r>
      <w:r w:rsidRPr="00631A0F">
        <w:rPr>
          <w:rFonts w:ascii="Times New Roman" w:hAnsi="Times New Roman"/>
          <w:sz w:val="28"/>
          <w:szCs w:val="28"/>
        </w:rPr>
        <w:t>опии приказов о приеме на работу в созданное юридическое лицо,</w:t>
      </w:r>
      <w:r>
        <w:rPr>
          <w:rFonts w:ascii="Times New Roman" w:hAnsi="Times New Roman"/>
          <w:sz w:val="28"/>
          <w:szCs w:val="28"/>
        </w:rPr>
        <w:t xml:space="preserve"> копии</w:t>
      </w:r>
      <w:r w:rsidRPr="00631A0F">
        <w:rPr>
          <w:rFonts w:ascii="Times New Roman" w:hAnsi="Times New Roman"/>
          <w:sz w:val="28"/>
          <w:szCs w:val="28"/>
        </w:rPr>
        <w:t xml:space="preserve"> трудовы</w:t>
      </w:r>
      <w:r>
        <w:rPr>
          <w:rFonts w:ascii="Times New Roman" w:hAnsi="Times New Roman"/>
          <w:sz w:val="28"/>
          <w:szCs w:val="28"/>
        </w:rPr>
        <w:t>х</w:t>
      </w:r>
      <w:r w:rsidRPr="00631A0F">
        <w:rPr>
          <w:rFonts w:ascii="Times New Roman" w:hAnsi="Times New Roman"/>
          <w:sz w:val="28"/>
          <w:szCs w:val="28"/>
        </w:rPr>
        <w:t xml:space="preserve"> книж</w:t>
      </w:r>
      <w:r>
        <w:rPr>
          <w:rFonts w:ascii="Times New Roman" w:hAnsi="Times New Roman"/>
          <w:sz w:val="28"/>
          <w:szCs w:val="28"/>
        </w:rPr>
        <w:t>ек</w:t>
      </w:r>
      <w:r w:rsidRPr="00631A0F">
        <w:rPr>
          <w:rFonts w:ascii="Times New Roman" w:hAnsi="Times New Roman"/>
          <w:sz w:val="28"/>
          <w:szCs w:val="28"/>
        </w:rPr>
        <w:t xml:space="preserve"> и копии трудовых договоров</w:t>
      </w:r>
      <w:r>
        <w:rPr>
          <w:rFonts w:ascii="Times New Roman" w:hAnsi="Times New Roman"/>
          <w:sz w:val="28"/>
          <w:szCs w:val="28"/>
        </w:rPr>
        <w:t>, заверенные в установленном порядке</w:t>
      </w:r>
      <w:r w:rsidRPr="000474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(для заявителей, указанных в пункте 3.3 настоящего Положения)</w:t>
      </w:r>
      <w:r w:rsidRPr="00631A0F">
        <w:rPr>
          <w:rFonts w:ascii="Times New Roman" w:hAnsi="Times New Roman"/>
          <w:sz w:val="28"/>
          <w:szCs w:val="28"/>
        </w:rPr>
        <w:t>.</w:t>
      </w:r>
    </w:p>
    <w:p w:rsidR="00EF2377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5777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85777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Pr="00857770">
        <w:rPr>
          <w:rFonts w:ascii="Times New Roman" w:hAnsi="Times New Roman"/>
          <w:sz w:val="28"/>
          <w:szCs w:val="28"/>
        </w:rPr>
        <w:t>ыписк</w:t>
      </w:r>
      <w:r>
        <w:rPr>
          <w:rFonts w:ascii="Times New Roman" w:hAnsi="Times New Roman"/>
          <w:sz w:val="28"/>
          <w:szCs w:val="28"/>
        </w:rPr>
        <w:t>а</w:t>
      </w:r>
      <w:r w:rsidRPr="00857770">
        <w:rPr>
          <w:rFonts w:ascii="Times New Roman" w:hAnsi="Times New Roman"/>
          <w:sz w:val="28"/>
          <w:szCs w:val="28"/>
        </w:rPr>
        <w:t xml:space="preserve"> из ЕГРЮЛ (ЕГРИП), </w:t>
      </w:r>
      <w:r>
        <w:rPr>
          <w:rFonts w:ascii="Times New Roman" w:hAnsi="Times New Roman"/>
          <w:sz w:val="28"/>
          <w:szCs w:val="28"/>
        </w:rPr>
        <w:t>полученная</w:t>
      </w:r>
      <w:r w:rsidRPr="003826E6">
        <w:rPr>
          <w:rFonts w:ascii="Times New Roman" w:hAnsi="Times New Roman"/>
          <w:sz w:val="28"/>
          <w:szCs w:val="28"/>
        </w:rPr>
        <w:t xml:space="preserve"> не ранее </w:t>
      </w:r>
      <w:r w:rsidRPr="003D05AF">
        <w:rPr>
          <w:rFonts w:ascii="Times New Roman" w:hAnsi="Times New Roman"/>
          <w:sz w:val="28"/>
          <w:szCs w:val="28"/>
        </w:rPr>
        <w:t>чем за 30 дней до</w:t>
      </w:r>
      <w:r w:rsidRPr="003826E6">
        <w:rPr>
          <w:rFonts w:ascii="Times New Roman" w:hAnsi="Times New Roman"/>
          <w:sz w:val="28"/>
          <w:szCs w:val="28"/>
        </w:rPr>
        <w:t xml:space="preserve"> даты подачи заявки на участие в Конкурсе</w:t>
      </w:r>
      <w:r w:rsidRPr="00857770">
        <w:rPr>
          <w:rFonts w:ascii="Times New Roman" w:hAnsi="Times New Roman"/>
          <w:sz w:val="28"/>
          <w:szCs w:val="28"/>
        </w:rPr>
        <w:t xml:space="preserve">, в которой виды экономической деятельности соответствуют направлениям </w:t>
      </w:r>
      <w:r>
        <w:rPr>
          <w:rFonts w:ascii="Times New Roman" w:hAnsi="Times New Roman"/>
          <w:sz w:val="28"/>
          <w:szCs w:val="28"/>
        </w:rPr>
        <w:t xml:space="preserve">представленного на Конкурс </w:t>
      </w:r>
      <w:r w:rsidRPr="00857770">
        <w:rPr>
          <w:rFonts w:ascii="Times New Roman" w:hAnsi="Times New Roman"/>
          <w:sz w:val="28"/>
          <w:szCs w:val="28"/>
        </w:rPr>
        <w:t>бизнес-плана</w:t>
      </w:r>
      <w:r>
        <w:rPr>
          <w:rFonts w:ascii="Times New Roman" w:hAnsi="Times New Roman"/>
          <w:sz w:val="28"/>
          <w:szCs w:val="28"/>
        </w:rPr>
        <w:t xml:space="preserve"> проекта (для заявителей, зарегистрированных в качестве субъектов МСП)</w:t>
      </w:r>
      <w:r w:rsidRPr="00857770">
        <w:rPr>
          <w:rFonts w:ascii="Times New Roman" w:hAnsi="Times New Roman"/>
          <w:sz w:val="28"/>
          <w:szCs w:val="28"/>
        </w:rPr>
        <w:t>.</w:t>
      </w:r>
    </w:p>
    <w:p w:rsidR="00EF2377" w:rsidRPr="008D39DF" w:rsidRDefault="00EF2377" w:rsidP="00EF23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5.6. </w:t>
      </w:r>
      <w:proofErr w:type="gramStart"/>
      <w:r w:rsidRPr="008D39DF">
        <w:rPr>
          <w:rFonts w:ascii="Times New Roman" w:hAnsi="Times New Roman"/>
          <w:sz w:val="28"/>
          <w:szCs w:val="28"/>
        </w:rPr>
        <w:t>Справка налогового органа об отсутствии у заявителя задолженности по налоговым и иным обязательным платежам в бюджетную систему Российской Федерации, по страховым взносам перед Фондом социального страхования РФ, по страховым взносам перед Пенсионным Фондом РФ, по</w:t>
      </w:r>
      <w:r>
        <w:rPr>
          <w:rFonts w:ascii="Times New Roman" w:hAnsi="Times New Roman"/>
          <w:sz w:val="28"/>
          <w:szCs w:val="28"/>
        </w:rPr>
        <w:t>лученная</w:t>
      </w:r>
      <w:r w:rsidRPr="008D39DF">
        <w:rPr>
          <w:rFonts w:ascii="Times New Roman" w:hAnsi="Times New Roman"/>
          <w:sz w:val="28"/>
          <w:szCs w:val="28"/>
        </w:rPr>
        <w:t xml:space="preserve"> не ранее, </w:t>
      </w:r>
      <w:r w:rsidRPr="003D05AF">
        <w:rPr>
          <w:rFonts w:ascii="Times New Roman" w:hAnsi="Times New Roman"/>
          <w:sz w:val="28"/>
          <w:szCs w:val="28"/>
        </w:rPr>
        <w:t>чем за 30 дней до</w:t>
      </w:r>
      <w:r w:rsidRPr="008D39DF">
        <w:rPr>
          <w:rFonts w:ascii="Times New Roman" w:hAnsi="Times New Roman"/>
          <w:sz w:val="28"/>
          <w:szCs w:val="28"/>
        </w:rPr>
        <w:t xml:space="preserve"> даты представления документов (для зарегистрированных в качестве субъектов МСП).</w:t>
      </w:r>
      <w:proofErr w:type="gramEnd"/>
      <w:r w:rsidRPr="008D39DF">
        <w:rPr>
          <w:rFonts w:ascii="Times New Roman" w:hAnsi="Times New Roman"/>
          <w:sz w:val="28"/>
          <w:szCs w:val="28"/>
        </w:rPr>
        <w:t xml:space="preserve"> Если в справке отражена задолженность, пред</w:t>
      </w:r>
      <w:r>
        <w:rPr>
          <w:rFonts w:ascii="Times New Roman" w:hAnsi="Times New Roman"/>
          <w:sz w:val="28"/>
          <w:szCs w:val="28"/>
        </w:rPr>
        <w:t>о</w:t>
      </w:r>
      <w:r w:rsidRPr="008D39DF">
        <w:rPr>
          <w:rFonts w:ascii="Times New Roman" w:hAnsi="Times New Roman"/>
          <w:sz w:val="28"/>
          <w:szCs w:val="28"/>
        </w:rPr>
        <w:t xml:space="preserve">ставляются копии платежных документов об оплате данной задолженности. </w:t>
      </w:r>
    </w:p>
    <w:p w:rsidR="00EF2377" w:rsidRPr="008D39DF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</w:t>
      </w:r>
      <w:r w:rsidRPr="008D39DF">
        <w:rPr>
          <w:rFonts w:ascii="Times New Roman" w:hAnsi="Times New Roman"/>
          <w:sz w:val="28"/>
          <w:szCs w:val="28"/>
        </w:rPr>
        <w:t>. Копия страниц паспорта гражданина российской Федерации (в случае с юридическими лицами дополнительно прилагаются копии паспортов учредителей).</w:t>
      </w:r>
    </w:p>
    <w:p w:rsidR="00EF2377" w:rsidRPr="008D39DF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</w:t>
      </w:r>
      <w:r w:rsidRPr="008D39DF">
        <w:rPr>
          <w:rFonts w:ascii="Times New Roman" w:hAnsi="Times New Roman"/>
          <w:sz w:val="28"/>
          <w:szCs w:val="28"/>
        </w:rPr>
        <w:t xml:space="preserve">. Копия номерного сертификата о прохождении курсов по основам  </w:t>
      </w:r>
      <w:proofErr w:type="spellStart"/>
      <w:proofErr w:type="gramStart"/>
      <w:r w:rsidRPr="008D39DF">
        <w:rPr>
          <w:rFonts w:ascii="Times New Roman" w:hAnsi="Times New Roman"/>
          <w:sz w:val="28"/>
          <w:szCs w:val="28"/>
        </w:rPr>
        <w:t>бизнес-планирования</w:t>
      </w:r>
      <w:proofErr w:type="spellEnd"/>
      <w:proofErr w:type="gramEnd"/>
      <w:r w:rsidRPr="003D05AF">
        <w:rPr>
          <w:rFonts w:ascii="Times New Roman" w:hAnsi="Times New Roman"/>
          <w:sz w:val="28"/>
          <w:szCs w:val="28"/>
        </w:rPr>
        <w:t xml:space="preserve"> или копия диплома о высшем юридическом и (или) экономическом образовании.</w:t>
      </w:r>
    </w:p>
    <w:p w:rsidR="00EF2377" w:rsidRDefault="00EF2377" w:rsidP="00EF237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5.9. </w:t>
      </w:r>
      <w:r w:rsidRPr="00631A0F">
        <w:rPr>
          <w:rFonts w:ascii="Times New Roman" w:hAnsi="Times New Roman"/>
          <w:sz w:val="28"/>
          <w:szCs w:val="28"/>
        </w:rPr>
        <w:t xml:space="preserve">Для отнесения к целевой группе, указанной в </w:t>
      </w:r>
      <w:hyperlink w:anchor="Par647" w:history="1">
        <w:r w:rsidRPr="00631A0F">
          <w:rPr>
            <w:rFonts w:ascii="Times New Roman" w:hAnsi="Times New Roman"/>
            <w:sz w:val="28"/>
            <w:szCs w:val="28"/>
          </w:rPr>
          <w:t>пункте 3.</w:t>
        </w:r>
      </w:hyperlink>
      <w:r>
        <w:rPr>
          <w:rFonts w:ascii="Times New Roman" w:hAnsi="Times New Roman"/>
          <w:sz w:val="28"/>
          <w:szCs w:val="28"/>
        </w:rPr>
        <w:t>3</w:t>
      </w:r>
      <w:r w:rsidR="00E3695C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Pr="00631A0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</w:t>
      </w:r>
      <w:r w:rsidRPr="00631A0F">
        <w:rPr>
          <w:rFonts w:ascii="Times New Roman" w:hAnsi="Times New Roman"/>
          <w:sz w:val="28"/>
          <w:szCs w:val="28"/>
        </w:rPr>
        <w:t xml:space="preserve">аявители </w:t>
      </w:r>
      <w:proofErr w:type="gramStart"/>
      <w:r w:rsidRPr="00631A0F">
        <w:rPr>
          <w:rFonts w:ascii="Times New Roman" w:hAnsi="Times New Roman"/>
          <w:sz w:val="28"/>
          <w:szCs w:val="28"/>
        </w:rPr>
        <w:t>пред</w:t>
      </w:r>
      <w:r>
        <w:rPr>
          <w:rFonts w:ascii="Times New Roman" w:hAnsi="Times New Roman"/>
          <w:sz w:val="28"/>
          <w:szCs w:val="28"/>
        </w:rPr>
        <w:t>о</w:t>
      </w:r>
      <w:r w:rsidRPr="00631A0F">
        <w:rPr>
          <w:rFonts w:ascii="Times New Roman" w:hAnsi="Times New Roman"/>
          <w:sz w:val="28"/>
          <w:szCs w:val="28"/>
        </w:rPr>
        <w:t>ставляют следующие документы</w:t>
      </w:r>
      <w:proofErr w:type="gramEnd"/>
      <w:r w:rsidRPr="00631A0F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06"/>
        <w:gridCol w:w="5547"/>
      </w:tblGrid>
      <w:tr w:rsidR="00EF2377" w:rsidRPr="00C37608" w:rsidTr="00EF2377">
        <w:tc>
          <w:tcPr>
            <w:tcW w:w="4306" w:type="dxa"/>
            <w:shd w:val="clear" w:color="auto" w:fill="FFFFFF"/>
          </w:tcPr>
          <w:p w:rsidR="00EF2377" w:rsidRPr="00C37608" w:rsidRDefault="00EF2377" w:rsidP="00EF237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608">
              <w:rPr>
                <w:rFonts w:ascii="Times New Roman" w:hAnsi="Times New Roman"/>
                <w:sz w:val="28"/>
                <w:szCs w:val="28"/>
              </w:rPr>
              <w:t>Военнослужащие, уволенные в запас в связи с сокращением Вооруженных Сил Российской Федерации</w:t>
            </w:r>
          </w:p>
        </w:tc>
        <w:tc>
          <w:tcPr>
            <w:tcW w:w="5547" w:type="dxa"/>
            <w:shd w:val="clear" w:color="auto" w:fill="FFFFFF"/>
          </w:tcPr>
          <w:p w:rsidR="00EF2377" w:rsidRPr="00C37608" w:rsidRDefault="00EF2377" w:rsidP="00EF2377">
            <w:pPr>
              <w:pStyle w:val="af0"/>
              <w:widowControl w:val="0"/>
              <w:numPr>
                <w:ilvl w:val="0"/>
                <w:numId w:val="46"/>
              </w:numPr>
              <w:tabs>
                <w:tab w:val="left" w:pos="142"/>
                <w:tab w:val="left" w:pos="34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C37608">
              <w:rPr>
                <w:sz w:val="28"/>
                <w:szCs w:val="28"/>
              </w:rPr>
              <w:t>Копия военного биле</w:t>
            </w:r>
            <w:r>
              <w:rPr>
                <w:sz w:val="28"/>
                <w:szCs w:val="28"/>
              </w:rPr>
              <w:t>та (собственноручно заверенная з</w:t>
            </w:r>
            <w:r w:rsidRPr="00C37608">
              <w:rPr>
                <w:sz w:val="28"/>
                <w:szCs w:val="28"/>
              </w:rPr>
              <w:t>аявителем)</w:t>
            </w:r>
            <w:r>
              <w:rPr>
                <w:sz w:val="28"/>
                <w:szCs w:val="28"/>
              </w:rPr>
              <w:t>.</w:t>
            </w:r>
          </w:p>
          <w:p w:rsidR="00EF2377" w:rsidRPr="00C37608" w:rsidRDefault="00EF2377" w:rsidP="00EF2377">
            <w:pPr>
              <w:pStyle w:val="af0"/>
              <w:widowControl w:val="0"/>
              <w:numPr>
                <w:ilvl w:val="0"/>
                <w:numId w:val="46"/>
              </w:numPr>
              <w:tabs>
                <w:tab w:val="left" w:pos="142"/>
                <w:tab w:val="left" w:pos="34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C37608">
              <w:rPr>
                <w:sz w:val="28"/>
                <w:szCs w:val="28"/>
              </w:rPr>
              <w:t>Справка из военного комиссариата (военкомата), подтверждающая увольнение в запас в связи с сокращением Вооруженных Сил РФ</w:t>
            </w:r>
          </w:p>
        </w:tc>
      </w:tr>
      <w:tr w:rsidR="00EF2377" w:rsidRPr="00C37608" w:rsidTr="00EF2377">
        <w:trPr>
          <w:trHeight w:val="1440"/>
        </w:trPr>
        <w:tc>
          <w:tcPr>
            <w:tcW w:w="4306" w:type="dxa"/>
            <w:tcBorders>
              <w:bottom w:val="single" w:sz="4" w:space="0" w:color="auto"/>
            </w:tcBorders>
            <w:shd w:val="clear" w:color="auto" w:fill="FFFFFF"/>
          </w:tcPr>
          <w:p w:rsidR="00EF2377" w:rsidRPr="00C37608" w:rsidRDefault="00EF2377" w:rsidP="00EF237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608">
              <w:rPr>
                <w:rFonts w:ascii="Times New Roman" w:hAnsi="Times New Roman"/>
                <w:sz w:val="28"/>
                <w:szCs w:val="28"/>
              </w:rPr>
              <w:lastRenderedPageBreak/>
              <w:t>Субъекты молодежного предпринимательства</w:t>
            </w:r>
          </w:p>
        </w:tc>
        <w:tc>
          <w:tcPr>
            <w:tcW w:w="5547" w:type="dxa"/>
            <w:tcBorders>
              <w:bottom w:val="single" w:sz="4" w:space="0" w:color="auto"/>
            </w:tcBorders>
            <w:shd w:val="clear" w:color="auto" w:fill="FFFFFF"/>
          </w:tcPr>
          <w:p w:rsidR="00EF2377" w:rsidRPr="00C37608" w:rsidRDefault="00EF2377" w:rsidP="00EF2377">
            <w:pPr>
              <w:widowControl w:val="0"/>
              <w:tabs>
                <w:tab w:val="left" w:pos="142"/>
                <w:tab w:val="left" w:pos="3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608">
              <w:rPr>
                <w:rFonts w:ascii="Times New Roman" w:hAnsi="Times New Roman"/>
                <w:sz w:val="28"/>
                <w:szCs w:val="28"/>
              </w:rPr>
              <w:t>1. Копи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C37608">
              <w:rPr>
                <w:rFonts w:ascii="Times New Roman" w:hAnsi="Times New Roman"/>
                <w:sz w:val="28"/>
                <w:szCs w:val="28"/>
              </w:rPr>
              <w:t xml:space="preserve"> всех страниц паспорта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гражданина Российской Федерации (собственноручно заверенные</w:t>
            </w:r>
            <w:r w:rsidRPr="00C376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C37608">
              <w:rPr>
                <w:rFonts w:ascii="Times New Roman" w:hAnsi="Times New Roman"/>
                <w:sz w:val="28"/>
                <w:szCs w:val="28"/>
              </w:rPr>
              <w:t>аявителем).</w:t>
            </w:r>
          </w:p>
          <w:p w:rsidR="00EF2377" w:rsidRPr="00C37608" w:rsidRDefault="00EF2377" w:rsidP="00EF2377">
            <w:pPr>
              <w:widowControl w:val="0"/>
              <w:tabs>
                <w:tab w:val="left" w:pos="142"/>
                <w:tab w:val="left" w:pos="3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608">
              <w:rPr>
                <w:rFonts w:ascii="Times New Roman" w:hAnsi="Times New Roman"/>
                <w:sz w:val="28"/>
                <w:szCs w:val="28"/>
              </w:rPr>
              <w:t xml:space="preserve">2. Копии учредительных документов (собственноручно заверенные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C37608">
              <w:rPr>
                <w:rFonts w:ascii="Times New Roman" w:hAnsi="Times New Roman"/>
                <w:sz w:val="28"/>
                <w:szCs w:val="28"/>
              </w:rPr>
              <w:t>аявителем)</w:t>
            </w:r>
          </w:p>
        </w:tc>
      </w:tr>
      <w:tr w:rsidR="00EF2377" w:rsidRPr="00C37608" w:rsidTr="00EF2377">
        <w:trPr>
          <w:trHeight w:val="435"/>
        </w:trPr>
        <w:tc>
          <w:tcPr>
            <w:tcW w:w="4306" w:type="dxa"/>
            <w:tcBorders>
              <w:top w:val="single" w:sz="4" w:space="0" w:color="auto"/>
            </w:tcBorders>
            <w:shd w:val="clear" w:color="auto" w:fill="FFFFFF"/>
          </w:tcPr>
          <w:p w:rsidR="00EF2377" w:rsidRPr="00C37608" w:rsidRDefault="00EF2377" w:rsidP="00EF237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608">
              <w:rPr>
                <w:rFonts w:ascii="Times New Roman" w:hAnsi="Times New Roman"/>
                <w:sz w:val="28"/>
                <w:szCs w:val="28"/>
              </w:rPr>
              <w:t>Субъекты малого предпринимательства, предоставляющие услуги (осуществляющие производство товаров) в социальной сфере (социальное предпринимательство)</w:t>
            </w:r>
          </w:p>
        </w:tc>
        <w:tc>
          <w:tcPr>
            <w:tcW w:w="5547" w:type="dxa"/>
            <w:tcBorders>
              <w:top w:val="single" w:sz="4" w:space="0" w:color="auto"/>
            </w:tcBorders>
            <w:shd w:val="clear" w:color="auto" w:fill="FFFFFF"/>
          </w:tcPr>
          <w:p w:rsidR="00EF2377" w:rsidRPr="00C37608" w:rsidRDefault="00EF2377" w:rsidP="00EF2377">
            <w:pPr>
              <w:pStyle w:val="af0"/>
              <w:widowControl w:val="0"/>
              <w:numPr>
                <w:ilvl w:val="0"/>
                <w:numId w:val="47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C37608">
              <w:rPr>
                <w:sz w:val="28"/>
                <w:szCs w:val="28"/>
              </w:rPr>
              <w:t>Копии договоров, подтверждающих оказание услуг (производство</w:t>
            </w:r>
            <w:r>
              <w:rPr>
                <w:sz w:val="28"/>
                <w:szCs w:val="28"/>
              </w:rPr>
              <w:t xml:space="preserve"> товаров), указанных в подпункте</w:t>
            </w:r>
            <w:r w:rsidRPr="00C376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3.3</w:t>
            </w:r>
            <w:r w:rsidRPr="00C3760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 («а»)</w:t>
            </w:r>
            <w:r w:rsidRPr="00C37608">
              <w:rPr>
                <w:sz w:val="28"/>
                <w:szCs w:val="28"/>
              </w:rPr>
              <w:t xml:space="preserve"> настоящего Порядка.</w:t>
            </w:r>
          </w:p>
          <w:p w:rsidR="00EF2377" w:rsidRPr="00C37608" w:rsidRDefault="00EF2377" w:rsidP="00EF2377">
            <w:pPr>
              <w:pStyle w:val="af0"/>
              <w:widowControl w:val="0"/>
              <w:numPr>
                <w:ilvl w:val="0"/>
                <w:numId w:val="47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C37608">
              <w:rPr>
                <w:sz w:val="28"/>
                <w:szCs w:val="28"/>
              </w:rPr>
              <w:t>Кроме того в зависимости от кате</w:t>
            </w:r>
            <w:r>
              <w:rPr>
                <w:sz w:val="28"/>
                <w:szCs w:val="28"/>
              </w:rPr>
              <w:t>гории, указанной в подпункте 3.3</w:t>
            </w:r>
            <w:r w:rsidRPr="00C3760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C376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(«а</w:t>
            </w:r>
            <w:r w:rsidRPr="00C37608">
              <w:rPr>
                <w:sz w:val="28"/>
                <w:szCs w:val="28"/>
              </w:rPr>
              <w:t>», «</w:t>
            </w:r>
            <w:r>
              <w:rPr>
                <w:sz w:val="28"/>
                <w:szCs w:val="28"/>
              </w:rPr>
              <w:t xml:space="preserve">б») </w:t>
            </w:r>
            <w:r w:rsidRPr="00C37608">
              <w:rPr>
                <w:sz w:val="28"/>
                <w:szCs w:val="28"/>
              </w:rPr>
              <w:t>настоящего Порядка, социальные предприниматели предоставляют:</w:t>
            </w:r>
          </w:p>
          <w:p w:rsidR="00EF2377" w:rsidRDefault="00EF2377" w:rsidP="00EF2377">
            <w:pPr>
              <w:pStyle w:val="af0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C37608">
              <w:rPr>
                <w:sz w:val="28"/>
                <w:szCs w:val="28"/>
              </w:rPr>
              <w:t xml:space="preserve">- описание (не более </w:t>
            </w:r>
            <w:r>
              <w:rPr>
                <w:sz w:val="28"/>
                <w:szCs w:val="28"/>
              </w:rPr>
              <w:t>трех</w:t>
            </w:r>
            <w:r w:rsidRPr="00C37608">
              <w:rPr>
                <w:sz w:val="28"/>
                <w:szCs w:val="28"/>
              </w:rPr>
              <w:t xml:space="preserve"> страниц) программ содействия профессиональной ориентации и трудоустройству, включая содействие занятости и </w:t>
            </w:r>
            <w:proofErr w:type="spellStart"/>
            <w:r w:rsidRPr="00C37608">
              <w:rPr>
                <w:sz w:val="28"/>
                <w:szCs w:val="28"/>
              </w:rPr>
              <w:t>самозанятости</w:t>
            </w:r>
            <w:proofErr w:type="spellEnd"/>
            <w:r w:rsidRPr="00C37608">
              <w:rPr>
                <w:sz w:val="28"/>
                <w:szCs w:val="28"/>
              </w:rPr>
              <w:t xml:space="preserve"> социально незащищенных групп граждан, а также перечень граждан, которым оказан</w:t>
            </w:r>
            <w:r>
              <w:rPr>
                <w:sz w:val="28"/>
                <w:szCs w:val="28"/>
              </w:rPr>
              <w:t xml:space="preserve">ы услуги с момента регистрации субъекта </w:t>
            </w:r>
            <w:r w:rsidRPr="00C37608">
              <w:rPr>
                <w:sz w:val="28"/>
                <w:szCs w:val="28"/>
              </w:rPr>
              <w:t xml:space="preserve">МСП, с указанием контактных данных и категории социально незащищенной группы каждого, из них указываются лица, трудоустроенные или </w:t>
            </w:r>
            <w:proofErr w:type="spellStart"/>
            <w:r w:rsidRPr="00C37608">
              <w:rPr>
                <w:sz w:val="28"/>
                <w:szCs w:val="28"/>
              </w:rPr>
              <w:t>самозанятые</w:t>
            </w:r>
            <w:proofErr w:type="spellEnd"/>
            <w:r w:rsidRPr="00C37608">
              <w:rPr>
                <w:sz w:val="28"/>
                <w:szCs w:val="28"/>
              </w:rPr>
              <w:t xml:space="preserve"> на момент подачи заявки;</w:t>
            </w:r>
            <w:proofErr w:type="gramEnd"/>
          </w:p>
          <w:p w:rsidR="00EF2377" w:rsidRPr="00C37608" w:rsidRDefault="00EF2377" w:rsidP="00EF237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7608">
              <w:rPr>
                <w:rFonts w:ascii="Times New Roman" w:hAnsi="Times New Roman"/>
                <w:sz w:val="28"/>
                <w:szCs w:val="28"/>
              </w:rPr>
              <w:t xml:space="preserve">- описание (не более </w:t>
            </w:r>
            <w:r>
              <w:rPr>
                <w:rFonts w:ascii="Times New Roman" w:hAnsi="Times New Roman"/>
                <w:sz w:val="28"/>
                <w:szCs w:val="28"/>
              </w:rPr>
              <w:t>трех</w:t>
            </w:r>
            <w:r w:rsidRPr="00C37608">
              <w:rPr>
                <w:rFonts w:ascii="Times New Roman" w:hAnsi="Times New Roman"/>
                <w:sz w:val="28"/>
                <w:szCs w:val="28"/>
              </w:rPr>
              <w:t xml:space="preserve"> страниц) программ социального обслуживания в области здравоохранения, проведения занятий в области физической культуры и массового спорта для социально незащищенных групп граждан, а также перечень граждан, которым оказаны услуги с момента регист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рации субъекта </w:t>
            </w:r>
            <w:r w:rsidRPr="00C37608">
              <w:rPr>
                <w:rFonts w:ascii="Times New Roman" w:hAnsi="Times New Roman"/>
                <w:sz w:val="28"/>
                <w:szCs w:val="28"/>
              </w:rPr>
              <w:t>МСП, с указанием контактных данных и категории социально незащищенной группы каждого, в том числе указывается конкретная услуга (занятие), полученная каждым;</w:t>
            </w:r>
            <w:proofErr w:type="gramEnd"/>
          </w:p>
          <w:p w:rsidR="00EF2377" w:rsidRPr="00C37608" w:rsidRDefault="00EF2377" w:rsidP="00EF237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608">
              <w:rPr>
                <w:rFonts w:ascii="Times New Roman" w:hAnsi="Times New Roman"/>
                <w:sz w:val="28"/>
                <w:szCs w:val="28"/>
              </w:rPr>
              <w:t xml:space="preserve">- описание (не более </w:t>
            </w:r>
            <w:r>
              <w:rPr>
                <w:rFonts w:ascii="Times New Roman" w:hAnsi="Times New Roman"/>
                <w:sz w:val="28"/>
                <w:szCs w:val="28"/>
              </w:rPr>
              <w:t>трех</w:t>
            </w:r>
            <w:r w:rsidRPr="00C37608">
              <w:rPr>
                <w:rFonts w:ascii="Times New Roman" w:hAnsi="Times New Roman"/>
                <w:sz w:val="28"/>
                <w:szCs w:val="28"/>
              </w:rPr>
              <w:t xml:space="preserve"> страниц) культурно-просветительской деятельности, а также перечень граждан, которым оказан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 услуги с момента регистрации субъекта </w:t>
            </w:r>
            <w:r w:rsidRPr="00C37608">
              <w:rPr>
                <w:rFonts w:ascii="Times New Roman" w:hAnsi="Times New Roman"/>
                <w:sz w:val="28"/>
                <w:szCs w:val="28"/>
              </w:rPr>
              <w:t xml:space="preserve">МСП, с указанием контактных данных и категории социально незащищенной группы каждого, в том числе конкретизируются мероприятия </w:t>
            </w:r>
            <w:r w:rsidRPr="00C37608">
              <w:rPr>
                <w:rFonts w:ascii="Times New Roman" w:hAnsi="Times New Roman"/>
                <w:sz w:val="28"/>
                <w:szCs w:val="28"/>
              </w:rPr>
              <w:lastRenderedPageBreak/>
              <w:t>культурно-просветительской деятельности по каждому гражданину;</w:t>
            </w:r>
          </w:p>
          <w:p w:rsidR="00EF2377" w:rsidRPr="00C37608" w:rsidRDefault="00EF2377" w:rsidP="00EF2377">
            <w:pPr>
              <w:pStyle w:val="af0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7608">
              <w:rPr>
                <w:sz w:val="28"/>
                <w:szCs w:val="28"/>
              </w:rPr>
              <w:t xml:space="preserve">- описание (не более </w:t>
            </w:r>
            <w:r>
              <w:rPr>
                <w:sz w:val="28"/>
                <w:szCs w:val="28"/>
              </w:rPr>
              <w:t>трех</w:t>
            </w:r>
            <w:r w:rsidRPr="00C37608">
              <w:rPr>
                <w:sz w:val="28"/>
                <w:szCs w:val="28"/>
              </w:rPr>
              <w:t xml:space="preserve"> страниц) образовательных программ для лиц, относящихся к социально незащищенным группам граждан, а также перечень граждан, которым оказан</w:t>
            </w:r>
            <w:r>
              <w:rPr>
                <w:sz w:val="28"/>
                <w:szCs w:val="28"/>
              </w:rPr>
              <w:t xml:space="preserve">ы услуги с момента регистрации субъекта </w:t>
            </w:r>
            <w:r w:rsidRPr="00C37608">
              <w:rPr>
                <w:sz w:val="28"/>
                <w:szCs w:val="28"/>
              </w:rPr>
              <w:t>МСП, с указанием контактных данных и категории социально незащищенной группы каждого, в том числе указывается конкретная услуга (занятие), полученная каждым</w:t>
            </w:r>
          </w:p>
        </w:tc>
      </w:tr>
    </w:tbl>
    <w:p w:rsidR="00EF2377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5AF">
        <w:rPr>
          <w:rFonts w:ascii="Times New Roman" w:hAnsi="Times New Roman"/>
          <w:sz w:val="28"/>
          <w:szCs w:val="28"/>
        </w:rPr>
        <w:lastRenderedPageBreak/>
        <w:t xml:space="preserve">5.10. </w:t>
      </w:r>
      <w:r w:rsidRPr="003D05AF">
        <w:rPr>
          <w:rFonts w:ascii="Times New Roman" w:eastAsia="Calibri" w:hAnsi="Times New Roman"/>
          <w:sz w:val="28"/>
          <w:szCs w:val="28"/>
        </w:rPr>
        <w:t>Документы, содержащиеся в заявке на участие в Конкурсе, представляются в папке-скоросшивателе с описью согласно приложению № 8 к настоящему Положению.</w:t>
      </w:r>
    </w:p>
    <w:p w:rsidR="00EF2377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5777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11.</w:t>
      </w:r>
      <w:r w:rsidRPr="00857770">
        <w:rPr>
          <w:rFonts w:ascii="Times New Roman" w:hAnsi="Times New Roman"/>
          <w:sz w:val="28"/>
          <w:szCs w:val="28"/>
        </w:rPr>
        <w:t xml:space="preserve"> </w:t>
      </w:r>
      <w:r w:rsidR="00EC041D" w:rsidRPr="005A3DFB">
        <w:rPr>
          <w:rFonts w:ascii="Times New Roman" w:hAnsi="Times New Roman"/>
          <w:sz w:val="28"/>
          <w:szCs w:val="28"/>
        </w:rPr>
        <w:t>Заявитель вправе представлять в составе заявки дополнительные документы</w:t>
      </w:r>
      <w:r w:rsidR="00EC041D">
        <w:rPr>
          <w:rFonts w:ascii="Times New Roman" w:hAnsi="Times New Roman"/>
          <w:sz w:val="28"/>
          <w:szCs w:val="28"/>
        </w:rPr>
        <w:t>, в том числе</w:t>
      </w:r>
      <w:r w:rsidR="00EC041D" w:rsidRPr="005A3DFB">
        <w:rPr>
          <w:rFonts w:ascii="Times New Roman" w:hAnsi="Times New Roman"/>
          <w:sz w:val="28"/>
          <w:szCs w:val="28"/>
        </w:rPr>
        <w:t xml:space="preserve"> таблицы, письма, фото, буклеты и </w:t>
      </w:r>
      <w:r w:rsidR="00EC041D">
        <w:rPr>
          <w:rFonts w:ascii="Times New Roman" w:hAnsi="Times New Roman"/>
          <w:sz w:val="28"/>
          <w:szCs w:val="28"/>
        </w:rPr>
        <w:t>иные документы по усмотрению заявителя</w:t>
      </w:r>
      <w:r w:rsidR="00EC041D" w:rsidRPr="005A3DFB">
        <w:rPr>
          <w:rFonts w:ascii="Times New Roman" w:hAnsi="Times New Roman"/>
          <w:sz w:val="28"/>
          <w:szCs w:val="28"/>
        </w:rPr>
        <w:t>.</w:t>
      </w:r>
    </w:p>
    <w:p w:rsidR="00EF2377" w:rsidRPr="00857770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F33">
        <w:rPr>
          <w:rFonts w:ascii="Times New Roman" w:hAnsi="Times New Roman"/>
          <w:sz w:val="28"/>
          <w:szCs w:val="28"/>
        </w:rPr>
        <w:t>5.1</w:t>
      </w:r>
      <w:r>
        <w:rPr>
          <w:rFonts w:ascii="Times New Roman" w:hAnsi="Times New Roman"/>
          <w:sz w:val="28"/>
          <w:szCs w:val="28"/>
        </w:rPr>
        <w:t>2</w:t>
      </w:r>
      <w:r w:rsidRPr="00F87F33">
        <w:rPr>
          <w:rFonts w:ascii="Times New Roman" w:hAnsi="Times New Roman"/>
          <w:sz w:val="28"/>
          <w:szCs w:val="28"/>
        </w:rPr>
        <w:t xml:space="preserve">. Копии представленных документов сверяются </w:t>
      </w:r>
      <w:r w:rsidRPr="008048C6">
        <w:rPr>
          <w:rFonts w:ascii="Times New Roman" w:hAnsi="Times New Roman"/>
          <w:sz w:val="28"/>
          <w:szCs w:val="28"/>
        </w:rPr>
        <w:t xml:space="preserve">Организатором Конкурса </w:t>
      </w:r>
      <w:r w:rsidRPr="00F87F33">
        <w:rPr>
          <w:rFonts w:ascii="Times New Roman" w:hAnsi="Times New Roman"/>
          <w:sz w:val="28"/>
          <w:szCs w:val="28"/>
        </w:rPr>
        <w:t>с оригиналами.</w:t>
      </w:r>
    </w:p>
    <w:p w:rsidR="00EF2377" w:rsidRPr="00857770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5777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13</w:t>
      </w:r>
      <w:r w:rsidRPr="00857770">
        <w:rPr>
          <w:rFonts w:ascii="Times New Roman" w:hAnsi="Times New Roman"/>
          <w:sz w:val="28"/>
          <w:szCs w:val="28"/>
        </w:rPr>
        <w:t>. Заявитель несет ответственность за достоверность предоставляемых документов в соответствии с законодательством Российской Федерации.</w:t>
      </w:r>
    </w:p>
    <w:p w:rsidR="00EF2377" w:rsidRPr="00857770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5.14</w:t>
      </w:r>
      <w:r w:rsidRPr="00857770">
        <w:rPr>
          <w:rFonts w:ascii="Times New Roman" w:hAnsi="Times New Roman"/>
          <w:sz w:val="28"/>
          <w:szCs w:val="28"/>
        </w:rPr>
        <w:t>. Представленные документы не возвращаются заявителю.</w:t>
      </w:r>
    </w:p>
    <w:p w:rsidR="00EF2377" w:rsidRPr="00895626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5.15</w:t>
      </w:r>
      <w:r w:rsidRPr="0085777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eastAsia="en-US"/>
        </w:rPr>
        <w:t>Заявитель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 имеет право представить для участия в Конкурсе только один бизнес-план</w:t>
      </w:r>
      <w:r>
        <w:rPr>
          <w:rFonts w:ascii="Times New Roman" w:hAnsi="Times New Roman"/>
          <w:sz w:val="28"/>
          <w:szCs w:val="28"/>
          <w:lang w:eastAsia="en-US"/>
        </w:rPr>
        <w:t xml:space="preserve"> проекта</w:t>
      </w:r>
      <w:r w:rsidRPr="003826E6">
        <w:rPr>
          <w:rFonts w:ascii="Times New Roman" w:hAnsi="Times New Roman"/>
          <w:sz w:val="28"/>
          <w:szCs w:val="28"/>
          <w:lang w:eastAsia="en-US"/>
        </w:rPr>
        <w:t>.</w:t>
      </w:r>
    </w:p>
    <w:p w:rsidR="00EF2377" w:rsidRDefault="00EF2377" w:rsidP="00EF237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F2377" w:rsidRPr="003826E6" w:rsidRDefault="00EF2377" w:rsidP="00EF2377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6</w:t>
      </w:r>
      <w:r w:rsidRPr="003826E6">
        <w:rPr>
          <w:rFonts w:ascii="Times New Roman" w:hAnsi="Times New Roman"/>
          <w:sz w:val="28"/>
          <w:szCs w:val="28"/>
          <w:lang w:eastAsia="en-US"/>
        </w:rPr>
        <w:t>. Основания для отклонения заявки от участия в Конкурсе</w:t>
      </w:r>
    </w:p>
    <w:p w:rsidR="00EF2377" w:rsidRDefault="00EF2377" w:rsidP="00EF2377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F2377" w:rsidRPr="003826E6" w:rsidRDefault="00EF2377" w:rsidP="00EF2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826E6">
        <w:rPr>
          <w:rFonts w:ascii="Times New Roman" w:hAnsi="Times New Roman"/>
          <w:sz w:val="28"/>
          <w:szCs w:val="28"/>
        </w:rPr>
        <w:t>.1.</w:t>
      </w:r>
      <w:r w:rsidRPr="003826E6">
        <w:rPr>
          <w:rFonts w:ascii="Times New Roman" w:hAnsi="Times New Roman"/>
          <w:sz w:val="28"/>
          <w:szCs w:val="28"/>
        </w:rPr>
        <w:tab/>
      </w:r>
      <w:r w:rsidRPr="005D76BB">
        <w:rPr>
          <w:rFonts w:ascii="Times New Roman" w:hAnsi="Times New Roman"/>
          <w:sz w:val="28"/>
          <w:szCs w:val="28"/>
        </w:rPr>
        <w:t>Заявитель</w:t>
      </w:r>
      <w:r w:rsidRPr="003826E6">
        <w:rPr>
          <w:rFonts w:ascii="Times New Roman" w:hAnsi="Times New Roman"/>
          <w:sz w:val="28"/>
          <w:szCs w:val="28"/>
        </w:rPr>
        <w:t xml:space="preserve"> не соответствует </w:t>
      </w:r>
      <w:r>
        <w:rPr>
          <w:rFonts w:ascii="Times New Roman" w:hAnsi="Times New Roman"/>
          <w:sz w:val="28"/>
          <w:szCs w:val="28"/>
        </w:rPr>
        <w:t>категориям и критериям</w:t>
      </w:r>
      <w:r w:rsidRPr="003826E6">
        <w:rPr>
          <w:rFonts w:ascii="Times New Roman" w:hAnsi="Times New Roman"/>
          <w:sz w:val="28"/>
          <w:szCs w:val="28"/>
        </w:rPr>
        <w:t xml:space="preserve">, указанным в разделе </w:t>
      </w:r>
      <w:r>
        <w:rPr>
          <w:rFonts w:ascii="Times New Roman" w:hAnsi="Times New Roman"/>
          <w:sz w:val="28"/>
          <w:szCs w:val="28"/>
        </w:rPr>
        <w:t>3</w:t>
      </w:r>
      <w:r w:rsidRPr="003826E6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EF2377" w:rsidRPr="003826E6" w:rsidRDefault="00EF2377" w:rsidP="00EF2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826E6">
        <w:rPr>
          <w:rFonts w:ascii="Times New Roman" w:hAnsi="Times New Roman"/>
          <w:sz w:val="28"/>
          <w:szCs w:val="28"/>
        </w:rPr>
        <w:t xml:space="preserve">.2. </w:t>
      </w:r>
      <w:r w:rsidRPr="004D7A77">
        <w:rPr>
          <w:rFonts w:ascii="Times New Roman" w:hAnsi="Times New Roman"/>
          <w:sz w:val="28"/>
          <w:szCs w:val="28"/>
        </w:rPr>
        <w:t>Заявитель</w:t>
      </w:r>
      <w:r w:rsidRPr="003826E6">
        <w:rPr>
          <w:rFonts w:ascii="Times New Roman" w:hAnsi="Times New Roman"/>
          <w:sz w:val="28"/>
          <w:szCs w:val="28"/>
        </w:rPr>
        <w:t xml:space="preserve"> представил заявку, не отвечающую требованиям, указанным в разделе </w:t>
      </w:r>
      <w:r>
        <w:rPr>
          <w:rFonts w:ascii="Times New Roman" w:hAnsi="Times New Roman"/>
          <w:sz w:val="28"/>
          <w:szCs w:val="28"/>
        </w:rPr>
        <w:t>5</w:t>
      </w:r>
      <w:r w:rsidRPr="003826E6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EF2377" w:rsidRPr="003826E6" w:rsidRDefault="00EF2377" w:rsidP="00EF23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826E6">
        <w:rPr>
          <w:rFonts w:ascii="Times New Roman" w:hAnsi="Times New Roman"/>
          <w:sz w:val="28"/>
          <w:szCs w:val="28"/>
        </w:rPr>
        <w:t>.3.</w:t>
      </w:r>
      <w:r w:rsidRPr="003826E6">
        <w:rPr>
          <w:rFonts w:ascii="Times New Roman" w:hAnsi="Times New Roman"/>
          <w:sz w:val="28"/>
          <w:szCs w:val="28"/>
        </w:rPr>
        <w:tab/>
        <w:t xml:space="preserve">Заявитель имеет задолженность по налоговым и иным обязательным платежам в бюджетную систему Российской Федерации. </w:t>
      </w:r>
    </w:p>
    <w:p w:rsidR="00EF2377" w:rsidRDefault="00EF2377" w:rsidP="00EF23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826E6">
        <w:rPr>
          <w:rFonts w:ascii="Times New Roman" w:hAnsi="Times New Roman"/>
          <w:sz w:val="28"/>
          <w:szCs w:val="28"/>
        </w:rPr>
        <w:t xml:space="preserve">.4. Заявителю ранее уже была оказана аналогичная поддержка в виде предоставления </w:t>
      </w:r>
      <w:proofErr w:type="gramStart"/>
      <w:r w:rsidRPr="003826E6">
        <w:rPr>
          <w:rFonts w:ascii="Times New Roman" w:hAnsi="Times New Roman"/>
          <w:sz w:val="28"/>
          <w:szCs w:val="28"/>
        </w:rPr>
        <w:t>гранта</w:t>
      </w:r>
      <w:proofErr w:type="gramEnd"/>
      <w:r w:rsidRPr="003826E6">
        <w:rPr>
          <w:rFonts w:ascii="Times New Roman" w:hAnsi="Times New Roman"/>
          <w:sz w:val="28"/>
          <w:szCs w:val="28"/>
        </w:rPr>
        <w:t xml:space="preserve"> на реализацию заявленного </w:t>
      </w:r>
      <w:proofErr w:type="spellStart"/>
      <w:r w:rsidRPr="003826E6">
        <w:rPr>
          <w:rFonts w:ascii="Times New Roman" w:hAnsi="Times New Roman"/>
          <w:sz w:val="28"/>
          <w:szCs w:val="28"/>
        </w:rPr>
        <w:t>бизнес-проекта</w:t>
      </w:r>
      <w:proofErr w:type="spellEnd"/>
      <w:r w:rsidRPr="003826E6">
        <w:rPr>
          <w:rFonts w:ascii="Times New Roman" w:hAnsi="Times New Roman"/>
          <w:sz w:val="28"/>
          <w:szCs w:val="28"/>
        </w:rPr>
        <w:t xml:space="preserve"> из средств федерального, областного или местного бюджетов.</w:t>
      </w:r>
    </w:p>
    <w:p w:rsidR="00EF2377" w:rsidRDefault="00EF2377" w:rsidP="00EF23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 В документах, представленных заявителем, выявлены недостоверные сведения.</w:t>
      </w:r>
    </w:p>
    <w:p w:rsidR="00EF2377" w:rsidRDefault="00EF2377" w:rsidP="00EF23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 Перечень расходов, подлежащих целевому финансовому обеспечению за счет гранта, указанный заявителем в бизнес-плане проекта, не соответствует разделу 4 Положения.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F2377" w:rsidRDefault="00EF2377" w:rsidP="00EC041D">
      <w:pPr>
        <w:tabs>
          <w:tab w:val="left" w:pos="430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Pr="003826E6">
        <w:rPr>
          <w:rFonts w:ascii="Times New Roman" w:hAnsi="Times New Roman"/>
          <w:sz w:val="28"/>
          <w:szCs w:val="28"/>
        </w:rPr>
        <w:t>. Порядок организации Конкурса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F2377" w:rsidRPr="007444C1" w:rsidRDefault="00EF2377" w:rsidP="00EF2377">
      <w:pPr>
        <w:tabs>
          <w:tab w:val="left" w:pos="1429"/>
          <w:tab w:val="left" w:pos="154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3826E6">
        <w:rPr>
          <w:rFonts w:ascii="Times New Roman" w:hAnsi="Times New Roman"/>
          <w:sz w:val="28"/>
          <w:szCs w:val="28"/>
        </w:rPr>
        <w:t xml:space="preserve">.1. Для участия в Конкурсе заявитель направляет Организатору Конкурса  заявку,  составленную  в соответствии с требованиями, указанными в разделе </w:t>
      </w:r>
      <w:r>
        <w:rPr>
          <w:rFonts w:ascii="Times New Roman" w:hAnsi="Times New Roman"/>
          <w:sz w:val="28"/>
          <w:szCs w:val="28"/>
        </w:rPr>
        <w:t>5</w:t>
      </w:r>
      <w:r w:rsidRPr="003826E6">
        <w:rPr>
          <w:rFonts w:ascii="Times New Roman" w:hAnsi="Times New Roman"/>
          <w:sz w:val="28"/>
          <w:szCs w:val="28"/>
        </w:rPr>
        <w:t xml:space="preserve"> настоящего Положения, на бумажном носителе</w:t>
      </w:r>
      <w:r>
        <w:rPr>
          <w:rFonts w:ascii="Times New Roman" w:hAnsi="Times New Roman"/>
          <w:sz w:val="28"/>
          <w:szCs w:val="28"/>
        </w:rPr>
        <w:t>,</w:t>
      </w:r>
      <w:r w:rsidRPr="00972E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лично или заказным почтовым отправлением</w:t>
      </w:r>
      <w:r w:rsidRPr="003826E6">
        <w:rPr>
          <w:rFonts w:ascii="Times New Roman" w:hAnsi="Times New Roman"/>
          <w:sz w:val="28"/>
          <w:szCs w:val="28"/>
        </w:rPr>
        <w:t xml:space="preserve"> по адресу:</w:t>
      </w:r>
      <w:r>
        <w:rPr>
          <w:rFonts w:ascii="Times New Roman" w:hAnsi="Times New Roman"/>
          <w:sz w:val="28"/>
          <w:szCs w:val="28"/>
        </w:rPr>
        <w:t xml:space="preserve"> 183006, </w:t>
      </w:r>
      <w:r w:rsidRPr="003826E6">
        <w:rPr>
          <w:rFonts w:ascii="Times New Roman" w:hAnsi="Times New Roman"/>
          <w:sz w:val="28"/>
          <w:szCs w:val="28"/>
        </w:rPr>
        <w:t>г. Мурманск,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6E6">
        <w:rPr>
          <w:rFonts w:ascii="Times New Roman" w:hAnsi="Times New Roman"/>
          <w:sz w:val="28"/>
          <w:szCs w:val="28"/>
        </w:rPr>
        <w:t xml:space="preserve">пр. Ленина, дом 75, </w:t>
      </w:r>
      <w:r>
        <w:rPr>
          <w:rFonts w:ascii="Times New Roman" w:hAnsi="Times New Roman"/>
          <w:sz w:val="28"/>
          <w:szCs w:val="28"/>
        </w:rPr>
        <w:t xml:space="preserve">3 подъезд, кабинет 420. </w:t>
      </w:r>
    </w:p>
    <w:p w:rsidR="00EF2377" w:rsidRPr="003826E6" w:rsidRDefault="00EF2377" w:rsidP="00EF2377">
      <w:pPr>
        <w:tabs>
          <w:tab w:val="left" w:pos="142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3826E6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6E6">
        <w:rPr>
          <w:rFonts w:ascii="Times New Roman" w:hAnsi="Times New Roman"/>
          <w:sz w:val="28"/>
          <w:szCs w:val="28"/>
        </w:rPr>
        <w:t>Организатор Конкурса:</w:t>
      </w:r>
    </w:p>
    <w:p w:rsidR="00EF2377" w:rsidRDefault="00EF2377" w:rsidP="00EF2377">
      <w:pPr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3826E6">
        <w:rPr>
          <w:rFonts w:ascii="Times New Roman" w:hAnsi="Times New Roman"/>
          <w:sz w:val="28"/>
          <w:szCs w:val="28"/>
        </w:rPr>
        <w:t xml:space="preserve">.2.1. Осуществляет прием, регистрацию заявок на участие в Конкурсе </w:t>
      </w:r>
      <w:r>
        <w:rPr>
          <w:rFonts w:ascii="Times New Roman" w:hAnsi="Times New Roman"/>
          <w:sz w:val="28"/>
          <w:szCs w:val="28"/>
        </w:rPr>
        <w:t xml:space="preserve">в порядке их поступления в специальном журнале </w:t>
      </w:r>
      <w:r w:rsidRPr="003826E6">
        <w:rPr>
          <w:rFonts w:ascii="Times New Roman" w:hAnsi="Times New Roman"/>
          <w:sz w:val="28"/>
          <w:szCs w:val="28"/>
        </w:rPr>
        <w:t>и определяет участников Конкурса.</w:t>
      </w:r>
    </w:p>
    <w:p w:rsidR="00EF2377" w:rsidRPr="007444C1" w:rsidRDefault="00EF2377" w:rsidP="00EF237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05AF">
        <w:rPr>
          <w:rFonts w:ascii="Times New Roman" w:hAnsi="Times New Roman"/>
          <w:sz w:val="28"/>
          <w:szCs w:val="28"/>
        </w:rPr>
        <w:t>7.2.2</w:t>
      </w:r>
      <w:r w:rsidRPr="003D05AF">
        <w:rPr>
          <w:rFonts w:ascii="Times New Roman" w:hAnsi="Times New Roman"/>
          <w:color w:val="339966"/>
          <w:sz w:val="28"/>
          <w:szCs w:val="28"/>
        </w:rPr>
        <w:t xml:space="preserve">. </w:t>
      </w:r>
      <w:r w:rsidRPr="007444C1">
        <w:rPr>
          <w:rFonts w:ascii="Times New Roman" w:hAnsi="Times New Roman"/>
          <w:sz w:val="28"/>
          <w:szCs w:val="28"/>
        </w:rPr>
        <w:t>Пр</w:t>
      </w:r>
      <w:r w:rsidRPr="003D05AF">
        <w:rPr>
          <w:rFonts w:ascii="Times New Roman" w:hAnsi="Times New Roman"/>
          <w:sz w:val="28"/>
          <w:szCs w:val="28"/>
        </w:rPr>
        <w:t xml:space="preserve">оводит предварительную экспертизу заявок, поданных заявителями на участие в Конкурсе. </w:t>
      </w:r>
    </w:p>
    <w:p w:rsidR="00EF2377" w:rsidRPr="004D7A77" w:rsidRDefault="00EF2377" w:rsidP="00EF2377">
      <w:pPr>
        <w:tabs>
          <w:tab w:val="left" w:pos="142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22901">
        <w:rPr>
          <w:rFonts w:ascii="Times New Roman" w:hAnsi="Times New Roman"/>
          <w:sz w:val="28"/>
          <w:szCs w:val="28"/>
        </w:rPr>
        <w:t>7.2.3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22901">
        <w:rPr>
          <w:rFonts w:ascii="Times New Roman" w:hAnsi="Times New Roman"/>
          <w:sz w:val="28"/>
          <w:szCs w:val="28"/>
        </w:rPr>
        <w:t>Обеспечивает работу Конкурсной комиссии.</w:t>
      </w:r>
    </w:p>
    <w:p w:rsidR="00EF2377" w:rsidRPr="003826E6" w:rsidRDefault="00EF2377" w:rsidP="00EF2377">
      <w:pPr>
        <w:tabs>
          <w:tab w:val="left" w:pos="142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3826E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3826E6">
        <w:rPr>
          <w:rFonts w:ascii="Times New Roman" w:hAnsi="Times New Roman"/>
          <w:sz w:val="28"/>
          <w:szCs w:val="28"/>
        </w:rPr>
        <w:t xml:space="preserve">. Конкурсная комиссия </w:t>
      </w:r>
      <w:r>
        <w:rPr>
          <w:rFonts w:ascii="Times New Roman" w:hAnsi="Times New Roman"/>
          <w:sz w:val="28"/>
          <w:szCs w:val="28"/>
        </w:rPr>
        <w:t xml:space="preserve">осуществляет отбор участников Конкурса, </w:t>
      </w:r>
      <w:r w:rsidRPr="003826E6">
        <w:rPr>
          <w:rFonts w:ascii="Times New Roman" w:hAnsi="Times New Roman"/>
          <w:sz w:val="28"/>
          <w:szCs w:val="28"/>
        </w:rPr>
        <w:t xml:space="preserve">оценивает </w:t>
      </w:r>
      <w:proofErr w:type="spellStart"/>
      <w:proofErr w:type="gramStart"/>
      <w:r w:rsidRPr="003826E6">
        <w:rPr>
          <w:rFonts w:ascii="Times New Roman" w:hAnsi="Times New Roman"/>
          <w:sz w:val="28"/>
          <w:szCs w:val="28"/>
        </w:rPr>
        <w:t>бизнес-проекты</w:t>
      </w:r>
      <w:proofErr w:type="spellEnd"/>
      <w:proofErr w:type="gramEnd"/>
      <w:r w:rsidRPr="003826E6">
        <w:rPr>
          <w:rFonts w:ascii="Times New Roman" w:hAnsi="Times New Roman"/>
          <w:sz w:val="28"/>
          <w:szCs w:val="28"/>
        </w:rPr>
        <w:t xml:space="preserve"> участников, определяет победителей Конкурса – </w:t>
      </w:r>
      <w:proofErr w:type="spellStart"/>
      <w:r w:rsidRPr="003826E6">
        <w:rPr>
          <w:rFonts w:ascii="Times New Roman" w:hAnsi="Times New Roman"/>
          <w:sz w:val="28"/>
          <w:szCs w:val="28"/>
        </w:rPr>
        <w:t>грантополучателей</w:t>
      </w:r>
      <w:proofErr w:type="spellEnd"/>
      <w:r w:rsidRPr="003826E6">
        <w:rPr>
          <w:rFonts w:ascii="Times New Roman" w:hAnsi="Times New Roman"/>
          <w:sz w:val="28"/>
          <w:szCs w:val="28"/>
        </w:rPr>
        <w:t xml:space="preserve"> в порядке, предусмотренном разделом </w:t>
      </w:r>
      <w:r>
        <w:rPr>
          <w:rFonts w:ascii="Times New Roman" w:hAnsi="Times New Roman"/>
          <w:sz w:val="28"/>
          <w:szCs w:val="28"/>
        </w:rPr>
        <w:t>8</w:t>
      </w:r>
      <w:r w:rsidRPr="003826E6">
        <w:rPr>
          <w:rFonts w:ascii="Times New Roman" w:hAnsi="Times New Roman"/>
          <w:sz w:val="28"/>
          <w:szCs w:val="28"/>
        </w:rPr>
        <w:t xml:space="preserve"> настоящего Положения. </w:t>
      </w:r>
    </w:p>
    <w:p w:rsidR="00EF2377" w:rsidRPr="003826E6" w:rsidRDefault="00EF2377" w:rsidP="00EF2377">
      <w:pPr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</w:t>
      </w:r>
      <w:r w:rsidRPr="003826E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6E6">
        <w:rPr>
          <w:rFonts w:ascii="Times New Roman" w:hAnsi="Times New Roman"/>
          <w:sz w:val="28"/>
          <w:szCs w:val="28"/>
        </w:rPr>
        <w:t>В состав Конкурсной комиссии входят председатель, заместитель председателя, секретарь и члены Конкурсной комиссии из представителей структурных подразделений администрации города Мурманска, депутатов Совета депутатов города Мурманска, специалистов организаций инфраструктуры поддержки субъектов малого и среднего предпринимательства города Мурманска, представителей банковского сектора. Состав Конкурсной комиссии утверждается постановлением администрации города Мурманска.</w:t>
      </w:r>
      <w:r>
        <w:rPr>
          <w:rFonts w:ascii="Times New Roman" w:hAnsi="Times New Roman"/>
          <w:sz w:val="28"/>
          <w:szCs w:val="28"/>
        </w:rPr>
        <w:t xml:space="preserve"> Количество членов К</w:t>
      </w:r>
      <w:r w:rsidRPr="00CE3806">
        <w:rPr>
          <w:rFonts w:ascii="Times New Roman" w:hAnsi="Times New Roman"/>
          <w:sz w:val="28"/>
          <w:szCs w:val="28"/>
        </w:rPr>
        <w:t xml:space="preserve">онкурсной комиссии – не менее </w:t>
      </w:r>
      <w:r>
        <w:rPr>
          <w:rFonts w:ascii="Times New Roman" w:hAnsi="Times New Roman"/>
          <w:sz w:val="28"/>
          <w:szCs w:val="28"/>
        </w:rPr>
        <w:t xml:space="preserve">11 </w:t>
      </w:r>
      <w:r w:rsidRPr="00CE3806">
        <w:rPr>
          <w:rFonts w:ascii="Times New Roman" w:hAnsi="Times New Roman"/>
          <w:sz w:val="28"/>
          <w:szCs w:val="28"/>
        </w:rPr>
        <w:t>человек.</w:t>
      </w:r>
    </w:p>
    <w:p w:rsidR="00EF2377" w:rsidRPr="003826E6" w:rsidRDefault="00EF2377" w:rsidP="00EF2377">
      <w:pPr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</w:t>
      </w:r>
      <w:r w:rsidRPr="003826E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6E6">
        <w:rPr>
          <w:rFonts w:ascii="Times New Roman" w:hAnsi="Times New Roman"/>
          <w:sz w:val="28"/>
          <w:szCs w:val="28"/>
        </w:rPr>
        <w:t>Заседание Конкурсной комиссии считается правомочным при участии более половины его состава. Решени</w:t>
      </w:r>
      <w:r>
        <w:rPr>
          <w:rFonts w:ascii="Times New Roman" w:hAnsi="Times New Roman"/>
          <w:sz w:val="28"/>
          <w:szCs w:val="28"/>
        </w:rPr>
        <w:t>я</w:t>
      </w:r>
      <w:r w:rsidRPr="003826E6">
        <w:rPr>
          <w:rFonts w:ascii="Times New Roman" w:hAnsi="Times New Roman"/>
          <w:sz w:val="28"/>
          <w:szCs w:val="28"/>
        </w:rPr>
        <w:t xml:space="preserve"> Конкурсной комиссии принимаются большинством голосов присутствующих на заседании членов Конкурсной комиссии. При равенстве голосов голос председателя Конкурсной комиссии является решающим.</w:t>
      </w:r>
    </w:p>
    <w:p w:rsidR="00EF2377" w:rsidRPr="006A24C5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F87F33">
        <w:rPr>
          <w:rFonts w:ascii="Times New Roman" w:hAnsi="Times New Roman"/>
          <w:sz w:val="28"/>
          <w:szCs w:val="28"/>
        </w:rPr>
        <w:t>7.6.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0D8F">
        <w:rPr>
          <w:rFonts w:ascii="Times New Roman" w:hAnsi="Times New Roman"/>
          <w:sz w:val="28"/>
          <w:szCs w:val="28"/>
        </w:rPr>
        <w:t>Решения</w:t>
      </w:r>
      <w:r w:rsidRPr="00F87F33">
        <w:rPr>
          <w:rFonts w:ascii="Times New Roman" w:hAnsi="Times New Roman"/>
          <w:sz w:val="28"/>
          <w:szCs w:val="28"/>
        </w:rPr>
        <w:t xml:space="preserve"> Конкурсной комиссии (этапы Конкурса) оформляются протоколами за подписью председателя и секретаря Комиссии, которые в течение </w:t>
      </w:r>
      <w:r w:rsidR="00D10546">
        <w:rPr>
          <w:rFonts w:ascii="Times New Roman" w:hAnsi="Times New Roman"/>
          <w:sz w:val="28"/>
          <w:szCs w:val="28"/>
        </w:rPr>
        <w:t>трех</w:t>
      </w:r>
      <w:r w:rsidRPr="00F87F33">
        <w:rPr>
          <w:rFonts w:ascii="Times New Roman" w:hAnsi="Times New Roman"/>
          <w:sz w:val="28"/>
          <w:szCs w:val="28"/>
        </w:rPr>
        <w:t xml:space="preserve"> рабочих дней размещаются на </w:t>
      </w:r>
      <w:r>
        <w:rPr>
          <w:rFonts w:ascii="Times New Roman" w:hAnsi="Times New Roman"/>
          <w:sz w:val="28"/>
          <w:szCs w:val="28"/>
        </w:rPr>
        <w:t>портале информационной поддержки</w:t>
      </w:r>
      <w:r w:rsidRPr="00F87F33">
        <w:rPr>
          <w:rFonts w:ascii="Times New Roman" w:hAnsi="Times New Roman"/>
          <w:sz w:val="28"/>
          <w:szCs w:val="28"/>
        </w:rPr>
        <w:t>.</w:t>
      </w:r>
    </w:p>
    <w:p w:rsidR="00EF2377" w:rsidRPr="00935DD6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</w:p>
    <w:p w:rsidR="00EF2377" w:rsidRPr="00CF33A8" w:rsidRDefault="00EF2377" w:rsidP="00EF2377">
      <w:pPr>
        <w:tabs>
          <w:tab w:val="left" w:pos="143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F33A8">
        <w:rPr>
          <w:rFonts w:ascii="Times New Roman" w:hAnsi="Times New Roman"/>
          <w:sz w:val="28"/>
          <w:szCs w:val="28"/>
        </w:rPr>
        <w:t xml:space="preserve">8. Порядок оценки </w:t>
      </w:r>
      <w:proofErr w:type="spellStart"/>
      <w:proofErr w:type="gramStart"/>
      <w:r w:rsidRPr="00CF33A8">
        <w:rPr>
          <w:rFonts w:ascii="Times New Roman" w:hAnsi="Times New Roman"/>
          <w:sz w:val="28"/>
          <w:szCs w:val="28"/>
        </w:rPr>
        <w:t>бизнес-проектов</w:t>
      </w:r>
      <w:proofErr w:type="spellEnd"/>
      <w:proofErr w:type="gramEnd"/>
      <w:r w:rsidRPr="00CF33A8">
        <w:rPr>
          <w:rFonts w:ascii="Times New Roman" w:hAnsi="Times New Roman"/>
          <w:sz w:val="28"/>
          <w:szCs w:val="28"/>
        </w:rPr>
        <w:t xml:space="preserve"> и определения </w:t>
      </w:r>
    </w:p>
    <w:p w:rsidR="00EF2377" w:rsidRPr="00CF33A8" w:rsidRDefault="00EF2377" w:rsidP="00EF2377">
      <w:pPr>
        <w:tabs>
          <w:tab w:val="left" w:pos="143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F33A8">
        <w:rPr>
          <w:rFonts w:ascii="Times New Roman" w:hAnsi="Times New Roman"/>
          <w:sz w:val="28"/>
          <w:szCs w:val="28"/>
        </w:rPr>
        <w:t>победителей Конкурса</w:t>
      </w:r>
    </w:p>
    <w:p w:rsidR="00EF2377" w:rsidRPr="003826E6" w:rsidRDefault="00EF2377" w:rsidP="00EF2377">
      <w:pPr>
        <w:tabs>
          <w:tab w:val="left" w:pos="143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F2377" w:rsidRPr="004D50B2" w:rsidRDefault="00EF2377" w:rsidP="00EF2377">
      <w:pPr>
        <w:tabs>
          <w:tab w:val="left" w:pos="14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D50B2">
        <w:rPr>
          <w:rFonts w:ascii="Times New Roman" w:hAnsi="Times New Roman"/>
          <w:sz w:val="28"/>
          <w:szCs w:val="28"/>
        </w:rPr>
        <w:t xml:space="preserve">8.1. </w:t>
      </w:r>
      <w:r w:rsidRPr="004D50B2">
        <w:rPr>
          <w:rFonts w:ascii="Times New Roman" w:hAnsi="Times New Roman"/>
          <w:sz w:val="28"/>
          <w:szCs w:val="28"/>
          <w:lang w:eastAsia="en-US"/>
        </w:rPr>
        <w:t xml:space="preserve">Оценка представленных </w:t>
      </w:r>
      <w:proofErr w:type="spellStart"/>
      <w:proofErr w:type="gramStart"/>
      <w:r w:rsidRPr="004D50B2">
        <w:rPr>
          <w:rFonts w:ascii="Times New Roman" w:hAnsi="Times New Roman"/>
          <w:sz w:val="28"/>
          <w:szCs w:val="28"/>
          <w:lang w:eastAsia="en-US"/>
        </w:rPr>
        <w:t>бизнес-проектов</w:t>
      </w:r>
      <w:proofErr w:type="spellEnd"/>
      <w:proofErr w:type="gramEnd"/>
      <w:r w:rsidRPr="004D50B2">
        <w:rPr>
          <w:rFonts w:ascii="Times New Roman" w:hAnsi="Times New Roman"/>
          <w:sz w:val="28"/>
          <w:szCs w:val="28"/>
          <w:lang w:eastAsia="en-US"/>
        </w:rPr>
        <w:t xml:space="preserve"> проходит в два этапа. </w:t>
      </w:r>
    </w:p>
    <w:p w:rsidR="00EF2377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5AF">
        <w:rPr>
          <w:rFonts w:ascii="Times New Roman" w:hAnsi="Times New Roman"/>
          <w:sz w:val="28"/>
          <w:szCs w:val="28"/>
          <w:lang w:eastAsia="en-US"/>
        </w:rPr>
        <w:t>8.2.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D05AF">
        <w:rPr>
          <w:rFonts w:ascii="Times New Roman" w:hAnsi="Times New Roman"/>
          <w:sz w:val="28"/>
          <w:szCs w:val="28"/>
        </w:rPr>
        <w:t xml:space="preserve">В течение </w:t>
      </w:r>
      <w:r w:rsidR="00D10546">
        <w:rPr>
          <w:rFonts w:ascii="Times New Roman" w:hAnsi="Times New Roman"/>
          <w:sz w:val="28"/>
          <w:szCs w:val="28"/>
        </w:rPr>
        <w:t>пяти</w:t>
      </w:r>
      <w:r w:rsidRPr="003D05AF">
        <w:rPr>
          <w:rFonts w:ascii="Times New Roman" w:hAnsi="Times New Roman"/>
          <w:sz w:val="28"/>
          <w:szCs w:val="28"/>
        </w:rPr>
        <w:t xml:space="preserve"> рабочих дней после окончания приема заявок Организатор проводит предварительную экспертизу заявок на соответствие заявителя и его документов требованиям настоящего Положения и отсутствие оснований для отклонения заявки от участия в Конкурсе.</w:t>
      </w:r>
      <w:r w:rsidRPr="004D50B2">
        <w:rPr>
          <w:rFonts w:ascii="Times New Roman" w:hAnsi="Times New Roman"/>
          <w:sz w:val="28"/>
          <w:szCs w:val="28"/>
        </w:rPr>
        <w:t xml:space="preserve"> </w:t>
      </w:r>
      <w:r w:rsidR="00EC041D" w:rsidRPr="00D0766B">
        <w:rPr>
          <w:rFonts w:ascii="Times New Roman" w:hAnsi="Times New Roman"/>
          <w:sz w:val="28"/>
          <w:szCs w:val="28"/>
        </w:rPr>
        <w:t xml:space="preserve">В случае выявления несоответствия указанным разделам заявка не допускается к участию в </w:t>
      </w:r>
      <w:r w:rsidR="00EC041D" w:rsidRPr="00D0766B">
        <w:rPr>
          <w:rFonts w:ascii="Times New Roman" w:hAnsi="Times New Roman"/>
          <w:sz w:val="28"/>
          <w:szCs w:val="28"/>
        </w:rPr>
        <w:lastRenderedPageBreak/>
        <w:t>Конкурсе.</w:t>
      </w:r>
    </w:p>
    <w:p w:rsidR="00EF2377" w:rsidRDefault="00EF2377" w:rsidP="00EF237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1D8">
        <w:rPr>
          <w:rFonts w:ascii="Times New Roman" w:hAnsi="Times New Roman"/>
          <w:sz w:val="28"/>
          <w:szCs w:val="28"/>
        </w:rPr>
        <w:t xml:space="preserve">8.3. </w:t>
      </w:r>
      <w:r>
        <w:rPr>
          <w:rFonts w:ascii="Times New Roman" w:hAnsi="Times New Roman"/>
          <w:sz w:val="28"/>
          <w:szCs w:val="28"/>
        </w:rPr>
        <w:t>После проведения предварительной экспертизы секретарь Конкурсной комиссии доводит до сведения присутствующих членов Конкурсной комиссии следующую информацию:</w:t>
      </w:r>
    </w:p>
    <w:p w:rsidR="00EF2377" w:rsidRDefault="00EF2377" w:rsidP="00EF237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общее количество поданных на Конкурс заявок;</w:t>
      </w:r>
    </w:p>
    <w:p w:rsidR="00EF2377" w:rsidRDefault="00EF2377" w:rsidP="00EF237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перечень заявок, не соответствующих требованиям настоящего Положения;</w:t>
      </w:r>
    </w:p>
    <w:p w:rsidR="00EF2377" w:rsidRDefault="00EF2377" w:rsidP="00EF237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перечень заявок, соответствующих требованиям настоящего Положения;</w:t>
      </w:r>
    </w:p>
    <w:p w:rsidR="00EF2377" w:rsidRPr="00FA5512" w:rsidRDefault="00EF2377" w:rsidP="00EF237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объем средств, предусмотренных в текущем финансовом году на выплату грантов.</w:t>
      </w:r>
    </w:p>
    <w:p w:rsidR="00EF2377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8.4. </w:t>
      </w:r>
      <w:r w:rsidRPr="000B51D8">
        <w:rPr>
          <w:rFonts w:ascii="Times New Roman" w:hAnsi="Times New Roman"/>
          <w:sz w:val="28"/>
          <w:szCs w:val="28"/>
        </w:rPr>
        <w:t xml:space="preserve">На </w:t>
      </w:r>
      <w:r w:rsidRPr="000B51D8">
        <w:rPr>
          <w:rFonts w:ascii="Times New Roman" w:hAnsi="Times New Roman"/>
          <w:sz w:val="28"/>
          <w:szCs w:val="28"/>
          <w:lang w:val="en-US"/>
        </w:rPr>
        <w:t>II</w:t>
      </w:r>
      <w:r w:rsidRPr="000B51D8">
        <w:rPr>
          <w:rFonts w:ascii="Times New Roman" w:hAnsi="Times New Roman"/>
          <w:sz w:val="28"/>
          <w:szCs w:val="28"/>
        </w:rPr>
        <w:t xml:space="preserve"> этап Конкурса допускаются бизнес-планы</w:t>
      </w:r>
      <w:r>
        <w:rPr>
          <w:rFonts w:ascii="Times New Roman" w:hAnsi="Times New Roman"/>
          <w:sz w:val="28"/>
          <w:szCs w:val="28"/>
        </w:rPr>
        <w:t xml:space="preserve"> проектов</w:t>
      </w:r>
      <w:r w:rsidRPr="000B51D8">
        <w:rPr>
          <w:rFonts w:ascii="Times New Roman" w:hAnsi="Times New Roman"/>
          <w:sz w:val="28"/>
          <w:szCs w:val="28"/>
        </w:rPr>
        <w:t>, прошедшие предварительную экспертизу.</w:t>
      </w:r>
    </w:p>
    <w:p w:rsidR="00EF2377" w:rsidRPr="000B51D8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1D8">
        <w:rPr>
          <w:rFonts w:ascii="Times New Roman" w:hAnsi="Times New Roman"/>
          <w:sz w:val="28"/>
          <w:szCs w:val="28"/>
        </w:rPr>
        <w:t xml:space="preserve">Конкурсная комиссия на </w:t>
      </w:r>
      <w:r w:rsidRPr="000B51D8">
        <w:rPr>
          <w:rFonts w:ascii="Times New Roman" w:hAnsi="Times New Roman"/>
          <w:sz w:val="28"/>
          <w:szCs w:val="28"/>
          <w:lang w:val="en-US"/>
        </w:rPr>
        <w:t>II</w:t>
      </w:r>
      <w:r w:rsidRPr="000B51D8">
        <w:rPr>
          <w:rFonts w:ascii="Times New Roman" w:hAnsi="Times New Roman"/>
          <w:sz w:val="28"/>
          <w:szCs w:val="28"/>
        </w:rPr>
        <w:t xml:space="preserve"> этапе Конкурса осуществляет общую оценку бизнес-планов </w:t>
      </w:r>
      <w:r>
        <w:rPr>
          <w:rFonts w:ascii="Times New Roman" w:hAnsi="Times New Roman"/>
          <w:sz w:val="28"/>
          <w:szCs w:val="28"/>
        </w:rPr>
        <w:t xml:space="preserve">проектов </w:t>
      </w:r>
      <w:r w:rsidRPr="000B51D8">
        <w:rPr>
          <w:rFonts w:ascii="Times New Roman" w:hAnsi="Times New Roman"/>
          <w:sz w:val="28"/>
          <w:szCs w:val="28"/>
        </w:rPr>
        <w:t xml:space="preserve">согласно критериям оценок в соответствии с приложением </w:t>
      </w:r>
      <w:r w:rsidRPr="00F87F33">
        <w:rPr>
          <w:rFonts w:ascii="Times New Roman" w:hAnsi="Times New Roman"/>
          <w:sz w:val="28"/>
          <w:szCs w:val="28"/>
        </w:rPr>
        <w:t>№ 5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51D8">
        <w:rPr>
          <w:rFonts w:ascii="Times New Roman" w:hAnsi="Times New Roman"/>
          <w:sz w:val="28"/>
          <w:szCs w:val="28"/>
        </w:rPr>
        <w:t xml:space="preserve">к настоящему Положению. </w:t>
      </w:r>
    </w:p>
    <w:p w:rsidR="00EF2377" w:rsidRPr="000B51D8" w:rsidRDefault="00EF2377" w:rsidP="00EF237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B51D8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>5</w:t>
      </w:r>
      <w:r w:rsidRPr="000B51D8">
        <w:rPr>
          <w:rFonts w:ascii="Times New Roman" w:hAnsi="Times New Roman"/>
          <w:sz w:val="28"/>
          <w:szCs w:val="28"/>
        </w:rPr>
        <w:t xml:space="preserve">. По итогам общей оценки каждого бизнес-плана членами Конкурсной комиссии готовится отзыв на бизнес-план </w:t>
      </w:r>
      <w:r>
        <w:rPr>
          <w:rFonts w:ascii="Times New Roman" w:hAnsi="Times New Roman"/>
          <w:sz w:val="28"/>
          <w:szCs w:val="28"/>
        </w:rPr>
        <w:t xml:space="preserve">проекта </w:t>
      </w:r>
      <w:r w:rsidRPr="000B51D8">
        <w:rPr>
          <w:rFonts w:ascii="Times New Roman" w:hAnsi="Times New Roman"/>
          <w:sz w:val="28"/>
          <w:szCs w:val="28"/>
        </w:rPr>
        <w:t xml:space="preserve">по форме в соответствии с </w:t>
      </w:r>
      <w:r w:rsidRPr="000B51D8">
        <w:rPr>
          <w:rFonts w:ascii="Times New Roman" w:hAnsi="Times New Roman"/>
          <w:sz w:val="28"/>
          <w:szCs w:val="28"/>
          <w:lang w:eastAsia="en-US"/>
        </w:rPr>
        <w:t xml:space="preserve">приложением № </w:t>
      </w:r>
      <w:r w:rsidRPr="00F87F33">
        <w:rPr>
          <w:rFonts w:ascii="Times New Roman" w:hAnsi="Times New Roman"/>
          <w:sz w:val="28"/>
          <w:szCs w:val="28"/>
          <w:lang w:eastAsia="en-US"/>
        </w:rPr>
        <w:t>6 к</w:t>
      </w:r>
      <w:r w:rsidRPr="000B51D8">
        <w:rPr>
          <w:rFonts w:ascii="Times New Roman" w:hAnsi="Times New Roman"/>
          <w:sz w:val="28"/>
          <w:szCs w:val="28"/>
          <w:lang w:eastAsia="en-US"/>
        </w:rPr>
        <w:t xml:space="preserve"> настоящему Положению.</w:t>
      </w:r>
    </w:p>
    <w:p w:rsidR="00EF2377" w:rsidRPr="00F87F33" w:rsidRDefault="00EF2377" w:rsidP="00EF237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B51D8">
        <w:rPr>
          <w:rFonts w:ascii="Times New Roman" w:hAnsi="Times New Roman"/>
          <w:sz w:val="28"/>
          <w:szCs w:val="28"/>
          <w:lang w:eastAsia="en-US"/>
        </w:rPr>
        <w:t>8.</w:t>
      </w:r>
      <w:r>
        <w:rPr>
          <w:rFonts w:ascii="Times New Roman" w:hAnsi="Times New Roman"/>
          <w:sz w:val="28"/>
          <w:szCs w:val="28"/>
          <w:lang w:eastAsia="en-US"/>
        </w:rPr>
        <w:t>6</w:t>
      </w:r>
      <w:r w:rsidRPr="000B51D8">
        <w:rPr>
          <w:rFonts w:ascii="Times New Roman" w:hAnsi="Times New Roman"/>
          <w:sz w:val="28"/>
          <w:szCs w:val="28"/>
          <w:lang w:eastAsia="en-US"/>
        </w:rPr>
        <w:t xml:space="preserve">. По сумме баллов, набранных по итогам общей оценки бизнес-планов, членами Конкурсной комиссии формируется рейтинг проектов, в соответствии с которым на </w:t>
      </w:r>
      <w:r w:rsidRPr="000B51D8">
        <w:rPr>
          <w:rFonts w:ascii="Times New Roman" w:hAnsi="Times New Roman"/>
          <w:sz w:val="28"/>
          <w:szCs w:val="28"/>
          <w:lang w:val="en-US" w:eastAsia="en-US"/>
        </w:rPr>
        <w:t>III</w:t>
      </w:r>
      <w:r w:rsidRPr="000B51D8">
        <w:rPr>
          <w:rFonts w:ascii="Times New Roman" w:hAnsi="Times New Roman"/>
          <w:sz w:val="28"/>
          <w:szCs w:val="28"/>
          <w:lang w:eastAsia="en-US"/>
        </w:rPr>
        <w:t xml:space="preserve"> этап Конкурса допускаются </w:t>
      </w:r>
      <w:proofErr w:type="spellStart"/>
      <w:proofErr w:type="gramStart"/>
      <w:r w:rsidRPr="000B51D8">
        <w:rPr>
          <w:rFonts w:ascii="Times New Roman" w:hAnsi="Times New Roman"/>
          <w:sz w:val="28"/>
          <w:szCs w:val="28"/>
          <w:lang w:eastAsia="en-US"/>
        </w:rPr>
        <w:t>бизнес-проекты</w:t>
      </w:r>
      <w:proofErr w:type="spellEnd"/>
      <w:proofErr w:type="gramEnd"/>
      <w:r w:rsidRPr="000B51D8">
        <w:rPr>
          <w:rFonts w:ascii="Times New Roman" w:hAnsi="Times New Roman"/>
          <w:sz w:val="28"/>
          <w:szCs w:val="28"/>
          <w:lang w:eastAsia="en-US"/>
        </w:rPr>
        <w:t xml:space="preserve">, набравшие не </w:t>
      </w:r>
      <w:r w:rsidRPr="00F87F33">
        <w:rPr>
          <w:rFonts w:ascii="Times New Roman" w:hAnsi="Times New Roman"/>
          <w:sz w:val="28"/>
          <w:szCs w:val="28"/>
          <w:lang w:eastAsia="en-US"/>
        </w:rPr>
        <w:t>менее 50 баллов.</w:t>
      </w:r>
    </w:p>
    <w:p w:rsidR="00EF2377" w:rsidRPr="000B51D8" w:rsidRDefault="00EF2377" w:rsidP="00EF237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F33">
        <w:rPr>
          <w:rFonts w:ascii="Times New Roman" w:hAnsi="Times New Roman"/>
          <w:sz w:val="28"/>
          <w:szCs w:val="28"/>
          <w:lang w:eastAsia="en-US"/>
        </w:rPr>
        <w:t>8.</w:t>
      </w:r>
      <w:r>
        <w:rPr>
          <w:rFonts w:ascii="Times New Roman" w:hAnsi="Times New Roman"/>
          <w:sz w:val="28"/>
          <w:szCs w:val="28"/>
          <w:lang w:eastAsia="en-US"/>
        </w:rPr>
        <w:t>7</w:t>
      </w:r>
      <w:r w:rsidRPr="001348C2">
        <w:rPr>
          <w:rFonts w:ascii="Times New Roman" w:hAnsi="Times New Roman"/>
          <w:sz w:val="28"/>
          <w:szCs w:val="28"/>
          <w:lang w:eastAsia="en-US"/>
        </w:rPr>
        <w:t>. Участники</w:t>
      </w:r>
      <w:r w:rsidRPr="00F87F33">
        <w:rPr>
          <w:rFonts w:ascii="Times New Roman" w:hAnsi="Times New Roman"/>
          <w:sz w:val="28"/>
          <w:szCs w:val="28"/>
          <w:lang w:eastAsia="en-US"/>
        </w:rPr>
        <w:t xml:space="preserve"> Конкурса, набравшие проходной балл и допущенные на </w:t>
      </w:r>
      <w:r w:rsidRPr="00F87F33">
        <w:rPr>
          <w:rFonts w:ascii="Times New Roman" w:hAnsi="Times New Roman"/>
          <w:sz w:val="28"/>
          <w:szCs w:val="28"/>
          <w:lang w:val="en-US" w:eastAsia="en-US"/>
        </w:rPr>
        <w:t>III</w:t>
      </w:r>
      <w:r w:rsidRPr="00F87F33">
        <w:rPr>
          <w:rFonts w:ascii="Times New Roman" w:hAnsi="Times New Roman"/>
          <w:sz w:val="28"/>
          <w:szCs w:val="28"/>
          <w:lang w:eastAsia="en-US"/>
        </w:rPr>
        <w:t xml:space="preserve"> этап Конкурса, уведомляются в течение трех рабочих дней с момента их допуска (на основании решения Конкурсной комиссии) на </w:t>
      </w:r>
      <w:r w:rsidRPr="00F87F33">
        <w:rPr>
          <w:rFonts w:ascii="Times New Roman" w:hAnsi="Times New Roman"/>
          <w:sz w:val="28"/>
          <w:szCs w:val="28"/>
          <w:lang w:val="en-US" w:eastAsia="en-US"/>
        </w:rPr>
        <w:t>III</w:t>
      </w:r>
      <w:r w:rsidRPr="00F87F33">
        <w:rPr>
          <w:rFonts w:ascii="Times New Roman" w:hAnsi="Times New Roman"/>
          <w:sz w:val="28"/>
          <w:szCs w:val="28"/>
          <w:lang w:eastAsia="en-US"/>
        </w:rPr>
        <w:t xml:space="preserve"> этап посредством направления уведомления по электронной почте, указанной в заявке.</w:t>
      </w:r>
    </w:p>
    <w:p w:rsidR="00EF2377" w:rsidRDefault="00EF2377" w:rsidP="00EF237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1D8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>8</w:t>
      </w:r>
      <w:r w:rsidRPr="000B51D8">
        <w:rPr>
          <w:rFonts w:ascii="Times New Roman" w:hAnsi="Times New Roman"/>
          <w:sz w:val="28"/>
          <w:szCs w:val="28"/>
        </w:rPr>
        <w:t xml:space="preserve">. На </w:t>
      </w:r>
      <w:r w:rsidRPr="000B51D8">
        <w:rPr>
          <w:rFonts w:ascii="Times New Roman" w:hAnsi="Times New Roman"/>
          <w:sz w:val="28"/>
          <w:szCs w:val="28"/>
          <w:lang w:val="en-US"/>
        </w:rPr>
        <w:t>III</w:t>
      </w:r>
      <w:r w:rsidRPr="000B51D8">
        <w:rPr>
          <w:rFonts w:ascii="Times New Roman" w:hAnsi="Times New Roman"/>
          <w:sz w:val="28"/>
          <w:szCs w:val="28"/>
        </w:rPr>
        <w:t xml:space="preserve"> этапе участники Конкурса, набравшие проходной балл, осуществляют личную защиту </w:t>
      </w:r>
      <w:proofErr w:type="gramStart"/>
      <w:r w:rsidRPr="000B51D8">
        <w:rPr>
          <w:rFonts w:ascii="Times New Roman" w:hAnsi="Times New Roman"/>
          <w:sz w:val="28"/>
          <w:szCs w:val="28"/>
        </w:rPr>
        <w:t>своих</w:t>
      </w:r>
      <w:proofErr w:type="gramEnd"/>
      <w:r w:rsidRPr="000B51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51D8">
        <w:rPr>
          <w:rFonts w:ascii="Times New Roman" w:hAnsi="Times New Roman"/>
          <w:sz w:val="28"/>
          <w:szCs w:val="28"/>
        </w:rPr>
        <w:t>бизнес-проектов</w:t>
      </w:r>
      <w:proofErr w:type="spellEnd"/>
      <w:r w:rsidRPr="000B51D8">
        <w:rPr>
          <w:rFonts w:ascii="Times New Roman" w:hAnsi="Times New Roman"/>
          <w:sz w:val="28"/>
          <w:szCs w:val="28"/>
        </w:rPr>
        <w:t xml:space="preserve"> посредством презентации.</w:t>
      </w:r>
    </w:p>
    <w:p w:rsidR="00EF2377" w:rsidRPr="00FA5512" w:rsidRDefault="00EF2377" w:rsidP="00EF2377">
      <w:pPr>
        <w:tabs>
          <w:tab w:val="left" w:pos="14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8.9</w:t>
      </w:r>
      <w:r w:rsidRPr="00FA5512">
        <w:rPr>
          <w:rFonts w:ascii="Times New Roman" w:hAnsi="Times New Roman"/>
          <w:sz w:val="28"/>
          <w:szCs w:val="28"/>
          <w:lang w:eastAsia="en-US"/>
        </w:rPr>
        <w:t xml:space="preserve">. На заседании Конкурсной комиссии каждый член комиссии оценивает </w:t>
      </w:r>
      <w:r>
        <w:rPr>
          <w:rFonts w:ascii="Times New Roman" w:hAnsi="Times New Roman"/>
          <w:sz w:val="28"/>
          <w:szCs w:val="28"/>
          <w:lang w:eastAsia="en-US"/>
        </w:rPr>
        <w:t xml:space="preserve">качество проработки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представленных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бизнес-проектов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, а также оценивает презентацию </w:t>
      </w:r>
      <w:r w:rsidRPr="00FA5512">
        <w:rPr>
          <w:rFonts w:ascii="Times New Roman" w:hAnsi="Times New Roman"/>
          <w:sz w:val="28"/>
          <w:szCs w:val="28"/>
          <w:lang w:eastAsia="en-US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пяти</w:t>
      </w:r>
      <w:r w:rsidRPr="00FA5512">
        <w:rPr>
          <w:rFonts w:ascii="Times New Roman" w:hAnsi="Times New Roman"/>
          <w:sz w:val="28"/>
          <w:szCs w:val="28"/>
          <w:lang w:eastAsia="en-US"/>
        </w:rPr>
        <w:t>бальной</w:t>
      </w:r>
      <w:proofErr w:type="spellEnd"/>
      <w:r w:rsidRPr="00FA5512">
        <w:rPr>
          <w:rFonts w:ascii="Times New Roman" w:hAnsi="Times New Roman"/>
          <w:sz w:val="28"/>
          <w:szCs w:val="28"/>
          <w:lang w:eastAsia="en-US"/>
        </w:rPr>
        <w:t xml:space="preserve"> шкале.</w:t>
      </w:r>
    </w:p>
    <w:p w:rsidR="00EF2377" w:rsidRPr="00FA5512" w:rsidRDefault="00EF2377" w:rsidP="00EF237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8</w:t>
      </w:r>
      <w:r w:rsidRPr="00FA5512">
        <w:rPr>
          <w:rFonts w:ascii="Times New Roman" w:hAnsi="Times New Roman"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  <w:lang w:eastAsia="en-US"/>
        </w:rPr>
        <w:t>10</w:t>
      </w:r>
      <w:r w:rsidRPr="00FA5512">
        <w:rPr>
          <w:rFonts w:ascii="Times New Roman" w:hAnsi="Times New Roman"/>
          <w:sz w:val="28"/>
          <w:szCs w:val="28"/>
          <w:lang w:eastAsia="en-US"/>
        </w:rPr>
        <w:t xml:space="preserve">. Итоговая оценка </w:t>
      </w:r>
      <w:proofErr w:type="spellStart"/>
      <w:proofErr w:type="gramStart"/>
      <w:r w:rsidRPr="00FA5512">
        <w:rPr>
          <w:rFonts w:ascii="Times New Roman" w:hAnsi="Times New Roman"/>
          <w:sz w:val="28"/>
          <w:szCs w:val="28"/>
          <w:lang w:eastAsia="en-US"/>
        </w:rPr>
        <w:t>бизнес-проекта</w:t>
      </w:r>
      <w:proofErr w:type="spellEnd"/>
      <w:proofErr w:type="gramEnd"/>
      <w:r w:rsidRPr="00FA5512">
        <w:rPr>
          <w:rFonts w:ascii="Times New Roman" w:hAnsi="Times New Roman"/>
          <w:sz w:val="28"/>
          <w:szCs w:val="28"/>
          <w:lang w:eastAsia="en-US"/>
        </w:rPr>
        <w:t xml:space="preserve"> на </w:t>
      </w:r>
      <w:r w:rsidRPr="00FA5512">
        <w:rPr>
          <w:rFonts w:ascii="Times New Roman" w:hAnsi="Times New Roman"/>
          <w:sz w:val="28"/>
          <w:szCs w:val="28"/>
          <w:lang w:val="en-US" w:eastAsia="en-US"/>
        </w:rPr>
        <w:t>III</w:t>
      </w:r>
      <w:r w:rsidRPr="00FA5512">
        <w:rPr>
          <w:rFonts w:ascii="Times New Roman" w:hAnsi="Times New Roman"/>
          <w:sz w:val="28"/>
          <w:szCs w:val="28"/>
          <w:lang w:eastAsia="en-US"/>
        </w:rPr>
        <w:t xml:space="preserve"> этапе формируется как </w:t>
      </w:r>
      <w:r w:rsidRPr="00F87F33">
        <w:rPr>
          <w:rFonts w:ascii="Times New Roman" w:hAnsi="Times New Roman"/>
          <w:sz w:val="28"/>
          <w:szCs w:val="28"/>
          <w:lang w:eastAsia="en-US"/>
        </w:rPr>
        <w:t>средняя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FA5512">
        <w:rPr>
          <w:rFonts w:ascii="Times New Roman" w:hAnsi="Times New Roman"/>
          <w:sz w:val="28"/>
          <w:szCs w:val="28"/>
          <w:lang w:eastAsia="en-US"/>
        </w:rPr>
        <w:t>сумма баллов, набранных по результатам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FA5512">
        <w:rPr>
          <w:rFonts w:ascii="Times New Roman" w:hAnsi="Times New Roman"/>
          <w:sz w:val="28"/>
          <w:szCs w:val="28"/>
          <w:lang w:eastAsia="en-US"/>
        </w:rPr>
        <w:t>презентации.</w:t>
      </w:r>
    </w:p>
    <w:p w:rsidR="00EF2377" w:rsidRPr="00F87F33" w:rsidRDefault="00EF2377" w:rsidP="00EF2377">
      <w:pPr>
        <w:tabs>
          <w:tab w:val="left" w:pos="709"/>
          <w:tab w:val="left" w:pos="851"/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8</w:t>
      </w:r>
      <w:r w:rsidRPr="00FA5512">
        <w:rPr>
          <w:rFonts w:ascii="Times New Roman" w:hAnsi="Times New Roman"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  <w:lang w:eastAsia="en-US"/>
        </w:rPr>
        <w:t>11</w:t>
      </w:r>
      <w:r w:rsidRPr="00FA5512">
        <w:rPr>
          <w:rFonts w:ascii="Times New Roman" w:hAnsi="Times New Roman"/>
          <w:sz w:val="28"/>
          <w:szCs w:val="28"/>
          <w:lang w:eastAsia="en-US"/>
        </w:rPr>
        <w:t xml:space="preserve">. Конкурсная комиссия определяет победителей Конкурса – </w:t>
      </w:r>
      <w:proofErr w:type="spellStart"/>
      <w:r w:rsidRPr="00FA5512">
        <w:rPr>
          <w:rFonts w:ascii="Times New Roman" w:hAnsi="Times New Roman"/>
          <w:sz w:val="28"/>
          <w:szCs w:val="28"/>
          <w:lang w:eastAsia="en-US"/>
        </w:rPr>
        <w:t>грантополучателей</w:t>
      </w:r>
      <w:proofErr w:type="spellEnd"/>
      <w:r w:rsidRPr="00FA5512">
        <w:rPr>
          <w:rFonts w:ascii="Times New Roman" w:hAnsi="Times New Roman"/>
          <w:sz w:val="28"/>
          <w:szCs w:val="28"/>
          <w:lang w:eastAsia="en-US"/>
        </w:rPr>
        <w:t xml:space="preserve">, чьи </w:t>
      </w:r>
      <w:proofErr w:type="spellStart"/>
      <w:proofErr w:type="gramStart"/>
      <w:r w:rsidRPr="00FA5512">
        <w:rPr>
          <w:rFonts w:ascii="Times New Roman" w:hAnsi="Times New Roman"/>
          <w:sz w:val="28"/>
          <w:szCs w:val="28"/>
          <w:lang w:eastAsia="en-US"/>
        </w:rPr>
        <w:t>бизнес-проекты</w:t>
      </w:r>
      <w:proofErr w:type="spellEnd"/>
      <w:proofErr w:type="gramEnd"/>
      <w:r w:rsidRPr="00FA5512">
        <w:rPr>
          <w:rFonts w:ascii="Times New Roman" w:hAnsi="Times New Roman"/>
          <w:sz w:val="28"/>
          <w:szCs w:val="28"/>
          <w:lang w:eastAsia="en-US"/>
        </w:rPr>
        <w:t xml:space="preserve"> набра</w:t>
      </w:r>
      <w:r>
        <w:rPr>
          <w:rFonts w:ascii="Times New Roman" w:hAnsi="Times New Roman"/>
          <w:sz w:val="28"/>
          <w:szCs w:val="28"/>
          <w:lang w:eastAsia="en-US"/>
        </w:rPr>
        <w:t xml:space="preserve">ли наибольшее количество </w:t>
      </w:r>
      <w:r w:rsidRPr="00F87F33">
        <w:rPr>
          <w:rFonts w:ascii="Times New Roman" w:hAnsi="Times New Roman"/>
          <w:sz w:val="28"/>
          <w:szCs w:val="28"/>
          <w:lang w:eastAsia="en-US"/>
        </w:rPr>
        <w:t xml:space="preserve">баллов по итогам двух этапов </w:t>
      </w:r>
      <w:r>
        <w:rPr>
          <w:rFonts w:ascii="Times New Roman" w:hAnsi="Times New Roman"/>
          <w:sz w:val="28"/>
          <w:szCs w:val="28"/>
          <w:lang w:eastAsia="en-US"/>
        </w:rPr>
        <w:t xml:space="preserve">(II и III этапов) </w:t>
      </w:r>
      <w:r w:rsidRPr="00F87F33">
        <w:rPr>
          <w:rFonts w:ascii="Times New Roman" w:hAnsi="Times New Roman"/>
          <w:sz w:val="28"/>
          <w:szCs w:val="28"/>
          <w:lang w:eastAsia="en-US"/>
        </w:rPr>
        <w:t>оценки представленных бизнес-планов</w:t>
      </w:r>
      <w:r>
        <w:rPr>
          <w:rFonts w:ascii="Times New Roman" w:hAnsi="Times New Roman"/>
          <w:sz w:val="28"/>
          <w:szCs w:val="28"/>
          <w:lang w:eastAsia="en-US"/>
        </w:rPr>
        <w:t xml:space="preserve"> и принимает решение о предоставлении гранта</w:t>
      </w:r>
      <w:r w:rsidRPr="00F87F33">
        <w:rPr>
          <w:rFonts w:ascii="Times New Roman" w:hAnsi="Times New Roman"/>
          <w:sz w:val="28"/>
          <w:szCs w:val="28"/>
          <w:lang w:eastAsia="en-US"/>
        </w:rPr>
        <w:t>.</w:t>
      </w:r>
    </w:p>
    <w:p w:rsidR="00EF2377" w:rsidRDefault="00EF2377" w:rsidP="00EF2377">
      <w:pPr>
        <w:tabs>
          <w:tab w:val="left" w:pos="709"/>
          <w:tab w:val="left" w:pos="851"/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87F33">
        <w:rPr>
          <w:rFonts w:ascii="Times New Roman" w:hAnsi="Times New Roman"/>
          <w:sz w:val="28"/>
          <w:szCs w:val="28"/>
          <w:lang w:eastAsia="en-US"/>
        </w:rPr>
        <w:t xml:space="preserve">Гранты не предоставляются Заявителям, </w:t>
      </w:r>
      <w:proofErr w:type="spellStart"/>
      <w:proofErr w:type="gramStart"/>
      <w:r w:rsidRPr="00F87F33">
        <w:rPr>
          <w:rFonts w:ascii="Times New Roman" w:hAnsi="Times New Roman"/>
          <w:sz w:val="28"/>
          <w:szCs w:val="28"/>
          <w:lang w:eastAsia="en-US"/>
        </w:rPr>
        <w:t>бизнес-проекты</w:t>
      </w:r>
      <w:proofErr w:type="spellEnd"/>
      <w:proofErr w:type="gramEnd"/>
      <w:r w:rsidRPr="00F87F33">
        <w:rPr>
          <w:rFonts w:ascii="Times New Roman" w:hAnsi="Times New Roman"/>
          <w:sz w:val="28"/>
          <w:szCs w:val="28"/>
          <w:lang w:eastAsia="en-US"/>
        </w:rPr>
        <w:t xml:space="preserve"> которых получили итоговую рейтинговую оценку менее 60 баллов.</w:t>
      </w:r>
      <w:r>
        <w:rPr>
          <w:rFonts w:ascii="Times New Roman" w:hAnsi="Times New Roman"/>
          <w:sz w:val="28"/>
          <w:szCs w:val="28"/>
          <w:lang w:eastAsia="en-US"/>
        </w:rPr>
        <w:t xml:space="preserve"> В случае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если </w:t>
      </w:r>
      <w:r w:rsidRPr="00FA5512">
        <w:rPr>
          <w:rFonts w:ascii="Times New Roman" w:hAnsi="Times New Roman"/>
          <w:sz w:val="28"/>
          <w:szCs w:val="28"/>
          <w:lang w:eastAsia="en-US"/>
        </w:rPr>
        <w:t>бизнес-проект</w:t>
      </w:r>
      <w:r>
        <w:rPr>
          <w:rFonts w:ascii="Times New Roman" w:hAnsi="Times New Roman"/>
          <w:sz w:val="28"/>
          <w:szCs w:val="28"/>
          <w:lang w:eastAsia="en-US"/>
        </w:rPr>
        <w:t xml:space="preserve"> участника</w:t>
      </w:r>
      <w:r w:rsidRPr="00FA5512">
        <w:rPr>
          <w:rFonts w:ascii="Times New Roman" w:hAnsi="Times New Roman"/>
          <w:sz w:val="28"/>
          <w:szCs w:val="28"/>
          <w:lang w:eastAsia="en-US"/>
        </w:rPr>
        <w:t xml:space="preserve"> набра</w:t>
      </w:r>
      <w:r>
        <w:rPr>
          <w:rFonts w:ascii="Times New Roman" w:hAnsi="Times New Roman"/>
          <w:sz w:val="28"/>
          <w:szCs w:val="28"/>
          <w:lang w:eastAsia="en-US"/>
        </w:rPr>
        <w:t xml:space="preserve">л менее 60 </w:t>
      </w:r>
      <w:r w:rsidRPr="00F87F33">
        <w:rPr>
          <w:rFonts w:ascii="Times New Roman" w:hAnsi="Times New Roman"/>
          <w:sz w:val="28"/>
          <w:szCs w:val="28"/>
          <w:lang w:eastAsia="en-US"/>
        </w:rPr>
        <w:t xml:space="preserve">баллов по итогам двух этапов </w:t>
      </w:r>
      <w:r>
        <w:rPr>
          <w:rFonts w:ascii="Times New Roman" w:hAnsi="Times New Roman"/>
          <w:sz w:val="28"/>
          <w:szCs w:val="28"/>
          <w:lang w:eastAsia="en-US"/>
        </w:rPr>
        <w:t>(II и III этапов), то члены Конкурсной комиссии принимают решение об отказе в  предоставлении гранта.</w:t>
      </w:r>
    </w:p>
    <w:p w:rsidR="00EF2377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FA5512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FA5512">
        <w:rPr>
          <w:rFonts w:ascii="Times New Roman" w:hAnsi="Times New Roman"/>
          <w:sz w:val="28"/>
          <w:szCs w:val="28"/>
        </w:rPr>
        <w:t xml:space="preserve">. Размер </w:t>
      </w:r>
      <w:r>
        <w:rPr>
          <w:rFonts w:ascii="Times New Roman" w:hAnsi="Times New Roman"/>
          <w:sz w:val="28"/>
          <w:szCs w:val="28"/>
        </w:rPr>
        <w:t>гранта</w:t>
      </w:r>
      <w:r w:rsidRPr="00FA5512">
        <w:rPr>
          <w:rFonts w:ascii="Times New Roman" w:hAnsi="Times New Roman"/>
          <w:sz w:val="28"/>
          <w:szCs w:val="28"/>
        </w:rPr>
        <w:t xml:space="preserve"> не может превышать 500 тысяч рублей на одного </w:t>
      </w:r>
      <w:proofErr w:type="spellStart"/>
      <w:r w:rsidRPr="00FA5512">
        <w:rPr>
          <w:rFonts w:ascii="Times New Roman" w:hAnsi="Times New Roman"/>
          <w:sz w:val="28"/>
          <w:szCs w:val="28"/>
        </w:rPr>
        <w:lastRenderedPageBreak/>
        <w:t>грантополучателя</w:t>
      </w:r>
      <w:proofErr w:type="spellEnd"/>
      <w:r w:rsidRPr="00FA5512">
        <w:rPr>
          <w:rFonts w:ascii="Times New Roman" w:hAnsi="Times New Roman"/>
          <w:sz w:val="28"/>
          <w:szCs w:val="28"/>
        </w:rPr>
        <w:t>.</w:t>
      </w:r>
    </w:p>
    <w:p w:rsidR="00EF2377" w:rsidRPr="00077470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8.13. Грант</w:t>
      </w:r>
      <w:r w:rsidRPr="00077470">
        <w:rPr>
          <w:rFonts w:ascii="Times New Roman" w:hAnsi="Times New Roman"/>
          <w:sz w:val="28"/>
          <w:szCs w:val="28"/>
        </w:rPr>
        <w:t xml:space="preserve"> предоставляется при условии </w:t>
      </w:r>
      <w:proofErr w:type="spellStart"/>
      <w:r w:rsidRPr="00077470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07747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грантополучателем</w:t>
      </w:r>
      <w:proofErr w:type="spellEnd"/>
      <w:r w:rsidRPr="00077470">
        <w:rPr>
          <w:rFonts w:ascii="Times New Roman" w:hAnsi="Times New Roman"/>
          <w:sz w:val="28"/>
          <w:szCs w:val="28"/>
        </w:rPr>
        <w:t xml:space="preserve"> расходов на реализацию бизнес-плана </w:t>
      </w:r>
      <w:r>
        <w:rPr>
          <w:rFonts w:ascii="Times New Roman" w:hAnsi="Times New Roman"/>
          <w:sz w:val="28"/>
          <w:szCs w:val="28"/>
        </w:rPr>
        <w:t xml:space="preserve">проекта </w:t>
      </w:r>
      <w:r w:rsidRPr="00077470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077470">
        <w:rPr>
          <w:rFonts w:ascii="Times New Roman" w:hAnsi="Times New Roman"/>
          <w:sz w:val="28"/>
          <w:szCs w:val="28"/>
        </w:rPr>
        <w:t xml:space="preserve"> собственные средства)</w:t>
      </w:r>
      <w:r>
        <w:rPr>
          <w:rFonts w:ascii="Times New Roman" w:hAnsi="Times New Roman"/>
          <w:sz w:val="28"/>
          <w:szCs w:val="28"/>
        </w:rPr>
        <w:t xml:space="preserve"> в следующих размерах</w:t>
      </w:r>
      <w:r w:rsidRPr="00077470">
        <w:rPr>
          <w:rFonts w:ascii="Times New Roman" w:hAnsi="Times New Roman"/>
          <w:sz w:val="28"/>
          <w:szCs w:val="28"/>
        </w:rPr>
        <w:t>:</w:t>
      </w:r>
    </w:p>
    <w:p w:rsidR="00EF2377" w:rsidRPr="00077470" w:rsidRDefault="00EF2377" w:rsidP="00EF2377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7470">
        <w:rPr>
          <w:rFonts w:ascii="Times New Roman" w:hAnsi="Times New Roman"/>
          <w:sz w:val="28"/>
          <w:szCs w:val="28"/>
        </w:rPr>
        <w:t xml:space="preserve">- для </w:t>
      </w:r>
      <w:r>
        <w:rPr>
          <w:rFonts w:ascii="Times New Roman" w:hAnsi="Times New Roman"/>
          <w:sz w:val="28"/>
          <w:szCs w:val="28"/>
        </w:rPr>
        <w:t>з</w:t>
      </w:r>
      <w:r w:rsidRPr="00077470">
        <w:rPr>
          <w:rFonts w:ascii="Times New Roman" w:hAnsi="Times New Roman"/>
          <w:sz w:val="28"/>
          <w:szCs w:val="28"/>
        </w:rPr>
        <w:t xml:space="preserve">аявителей, претендующих на получение </w:t>
      </w:r>
      <w:r>
        <w:rPr>
          <w:rFonts w:ascii="Times New Roman" w:hAnsi="Times New Roman"/>
          <w:sz w:val="28"/>
          <w:szCs w:val="28"/>
        </w:rPr>
        <w:t>гранта</w:t>
      </w:r>
      <w:r w:rsidRPr="00077470">
        <w:rPr>
          <w:rFonts w:ascii="Times New Roman" w:hAnsi="Times New Roman"/>
          <w:sz w:val="28"/>
          <w:szCs w:val="28"/>
        </w:rPr>
        <w:t>, указан</w:t>
      </w:r>
      <w:r>
        <w:rPr>
          <w:rFonts w:ascii="Times New Roman" w:hAnsi="Times New Roman"/>
          <w:sz w:val="28"/>
          <w:szCs w:val="28"/>
        </w:rPr>
        <w:t>ного</w:t>
      </w:r>
      <w:r w:rsidRPr="00077470">
        <w:rPr>
          <w:rFonts w:ascii="Times New Roman" w:hAnsi="Times New Roman"/>
          <w:sz w:val="28"/>
          <w:szCs w:val="28"/>
        </w:rPr>
        <w:t xml:space="preserve"> в пункте </w:t>
      </w:r>
      <w:r>
        <w:rPr>
          <w:rFonts w:ascii="Times New Roman" w:hAnsi="Times New Roman"/>
          <w:sz w:val="28"/>
          <w:szCs w:val="28"/>
        </w:rPr>
        <w:t>8.</w:t>
      </w:r>
      <w:r w:rsidRPr="001348C2">
        <w:rPr>
          <w:rFonts w:ascii="Times New Roman" w:hAnsi="Times New Roman"/>
          <w:sz w:val="28"/>
          <w:szCs w:val="28"/>
        </w:rPr>
        <w:t>12</w:t>
      </w:r>
      <w:r w:rsidRPr="00077470">
        <w:rPr>
          <w:rFonts w:ascii="Times New Roman" w:hAnsi="Times New Roman"/>
          <w:sz w:val="28"/>
          <w:szCs w:val="28"/>
        </w:rPr>
        <w:t xml:space="preserve"> настоящего По</w:t>
      </w:r>
      <w:r>
        <w:rPr>
          <w:rFonts w:ascii="Times New Roman" w:hAnsi="Times New Roman"/>
          <w:sz w:val="28"/>
          <w:szCs w:val="28"/>
        </w:rPr>
        <w:t>ложения</w:t>
      </w:r>
      <w:r w:rsidRPr="0007747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077470">
        <w:rPr>
          <w:rFonts w:ascii="Times New Roman" w:hAnsi="Times New Roman"/>
          <w:sz w:val="28"/>
          <w:szCs w:val="28"/>
        </w:rPr>
        <w:t xml:space="preserve">не менее 15% от размера </w:t>
      </w:r>
      <w:r>
        <w:rPr>
          <w:rFonts w:ascii="Times New Roman" w:hAnsi="Times New Roman"/>
          <w:sz w:val="28"/>
          <w:szCs w:val="28"/>
        </w:rPr>
        <w:t>получаемого гранта</w:t>
      </w:r>
      <w:r w:rsidRPr="00077470">
        <w:rPr>
          <w:rFonts w:ascii="Times New Roman" w:hAnsi="Times New Roman"/>
          <w:sz w:val="28"/>
          <w:szCs w:val="28"/>
        </w:rPr>
        <w:t>;</w:t>
      </w:r>
    </w:p>
    <w:p w:rsidR="00EF2377" w:rsidRDefault="00EF2377" w:rsidP="00EF2377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7470">
        <w:rPr>
          <w:rFonts w:ascii="Times New Roman" w:hAnsi="Times New Roman"/>
          <w:sz w:val="28"/>
          <w:szCs w:val="28"/>
        </w:rPr>
        <w:t xml:space="preserve">- для </w:t>
      </w:r>
      <w:r>
        <w:rPr>
          <w:rFonts w:ascii="Times New Roman" w:hAnsi="Times New Roman"/>
          <w:sz w:val="28"/>
          <w:szCs w:val="28"/>
        </w:rPr>
        <w:t>з</w:t>
      </w:r>
      <w:r w:rsidRPr="00077470">
        <w:rPr>
          <w:rFonts w:ascii="Times New Roman" w:hAnsi="Times New Roman"/>
          <w:sz w:val="28"/>
          <w:szCs w:val="28"/>
        </w:rPr>
        <w:t xml:space="preserve">аявителей, претендующих на получение </w:t>
      </w:r>
      <w:r>
        <w:rPr>
          <w:rFonts w:ascii="Times New Roman" w:hAnsi="Times New Roman"/>
          <w:sz w:val="28"/>
          <w:szCs w:val="28"/>
        </w:rPr>
        <w:t>гранта</w:t>
      </w:r>
      <w:r w:rsidRPr="00077470">
        <w:rPr>
          <w:rFonts w:ascii="Times New Roman" w:hAnsi="Times New Roman"/>
          <w:sz w:val="28"/>
          <w:szCs w:val="28"/>
        </w:rPr>
        <w:t>, указанн</w:t>
      </w:r>
      <w:r>
        <w:rPr>
          <w:rFonts w:ascii="Times New Roman" w:hAnsi="Times New Roman"/>
          <w:sz w:val="28"/>
          <w:szCs w:val="28"/>
        </w:rPr>
        <w:t xml:space="preserve">ого в </w:t>
      </w:r>
      <w:r w:rsidRPr="00077470">
        <w:rPr>
          <w:rFonts w:ascii="Times New Roman" w:hAnsi="Times New Roman"/>
          <w:sz w:val="28"/>
          <w:szCs w:val="28"/>
        </w:rPr>
        <w:t>пункте 3.</w:t>
      </w:r>
      <w:r>
        <w:rPr>
          <w:rFonts w:ascii="Times New Roman" w:hAnsi="Times New Roman"/>
          <w:sz w:val="28"/>
          <w:szCs w:val="28"/>
        </w:rPr>
        <w:t>4</w:t>
      </w:r>
      <w:r w:rsidRPr="00077470">
        <w:rPr>
          <w:rFonts w:ascii="Times New Roman" w:hAnsi="Times New Roman"/>
          <w:sz w:val="28"/>
          <w:szCs w:val="28"/>
        </w:rPr>
        <w:t xml:space="preserve"> настоящего По</w:t>
      </w:r>
      <w:r>
        <w:rPr>
          <w:rFonts w:ascii="Times New Roman" w:hAnsi="Times New Roman"/>
          <w:sz w:val="28"/>
          <w:szCs w:val="28"/>
        </w:rPr>
        <w:t xml:space="preserve">ложения, – </w:t>
      </w:r>
      <w:r w:rsidRPr="00077470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менее 45% от размера получаемого гранта</w:t>
      </w:r>
      <w:r w:rsidRPr="00077470">
        <w:rPr>
          <w:rFonts w:ascii="Times New Roman" w:hAnsi="Times New Roman"/>
          <w:sz w:val="28"/>
          <w:szCs w:val="28"/>
        </w:rPr>
        <w:t>.</w:t>
      </w:r>
    </w:p>
    <w:p w:rsidR="00EF2377" w:rsidRPr="003D05AF" w:rsidRDefault="00EF2377" w:rsidP="00EF2377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7470">
        <w:rPr>
          <w:rFonts w:ascii="Times New Roman" w:hAnsi="Times New Roman"/>
          <w:sz w:val="28"/>
          <w:szCs w:val="28"/>
        </w:rPr>
        <w:t xml:space="preserve">Принимаются к подтверждению </w:t>
      </w:r>
      <w:proofErr w:type="spellStart"/>
      <w:r w:rsidRPr="00077470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077470">
        <w:rPr>
          <w:rFonts w:ascii="Times New Roman" w:hAnsi="Times New Roman"/>
          <w:sz w:val="28"/>
          <w:szCs w:val="28"/>
        </w:rPr>
        <w:t xml:space="preserve"> за счет собственных средств затраты, указанные в пункте 4</w:t>
      </w:r>
      <w:r>
        <w:rPr>
          <w:rFonts w:ascii="Times New Roman" w:hAnsi="Times New Roman"/>
          <w:sz w:val="28"/>
          <w:szCs w:val="28"/>
        </w:rPr>
        <w:t>.1</w:t>
      </w:r>
      <w:r w:rsidRPr="00077470">
        <w:rPr>
          <w:rFonts w:ascii="Times New Roman" w:hAnsi="Times New Roman"/>
          <w:sz w:val="28"/>
          <w:szCs w:val="28"/>
        </w:rPr>
        <w:t xml:space="preserve"> настоящего По</w:t>
      </w:r>
      <w:r>
        <w:rPr>
          <w:rFonts w:ascii="Times New Roman" w:hAnsi="Times New Roman"/>
          <w:sz w:val="28"/>
          <w:szCs w:val="28"/>
        </w:rPr>
        <w:t>ложения</w:t>
      </w:r>
      <w:r w:rsidRPr="00077470">
        <w:rPr>
          <w:rFonts w:ascii="Times New Roman" w:hAnsi="Times New Roman"/>
          <w:sz w:val="28"/>
          <w:szCs w:val="28"/>
        </w:rPr>
        <w:t xml:space="preserve">. Не принимаются к подтверждению </w:t>
      </w:r>
      <w:proofErr w:type="spellStart"/>
      <w:r w:rsidRPr="00077470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077470">
        <w:rPr>
          <w:rFonts w:ascii="Times New Roman" w:hAnsi="Times New Roman"/>
          <w:sz w:val="28"/>
          <w:szCs w:val="28"/>
        </w:rPr>
        <w:t xml:space="preserve"> за счет собственных средств затраты, указанные в пункте 4</w:t>
      </w:r>
      <w:r>
        <w:rPr>
          <w:rFonts w:ascii="Times New Roman" w:hAnsi="Times New Roman"/>
          <w:sz w:val="28"/>
          <w:szCs w:val="28"/>
        </w:rPr>
        <w:t>.2 настоящего Положения</w:t>
      </w:r>
      <w:r w:rsidRPr="00077470">
        <w:rPr>
          <w:rFonts w:ascii="Times New Roman" w:hAnsi="Times New Roman"/>
          <w:sz w:val="28"/>
          <w:szCs w:val="28"/>
        </w:rPr>
        <w:t>.</w:t>
      </w:r>
      <w:bookmarkStart w:id="4" w:name="Par679"/>
      <w:bookmarkEnd w:id="4"/>
    </w:p>
    <w:p w:rsidR="00EF2377" w:rsidRPr="003D05AF" w:rsidRDefault="00EF2377" w:rsidP="00EF2377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2377" w:rsidRDefault="00EF2377" w:rsidP="00EF2377">
      <w:pPr>
        <w:tabs>
          <w:tab w:val="left" w:pos="6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5" w:name="Par673"/>
      <w:bookmarkEnd w:id="5"/>
      <w:r>
        <w:rPr>
          <w:rFonts w:ascii="Times New Roman" w:hAnsi="Times New Roman"/>
          <w:sz w:val="28"/>
          <w:szCs w:val="28"/>
        </w:rPr>
        <w:t>9</w:t>
      </w:r>
      <w:r w:rsidRPr="003826E6">
        <w:rPr>
          <w:rFonts w:ascii="Times New Roman" w:hAnsi="Times New Roman"/>
          <w:sz w:val="28"/>
          <w:szCs w:val="28"/>
        </w:rPr>
        <w:t>. Порядок предоставления и использования гранта</w:t>
      </w:r>
    </w:p>
    <w:p w:rsidR="00EF2377" w:rsidRPr="003826E6" w:rsidRDefault="00EF2377" w:rsidP="00EF237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F2377" w:rsidRDefault="00EF2377" w:rsidP="00EF2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3826E6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6E6">
        <w:rPr>
          <w:rFonts w:ascii="Times New Roman" w:hAnsi="Times New Roman"/>
          <w:sz w:val="28"/>
          <w:szCs w:val="28"/>
        </w:rPr>
        <w:t xml:space="preserve">На основании решения Конкурсной комиссии Организатор Конкурса: </w:t>
      </w:r>
    </w:p>
    <w:p w:rsidR="00EF2377" w:rsidRPr="003826E6" w:rsidRDefault="00EF2377" w:rsidP="00EF2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</w:rPr>
        <w:t xml:space="preserve">готовит проект договора о предоставлении муниципального гранта (далее – Договор) в соответствии с </w:t>
      </w:r>
      <w:r w:rsidRPr="00CB05F6">
        <w:rPr>
          <w:rFonts w:ascii="Times New Roman" w:hAnsi="Times New Roman"/>
          <w:sz w:val="28"/>
          <w:szCs w:val="28"/>
        </w:rPr>
        <w:t xml:space="preserve">приложением № </w:t>
      </w:r>
      <w:r w:rsidRPr="00F87F3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05F6">
        <w:rPr>
          <w:rFonts w:ascii="Times New Roman" w:hAnsi="Times New Roman"/>
          <w:sz w:val="28"/>
          <w:szCs w:val="28"/>
        </w:rPr>
        <w:t>к настоящему</w:t>
      </w:r>
      <w:r w:rsidRPr="003826E6">
        <w:rPr>
          <w:rFonts w:ascii="Times New Roman" w:hAnsi="Times New Roman"/>
          <w:sz w:val="28"/>
          <w:szCs w:val="28"/>
        </w:rPr>
        <w:t xml:space="preserve"> Положению;</w:t>
      </w:r>
    </w:p>
    <w:p w:rsidR="00EF2377" w:rsidRPr="003826E6" w:rsidRDefault="00EF2377" w:rsidP="00EF2377">
      <w:pPr>
        <w:tabs>
          <w:tab w:val="left" w:pos="709"/>
          <w:tab w:val="left" w:pos="99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826E6">
        <w:rPr>
          <w:rFonts w:ascii="Times New Roman" w:hAnsi="Times New Roman"/>
          <w:sz w:val="28"/>
          <w:szCs w:val="28"/>
        </w:rPr>
        <w:t xml:space="preserve"> готовит проект постановления администрации города Мурманска о предоставлении грантов;</w:t>
      </w:r>
    </w:p>
    <w:p w:rsidR="00EF2377" w:rsidRPr="003826E6" w:rsidRDefault="00EF2377" w:rsidP="00EF2377">
      <w:pPr>
        <w:tabs>
          <w:tab w:val="left" w:pos="709"/>
          <w:tab w:val="left" w:pos="99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3826E6">
        <w:rPr>
          <w:rFonts w:ascii="Times New Roman" w:hAnsi="Times New Roman"/>
          <w:sz w:val="28"/>
          <w:szCs w:val="28"/>
        </w:rPr>
        <w:t xml:space="preserve">- включает сведения о </w:t>
      </w:r>
      <w:proofErr w:type="spellStart"/>
      <w:r w:rsidRPr="003826E6">
        <w:rPr>
          <w:rFonts w:ascii="Times New Roman" w:hAnsi="Times New Roman"/>
          <w:sz w:val="28"/>
          <w:szCs w:val="28"/>
        </w:rPr>
        <w:t>грантополучателях</w:t>
      </w:r>
      <w:proofErr w:type="spellEnd"/>
      <w:r w:rsidRPr="003826E6">
        <w:rPr>
          <w:rFonts w:ascii="Times New Roman" w:hAnsi="Times New Roman"/>
          <w:sz w:val="28"/>
          <w:szCs w:val="28"/>
        </w:rPr>
        <w:t xml:space="preserve"> в Реестр субъектов малого и среднего предпринимательства – получателей поддержки (далее – Реестр) и в течение 30 дней </w:t>
      </w:r>
      <w:r>
        <w:rPr>
          <w:rFonts w:ascii="Times New Roman" w:hAnsi="Times New Roman"/>
          <w:sz w:val="28"/>
          <w:szCs w:val="28"/>
        </w:rPr>
        <w:t>с вступления в силу</w:t>
      </w:r>
      <w:r w:rsidRPr="003826E6">
        <w:rPr>
          <w:rFonts w:ascii="Times New Roman" w:hAnsi="Times New Roman"/>
          <w:sz w:val="28"/>
          <w:szCs w:val="28"/>
        </w:rPr>
        <w:t xml:space="preserve"> постановления администрации города Мурманска о предоставлении грантов размещает сведения, содержащиеся в Реестре, на сайте администрации города Мурманска в сети Интернет (</w:t>
      </w:r>
      <w:r w:rsidRPr="003826E6">
        <w:rPr>
          <w:rFonts w:ascii="Times New Roman" w:hAnsi="Times New Roman"/>
          <w:sz w:val="28"/>
          <w:szCs w:val="28"/>
          <w:lang w:val="en-US"/>
        </w:rPr>
        <w:t>www</w:t>
      </w:r>
      <w:r w:rsidRPr="003826E6">
        <w:rPr>
          <w:rFonts w:ascii="Times New Roman" w:hAnsi="Times New Roman"/>
          <w:sz w:val="28"/>
          <w:szCs w:val="28"/>
        </w:rPr>
        <w:t>.</w:t>
      </w:r>
      <w:proofErr w:type="spellStart"/>
      <w:r w:rsidRPr="003826E6">
        <w:rPr>
          <w:rFonts w:ascii="Times New Roman" w:hAnsi="Times New Roman"/>
          <w:sz w:val="28"/>
          <w:szCs w:val="28"/>
          <w:lang w:val="en-US"/>
        </w:rPr>
        <w:t>citymurmansk</w:t>
      </w:r>
      <w:proofErr w:type="spellEnd"/>
      <w:r w:rsidRPr="003826E6">
        <w:rPr>
          <w:rFonts w:ascii="Times New Roman" w:hAnsi="Times New Roman"/>
          <w:sz w:val="28"/>
          <w:szCs w:val="28"/>
        </w:rPr>
        <w:t>.</w:t>
      </w:r>
      <w:proofErr w:type="spellStart"/>
      <w:r w:rsidRPr="003826E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3826E6">
        <w:rPr>
          <w:rFonts w:ascii="Times New Roman" w:hAnsi="Times New Roman"/>
          <w:sz w:val="28"/>
          <w:szCs w:val="28"/>
        </w:rPr>
        <w:t xml:space="preserve">) и </w:t>
      </w:r>
      <w:r w:rsidRPr="00D50F34">
        <w:rPr>
          <w:rFonts w:ascii="Times New Roman" w:hAnsi="Times New Roman"/>
          <w:sz w:val="28"/>
          <w:szCs w:val="28"/>
        </w:rPr>
        <w:t>на портале информационной поддержки</w:t>
      </w:r>
      <w:r w:rsidRPr="003826E6">
        <w:rPr>
          <w:rFonts w:ascii="Times New Roman" w:hAnsi="Times New Roman"/>
          <w:sz w:val="28"/>
          <w:szCs w:val="28"/>
        </w:rPr>
        <w:t xml:space="preserve"> (</w:t>
      </w:r>
      <w:r w:rsidRPr="003826E6">
        <w:rPr>
          <w:rFonts w:ascii="Times New Roman" w:hAnsi="Times New Roman"/>
          <w:sz w:val="28"/>
          <w:szCs w:val="28"/>
          <w:lang w:val="en-US"/>
        </w:rPr>
        <w:t>www</w:t>
      </w:r>
      <w:r w:rsidRPr="003826E6">
        <w:rPr>
          <w:rFonts w:ascii="Times New Roman" w:hAnsi="Times New Roman"/>
          <w:sz w:val="28"/>
          <w:szCs w:val="28"/>
        </w:rPr>
        <w:t>.</w:t>
      </w:r>
      <w:r w:rsidRPr="003826E6">
        <w:rPr>
          <w:rFonts w:ascii="Times New Roman" w:hAnsi="Times New Roman"/>
          <w:sz w:val="28"/>
          <w:szCs w:val="28"/>
          <w:lang w:val="en-US"/>
        </w:rPr>
        <w:t>mp</w:t>
      </w:r>
      <w:r w:rsidRPr="003826E6">
        <w:rPr>
          <w:rFonts w:ascii="Times New Roman" w:hAnsi="Times New Roman"/>
          <w:sz w:val="28"/>
          <w:szCs w:val="28"/>
        </w:rPr>
        <w:t>.</w:t>
      </w:r>
      <w:proofErr w:type="spellStart"/>
      <w:r w:rsidRPr="003826E6">
        <w:rPr>
          <w:rFonts w:ascii="Times New Roman" w:hAnsi="Times New Roman"/>
          <w:sz w:val="28"/>
          <w:szCs w:val="28"/>
          <w:lang w:val="en-US"/>
        </w:rPr>
        <w:t>murman</w:t>
      </w:r>
      <w:proofErr w:type="spellEnd"/>
      <w:r w:rsidRPr="003826E6">
        <w:rPr>
          <w:rFonts w:ascii="Times New Roman" w:hAnsi="Times New Roman"/>
          <w:sz w:val="28"/>
          <w:szCs w:val="28"/>
        </w:rPr>
        <w:t>.</w:t>
      </w:r>
      <w:proofErr w:type="spellStart"/>
      <w:r w:rsidRPr="003826E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3826E6">
        <w:rPr>
          <w:rFonts w:ascii="Times New Roman" w:hAnsi="Times New Roman"/>
          <w:sz w:val="28"/>
          <w:szCs w:val="28"/>
        </w:rPr>
        <w:t>).</w:t>
      </w:r>
      <w:proofErr w:type="gramEnd"/>
    </w:p>
    <w:p w:rsidR="00EF2377" w:rsidRPr="00AE50D6" w:rsidRDefault="00EF2377" w:rsidP="00EF2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E50D6">
        <w:rPr>
          <w:rFonts w:ascii="Times New Roman" w:hAnsi="Times New Roman"/>
          <w:sz w:val="28"/>
          <w:szCs w:val="28"/>
        </w:rPr>
        <w:t>9.2. Для получения гранта</w:t>
      </w:r>
      <w:r>
        <w:rPr>
          <w:rFonts w:ascii="Times New Roman" w:hAnsi="Times New Roman"/>
          <w:sz w:val="28"/>
          <w:szCs w:val="28"/>
        </w:rPr>
        <w:t xml:space="preserve"> каждый из</w:t>
      </w:r>
      <w:r w:rsidRPr="00AE50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50D6">
        <w:rPr>
          <w:rFonts w:ascii="Times New Roman" w:hAnsi="Times New Roman"/>
          <w:sz w:val="28"/>
          <w:szCs w:val="28"/>
        </w:rPr>
        <w:t>гра</w:t>
      </w:r>
      <w:r>
        <w:rPr>
          <w:rFonts w:ascii="Times New Roman" w:hAnsi="Times New Roman"/>
          <w:sz w:val="28"/>
          <w:szCs w:val="28"/>
        </w:rPr>
        <w:t>нтополучателей</w:t>
      </w:r>
      <w:proofErr w:type="spellEnd"/>
      <w:r w:rsidRPr="00AE50D6">
        <w:rPr>
          <w:rFonts w:ascii="Times New Roman" w:hAnsi="Times New Roman"/>
          <w:sz w:val="28"/>
          <w:szCs w:val="28"/>
        </w:rPr>
        <w:t xml:space="preserve"> долж</w:t>
      </w:r>
      <w:r>
        <w:rPr>
          <w:rFonts w:ascii="Times New Roman" w:hAnsi="Times New Roman"/>
          <w:sz w:val="28"/>
          <w:szCs w:val="28"/>
        </w:rPr>
        <w:t>е</w:t>
      </w:r>
      <w:r w:rsidRPr="00AE50D6">
        <w:rPr>
          <w:rFonts w:ascii="Times New Roman" w:hAnsi="Times New Roman"/>
          <w:sz w:val="28"/>
          <w:szCs w:val="28"/>
        </w:rPr>
        <w:t>н заключить Договор с комитетом по экономическому развитию администрации города Мурманска с  условием обязательного предоставления финансовой отчетности в срок</w:t>
      </w:r>
      <w:r>
        <w:rPr>
          <w:rFonts w:ascii="Times New Roman" w:hAnsi="Times New Roman"/>
          <w:sz w:val="28"/>
          <w:szCs w:val="28"/>
        </w:rPr>
        <w:t>и, предусмотренные пунктами 10.3</w:t>
      </w:r>
      <w:r w:rsidRPr="00AE50D6">
        <w:rPr>
          <w:rFonts w:ascii="Times New Roman" w:hAnsi="Times New Roman"/>
          <w:sz w:val="28"/>
          <w:szCs w:val="28"/>
        </w:rPr>
        <w:t>, 10.</w:t>
      </w:r>
      <w:r>
        <w:rPr>
          <w:rFonts w:ascii="Times New Roman" w:hAnsi="Times New Roman"/>
          <w:sz w:val="28"/>
          <w:szCs w:val="28"/>
        </w:rPr>
        <w:t>5</w:t>
      </w:r>
      <w:r w:rsidRPr="00AE50D6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EF2377" w:rsidRDefault="00EF2377" w:rsidP="00EF2377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AE50D6">
        <w:rPr>
          <w:rFonts w:ascii="Times New Roman" w:hAnsi="Times New Roman"/>
          <w:sz w:val="28"/>
          <w:szCs w:val="28"/>
        </w:rPr>
        <w:t xml:space="preserve">9.3. </w:t>
      </w:r>
      <w:r w:rsidRPr="00AE50D6">
        <w:rPr>
          <w:rFonts w:ascii="Times New Roman" w:hAnsi="Times New Roman"/>
          <w:sz w:val="28"/>
          <w:szCs w:val="28"/>
          <w:lang w:eastAsia="en-US"/>
        </w:rPr>
        <w:t>Обязательными условиями предоставления гранта, включаемыми в Договор, являются:</w:t>
      </w:r>
    </w:p>
    <w:p w:rsidR="00EF2377" w:rsidRPr="00504FD0" w:rsidRDefault="00EF2377" w:rsidP="00EF2377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–</w:t>
      </w:r>
      <w:r w:rsidRPr="00C2765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D05AF">
        <w:rPr>
          <w:rFonts w:ascii="Times New Roman" w:hAnsi="Times New Roman"/>
          <w:sz w:val="28"/>
          <w:szCs w:val="28"/>
        </w:rPr>
        <w:t xml:space="preserve">согласие его получателя и лиц, являющихся поставщиками (подрядчиками, исполнителями) по договорам (соглашениям), заключенным в целях исполнения обязательств по Договору, на осуществление главным распорядителем бюджетных средств, предоставившим грант, и органами муниципального финансового контроля проверок соблюдения </w:t>
      </w:r>
      <w:r w:rsidR="00CF33A8">
        <w:rPr>
          <w:rFonts w:ascii="Times New Roman" w:hAnsi="Times New Roman"/>
          <w:sz w:val="28"/>
          <w:szCs w:val="28"/>
        </w:rPr>
        <w:t>ими</w:t>
      </w:r>
      <w:r w:rsidRPr="003D05AF">
        <w:rPr>
          <w:rFonts w:ascii="Times New Roman" w:hAnsi="Times New Roman"/>
          <w:sz w:val="28"/>
          <w:szCs w:val="28"/>
        </w:rPr>
        <w:t xml:space="preserve"> условий, целей и порядка его предоставления</w:t>
      </w:r>
      <w:r w:rsidRPr="003D05AF">
        <w:rPr>
          <w:rFonts w:ascii="Times New Roman" w:hAnsi="Times New Roman"/>
          <w:sz w:val="28"/>
          <w:szCs w:val="28"/>
          <w:lang w:eastAsia="en-US"/>
        </w:rPr>
        <w:t>;</w:t>
      </w:r>
    </w:p>
    <w:p w:rsidR="00EF2377" w:rsidRDefault="00EF2377" w:rsidP="00EF2377">
      <w:pPr>
        <w:widowControl w:val="0"/>
        <w:shd w:val="clear" w:color="auto" w:fill="FFFFFF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– запрет п</w:t>
      </w:r>
      <w:r w:rsidRPr="00635973">
        <w:rPr>
          <w:rFonts w:ascii="Times New Roman" w:hAnsi="Times New Roman"/>
          <w:sz w:val="28"/>
          <w:szCs w:val="28"/>
        </w:rPr>
        <w:t xml:space="preserve">олучателям </w:t>
      </w:r>
      <w:r>
        <w:rPr>
          <w:rFonts w:ascii="Times New Roman" w:hAnsi="Times New Roman"/>
          <w:sz w:val="28"/>
          <w:szCs w:val="28"/>
        </w:rPr>
        <w:t>грантов</w:t>
      </w:r>
      <w:r w:rsidRPr="00635973">
        <w:rPr>
          <w:rFonts w:ascii="Times New Roman" w:hAnsi="Times New Roman"/>
          <w:sz w:val="28"/>
          <w:szCs w:val="28"/>
        </w:rPr>
        <w:t xml:space="preserve"> (юридическим лица</w:t>
      </w:r>
      <w:r>
        <w:rPr>
          <w:rFonts w:ascii="Times New Roman" w:hAnsi="Times New Roman"/>
          <w:sz w:val="28"/>
          <w:szCs w:val="28"/>
        </w:rPr>
        <w:t>м</w:t>
      </w:r>
      <w:r w:rsidRPr="00635973">
        <w:rPr>
          <w:rFonts w:ascii="Times New Roman" w:hAnsi="Times New Roman"/>
          <w:sz w:val="28"/>
          <w:szCs w:val="28"/>
        </w:rPr>
        <w:t>) приобретени</w:t>
      </w:r>
      <w:r>
        <w:rPr>
          <w:rFonts w:ascii="Times New Roman" w:hAnsi="Times New Roman"/>
          <w:sz w:val="28"/>
          <w:szCs w:val="28"/>
        </w:rPr>
        <w:t>я</w:t>
      </w:r>
      <w:r w:rsidRPr="00635973">
        <w:rPr>
          <w:rFonts w:ascii="Times New Roman" w:hAnsi="Times New Roman"/>
          <w:sz w:val="28"/>
          <w:szCs w:val="28"/>
        </w:rPr>
        <w:t xml:space="preserve"> за счет полученных средств иностранной валюты, за исключением операций, </w:t>
      </w:r>
      <w:r w:rsidRPr="00635973">
        <w:rPr>
          <w:rFonts w:ascii="Times New Roman" w:hAnsi="Times New Roman"/>
          <w:sz w:val="28"/>
          <w:szCs w:val="28"/>
        </w:rPr>
        <w:lastRenderedPageBreak/>
        <w:t xml:space="preserve">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</w:t>
      </w:r>
      <w:r>
        <w:rPr>
          <w:rFonts w:ascii="Times New Roman" w:hAnsi="Times New Roman"/>
          <w:sz w:val="28"/>
          <w:szCs w:val="28"/>
        </w:rPr>
        <w:t>грантов</w:t>
      </w:r>
      <w:r w:rsidRPr="00635973">
        <w:rPr>
          <w:rFonts w:ascii="Times New Roman" w:hAnsi="Times New Roman"/>
          <w:sz w:val="28"/>
          <w:szCs w:val="28"/>
        </w:rPr>
        <w:t xml:space="preserve"> указанным юридическим лицам.</w:t>
      </w:r>
      <w:proofErr w:type="gramEnd"/>
    </w:p>
    <w:p w:rsidR="00EF2377" w:rsidRPr="003934E5" w:rsidRDefault="00EF2377" w:rsidP="00EF2377">
      <w:pPr>
        <w:widowControl w:val="0"/>
        <w:shd w:val="clear" w:color="auto" w:fill="FFFFFF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9.4. Для получения гранта </w:t>
      </w:r>
      <w:proofErr w:type="spellStart"/>
      <w:r>
        <w:rPr>
          <w:rFonts w:ascii="Times New Roman" w:hAnsi="Times New Roman"/>
          <w:sz w:val="28"/>
          <w:szCs w:val="28"/>
        </w:rPr>
        <w:t>грантополучатели</w:t>
      </w:r>
      <w:proofErr w:type="spellEnd"/>
      <w:r w:rsidRPr="003934E5">
        <w:rPr>
          <w:rFonts w:ascii="Times New Roman" w:hAnsi="Times New Roman"/>
          <w:sz w:val="28"/>
          <w:szCs w:val="28"/>
        </w:rPr>
        <w:t>, не зарегистрированны</w:t>
      </w:r>
      <w:r>
        <w:rPr>
          <w:rFonts w:ascii="Times New Roman" w:hAnsi="Times New Roman"/>
          <w:sz w:val="28"/>
          <w:szCs w:val="28"/>
        </w:rPr>
        <w:t>е</w:t>
      </w:r>
      <w:r w:rsidRPr="003934E5">
        <w:rPr>
          <w:rFonts w:ascii="Times New Roman" w:hAnsi="Times New Roman"/>
          <w:sz w:val="28"/>
          <w:szCs w:val="28"/>
        </w:rPr>
        <w:t xml:space="preserve"> в качестве субъекта МСП на дату подачи заявки на участие в Конкурсе, в течение </w:t>
      </w:r>
      <w:r>
        <w:rPr>
          <w:rFonts w:ascii="Times New Roman" w:hAnsi="Times New Roman"/>
          <w:sz w:val="28"/>
          <w:szCs w:val="28"/>
        </w:rPr>
        <w:t>30 дней</w:t>
      </w:r>
      <w:r w:rsidRPr="003934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934E5">
        <w:rPr>
          <w:rFonts w:ascii="Times New Roman" w:hAnsi="Times New Roman"/>
          <w:sz w:val="28"/>
          <w:szCs w:val="28"/>
        </w:rPr>
        <w:t>с даты уведомления</w:t>
      </w:r>
      <w:proofErr w:type="gramEnd"/>
      <w:r w:rsidRPr="003934E5">
        <w:rPr>
          <w:rFonts w:ascii="Times New Roman" w:hAnsi="Times New Roman"/>
          <w:sz w:val="28"/>
          <w:szCs w:val="28"/>
        </w:rPr>
        <w:t xml:space="preserve"> об итогах Конкурса</w:t>
      </w:r>
      <w:r>
        <w:rPr>
          <w:rFonts w:ascii="Times New Roman" w:hAnsi="Times New Roman"/>
          <w:sz w:val="28"/>
          <w:szCs w:val="28"/>
        </w:rPr>
        <w:t xml:space="preserve"> должны</w:t>
      </w:r>
      <w:r w:rsidRPr="003934E5">
        <w:rPr>
          <w:rFonts w:ascii="Times New Roman" w:hAnsi="Times New Roman"/>
          <w:sz w:val="28"/>
          <w:szCs w:val="28"/>
        </w:rPr>
        <w:t>:</w:t>
      </w:r>
    </w:p>
    <w:p w:rsidR="00EF2377" w:rsidRPr="003934E5" w:rsidRDefault="00EF2377" w:rsidP="00EF2377">
      <w:pPr>
        <w:widowControl w:val="0"/>
        <w:shd w:val="clear" w:color="auto" w:fill="FFFFFF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E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</w:t>
      </w:r>
      <w:r w:rsidRPr="00DE5EB0">
        <w:rPr>
          <w:rFonts w:ascii="Times New Roman" w:hAnsi="Times New Roman"/>
          <w:sz w:val="28"/>
          <w:szCs w:val="28"/>
        </w:rPr>
        <w:t>арегистрироваться в установленном законом порядке в качестве индивидуального предпринимателя или юридического лица на территории муниципального образования город Мурманск</w:t>
      </w:r>
      <w:r w:rsidRPr="003934E5">
        <w:rPr>
          <w:rFonts w:ascii="Times New Roman" w:hAnsi="Times New Roman"/>
          <w:sz w:val="28"/>
          <w:szCs w:val="28"/>
        </w:rPr>
        <w:t>;</w:t>
      </w:r>
    </w:p>
    <w:p w:rsidR="00EF2377" w:rsidRDefault="00EF2377" w:rsidP="00EF2377">
      <w:pPr>
        <w:widowControl w:val="0"/>
        <w:shd w:val="clear" w:color="auto" w:fill="FFFFFF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5AF">
        <w:rPr>
          <w:rFonts w:ascii="Times New Roman" w:hAnsi="Times New Roman"/>
          <w:sz w:val="28"/>
          <w:szCs w:val="28"/>
        </w:rPr>
        <w:t>- официально трудоустроиться в созданное юридическое лицо;</w:t>
      </w:r>
    </w:p>
    <w:p w:rsidR="00EF2377" w:rsidRPr="003934E5" w:rsidRDefault="00EF2377" w:rsidP="00EF2377">
      <w:pPr>
        <w:widowControl w:val="0"/>
        <w:shd w:val="clear" w:color="auto" w:fill="FFFFFF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израсходовать</w:t>
      </w:r>
      <w:r w:rsidRPr="003934E5">
        <w:rPr>
          <w:rFonts w:ascii="Times New Roman" w:hAnsi="Times New Roman"/>
          <w:sz w:val="28"/>
          <w:szCs w:val="28"/>
        </w:rPr>
        <w:t xml:space="preserve"> собственные средства безналичным путем (с расчетного счета, открытого индивидуальным предпринимателем или юридическим лицом</w:t>
      </w:r>
      <w:r w:rsidRPr="003D05AF">
        <w:rPr>
          <w:rFonts w:ascii="Times New Roman" w:hAnsi="Times New Roman"/>
          <w:sz w:val="28"/>
          <w:szCs w:val="28"/>
        </w:rPr>
        <w:t xml:space="preserve">) в соответствии с заявленной в бизнес-плане проекта сметой расходов </w:t>
      </w:r>
      <w:r>
        <w:rPr>
          <w:rFonts w:ascii="Times New Roman" w:hAnsi="Times New Roman"/>
          <w:sz w:val="28"/>
          <w:szCs w:val="28"/>
        </w:rPr>
        <w:t xml:space="preserve">в размерах, </w:t>
      </w:r>
      <w:r w:rsidRPr="003934E5">
        <w:rPr>
          <w:rFonts w:ascii="Times New Roman" w:hAnsi="Times New Roman"/>
          <w:sz w:val="28"/>
          <w:szCs w:val="28"/>
        </w:rPr>
        <w:t>указанн</w:t>
      </w:r>
      <w:r>
        <w:rPr>
          <w:rFonts w:ascii="Times New Roman" w:hAnsi="Times New Roman"/>
          <w:sz w:val="28"/>
          <w:szCs w:val="28"/>
        </w:rPr>
        <w:t>ых</w:t>
      </w:r>
      <w:r w:rsidRPr="003934E5">
        <w:rPr>
          <w:rFonts w:ascii="Times New Roman" w:hAnsi="Times New Roman"/>
          <w:sz w:val="28"/>
          <w:szCs w:val="28"/>
        </w:rPr>
        <w:t xml:space="preserve"> в </w:t>
      </w:r>
      <w:hyperlink w:anchor="Par675" w:history="1">
        <w:r w:rsidRPr="003934E5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 w:rsidRPr="004B360F">
        <w:rPr>
          <w:rFonts w:ascii="Times New Roman" w:hAnsi="Times New Roman"/>
          <w:sz w:val="28"/>
          <w:szCs w:val="28"/>
        </w:rPr>
        <w:t>8.13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34E5">
        <w:rPr>
          <w:rFonts w:ascii="Times New Roman" w:hAnsi="Times New Roman"/>
          <w:sz w:val="28"/>
          <w:szCs w:val="28"/>
        </w:rPr>
        <w:t>настоящего Положения.</w:t>
      </w:r>
    </w:p>
    <w:p w:rsidR="00EF2377" w:rsidRDefault="00EF2377" w:rsidP="00EF2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9.5. </w:t>
      </w:r>
      <w:r w:rsidRPr="003826E6">
        <w:rPr>
          <w:rFonts w:ascii="Times New Roman" w:hAnsi="Times New Roman"/>
          <w:sz w:val="28"/>
          <w:szCs w:val="28"/>
        </w:rPr>
        <w:t xml:space="preserve">Для заключения Договора </w:t>
      </w:r>
      <w:proofErr w:type="spellStart"/>
      <w:r w:rsidRPr="003826E6">
        <w:rPr>
          <w:rFonts w:ascii="Times New Roman" w:hAnsi="Times New Roman"/>
          <w:sz w:val="28"/>
          <w:szCs w:val="28"/>
        </w:rPr>
        <w:t>грантополучатели</w:t>
      </w:r>
      <w:proofErr w:type="spellEnd"/>
      <w:r w:rsidRPr="003826E6">
        <w:rPr>
          <w:rFonts w:ascii="Times New Roman" w:hAnsi="Times New Roman"/>
          <w:sz w:val="28"/>
          <w:szCs w:val="28"/>
        </w:rPr>
        <w:t xml:space="preserve"> должны </w:t>
      </w:r>
      <w:r>
        <w:rPr>
          <w:rFonts w:ascii="Times New Roman" w:hAnsi="Times New Roman"/>
          <w:sz w:val="28"/>
          <w:szCs w:val="28"/>
        </w:rPr>
        <w:t xml:space="preserve">в течение 30 дней со дня получения уведомления о предоставлении гранта представить </w:t>
      </w:r>
      <w:r w:rsidRPr="003826E6">
        <w:rPr>
          <w:rFonts w:ascii="Times New Roman" w:hAnsi="Times New Roman"/>
          <w:sz w:val="28"/>
          <w:szCs w:val="28"/>
        </w:rPr>
        <w:t>Организатору Конкурса необходимые документы.</w:t>
      </w:r>
    </w:p>
    <w:p w:rsidR="00EF2377" w:rsidRDefault="00EF2377" w:rsidP="00EF2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9.5.1. </w:t>
      </w:r>
      <w:proofErr w:type="spellStart"/>
      <w:r w:rsidRPr="003826E6">
        <w:rPr>
          <w:rFonts w:ascii="Times New Roman" w:hAnsi="Times New Roman"/>
          <w:sz w:val="28"/>
          <w:szCs w:val="28"/>
        </w:rPr>
        <w:t>Грантополучатели</w:t>
      </w:r>
      <w:proofErr w:type="spellEnd"/>
      <w:r w:rsidRPr="003826E6">
        <w:rPr>
          <w:rFonts w:ascii="Times New Roman" w:hAnsi="Times New Roman"/>
          <w:sz w:val="28"/>
          <w:szCs w:val="28"/>
        </w:rPr>
        <w:t xml:space="preserve"> из числа участников Конкурса – физических лиц представляют следующие документы:</w:t>
      </w:r>
    </w:p>
    <w:p w:rsidR="00EF2377" w:rsidRPr="000F3ABA" w:rsidRDefault="00EF2377" w:rsidP="00EF2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F3ABA">
        <w:rPr>
          <w:rFonts w:ascii="Times New Roman" w:hAnsi="Times New Roman"/>
          <w:sz w:val="28"/>
          <w:szCs w:val="28"/>
        </w:rPr>
        <w:t>а) при регистрации в качестве индивидуального предпринимателя:</w:t>
      </w:r>
    </w:p>
    <w:p w:rsidR="00EF2377" w:rsidRPr="00802E97" w:rsidRDefault="00EF2377" w:rsidP="00EF2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highlight w:val="yellow"/>
        </w:rPr>
      </w:pPr>
      <w:r w:rsidRPr="003D05AF">
        <w:rPr>
          <w:rFonts w:ascii="Times New Roman" w:hAnsi="Times New Roman"/>
          <w:sz w:val="28"/>
          <w:szCs w:val="28"/>
        </w:rPr>
        <w:t xml:space="preserve">- выписку из ЕГРИП; </w:t>
      </w:r>
    </w:p>
    <w:p w:rsidR="00EF2377" w:rsidRPr="003D05AF" w:rsidRDefault="00EF2377" w:rsidP="00EF2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05AF">
        <w:rPr>
          <w:rFonts w:ascii="Times New Roman" w:hAnsi="Times New Roman"/>
          <w:sz w:val="28"/>
          <w:szCs w:val="28"/>
        </w:rPr>
        <w:t xml:space="preserve">- документы о расходовании собственных средств (с расчетного счета, открытого индивидуальным предпринимателем) в соответствии с заявленной в бизнес-плане проекта сметой расходов в размерах, указанных в </w:t>
      </w:r>
      <w:hyperlink w:anchor="Par675" w:history="1">
        <w:r w:rsidRPr="003D05AF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 w:rsidRPr="003D05AF">
        <w:rPr>
          <w:rFonts w:ascii="Times New Roman" w:hAnsi="Times New Roman"/>
          <w:sz w:val="28"/>
          <w:szCs w:val="28"/>
        </w:rPr>
        <w:t>8.13 настоящего Положения;</w:t>
      </w:r>
    </w:p>
    <w:p w:rsidR="00EF2377" w:rsidRPr="000F3ABA" w:rsidRDefault="00EF2377" w:rsidP="00EF2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05AF">
        <w:rPr>
          <w:rFonts w:ascii="Times New Roman" w:hAnsi="Times New Roman"/>
          <w:sz w:val="28"/>
          <w:szCs w:val="28"/>
        </w:rPr>
        <w:t>- реквизиты банковского счета.</w:t>
      </w:r>
      <w:r w:rsidRPr="000F3ABA">
        <w:rPr>
          <w:rFonts w:ascii="Times New Roman" w:hAnsi="Times New Roman"/>
          <w:sz w:val="28"/>
          <w:szCs w:val="28"/>
        </w:rPr>
        <w:t xml:space="preserve"> </w:t>
      </w:r>
    </w:p>
    <w:p w:rsidR="00EF2377" w:rsidRPr="000F3ABA" w:rsidRDefault="00EF2377" w:rsidP="00EF2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F3ABA">
        <w:rPr>
          <w:rFonts w:ascii="Times New Roman" w:hAnsi="Times New Roman"/>
          <w:sz w:val="28"/>
          <w:szCs w:val="28"/>
        </w:rPr>
        <w:t>б) при регистрации в качестве юридического лица:</w:t>
      </w:r>
    </w:p>
    <w:p w:rsidR="00EF2377" w:rsidRPr="00802E97" w:rsidRDefault="00EF2377" w:rsidP="00EF2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highlight w:val="yellow"/>
        </w:rPr>
      </w:pPr>
      <w:r w:rsidRPr="003D05AF">
        <w:rPr>
          <w:rFonts w:ascii="Times New Roman" w:hAnsi="Times New Roman"/>
          <w:sz w:val="28"/>
          <w:szCs w:val="28"/>
        </w:rPr>
        <w:t xml:space="preserve">- выписку из ЕГРЮЛ; </w:t>
      </w:r>
    </w:p>
    <w:p w:rsidR="00EF2377" w:rsidRPr="003D05AF" w:rsidRDefault="00EF2377" w:rsidP="00EF2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05AF">
        <w:rPr>
          <w:rFonts w:ascii="Times New Roman" w:hAnsi="Times New Roman"/>
          <w:sz w:val="28"/>
          <w:szCs w:val="28"/>
        </w:rPr>
        <w:t>- копии документов, свидетельствующих о полномочиях руководителя (протокол/решение об избрании, приказ о приеме на работу);</w:t>
      </w:r>
    </w:p>
    <w:p w:rsidR="00EF2377" w:rsidRPr="003D05AF" w:rsidRDefault="00EF2377" w:rsidP="00EF2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05AF">
        <w:rPr>
          <w:rFonts w:ascii="Times New Roman" w:hAnsi="Times New Roman"/>
          <w:sz w:val="28"/>
          <w:szCs w:val="28"/>
        </w:rPr>
        <w:t xml:space="preserve">- документы о расходовании собственных средств (с расчетного счета, открытого юридическим лицом) в соответствии с заявленной в бизнес-плане проекта сметой расходов в размерах, указанных в </w:t>
      </w:r>
      <w:hyperlink w:anchor="Par675" w:history="1">
        <w:r w:rsidRPr="003D05AF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 w:rsidRPr="003D05AF">
        <w:rPr>
          <w:rFonts w:ascii="Times New Roman" w:hAnsi="Times New Roman"/>
          <w:sz w:val="28"/>
          <w:szCs w:val="28"/>
        </w:rPr>
        <w:t>8.13 настоящего Положения;</w:t>
      </w:r>
    </w:p>
    <w:p w:rsidR="00EF2377" w:rsidRPr="000F3ABA" w:rsidRDefault="00EF2377" w:rsidP="00EF2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05AF">
        <w:rPr>
          <w:rFonts w:ascii="Times New Roman" w:hAnsi="Times New Roman"/>
          <w:sz w:val="28"/>
          <w:szCs w:val="28"/>
        </w:rPr>
        <w:t>- реквизиты банковского счета.</w:t>
      </w:r>
    </w:p>
    <w:p w:rsidR="00EF2377" w:rsidRPr="003826E6" w:rsidRDefault="00EF2377" w:rsidP="00EF2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9.5.2</w:t>
      </w:r>
      <w:r w:rsidRPr="003826E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826E6">
        <w:rPr>
          <w:rFonts w:ascii="Times New Roman" w:hAnsi="Times New Roman"/>
          <w:sz w:val="28"/>
          <w:szCs w:val="28"/>
        </w:rPr>
        <w:t>Грантополучатели</w:t>
      </w:r>
      <w:proofErr w:type="spellEnd"/>
      <w:r w:rsidRPr="003826E6">
        <w:rPr>
          <w:rFonts w:ascii="Times New Roman" w:hAnsi="Times New Roman"/>
          <w:sz w:val="28"/>
          <w:szCs w:val="28"/>
        </w:rPr>
        <w:t xml:space="preserve"> из числа участников Конкурса – юридических лиц и индивидуальных предпринимателей представляют следующие документы:</w:t>
      </w:r>
    </w:p>
    <w:p w:rsidR="00EF2377" w:rsidRPr="003D05AF" w:rsidRDefault="00EF2377" w:rsidP="00EF2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05AF">
        <w:rPr>
          <w:rFonts w:ascii="Times New Roman" w:hAnsi="Times New Roman"/>
          <w:sz w:val="28"/>
          <w:szCs w:val="28"/>
        </w:rPr>
        <w:t>- копии документов, свидетельствующих о полномочиях руководителя (протокол/решение об избрании, приказ о приеме на работу – для юридических лиц);</w:t>
      </w:r>
    </w:p>
    <w:p w:rsidR="00EF2377" w:rsidRPr="003D05AF" w:rsidRDefault="00EF2377" w:rsidP="00EF2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05AF">
        <w:rPr>
          <w:rFonts w:ascii="Times New Roman" w:hAnsi="Times New Roman"/>
          <w:sz w:val="28"/>
          <w:szCs w:val="28"/>
        </w:rPr>
        <w:lastRenderedPageBreak/>
        <w:t xml:space="preserve">- документы о расходовании собственных средств (с расчетного счета, открытого индивидуальным предпринимателем или юридическим лицом) в соответствии с заявленной в бизнес-плане проекта сметой расходов в размерах, указанных в </w:t>
      </w:r>
      <w:hyperlink w:anchor="Par675" w:history="1">
        <w:r w:rsidRPr="003D05AF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 w:rsidRPr="003D05AF">
        <w:rPr>
          <w:rFonts w:ascii="Times New Roman" w:hAnsi="Times New Roman"/>
          <w:sz w:val="28"/>
          <w:szCs w:val="28"/>
        </w:rPr>
        <w:t>8.13 настоящего Положения;</w:t>
      </w:r>
    </w:p>
    <w:p w:rsidR="00EF2377" w:rsidRPr="003D05AF" w:rsidRDefault="00EF2377" w:rsidP="00EF2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05AF">
        <w:rPr>
          <w:rFonts w:ascii="Times New Roman" w:hAnsi="Times New Roman"/>
          <w:sz w:val="28"/>
          <w:szCs w:val="28"/>
        </w:rPr>
        <w:t xml:space="preserve">- реквизиты банковского счета. </w:t>
      </w:r>
    </w:p>
    <w:p w:rsidR="00EF2377" w:rsidRPr="00AC5BFB" w:rsidRDefault="00EF2377" w:rsidP="00EF2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FF0000"/>
          <w:sz w:val="28"/>
          <w:szCs w:val="28"/>
        </w:rPr>
      </w:pPr>
      <w:r w:rsidRPr="00D42FE2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>6</w:t>
      </w:r>
      <w:r w:rsidRPr="00D42FE2">
        <w:rPr>
          <w:rFonts w:ascii="Times New Roman" w:hAnsi="Times New Roman"/>
          <w:sz w:val="28"/>
          <w:szCs w:val="28"/>
        </w:rPr>
        <w:t>. В течение</w:t>
      </w:r>
      <w:r w:rsidRPr="003826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трех</w:t>
      </w:r>
      <w:r w:rsidRPr="003826E6">
        <w:rPr>
          <w:rFonts w:ascii="Times New Roman" w:hAnsi="Times New Roman"/>
          <w:sz w:val="28"/>
          <w:szCs w:val="28"/>
        </w:rPr>
        <w:t xml:space="preserve"> рабочих дней </w:t>
      </w:r>
      <w:r>
        <w:rPr>
          <w:rFonts w:ascii="Times New Roman" w:hAnsi="Times New Roman"/>
          <w:sz w:val="28"/>
          <w:szCs w:val="28"/>
        </w:rPr>
        <w:t>со дня</w:t>
      </w:r>
      <w:r w:rsidRPr="003826E6">
        <w:rPr>
          <w:rFonts w:ascii="Times New Roman" w:hAnsi="Times New Roman"/>
          <w:sz w:val="28"/>
          <w:szCs w:val="28"/>
        </w:rPr>
        <w:t xml:space="preserve"> предост</w:t>
      </w:r>
      <w:r w:rsidRPr="0014399C">
        <w:rPr>
          <w:rFonts w:ascii="Times New Roman" w:hAnsi="Times New Roman"/>
          <w:sz w:val="28"/>
          <w:szCs w:val="28"/>
        </w:rPr>
        <w:t xml:space="preserve">авления необходимых документов с </w:t>
      </w:r>
      <w:proofErr w:type="spellStart"/>
      <w:r w:rsidRPr="0014399C">
        <w:rPr>
          <w:rFonts w:ascii="Times New Roman" w:hAnsi="Times New Roman"/>
          <w:sz w:val="28"/>
          <w:szCs w:val="28"/>
        </w:rPr>
        <w:t>грантополучателем</w:t>
      </w:r>
      <w:proofErr w:type="spellEnd"/>
      <w:r w:rsidRPr="0014399C">
        <w:rPr>
          <w:rFonts w:ascii="Times New Roman" w:hAnsi="Times New Roman"/>
          <w:sz w:val="28"/>
          <w:szCs w:val="28"/>
        </w:rPr>
        <w:t xml:space="preserve"> заключается Договор</w:t>
      </w:r>
      <w:r>
        <w:rPr>
          <w:rFonts w:ascii="Times New Roman" w:hAnsi="Times New Roman"/>
          <w:sz w:val="28"/>
          <w:szCs w:val="28"/>
        </w:rPr>
        <w:t xml:space="preserve">. На основании Договора </w:t>
      </w:r>
      <w:r w:rsidRPr="0014399C">
        <w:rPr>
          <w:rFonts w:ascii="Times New Roman" w:hAnsi="Times New Roman"/>
          <w:sz w:val="28"/>
          <w:szCs w:val="28"/>
        </w:rPr>
        <w:t xml:space="preserve">в соответствии с Регламентом работы администрации города Мурманска издается постановление администрации города Мурманска о предоставлении гранта. </w:t>
      </w:r>
    </w:p>
    <w:p w:rsidR="00EF2377" w:rsidRDefault="00EF2377" w:rsidP="00EF2377">
      <w:pPr>
        <w:tabs>
          <w:tab w:val="left" w:pos="709"/>
          <w:tab w:val="left" w:pos="121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9.7</w:t>
      </w:r>
      <w:r w:rsidRPr="003826E6">
        <w:rPr>
          <w:rFonts w:ascii="Times New Roman" w:hAnsi="Times New Roman"/>
          <w:sz w:val="28"/>
          <w:szCs w:val="28"/>
        </w:rPr>
        <w:t xml:space="preserve">. Сумма гранта перечисляется </w:t>
      </w:r>
      <w:proofErr w:type="spellStart"/>
      <w:r w:rsidRPr="00B87CB1">
        <w:rPr>
          <w:rFonts w:ascii="Times New Roman" w:hAnsi="Times New Roman"/>
          <w:sz w:val="28"/>
          <w:szCs w:val="28"/>
        </w:rPr>
        <w:t>грантодателем</w:t>
      </w:r>
      <w:proofErr w:type="spellEnd"/>
      <w:r w:rsidRPr="003826E6">
        <w:rPr>
          <w:rFonts w:ascii="Times New Roman" w:hAnsi="Times New Roman"/>
          <w:sz w:val="28"/>
          <w:szCs w:val="28"/>
        </w:rPr>
        <w:t xml:space="preserve"> на расчетный счет </w:t>
      </w:r>
      <w:proofErr w:type="spellStart"/>
      <w:r w:rsidRPr="003826E6">
        <w:rPr>
          <w:rFonts w:ascii="Times New Roman" w:hAnsi="Times New Roman"/>
          <w:sz w:val="28"/>
          <w:szCs w:val="28"/>
        </w:rPr>
        <w:t>грантополучателя</w:t>
      </w:r>
      <w:proofErr w:type="spellEnd"/>
      <w:r w:rsidRPr="003826E6">
        <w:rPr>
          <w:rFonts w:ascii="Times New Roman" w:hAnsi="Times New Roman"/>
          <w:sz w:val="28"/>
          <w:szCs w:val="28"/>
        </w:rPr>
        <w:t xml:space="preserve"> на основании постановления администрации города Мурманска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7F33">
        <w:rPr>
          <w:rFonts w:ascii="Times New Roman" w:hAnsi="Times New Roman"/>
          <w:sz w:val="28"/>
          <w:szCs w:val="28"/>
        </w:rPr>
        <w:t>в течение 30 рабочих дней</w:t>
      </w:r>
      <w:r>
        <w:rPr>
          <w:rFonts w:ascii="Times New Roman" w:hAnsi="Times New Roman"/>
          <w:sz w:val="28"/>
          <w:szCs w:val="28"/>
        </w:rPr>
        <w:t xml:space="preserve"> со дня его вступления в силу</w:t>
      </w:r>
      <w:r w:rsidRPr="00F87F3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Грантодателем</w:t>
      </w:r>
      <w:proofErr w:type="spellEnd"/>
      <w:r>
        <w:rPr>
          <w:rFonts w:ascii="Times New Roman" w:hAnsi="Times New Roman"/>
          <w:sz w:val="28"/>
          <w:szCs w:val="28"/>
        </w:rPr>
        <w:t xml:space="preserve"> является Организатор Конкурса.</w:t>
      </w:r>
    </w:p>
    <w:p w:rsidR="00EF2377" w:rsidRPr="00797AA2" w:rsidRDefault="00EF2377" w:rsidP="00EF2377">
      <w:pPr>
        <w:tabs>
          <w:tab w:val="left" w:pos="709"/>
          <w:tab w:val="left" w:pos="121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97AA2">
        <w:rPr>
          <w:rFonts w:ascii="Times New Roman" w:hAnsi="Times New Roman"/>
          <w:sz w:val="28"/>
          <w:szCs w:val="28"/>
        </w:rPr>
        <w:t xml:space="preserve">9.8. </w:t>
      </w:r>
      <w:proofErr w:type="gramStart"/>
      <w:r w:rsidRPr="00797AA2">
        <w:rPr>
          <w:rFonts w:ascii="Times New Roman" w:hAnsi="Times New Roman"/>
          <w:sz w:val="28"/>
          <w:szCs w:val="28"/>
        </w:rPr>
        <w:t>В случае предоставления гранта</w:t>
      </w:r>
      <w:r w:rsidRPr="00797AA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797AA2">
        <w:rPr>
          <w:rFonts w:ascii="Times New Roman" w:hAnsi="Times New Roman"/>
          <w:sz w:val="28"/>
          <w:szCs w:val="28"/>
        </w:rPr>
        <w:t>на оплату затрат на выплаты по передаче прав на франшизу</w:t>
      </w:r>
      <w:proofErr w:type="gramEnd"/>
      <w:r w:rsidRPr="00797AA2">
        <w:rPr>
          <w:rFonts w:ascii="Times New Roman" w:hAnsi="Times New Roman"/>
          <w:sz w:val="28"/>
          <w:szCs w:val="28"/>
        </w:rPr>
        <w:t xml:space="preserve"> (паушальный взнос) </w:t>
      </w:r>
      <w:proofErr w:type="spellStart"/>
      <w:r w:rsidRPr="00797AA2">
        <w:rPr>
          <w:rFonts w:ascii="Times New Roman" w:hAnsi="Times New Roman"/>
          <w:sz w:val="28"/>
          <w:szCs w:val="28"/>
        </w:rPr>
        <w:t>грантополучатель</w:t>
      </w:r>
      <w:proofErr w:type="spellEnd"/>
      <w:r w:rsidRPr="00797AA2">
        <w:rPr>
          <w:rFonts w:ascii="Times New Roman" w:hAnsi="Times New Roman"/>
          <w:sz w:val="28"/>
          <w:szCs w:val="28"/>
        </w:rPr>
        <w:t xml:space="preserve"> в течение  одного года с даты получения гранта обязан предоставить </w:t>
      </w:r>
      <w:proofErr w:type="spellStart"/>
      <w:r w:rsidRPr="00797AA2">
        <w:rPr>
          <w:rFonts w:ascii="Times New Roman" w:hAnsi="Times New Roman"/>
          <w:sz w:val="28"/>
          <w:szCs w:val="28"/>
        </w:rPr>
        <w:t>грантодателю</w:t>
      </w:r>
      <w:proofErr w:type="spellEnd"/>
      <w:r w:rsidRPr="00797AA2">
        <w:rPr>
          <w:rFonts w:ascii="Times New Roman" w:hAnsi="Times New Roman"/>
          <w:sz w:val="28"/>
          <w:szCs w:val="28"/>
        </w:rPr>
        <w:t xml:space="preserve"> копии следующих документов:</w:t>
      </w:r>
    </w:p>
    <w:p w:rsidR="00EF2377" w:rsidRPr="00797AA2" w:rsidRDefault="00EF2377" w:rsidP="00EF2377">
      <w:pPr>
        <w:tabs>
          <w:tab w:val="left" w:pos="709"/>
          <w:tab w:val="left" w:pos="121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97AA2">
        <w:rPr>
          <w:rFonts w:ascii="Times New Roman" w:hAnsi="Times New Roman"/>
          <w:sz w:val="28"/>
          <w:szCs w:val="28"/>
        </w:rPr>
        <w:t xml:space="preserve">- зарегистрированного в установленном порядке договора коммерческой концессии; </w:t>
      </w:r>
    </w:p>
    <w:p w:rsidR="00EF2377" w:rsidRPr="00797AA2" w:rsidRDefault="00EF2377" w:rsidP="00EF2377">
      <w:pPr>
        <w:tabs>
          <w:tab w:val="left" w:pos="709"/>
          <w:tab w:val="left" w:pos="121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97AA2">
        <w:rPr>
          <w:rFonts w:ascii="Times New Roman" w:hAnsi="Times New Roman"/>
          <w:sz w:val="28"/>
          <w:szCs w:val="28"/>
        </w:rPr>
        <w:t>-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концессии.</w:t>
      </w:r>
    </w:p>
    <w:p w:rsidR="00EF2377" w:rsidRPr="00F87F33" w:rsidRDefault="00EF2377" w:rsidP="00EF2377">
      <w:pPr>
        <w:tabs>
          <w:tab w:val="left" w:pos="709"/>
          <w:tab w:val="left" w:pos="14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9.9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. Расходование гранта допускается только по целевому назначению в соответствии с </w:t>
      </w:r>
      <w:r w:rsidR="00E3695C">
        <w:rPr>
          <w:rFonts w:ascii="Times New Roman" w:hAnsi="Times New Roman"/>
          <w:sz w:val="28"/>
          <w:szCs w:val="28"/>
          <w:lang w:eastAsia="en-US"/>
        </w:rPr>
        <w:t>п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еречнем планируемых расходов </w:t>
      </w:r>
      <w:r>
        <w:rPr>
          <w:rFonts w:ascii="Times New Roman" w:hAnsi="Times New Roman"/>
          <w:sz w:val="28"/>
          <w:szCs w:val="28"/>
          <w:lang w:eastAsia="en-US"/>
        </w:rPr>
        <w:t>за счет сре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дств гр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анта 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(приложение </w:t>
      </w:r>
      <w:r w:rsidRPr="00F87F33">
        <w:rPr>
          <w:rFonts w:ascii="Times New Roman" w:hAnsi="Times New Roman"/>
          <w:sz w:val="28"/>
          <w:szCs w:val="28"/>
          <w:lang w:eastAsia="en-US"/>
        </w:rPr>
        <w:t xml:space="preserve">№ </w:t>
      </w:r>
      <w:r>
        <w:rPr>
          <w:rFonts w:ascii="Times New Roman" w:hAnsi="Times New Roman"/>
          <w:sz w:val="28"/>
          <w:szCs w:val="28"/>
          <w:lang w:eastAsia="en-US"/>
        </w:rPr>
        <w:t>4</w:t>
      </w:r>
      <w:r w:rsidRPr="00F87F33">
        <w:rPr>
          <w:rFonts w:ascii="Times New Roman" w:hAnsi="Times New Roman"/>
          <w:sz w:val="28"/>
          <w:szCs w:val="28"/>
          <w:lang w:eastAsia="en-US"/>
        </w:rPr>
        <w:t xml:space="preserve"> к настоящему Положению), сметой расходов (таблица 2 приложения № 3 к настоящему Положению)</w:t>
      </w:r>
      <w:r>
        <w:rPr>
          <w:rFonts w:ascii="Times New Roman" w:hAnsi="Times New Roman"/>
          <w:sz w:val="28"/>
          <w:szCs w:val="28"/>
          <w:lang w:eastAsia="en-US"/>
        </w:rPr>
        <w:t>, определенной в бизнес-плане проекта,</w:t>
      </w:r>
      <w:r w:rsidRPr="00F87F33">
        <w:rPr>
          <w:rFonts w:ascii="Times New Roman" w:hAnsi="Times New Roman"/>
          <w:sz w:val="28"/>
          <w:szCs w:val="28"/>
          <w:lang w:eastAsia="en-US"/>
        </w:rPr>
        <w:t xml:space="preserve"> и заключенным Договором.</w:t>
      </w:r>
    </w:p>
    <w:p w:rsidR="00EF2377" w:rsidRDefault="00EF2377" w:rsidP="00EF2377">
      <w:pPr>
        <w:tabs>
          <w:tab w:val="left" w:pos="709"/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F33">
        <w:rPr>
          <w:rFonts w:ascii="Times New Roman" w:hAnsi="Times New Roman"/>
          <w:sz w:val="28"/>
          <w:szCs w:val="28"/>
        </w:rPr>
        <w:t>9.1</w:t>
      </w:r>
      <w:r>
        <w:rPr>
          <w:rFonts w:ascii="Times New Roman" w:hAnsi="Times New Roman"/>
          <w:sz w:val="28"/>
          <w:szCs w:val="28"/>
        </w:rPr>
        <w:t>0</w:t>
      </w:r>
      <w:r w:rsidRPr="00F87F3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87F33">
        <w:rPr>
          <w:rFonts w:ascii="Times New Roman" w:hAnsi="Times New Roman"/>
          <w:sz w:val="28"/>
          <w:szCs w:val="28"/>
        </w:rPr>
        <w:t>Грантополучатель</w:t>
      </w:r>
      <w:proofErr w:type="spellEnd"/>
      <w:r w:rsidRPr="003826E6">
        <w:rPr>
          <w:rFonts w:ascii="Times New Roman" w:hAnsi="Times New Roman"/>
          <w:sz w:val="28"/>
          <w:szCs w:val="28"/>
        </w:rPr>
        <w:t xml:space="preserve"> обязуется использовать средства гранта на реализацию бизнес-плана</w:t>
      </w:r>
      <w:r>
        <w:rPr>
          <w:rFonts w:ascii="Times New Roman" w:hAnsi="Times New Roman"/>
          <w:sz w:val="28"/>
          <w:szCs w:val="28"/>
        </w:rPr>
        <w:t xml:space="preserve"> проекта в течение одного года со дня </w:t>
      </w:r>
      <w:r w:rsidRPr="003826E6">
        <w:rPr>
          <w:rFonts w:ascii="Times New Roman" w:hAnsi="Times New Roman"/>
          <w:sz w:val="28"/>
          <w:szCs w:val="28"/>
        </w:rPr>
        <w:t>получения гранта.</w:t>
      </w:r>
      <w:r w:rsidRPr="00C934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Днем получения гранта считается день </w:t>
      </w:r>
      <w:r w:rsidRPr="00F87F33">
        <w:rPr>
          <w:rFonts w:ascii="Times New Roman" w:hAnsi="Times New Roman"/>
          <w:sz w:val="28"/>
          <w:szCs w:val="28"/>
        </w:rPr>
        <w:t>перечисления средств</w:t>
      </w:r>
      <w:r>
        <w:rPr>
          <w:rFonts w:ascii="Times New Roman" w:hAnsi="Times New Roman"/>
          <w:sz w:val="28"/>
          <w:szCs w:val="28"/>
        </w:rPr>
        <w:t xml:space="preserve"> гаранта на расчетный счет </w:t>
      </w:r>
      <w:proofErr w:type="spellStart"/>
      <w:r>
        <w:rPr>
          <w:rFonts w:ascii="Times New Roman" w:hAnsi="Times New Roman"/>
          <w:sz w:val="28"/>
          <w:szCs w:val="28"/>
        </w:rPr>
        <w:t>грантополучателя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F2377" w:rsidRPr="00504FD0" w:rsidRDefault="00EF2377" w:rsidP="00EF2377">
      <w:pPr>
        <w:tabs>
          <w:tab w:val="left" w:pos="1418"/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FD0">
        <w:rPr>
          <w:rFonts w:ascii="Times New Roman" w:hAnsi="Times New Roman"/>
          <w:sz w:val="28"/>
          <w:szCs w:val="28"/>
        </w:rPr>
        <w:t xml:space="preserve">9.11. </w:t>
      </w:r>
      <w:proofErr w:type="spellStart"/>
      <w:proofErr w:type="gramStart"/>
      <w:r w:rsidRPr="00504FD0">
        <w:rPr>
          <w:rFonts w:ascii="Times New Roman" w:hAnsi="Times New Roman"/>
          <w:sz w:val="28"/>
          <w:szCs w:val="28"/>
        </w:rPr>
        <w:t>Грантополучатель</w:t>
      </w:r>
      <w:proofErr w:type="spellEnd"/>
      <w:r w:rsidRPr="00504FD0">
        <w:rPr>
          <w:rFonts w:ascii="Times New Roman" w:hAnsi="Times New Roman"/>
          <w:sz w:val="28"/>
          <w:szCs w:val="28"/>
        </w:rPr>
        <w:t xml:space="preserve"> обязан осуществлять расчеты за счет средств гранта в безналичной форме.</w:t>
      </w:r>
      <w:proofErr w:type="gramEnd"/>
    </w:p>
    <w:p w:rsidR="00EF2377" w:rsidRPr="003D05AF" w:rsidRDefault="00EF2377" w:rsidP="00EF2377">
      <w:pPr>
        <w:tabs>
          <w:tab w:val="left" w:pos="709"/>
          <w:tab w:val="left" w:pos="14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D05AF">
        <w:rPr>
          <w:rFonts w:ascii="Times New Roman" w:hAnsi="Times New Roman"/>
          <w:sz w:val="28"/>
          <w:szCs w:val="28"/>
          <w:lang w:eastAsia="en-US"/>
        </w:rPr>
        <w:t>9.12. Перечень планируемых расходов за счет сре</w:t>
      </w:r>
      <w:proofErr w:type="gramStart"/>
      <w:r w:rsidRPr="003D05AF">
        <w:rPr>
          <w:rFonts w:ascii="Times New Roman" w:hAnsi="Times New Roman"/>
          <w:sz w:val="28"/>
          <w:szCs w:val="28"/>
          <w:lang w:eastAsia="en-US"/>
        </w:rPr>
        <w:t>дств гр</w:t>
      </w:r>
      <w:proofErr w:type="gramEnd"/>
      <w:r w:rsidRPr="003D05AF">
        <w:rPr>
          <w:rFonts w:ascii="Times New Roman" w:hAnsi="Times New Roman"/>
          <w:sz w:val="28"/>
          <w:szCs w:val="28"/>
          <w:lang w:eastAsia="en-US"/>
        </w:rPr>
        <w:t xml:space="preserve">анта (приложение № 4 к настоящему Положению) между направлениями расходов может быть изменен в части перераспределения сумм в пределах 20% от первоначально установленных в бизнес-плане проекта; а также между наименованиями расходов (предметами), заявленными </w:t>
      </w:r>
      <w:proofErr w:type="spellStart"/>
      <w:r w:rsidRPr="003D05AF">
        <w:rPr>
          <w:rFonts w:ascii="Times New Roman" w:hAnsi="Times New Roman"/>
          <w:sz w:val="28"/>
          <w:szCs w:val="28"/>
          <w:lang w:eastAsia="en-US"/>
        </w:rPr>
        <w:t>грантополучателем</w:t>
      </w:r>
      <w:proofErr w:type="spellEnd"/>
      <w:r w:rsidRPr="003D05AF">
        <w:rPr>
          <w:rFonts w:ascii="Times New Roman" w:hAnsi="Times New Roman"/>
          <w:sz w:val="28"/>
          <w:szCs w:val="28"/>
          <w:lang w:eastAsia="en-US"/>
        </w:rPr>
        <w:t xml:space="preserve">, в пределах одного направления расходов. Все изменения подлежат письменному согласованию </w:t>
      </w:r>
      <w:r w:rsidRPr="005B4236">
        <w:rPr>
          <w:rFonts w:ascii="Times New Roman" w:hAnsi="Times New Roman"/>
          <w:sz w:val="28"/>
          <w:szCs w:val="28"/>
          <w:lang w:eastAsia="en-US"/>
        </w:rPr>
        <w:t xml:space="preserve">с </w:t>
      </w:r>
      <w:proofErr w:type="spellStart"/>
      <w:r w:rsidRPr="005B4236">
        <w:rPr>
          <w:rFonts w:ascii="Times New Roman" w:hAnsi="Times New Roman"/>
          <w:sz w:val="28"/>
          <w:szCs w:val="28"/>
          <w:lang w:eastAsia="en-US"/>
        </w:rPr>
        <w:t>грантодателем</w:t>
      </w:r>
      <w:proofErr w:type="spellEnd"/>
      <w:r w:rsidRPr="005B4236">
        <w:rPr>
          <w:rFonts w:ascii="Times New Roman" w:hAnsi="Times New Roman"/>
          <w:sz w:val="28"/>
          <w:szCs w:val="28"/>
          <w:lang w:eastAsia="en-US"/>
        </w:rPr>
        <w:t>.</w:t>
      </w:r>
    </w:p>
    <w:p w:rsidR="00EF2377" w:rsidRPr="001A453B" w:rsidRDefault="00EF2377" w:rsidP="00EF2377">
      <w:pPr>
        <w:tabs>
          <w:tab w:val="left" w:pos="709"/>
          <w:tab w:val="left" w:pos="14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A453B">
        <w:rPr>
          <w:rFonts w:ascii="Times New Roman" w:hAnsi="Times New Roman"/>
          <w:sz w:val="28"/>
          <w:szCs w:val="28"/>
          <w:lang w:eastAsia="en-US"/>
        </w:rPr>
        <w:t xml:space="preserve">9.13. Направление расходов изменению не подлежит. 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F87F33">
        <w:rPr>
          <w:rFonts w:ascii="Times New Roman" w:hAnsi="Times New Roman"/>
          <w:sz w:val="28"/>
          <w:szCs w:val="28"/>
        </w:rPr>
        <w:lastRenderedPageBreak/>
        <w:t xml:space="preserve">10. Контроль </w:t>
      </w:r>
      <w:r>
        <w:rPr>
          <w:rFonts w:ascii="Times New Roman" w:hAnsi="Times New Roman"/>
          <w:sz w:val="28"/>
          <w:szCs w:val="28"/>
        </w:rPr>
        <w:t>соблюдения условий, целей и порядка предоставления грантов</w:t>
      </w:r>
    </w:p>
    <w:p w:rsidR="00EF2377" w:rsidRPr="003826E6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F2377" w:rsidRDefault="00EF2377" w:rsidP="00EF2377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10.1.</w:t>
      </w:r>
      <w:r w:rsidRPr="00857731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3826E6">
        <w:rPr>
          <w:rFonts w:ascii="Times New Roman" w:hAnsi="Times New Roman"/>
          <w:sz w:val="28"/>
          <w:szCs w:val="28"/>
        </w:rPr>
        <w:t>Грантодатель</w:t>
      </w:r>
      <w:proofErr w:type="spellEnd"/>
      <w:r w:rsidRPr="003826E6">
        <w:rPr>
          <w:rFonts w:ascii="Times New Roman" w:hAnsi="Times New Roman"/>
          <w:sz w:val="28"/>
          <w:szCs w:val="28"/>
        </w:rPr>
        <w:t xml:space="preserve"> и органы муниципального финансового контроля муниципального образования город Мурманск в течение срока действия Договора проводят обязательные проверки </w:t>
      </w:r>
      <w:r w:rsidR="00CF33A8" w:rsidRPr="00DD6003">
        <w:rPr>
          <w:rFonts w:ascii="Times New Roman" w:hAnsi="Times New Roman"/>
          <w:sz w:val="28"/>
          <w:szCs w:val="28"/>
        </w:rPr>
        <w:t>условий, целей и порядка</w:t>
      </w:r>
      <w:r w:rsidR="00CF33A8" w:rsidRPr="003826E6">
        <w:rPr>
          <w:rFonts w:ascii="Times New Roman" w:hAnsi="Times New Roman"/>
          <w:sz w:val="28"/>
          <w:szCs w:val="28"/>
        </w:rPr>
        <w:t xml:space="preserve"> </w:t>
      </w:r>
      <w:r w:rsidRPr="003826E6">
        <w:rPr>
          <w:rFonts w:ascii="Times New Roman" w:hAnsi="Times New Roman"/>
          <w:sz w:val="28"/>
          <w:szCs w:val="28"/>
        </w:rPr>
        <w:t>предоставления</w:t>
      </w:r>
      <w:r w:rsidR="00CF33A8">
        <w:rPr>
          <w:rFonts w:ascii="Times New Roman" w:hAnsi="Times New Roman"/>
          <w:sz w:val="28"/>
          <w:szCs w:val="28"/>
        </w:rPr>
        <w:t xml:space="preserve"> гранта.</w:t>
      </w:r>
    </w:p>
    <w:p w:rsidR="00EF2377" w:rsidRDefault="00EF2377" w:rsidP="00EF237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87F33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>2</w:t>
      </w:r>
      <w:r w:rsidRPr="00F87F3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87F33">
        <w:rPr>
          <w:rFonts w:ascii="Times New Roman" w:hAnsi="Times New Roman"/>
          <w:sz w:val="28"/>
          <w:szCs w:val="28"/>
        </w:rPr>
        <w:t>Грантополучатель</w:t>
      </w:r>
      <w:proofErr w:type="spellEnd"/>
      <w:r w:rsidRPr="00F87F33">
        <w:rPr>
          <w:rFonts w:ascii="Times New Roman" w:hAnsi="Times New Roman"/>
          <w:sz w:val="28"/>
          <w:szCs w:val="28"/>
        </w:rPr>
        <w:t xml:space="preserve"> в течение срока действия договора и срока реализации проекта отчитывается за достижение показателей</w:t>
      </w:r>
      <w:r>
        <w:rPr>
          <w:rFonts w:ascii="Times New Roman" w:hAnsi="Times New Roman"/>
          <w:sz w:val="28"/>
          <w:szCs w:val="28"/>
        </w:rPr>
        <w:t xml:space="preserve"> результативности</w:t>
      </w:r>
      <w:r w:rsidRPr="00F87F33">
        <w:rPr>
          <w:rFonts w:ascii="Times New Roman" w:hAnsi="Times New Roman"/>
          <w:sz w:val="28"/>
          <w:szCs w:val="28"/>
        </w:rPr>
        <w:t>, указанных им в бизнес-плане проекта.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F2377" w:rsidRPr="003826E6" w:rsidRDefault="00EF2377" w:rsidP="00EF237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Грантополучатель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по истечении 12 месяцев со дня предоставления гранта </w:t>
      </w:r>
      <w:proofErr w:type="gramStart"/>
      <w:r>
        <w:rPr>
          <w:rFonts w:ascii="Times New Roman" w:hAnsi="Times New Roman"/>
          <w:sz w:val="28"/>
          <w:szCs w:val="28"/>
        </w:rPr>
        <w:t>обязан</w:t>
      </w:r>
      <w:proofErr w:type="gramEnd"/>
      <w:r>
        <w:rPr>
          <w:rFonts w:ascii="Times New Roman" w:hAnsi="Times New Roman"/>
          <w:sz w:val="28"/>
          <w:szCs w:val="28"/>
        </w:rPr>
        <w:t xml:space="preserve"> достичь заявленные в бизнес-плане показатели среднесписочной численности и среднемесячной заработной платы работников </w:t>
      </w:r>
      <w:r w:rsidRPr="00245B3C">
        <w:rPr>
          <w:rFonts w:ascii="Times New Roman" w:hAnsi="Times New Roman"/>
          <w:sz w:val="28"/>
          <w:szCs w:val="28"/>
        </w:rPr>
        <w:t xml:space="preserve">(без внешних совместителей и </w:t>
      </w:r>
      <w:r w:rsidRPr="00637522">
        <w:rPr>
          <w:rFonts w:ascii="Times New Roman" w:hAnsi="Times New Roman"/>
          <w:sz w:val="28"/>
          <w:szCs w:val="28"/>
        </w:rPr>
        <w:t>без учета заработной платы</w:t>
      </w:r>
      <w:r w:rsidRPr="00245B3C">
        <w:rPr>
          <w:rFonts w:ascii="Times New Roman" w:hAnsi="Times New Roman"/>
          <w:sz w:val="28"/>
          <w:szCs w:val="28"/>
        </w:rPr>
        <w:t xml:space="preserve"> руководителя), а та</w:t>
      </w:r>
      <w:r>
        <w:rPr>
          <w:rFonts w:ascii="Times New Roman" w:hAnsi="Times New Roman"/>
          <w:sz w:val="28"/>
          <w:szCs w:val="28"/>
        </w:rPr>
        <w:t>кже объема выручки субъекта МСП.</w:t>
      </w:r>
    </w:p>
    <w:p w:rsidR="00EF2377" w:rsidRPr="003826E6" w:rsidRDefault="00EF2377" w:rsidP="00EF237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10.3.</w:t>
      </w:r>
      <w:r w:rsidRPr="003826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7F33">
        <w:rPr>
          <w:rFonts w:ascii="Times New Roman" w:hAnsi="Times New Roman"/>
          <w:sz w:val="28"/>
          <w:szCs w:val="28"/>
        </w:rPr>
        <w:t>Грантополучатель</w:t>
      </w:r>
      <w:proofErr w:type="spellEnd"/>
      <w:r w:rsidRPr="00F87F33">
        <w:rPr>
          <w:rFonts w:ascii="Times New Roman" w:hAnsi="Times New Roman"/>
          <w:sz w:val="28"/>
          <w:szCs w:val="28"/>
        </w:rPr>
        <w:t xml:space="preserve"> обязан представить </w:t>
      </w:r>
      <w:proofErr w:type="spellStart"/>
      <w:r w:rsidRPr="00F87F33">
        <w:rPr>
          <w:rFonts w:ascii="Times New Roman" w:hAnsi="Times New Roman"/>
          <w:sz w:val="28"/>
          <w:szCs w:val="28"/>
        </w:rPr>
        <w:t>грантодателю</w:t>
      </w:r>
      <w:proofErr w:type="spellEnd"/>
      <w:r w:rsidRPr="00F87F33">
        <w:rPr>
          <w:rFonts w:ascii="Times New Roman" w:hAnsi="Times New Roman"/>
          <w:sz w:val="28"/>
          <w:szCs w:val="28"/>
        </w:rPr>
        <w:t xml:space="preserve"> отчет о достижении значений показателей результативности согласно приложени</w:t>
      </w:r>
      <w:r>
        <w:rPr>
          <w:rFonts w:ascii="Times New Roman" w:hAnsi="Times New Roman"/>
          <w:sz w:val="28"/>
          <w:szCs w:val="28"/>
        </w:rPr>
        <w:t>ю</w:t>
      </w:r>
      <w:r w:rsidRPr="00F87F33">
        <w:rPr>
          <w:rFonts w:ascii="Times New Roman" w:hAnsi="Times New Roman"/>
          <w:sz w:val="28"/>
          <w:szCs w:val="28"/>
        </w:rPr>
        <w:t xml:space="preserve"> № 2 к Договору, а также промежуто</w:t>
      </w:r>
      <w:r w:rsidRPr="003826E6">
        <w:rPr>
          <w:rFonts w:ascii="Times New Roman" w:hAnsi="Times New Roman"/>
          <w:sz w:val="28"/>
          <w:szCs w:val="28"/>
        </w:rPr>
        <w:t>чные и итоговый финансовые отчеты об использовании средств гранта</w:t>
      </w:r>
      <w:r>
        <w:rPr>
          <w:rFonts w:ascii="Times New Roman" w:hAnsi="Times New Roman"/>
          <w:sz w:val="28"/>
          <w:szCs w:val="28"/>
        </w:rPr>
        <w:t xml:space="preserve">, подтвержденные банковской выпиской о состоянии расчетного счета на отчетную дату </w:t>
      </w:r>
      <w:r w:rsidRPr="003826E6">
        <w:rPr>
          <w:rFonts w:ascii="Times New Roman" w:hAnsi="Times New Roman"/>
          <w:sz w:val="28"/>
          <w:szCs w:val="28"/>
        </w:rPr>
        <w:t xml:space="preserve">и реализации </w:t>
      </w:r>
      <w:proofErr w:type="spellStart"/>
      <w:proofErr w:type="gramStart"/>
      <w:r w:rsidRPr="003826E6">
        <w:rPr>
          <w:rFonts w:ascii="Times New Roman" w:hAnsi="Times New Roman"/>
          <w:sz w:val="28"/>
          <w:szCs w:val="28"/>
        </w:rPr>
        <w:t>бизнес-проекта</w:t>
      </w:r>
      <w:proofErr w:type="spellEnd"/>
      <w:proofErr w:type="gramEnd"/>
      <w:r w:rsidRPr="003826E6">
        <w:rPr>
          <w:rFonts w:ascii="Times New Roman" w:hAnsi="Times New Roman"/>
          <w:sz w:val="28"/>
          <w:szCs w:val="28"/>
        </w:rPr>
        <w:t xml:space="preserve"> (далее – финансовый отчет)</w:t>
      </w:r>
      <w:r w:rsidR="00E3695C">
        <w:rPr>
          <w:rFonts w:ascii="Times New Roman" w:hAnsi="Times New Roman"/>
          <w:sz w:val="28"/>
          <w:szCs w:val="28"/>
        </w:rPr>
        <w:t>,</w:t>
      </w:r>
      <w:r w:rsidRPr="003826E6">
        <w:rPr>
          <w:rFonts w:ascii="Times New Roman" w:hAnsi="Times New Roman"/>
          <w:sz w:val="28"/>
          <w:szCs w:val="28"/>
        </w:rPr>
        <w:t xml:space="preserve"> в соответствии с приложением № </w:t>
      </w:r>
      <w:r>
        <w:rPr>
          <w:rFonts w:ascii="Times New Roman" w:hAnsi="Times New Roman"/>
          <w:sz w:val="28"/>
          <w:szCs w:val="28"/>
        </w:rPr>
        <w:t>3</w:t>
      </w:r>
      <w:r w:rsidRPr="003826E6">
        <w:rPr>
          <w:rFonts w:ascii="Times New Roman" w:hAnsi="Times New Roman"/>
          <w:sz w:val="28"/>
          <w:szCs w:val="28"/>
        </w:rPr>
        <w:t xml:space="preserve"> к Договору:</w:t>
      </w:r>
    </w:p>
    <w:p w:rsidR="00EF2377" w:rsidRPr="003826E6" w:rsidRDefault="00EF2377" w:rsidP="00EF237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 срок до 3</w:t>
      </w:r>
      <w:r w:rsidRPr="003826E6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>апреля</w:t>
      </w:r>
      <w:r w:rsidRPr="003826E6">
        <w:rPr>
          <w:rFonts w:ascii="Times New Roman" w:hAnsi="Times New Roman"/>
          <w:sz w:val="28"/>
          <w:szCs w:val="28"/>
        </w:rPr>
        <w:t xml:space="preserve"> финансового года, следу</w:t>
      </w:r>
      <w:r>
        <w:rPr>
          <w:rFonts w:ascii="Times New Roman" w:hAnsi="Times New Roman"/>
          <w:sz w:val="28"/>
          <w:szCs w:val="28"/>
        </w:rPr>
        <w:t>ющего за годом получения гранта</w:t>
      </w:r>
      <w:r w:rsidRPr="003826E6">
        <w:rPr>
          <w:rFonts w:ascii="Times New Roman" w:hAnsi="Times New Roman"/>
          <w:sz w:val="28"/>
          <w:szCs w:val="28"/>
        </w:rPr>
        <w:t>;</w:t>
      </w:r>
    </w:p>
    <w:p w:rsidR="00EF2377" w:rsidRPr="003826E6" w:rsidRDefault="00EF2377" w:rsidP="00EF237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 срок до 3</w:t>
      </w:r>
      <w:r w:rsidRPr="003826E6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>сентября</w:t>
      </w:r>
      <w:r w:rsidRPr="003826E6">
        <w:rPr>
          <w:rFonts w:ascii="Times New Roman" w:hAnsi="Times New Roman"/>
          <w:sz w:val="28"/>
          <w:szCs w:val="28"/>
        </w:rPr>
        <w:t xml:space="preserve"> финансового года, следу</w:t>
      </w:r>
      <w:r>
        <w:rPr>
          <w:rFonts w:ascii="Times New Roman" w:hAnsi="Times New Roman"/>
          <w:sz w:val="28"/>
          <w:szCs w:val="28"/>
        </w:rPr>
        <w:t>ющего за годом получения гранта;</w:t>
      </w:r>
    </w:p>
    <w:p w:rsidR="00EF2377" w:rsidRDefault="00EF2377" w:rsidP="00EF237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 xml:space="preserve">- </w:t>
      </w:r>
      <w:r w:rsidRPr="00F87F33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>пяти</w:t>
      </w:r>
      <w:r w:rsidRPr="00F87F33">
        <w:rPr>
          <w:rFonts w:ascii="Times New Roman" w:hAnsi="Times New Roman"/>
          <w:sz w:val="28"/>
          <w:szCs w:val="28"/>
        </w:rPr>
        <w:t xml:space="preserve"> рабочих дней после</w:t>
      </w:r>
      <w:r>
        <w:rPr>
          <w:rFonts w:ascii="Times New Roman" w:hAnsi="Times New Roman"/>
          <w:sz w:val="28"/>
          <w:szCs w:val="28"/>
        </w:rPr>
        <w:t xml:space="preserve"> даты </w:t>
      </w:r>
      <w:r w:rsidRPr="00D6289B">
        <w:rPr>
          <w:rFonts w:ascii="Times New Roman" w:hAnsi="Times New Roman"/>
          <w:sz w:val="28"/>
          <w:szCs w:val="28"/>
        </w:rPr>
        <w:t>предоставления г</w:t>
      </w:r>
      <w:r>
        <w:rPr>
          <w:rFonts w:ascii="Times New Roman" w:hAnsi="Times New Roman"/>
          <w:sz w:val="28"/>
          <w:szCs w:val="28"/>
        </w:rPr>
        <w:t>ранта</w:t>
      </w:r>
      <w:r w:rsidRPr="003826E6">
        <w:rPr>
          <w:rFonts w:ascii="Times New Roman" w:hAnsi="Times New Roman"/>
          <w:sz w:val="28"/>
          <w:szCs w:val="28"/>
        </w:rPr>
        <w:t xml:space="preserve"> </w:t>
      </w:r>
      <w:r w:rsidRPr="009C4972">
        <w:rPr>
          <w:rFonts w:ascii="Times New Roman" w:hAnsi="Times New Roman"/>
          <w:sz w:val="28"/>
          <w:szCs w:val="28"/>
        </w:rPr>
        <w:t>в</w:t>
      </w:r>
      <w:r w:rsidRPr="00E2750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06EA4">
        <w:rPr>
          <w:rFonts w:ascii="Times New Roman" w:hAnsi="Times New Roman"/>
          <w:sz w:val="28"/>
          <w:szCs w:val="28"/>
        </w:rPr>
        <w:t>финансовом году</w:t>
      </w:r>
      <w:r w:rsidRPr="003826E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6EA4">
        <w:rPr>
          <w:rFonts w:ascii="Times New Roman" w:hAnsi="Times New Roman"/>
          <w:sz w:val="28"/>
          <w:szCs w:val="28"/>
        </w:rPr>
        <w:t>следующим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6EA4">
        <w:rPr>
          <w:rFonts w:ascii="Times New Roman" w:hAnsi="Times New Roman"/>
          <w:sz w:val="28"/>
          <w:szCs w:val="28"/>
        </w:rPr>
        <w:t>за годом получения гранта</w:t>
      </w:r>
      <w:r>
        <w:rPr>
          <w:rFonts w:ascii="Times New Roman" w:hAnsi="Times New Roman"/>
          <w:sz w:val="28"/>
          <w:szCs w:val="28"/>
        </w:rPr>
        <w:t>,</w:t>
      </w:r>
      <w:r w:rsidRPr="003826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приложением пояснительной записки </w:t>
      </w:r>
      <w:r w:rsidRPr="003826E6">
        <w:rPr>
          <w:rFonts w:ascii="Times New Roman" w:hAnsi="Times New Roman"/>
          <w:sz w:val="28"/>
          <w:szCs w:val="28"/>
        </w:rPr>
        <w:t xml:space="preserve">о стадиях реализации </w:t>
      </w:r>
      <w:proofErr w:type="spellStart"/>
      <w:proofErr w:type="gramStart"/>
      <w:r w:rsidRPr="003826E6">
        <w:rPr>
          <w:rFonts w:ascii="Times New Roman" w:hAnsi="Times New Roman"/>
          <w:sz w:val="28"/>
          <w:szCs w:val="28"/>
        </w:rPr>
        <w:t>бизнес-проекта</w:t>
      </w:r>
      <w:proofErr w:type="spellEnd"/>
      <w:proofErr w:type="gramEnd"/>
      <w:r w:rsidRPr="003826E6">
        <w:rPr>
          <w:rFonts w:ascii="Times New Roman" w:hAnsi="Times New Roman"/>
          <w:sz w:val="28"/>
          <w:szCs w:val="28"/>
        </w:rPr>
        <w:t xml:space="preserve"> и достижении показателей, указанных в бизнес-плане проекта</w:t>
      </w:r>
      <w:r>
        <w:rPr>
          <w:rFonts w:ascii="Times New Roman" w:hAnsi="Times New Roman"/>
          <w:sz w:val="28"/>
          <w:szCs w:val="28"/>
        </w:rPr>
        <w:t>.</w:t>
      </w:r>
    </w:p>
    <w:p w:rsidR="00EF2377" w:rsidRPr="00FB5B99" w:rsidRDefault="00EF2377" w:rsidP="00EF2377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0E2">
        <w:rPr>
          <w:rFonts w:ascii="Times New Roman" w:hAnsi="Times New Roman"/>
          <w:sz w:val="28"/>
          <w:szCs w:val="28"/>
        </w:rPr>
        <w:t>10.4. В случае</w:t>
      </w:r>
      <w:proofErr w:type="gramStart"/>
      <w:r w:rsidRPr="00A160E2">
        <w:rPr>
          <w:rFonts w:ascii="Times New Roman" w:hAnsi="Times New Roman"/>
          <w:sz w:val="28"/>
          <w:szCs w:val="28"/>
        </w:rPr>
        <w:t>,</w:t>
      </w:r>
      <w:proofErr w:type="gramEnd"/>
      <w:r w:rsidRPr="00A160E2">
        <w:rPr>
          <w:rFonts w:ascii="Times New Roman" w:hAnsi="Times New Roman"/>
          <w:sz w:val="28"/>
          <w:szCs w:val="28"/>
        </w:rPr>
        <w:t xml:space="preserve"> если по истечени</w:t>
      </w:r>
      <w:r w:rsidR="00E3695C">
        <w:rPr>
          <w:rFonts w:ascii="Times New Roman" w:hAnsi="Times New Roman"/>
          <w:sz w:val="28"/>
          <w:szCs w:val="28"/>
        </w:rPr>
        <w:t>и</w:t>
      </w:r>
      <w:r w:rsidRPr="00A160E2">
        <w:rPr>
          <w:rFonts w:ascii="Times New Roman" w:hAnsi="Times New Roman"/>
          <w:sz w:val="28"/>
          <w:szCs w:val="28"/>
        </w:rPr>
        <w:t xml:space="preserve"> 12 календарных месяцев с даты перечисления гранта </w:t>
      </w:r>
      <w:proofErr w:type="spellStart"/>
      <w:r w:rsidRPr="00A160E2">
        <w:rPr>
          <w:rFonts w:ascii="Times New Roman" w:hAnsi="Times New Roman"/>
          <w:sz w:val="28"/>
          <w:szCs w:val="28"/>
        </w:rPr>
        <w:t>Грантодателем</w:t>
      </w:r>
      <w:proofErr w:type="spellEnd"/>
      <w:r w:rsidRPr="00A160E2">
        <w:rPr>
          <w:rFonts w:ascii="Times New Roman" w:hAnsi="Times New Roman"/>
          <w:sz w:val="28"/>
          <w:szCs w:val="28"/>
        </w:rPr>
        <w:t xml:space="preserve"> при осуществлении мониторинга деятельности </w:t>
      </w:r>
      <w:proofErr w:type="spellStart"/>
      <w:r w:rsidRPr="00A160E2">
        <w:rPr>
          <w:rFonts w:ascii="Times New Roman" w:hAnsi="Times New Roman"/>
          <w:sz w:val="28"/>
          <w:szCs w:val="28"/>
        </w:rPr>
        <w:t>грантополучателей</w:t>
      </w:r>
      <w:proofErr w:type="spellEnd"/>
      <w:r w:rsidRPr="00A160E2">
        <w:rPr>
          <w:rFonts w:ascii="Times New Roman" w:hAnsi="Times New Roman"/>
          <w:sz w:val="28"/>
          <w:szCs w:val="28"/>
        </w:rPr>
        <w:t xml:space="preserve"> обнаружен факт отклонения одновременно двух и более показателей, указанных в приложении № 1 к Договору, более чем на 50%, </w:t>
      </w:r>
      <w:proofErr w:type="spellStart"/>
      <w:r w:rsidRPr="00A160E2">
        <w:rPr>
          <w:rFonts w:ascii="Times New Roman" w:hAnsi="Times New Roman"/>
          <w:sz w:val="28"/>
          <w:szCs w:val="28"/>
        </w:rPr>
        <w:t>Грантодатель</w:t>
      </w:r>
      <w:proofErr w:type="spellEnd"/>
      <w:r w:rsidRPr="00A160E2">
        <w:rPr>
          <w:rFonts w:ascii="Times New Roman" w:hAnsi="Times New Roman"/>
          <w:sz w:val="28"/>
          <w:szCs w:val="28"/>
        </w:rPr>
        <w:t xml:space="preserve"> направляет в управление финансов администрации города Мурманска предложение для включения </w:t>
      </w:r>
      <w:proofErr w:type="spellStart"/>
      <w:r w:rsidRPr="00A160E2">
        <w:rPr>
          <w:rFonts w:ascii="Times New Roman" w:hAnsi="Times New Roman"/>
          <w:sz w:val="28"/>
          <w:szCs w:val="28"/>
        </w:rPr>
        <w:t>грантополучателя</w:t>
      </w:r>
      <w:proofErr w:type="spellEnd"/>
      <w:r w:rsidRPr="00A160E2">
        <w:rPr>
          <w:rFonts w:ascii="Times New Roman" w:hAnsi="Times New Roman"/>
          <w:sz w:val="28"/>
          <w:szCs w:val="28"/>
        </w:rPr>
        <w:t>, у которого обнаружен факт такого отклонения, в план проведения контрольных мероприятий на следующий финансовый год.</w:t>
      </w:r>
    </w:p>
    <w:p w:rsidR="00EF2377" w:rsidRDefault="00EF2377" w:rsidP="00EF2377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10.5. </w:t>
      </w:r>
      <w:proofErr w:type="spellStart"/>
      <w:r w:rsidRPr="003826E6">
        <w:rPr>
          <w:rFonts w:ascii="Times New Roman" w:hAnsi="Times New Roman"/>
          <w:sz w:val="28"/>
          <w:szCs w:val="28"/>
        </w:rPr>
        <w:t>Грантополучатель</w:t>
      </w:r>
      <w:proofErr w:type="spellEnd"/>
      <w:r w:rsidRPr="003826E6">
        <w:rPr>
          <w:rFonts w:ascii="Times New Roman" w:hAnsi="Times New Roman"/>
          <w:sz w:val="28"/>
          <w:szCs w:val="28"/>
        </w:rPr>
        <w:t xml:space="preserve"> по запросу </w:t>
      </w:r>
      <w:proofErr w:type="spellStart"/>
      <w:r w:rsidRPr="003826E6">
        <w:rPr>
          <w:rFonts w:ascii="Times New Roman" w:hAnsi="Times New Roman"/>
          <w:sz w:val="28"/>
          <w:szCs w:val="28"/>
        </w:rPr>
        <w:t>грантодателя</w:t>
      </w:r>
      <w:proofErr w:type="spellEnd"/>
      <w:r w:rsidRPr="003826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826E6">
        <w:rPr>
          <w:rFonts w:ascii="Times New Roman" w:hAnsi="Times New Roman"/>
          <w:sz w:val="28"/>
          <w:szCs w:val="28"/>
        </w:rPr>
        <w:t>обязан</w:t>
      </w:r>
      <w:proofErr w:type="gramEnd"/>
      <w:r w:rsidRPr="003826E6">
        <w:rPr>
          <w:rFonts w:ascii="Times New Roman" w:hAnsi="Times New Roman"/>
          <w:sz w:val="28"/>
          <w:szCs w:val="28"/>
        </w:rPr>
        <w:t xml:space="preserve"> в течение 1-го и 2-го года после года предоставления финансовой отчетности пред</w:t>
      </w:r>
      <w:r>
        <w:rPr>
          <w:rFonts w:ascii="Times New Roman" w:hAnsi="Times New Roman"/>
          <w:sz w:val="28"/>
          <w:szCs w:val="28"/>
        </w:rPr>
        <w:t>о</w:t>
      </w:r>
      <w:r w:rsidRPr="003826E6">
        <w:rPr>
          <w:rFonts w:ascii="Times New Roman" w:hAnsi="Times New Roman"/>
          <w:sz w:val="28"/>
          <w:szCs w:val="28"/>
        </w:rPr>
        <w:t>ставлять следующие документы:</w:t>
      </w:r>
    </w:p>
    <w:p w:rsidR="00EF2377" w:rsidRPr="003826E6" w:rsidRDefault="00EF2377" w:rsidP="00EF2377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10.5</w:t>
      </w:r>
      <w:r w:rsidRPr="00F87F33">
        <w:rPr>
          <w:rFonts w:ascii="Times New Roman" w:hAnsi="Times New Roman"/>
          <w:sz w:val="28"/>
          <w:szCs w:val="28"/>
        </w:rPr>
        <w:t>.1. Отчет о достижении значений показателей результативности согласно приложени</w:t>
      </w:r>
      <w:r>
        <w:rPr>
          <w:rFonts w:ascii="Times New Roman" w:hAnsi="Times New Roman"/>
          <w:sz w:val="28"/>
          <w:szCs w:val="28"/>
        </w:rPr>
        <w:t>ю</w:t>
      </w:r>
      <w:r w:rsidRPr="00F87F33">
        <w:rPr>
          <w:rFonts w:ascii="Times New Roman" w:hAnsi="Times New Roman"/>
          <w:sz w:val="28"/>
          <w:szCs w:val="28"/>
        </w:rPr>
        <w:t xml:space="preserve"> № 2 к Договору.</w:t>
      </w:r>
    </w:p>
    <w:p w:rsidR="00EF2377" w:rsidRPr="003826E6" w:rsidRDefault="00EF2377" w:rsidP="00EF2377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10.5</w:t>
      </w:r>
      <w:r w:rsidRPr="003826E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Pr="003826E6">
        <w:rPr>
          <w:rFonts w:ascii="Times New Roman" w:hAnsi="Times New Roman"/>
          <w:sz w:val="28"/>
          <w:szCs w:val="28"/>
        </w:rPr>
        <w:t xml:space="preserve"> Ежегодный отчет о реализации </w:t>
      </w:r>
      <w:proofErr w:type="spellStart"/>
      <w:proofErr w:type="gramStart"/>
      <w:r w:rsidRPr="003826E6">
        <w:rPr>
          <w:rFonts w:ascii="Times New Roman" w:hAnsi="Times New Roman"/>
          <w:sz w:val="28"/>
          <w:szCs w:val="28"/>
        </w:rPr>
        <w:t>бизнес-проекта</w:t>
      </w:r>
      <w:proofErr w:type="spellEnd"/>
      <w:proofErr w:type="gramEnd"/>
      <w:r w:rsidRPr="003826E6">
        <w:rPr>
          <w:rFonts w:ascii="Times New Roman" w:hAnsi="Times New Roman"/>
          <w:sz w:val="28"/>
          <w:szCs w:val="28"/>
        </w:rPr>
        <w:t xml:space="preserve"> по форме в соответствии с приложением № </w:t>
      </w:r>
      <w:r>
        <w:rPr>
          <w:rFonts w:ascii="Times New Roman" w:hAnsi="Times New Roman"/>
          <w:sz w:val="28"/>
          <w:szCs w:val="28"/>
        </w:rPr>
        <w:t>4</w:t>
      </w:r>
      <w:r w:rsidRPr="003826E6">
        <w:rPr>
          <w:rFonts w:ascii="Times New Roman" w:hAnsi="Times New Roman"/>
          <w:sz w:val="28"/>
          <w:szCs w:val="28"/>
        </w:rPr>
        <w:t xml:space="preserve"> к Договору с пояснительной запиской с информацией о стадиях реализации </w:t>
      </w:r>
      <w:proofErr w:type="spellStart"/>
      <w:r w:rsidRPr="003826E6">
        <w:rPr>
          <w:rFonts w:ascii="Times New Roman" w:hAnsi="Times New Roman"/>
          <w:sz w:val="28"/>
          <w:szCs w:val="28"/>
        </w:rPr>
        <w:t>бизнес-проекта</w:t>
      </w:r>
      <w:proofErr w:type="spellEnd"/>
      <w:r w:rsidRPr="003826E6">
        <w:rPr>
          <w:rFonts w:ascii="Times New Roman" w:hAnsi="Times New Roman"/>
          <w:sz w:val="28"/>
          <w:szCs w:val="28"/>
        </w:rPr>
        <w:t xml:space="preserve"> и достижении показателей, у</w:t>
      </w:r>
      <w:r>
        <w:rPr>
          <w:rFonts w:ascii="Times New Roman" w:hAnsi="Times New Roman"/>
          <w:sz w:val="28"/>
          <w:szCs w:val="28"/>
        </w:rPr>
        <w:t>казанных в бизнес-плане проекта.</w:t>
      </w:r>
      <w:r w:rsidRPr="003826E6">
        <w:rPr>
          <w:rFonts w:ascii="Times New Roman" w:hAnsi="Times New Roman"/>
          <w:sz w:val="28"/>
          <w:szCs w:val="28"/>
        </w:rPr>
        <w:t xml:space="preserve"> </w:t>
      </w:r>
    </w:p>
    <w:p w:rsidR="00EF2377" w:rsidRDefault="00EF2377" w:rsidP="00EF2377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10.5.3</w:t>
      </w:r>
      <w:r w:rsidRPr="003826E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826E6">
        <w:rPr>
          <w:rFonts w:ascii="Times New Roman" w:eastAsia="Calibri" w:hAnsi="Times New Roman"/>
          <w:sz w:val="28"/>
          <w:szCs w:val="28"/>
        </w:rPr>
        <w:t xml:space="preserve">Копии годовой бухгалтерской отчетности (форма № 1 «Бухгалтерский баланс» и № 2 «Отчет о прибылях и убытках») или документы, замещающие ее при применении специального налогового режима за предшествующий  календарный год с отметкой налогового органа или с приложением копии уведомления, подтверждающего направление документов в налоговые органы по почте или в электронном виде, заверенной </w:t>
      </w:r>
      <w:proofErr w:type="spellStart"/>
      <w:r w:rsidRPr="003826E6">
        <w:rPr>
          <w:rFonts w:ascii="Times New Roman" w:eastAsia="Calibri" w:hAnsi="Times New Roman"/>
          <w:sz w:val="28"/>
          <w:szCs w:val="28"/>
        </w:rPr>
        <w:t>грантополучателем</w:t>
      </w:r>
      <w:proofErr w:type="spellEnd"/>
      <w:r w:rsidRPr="003826E6">
        <w:rPr>
          <w:rFonts w:ascii="Times New Roman" w:eastAsia="Calibri" w:hAnsi="Times New Roman"/>
          <w:sz w:val="28"/>
          <w:szCs w:val="28"/>
        </w:rPr>
        <w:t>.</w:t>
      </w:r>
      <w:proofErr w:type="gramEnd"/>
    </w:p>
    <w:p w:rsidR="00EF2377" w:rsidRDefault="00EF2377" w:rsidP="00EF2377">
      <w:pPr>
        <w:pStyle w:val="ConsPlusNormal"/>
        <w:tabs>
          <w:tab w:val="left" w:pos="1276"/>
          <w:tab w:val="left" w:pos="1418"/>
          <w:tab w:val="num" w:pos="36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10.6. </w:t>
      </w:r>
      <w:r w:rsidRPr="00C2765D">
        <w:rPr>
          <w:rFonts w:ascii="Times New Roman" w:hAnsi="Times New Roman"/>
          <w:sz w:val="28"/>
          <w:szCs w:val="28"/>
        </w:rPr>
        <w:t xml:space="preserve">Организатор Конкурса </w:t>
      </w:r>
      <w:r w:rsidRPr="006D463E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обязательную </w:t>
      </w:r>
      <w:r w:rsidRPr="006D463E">
        <w:rPr>
          <w:rFonts w:ascii="Times New Roman" w:hAnsi="Times New Roman" w:cs="Times New Roman"/>
          <w:sz w:val="28"/>
          <w:szCs w:val="28"/>
        </w:rPr>
        <w:t xml:space="preserve">проверку соблюдения условий, целей и порядка предоставления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Pr="006D463E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 </w:t>
      </w:r>
      <w:r>
        <w:rPr>
          <w:rFonts w:ascii="Times New Roman" w:hAnsi="Times New Roman" w:cs="Times New Roman"/>
          <w:sz w:val="28"/>
          <w:szCs w:val="28"/>
        </w:rPr>
        <w:t>Договором</w:t>
      </w:r>
      <w:r w:rsidRPr="006D463E">
        <w:rPr>
          <w:rFonts w:ascii="Times New Roman" w:hAnsi="Times New Roman" w:cs="Times New Roman"/>
          <w:sz w:val="28"/>
          <w:szCs w:val="28"/>
        </w:rPr>
        <w:t xml:space="preserve"> по предоставленному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грантополучателем</w:t>
      </w:r>
      <w:proofErr w:type="spellEnd"/>
      <w:r w:rsidRPr="006D46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финансовому </w:t>
      </w:r>
      <w:r w:rsidRPr="006D463E">
        <w:rPr>
          <w:rFonts w:ascii="Times New Roman" w:hAnsi="Times New Roman" w:cs="Times New Roman"/>
          <w:sz w:val="28"/>
          <w:szCs w:val="28"/>
        </w:rPr>
        <w:t xml:space="preserve">отчету </w:t>
      </w:r>
      <w:r>
        <w:rPr>
          <w:rFonts w:ascii="Times New Roman" w:hAnsi="Times New Roman" w:cs="Times New Roman"/>
          <w:sz w:val="28"/>
          <w:szCs w:val="28"/>
        </w:rPr>
        <w:t xml:space="preserve">об использовании средств гранта и реализации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63E">
        <w:rPr>
          <w:rFonts w:ascii="Times New Roman" w:hAnsi="Times New Roman" w:cs="Times New Roman"/>
          <w:sz w:val="28"/>
          <w:szCs w:val="28"/>
        </w:rPr>
        <w:t>и подтверждающих документов в течение 10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со дня предоставления отчета.</w:t>
      </w:r>
    </w:p>
    <w:p w:rsidR="00EF2377" w:rsidRPr="006B7873" w:rsidRDefault="00EF2377" w:rsidP="00EF2377">
      <w:pPr>
        <w:pStyle w:val="ConsPlusNormal"/>
        <w:tabs>
          <w:tab w:val="left" w:pos="1276"/>
          <w:tab w:val="left" w:pos="1418"/>
          <w:tab w:val="num" w:pos="36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33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87F33">
        <w:rPr>
          <w:rFonts w:ascii="Times New Roman" w:hAnsi="Times New Roman" w:cs="Times New Roman"/>
          <w:sz w:val="28"/>
          <w:szCs w:val="28"/>
        </w:rPr>
        <w:t xml:space="preserve">. Комитет </w:t>
      </w:r>
      <w:r w:rsidRPr="0014399C">
        <w:rPr>
          <w:rFonts w:ascii="Times New Roman" w:hAnsi="Times New Roman" w:cs="Times New Roman"/>
          <w:sz w:val="28"/>
          <w:szCs w:val="28"/>
        </w:rPr>
        <w:t xml:space="preserve">в течение срока действия Договора проводит мониторинг реализации проекта на основании представляемых </w:t>
      </w:r>
      <w:proofErr w:type="spellStart"/>
      <w:r w:rsidRPr="0014399C">
        <w:rPr>
          <w:rFonts w:ascii="Times New Roman" w:hAnsi="Times New Roman" w:cs="Times New Roman"/>
          <w:sz w:val="28"/>
          <w:szCs w:val="28"/>
        </w:rPr>
        <w:t>грантополучателем</w:t>
      </w:r>
      <w:proofErr w:type="spellEnd"/>
      <w:r w:rsidRPr="0014399C">
        <w:rPr>
          <w:rFonts w:ascii="Times New Roman" w:hAnsi="Times New Roman" w:cs="Times New Roman"/>
          <w:sz w:val="28"/>
          <w:szCs w:val="28"/>
        </w:rPr>
        <w:t xml:space="preserve"> финансовых отчетов, а также в ходе выступления перед членами Координационного совета по вопросам малого и среднего предпринимательства при администрации города Мурманска с докладом о стадиях реализации проекта.</w:t>
      </w:r>
      <w:r w:rsidRPr="00D20C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377" w:rsidRPr="00C2765D" w:rsidRDefault="00EF2377" w:rsidP="00EF2377">
      <w:pPr>
        <w:pStyle w:val="af0"/>
        <w:widowControl w:val="0"/>
        <w:tabs>
          <w:tab w:val="left" w:pos="142"/>
          <w:tab w:val="left" w:pos="1418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10.8</w:t>
      </w:r>
      <w:r w:rsidRPr="00C2765D">
        <w:rPr>
          <w:sz w:val="28"/>
          <w:szCs w:val="28"/>
        </w:rPr>
        <w:t xml:space="preserve">. Орган внешнего муниципального финансового контроля осуществляет проверку соблюдения условий предоставления </w:t>
      </w:r>
      <w:r>
        <w:rPr>
          <w:sz w:val="28"/>
          <w:szCs w:val="28"/>
        </w:rPr>
        <w:t>гранта</w:t>
      </w:r>
      <w:r w:rsidRPr="00C2765D">
        <w:rPr>
          <w:sz w:val="28"/>
          <w:szCs w:val="28"/>
        </w:rPr>
        <w:t xml:space="preserve"> в соответствии с требованиями Порядка осуществления контрольно-счетной палатой города Мурманска полномочий по внешнему муниципальному финансовому контролю, утвержденного решением Совета депутатов города Мурманска от 25.06.2015 № 14-204.</w:t>
      </w:r>
    </w:p>
    <w:p w:rsidR="00EF2377" w:rsidRPr="003826E6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10.9</w:t>
      </w:r>
      <w:r w:rsidRPr="00C2765D">
        <w:rPr>
          <w:rFonts w:ascii="Times New Roman" w:hAnsi="Times New Roman"/>
          <w:sz w:val="28"/>
          <w:szCs w:val="28"/>
        </w:rPr>
        <w:t xml:space="preserve">. Орган внутреннего муниципального финансового контроля осуществляет проверку соблюдения условий, целей и порядка предоставления </w:t>
      </w:r>
      <w:r>
        <w:rPr>
          <w:rFonts w:ascii="Times New Roman" w:hAnsi="Times New Roman"/>
          <w:sz w:val="28"/>
          <w:szCs w:val="28"/>
        </w:rPr>
        <w:t>грантов</w:t>
      </w:r>
      <w:r w:rsidRPr="00C2765D">
        <w:rPr>
          <w:rFonts w:ascii="Times New Roman" w:hAnsi="Times New Roman"/>
          <w:sz w:val="28"/>
          <w:szCs w:val="28"/>
        </w:rPr>
        <w:t xml:space="preserve"> в соответствии с требованиями Порядка осуществления управлением финансов администрации города Мурманска полномочий по внутреннему муниципальному финансовому контролю в сфере бюджетных правоотношений, утвержденного постановлением администрации города Мурманска от 25.09.2014 № 3126.</w:t>
      </w:r>
    </w:p>
    <w:p w:rsidR="00EF2377" w:rsidRDefault="00EF2377" w:rsidP="00EF2377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sz w:val="28"/>
          <w:szCs w:val="28"/>
        </w:rPr>
      </w:pPr>
    </w:p>
    <w:p w:rsidR="00EF2377" w:rsidRDefault="00EF2377" w:rsidP="00EF2377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sz w:val="28"/>
          <w:szCs w:val="28"/>
        </w:rPr>
      </w:pPr>
      <w:r w:rsidRPr="00E609C9">
        <w:rPr>
          <w:rFonts w:ascii="Times New Roman" w:eastAsia="Calibri" w:hAnsi="Times New Roman"/>
          <w:sz w:val="28"/>
          <w:szCs w:val="28"/>
        </w:rPr>
        <w:t>11. Основания для отказа в предоставлении гранта</w:t>
      </w:r>
    </w:p>
    <w:p w:rsidR="00EF2377" w:rsidRPr="003826E6" w:rsidRDefault="00EF2377" w:rsidP="00EF2377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F2377" w:rsidRPr="007C4E0A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7C4E0A">
        <w:rPr>
          <w:rFonts w:ascii="Times New Roman" w:eastAsia="Calibri" w:hAnsi="Times New Roman"/>
          <w:sz w:val="28"/>
          <w:szCs w:val="28"/>
        </w:rPr>
        <w:t>В предоставлении грантов должно быть отказано в случаях, если:</w:t>
      </w:r>
    </w:p>
    <w:p w:rsidR="00EF2377" w:rsidRPr="007C4E0A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– в</w:t>
      </w:r>
      <w:r w:rsidRPr="007C4E0A">
        <w:rPr>
          <w:rFonts w:ascii="Times New Roman" w:eastAsia="Calibri" w:hAnsi="Times New Roman"/>
          <w:sz w:val="28"/>
          <w:szCs w:val="28"/>
        </w:rPr>
        <w:t xml:space="preserve"> документах, представл</w:t>
      </w:r>
      <w:r>
        <w:rPr>
          <w:rFonts w:ascii="Times New Roman" w:eastAsia="Calibri" w:hAnsi="Times New Roman"/>
          <w:sz w:val="28"/>
          <w:szCs w:val="28"/>
        </w:rPr>
        <w:t>енных</w:t>
      </w:r>
      <w:r w:rsidRPr="007C4E0A">
        <w:rPr>
          <w:rFonts w:ascii="Times New Roman" w:eastAsia="Calibri" w:hAnsi="Times New Roman"/>
          <w:sz w:val="28"/>
          <w:szCs w:val="28"/>
        </w:rPr>
        <w:t xml:space="preserve"> заявителем</w:t>
      </w:r>
      <w:r w:rsidRPr="00A858E2">
        <w:rPr>
          <w:rFonts w:ascii="Times New Roman" w:eastAsia="Calibri" w:hAnsi="Times New Roman"/>
          <w:sz w:val="28"/>
          <w:szCs w:val="28"/>
        </w:rPr>
        <w:t>, выявл</w:t>
      </w:r>
      <w:r w:rsidR="00A858E2">
        <w:rPr>
          <w:rFonts w:ascii="Times New Roman" w:eastAsia="Calibri" w:hAnsi="Times New Roman"/>
          <w:sz w:val="28"/>
          <w:szCs w:val="28"/>
        </w:rPr>
        <w:t>ена</w:t>
      </w:r>
      <w:r>
        <w:rPr>
          <w:rFonts w:ascii="Times New Roman" w:eastAsia="Calibri" w:hAnsi="Times New Roman"/>
          <w:sz w:val="28"/>
          <w:szCs w:val="28"/>
        </w:rPr>
        <w:t xml:space="preserve"> недостоверная информация;</w:t>
      </w:r>
    </w:p>
    <w:p w:rsidR="00EF2377" w:rsidRPr="007C4E0A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– ранее в отношении з</w:t>
      </w:r>
      <w:r w:rsidRPr="007C4E0A">
        <w:rPr>
          <w:rFonts w:ascii="Times New Roman" w:eastAsia="Calibri" w:hAnsi="Times New Roman"/>
          <w:sz w:val="28"/>
          <w:szCs w:val="28"/>
        </w:rPr>
        <w:t>аявителя было принято решение об оказании аналогичной поддержки</w:t>
      </w:r>
      <w:r>
        <w:rPr>
          <w:rFonts w:ascii="Times New Roman" w:eastAsia="Calibri" w:hAnsi="Times New Roman"/>
          <w:sz w:val="28"/>
          <w:szCs w:val="28"/>
        </w:rPr>
        <w:t xml:space="preserve"> и сроки ее оказания не истекли;</w:t>
      </w:r>
    </w:p>
    <w:p w:rsidR="00EF2377" w:rsidRPr="007C4E0A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eastAsia="Calibri" w:hAnsi="Times New Roman"/>
          <w:sz w:val="28"/>
          <w:szCs w:val="28"/>
        </w:rPr>
        <w:t>г</w:t>
      </w:r>
      <w:r w:rsidRPr="007C4E0A">
        <w:rPr>
          <w:rFonts w:ascii="Times New Roman" w:eastAsia="Calibri" w:hAnsi="Times New Roman"/>
          <w:sz w:val="28"/>
          <w:szCs w:val="28"/>
        </w:rPr>
        <w:t>рантополучателем</w:t>
      </w:r>
      <w:proofErr w:type="spellEnd"/>
      <w:r w:rsidRPr="007C4E0A">
        <w:rPr>
          <w:rFonts w:ascii="Times New Roman" w:eastAsia="Calibri" w:hAnsi="Times New Roman"/>
          <w:sz w:val="28"/>
          <w:szCs w:val="28"/>
        </w:rPr>
        <w:t xml:space="preserve"> не представлены Организатору конкурса до</w:t>
      </w:r>
      <w:r>
        <w:rPr>
          <w:rFonts w:ascii="Times New Roman" w:eastAsia="Calibri" w:hAnsi="Times New Roman"/>
          <w:sz w:val="28"/>
          <w:szCs w:val="28"/>
        </w:rPr>
        <w:t>кументы для заключения Договора</w:t>
      </w:r>
      <w:r w:rsidRPr="007C4E0A">
        <w:rPr>
          <w:rFonts w:ascii="Times New Roman" w:eastAsia="Calibri" w:hAnsi="Times New Roman"/>
          <w:sz w:val="28"/>
          <w:szCs w:val="28"/>
        </w:rPr>
        <w:t xml:space="preserve"> в сроки, установленные пунктом 9.</w:t>
      </w:r>
      <w:r>
        <w:rPr>
          <w:rFonts w:ascii="Times New Roman" w:eastAsia="Calibri" w:hAnsi="Times New Roman"/>
          <w:sz w:val="28"/>
          <w:szCs w:val="28"/>
        </w:rPr>
        <w:t>5;</w:t>
      </w:r>
    </w:p>
    <w:p w:rsidR="00EF2377" w:rsidRPr="007C4E0A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– и</w:t>
      </w:r>
      <w:r w:rsidRPr="007C4E0A">
        <w:rPr>
          <w:rFonts w:ascii="Times New Roman" w:eastAsia="Calibri" w:hAnsi="Times New Roman"/>
          <w:sz w:val="28"/>
          <w:szCs w:val="28"/>
        </w:rPr>
        <w:t>счерпан лимит финансирования, предусмотренный для проведения Конкурса в текущем финансовом году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EF2377" w:rsidRPr="007C4E0A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– з</w:t>
      </w:r>
      <w:r w:rsidRPr="007C4E0A">
        <w:rPr>
          <w:rFonts w:ascii="Times New Roman" w:eastAsia="Calibri" w:hAnsi="Times New Roman"/>
          <w:sz w:val="28"/>
          <w:szCs w:val="28"/>
        </w:rPr>
        <w:t>аявитель не участвует лично в защите бизнес-плана</w:t>
      </w:r>
      <w:r>
        <w:rPr>
          <w:rFonts w:ascii="Times New Roman" w:eastAsia="Calibri" w:hAnsi="Times New Roman"/>
          <w:sz w:val="28"/>
          <w:szCs w:val="28"/>
        </w:rPr>
        <w:t xml:space="preserve"> проекта;</w:t>
      </w:r>
    </w:p>
    <w:p w:rsidR="00EF2377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– с </w:t>
      </w:r>
      <w:r w:rsidRPr="007C4E0A">
        <w:rPr>
          <w:rFonts w:ascii="Times New Roman" w:eastAsia="Calibri" w:hAnsi="Times New Roman"/>
          <w:sz w:val="28"/>
          <w:szCs w:val="28"/>
        </w:rPr>
        <w:t>момента призн</w:t>
      </w:r>
      <w:r>
        <w:rPr>
          <w:rFonts w:ascii="Times New Roman" w:eastAsia="Calibri" w:hAnsi="Times New Roman"/>
          <w:sz w:val="28"/>
          <w:szCs w:val="28"/>
        </w:rPr>
        <w:t>ания з</w:t>
      </w:r>
      <w:r w:rsidRPr="007C4E0A">
        <w:rPr>
          <w:rFonts w:ascii="Times New Roman" w:eastAsia="Calibri" w:hAnsi="Times New Roman"/>
          <w:sz w:val="28"/>
          <w:szCs w:val="28"/>
        </w:rPr>
        <w:t>аявителя субъектом малого и среднего предпринимательства, допустившим нарушение По</w:t>
      </w:r>
      <w:r>
        <w:rPr>
          <w:rFonts w:ascii="Times New Roman" w:eastAsia="Calibri" w:hAnsi="Times New Roman"/>
          <w:sz w:val="28"/>
          <w:szCs w:val="28"/>
        </w:rPr>
        <w:t>ложения</w:t>
      </w:r>
      <w:r w:rsidRPr="007C4E0A">
        <w:rPr>
          <w:rFonts w:ascii="Times New Roman" w:eastAsia="Calibri" w:hAnsi="Times New Roman"/>
          <w:sz w:val="28"/>
          <w:szCs w:val="28"/>
        </w:rPr>
        <w:t xml:space="preserve"> и условий оказания поддержки, в том числе не обеспечившим целевого использования средств поддержки, прошло менее чем </w:t>
      </w:r>
      <w:r w:rsidR="00D10546">
        <w:rPr>
          <w:rFonts w:ascii="Times New Roman" w:eastAsia="Calibri" w:hAnsi="Times New Roman"/>
          <w:sz w:val="28"/>
          <w:szCs w:val="28"/>
        </w:rPr>
        <w:t>три</w:t>
      </w:r>
      <w:r w:rsidRPr="007C4E0A">
        <w:rPr>
          <w:rFonts w:ascii="Times New Roman" w:eastAsia="Calibri" w:hAnsi="Times New Roman"/>
          <w:sz w:val="28"/>
          <w:szCs w:val="28"/>
        </w:rPr>
        <w:t xml:space="preserve"> года.</w:t>
      </w:r>
    </w:p>
    <w:p w:rsidR="00EF2377" w:rsidRDefault="00EF2377" w:rsidP="00EF2377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sz w:val="28"/>
          <w:szCs w:val="28"/>
        </w:rPr>
      </w:pPr>
    </w:p>
    <w:p w:rsidR="00EF2377" w:rsidRPr="003826E6" w:rsidRDefault="00EF2377" w:rsidP="00EF2377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sz w:val="28"/>
          <w:szCs w:val="28"/>
        </w:rPr>
      </w:pPr>
      <w:r w:rsidRPr="00391504">
        <w:rPr>
          <w:rFonts w:ascii="Times New Roman" w:eastAsia="Calibri" w:hAnsi="Times New Roman"/>
          <w:sz w:val="28"/>
          <w:szCs w:val="28"/>
        </w:rPr>
        <w:t xml:space="preserve">12. </w:t>
      </w:r>
      <w:r w:rsidR="00CF33A8" w:rsidRPr="00DD6003">
        <w:rPr>
          <w:rFonts w:ascii="Times New Roman" w:eastAsia="Calibri" w:hAnsi="Times New Roman"/>
          <w:sz w:val="28"/>
          <w:szCs w:val="28"/>
        </w:rPr>
        <w:t>Порядок возврата грантов</w:t>
      </w:r>
      <w:r w:rsidR="00CF33A8">
        <w:rPr>
          <w:rFonts w:ascii="Times New Roman" w:eastAsia="Calibri" w:hAnsi="Times New Roman"/>
          <w:sz w:val="28"/>
          <w:szCs w:val="28"/>
        </w:rPr>
        <w:t xml:space="preserve"> в бюджеты соответствующих уровней</w:t>
      </w:r>
    </w:p>
    <w:p w:rsidR="00EF2377" w:rsidRPr="003826E6" w:rsidRDefault="00EF2377" w:rsidP="00EF2377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F2377" w:rsidRDefault="00EF2377" w:rsidP="00EF237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3826E6">
        <w:rPr>
          <w:rFonts w:ascii="Times New Roman" w:hAnsi="Times New Roman"/>
          <w:sz w:val="28"/>
          <w:szCs w:val="28"/>
        </w:rPr>
        <w:t xml:space="preserve">.1. В случае </w:t>
      </w:r>
      <w:r w:rsidRPr="001A68F1">
        <w:rPr>
          <w:rFonts w:ascii="Times New Roman" w:hAnsi="Times New Roman"/>
          <w:sz w:val="28"/>
          <w:szCs w:val="28"/>
        </w:rPr>
        <w:t xml:space="preserve">выявления Организатором Конкурса нарушений условий, целей и порядка предоставления грантов, предусмотренных настоящим Положением </w:t>
      </w:r>
      <w:r w:rsidRPr="003826E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7873">
        <w:rPr>
          <w:rFonts w:ascii="Times New Roman" w:hAnsi="Times New Roman"/>
          <w:sz w:val="28"/>
          <w:szCs w:val="28"/>
        </w:rPr>
        <w:t>(или)</w:t>
      </w:r>
      <w:r w:rsidRPr="003826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Договором,</w:t>
      </w:r>
      <w:r w:rsidRPr="003826E6">
        <w:rPr>
          <w:rFonts w:ascii="Times New Roman" w:hAnsi="Times New Roman"/>
          <w:sz w:val="28"/>
          <w:szCs w:val="28"/>
        </w:rPr>
        <w:t xml:space="preserve"> со стороны </w:t>
      </w:r>
      <w:proofErr w:type="spellStart"/>
      <w:r w:rsidRPr="003826E6">
        <w:rPr>
          <w:rFonts w:ascii="Times New Roman" w:hAnsi="Times New Roman"/>
          <w:sz w:val="28"/>
          <w:szCs w:val="28"/>
        </w:rPr>
        <w:t>грантополучателя</w:t>
      </w:r>
      <w:proofErr w:type="spellEnd"/>
      <w:r w:rsidRPr="003826E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26E6">
        <w:rPr>
          <w:rFonts w:ascii="Times New Roman" w:hAnsi="Times New Roman"/>
          <w:sz w:val="28"/>
          <w:szCs w:val="28"/>
        </w:rPr>
        <w:t>грантополучатель</w:t>
      </w:r>
      <w:proofErr w:type="spellEnd"/>
      <w:r w:rsidRPr="003826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826E6">
        <w:rPr>
          <w:rFonts w:ascii="Times New Roman" w:hAnsi="Times New Roman"/>
          <w:sz w:val="28"/>
          <w:szCs w:val="28"/>
        </w:rPr>
        <w:t>обязан</w:t>
      </w:r>
      <w:proofErr w:type="gramEnd"/>
      <w:r w:rsidRPr="003826E6">
        <w:rPr>
          <w:rFonts w:ascii="Times New Roman" w:hAnsi="Times New Roman"/>
          <w:sz w:val="28"/>
          <w:szCs w:val="28"/>
        </w:rPr>
        <w:t xml:space="preserve"> вернуть выделенные ему бюджетные средства в соответствии с </w:t>
      </w:r>
      <w:r w:rsidRPr="006B7873">
        <w:rPr>
          <w:rFonts w:ascii="Times New Roman" w:hAnsi="Times New Roman"/>
          <w:sz w:val="28"/>
          <w:szCs w:val="28"/>
        </w:rPr>
        <w:t>действующим законодательством</w:t>
      </w:r>
      <w:r>
        <w:rPr>
          <w:rFonts w:ascii="Times New Roman" w:hAnsi="Times New Roman"/>
          <w:sz w:val="28"/>
          <w:szCs w:val="28"/>
        </w:rPr>
        <w:t xml:space="preserve">, на основании Требования о возврате </w:t>
      </w:r>
      <w:r w:rsidRPr="006B7873">
        <w:rPr>
          <w:rFonts w:ascii="Times New Roman" w:hAnsi="Times New Roman"/>
          <w:sz w:val="28"/>
          <w:szCs w:val="28"/>
        </w:rPr>
        <w:t>средств гранта (далее – Требование)</w:t>
      </w:r>
      <w:r>
        <w:rPr>
          <w:rFonts w:ascii="Times New Roman" w:hAnsi="Times New Roman"/>
          <w:sz w:val="28"/>
          <w:szCs w:val="28"/>
        </w:rPr>
        <w:t>, направляемого Организатором Конкурса.</w:t>
      </w:r>
    </w:p>
    <w:p w:rsidR="00EF2377" w:rsidRDefault="00EF2377" w:rsidP="00EF23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3826E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3826E6">
        <w:rPr>
          <w:rFonts w:ascii="Times New Roman" w:hAnsi="Times New Roman"/>
          <w:sz w:val="28"/>
          <w:szCs w:val="28"/>
        </w:rPr>
        <w:t xml:space="preserve">. </w:t>
      </w:r>
      <w:r w:rsidRPr="007D6DAE">
        <w:rPr>
          <w:rFonts w:ascii="Times New Roman" w:hAnsi="Times New Roman"/>
          <w:sz w:val="28"/>
          <w:szCs w:val="28"/>
        </w:rPr>
        <w:t xml:space="preserve">Организатор Конкурса уведомляет </w:t>
      </w:r>
      <w:proofErr w:type="spellStart"/>
      <w:r w:rsidRPr="007D6DAE">
        <w:rPr>
          <w:rFonts w:ascii="Times New Roman" w:hAnsi="Times New Roman"/>
          <w:sz w:val="28"/>
          <w:szCs w:val="28"/>
        </w:rPr>
        <w:t>грантополучателя</w:t>
      </w:r>
      <w:proofErr w:type="spellEnd"/>
      <w:r w:rsidRPr="007D6D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D6DAE">
        <w:rPr>
          <w:rFonts w:ascii="Times New Roman" w:hAnsi="Times New Roman"/>
          <w:sz w:val="28"/>
          <w:szCs w:val="28"/>
        </w:rPr>
        <w:t>о необходимости возврата суммы гранта путем направления Требования в течение трех рабочих дней с даты поступления в комитет отчета о результатах</w:t>
      </w:r>
      <w:proofErr w:type="gramEnd"/>
      <w:r w:rsidRPr="007D6DAE">
        <w:rPr>
          <w:rFonts w:ascii="Times New Roman" w:hAnsi="Times New Roman"/>
          <w:sz w:val="28"/>
          <w:szCs w:val="28"/>
        </w:rPr>
        <w:t xml:space="preserve"> проведенной проверки (в случае, указанном в п. 1</w:t>
      </w:r>
      <w:r>
        <w:rPr>
          <w:rFonts w:ascii="Times New Roman" w:hAnsi="Times New Roman"/>
          <w:sz w:val="28"/>
          <w:szCs w:val="28"/>
        </w:rPr>
        <w:t>0</w:t>
      </w:r>
      <w:r w:rsidRPr="007D6DA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7D6DAE">
        <w:rPr>
          <w:rFonts w:ascii="Times New Roman" w:hAnsi="Times New Roman"/>
          <w:sz w:val="28"/>
          <w:szCs w:val="28"/>
        </w:rPr>
        <w:t>. настоящего Положения). Требование направляется по реквизитам, указанным в Договоре: посредством направления заказного письма с уведомлением о вручении и (или) посредством направления письма по электронной почте.</w:t>
      </w:r>
    </w:p>
    <w:p w:rsidR="00EF2377" w:rsidRDefault="00EF2377" w:rsidP="00EF237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12.3. Возврат сре</w:t>
      </w:r>
      <w:proofErr w:type="gramStart"/>
      <w:r>
        <w:rPr>
          <w:rFonts w:ascii="Times New Roman" w:hAnsi="Times New Roman"/>
          <w:sz w:val="28"/>
          <w:szCs w:val="28"/>
        </w:rPr>
        <w:t>дств гр</w:t>
      </w:r>
      <w:proofErr w:type="gramEnd"/>
      <w:r>
        <w:rPr>
          <w:rFonts w:ascii="Times New Roman" w:hAnsi="Times New Roman"/>
          <w:sz w:val="28"/>
          <w:szCs w:val="28"/>
        </w:rPr>
        <w:t xml:space="preserve">анта должен быть осуществлен </w:t>
      </w:r>
      <w:proofErr w:type="spellStart"/>
      <w:r>
        <w:rPr>
          <w:rFonts w:ascii="Times New Roman" w:hAnsi="Times New Roman"/>
          <w:sz w:val="28"/>
          <w:szCs w:val="28"/>
        </w:rPr>
        <w:t>грантополучателем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B7873">
        <w:rPr>
          <w:rFonts w:ascii="Times New Roman" w:hAnsi="Times New Roman"/>
          <w:sz w:val="28"/>
          <w:szCs w:val="28"/>
        </w:rPr>
        <w:t>в течение 20</w:t>
      </w:r>
      <w:r w:rsidR="00141002">
        <w:rPr>
          <w:rFonts w:ascii="Times New Roman" w:hAnsi="Times New Roman"/>
          <w:sz w:val="28"/>
          <w:szCs w:val="28"/>
        </w:rPr>
        <w:t xml:space="preserve"> </w:t>
      </w:r>
      <w:r w:rsidRPr="006B7873">
        <w:rPr>
          <w:rFonts w:ascii="Times New Roman" w:hAnsi="Times New Roman"/>
          <w:sz w:val="28"/>
          <w:szCs w:val="28"/>
        </w:rPr>
        <w:t xml:space="preserve">рабочих дней со дня направления Требования в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6B7873">
        <w:rPr>
          <w:rFonts w:ascii="Times New Roman" w:hAnsi="Times New Roman"/>
          <w:sz w:val="28"/>
          <w:szCs w:val="28"/>
        </w:rPr>
        <w:t>адрес, по реквизитам и коду классификации доходов бюджета Российской Федерации, указанным в Требовании.</w:t>
      </w:r>
    </w:p>
    <w:p w:rsidR="00EF2377" w:rsidRPr="00E479C7" w:rsidRDefault="00EF2377" w:rsidP="00EF237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12.4. </w:t>
      </w:r>
      <w:proofErr w:type="gramStart"/>
      <w:r w:rsidRPr="00E479C7">
        <w:rPr>
          <w:rFonts w:ascii="Times New Roman" w:hAnsi="Times New Roman"/>
          <w:sz w:val="28"/>
          <w:szCs w:val="28"/>
        </w:rPr>
        <w:t xml:space="preserve">В случае неиспользования средств гранта в соответствии с пунктом </w:t>
      </w:r>
      <w:r>
        <w:rPr>
          <w:rFonts w:ascii="Times New Roman" w:hAnsi="Times New Roman"/>
          <w:sz w:val="28"/>
          <w:szCs w:val="28"/>
        </w:rPr>
        <w:t>9.10</w:t>
      </w:r>
      <w:r w:rsidRPr="00E479C7">
        <w:rPr>
          <w:rFonts w:ascii="Times New Roman" w:hAnsi="Times New Roman"/>
          <w:sz w:val="28"/>
          <w:szCs w:val="28"/>
        </w:rPr>
        <w:t xml:space="preserve"> настоящего Положения, </w:t>
      </w:r>
      <w:proofErr w:type="spellStart"/>
      <w:r w:rsidRPr="00E479C7">
        <w:rPr>
          <w:rFonts w:ascii="Times New Roman" w:hAnsi="Times New Roman"/>
          <w:sz w:val="28"/>
          <w:szCs w:val="28"/>
        </w:rPr>
        <w:t>грантополучатель</w:t>
      </w:r>
      <w:proofErr w:type="spellEnd"/>
      <w:r w:rsidRPr="00E479C7">
        <w:rPr>
          <w:rFonts w:ascii="Times New Roman" w:hAnsi="Times New Roman"/>
          <w:sz w:val="28"/>
          <w:szCs w:val="28"/>
        </w:rPr>
        <w:t xml:space="preserve"> обязан возвратить </w:t>
      </w:r>
      <w:r>
        <w:rPr>
          <w:rFonts w:ascii="Times New Roman" w:hAnsi="Times New Roman"/>
          <w:sz w:val="28"/>
          <w:szCs w:val="28"/>
        </w:rPr>
        <w:t xml:space="preserve">неиспользованные </w:t>
      </w:r>
      <w:r w:rsidRPr="00E479C7">
        <w:rPr>
          <w:rFonts w:ascii="Times New Roman" w:hAnsi="Times New Roman"/>
          <w:sz w:val="28"/>
          <w:szCs w:val="28"/>
        </w:rPr>
        <w:t>остатки гранта в течение 20 рабочих дней со дня направления Требования Организатором</w:t>
      </w:r>
      <w:r>
        <w:rPr>
          <w:rFonts w:ascii="Times New Roman" w:hAnsi="Times New Roman"/>
          <w:sz w:val="28"/>
          <w:szCs w:val="28"/>
        </w:rPr>
        <w:t xml:space="preserve"> Конкурса</w:t>
      </w:r>
      <w:r w:rsidRPr="00E479C7">
        <w:rPr>
          <w:rFonts w:ascii="Times New Roman" w:hAnsi="Times New Roman"/>
          <w:sz w:val="28"/>
          <w:szCs w:val="28"/>
        </w:rPr>
        <w:t xml:space="preserve"> в адрес </w:t>
      </w:r>
      <w:proofErr w:type="spellStart"/>
      <w:r w:rsidRPr="00E479C7">
        <w:rPr>
          <w:rFonts w:ascii="Times New Roman" w:hAnsi="Times New Roman"/>
          <w:sz w:val="28"/>
          <w:szCs w:val="28"/>
        </w:rPr>
        <w:t>грантополучателя</w:t>
      </w:r>
      <w:proofErr w:type="spellEnd"/>
      <w:r w:rsidRPr="00E479C7">
        <w:rPr>
          <w:rFonts w:ascii="Times New Roman" w:hAnsi="Times New Roman"/>
          <w:sz w:val="28"/>
          <w:szCs w:val="28"/>
        </w:rPr>
        <w:t xml:space="preserve">, по реквизитам и коду классификации доходов бюджета Российской Федерации, указанным в </w:t>
      </w:r>
      <w:r>
        <w:rPr>
          <w:rFonts w:ascii="Times New Roman" w:hAnsi="Times New Roman"/>
          <w:sz w:val="28"/>
          <w:szCs w:val="28"/>
        </w:rPr>
        <w:t>Требовании</w:t>
      </w:r>
      <w:r w:rsidRPr="00E479C7">
        <w:rPr>
          <w:rFonts w:ascii="Times New Roman" w:hAnsi="Times New Roman"/>
          <w:sz w:val="28"/>
          <w:szCs w:val="28"/>
        </w:rPr>
        <w:t>.</w:t>
      </w:r>
      <w:proofErr w:type="gramEnd"/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12.5. В случае </w:t>
      </w:r>
      <w:proofErr w:type="spellStart"/>
      <w:r>
        <w:rPr>
          <w:rFonts w:ascii="Times New Roman" w:hAnsi="Times New Roman"/>
          <w:sz w:val="28"/>
          <w:szCs w:val="28"/>
        </w:rPr>
        <w:t>непредоставления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документов в установленные сроки согласно п. 9.8 настоящего Положения грант подлежит возврату в полном объеме. </w:t>
      </w:r>
    </w:p>
    <w:p w:rsidR="00EF2377" w:rsidRPr="003826E6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479C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E479C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E479C7">
        <w:rPr>
          <w:rFonts w:ascii="Times New Roman" w:hAnsi="Times New Roman"/>
          <w:sz w:val="28"/>
          <w:szCs w:val="28"/>
        </w:rPr>
        <w:t>. В случае</w:t>
      </w:r>
      <w:proofErr w:type="gramStart"/>
      <w:r w:rsidRPr="00E479C7">
        <w:rPr>
          <w:rFonts w:ascii="Times New Roman" w:hAnsi="Times New Roman"/>
          <w:sz w:val="28"/>
          <w:szCs w:val="28"/>
        </w:rPr>
        <w:t>,</w:t>
      </w:r>
      <w:proofErr w:type="gramEnd"/>
      <w:r w:rsidRPr="00E479C7">
        <w:rPr>
          <w:rFonts w:ascii="Times New Roman" w:hAnsi="Times New Roman"/>
          <w:sz w:val="28"/>
          <w:szCs w:val="28"/>
        </w:rPr>
        <w:t xml:space="preserve"> если </w:t>
      </w:r>
      <w:proofErr w:type="spellStart"/>
      <w:r w:rsidRPr="00E479C7">
        <w:rPr>
          <w:rFonts w:ascii="Times New Roman" w:hAnsi="Times New Roman"/>
          <w:sz w:val="28"/>
          <w:szCs w:val="28"/>
        </w:rPr>
        <w:t>грантополучатель</w:t>
      </w:r>
      <w:proofErr w:type="spellEnd"/>
      <w:r w:rsidRPr="00E479C7">
        <w:rPr>
          <w:rFonts w:ascii="Times New Roman" w:hAnsi="Times New Roman"/>
          <w:sz w:val="28"/>
          <w:szCs w:val="28"/>
        </w:rPr>
        <w:t xml:space="preserve"> не произвел возврат средств гранта в сроки, установленные пунктами 12.</w:t>
      </w:r>
      <w:r>
        <w:rPr>
          <w:rFonts w:ascii="Times New Roman" w:hAnsi="Times New Roman"/>
          <w:sz w:val="28"/>
          <w:szCs w:val="28"/>
        </w:rPr>
        <w:t>3</w:t>
      </w:r>
      <w:r w:rsidRPr="00E479C7">
        <w:rPr>
          <w:rFonts w:ascii="Times New Roman" w:hAnsi="Times New Roman"/>
          <w:sz w:val="28"/>
          <w:szCs w:val="28"/>
        </w:rPr>
        <w:t xml:space="preserve"> и (или) 12.</w:t>
      </w:r>
      <w:r>
        <w:rPr>
          <w:rFonts w:ascii="Times New Roman" w:hAnsi="Times New Roman"/>
          <w:sz w:val="28"/>
          <w:szCs w:val="28"/>
        </w:rPr>
        <w:t>4</w:t>
      </w:r>
      <w:r w:rsidRPr="00E479C7">
        <w:rPr>
          <w:rFonts w:ascii="Times New Roman" w:hAnsi="Times New Roman"/>
          <w:sz w:val="28"/>
          <w:szCs w:val="28"/>
        </w:rPr>
        <w:t xml:space="preserve"> настоящего Положения, </w:t>
      </w:r>
      <w:proofErr w:type="spellStart"/>
      <w:r w:rsidRPr="00E479C7">
        <w:rPr>
          <w:rFonts w:ascii="Times New Roman" w:hAnsi="Times New Roman"/>
          <w:sz w:val="28"/>
          <w:szCs w:val="28"/>
        </w:rPr>
        <w:t>грантодатель</w:t>
      </w:r>
      <w:proofErr w:type="spellEnd"/>
      <w:r w:rsidRPr="00E479C7">
        <w:rPr>
          <w:rFonts w:ascii="Times New Roman" w:hAnsi="Times New Roman"/>
          <w:sz w:val="28"/>
          <w:szCs w:val="28"/>
        </w:rPr>
        <w:t xml:space="preserve"> в течение 30 рабочих дней</w:t>
      </w:r>
      <w:r>
        <w:rPr>
          <w:rFonts w:ascii="Times New Roman" w:hAnsi="Times New Roman"/>
          <w:sz w:val="28"/>
          <w:szCs w:val="28"/>
        </w:rPr>
        <w:t xml:space="preserve"> со дня истечения сроков, установленных </w:t>
      </w:r>
      <w:r w:rsidRPr="00E479C7">
        <w:rPr>
          <w:rFonts w:ascii="Times New Roman" w:hAnsi="Times New Roman"/>
          <w:sz w:val="28"/>
          <w:szCs w:val="28"/>
        </w:rPr>
        <w:t>пунктами 12.</w:t>
      </w:r>
      <w:r>
        <w:rPr>
          <w:rFonts w:ascii="Times New Roman" w:hAnsi="Times New Roman"/>
          <w:sz w:val="28"/>
          <w:szCs w:val="28"/>
        </w:rPr>
        <w:t>3</w:t>
      </w:r>
      <w:r w:rsidRPr="00E479C7">
        <w:rPr>
          <w:rFonts w:ascii="Times New Roman" w:hAnsi="Times New Roman"/>
          <w:sz w:val="28"/>
          <w:szCs w:val="28"/>
        </w:rPr>
        <w:t xml:space="preserve"> и (или) 12.</w:t>
      </w:r>
      <w:r>
        <w:rPr>
          <w:rFonts w:ascii="Times New Roman" w:hAnsi="Times New Roman"/>
          <w:sz w:val="28"/>
          <w:szCs w:val="28"/>
        </w:rPr>
        <w:t>4</w:t>
      </w:r>
      <w:r w:rsidRPr="00E479C7">
        <w:rPr>
          <w:rFonts w:ascii="Times New Roman" w:hAnsi="Times New Roman"/>
          <w:sz w:val="28"/>
          <w:szCs w:val="28"/>
        </w:rPr>
        <w:t xml:space="preserve"> настоящего Положения</w:t>
      </w:r>
      <w:r>
        <w:rPr>
          <w:rFonts w:ascii="Times New Roman" w:hAnsi="Times New Roman"/>
          <w:sz w:val="28"/>
          <w:szCs w:val="28"/>
        </w:rPr>
        <w:t>,</w:t>
      </w:r>
      <w:r w:rsidRPr="00E479C7">
        <w:rPr>
          <w:rFonts w:ascii="Times New Roman" w:hAnsi="Times New Roman"/>
          <w:sz w:val="28"/>
          <w:szCs w:val="28"/>
        </w:rPr>
        <w:t xml:space="preserve"> принимает меры по взысканию средств гранта в судебном порядке в соответствии с действующим законодательством Российской Федерации.</w:t>
      </w:r>
    </w:p>
    <w:p w:rsidR="00EF2377" w:rsidRPr="003826E6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12.7</w:t>
      </w:r>
      <w:r w:rsidRPr="003826E6">
        <w:rPr>
          <w:rFonts w:ascii="Times New Roman" w:hAnsi="Times New Roman"/>
          <w:sz w:val="28"/>
          <w:szCs w:val="28"/>
        </w:rPr>
        <w:t xml:space="preserve">. Информация о нарушении </w:t>
      </w:r>
      <w:proofErr w:type="spellStart"/>
      <w:r w:rsidRPr="003826E6">
        <w:rPr>
          <w:rFonts w:ascii="Times New Roman" w:hAnsi="Times New Roman"/>
          <w:sz w:val="28"/>
          <w:szCs w:val="28"/>
        </w:rPr>
        <w:t>грантополучателем</w:t>
      </w:r>
      <w:proofErr w:type="spellEnd"/>
      <w:r w:rsidRPr="003826E6">
        <w:rPr>
          <w:rFonts w:ascii="Times New Roman" w:hAnsi="Times New Roman"/>
          <w:sz w:val="28"/>
          <w:szCs w:val="28"/>
        </w:rPr>
        <w:t xml:space="preserve"> </w:t>
      </w:r>
      <w:r w:rsidR="00CF33A8" w:rsidRPr="00DD6003">
        <w:rPr>
          <w:rFonts w:ascii="Times New Roman" w:hAnsi="Times New Roman"/>
          <w:sz w:val="28"/>
          <w:szCs w:val="28"/>
        </w:rPr>
        <w:t>условий, целей и порядка</w:t>
      </w:r>
      <w:r w:rsidRPr="003826E6">
        <w:rPr>
          <w:rFonts w:ascii="Times New Roman" w:hAnsi="Times New Roman"/>
          <w:sz w:val="28"/>
          <w:szCs w:val="28"/>
        </w:rPr>
        <w:t xml:space="preserve"> предоставления гранта, в том числе о нецелевом использовании сре</w:t>
      </w:r>
      <w:proofErr w:type="gramStart"/>
      <w:r w:rsidRPr="003826E6">
        <w:rPr>
          <w:rFonts w:ascii="Times New Roman" w:hAnsi="Times New Roman"/>
          <w:sz w:val="28"/>
          <w:szCs w:val="28"/>
        </w:rPr>
        <w:t>дств гр</w:t>
      </w:r>
      <w:proofErr w:type="gramEnd"/>
      <w:r w:rsidRPr="003826E6">
        <w:rPr>
          <w:rFonts w:ascii="Times New Roman" w:hAnsi="Times New Roman"/>
          <w:sz w:val="28"/>
          <w:szCs w:val="28"/>
        </w:rPr>
        <w:t xml:space="preserve">анта, вносится </w:t>
      </w:r>
      <w:r w:rsidR="00141002">
        <w:rPr>
          <w:rFonts w:ascii="Times New Roman" w:hAnsi="Times New Roman"/>
          <w:sz w:val="28"/>
          <w:szCs w:val="28"/>
        </w:rPr>
        <w:t xml:space="preserve">в </w:t>
      </w:r>
      <w:r w:rsidRPr="00F87F33">
        <w:rPr>
          <w:rFonts w:ascii="Times New Roman" w:hAnsi="Times New Roman"/>
          <w:sz w:val="28"/>
          <w:szCs w:val="28"/>
        </w:rPr>
        <w:t>течение 30 дней со дня принятия соответствующего решения</w:t>
      </w:r>
      <w:r w:rsidRPr="003826E6">
        <w:rPr>
          <w:rFonts w:ascii="Times New Roman" w:hAnsi="Times New Roman"/>
          <w:sz w:val="28"/>
          <w:szCs w:val="28"/>
        </w:rPr>
        <w:t xml:space="preserve"> в Реестр</w:t>
      </w:r>
      <w:r>
        <w:rPr>
          <w:rFonts w:ascii="Times New Roman" w:hAnsi="Times New Roman"/>
          <w:sz w:val="28"/>
          <w:szCs w:val="28"/>
        </w:rPr>
        <w:t xml:space="preserve"> субъектов малого и среднего предпринимательства – получателей поддержки</w:t>
      </w:r>
      <w:r w:rsidRPr="003826E6">
        <w:rPr>
          <w:rFonts w:ascii="Times New Roman" w:hAnsi="Times New Roman"/>
          <w:sz w:val="28"/>
          <w:szCs w:val="28"/>
        </w:rPr>
        <w:t>.</w:t>
      </w:r>
    </w:p>
    <w:p w:rsidR="00EF2377" w:rsidRPr="00D5713F" w:rsidRDefault="00EF2377" w:rsidP="00EF2377">
      <w:pPr>
        <w:pageBreakBefore/>
        <w:tabs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 w:line="240" w:lineRule="auto"/>
        <w:ind w:left="7797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5713F">
        <w:rPr>
          <w:rFonts w:ascii="Times New Roman" w:hAnsi="Times New Roman"/>
          <w:sz w:val="24"/>
          <w:szCs w:val="24"/>
          <w:lang w:eastAsia="en-US"/>
        </w:rPr>
        <w:lastRenderedPageBreak/>
        <w:t>Приложение № 1</w:t>
      </w:r>
    </w:p>
    <w:p w:rsidR="00EF2377" w:rsidRPr="00D5713F" w:rsidRDefault="00EF2377" w:rsidP="00EF2377">
      <w:pPr>
        <w:tabs>
          <w:tab w:val="left" w:pos="6237"/>
          <w:tab w:val="left" w:pos="6521"/>
          <w:tab w:val="left" w:pos="7088"/>
          <w:tab w:val="left" w:pos="7371"/>
          <w:tab w:val="left" w:pos="7655"/>
        </w:tabs>
        <w:spacing w:after="0" w:line="240" w:lineRule="auto"/>
        <w:ind w:left="7797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5713F">
        <w:rPr>
          <w:rFonts w:ascii="Times New Roman" w:hAnsi="Times New Roman"/>
          <w:sz w:val="24"/>
          <w:szCs w:val="24"/>
          <w:lang w:eastAsia="en-US"/>
        </w:rPr>
        <w:t>к Положению</w:t>
      </w:r>
    </w:p>
    <w:p w:rsidR="00EF2377" w:rsidRDefault="00EF2377" w:rsidP="00EF2377">
      <w:pPr>
        <w:spacing w:after="0" w:line="240" w:lineRule="auto"/>
        <w:ind w:left="5103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EF2377" w:rsidRDefault="00EF2377" w:rsidP="00EF2377">
      <w:pPr>
        <w:spacing w:after="0" w:line="240" w:lineRule="auto"/>
        <w:ind w:left="5103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EF2377" w:rsidRPr="00005444" w:rsidRDefault="00EF2377" w:rsidP="00EF2377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5444">
        <w:rPr>
          <w:rFonts w:ascii="Times New Roman" w:hAnsi="Times New Roman"/>
          <w:sz w:val="24"/>
          <w:szCs w:val="24"/>
          <w:lang w:eastAsia="en-US"/>
        </w:rPr>
        <w:t xml:space="preserve">Председателю комитета </w:t>
      </w:r>
    </w:p>
    <w:p w:rsidR="00EF2377" w:rsidRPr="00005444" w:rsidRDefault="00EF2377" w:rsidP="00EF2377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5444">
        <w:rPr>
          <w:rFonts w:ascii="Times New Roman" w:hAnsi="Times New Roman"/>
          <w:sz w:val="24"/>
          <w:szCs w:val="24"/>
          <w:lang w:eastAsia="en-US"/>
        </w:rPr>
        <w:t>по экономическому развитию</w:t>
      </w:r>
    </w:p>
    <w:p w:rsidR="00EF2377" w:rsidRPr="00005444" w:rsidRDefault="00EF2377" w:rsidP="00EF2377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5444">
        <w:rPr>
          <w:rFonts w:ascii="Times New Roman" w:hAnsi="Times New Roman"/>
          <w:sz w:val="24"/>
          <w:szCs w:val="24"/>
          <w:lang w:eastAsia="en-US"/>
        </w:rPr>
        <w:t>администрации города Мурманска</w:t>
      </w:r>
    </w:p>
    <w:p w:rsidR="00EF2377" w:rsidRPr="00005444" w:rsidRDefault="00EF2377" w:rsidP="00EF2377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5444">
        <w:rPr>
          <w:rFonts w:ascii="Times New Roman" w:hAnsi="Times New Roman"/>
          <w:sz w:val="24"/>
          <w:szCs w:val="24"/>
          <w:lang w:eastAsia="en-US"/>
        </w:rPr>
        <w:t>______________________________</w:t>
      </w:r>
    </w:p>
    <w:p w:rsidR="00EF2377" w:rsidRPr="00005444" w:rsidRDefault="00EF2377" w:rsidP="00EF2377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5444">
        <w:rPr>
          <w:rFonts w:ascii="Times New Roman" w:hAnsi="Times New Roman"/>
          <w:sz w:val="24"/>
          <w:szCs w:val="24"/>
          <w:lang w:eastAsia="en-US"/>
        </w:rPr>
        <w:t xml:space="preserve">от ____________________________ </w:t>
      </w:r>
    </w:p>
    <w:p w:rsidR="00EF2377" w:rsidRPr="003A1C6D" w:rsidRDefault="00EF2377" w:rsidP="00EF2377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EF2377" w:rsidRDefault="00EF2377" w:rsidP="00EF237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3A1C6D">
        <w:rPr>
          <w:rFonts w:ascii="Times New Roman" w:hAnsi="Times New Roman"/>
          <w:bCs/>
          <w:sz w:val="24"/>
          <w:szCs w:val="24"/>
          <w:lang w:eastAsia="en-US"/>
        </w:rPr>
        <w:t>Заявка</w:t>
      </w:r>
    </w:p>
    <w:p w:rsidR="00EF2377" w:rsidRPr="003A1C6D" w:rsidRDefault="00EF2377" w:rsidP="00EF237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3A1C6D">
        <w:rPr>
          <w:rFonts w:ascii="Times New Roman" w:hAnsi="Times New Roman"/>
          <w:bCs/>
          <w:sz w:val="24"/>
          <w:szCs w:val="24"/>
          <w:lang w:eastAsia="en-US"/>
        </w:rPr>
        <w:t xml:space="preserve">на участие в Конкурсе на предоставление грантов </w:t>
      </w:r>
    </w:p>
    <w:p w:rsidR="00EF2377" w:rsidRPr="003A1C6D" w:rsidRDefault="00EF2377" w:rsidP="00EF237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3A1C6D">
        <w:rPr>
          <w:rFonts w:ascii="Times New Roman" w:hAnsi="Times New Roman"/>
          <w:bCs/>
          <w:sz w:val="24"/>
          <w:szCs w:val="24"/>
          <w:lang w:eastAsia="en-US"/>
        </w:rPr>
        <w:t>начинающим предпринимателям (для участников – физических лиц)</w:t>
      </w:r>
    </w:p>
    <w:p w:rsidR="00EF2377" w:rsidRPr="003A1C6D" w:rsidRDefault="00EF2377" w:rsidP="00EF23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F2377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>1. Название проекта 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</w:t>
      </w:r>
    </w:p>
    <w:p w:rsidR="00EF2377" w:rsidRPr="003A1C6D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>2. Автор (ФИО)_________________________________________________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</w:t>
      </w:r>
    </w:p>
    <w:p w:rsidR="00EF2377" w:rsidRDefault="00EF2377" w:rsidP="00EF237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>3. Место учебы (работы)_____________________________________________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</w:t>
      </w:r>
    </w:p>
    <w:p w:rsidR="00EF2377" w:rsidRDefault="00EF2377" w:rsidP="00EF237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>4. Занимаемая должность (для студентов - курс, специальность) 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</w:t>
      </w:r>
    </w:p>
    <w:p w:rsidR="00EF2377" w:rsidRDefault="00EF2377" w:rsidP="00EF237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____________</w:t>
      </w:r>
    </w:p>
    <w:p w:rsidR="00EF2377" w:rsidRDefault="00EF2377" w:rsidP="00EF237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5. Образование (общее/средне-специальное/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высшее)______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</w:t>
      </w:r>
    </w:p>
    <w:p w:rsidR="00EF2377" w:rsidRPr="003A1C6D" w:rsidRDefault="00EF2377" w:rsidP="00EF237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>6. Дата рождения 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</w:t>
      </w:r>
    </w:p>
    <w:p w:rsidR="00EF2377" w:rsidRDefault="00EF2377" w:rsidP="00EF237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 xml:space="preserve">7. Паспортные данные: </w:t>
      </w:r>
      <w:proofErr w:type="spellStart"/>
      <w:r w:rsidRPr="003A1C6D">
        <w:rPr>
          <w:rFonts w:ascii="Times New Roman" w:eastAsia="MS Mincho" w:hAnsi="Times New Roman"/>
          <w:sz w:val="24"/>
          <w:szCs w:val="24"/>
          <w:lang w:eastAsia="ja-JP"/>
        </w:rPr>
        <w:t>серия___</w:t>
      </w:r>
      <w:r>
        <w:rPr>
          <w:rFonts w:ascii="Times New Roman" w:eastAsia="MS Mincho" w:hAnsi="Times New Roman"/>
          <w:sz w:val="24"/>
          <w:szCs w:val="24"/>
          <w:lang w:eastAsia="ja-JP"/>
        </w:rPr>
        <w:t>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__номер</w:t>
      </w:r>
      <w:proofErr w:type="spellEnd"/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 кем выдан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______________</w:t>
      </w:r>
    </w:p>
    <w:p w:rsidR="00EF2377" w:rsidRPr="003A1C6D" w:rsidRDefault="00EF2377" w:rsidP="00EF237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proofErr w:type="spellStart"/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____дата</w:t>
      </w:r>
      <w:proofErr w:type="spellEnd"/>
      <w:r w:rsidRPr="003A1C6D">
        <w:rPr>
          <w:rFonts w:ascii="Times New Roman" w:eastAsia="MS Mincho" w:hAnsi="Times New Roman"/>
          <w:sz w:val="24"/>
          <w:szCs w:val="24"/>
          <w:lang w:eastAsia="ja-JP"/>
        </w:rPr>
        <w:t xml:space="preserve"> выдачи _________________________</w:t>
      </w:r>
    </w:p>
    <w:p w:rsidR="00EF2377" w:rsidRPr="003A1C6D" w:rsidRDefault="00EF2377" w:rsidP="00EF237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8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. Идентификационный номер налогоплательщика (ИНН)_______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____________</w:t>
      </w:r>
    </w:p>
    <w:p w:rsidR="00EF2377" w:rsidRDefault="00EF2377" w:rsidP="00EF237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9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. Адрес местожительства/регистрации_________________________________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_____________</w:t>
      </w:r>
    </w:p>
    <w:p w:rsidR="00EF2377" w:rsidRDefault="00EF2377" w:rsidP="00EF237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</w:t>
      </w:r>
    </w:p>
    <w:p w:rsidR="00EF2377" w:rsidRPr="003A1C6D" w:rsidRDefault="00EF2377" w:rsidP="00EF237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>1</w:t>
      </w:r>
      <w:r>
        <w:rPr>
          <w:rFonts w:ascii="Times New Roman" w:eastAsia="MS Mincho" w:hAnsi="Times New Roman"/>
          <w:sz w:val="24"/>
          <w:szCs w:val="24"/>
          <w:lang w:eastAsia="ja-JP"/>
        </w:rPr>
        <w:t>0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. Контактный телефон__________________________________________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</w:t>
      </w:r>
    </w:p>
    <w:p w:rsidR="00EF2377" w:rsidRPr="003A1C6D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>1</w:t>
      </w:r>
      <w:r>
        <w:rPr>
          <w:rFonts w:ascii="Times New Roman" w:eastAsia="MS Mincho" w:hAnsi="Times New Roman"/>
          <w:sz w:val="24"/>
          <w:szCs w:val="24"/>
          <w:lang w:eastAsia="ja-JP"/>
        </w:rPr>
        <w:t>1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. Для осуществления проекта планирую привлечь собственные средства в размере_______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______________________________________________________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_______руб.</w:t>
      </w:r>
    </w:p>
    <w:p w:rsidR="00EF2377" w:rsidRPr="009A1A6E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1</w:t>
      </w:r>
      <w:r>
        <w:rPr>
          <w:rFonts w:ascii="Times New Roman" w:eastAsia="MS Mincho" w:hAnsi="Times New Roman"/>
          <w:sz w:val="24"/>
          <w:szCs w:val="24"/>
          <w:lang w:eastAsia="ja-JP"/>
        </w:rPr>
        <w:t>2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. Настоящим гарантирую достоверность представленной мной в заявлении информации и подтверждаю право Конкурсной комиссии запрашивать у меня и в уполномоченных органах власти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 xml:space="preserve">информацию, уточняющую представленные мною сведения. </w:t>
      </w:r>
      <w:r w:rsidRPr="009A1A6E">
        <w:rPr>
          <w:rFonts w:ascii="Times New Roman" w:eastAsia="MS Mincho" w:hAnsi="Times New Roman"/>
          <w:sz w:val="24"/>
          <w:szCs w:val="24"/>
          <w:lang w:eastAsia="ja-JP"/>
        </w:rPr>
        <w:t>Против включения информации в базы данных не возражаю.</w:t>
      </w:r>
    </w:p>
    <w:p w:rsidR="00CF33A8" w:rsidRPr="005C1CA2" w:rsidRDefault="00CF33A8" w:rsidP="00CF33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1</w:t>
      </w:r>
      <w:r>
        <w:rPr>
          <w:rFonts w:ascii="Times New Roman" w:eastAsia="MS Mincho" w:hAnsi="Times New Roman"/>
          <w:sz w:val="24"/>
          <w:szCs w:val="24"/>
          <w:lang w:eastAsia="ja-JP"/>
        </w:rPr>
        <w:t>3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 xml:space="preserve">. Настоящим гарантирую, что </w:t>
      </w:r>
      <w:r w:rsidRPr="00130E2F">
        <w:rPr>
          <w:rFonts w:ascii="Times New Roman" w:hAnsi="Times New Roman"/>
          <w:sz w:val="24"/>
          <w:szCs w:val="24"/>
        </w:rPr>
        <w:t>не имею просроченной задолженности по начисленным налогам, сборам и иным обязательным платежам в бюджеты бюджетной системы Российской Федерации, просроченных финансовых обязательств перед кредитными организациями на дату пода</w:t>
      </w:r>
      <w:r>
        <w:rPr>
          <w:rFonts w:ascii="Times New Roman" w:hAnsi="Times New Roman"/>
          <w:sz w:val="24"/>
          <w:szCs w:val="24"/>
        </w:rPr>
        <w:t xml:space="preserve">чи заявки на участие в Конкурсе, </w:t>
      </w:r>
      <w:r w:rsidRPr="005C1CA2">
        <w:rPr>
          <w:rFonts w:ascii="Times New Roman" w:hAnsi="Times New Roman"/>
          <w:sz w:val="24"/>
          <w:szCs w:val="24"/>
        </w:rPr>
        <w:t>в отношении меня не осуществляется исполнительное производство</w:t>
      </w:r>
      <w:r>
        <w:rPr>
          <w:rFonts w:ascii="Times New Roman" w:hAnsi="Times New Roman"/>
          <w:sz w:val="24"/>
          <w:szCs w:val="24"/>
        </w:rPr>
        <w:t>, на имущество не наложен арест.</w:t>
      </w:r>
      <w:r w:rsidRPr="005C1CA2">
        <w:rPr>
          <w:rFonts w:ascii="Times New Roman" w:hAnsi="Times New Roman"/>
          <w:sz w:val="24"/>
          <w:szCs w:val="24"/>
        </w:rPr>
        <w:t xml:space="preserve"> </w:t>
      </w:r>
    </w:p>
    <w:p w:rsidR="00CF33A8" w:rsidRDefault="00CF33A8" w:rsidP="00CF33A8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14</w:t>
      </w:r>
      <w:r w:rsidRPr="007F247A">
        <w:rPr>
          <w:rFonts w:ascii="Times New Roman" w:eastAsia="MS Mincho" w:hAnsi="Times New Roman"/>
          <w:sz w:val="24"/>
          <w:szCs w:val="24"/>
          <w:lang w:eastAsia="ja-JP"/>
        </w:rPr>
        <w:t xml:space="preserve">. Настоящим подтверждаю, что </w:t>
      </w:r>
      <w:proofErr w:type="gramStart"/>
      <w:r w:rsidRPr="007F247A">
        <w:rPr>
          <w:rFonts w:ascii="Times New Roman" w:eastAsia="MS Mincho" w:hAnsi="Times New Roman"/>
          <w:sz w:val="24"/>
          <w:szCs w:val="24"/>
          <w:lang w:eastAsia="ja-JP"/>
        </w:rPr>
        <w:t>ознакомлен</w:t>
      </w:r>
      <w:proofErr w:type="gramEnd"/>
      <w:r w:rsidRPr="007F247A">
        <w:rPr>
          <w:rFonts w:ascii="Times New Roman" w:eastAsia="MS Mincho" w:hAnsi="Times New Roman"/>
          <w:sz w:val="24"/>
          <w:szCs w:val="24"/>
          <w:lang w:eastAsia="ja-JP"/>
        </w:rPr>
        <w:t xml:space="preserve"> и согласен с условиями проведения конкурса</w:t>
      </w:r>
      <w:r>
        <w:rPr>
          <w:rFonts w:ascii="Times New Roman" w:eastAsia="MS Mincho" w:hAnsi="Times New Roman"/>
          <w:sz w:val="24"/>
          <w:szCs w:val="24"/>
          <w:lang w:eastAsia="ja-JP"/>
        </w:rPr>
        <w:t>,</w:t>
      </w:r>
      <w:r w:rsidRPr="007F247A">
        <w:rPr>
          <w:rFonts w:ascii="Times New Roman" w:eastAsia="MS Mincho" w:hAnsi="Times New Roman"/>
          <w:sz w:val="24"/>
          <w:szCs w:val="24"/>
          <w:lang w:eastAsia="ja-JP"/>
        </w:rPr>
        <w:t xml:space="preserve"> предоставления грант</w:t>
      </w:r>
      <w:r>
        <w:rPr>
          <w:rFonts w:ascii="Times New Roman" w:eastAsia="MS Mincho" w:hAnsi="Times New Roman"/>
          <w:sz w:val="24"/>
          <w:szCs w:val="24"/>
          <w:lang w:eastAsia="ja-JP"/>
        </w:rPr>
        <w:t>ов</w:t>
      </w:r>
      <w:r w:rsidRPr="007F247A">
        <w:rPr>
          <w:rFonts w:ascii="Times New Roman" w:eastAsia="MS Mincho" w:hAnsi="Times New Roman"/>
          <w:sz w:val="24"/>
          <w:szCs w:val="24"/>
          <w:lang w:eastAsia="ja-JP"/>
        </w:rPr>
        <w:t xml:space="preserve"> и требованиями, предъявляемыми к </w:t>
      </w:r>
      <w:proofErr w:type="spellStart"/>
      <w:r w:rsidRPr="007F247A">
        <w:rPr>
          <w:rFonts w:ascii="Times New Roman" w:eastAsia="MS Mincho" w:hAnsi="Times New Roman"/>
          <w:sz w:val="24"/>
          <w:szCs w:val="24"/>
          <w:lang w:eastAsia="ja-JP"/>
        </w:rPr>
        <w:t>грантополучателям</w:t>
      </w:r>
      <w:proofErr w:type="spellEnd"/>
      <w:r w:rsidRPr="007F247A">
        <w:rPr>
          <w:rFonts w:ascii="Times New Roman" w:eastAsia="MS Mincho" w:hAnsi="Times New Roman"/>
          <w:sz w:val="24"/>
          <w:szCs w:val="24"/>
          <w:lang w:eastAsia="ja-JP"/>
        </w:rPr>
        <w:t>.</w:t>
      </w:r>
    </w:p>
    <w:p w:rsidR="00CF33A8" w:rsidRPr="007F247A" w:rsidRDefault="00CF33A8" w:rsidP="00CF3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15. </w:t>
      </w:r>
      <w:r w:rsidRPr="007F247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Федеральным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7F247A">
          <w:rPr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27.07.2006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7F247A">
        <w:rPr>
          <w:rFonts w:ascii="Times New Roman" w:hAnsi="Times New Roman"/>
          <w:sz w:val="24"/>
          <w:szCs w:val="24"/>
        </w:rPr>
        <w:t xml:space="preserve"> 152-ФЗ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7F247A">
        <w:rPr>
          <w:rFonts w:ascii="Times New Roman" w:hAnsi="Times New Roman"/>
          <w:sz w:val="24"/>
          <w:szCs w:val="24"/>
        </w:rPr>
        <w:t>О персональных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данных</w:t>
      </w:r>
      <w:r>
        <w:rPr>
          <w:rFonts w:ascii="Times New Roman" w:hAnsi="Times New Roman"/>
          <w:sz w:val="24"/>
          <w:szCs w:val="24"/>
        </w:rPr>
        <w:t>»</w:t>
      </w:r>
      <w:r w:rsidRPr="007F247A">
        <w:rPr>
          <w:rFonts w:ascii="Times New Roman" w:hAnsi="Times New Roman"/>
          <w:sz w:val="24"/>
          <w:szCs w:val="24"/>
        </w:rPr>
        <w:t xml:space="preserve"> выражаю согласие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обработку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персональных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данных, переданных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мною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лично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содержащихся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в базах учреждений (организаций).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A0814" w:rsidRDefault="00EF2377" w:rsidP="00FA08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3A1C6D">
        <w:rPr>
          <w:rFonts w:ascii="Times New Roman" w:hAnsi="Times New Roman"/>
          <w:sz w:val="24"/>
          <w:szCs w:val="24"/>
        </w:rPr>
        <w:t>Дата _______________</w:t>
      </w:r>
      <w:r w:rsidR="00FA0814">
        <w:rPr>
          <w:rFonts w:ascii="Times New Roman" w:hAnsi="Times New Roman"/>
          <w:sz w:val="24"/>
          <w:szCs w:val="24"/>
        </w:rPr>
        <w:t xml:space="preserve">  </w:t>
      </w:r>
      <w:r w:rsidRPr="00F87F33">
        <w:rPr>
          <w:rFonts w:ascii="Times New Roman" w:hAnsi="Times New Roman"/>
          <w:sz w:val="28"/>
          <w:szCs w:val="28"/>
        </w:rPr>
        <w:t>________________________  ____________________</w:t>
      </w:r>
      <w:r w:rsidR="00FA0814">
        <w:rPr>
          <w:rFonts w:ascii="Times New Roman" w:hAnsi="Times New Roman"/>
          <w:sz w:val="20"/>
          <w:szCs w:val="20"/>
        </w:rPr>
        <w:t xml:space="preserve"> </w:t>
      </w:r>
    </w:p>
    <w:p w:rsidR="00EF2377" w:rsidRPr="00F87F33" w:rsidRDefault="00FA0814" w:rsidP="00FA08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="00EF2377" w:rsidRPr="00F87F33">
        <w:rPr>
          <w:rFonts w:ascii="Times New Roman" w:hAnsi="Times New Roman"/>
          <w:sz w:val="20"/>
          <w:szCs w:val="20"/>
        </w:rPr>
        <w:t>(ФИО)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  <w:r w:rsidR="00EF2377" w:rsidRPr="00F87F33">
        <w:rPr>
          <w:rFonts w:ascii="Times New Roman" w:hAnsi="Times New Roman"/>
          <w:sz w:val="20"/>
          <w:szCs w:val="20"/>
        </w:rPr>
        <w:t>(Подпись)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F2377" w:rsidRPr="003826E6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F87F33">
        <w:rPr>
          <w:rFonts w:ascii="Times New Roman" w:hAnsi="Times New Roman"/>
          <w:sz w:val="28"/>
          <w:szCs w:val="28"/>
        </w:rPr>
        <w:t>__________________________</w:t>
      </w:r>
    </w:p>
    <w:p w:rsidR="00EF2377" w:rsidRPr="00D5713F" w:rsidRDefault="00EF2377" w:rsidP="00EF2377">
      <w:pPr>
        <w:pageBreakBefore/>
        <w:tabs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 w:line="240" w:lineRule="auto"/>
        <w:ind w:left="7797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5713F">
        <w:rPr>
          <w:rFonts w:ascii="Times New Roman" w:hAnsi="Times New Roman"/>
          <w:sz w:val="24"/>
          <w:szCs w:val="24"/>
          <w:lang w:eastAsia="en-US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  <w:lang w:eastAsia="en-US"/>
        </w:rPr>
        <w:t>2</w:t>
      </w:r>
    </w:p>
    <w:p w:rsidR="00EF2377" w:rsidRPr="00D5713F" w:rsidRDefault="00EF2377" w:rsidP="00EF2377">
      <w:pPr>
        <w:tabs>
          <w:tab w:val="left" w:pos="6237"/>
          <w:tab w:val="left" w:pos="6521"/>
          <w:tab w:val="left" w:pos="7088"/>
          <w:tab w:val="left" w:pos="7371"/>
          <w:tab w:val="left" w:pos="7655"/>
        </w:tabs>
        <w:spacing w:after="0" w:line="240" w:lineRule="auto"/>
        <w:ind w:left="7797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5713F">
        <w:rPr>
          <w:rFonts w:ascii="Times New Roman" w:hAnsi="Times New Roman"/>
          <w:sz w:val="24"/>
          <w:szCs w:val="24"/>
          <w:lang w:eastAsia="en-US"/>
        </w:rPr>
        <w:t>к Положению</w:t>
      </w:r>
    </w:p>
    <w:p w:rsidR="00EF2377" w:rsidRDefault="00EF2377" w:rsidP="00EF2377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F2377" w:rsidRDefault="00EF2377" w:rsidP="00EF2377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F2377" w:rsidRPr="00372699" w:rsidRDefault="00EF2377" w:rsidP="00EF2377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372699">
        <w:rPr>
          <w:rFonts w:ascii="Times New Roman" w:hAnsi="Times New Roman"/>
          <w:sz w:val="24"/>
          <w:szCs w:val="24"/>
          <w:lang w:eastAsia="en-US"/>
        </w:rPr>
        <w:t xml:space="preserve">Председателю комитета </w:t>
      </w:r>
    </w:p>
    <w:p w:rsidR="00EF2377" w:rsidRPr="00372699" w:rsidRDefault="00EF2377" w:rsidP="00EF2377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372699">
        <w:rPr>
          <w:rFonts w:ascii="Times New Roman" w:hAnsi="Times New Roman"/>
          <w:sz w:val="24"/>
          <w:szCs w:val="24"/>
          <w:lang w:eastAsia="en-US"/>
        </w:rPr>
        <w:t>по экономическому развитию</w:t>
      </w:r>
    </w:p>
    <w:p w:rsidR="00EF2377" w:rsidRPr="00372699" w:rsidRDefault="00EF2377" w:rsidP="00EF2377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372699">
        <w:rPr>
          <w:rFonts w:ascii="Times New Roman" w:hAnsi="Times New Roman"/>
          <w:sz w:val="24"/>
          <w:szCs w:val="24"/>
          <w:lang w:eastAsia="en-US"/>
        </w:rPr>
        <w:t>администрации города Мурманска</w:t>
      </w:r>
    </w:p>
    <w:p w:rsidR="00EF2377" w:rsidRPr="00372699" w:rsidRDefault="00EF2377" w:rsidP="00EF2377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372699">
        <w:rPr>
          <w:rFonts w:ascii="Times New Roman" w:hAnsi="Times New Roman"/>
          <w:sz w:val="24"/>
          <w:szCs w:val="24"/>
          <w:lang w:eastAsia="en-US"/>
        </w:rPr>
        <w:t>______________________________</w:t>
      </w:r>
    </w:p>
    <w:p w:rsidR="00EF2377" w:rsidRPr="00372699" w:rsidRDefault="00EF2377" w:rsidP="00EF2377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372699">
        <w:rPr>
          <w:rFonts w:ascii="Times New Roman" w:hAnsi="Times New Roman"/>
          <w:sz w:val="24"/>
          <w:szCs w:val="24"/>
          <w:lang w:eastAsia="en-US"/>
        </w:rPr>
        <w:t xml:space="preserve">от ____________________________ </w:t>
      </w:r>
    </w:p>
    <w:p w:rsidR="00EF2377" w:rsidRPr="00797AA2" w:rsidRDefault="00EF2377" w:rsidP="00EF2377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en-US"/>
        </w:rPr>
      </w:pPr>
    </w:p>
    <w:p w:rsidR="00EF2377" w:rsidRPr="00372699" w:rsidRDefault="00EF2377" w:rsidP="00EF237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372699">
        <w:rPr>
          <w:rFonts w:ascii="Times New Roman" w:hAnsi="Times New Roman"/>
          <w:bCs/>
          <w:sz w:val="24"/>
          <w:szCs w:val="24"/>
          <w:lang w:eastAsia="en-US"/>
        </w:rPr>
        <w:t>Заявка</w:t>
      </w:r>
    </w:p>
    <w:p w:rsidR="00EF2377" w:rsidRPr="00372699" w:rsidRDefault="00EF2377" w:rsidP="00EF237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372699">
        <w:rPr>
          <w:rFonts w:ascii="Times New Roman" w:hAnsi="Times New Roman"/>
          <w:bCs/>
          <w:sz w:val="24"/>
          <w:szCs w:val="24"/>
          <w:lang w:eastAsia="en-US"/>
        </w:rPr>
        <w:t xml:space="preserve">на участие в Конкурсе на предоставление грантов </w:t>
      </w:r>
    </w:p>
    <w:p w:rsidR="00EF2377" w:rsidRPr="00372699" w:rsidRDefault="00EF2377" w:rsidP="00EF237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372699">
        <w:rPr>
          <w:rFonts w:ascii="Times New Roman" w:hAnsi="Times New Roman"/>
          <w:bCs/>
          <w:sz w:val="24"/>
          <w:szCs w:val="24"/>
          <w:lang w:eastAsia="en-US"/>
        </w:rPr>
        <w:t xml:space="preserve">начинающим предпринимателям </w:t>
      </w:r>
    </w:p>
    <w:p w:rsidR="00EF2377" w:rsidRPr="00372699" w:rsidRDefault="00EF2377" w:rsidP="00EF237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372699">
        <w:rPr>
          <w:rFonts w:ascii="Times New Roman" w:hAnsi="Times New Roman"/>
          <w:bCs/>
          <w:sz w:val="24"/>
          <w:szCs w:val="24"/>
          <w:lang w:eastAsia="en-US"/>
        </w:rPr>
        <w:t>(для участников – зарегистрированных предпринимателей)</w:t>
      </w:r>
    </w:p>
    <w:p w:rsidR="00EF2377" w:rsidRPr="00797AA2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0"/>
          <w:szCs w:val="20"/>
          <w:lang w:eastAsia="ja-JP"/>
        </w:rPr>
      </w:pPr>
    </w:p>
    <w:p w:rsidR="00EF2377" w:rsidRPr="00372699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72699">
        <w:rPr>
          <w:rFonts w:ascii="Times New Roman" w:eastAsia="MS Mincho" w:hAnsi="Times New Roman"/>
          <w:sz w:val="24"/>
          <w:szCs w:val="24"/>
          <w:lang w:eastAsia="ja-JP"/>
        </w:rPr>
        <w:t>1. Название проекта ______________________________________________________________</w:t>
      </w:r>
    </w:p>
    <w:p w:rsidR="00EF2377" w:rsidRPr="00372699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72699">
        <w:rPr>
          <w:rFonts w:ascii="Times New Roman" w:eastAsia="MS Mincho" w:hAnsi="Times New Roman"/>
          <w:sz w:val="24"/>
          <w:szCs w:val="24"/>
          <w:lang w:eastAsia="ja-JP"/>
        </w:rPr>
        <w:t>2. Автор (наименование организации, ИП)__________________________________________</w:t>
      </w:r>
    </w:p>
    <w:p w:rsidR="00EF2377" w:rsidRPr="00372699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72699">
        <w:rPr>
          <w:rFonts w:ascii="Times New Roman" w:eastAsia="MS Mincho" w:hAnsi="Times New Roman"/>
          <w:sz w:val="24"/>
          <w:szCs w:val="24"/>
          <w:lang w:eastAsia="ja-JP"/>
        </w:rPr>
        <w:t>3. Дата регистрации предприятия/предпринимателя____________________________________</w:t>
      </w:r>
    </w:p>
    <w:p w:rsidR="00EF2377" w:rsidRPr="00372699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72699">
        <w:rPr>
          <w:rFonts w:ascii="Times New Roman" w:eastAsia="MS Mincho" w:hAnsi="Times New Roman"/>
          <w:sz w:val="24"/>
          <w:szCs w:val="24"/>
          <w:lang w:eastAsia="ja-JP"/>
        </w:rPr>
        <w:t>4. Учредители (ФИО, дата рождения, паспортные данные)______________________________</w:t>
      </w:r>
    </w:p>
    <w:p w:rsidR="00EF2377" w:rsidRPr="00372699" w:rsidRDefault="00EF2377" w:rsidP="00EF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5. Основные виды деятельности (ОКВЭД)___________________________________________</w:t>
      </w:r>
    </w:p>
    <w:p w:rsidR="00EF2377" w:rsidRPr="00372699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72699">
        <w:rPr>
          <w:rFonts w:ascii="Times New Roman" w:eastAsia="MS Mincho" w:hAnsi="Times New Roman"/>
          <w:sz w:val="24"/>
          <w:szCs w:val="24"/>
          <w:lang w:eastAsia="ja-JP"/>
        </w:rPr>
        <w:t>6. Идентификационный номер налогоплательщика (ИНН/КПП)________________________</w:t>
      </w:r>
    </w:p>
    <w:p w:rsidR="00EF2377" w:rsidRPr="00372699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7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. Юридический адрес__________________________________________________________</w:t>
      </w:r>
    </w:p>
    <w:p w:rsidR="00EF2377" w:rsidRPr="00372699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8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. Почтовый (фактический) адрес_________________________________________________</w:t>
      </w:r>
    </w:p>
    <w:p w:rsidR="00EF2377" w:rsidRPr="00372699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9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. Контактный телефон_________________________________________________________</w:t>
      </w:r>
    </w:p>
    <w:p w:rsidR="00EF2377" w:rsidRPr="00372699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72699">
        <w:rPr>
          <w:rFonts w:ascii="Times New Roman" w:eastAsia="MS Mincho" w:hAnsi="Times New Roman"/>
          <w:sz w:val="24"/>
          <w:szCs w:val="24"/>
          <w:lang w:eastAsia="ja-JP"/>
        </w:rPr>
        <w:t>1</w:t>
      </w:r>
      <w:r>
        <w:rPr>
          <w:rFonts w:ascii="Times New Roman" w:eastAsia="MS Mincho" w:hAnsi="Times New Roman"/>
          <w:sz w:val="24"/>
          <w:szCs w:val="24"/>
          <w:lang w:eastAsia="ja-JP"/>
        </w:rPr>
        <w:t>0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. Для осуществления проекта планируется привлечь собственные средства в размере____________________________________________________________________руб.</w:t>
      </w:r>
    </w:p>
    <w:p w:rsidR="00EF2377" w:rsidRDefault="00EF2377" w:rsidP="00EF2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290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82901">
        <w:rPr>
          <w:rFonts w:ascii="Times New Roman" w:hAnsi="Times New Roman" w:cs="Times New Roman"/>
          <w:sz w:val="24"/>
          <w:szCs w:val="24"/>
        </w:rPr>
        <w:t>. Настоящим заявляю, что 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482901">
        <w:rPr>
          <w:rFonts w:ascii="Times New Roman" w:hAnsi="Times New Roman" w:cs="Times New Roman"/>
          <w:sz w:val="24"/>
          <w:szCs w:val="24"/>
        </w:rPr>
        <w:t xml:space="preserve"> соответствует  </w:t>
      </w:r>
      <w:r>
        <w:rPr>
          <w:rFonts w:ascii="Times New Roman" w:hAnsi="Times New Roman" w:cs="Times New Roman"/>
          <w:sz w:val="24"/>
          <w:szCs w:val="24"/>
        </w:rPr>
        <w:t xml:space="preserve">условиям </w:t>
      </w:r>
      <w:r w:rsidRPr="004829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377" w:rsidRPr="00482901" w:rsidRDefault="00EF2377" w:rsidP="00EF237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82901"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482901">
        <w:rPr>
          <w:rFonts w:ascii="Times New Roman" w:hAnsi="Times New Roman" w:cs="Times New Roman"/>
          <w:sz w:val="18"/>
          <w:szCs w:val="18"/>
        </w:rPr>
        <w:t>(</w:t>
      </w:r>
      <w:r w:rsidR="00141002">
        <w:rPr>
          <w:rFonts w:ascii="Times New Roman" w:hAnsi="Times New Roman" w:cs="Times New Roman"/>
          <w:sz w:val="18"/>
          <w:szCs w:val="18"/>
        </w:rPr>
        <w:t>н</w:t>
      </w:r>
      <w:r w:rsidRPr="00482901">
        <w:rPr>
          <w:rFonts w:ascii="Times New Roman" w:hAnsi="Times New Roman" w:cs="Times New Roman"/>
          <w:sz w:val="18"/>
          <w:szCs w:val="18"/>
        </w:rPr>
        <w:t>аименование организации, ИП)</w:t>
      </w:r>
    </w:p>
    <w:p w:rsidR="00EF2377" w:rsidRDefault="00EF2377" w:rsidP="00EF2377">
      <w:pPr>
        <w:pStyle w:val="ConsPlusNonformat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</w:rPr>
        <w:t xml:space="preserve">отнесения к субъектам малого </w:t>
      </w:r>
      <w:r w:rsidRPr="00482901">
        <w:rPr>
          <w:rFonts w:ascii="Times New Roman" w:hAnsi="Times New Roman" w:cs="Times New Roman"/>
          <w:sz w:val="24"/>
          <w:szCs w:val="24"/>
        </w:rPr>
        <w:t>и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901">
        <w:rPr>
          <w:rFonts w:ascii="Times New Roman" w:hAnsi="Times New Roman" w:cs="Times New Roman"/>
          <w:sz w:val="24"/>
          <w:szCs w:val="24"/>
        </w:rPr>
        <w:t xml:space="preserve">предпринимательства, установленным Федеральным </w:t>
      </w:r>
      <w:hyperlink r:id="rId12" w:history="1">
        <w:r w:rsidRPr="00D871B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82901">
        <w:rPr>
          <w:rFonts w:ascii="Times New Roman" w:hAnsi="Times New Roman" w:cs="Times New Roman"/>
          <w:sz w:val="24"/>
          <w:szCs w:val="24"/>
        </w:rPr>
        <w:t xml:space="preserve"> от 24</w:t>
      </w:r>
      <w:r w:rsidR="00141002">
        <w:rPr>
          <w:rFonts w:ascii="Times New Roman" w:hAnsi="Times New Roman" w:cs="Times New Roman"/>
          <w:sz w:val="24"/>
          <w:szCs w:val="24"/>
        </w:rPr>
        <w:t>.07.</w:t>
      </w:r>
      <w:r w:rsidRPr="00482901"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482901">
        <w:rPr>
          <w:rFonts w:ascii="Times New Roman" w:hAnsi="Times New Roman" w:cs="Times New Roman"/>
          <w:sz w:val="24"/>
          <w:szCs w:val="24"/>
        </w:rPr>
        <w:t xml:space="preserve"> 209-ФЗ </w:t>
      </w:r>
      <w:r w:rsidR="00141002">
        <w:rPr>
          <w:rFonts w:ascii="Times New Roman" w:hAnsi="Times New Roman" w:cs="Times New Roman"/>
          <w:sz w:val="24"/>
          <w:szCs w:val="24"/>
        </w:rPr>
        <w:t>«</w:t>
      </w:r>
      <w:r w:rsidRPr="00482901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Федерации».</w:t>
      </w:r>
    </w:p>
    <w:p w:rsidR="00EF2377" w:rsidRPr="00372699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72699">
        <w:rPr>
          <w:rFonts w:ascii="Times New Roman" w:eastAsia="MS Mincho" w:hAnsi="Times New Roman"/>
          <w:sz w:val="24"/>
          <w:szCs w:val="24"/>
          <w:lang w:eastAsia="ja-JP"/>
        </w:rPr>
        <w:t>1</w:t>
      </w:r>
      <w:r>
        <w:rPr>
          <w:rFonts w:ascii="Times New Roman" w:eastAsia="MS Mincho" w:hAnsi="Times New Roman"/>
          <w:sz w:val="24"/>
          <w:szCs w:val="24"/>
          <w:lang w:eastAsia="ja-JP"/>
        </w:rPr>
        <w:t>2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 xml:space="preserve">. Настоящим гарантирую достоверность представленной в заявлении информации и подтверждаю право Конкурсной комиссии запрашивать у меня и в уполномоченных органах власти информацию, уточняющую представленные мною в нем сведения. </w:t>
      </w:r>
    </w:p>
    <w:p w:rsidR="00EF2377" w:rsidRPr="00DB478F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DB478F">
        <w:rPr>
          <w:rFonts w:ascii="Times New Roman" w:eastAsia="MS Mincho" w:hAnsi="Times New Roman"/>
          <w:sz w:val="24"/>
          <w:szCs w:val="24"/>
          <w:lang w:eastAsia="ja-JP"/>
        </w:rPr>
        <w:t>1</w:t>
      </w:r>
      <w:r>
        <w:rPr>
          <w:rFonts w:ascii="Times New Roman" w:eastAsia="MS Mincho" w:hAnsi="Times New Roman"/>
          <w:sz w:val="24"/>
          <w:szCs w:val="24"/>
          <w:lang w:eastAsia="ja-JP"/>
        </w:rPr>
        <w:t>3</w:t>
      </w:r>
      <w:r w:rsidRPr="00DB478F">
        <w:rPr>
          <w:rFonts w:ascii="Times New Roman" w:eastAsia="MS Mincho" w:hAnsi="Times New Roman"/>
          <w:sz w:val="24"/>
          <w:szCs w:val="24"/>
          <w:lang w:eastAsia="ja-JP"/>
        </w:rPr>
        <w:t>. Против включения информации в базы данных не возражаю.</w:t>
      </w:r>
    </w:p>
    <w:p w:rsidR="00CF33A8" w:rsidRPr="00197A93" w:rsidRDefault="00CF33A8" w:rsidP="00CF3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 xml:space="preserve">14. </w:t>
      </w:r>
      <w:proofErr w:type="gramStart"/>
      <w:r w:rsidRPr="005C1CA2">
        <w:rPr>
          <w:rFonts w:ascii="Times New Roman" w:eastAsia="MS Mincho" w:hAnsi="Times New Roman"/>
          <w:sz w:val="24"/>
          <w:szCs w:val="24"/>
          <w:lang w:eastAsia="ja-JP"/>
        </w:rPr>
        <w:t xml:space="preserve">Настоящим гарантирую, что </w:t>
      </w:r>
      <w:r w:rsidRPr="00130E2F">
        <w:rPr>
          <w:rFonts w:ascii="Times New Roman" w:hAnsi="Times New Roman"/>
          <w:sz w:val="24"/>
          <w:szCs w:val="24"/>
        </w:rPr>
        <w:t>не имею просроченной задолженности по начисленным налогам, сборам и иным обязательным платежам в бюджеты бюджетной системы Российской Федерации, просроченных финансовых обязательств перед кредитными организациями на дату пода</w:t>
      </w:r>
      <w:r>
        <w:rPr>
          <w:rFonts w:ascii="Times New Roman" w:hAnsi="Times New Roman"/>
          <w:sz w:val="24"/>
          <w:szCs w:val="24"/>
        </w:rPr>
        <w:t xml:space="preserve">чи заявки на участие в Конкурсе, </w:t>
      </w:r>
      <w:r w:rsidRPr="005C1CA2">
        <w:rPr>
          <w:rFonts w:ascii="Times New Roman" w:hAnsi="Times New Roman"/>
          <w:sz w:val="24"/>
          <w:szCs w:val="24"/>
        </w:rPr>
        <w:t>а также, что не являюсь участником соглашений о разделе продукции, в отношении меня не осуществляется исполнительное производство</w:t>
      </w:r>
      <w:r>
        <w:rPr>
          <w:rFonts w:ascii="Times New Roman" w:hAnsi="Times New Roman"/>
          <w:sz w:val="24"/>
          <w:szCs w:val="24"/>
        </w:rPr>
        <w:t xml:space="preserve">, на имущество не наложен арест, </w:t>
      </w:r>
      <w:r w:rsidRPr="00197A93">
        <w:rPr>
          <w:rFonts w:ascii="Times New Roman" w:hAnsi="Times New Roman"/>
          <w:sz w:val="24"/>
          <w:szCs w:val="24"/>
        </w:rPr>
        <w:t>не находится в</w:t>
      </w:r>
      <w:proofErr w:type="gramEnd"/>
      <w:r w:rsidRPr="00197A93">
        <w:rPr>
          <w:rFonts w:ascii="Times New Roman" w:hAnsi="Times New Roman"/>
          <w:sz w:val="24"/>
          <w:szCs w:val="24"/>
        </w:rPr>
        <w:t xml:space="preserve"> стадии реорганизации, ликвидации, банкротства</w:t>
      </w:r>
      <w:r>
        <w:rPr>
          <w:rFonts w:ascii="Times New Roman" w:hAnsi="Times New Roman"/>
          <w:sz w:val="24"/>
          <w:szCs w:val="24"/>
        </w:rPr>
        <w:t>.</w:t>
      </w:r>
    </w:p>
    <w:p w:rsidR="00CF33A8" w:rsidRPr="00EA0E54" w:rsidRDefault="00CF33A8" w:rsidP="00CF33A8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A0E54">
        <w:rPr>
          <w:rFonts w:ascii="Times New Roman" w:eastAsia="MS Mincho" w:hAnsi="Times New Roman"/>
          <w:sz w:val="24"/>
          <w:szCs w:val="24"/>
          <w:lang w:eastAsia="ja-JP"/>
        </w:rPr>
        <w:t xml:space="preserve">15. Настоящим подтверждаю, что </w:t>
      </w:r>
      <w:proofErr w:type="gramStart"/>
      <w:r w:rsidRPr="00EA0E54">
        <w:rPr>
          <w:rFonts w:ascii="Times New Roman" w:eastAsia="MS Mincho" w:hAnsi="Times New Roman"/>
          <w:sz w:val="24"/>
          <w:szCs w:val="24"/>
          <w:lang w:eastAsia="ja-JP"/>
        </w:rPr>
        <w:t>ознакомлен</w:t>
      </w:r>
      <w:proofErr w:type="gramEnd"/>
      <w:r w:rsidRPr="00EA0E54">
        <w:rPr>
          <w:rFonts w:ascii="Times New Roman" w:eastAsia="MS Mincho" w:hAnsi="Times New Roman"/>
          <w:sz w:val="24"/>
          <w:szCs w:val="24"/>
          <w:lang w:eastAsia="ja-JP"/>
        </w:rPr>
        <w:t xml:space="preserve"> и согласен с условиями проведения конкурса предоставления гранта и требованиями, предъявляемыми к </w:t>
      </w:r>
      <w:proofErr w:type="spellStart"/>
      <w:r w:rsidRPr="00EA0E54">
        <w:rPr>
          <w:rFonts w:ascii="Times New Roman" w:eastAsia="MS Mincho" w:hAnsi="Times New Roman"/>
          <w:sz w:val="24"/>
          <w:szCs w:val="24"/>
          <w:lang w:eastAsia="ja-JP"/>
        </w:rPr>
        <w:t>грантополучателям</w:t>
      </w:r>
      <w:proofErr w:type="spellEnd"/>
      <w:r w:rsidRPr="00EA0E54">
        <w:rPr>
          <w:rFonts w:ascii="Times New Roman" w:eastAsia="MS Mincho" w:hAnsi="Times New Roman"/>
          <w:sz w:val="24"/>
          <w:szCs w:val="24"/>
          <w:lang w:eastAsia="ja-JP"/>
        </w:rPr>
        <w:t>.</w:t>
      </w:r>
    </w:p>
    <w:p w:rsidR="00CF33A8" w:rsidRPr="00EA0E54" w:rsidRDefault="00CF33A8" w:rsidP="00CF3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Pr="00EA0E54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Федеральным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Pr="00EA0E54">
          <w:rPr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27.07.2006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EA0E54">
        <w:rPr>
          <w:rFonts w:ascii="Times New Roman" w:hAnsi="Times New Roman"/>
          <w:sz w:val="24"/>
          <w:szCs w:val="24"/>
        </w:rPr>
        <w:t xml:space="preserve"> 152-ФЗ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EA0E54">
        <w:rPr>
          <w:rFonts w:ascii="Times New Roman" w:hAnsi="Times New Roman"/>
          <w:sz w:val="24"/>
          <w:szCs w:val="24"/>
        </w:rPr>
        <w:t>О персональных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6" w:name="_GoBack"/>
      <w:bookmarkEnd w:id="6"/>
      <w:r w:rsidRPr="00EA0E54">
        <w:rPr>
          <w:rFonts w:ascii="Times New Roman" w:hAnsi="Times New Roman"/>
          <w:sz w:val="24"/>
          <w:szCs w:val="24"/>
        </w:rPr>
        <w:t>данных</w:t>
      </w:r>
      <w:r>
        <w:rPr>
          <w:rFonts w:ascii="Times New Roman" w:hAnsi="Times New Roman"/>
          <w:sz w:val="24"/>
          <w:szCs w:val="24"/>
        </w:rPr>
        <w:t>»</w:t>
      </w:r>
      <w:r w:rsidRPr="00EA0E54">
        <w:rPr>
          <w:rFonts w:ascii="Times New Roman" w:hAnsi="Times New Roman"/>
          <w:sz w:val="24"/>
          <w:szCs w:val="24"/>
        </w:rPr>
        <w:t xml:space="preserve"> выражаю согласие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обработку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персональных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данных, переданных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мною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лично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содержащихся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в базах учреждений (организаций).</w:t>
      </w:r>
    </w:p>
    <w:p w:rsidR="00EF2377" w:rsidRPr="00482901" w:rsidRDefault="00EF2377" w:rsidP="00EF237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372699">
        <w:rPr>
          <w:rFonts w:ascii="Times New Roman" w:hAnsi="Times New Roman"/>
          <w:sz w:val="24"/>
          <w:szCs w:val="24"/>
        </w:rPr>
        <w:t>Дата _______________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_________________________       ____________________</w:t>
      </w:r>
      <w:r w:rsidRPr="003826E6">
        <w:rPr>
          <w:rFonts w:ascii="Times New Roman" w:hAnsi="Times New Roman"/>
          <w:sz w:val="28"/>
          <w:szCs w:val="28"/>
        </w:rPr>
        <w:t xml:space="preserve"> </w:t>
      </w:r>
      <w:r w:rsidRPr="007A56EC">
        <w:rPr>
          <w:rFonts w:ascii="Times New Roman" w:hAnsi="Times New Roman"/>
          <w:sz w:val="20"/>
          <w:szCs w:val="20"/>
        </w:rPr>
        <w:tab/>
      </w:r>
      <w:r w:rsidRPr="007A56EC">
        <w:rPr>
          <w:rFonts w:ascii="Times New Roman" w:hAnsi="Times New Roman"/>
          <w:sz w:val="20"/>
          <w:szCs w:val="20"/>
        </w:rPr>
        <w:tab/>
      </w:r>
      <w:r w:rsidRPr="007A56EC">
        <w:rPr>
          <w:rFonts w:ascii="Times New Roman" w:hAnsi="Times New Roman"/>
          <w:sz w:val="20"/>
          <w:szCs w:val="20"/>
        </w:rPr>
        <w:tab/>
        <w:t xml:space="preserve"> (ФИО)</w:t>
      </w:r>
      <w:r w:rsidRPr="007A56EC">
        <w:rPr>
          <w:rFonts w:ascii="Times New Roman" w:hAnsi="Times New Roman"/>
          <w:sz w:val="20"/>
          <w:szCs w:val="20"/>
        </w:rPr>
        <w:tab/>
      </w:r>
      <w:r w:rsidRPr="007A56EC">
        <w:rPr>
          <w:rFonts w:ascii="Times New Roman" w:hAnsi="Times New Roman"/>
          <w:sz w:val="20"/>
          <w:szCs w:val="20"/>
        </w:rPr>
        <w:tab/>
      </w:r>
      <w:r w:rsidRPr="007A56EC">
        <w:rPr>
          <w:rFonts w:ascii="Times New Roman" w:hAnsi="Times New Roman"/>
          <w:sz w:val="20"/>
          <w:szCs w:val="20"/>
        </w:rPr>
        <w:tab/>
      </w:r>
      <w:r w:rsidRPr="007A56EC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</w:t>
      </w:r>
      <w:r w:rsidRPr="007A56EC">
        <w:rPr>
          <w:rFonts w:ascii="Times New Roman" w:hAnsi="Times New Roman"/>
          <w:sz w:val="20"/>
          <w:szCs w:val="20"/>
        </w:rPr>
        <w:t>(Подпись)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</w:t>
      </w:r>
    </w:p>
    <w:p w:rsidR="00EF2377" w:rsidRPr="00D5713F" w:rsidRDefault="00EF2377" w:rsidP="00EF2377">
      <w:pPr>
        <w:pageBreakBefore/>
        <w:tabs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 w:line="240" w:lineRule="auto"/>
        <w:ind w:left="7797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5713F">
        <w:rPr>
          <w:rFonts w:ascii="Times New Roman" w:hAnsi="Times New Roman"/>
          <w:sz w:val="24"/>
          <w:szCs w:val="24"/>
          <w:lang w:eastAsia="en-US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  <w:lang w:eastAsia="en-US"/>
        </w:rPr>
        <w:t>3</w:t>
      </w:r>
    </w:p>
    <w:p w:rsidR="00EF2377" w:rsidRPr="00D5713F" w:rsidRDefault="00EF2377" w:rsidP="00EF2377">
      <w:pPr>
        <w:tabs>
          <w:tab w:val="left" w:pos="6237"/>
          <w:tab w:val="left" w:pos="6521"/>
          <w:tab w:val="left" w:pos="7088"/>
          <w:tab w:val="left" w:pos="7371"/>
          <w:tab w:val="left" w:pos="7655"/>
        </w:tabs>
        <w:spacing w:after="0" w:line="240" w:lineRule="auto"/>
        <w:ind w:left="7797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5713F">
        <w:rPr>
          <w:rFonts w:ascii="Times New Roman" w:hAnsi="Times New Roman"/>
          <w:sz w:val="24"/>
          <w:szCs w:val="24"/>
          <w:lang w:eastAsia="en-US"/>
        </w:rPr>
        <w:t>к Положению</w:t>
      </w:r>
    </w:p>
    <w:p w:rsidR="00EF2377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A858E2" w:rsidRDefault="00A858E2" w:rsidP="00EF237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EF2377" w:rsidRPr="00372699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Бизнес-план проекта</w:t>
      </w: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EF2377" w:rsidRPr="00A12A0A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A12A0A">
        <w:rPr>
          <w:rFonts w:ascii="Times New Roman" w:hAnsi="Times New Roman"/>
          <w:sz w:val="20"/>
          <w:szCs w:val="20"/>
        </w:rPr>
        <w:t>(наименование проекта)</w:t>
      </w: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Участник:</w:t>
      </w: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EF2377" w:rsidRPr="00372699" w:rsidTr="00EF2377">
        <w:tc>
          <w:tcPr>
            <w:tcW w:w="3190" w:type="dxa"/>
          </w:tcPr>
          <w:p w:rsidR="00EF2377" w:rsidRPr="00372699" w:rsidRDefault="00EF2377" w:rsidP="00EF23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3190" w:type="dxa"/>
          </w:tcPr>
          <w:p w:rsidR="00EF2377" w:rsidRPr="00372699" w:rsidRDefault="00EF2377" w:rsidP="00EF23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3191" w:type="dxa"/>
          </w:tcPr>
          <w:p w:rsidR="00EF2377" w:rsidRPr="00372699" w:rsidRDefault="00EF2377" w:rsidP="00EF23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</w:tr>
      <w:tr w:rsidR="00EF2377" w:rsidRPr="00372699" w:rsidTr="00EF2377">
        <w:tc>
          <w:tcPr>
            <w:tcW w:w="3190" w:type="dxa"/>
          </w:tcPr>
          <w:p w:rsidR="00EF2377" w:rsidRPr="00372699" w:rsidRDefault="00EF2377" w:rsidP="00EF23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F2377" w:rsidRPr="00372699" w:rsidRDefault="00EF2377" w:rsidP="00EF23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F2377" w:rsidRPr="00372699" w:rsidRDefault="00EF2377" w:rsidP="00EF23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Контактная информация:</w:t>
      </w: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EF2377" w:rsidRPr="00372699" w:rsidTr="00EF2377">
        <w:trPr>
          <w:trHeight w:val="499"/>
        </w:trPr>
        <w:tc>
          <w:tcPr>
            <w:tcW w:w="3190" w:type="dxa"/>
          </w:tcPr>
          <w:p w:rsidR="00EF2377" w:rsidRPr="00372699" w:rsidRDefault="00EF2377" w:rsidP="00EF23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6381" w:type="dxa"/>
            <w:gridSpan w:val="2"/>
          </w:tcPr>
          <w:p w:rsidR="00EF2377" w:rsidRPr="00372699" w:rsidRDefault="00EF2377" w:rsidP="00EF23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77" w:rsidRPr="00372699" w:rsidTr="00EF2377">
        <w:tc>
          <w:tcPr>
            <w:tcW w:w="3190" w:type="dxa"/>
          </w:tcPr>
          <w:p w:rsidR="00EF2377" w:rsidRPr="00372699" w:rsidRDefault="00EF2377" w:rsidP="00EF23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Телефон стационарный</w:t>
            </w:r>
          </w:p>
        </w:tc>
        <w:tc>
          <w:tcPr>
            <w:tcW w:w="3190" w:type="dxa"/>
          </w:tcPr>
          <w:p w:rsidR="00EF2377" w:rsidRPr="00372699" w:rsidRDefault="00EF2377" w:rsidP="00EF23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Телефон мобильный</w:t>
            </w:r>
          </w:p>
        </w:tc>
        <w:tc>
          <w:tcPr>
            <w:tcW w:w="3191" w:type="dxa"/>
          </w:tcPr>
          <w:p w:rsidR="00EF2377" w:rsidRPr="00372699" w:rsidRDefault="00EF2377" w:rsidP="00EF23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</w:tr>
      <w:tr w:rsidR="00EF2377" w:rsidRPr="00372699" w:rsidTr="00EF2377">
        <w:tc>
          <w:tcPr>
            <w:tcW w:w="3190" w:type="dxa"/>
          </w:tcPr>
          <w:p w:rsidR="00EF2377" w:rsidRPr="00372699" w:rsidRDefault="00EF2377" w:rsidP="00EF23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F2377" w:rsidRPr="00372699" w:rsidRDefault="00EF2377" w:rsidP="00EF23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F2377" w:rsidRPr="00372699" w:rsidRDefault="00EF2377" w:rsidP="00EF23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Основные разделы бизнес-плана:</w:t>
      </w: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1. Резюме.</w:t>
      </w: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2. Описание (анализ) продукции/услуги.</w:t>
      </w: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3. Анализ положения дел в отрасли и на рынке.</w:t>
      </w:r>
      <w:r w:rsidRPr="00372699">
        <w:rPr>
          <w:rFonts w:ascii="Times New Roman" w:hAnsi="Times New Roman"/>
          <w:sz w:val="24"/>
          <w:szCs w:val="24"/>
        </w:rPr>
        <w:tab/>
      </w: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4. План маркетинга (</w:t>
      </w:r>
      <w:r>
        <w:rPr>
          <w:rFonts w:ascii="Times New Roman" w:hAnsi="Times New Roman"/>
          <w:sz w:val="24"/>
          <w:szCs w:val="24"/>
        </w:rPr>
        <w:t>реализация</w:t>
      </w:r>
      <w:r w:rsidRPr="00372699">
        <w:rPr>
          <w:rFonts w:ascii="Times New Roman" w:hAnsi="Times New Roman"/>
          <w:sz w:val="24"/>
          <w:szCs w:val="24"/>
        </w:rPr>
        <w:t>, реклама и продвижение).</w:t>
      </w:r>
      <w:r w:rsidRPr="00372699">
        <w:rPr>
          <w:rFonts w:ascii="Times New Roman" w:hAnsi="Times New Roman"/>
          <w:sz w:val="24"/>
          <w:szCs w:val="24"/>
        </w:rPr>
        <w:tab/>
      </w: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5. Производственный план.</w:t>
      </w:r>
      <w:r w:rsidRPr="00372699">
        <w:rPr>
          <w:rFonts w:ascii="Times New Roman" w:hAnsi="Times New Roman"/>
          <w:sz w:val="24"/>
          <w:szCs w:val="24"/>
        </w:rPr>
        <w:tab/>
      </w: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6. Организационный раздел.</w:t>
      </w: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7. Юридический раздел.</w:t>
      </w: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8. Финансовый план.</w:t>
      </w: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9. Оценка и прогноз рисков.</w:t>
      </w:r>
      <w:r w:rsidRPr="00372699">
        <w:rPr>
          <w:rFonts w:ascii="Times New Roman" w:hAnsi="Times New Roman"/>
          <w:sz w:val="24"/>
          <w:szCs w:val="24"/>
        </w:rPr>
        <w:tab/>
      </w: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10. Социальная и бюджетная эффективность проекта для города Мурманска.</w:t>
      </w: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11. Приложения.</w:t>
      </w:r>
      <w:r w:rsidRPr="00372699">
        <w:rPr>
          <w:rFonts w:ascii="Times New Roman" w:hAnsi="Times New Roman"/>
          <w:sz w:val="24"/>
          <w:szCs w:val="24"/>
        </w:rPr>
        <w:tab/>
      </w: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br w:type="page"/>
      </w:r>
      <w:r w:rsidRPr="00372699">
        <w:rPr>
          <w:rFonts w:ascii="Times New Roman" w:hAnsi="Times New Roman"/>
          <w:sz w:val="24"/>
          <w:szCs w:val="24"/>
        </w:rPr>
        <w:lastRenderedPageBreak/>
        <w:t>Основные расчеты по проекту</w:t>
      </w:r>
      <w:r w:rsidRPr="00372699">
        <w:rPr>
          <w:rStyle w:val="ab"/>
          <w:rFonts w:ascii="Times New Roman" w:hAnsi="Times New Roman"/>
          <w:sz w:val="24"/>
          <w:szCs w:val="24"/>
        </w:rPr>
        <w:footnoteReference w:id="3"/>
      </w:r>
      <w:r w:rsidRPr="00372699">
        <w:rPr>
          <w:rFonts w:ascii="Times New Roman" w:hAnsi="Times New Roman"/>
          <w:sz w:val="24"/>
          <w:szCs w:val="24"/>
        </w:rPr>
        <w:t>:</w:t>
      </w:r>
    </w:p>
    <w:p w:rsidR="00EF2377" w:rsidRPr="00372699" w:rsidRDefault="00EF2377" w:rsidP="00EF2377">
      <w:pPr>
        <w:spacing w:after="0" w:line="240" w:lineRule="auto"/>
        <w:ind w:firstLine="709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372699">
        <w:rPr>
          <w:rFonts w:ascii="Times New Roman" w:eastAsia="Calibri" w:hAnsi="Times New Roman"/>
          <w:i/>
          <w:sz w:val="24"/>
          <w:szCs w:val="24"/>
          <w:lang w:eastAsia="en-US"/>
        </w:rPr>
        <w:t>Таблица 1</w:t>
      </w:r>
    </w:p>
    <w:p w:rsidR="00EF2377" w:rsidRDefault="00EF2377" w:rsidP="00EF2377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</w:p>
    <w:p w:rsidR="00EF2377" w:rsidRPr="00372699" w:rsidRDefault="00EF2377" w:rsidP="00EF2377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  <w:r w:rsidRPr="00372699">
        <w:rPr>
          <w:rFonts w:ascii="Times New Roman" w:hAnsi="Times New Roman"/>
          <w:snapToGrid w:val="0"/>
          <w:sz w:val="24"/>
          <w:szCs w:val="24"/>
        </w:rPr>
        <w:t>Источники средств на начало реализации проекта</w:t>
      </w:r>
    </w:p>
    <w:p w:rsidR="00EF2377" w:rsidRPr="00372699" w:rsidRDefault="00EF2377" w:rsidP="00EF2377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967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88"/>
        <w:gridCol w:w="2584"/>
      </w:tblGrid>
      <w:tr w:rsidR="00EF2377" w:rsidRPr="00372699" w:rsidTr="00EF2377">
        <w:tc>
          <w:tcPr>
            <w:tcW w:w="7088" w:type="dxa"/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источников</w:t>
            </w:r>
          </w:p>
        </w:tc>
        <w:tc>
          <w:tcPr>
            <w:tcW w:w="2584" w:type="dxa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Сумма средств (рублей)</w:t>
            </w:r>
          </w:p>
        </w:tc>
      </w:tr>
      <w:tr w:rsidR="00EF2377" w:rsidRPr="00372699" w:rsidTr="00EF2377">
        <w:trPr>
          <w:trHeight w:val="442"/>
        </w:trPr>
        <w:tc>
          <w:tcPr>
            <w:tcW w:w="9672" w:type="dxa"/>
            <w:gridSpan w:val="2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Собственные средства</w:t>
            </w:r>
          </w:p>
        </w:tc>
      </w:tr>
      <w:tr w:rsidR="00EF2377" w:rsidRPr="00372699" w:rsidTr="00EF2377">
        <w:trPr>
          <w:trHeight w:val="235"/>
        </w:trPr>
        <w:tc>
          <w:tcPr>
            <w:tcW w:w="7088" w:type="dxa"/>
          </w:tcPr>
          <w:p w:rsidR="00EF2377" w:rsidRPr="00372699" w:rsidRDefault="00EF2377" w:rsidP="00EF2377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Взносы в уставный капитал в денежной форме</w:t>
            </w:r>
          </w:p>
        </w:tc>
        <w:tc>
          <w:tcPr>
            <w:tcW w:w="2584" w:type="dxa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372699" w:rsidTr="00EF2377">
        <w:trPr>
          <w:trHeight w:val="235"/>
        </w:trPr>
        <w:tc>
          <w:tcPr>
            <w:tcW w:w="7088" w:type="dxa"/>
          </w:tcPr>
          <w:p w:rsidR="00EF2377" w:rsidRPr="00372699" w:rsidRDefault="00EF2377" w:rsidP="00EF2377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Нераспределенная прибыль (фонд накопления)</w:t>
            </w:r>
          </w:p>
        </w:tc>
        <w:tc>
          <w:tcPr>
            <w:tcW w:w="2584" w:type="dxa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372699" w:rsidTr="00EF2377">
        <w:trPr>
          <w:trHeight w:val="235"/>
        </w:trPr>
        <w:tc>
          <w:tcPr>
            <w:tcW w:w="7088" w:type="dxa"/>
          </w:tcPr>
          <w:p w:rsidR="00EF2377" w:rsidRPr="00372699" w:rsidRDefault="00EF2377" w:rsidP="00EF2377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Неиспользованная амортизация основных средств</w:t>
            </w:r>
          </w:p>
        </w:tc>
        <w:tc>
          <w:tcPr>
            <w:tcW w:w="2584" w:type="dxa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372699" w:rsidTr="00EF2377">
        <w:trPr>
          <w:trHeight w:val="235"/>
        </w:trPr>
        <w:tc>
          <w:tcPr>
            <w:tcW w:w="7088" w:type="dxa"/>
          </w:tcPr>
          <w:p w:rsidR="00EF2377" w:rsidRPr="00372699" w:rsidRDefault="00EF2377" w:rsidP="00EF2377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Амортизация нематериальных активов</w:t>
            </w:r>
          </w:p>
        </w:tc>
        <w:tc>
          <w:tcPr>
            <w:tcW w:w="2584" w:type="dxa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372699" w:rsidTr="00EF2377">
        <w:trPr>
          <w:trHeight w:val="235"/>
        </w:trPr>
        <w:tc>
          <w:tcPr>
            <w:tcW w:w="7088" w:type="dxa"/>
          </w:tcPr>
          <w:p w:rsidR="00EF2377" w:rsidRPr="00372699" w:rsidRDefault="00EF2377" w:rsidP="00EF2377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Прочее</w:t>
            </w:r>
          </w:p>
        </w:tc>
        <w:tc>
          <w:tcPr>
            <w:tcW w:w="2584" w:type="dxa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372699" w:rsidTr="00EF2377">
        <w:trPr>
          <w:trHeight w:val="235"/>
        </w:trPr>
        <w:tc>
          <w:tcPr>
            <w:tcW w:w="7088" w:type="dxa"/>
          </w:tcPr>
          <w:p w:rsidR="00EF2377" w:rsidRPr="00372699" w:rsidRDefault="00EF2377" w:rsidP="00EF2377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Собственные средства, всего (сумма показателей пунктов 1-5)</w:t>
            </w:r>
          </w:p>
        </w:tc>
        <w:tc>
          <w:tcPr>
            <w:tcW w:w="2584" w:type="dxa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372699" w:rsidTr="00EF2377">
        <w:trPr>
          <w:trHeight w:val="389"/>
        </w:trPr>
        <w:tc>
          <w:tcPr>
            <w:tcW w:w="9672" w:type="dxa"/>
            <w:gridSpan w:val="2"/>
            <w:vAlign w:val="center"/>
          </w:tcPr>
          <w:p w:rsidR="00EF2377" w:rsidRPr="00372699" w:rsidRDefault="00EF2377" w:rsidP="00EF2377">
            <w:pPr>
              <w:keepNext/>
              <w:spacing w:before="120" w:after="0" w:line="240" w:lineRule="auto"/>
              <w:jc w:val="center"/>
              <w:outlineLvl w:val="7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Заемные и привлеченные средства</w:t>
            </w:r>
          </w:p>
        </w:tc>
      </w:tr>
      <w:tr w:rsidR="00EF2377" w:rsidRPr="00372699" w:rsidTr="00EF2377">
        <w:trPr>
          <w:trHeight w:val="252"/>
        </w:trPr>
        <w:tc>
          <w:tcPr>
            <w:tcW w:w="7088" w:type="dxa"/>
          </w:tcPr>
          <w:p w:rsidR="00EF2377" w:rsidRPr="00372699" w:rsidRDefault="00EF2377" w:rsidP="00EF2377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Кредиты банков (по всем видам кредитов) </w:t>
            </w:r>
          </w:p>
        </w:tc>
        <w:tc>
          <w:tcPr>
            <w:tcW w:w="2584" w:type="dxa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372699" w:rsidTr="00EF2377">
        <w:trPr>
          <w:trHeight w:val="252"/>
        </w:trPr>
        <w:tc>
          <w:tcPr>
            <w:tcW w:w="7088" w:type="dxa"/>
          </w:tcPr>
          <w:p w:rsidR="00EF2377" w:rsidRPr="00372699" w:rsidRDefault="00EF2377" w:rsidP="00EF2377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Заемные средства других организаций </w:t>
            </w:r>
          </w:p>
        </w:tc>
        <w:tc>
          <w:tcPr>
            <w:tcW w:w="2584" w:type="dxa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372699" w:rsidTr="00EF2377">
        <w:trPr>
          <w:trHeight w:val="252"/>
        </w:trPr>
        <w:tc>
          <w:tcPr>
            <w:tcW w:w="7088" w:type="dxa"/>
          </w:tcPr>
          <w:p w:rsidR="00EF2377" w:rsidRPr="00372699" w:rsidRDefault="00EF2377" w:rsidP="00EF2377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Прочие</w:t>
            </w:r>
          </w:p>
        </w:tc>
        <w:tc>
          <w:tcPr>
            <w:tcW w:w="2584" w:type="dxa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372699" w:rsidTr="00EF2377">
        <w:trPr>
          <w:trHeight w:val="193"/>
        </w:trPr>
        <w:tc>
          <w:tcPr>
            <w:tcW w:w="7088" w:type="dxa"/>
          </w:tcPr>
          <w:p w:rsidR="00EF2377" w:rsidRPr="00372699" w:rsidRDefault="00EF2377" w:rsidP="00EF2377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Заемные и привлеченные средства, всего (сумма показателей пунктов 7-9)</w:t>
            </w:r>
          </w:p>
        </w:tc>
        <w:tc>
          <w:tcPr>
            <w:tcW w:w="2584" w:type="dxa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372699" w:rsidTr="00EF2377">
        <w:trPr>
          <w:trHeight w:val="198"/>
        </w:trPr>
        <w:tc>
          <w:tcPr>
            <w:tcW w:w="7088" w:type="dxa"/>
          </w:tcPr>
          <w:p w:rsidR="00EF2377" w:rsidRPr="00372699" w:rsidRDefault="00EF2377" w:rsidP="00EF2377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Предполагаемая муниципальная поддержка проекта</w:t>
            </w:r>
          </w:p>
        </w:tc>
        <w:tc>
          <w:tcPr>
            <w:tcW w:w="2584" w:type="dxa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372699" w:rsidTr="00EF2377">
        <w:tc>
          <w:tcPr>
            <w:tcW w:w="7088" w:type="dxa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 (сумма п. 6, п. 9, п. 11)</w:t>
            </w:r>
          </w:p>
        </w:tc>
        <w:tc>
          <w:tcPr>
            <w:tcW w:w="2584" w:type="dxa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EF2377" w:rsidRDefault="00EF2377" w:rsidP="00EF2377">
      <w:pPr>
        <w:spacing w:after="0" w:line="240" w:lineRule="auto"/>
        <w:ind w:firstLine="709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EF2377" w:rsidRPr="00372699" w:rsidRDefault="00EF2377" w:rsidP="00EF2377">
      <w:pPr>
        <w:spacing w:after="0" w:line="240" w:lineRule="auto"/>
        <w:ind w:firstLine="709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EF2377" w:rsidRPr="00372699" w:rsidRDefault="00EF2377" w:rsidP="00EF2377">
      <w:pPr>
        <w:spacing w:after="0" w:line="240" w:lineRule="auto"/>
        <w:ind w:firstLine="709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372699">
        <w:rPr>
          <w:rFonts w:ascii="Times New Roman" w:eastAsia="Calibri" w:hAnsi="Times New Roman"/>
          <w:i/>
          <w:sz w:val="24"/>
          <w:szCs w:val="24"/>
          <w:lang w:eastAsia="en-US"/>
        </w:rPr>
        <w:t>Таблица 2</w:t>
      </w:r>
    </w:p>
    <w:p w:rsidR="00EF2377" w:rsidRPr="00372699" w:rsidRDefault="00EF2377" w:rsidP="00EF2377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EF2377" w:rsidRPr="00372699" w:rsidRDefault="00EF2377" w:rsidP="00EF2377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372699">
        <w:rPr>
          <w:rFonts w:ascii="Times New Roman" w:eastAsia="Calibri" w:hAnsi="Times New Roman"/>
          <w:sz w:val="24"/>
          <w:szCs w:val="24"/>
          <w:lang w:eastAsia="en-US"/>
        </w:rPr>
        <w:t>Смета расходов</w:t>
      </w:r>
    </w:p>
    <w:p w:rsidR="00EF2377" w:rsidRPr="00372699" w:rsidRDefault="00EF2377" w:rsidP="00EF2377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721"/>
        <w:gridCol w:w="2007"/>
        <w:gridCol w:w="1985"/>
        <w:gridCol w:w="2359"/>
      </w:tblGrid>
      <w:tr w:rsidR="00EF2377" w:rsidRPr="00372699" w:rsidTr="00EF2377">
        <w:trPr>
          <w:trHeight w:val="17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статьи расходов</w:t>
            </w:r>
          </w:p>
        </w:tc>
        <w:tc>
          <w:tcPr>
            <w:tcW w:w="6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Сумма расходов, рублей</w:t>
            </w:r>
          </w:p>
        </w:tc>
      </w:tr>
      <w:tr w:rsidR="00EF2377" w:rsidRPr="00372699" w:rsidTr="00EF2377">
        <w:trPr>
          <w:trHeight w:val="7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 счет собственных средств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 счет сре</w:t>
            </w:r>
            <w:proofErr w:type="gramStart"/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дств гр</w:t>
            </w:r>
            <w:proofErr w:type="gramEnd"/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анта</w:t>
            </w:r>
          </w:p>
        </w:tc>
      </w:tr>
      <w:tr w:rsidR="00EF2377" w:rsidRPr="00372699" w:rsidTr="00EF2377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372699" w:rsidTr="00EF2377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372699" w:rsidTr="00EF2377">
        <w:trPr>
          <w:trHeight w:val="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372699" w:rsidTr="00EF23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EF2377" w:rsidRPr="00372699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377" w:rsidRPr="00372699" w:rsidRDefault="00EF2377" w:rsidP="00EF2377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  <w:sectPr w:rsidR="00EF2377" w:rsidRPr="00372699" w:rsidSect="001458F8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851" w:bottom="1077" w:left="1418" w:header="567" w:footer="164" w:gutter="0"/>
          <w:cols w:space="720"/>
          <w:titlePg/>
          <w:docGrid w:linePitch="299"/>
        </w:sectPr>
      </w:pPr>
    </w:p>
    <w:p w:rsidR="00EF2377" w:rsidRPr="00372699" w:rsidRDefault="00EF2377" w:rsidP="00EF2377">
      <w:pPr>
        <w:spacing w:after="0" w:line="240" w:lineRule="auto"/>
        <w:ind w:firstLine="709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372699">
        <w:rPr>
          <w:rFonts w:ascii="Times New Roman" w:eastAsia="Calibri" w:hAnsi="Times New Roman"/>
          <w:i/>
          <w:sz w:val="24"/>
          <w:szCs w:val="24"/>
          <w:lang w:eastAsia="en-US"/>
        </w:rPr>
        <w:lastRenderedPageBreak/>
        <w:t>Таблица 3</w:t>
      </w:r>
    </w:p>
    <w:p w:rsidR="00EF2377" w:rsidRDefault="00EF2377" w:rsidP="00EF2377">
      <w:pPr>
        <w:keepNext/>
        <w:widowControl w:val="0"/>
        <w:tabs>
          <w:tab w:val="center" w:pos="4818"/>
          <w:tab w:val="right" w:pos="9637"/>
        </w:tabs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</w:p>
    <w:p w:rsidR="00EF2377" w:rsidRPr="00372699" w:rsidRDefault="00EF2377" w:rsidP="00EF2377">
      <w:pPr>
        <w:keepNext/>
        <w:widowControl w:val="0"/>
        <w:tabs>
          <w:tab w:val="center" w:pos="4818"/>
          <w:tab w:val="right" w:pos="9637"/>
        </w:tabs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  <w:r w:rsidRPr="00372699">
        <w:rPr>
          <w:rFonts w:ascii="Times New Roman" w:hAnsi="Times New Roman"/>
          <w:snapToGrid w:val="0"/>
          <w:sz w:val="24"/>
          <w:szCs w:val="24"/>
        </w:rPr>
        <w:t xml:space="preserve">План </w:t>
      </w:r>
      <w:r>
        <w:rPr>
          <w:rFonts w:ascii="Times New Roman" w:hAnsi="Times New Roman"/>
          <w:snapToGrid w:val="0"/>
          <w:sz w:val="24"/>
          <w:szCs w:val="24"/>
        </w:rPr>
        <w:t>реализации</w:t>
      </w:r>
    </w:p>
    <w:p w:rsidR="00EF2377" w:rsidRPr="00372699" w:rsidRDefault="00EF2377" w:rsidP="00EF2377">
      <w:pPr>
        <w:keepNext/>
        <w:widowControl w:val="0"/>
        <w:tabs>
          <w:tab w:val="center" w:pos="4818"/>
          <w:tab w:val="right" w:pos="9637"/>
        </w:tabs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14601" w:type="dxa"/>
        <w:tblInd w:w="108" w:type="dxa"/>
        <w:tblLayout w:type="fixed"/>
        <w:tblLook w:val="04A0"/>
      </w:tblPr>
      <w:tblGrid>
        <w:gridCol w:w="605"/>
        <w:gridCol w:w="1947"/>
        <w:gridCol w:w="1276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850"/>
        <w:gridCol w:w="993"/>
      </w:tblGrid>
      <w:tr w:rsidR="00EF2377" w:rsidRPr="00372699" w:rsidTr="00141002">
        <w:trPr>
          <w:trHeight w:val="1079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3726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7269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726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 xml:space="preserve">Ед. </w:t>
            </w:r>
            <w:proofErr w:type="spellStart"/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изм</w:t>
            </w:r>
            <w:proofErr w:type="spellEnd"/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Первый год (по кварталам)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Второй год (по кварталам)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Третий год</w:t>
            </w:r>
          </w:p>
        </w:tc>
      </w:tr>
      <w:tr w:rsidR="00EF2377" w:rsidRPr="00372699" w:rsidTr="00141002">
        <w:trPr>
          <w:trHeight w:val="70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316274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6274">
              <w:rPr>
                <w:rFonts w:ascii="Times New Roman" w:hAnsi="Times New Roman"/>
                <w:bCs/>
              </w:rPr>
              <w:t>1 период</w:t>
            </w:r>
            <w:r w:rsidRPr="00316274">
              <w:rPr>
                <w:rStyle w:val="ab"/>
                <w:rFonts w:ascii="Times New Roman" w:hAnsi="Times New Roman"/>
                <w:bCs/>
              </w:rPr>
              <w:footnoteReference w:id="4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316274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316274">
              <w:rPr>
                <w:rFonts w:ascii="Times New Roman" w:hAnsi="Times New Roman"/>
                <w:bCs/>
              </w:rPr>
              <w:t>2 период</w:t>
            </w:r>
            <w:proofErr w:type="gramStart"/>
            <w:r w:rsidRPr="00316274">
              <w:rPr>
                <w:rFonts w:ascii="Times New Roman" w:hAnsi="Times New Roman"/>
                <w:bCs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316274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316274">
              <w:rPr>
                <w:rFonts w:ascii="Times New Roman" w:hAnsi="Times New Roman"/>
                <w:bCs/>
              </w:rPr>
              <w:t>3 период</w:t>
            </w:r>
            <w:proofErr w:type="gramStart"/>
            <w:r w:rsidRPr="00316274">
              <w:rPr>
                <w:rFonts w:ascii="Times New Roman" w:hAnsi="Times New Roman"/>
                <w:bCs/>
                <w:vertAlign w:val="superscript"/>
              </w:rPr>
              <w:t>4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316274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316274">
              <w:rPr>
                <w:rFonts w:ascii="Times New Roman" w:hAnsi="Times New Roman"/>
                <w:bCs/>
              </w:rPr>
              <w:t>4 период</w:t>
            </w:r>
            <w:proofErr w:type="gramStart"/>
            <w:r w:rsidRPr="00316274">
              <w:rPr>
                <w:rFonts w:ascii="Times New Roman" w:hAnsi="Times New Roman"/>
                <w:bCs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316274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316274">
              <w:rPr>
                <w:rFonts w:ascii="Times New Roman" w:hAnsi="Times New Roman"/>
                <w:bCs/>
              </w:rPr>
              <w:t>1 период</w:t>
            </w:r>
            <w:proofErr w:type="gramStart"/>
            <w:r w:rsidRPr="00316274">
              <w:rPr>
                <w:rFonts w:ascii="Times New Roman" w:hAnsi="Times New Roman"/>
                <w:bCs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316274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316274">
              <w:rPr>
                <w:rFonts w:ascii="Times New Roman" w:hAnsi="Times New Roman"/>
                <w:bCs/>
              </w:rPr>
              <w:t>2 период</w:t>
            </w:r>
            <w:proofErr w:type="gramStart"/>
            <w:r w:rsidRPr="00316274">
              <w:rPr>
                <w:rFonts w:ascii="Times New Roman" w:hAnsi="Times New Roman"/>
                <w:bCs/>
                <w:vertAlign w:val="superscript"/>
              </w:rPr>
              <w:t>4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316274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316274">
              <w:rPr>
                <w:rFonts w:ascii="Times New Roman" w:hAnsi="Times New Roman"/>
                <w:bCs/>
              </w:rPr>
              <w:t>3 период</w:t>
            </w:r>
            <w:proofErr w:type="gramStart"/>
            <w:r w:rsidRPr="00316274">
              <w:rPr>
                <w:rFonts w:ascii="Times New Roman" w:hAnsi="Times New Roman"/>
                <w:bCs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316274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316274">
              <w:rPr>
                <w:rFonts w:ascii="Times New Roman" w:hAnsi="Times New Roman"/>
                <w:bCs/>
              </w:rPr>
              <w:t>4 период</w:t>
            </w:r>
            <w:proofErr w:type="gramStart"/>
            <w:r w:rsidRPr="00316274">
              <w:rPr>
                <w:rFonts w:ascii="Times New Roman" w:hAnsi="Times New Roman"/>
                <w:bCs/>
                <w:vertAlign w:val="superscript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</w:tr>
      <w:tr w:rsidR="00EF2377" w:rsidRPr="00372699" w:rsidTr="00141002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377" w:rsidRPr="00372699" w:rsidTr="00EF2377"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Наименование продукции/услуги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77" w:rsidRPr="00372699" w:rsidTr="00EF2377"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Цена за ед.,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77" w:rsidRPr="00372699" w:rsidTr="00EF2377"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Сумма,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377" w:rsidRPr="00372699" w:rsidTr="00EF2377"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Наименование продукции/услуги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77" w:rsidRPr="00372699" w:rsidTr="00EF2377"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Цена за ед.,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77" w:rsidRPr="00372699" w:rsidTr="00EF2377"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Сумма,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F2377" w:rsidRPr="00372699" w:rsidRDefault="00EF2377" w:rsidP="00EF2377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b/>
          <w:snapToGrid w:val="0"/>
          <w:sz w:val="24"/>
          <w:szCs w:val="24"/>
        </w:rPr>
      </w:pPr>
    </w:p>
    <w:p w:rsidR="00EF2377" w:rsidRPr="00372699" w:rsidRDefault="00EF2377" w:rsidP="00EF2377">
      <w:pPr>
        <w:keepNext/>
        <w:pageBreakBefore/>
        <w:widowControl w:val="0"/>
        <w:spacing w:after="0" w:line="240" w:lineRule="auto"/>
        <w:jc w:val="right"/>
        <w:outlineLvl w:val="0"/>
        <w:rPr>
          <w:rFonts w:ascii="Times New Roman" w:hAnsi="Times New Roman"/>
          <w:i/>
          <w:snapToGrid w:val="0"/>
          <w:sz w:val="24"/>
          <w:szCs w:val="24"/>
        </w:rPr>
      </w:pPr>
      <w:r w:rsidRPr="00372699">
        <w:rPr>
          <w:rFonts w:ascii="Times New Roman" w:hAnsi="Times New Roman"/>
          <w:i/>
          <w:snapToGrid w:val="0"/>
          <w:sz w:val="24"/>
          <w:szCs w:val="24"/>
        </w:rPr>
        <w:lastRenderedPageBreak/>
        <w:t>Таблица 4</w:t>
      </w:r>
    </w:p>
    <w:p w:rsidR="00EF2377" w:rsidRDefault="00EF2377" w:rsidP="00EF2377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</w:p>
    <w:p w:rsidR="00EF2377" w:rsidRPr="00372699" w:rsidRDefault="00EF2377" w:rsidP="00EF2377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  <w:r w:rsidRPr="00372699">
        <w:rPr>
          <w:rFonts w:ascii="Times New Roman" w:hAnsi="Times New Roman"/>
          <w:snapToGrid w:val="0"/>
          <w:sz w:val="24"/>
          <w:szCs w:val="24"/>
        </w:rPr>
        <w:t xml:space="preserve">Численность </w:t>
      </w:r>
      <w:r>
        <w:rPr>
          <w:rFonts w:ascii="Times New Roman" w:hAnsi="Times New Roman"/>
          <w:snapToGrid w:val="0"/>
          <w:sz w:val="24"/>
          <w:szCs w:val="24"/>
        </w:rPr>
        <w:t>работников</w:t>
      </w:r>
      <w:r w:rsidRPr="00372699">
        <w:rPr>
          <w:rFonts w:ascii="Times New Roman" w:hAnsi="Times New Roman"/>
          <w:snapToGrid w:val="0"/>
          <w:sz w:val="24"/>
          <w:szCs w:val="24"/>
        </w:rPr>
        <w:t>, расходы на оплату труда</w:t>
      </w:r>
      <w:r w:rsidRPr="00372699">
        <w:rPr>
          <w:rFonts w:ascii="Times New Roman" w:hAnsi="Times New Roman"/>
          <w:snapToGrid w:val="0"/>
          <w:sz w:val="24"/>
          <w:szCs w:val="24"/>
        </w:rPr>
        <w:br/>
        <w:t>и отчисления на социальные нужды</w:t>
      </w:r>
    </w:p>
    <w:p w:rsidR="00EF2377" w:rsidRPr="00372699" w:rsidRDefault="00EF2377" w:rsidP="00EF2377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15189" w:type="dxa"/>
        <w:tblInd w:w="-582" w:type="dxa"/>
        <w:tblLayout w:type="fixed"/>
        <w:tblLook w:val="04A0"/>
      </w:tblPr>
      <w:tblGrid>
        <w:gridCol w:w="588"/>
        <w:gridCol w:w="1701"/>
        <w:gridCol w:w="1418"/>
        <w:gridCol w:w="992"/>
        <w:gridCol w:w="992"/>
        <w:gridCol w:w="993"/>
        <w:gridCol w:w="992"/>
        <w:gridCol w:w="1134"/>
        <w:gridCol w:w="992"/>
        <w:gridCol w:w="992"/>
        <w:gridCol w:w="993"/>
        <w:gridCol w:w="992"/>
        <w:gridCol w:w="992"/>
        <w:gridCol w:w="1418"/>
      </w:tblGrid>
      <w:tr w:rsidR="00EF2377" w:rsidRPr="00A12A0A" w:rsidTr="00141002">
        <w:trPr>
          <w:trHeight w:val="2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 xml:space="preserve">№ </w:t>
            </w:r>
            <w:proofErr w:type="spellStart"/>
            <w:proofErr w:type="gramStart"/>
            <w:r w:rsidRPr="00A12A0A">
              <w:rPr>
                <w:rFonts w:ascii="Times New Roman" w:hAnsi="Times New Roman"/>
                <w:bCs/>
              </w:rPr>
              <w:t>п</w:t>
            </w:r>
            <w:proofErr w:type="spellEnd"/>
            <w:proofErr w:type="gramEnd"/>
            <w:r w:rsidRPr="00A12A0A">
              <w:rPr>
                <w:rFonts w:ascii="Times New Roman" w:hAnsi="Times New Roman"/>
                <w:bCs/>
              </w:rPr>
              <w:t>/</w:t>
            </w:r>
            <w:proofErr w:type="spellStart"/>
            <w:r w:rsidRPr="00A12A0A">
              <w:rPr>
                <w:rFonts w:ascii="Times New Roman" w:hAnsi="Times New Roman"/>
                <w:bCs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Наименование должности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Показатели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Первый год (по кварталам)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Второй год (по кварталам)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Третий год</w:t>
            </w:r>
          </w:p>
        </w:tc>
      </w:tr>
      <w:tr w:rsidR="00EF2377" w:rsidRPr="00A12A0A" w:rsidTr="00141002">
        <w:trPr>
          <w:trHeight w:val="20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1 период</w:t>
            </w:r>
            <w:r w:rsidRPr="00A12A0A">
              <w:rPr>
                <w:rStyle w:val="ab"/>
                <w:rFonts w:ascii="Times New Roman" w:hAnsi="Times New Roman"/>
                <w:bCs/>
              </w:rPr>
              <w:footnoteReference w:id="5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A12A0A">
              <w:rPr>
                <w:rFonts w:ascii="Times New Roman" w:hAnsi="Times New Roman"/>
                <w:bCs/>
              </w:rPr>
              <w:t>2 период</w:t>
            </w:r>
            <w:r w:rsidRPr="00A12A0A">
              <w:rPr>
                <w:rFonts w:ascii="Times New Roman" w:hAnsi="Times New Roman"/>
                <w:bCs/>
                <w:vertAlign w:val="superscript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3 период</w:t>
            </w:r>
            <w:r w:rsidRPr="00A12A0A">
              <w:rPr>
                <w:rFonts w:ascii="Times New Roman" w:hAnsi="Times New Roman"/>
                <w:bCs/>
                <w:vertAlign w:val="superscript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4 период</w:t>
            </w:r>
            <w:r w:rsidRPr="00A12A0A">
              <w:rPr>
                <w:rFonts w:ascii="Times New Roman" w:hAnsi="Times New Roman"/>
                <w:bCs/>
                <w:vertAlign w:val="superscript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1 период</w:t>
            </w:r>
            <w:r w:rsidRPr="00A12A0A">
              <w:rPr>
                <w:rFonts w:ascii="Times New Roman" w:hAnsi="Times New Roman"/>
                <w:bCs/>
                <w:vertAlign w:val="superscript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2 период</w:t>
            </w:r>
            <w:r w:rsidRPr="00A12A0A">
              <w:rPr>
                <w:rFonts w:ascii="Times New Roman" w:hAnsi="Times New Roman"/>
                <w:bCs/>
                <w:vertAlign w:val="superscript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3 период</w:t>
            </w:r>
            <w:r w:rsidRPr="00A12A0A">
              <w:rPr>
                <w:rFonts w:ascii="Times New Roman" w:hAnsi="Times New Roman"/>
                <w:bCs/>
                <w:vertAlign w:val="superscript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4 период</w:t>
            </w:r>
            <w:r w:rsidRPr="00A12A0A">
              <w:rPr>
                <w:rFonts w:ascii="Times New Roman" w:hAnsi="Times New Roman"/>
                <w:bCs/>
                <w:vertAlign w:val="superscript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Итого</w:t>
            </w:r>
          </w:p>
        </w:tc>
      </w:tr>
      <w:tr w:rsidR="00EF2377" w:rsidRPr="00A12A0A" w:rsidTr="00141002">
        <w:trPr>
          <w:trHeight w:val="323"/>
        </w:trPr>
        <w:tc>
          <w:tcPr>
            <w:tcW w:w="3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Всего по персоналу (п. 1 + п.2):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F2377" w:rsidRPr="00A12A0A" w:rsidTr="00EF2377">
        <w:trPr>
          <w:trHeight w:val="475"/>
        </w:trPr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Административный персонал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F2377" w:rsidRPr="00A12A0A" w:rsidTr="00EF2377">
        <w:trPr>
          <w:trHeight w:val="2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1.1.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Кол-во,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2377" w:rsidRPr="00A12A0A" w:rsidTr="00EF2377">
        <w:trPr>
          <w:trHeight w:val="20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 xml:space="preserve">Размер </w:t>
            </w:r>
            <w:proofErr w:type="spellStart"/>
            <w:r w:rsidRPr="00A12A0A">
              <w:rPr>
                <w:rFonts w:ascii="Times New Roman" w:hAnsi="Times New Roman"/>
                <w:iCs/>
              </w:rPr>
              <w:t>з</w:t>
            </w:r>
            <w:proofErr w:type="spellEnd"/>
            <w:r w:rsidRPr="00A12A0A">
              <w:rPr>
                <w:rFonts w:ascii="Times New Roman" w:hAnsi="Times New Roman"/>
                <w:iCs/>
              </w:rPr>
              <w:t>/</w:t>
            </w:r>
            <w:proofErr w:type="spellStart"/>
            <w:proofErr w:type="gramStart"/>
            <w:r w:rsidRPr="00A12A0A">
              <w:rPr>
                <w:rFonts w:ascii="Times New Roman" w:hAnsi="Times New Roman"/>
                <w:iCs/>
              </w:rPr>
              <w:t>п</w:t>
            </w:r>
            <w:proofErr w:type="spellEnd"/>
            <w:proofErr w:type="gramEnd"/>
            <w:r w:rsidRPr="00A12A0A">
              <w:rPr>
                <w:rFonts w:ascii="Times New Roman" w:hAnsi="Times New Roman"/>
                <w:iCs/>
              </w:rPr>
              <w:t>,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2377" w:rsidRPr="00A12A0A" w:rsidTr="00EF2377">
        <w:trPr>
          <w:trHeight w:val="2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1.2.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Кол-во, 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2377" w:rsidRPr="00A12A0A" w:rsidTr="00EF2377">
        <w:trPr>
          <w:trHeight w:val="20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 xml:space="preserve">Размер </w:t>
            </w:r>
            <w:proofErr w:type="spellStart"/>
            <w:r w:rsidRPr="00A12A0A">
              <w:rPr>
                <w:rFonts w:ascii="Times New Roman" w:hAnsi="Times New Roman"/>
                <w:iCs/>
              </w:rPr>
              <w:t>з</w:t>
            </w:r>
            <w:proofErr w:type="spellEnd"/>
            <w:r w:rsidRPr="00A12A0A">
              <w:rPr>
                <w:rFonts w:ascii="Times New Roman" w:hAnsi="Times New Roman"/>
                <w:iCs/>
              </w:rPr>
              <w:t>/</w:t>
            </w:r>
            <w:proofErr w:type="spellStart"/>
            <w:proofErr w:type="gramStart"/>
            <w:r w:rsidRPr="00A12A0A">
              <w:rPr>
                <w:rFonts w:ascii="Times New Roman" w:hAnsi="Times New Roman"/>
                <w:iCs/>
              </w:rPr>
              <w:t>п</w:t>
            </w:r>
            <w:proofErr w:type="spellEnd"/>
            <w:proofErr w:type="gramEnd"/>
            <w:r w:rsidRPr="00A12A0A">
              <w:rPr>
                <w:rFonts w:ascii="Times New Roman" w:hAnsi="Times New Roman"/>
                <w:iCs/>
              </w:rPr>
              <w:t>,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2377" w:rsidRPr="00A12A0A" w:rsidTr="00EF2377">
        <w:trPr>
          <w:trHeight w:val="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Производственный  персонал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F2377" w:rsidRPr="00A12A0A" w:rsidTr="00EF2377">
        <w:trPr>
          <w:trHeight w:val="20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2.1.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Кол-во,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2377" w:rsidRPr="00A12A0A" w:rsidTr="00EF2377">
        <w:trPr>
          <w:trHeight w:val="20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 xml:space="preserve">Размер </w:t>
            </w:r>
            <w:proofErr w:type="spellStart"/>
            <w:r w:rsidRPr="00A12A0A">
              <w:rPr>
                <w:rFonts w:ascii="Times New Roman" w:hAnsi="Times New Roman"/>
                <w:iCs/>
              </w:rPr>
              <w:t>з</w:t>
            </w:r>
            <w:proofErr w:type="spellEnd"/>
            <w:r w:rsidRPr="00A12A0A">
              <w:rPr>
                <w:rFonts w:ascii="Times New Roman" w:hAnsi="Times New Roman"/>
                <w:iCs/>
              </w:rPr>
              <w:t>/</w:t>
            </w:r>
            <w:proofErr w:type="spellStart"/>
            <w:proofErr w:type="gramStart"/>
            <w:r w:rsidRPr="00A12A0A">
              <w:rPr>
                <w:rFonts w:ascii="Times New Roman" w:hAnsi="Times New Roman"/>
                <w:iCs/>
              </w:rPr>
              <w:t>п</w:t>
            </w:r>
            <w:proofErr w:type="spellEnd"/>
            <w:proofErr w:type="gramEnd"/>
            <w:r w:rsidRPr="00A12A0A">
              <w:rPr>
                <w:rFonts w:ascii="Times New Roman" w:hAnsi="Times New Roman"/>
                <w:iCs/>
              </w:rPr>
              <w:t>,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2377" w:rsidRPr="00A12A0A" w:rsidTr="00EF2377">
        <w:trPr>
          <w:trHeight w:val="2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2.2.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Кол-во, 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2377" w:rsidRPr="00A12A0A" w:rsidTr="00EF2377">
        <w:trPr>
          <w:trHeight w:val="20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 xml:space="preserve">Размер </w:t>
            </w:r>
            <w:proofErr w:type="spellStart"/>
            <w:r w:rsidRPr="00A12A0A">
              <w:rPr>
                <w:rFonts w:ascii="Times New Roman" w:hAnsi="Times New Roman"/>
                <w:iCs/>
              </w:rPr>
              <w:t>з</w:t>
            </w:r>
            <w:proofErr w:type="spellEnd"/>
            <w:r w:rsidRPr="00A12A0A">
              <w:rPr>
                <w:rFonts w:ascii="Times New Roman" w:hAnsi="Times New Roman"/>
                <w:iCs/>
              </w:rPr>
              <w:t>/</w:t>
            </w:r>
            <w:proofErr w:type="spellStart"/>
            <w:proofErr w:type="gramStart"/>
            <w:r w:rsidRPr="00A12A0A">
              <w:rPr>
                <w:rFonts w:ascii="Times New Roman" w:hAnsi="Times New Roman"/>
                <w:iCs/>
              </w:rPr>
              <w:t>п</w:t>
            </w:r>
            <w:proofErr w:type="spellEnd"/>
            <w:proofErr w:type="gramEnd"/>
            <w:r w:rsidRPr="00A12A0A">
              <w:rPr>
                <w:rFonts w:ascii="Times New Roman" w:hAnsi="Times New Roman"/>
                <w:iCs/>
              </w:rPr>
              <w:t>,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2377" w:rsidRPr="00A12A0A" w:rsidTr="00EF2377">
        <w:trPr>
          <w:trHeight w:val="365"/>
        </w:trPr>
        <w:tc>
          <w:tcPr>
            <w:tcW w:w="3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 xml:space="preserve">Страховые взносы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</w:tr>
      <w:tr w:rsidR="00EF2377" w:rsidRPr="00A12A0A" w:rsidTr="00EF2377">
        <w:trPr>
          <w:trHeight w:val="332"/>
        </w:trPr>
        <w:tc>
          <w:tcPr>
            <w:tcW w:w="3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 xml:space="preserve">Итого фонд оплаты труда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</w:tr>
    </w:tbl>
    <w:p w:rsidR="00EF2377" w:rsidRPr="00372699" w:rsidRDefault="00EF2377" w:rsidP="00EF2377">
      <w:pPr>
        <w:keepNext/>
        <w:widowControl w:val="0"/>
        <w:spacing w:before="240" w:after="0" w:line="240" w:lineRule="auto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EF2377" w:rsidRPr="00372699" w:rsidRDefault="00EF2377" w:rsidP="00EF2377">
      <w:pPr>
        <w:keepNext/>
        <w:widowControl w:val="0"/>
        <w:spacing w:before="240" w:after="0" w:line="240" w:lineRule="auto"/>
        <w:jc w:val="right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EF2377" w:rsidRPr="00372699" w:rsidRDefault="00EF2377" w:rsidP="00EF2377">
      <w:pPr>
        <w:keepNext/>
        <w:pageBreakBefore/>
        <w:widowControl w:val="0"/>
        <w:spacing w:before="240" w:after="0" w:line="240" w:lineRule="auto"/>
        <w:jc w:val="right"/>
        <w:outlineLvl w:val="0"/>
        <w:rPr>
          <w:rFonts w:ascii="Times New Roman" w:hAnsi="Times New Roman"/>
          <w:i/>
          <w:snapToGrid w:val="0"/>
          <w:sz w:val="24"/>
          <w:szCs w:val="24"/>
        </w:rPr>
        <w:sectPr w:rsidR="00EF2377" w:rsidRPr="00372699" w:rsidSect="00EF2377">
          <w:headerReference w:type="default" r:id="rId20"/>
          <w:footerReference w:type="default" r:id="rId21"/>
          <w:headerReference w:type="first" r:id="rId22"/>
          <w:pgSz w:w="16838" w:h="11906" w:orient="landscape" w:code="9"/>
          <w:pgMar w:top="1134" w:right="851" w:bottom="1134" w:left="1418" w:header="568" w:footer="164" w:gutter="0"/>
          <w:cols w:space="720"/>
          <w:titlePg/>
          <w:docGrid w:linePitch="299"/>
        </w:sectPr>
      </w:pPr>
    </w:p>
    <w:p w:rsidR="00EF2377" w:rsidRPr="00372699" w:rsidRDefault="00EF2377" w:rsidP="00EF2377">
      <w:pPr>
        <w:keepNext/>
        <w:pageBreakBefore/>
        <w:widowControl w:val="0"/>
        <w:spacing w:after="0" w:line="240" w:lineRule="auto"/>
        <w:jc w:val="right"/>
        <w:outlineLvl w:val="0"/>
        <w:rPr>
          <w:rFonts w:ascii="Times New Roman" w:hAnsi="Times New Roman"/>
          <w:i/>
          <w:snapToGrid w:val="0"/>
          <w:sz w:val="24"/>
          <w:szCs w:val="24"/>
        </w:rPr>
      </w:pPr>
      <w:r w:rsidRPr="00372699">
        <w:rPr>
          <w:rFonts w:ascii="Times New Roman" w:hAnsi="Times New Roman"/>
          <w:i/>
          <w:snapToGrid w:val="0"/>
          <w:sz w:val="24"/>
          <w:szCs w:val="24"/>
        </w:rPr>
        <w:lastRenderedPageBreak/>
        <w:t>Таблица 5</w:t>
      </w:r>
    </w:p>
    <w:p w:rsidR="00EF2377" w:rsidRDefault="00EF2377" w:rsidP="00EF2377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EF2377" w:rsidRPr="00372699" w:rsidRDefault="00EF2377" w:rsidP="00EF2377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372699">
        <w:rPr>
          <w:rFonts w:ascii="Times New Roman" w:eastAsia="Calibri" w:hAnsi="Times New Roman"/>
          <w:sz w:val="24"/>
          <w:szCs w:val="24"/>
          <w:lang w:eastAsia="en-US"/>
        </w:rPr>
        <w:t>Финансовые результаты производственной и деятельности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по реализации</w:t>
      </w:r>
    </w:p>
    <w:p w:rsidR="00EF2377" w:rsidRPr="00372699" w:rsidRDefault="00EF2377" w:rsidP="00EF2377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372699">
        <w:rPr>
          <w:rFonts w:ascii="Times New Roman" w:eastAsia="Calibri" w:hAnsi="Times New Roman"/>
          <w:sz w:val="24"/>
          <w:szCs w:val="24"/>
          <w:lang w:eastAsia="en-US"/>
        </w:rPr>
        <w:t>(на годовой объем)</w:t>
      </w:r>
    </w:p>
    <w:p w:rsidR="00EF2377" w:rsidRPr="00372699" w:rsidRDefault="00EF2377" w:rsidP="00EF2377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982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92"/>
        <w:gridCol w:w="709"/>
        <w:gridCol w:w="850"/>
        <w:gridCol w:w="567"/>
        <w:gridCol w:w="567"/>
        <w:gridCol w:w="567"/>
        <w:gridCol w:w="567"/>
        <w:gridCol w:w="851"/>
        <w:gridCol w:w="425"/>
        <w:gridCol w:w="425"/>
        <w:gridCol w:w="425"/>
        <w:gridCol w:w="426"/>
        <w:gridCol w:w="850"/>
      </w:tblGrid>
      <w:tr w:rsidR="00EF2377" w:rsidRPr="00372699" w:rsidTr="00EF2377">
        <w:trPr>
          <w:cantSplit/>
          <w:trHeight w:val="272"/>
        </w:trPr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Ед. </w:t>
            </w:r>
            <w:proofErr w:type="spellStart"/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изм</w:t>
            </w:r>
            <w:proofErr w:type="spellEnd"/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1 </w:t>
            </w: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ind w:hanging="3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</w:t>
            </w:r>
          </w:p>
          <w:p w:rsidR="00EF2377" w:rsidRPr="00372699" w:rsidRDefault="00EF2377" w:rsidP="00EF2377">
            <w:pPr>
              <w:keepNext/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napToGrid w:val="0"/>
                <w:spacing w:val="-2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napToGrid w:val="0"/>
                <w:spacing w:val="-2"/>
                <w:sz w:val="24"/>
                <w:szCs w:val="24"/>
              </w:rPr>
              <w:t>Всего</w:t>
            </w:r>
          </w:p>
        </w:tc>
      </w:tr>
      <w:tr w:rsidR="00EF2377" w:rsidRPr="00372699" w:rsidTr="00EF2377">
        <w:trPr>
          <w:cantSplit/>
          <w:trHeight w:val="145"/>
        </w:trPr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keepNext/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napToGrid w:val="0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кварталам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keepNext/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napToGrid w:val="0"/>
                <w:spacing w:val="-2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napToGrid w:val="0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кварталам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372699" w:rsidTr="00EF2377">
        <w:trPr>
          <w:cantSplit/>
          <w:trHeight w:val="145"/>
        </w:trPr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II</w:t>
            </w: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</w:t>
            </w: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V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II</w:t>
            </w: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</w:t>
            </w: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V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372699" w:rsidTr="00EF2377">
        <w:trPr>
          <w:trHeight w:val="257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1. Общая выручка </w:t>
            </w:r>
          </w:p>
          <w:p w:rsidR="00EF2377" w:rsidRPr="00372699" w:rsidRDefault="00EF2377" w:rsidP="00EF23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 реализации продукции/ оказания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372699" w:rsidTr="00EF2377">
        <w:trPr>
          <w:trHeight w:val="25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2. Общие затраты на производство и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реализацию</w:t>
            </w: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продукции/ оказание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372699" w:rsidTr="00EF2377">
        <w:trPr>
          <w:trHeight w:val="233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 Финансовый результат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EF2377" w:rsidRPr="00372699" w:rsidRDefault="00EF2377" w:rsidP="00EF2377">
      <w:pPr>
        <w:keepNext/>
        <w:widowControl w:val="0"/>
        <w:spacing w:before="240" w:after="0" w:line="240" w:lineRule="auto"/>
        <w:jc w:val="right"/>
        <w:outlineLvl w:val="0"/>
        <w:rPr>
          <w:rFonts w:ascii="Times New Roman" w:hAnsi="Times New Roman"/>
          <w:i/>
          <w:snapToGrid w:val="0"/>
          <w:sz w:val="24"/>
          <w:szCs w:val="24"/>
        </w:rPr>
      </w:pPr>
      <w:r w:rsidRPr="00372699">
        <w:rPr>
          <w:rFonts w:ascii="Times New Roman" w:hAnsi="Times New Roman"/>
          <w:i/>
          <w:snapToGrid w:val="0"/>
          <w:sz w:val="24"/>
          <w:szCs w:val="24"/>
        </w:rPr>
        <w:t xml:space="preserve">Таблица 6 </w:t>
      </w:r>
    </w:p>
    <w:p w:rsidR="00EF2377" w:rsidRPr="00372699" w:rsidRDefault="00EF2377" w:rsidP="00EF2377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EF2377" w:rsidRPr="00372699" w:rsidRDefault="00EF2377" w:rsidP="00EF2377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  <w:r w:rsidRPr="00372699">
        <w:rPr>
          <w:rFonts w:ascii="Times New Roman" w:hAnsi="Times New Roman"/>
          <w:snapToGrid w:val="0"/>
          <w:sz w:val="24"/>
          <w:szCs w:val="24"/>
        </w:rPr>
        <w:t>Бюджетный эффект от реализации проекта, рублей</w:t>
      </w:r>
    </w:p>
    <w:p w:rsidR="00EF2377" w:rsidRPr="00372699" w:rsidRDefault="00EF2377" w:rsidP="00EF2377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4"/>
        <w:gridCol w:w="1275"/>
        <w:gridCol w:w="1134"/>
        <w:gridCol w:w="1240"/>
      </w:tblGrid>
      <w:tr w:rsidR="00EF2377" w:rsidRPr="00637522" w:rsidTr="00EF2377">
        <w:tc>
          <w:tcPr>
            <w:tcW w:w="6204" w:type="dxa"/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napToGrid w:val="0"/>
                <w:sz w:val="24"/>
                <w:szCs w:val="24"/>
              </w:rPr>
              <w:t>Наименование статьи</w:t>
            </w:r>
          </w:p>
        </w:tc>
        <w:tc>
          <w:tcPr>
            <w:tcW w:w="1275" w:type="dxa"/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napToGrid w:val="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napToGrid w:val="0"/>
                <w:sz w:val="24"/>
                <w:szCs w:val="24"/>
              </w:rPr>
              <w:t>2 год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napToGrid w:val="0"/>
                <w:sz w:val="24"/>
                <w:szCs w:val="24"/>
              </w:rPr>
              <w:t>3 год</w:t>
            </w:r>
          </w:p>
        </w:tc>
      </w:tr>
      <w:tr w:rsidR="00EF2377" w:rsidRPr="00637522" w:rsidTr="00EF2377">
        <w:tc>
          <w:tcPr>
            <w:tcW w:w="6204" w:type="dxa"/>
          </w:tcPr>
          <w:p w:rsidR="00EF2377" w:rsidRPr="00637522" w:rsidRDefault="00EF2377" w:rsidP="00EF2377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napToGrid w:val="0"/>
                <w:sz w:val="24"/>
                <w:szCs w:val="24"/>
              </w:rPr>
              <w:t>1. Предполагаемая муниципальная поддержка проекта, руб.</w:t>
            </w:r>
          </w:p>
        </w:tc>
        <w:tc>
          <w:tcPr>
            <w:tcW w:w="3649" w:type="dxa"/>
            <w:gridSpan w:val="3"/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EF2377" w:rsidRPr="00637522" w:rsidTr="00EF2377">
        <w:tc>
          <w:tcPr>
            <w:tcW w:w="6204" w:type="dxa"/>
          </w:tcPr>
          <w:p w:rsidR="00EF2377" w:rsidRPr="00637522" w:rsidRDefault="00EF2377" w:rsidP="00EF2377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napToGrid w:val="0"/>
                <w:sz w:val="24"/>
                <w:szCs w:val="24"/>
              </w:rPr>
              <w:t>2. Режим налогообложения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EF2377" w:rsidRPr="00637522" w:rsidTr="00EF2377">
        <w:tc>
          <w:tcPr>
            <w:tcW w:w="6204" w:type="dxa"/>
          </w:tcPr>
          <w:p w:rsidR="00EF2377" w:rsidRPr="00637522" w:rsidRDefault="00EF2377" w:rsidP="00EF2377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napToGrid w:val="0"/>
                <w:sz w:val="24"/>
                <w:szCs w:val="24"/>
              </w:rPr>
              <w:t>3. Количество вновь созданных рабочих мест, ед.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EF2377" w:rsidRPr="00637522" w:rsidTr="00EF2377">
        <w:tc>
          <w:tcPr>
            <w:tcW w:w="6204" w:type="dxa"/>
            <w:vAlign w:val="center"/>
          </w:tcPr>
          <w:p w:rsidR="00EF2377" w:rsidRPr="00637522" w:rsidRDefault="00EF2377" w:rsidP="00EF237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napToGrid w:val="0"/>
                <w:sz w:val="24"/>
                <w:szCs w:val="24"/>
              </w:rPr>
              <w:t>4. Объем налогов (обязательных отчислений), уплаченных в бюджеты всех уровней, руб.:</w:t>
            </w:r>
          </w:p>
        </w:tc>
        <w:tc>
          <w:tcPr>
            <w:tcW w:w="1275" w:type="dxa"/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EF2377" w:rsidRPr="00637522" w:rsidTr="00EF2377">
        <w:tc>
          <w:tcPr>
            <w:tcW w:w="6204" w:type="dxa"/>
          </w:tcPr>
          <w:p w:rsidR="00EF2377" w:rsidRPr="00637522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ЕНВД</w:t>
            </w:r>
          </w:p>
        </w:tc>
        <w:tc>
          <w:tcPr>
            <w:tcW w:w="1275" w:type="dxa"/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</w:tr>
      <w:tr w:rsidR="00EF2377" w:rsidRPr="00637522" w:rsidTr="00EF2377">
        <w:tc>
          <w:tcPr>
            <w:tcW w:w="6204" w:type="dxa"/>
          </w:tcPr>
          <w:p w:rsidR="00EF2377" w:rsidRPr="00637522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УСН</w:t>
            </w:r>
          </w:p>
        </w:tc>
        <w:tc>
          <w:tcPr>
            <w:tcW w:w="1275" w:type="dxa"/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</w:tr>
      <w:tr w:rsidR="00EF2377" w:rsidRPr="00637522" w:rsidTr="00EF2377">
        <w:tc>
          <w:tcPr>
            <w:tcW w:w="6204" w:type="dxa"/>
          </w:tcPr>
          <w:p w:rsidR="00EF2377" w:rsidRPr="00637522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патент</w:t>
            </w:r>
          </w:p>
        </w:tc>
        <w:tc>
          <w:tcPr>
            <w:tcW w:w="1275" w:type="dxa"/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</w:tr>
      <w:tr w:rsidR="00EF2377" w:rsidRPr="00637522" w:rsidTr="00EF2377">
        <w:tc>
          <w:tcPr>
            <w:tcW w:w="6204" w:type="dxa"/>
          </w:tcPr>
          <w:p w:rsidR="00EF2377" w:rsidRPr="00637522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НДФЛ</w:t>
            </w:r>
          </w:p>
        </w:tc>
        <w:tc>
          <w:tcPr>
            <w:tcW w:w="1275" w:type="dxa"/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</w:tr>
      <w:tr w:rsidR="00EF2377" w:rsidRPr="00637522" w:rsidTr="00EF2377">
        <w:tc>
          <w:tcPr>
            <w:tcW w:w="6204" w:type="dxa"/>
          </w:tcPr>
          <w:p w:rsidR="00EF2377" w:rsidRPr="00637522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налог на прибыль</w:t>
            </w:r>
          </w:p>
        </w:tc>
        <w:tc>
          <w:tcPr>
            <w:tcW w:w="1275" w:type="dxa"/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</w:tr>
      <w:tr w:rsidR="00EF2377" w:rsidRPr="00637522" w:rsidTr="00EF2377">
        <w:tc>
          <w:tcPr>
            <w:tcW w:w="6204" w:type="dxa"/>
          </w:tcPr>
          <w:p w:rsidR="00EF2377" w:rsidRPr="00637522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налог на землю</w:t>
            </w:r>
          </w:p>
        </w:tc>
        <w:tc>
          <w:tcPr>
            <w:tcW w:w="1275" w:type="dxa"/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</w:tr>
      <w:tr w:rsidR="00EF2377" w:rsidRPr="00637522" w:rsidTr="00EF2377">
        <w:tc>
          <w:tcPr>
            <w:tcW w:w="6204" w:type="dxa"/>
          </w:tcPr>
          <w:p w:rsidR="00EF2377" w:rsidRPr="00637522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налог на имущество</w:t>
            </w:r>
          </w:p>
        </w:tc>
        <w:tc>
          <w:tcPr>
            <w:tcW w:w="1275" w:type="dxa"/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</w:tr>
      <w:tr w:rsidR="00EF2377" w:rsidRPr="00637522" w:rsidTr="00EF2377">
        <w:tc>
          <w:tcPr>
            <w:tcW w:w="6204" w:type="dxa"/>
          </w:tcPr>
          <w:p w:rsidR="00EF2377" w:rsidRPr="00637522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страховые взносы</w:t>
            </w:r>
          </w:p>
        </w:tc>
        <w:tc>
          <w:tcPr>
            <w:tcW w:w="1275" w:type="dxa"/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</w:tr>
      <w:tr w:rsidR="00EF2377" w:rsidRPr="00637522" w:rsidTr="00EF2377">
        <w:tc>
          <w:tcPr>
            <w:tcW w:w="6204" w:type="dxa"/>
          </w:tcPr>
          <w:p w:rsidR="00EF2377" w:rsidRPr="00637522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НДС</w:t>
            </w:r>
          </w:p>
        </w:tc>
        <w:tc>
          <w:tcPr>
            <w:tcW w:w="1275" w:type="dxa"/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</w:tr>
      <w:tr w:rsidR="00EF2377" w:rsidRPr="00637522" w:rsidTr="00EF2377">
        <w:tc>
          <w:tcPr>
            <w:tcW w:w="6204" w:type="dxa"/>
          </w:tcPr>
          <w:p w:rsidR="00EF2377" w:rsidRPr="00637522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прочие</w:t>
            </w:r>
          </w:p>
        </w:tc>
        <w:tc>
          <w:tcPr>
            <w:tcW w:w="1275" w:type="dxa"/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</w:tr>
    </w:tbl>
    <w:p w:rsidR="00EF2377" w:rsidRDefault="00EF2377" w:rsidP="00EF2377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EF2377" w:rsidRDefault="00EF2377" w:rsidP="00EF2377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EF2377" w:rsidRDefault="00EF2377" w:rsidP="00EF2377">
      <w:pPr>
        <w:widowControl w:val="0"/>
        <w:tabs>
          <w:tab w:val="left" w:pos="2835"/>
          <w:tab w:val="left" w:pos="6804"/>
        </w:tabs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__________________________</w:t>
      </w:r>
    </w:p>
    <w:p w:rsidR="00EF2377" w:rsidRPr="00D5713F" w:rsidRDefault="00EF2377" w:rsidP="00EF2377">
      <w:pPr>
        <w:pageBreakBefore/>
        <w:tabs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 w:line="240" w:lineRule="auto"/>
        <w:ind w:left="7797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5713F">
        <w:rPr>
          <w:rFonts w:ascii="Times New Roman" w:hAnsi="Times New Roman"/>
          <w:sz w:val="24"/>
          <w:szCs w:val="24"/>
          <w:lang w:eastAsia="en-US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  <w:lang w:eastAsia="en-US"/>
        </w:rPr>
        <w:t>4</w:t>
      </w:r>
    </w:p>
    <w:p w:rsidR="00EF2377" w:rsidRPr="00D5713F" w:rsidRDefault="00EF2377" w:rsidP="00EF2377">
      <w:pPr>
        <w:tabs>
          <w:tab w:val="left" w:pos="6237"/>
          <w:tab w:val="left" w:pos="6521"/>
          <w:tab w:val="left" w:pos="7088"/>
          <w:tab w:val="left" w:pos="7371"/>
          <w:tab w:val="left" w:pos="7655"/>
        </w:tabs>
        <w:spacing w:after="0" w:line="240" w:lineRule="auto"/>
        <w:ind w:left="7797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5713F">
        <w:rPr>
          <w:rFonts w:ascii="Times New Roman" w:hAnsi="Times New Roman"/>
          <w:sz w:val="24"/>
          <w:szCs w:val="24"/>
          <w:lang w:eastAsia="en-US"/>
        </w:rPr>
        <w:t>к Положению</w:t>
      </w:r>
    </w:p>
    <w:p w:rsidR="00EF2377" w:rsidRDefault="00EF2377" w:rsidP="00EF23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EF2377" w:rsidRDefault="00EF2377" w:rsidP="00EF23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EF2377" w:rsidRPr="007B4DD5" w:rsidRDefault="00EF2377" w:rsidP="00EF23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7B4DD5">
        <w:rPr>
          <w:rFonts w:ascii="Times New Roman" w:hAnsi="Times New Roman"/>
          <w:sz w:val="24"/>
          <w:szCs w:val="24"/>
          <w:lang w:eastAsia="en-US"/>
        </w:rPr>
        <w:t xml:space="preserve">Перечень </w:t>
      </w:r>
    </w:p>
    <w:p w:rsidR="00EF2377" w:rsidRPr="00A12A0A" w:rsidRDefault="00EF2377" w:rsidP="00EF23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12A0A">
        <w:rPr>
          <w:rFonts w:ascii="Times New Roman" w:hAnsi="Times New Roman"/>
          <w:sz w:val="24"/>
          <w:szCs w:val="24"/>
          <w:lang w:eastAsia="en-US"/>
        </w:rPr>
        <w:t>планируемых расходов за счет сре</w:t>
      </w:r>
      <w:proofErr w:type="gramStart"/>
      <w:r w:rsidRPr="00A12A0A">
        <w:rPr>
          <w:rFonts w:ascii="Times New Roman" w:hAnsi="Times New Roman"/>
          <w:sz w:val="24"/>
          <w:szCs w:val="24"/>
          <w:lang w:eastAsia="en-US"/>
        </w:rPr>
        <w:t>дств гр</w:t>
      </w:r>
      <w:proofErr w:type="gramEnd"/>
      <w:r w:rsidRPr="00A12A0A">
        <w:rPr>
          <w:rFonts w:ascii="Times New Roman" w:hAnsi="Times New Roman"/>
          <w:sz w:val="24"/>
          <w:szCs w:val="24"/>
          <w:lang w:eastAsia="en-US"/>
        </w:rPr>
        <w:t>анта</w:t>
      </w:r>
    </w:p>
    <w:p w:rsidR="00EF2377" w:rsidRPr="00A12A0A" w:rsidRDefault="00EF2377" w:rsidP="00EF23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055"/>
        <w:gridCol w:w="2423"/>
        <w:gridCol w:w="2200"/>
      </w:tblGrid>
      <w:tr w:rsidR="00EF2377" w:rsidRPr="00A12A0A" w:rsidTr="00EF2377">
        <w:tc>
          <w:tcPr>
            <w:tcW w:w="5055" w:type="dxa"/>
            <w:shd w:val="clear" w:color="auto" w:fill="auto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2A0A">
              <w:rPr>
                <w:rFonts w:ascii="Times New Roman" w:hAnsi="Times New Roman"/>
                <w:sz w:val="24"/>
                <w:szCs w:val="24"/>
                <w:lang w:eastAsia="en-US"/>
              </w:rPr>
              <w:t>Направление расходов</w:t>
            </w:r>
          </w:p>
        </w:tc>
        <w:tc>
          <w:tcPr>
            <w:tcW w:w="2423" w:type="dxa"/>
            <w:shd w:val="clear" w:color="auto" w:fill="auto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2A0A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расходов (предмет), планируемых в рамках бизнес-плана</w:t>
            </w:r>
          </w:p>
        </w:tc>
        <w:tc>
          <w:tcPr>
            <w:tcW w:w="2200" w:type="dxa"/>
            <w:shd w:val="clear" w:color="auto" w:fill="auto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2A0A">
              <w:rPr>
                <w:rFonts w:ascii="Times New Roman" w:hAnsi="Times New Roman"/>
                <w:sz w:val="24"/>
                <w:szCs w:val="24"/>
                <w:lang w:eastAsia="en-US"/>
              </w:rPr>
              <w:t>Планируемая сумма расходов за счет сре</w:t>
            </w:r>
            <w:proofErr w:type="gramStart"/>
            <w:r w:rsidRPr="00A12A0A">
              <w:rPr>
                <w:rFonts w:ascii="Times New Roman" w:hAnsi="Times New Roman"/>
                <w:sz w:val="24"/>
                <w:szCs w:val="24"/>
                <w:lang w:eastAsia="en-US"/>
              </w:rPr>
              <w:t>дств гр</w:t>
            </w:r>
            <w:proofErr w:type="gramEnd"/>
            <w:r w:rsidRPr="00A12A0A">
              <w:rPr>
                <w:rFonts w:ascii="Times New Roman" w:hAnsi="Times New Roman"/>
                <w:sz w:val="24"/>
                <w:szCs w:val="24"/>
                <w:lang w:eastAsia="en-US"/>
              </w:rPr>
              <w:t>анта, руб.</w:t>
            </w:r>
            <w:r w:rsidRPr="00A12A0A"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footnoteReference w:id="6"/>
            </w:r>
          </w:p>
        </w:tc>
      </w:tr>
      <w:tr w:rsidR="00EF2377" w:rsidRPr="001458F8" w:rsidTr="00EF2377">
        <w:trPr>
          <w:trHeight w:val="1350"/>
        </w:trPr>
        <w:tc>
          <w:tcPr>
            <w:tcW w:w="5055" w:type="dxa"/>
            <w:shd w:val="clear" w:color="auto" w:fill="auto"/>
          </w:tcPr>
          <w:p w:rsidR="00EF2377" w:rsidRPr="001458F8" w:rsidRDefault="001458F8" w:rsidP="001458F8">
            <w:pPr>
              <w:pStyle w:val="af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1458F8">
              <w:rPr>
                <w:sz w:val="24"/>
                <w:szCs w:val="24"/>
              </w:rPr>
              <w:t>1.</w:t>
            </w:r>
            <w:r w:rsidR="00EF2377" w:rsidRPr="001458F8">
              <w:rPr>
                <w:sz w:val="24"/>
                <w:szCs w:val="24"/>
              </w:rPr>
              <w:t>Приобретение основных сре</w:t>
            </w:r>
            <w:proofErr w:type="gramStart"/>
            <w:r w:rsidR="00EF2377" w:rsidRPr="001458F8">
              <w:rPr>
                <w:sz w:val="24"/>
                <w:szCs w:val="24"/>
              </w:rPr>
              <w:t>дств дл</w:t>
            </w:r>
            <w:proofErr w:type="gramEnd"/>
            <w:r w:rsidR="00EF2377" w:rsidRPr="001458F8">
              <w:rPr>
                <w:sz w:val="24"/>
                <w:szCs w:val="24"/>
              </w:rPr>
              <w:t>я целей ведения предпринимательской деятельности (оборудование, специализированные автотранспортные средства (автолавки), устройства автоматизированной (</w:t>
            </w:r>
            <w:proofErr w:type="spellStart"/>
            <w:r w:rsidR="00EF2377" w:rsidRPr="001458F8">
              <w:rPr>
                <w:sz w:val="24"/>
                <w:szCs w:val="24"/>
              </w:rPr>
              <w:t>вендинговой</w:t>
            </w:r>
            <w:proofErr w:type="spellEnd"/>
            <w:r w:rsidR="00EF2377" w:rsidRPr="001458F8">
              <w:rPr>
                <w:sz w:val="24"/>
                <w:szCs w:val="24"/>
              </w:rPr>
              <w:t>) торговли, оргтехника, мебель, прочий инвентарь и оборудование)</w:t>
            </w:r>
          </w:p>
        </w:tc>
        <w:tc>
          <w:tcPr>
            <w:tcW w:w="2423" w:type="dxa"/>
            <w:shd w:val="clear" w:color="auto" w:fill="auto"/>
          </w:tcPr>
          <w:p w:rsidR="00EF2377" w:rsidRPr="001458F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58F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200" w:type="dxa"/>
            <w:shd w:val="clear" w:color="auto" w:fill="auto"/>
          </w:tcPr>
          <w:p w:rsidR="00EF2377" w:rsidRPr="001458F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1458F8" w:rsidTr="00EF2377">
        <w:trPr>
          <w:trHeight w:val="609"/>
        </w:trPr>
        <w:tc>
          <w:tcPr>
            <w:tcW w:w="5055" w:type="dxa"/>
            <w:tcBorders>
              <w:bottom w:val="single" w:sz="4" w:space="0" w:color="auto"/>
            </w:tcBorders>
            <w:shd w:val="clear" w:color="auto" w:fill="auto"/>
          </w:tcPr>
          <w:p w:rsidR="00EF2377" w:rsidRPr="001458F8" w:rsidRDefault="001458F8" w:rsidP="00145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8F8">
              <w:rPr>
                <w:rFonts w:ascii="Times New Roman" w:hAnsi="Times New Roman"/>
                <w:sz w:val="24"/>
                <w:szCs w:val="24"/>
              </w:rPr>
              <w:t>2.</w:t>
            </w:r>
            <w:r w:rsidR="00EF2377" w:rsidRPr="001458F8">
              <w:rPr>
                <w:rFonts w:ascii="Times New Roman" w:hAnsi="Times New Roman"/>
                <w:sz w:val="24"/>
                <w:szCs w:val="24"/>
              </w:rPr>
              <w:t>Оплата аренды помещения не более 20% от суммы гранта</w:t>
            </w:r>
          </w:p>
        </w:tc>
        <w:tc>
          <w:tcPr>
            <w:tcW w:w="2423" w:type="dxa"/>
            <w:tcBorders>
              <w:bottom w:val="single" w:sz="4" w:space="0" w:color="auto"/>
            </w:tcBorders>
            <w:shd w:val="clear" w:color="auto" w:fill="auto"/>
          </w:tcPr>
          <w:p w:rsidR="00EF2377" w:rsidRPr="001458F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58F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</w:tcPr>
          <w:p w:rsidR="00EF2377" w:rsidRPr="001458F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1458F8" w:rsidTr="00EF2377">
        <w:trPr>
          <w:trHeight w:val="960"/>
        </w:trPr>
        <w:tc>
          <w:tcPr>
            <w:tcW w:w="5055" w:type="dxa"/>
            <w:tcBorders>
              <w:top w:val="single" w:sz="4" w:space="0" w:color="auto"/>
            </w:tcBorders>
            <w:shd w:val="clear" w:color="auto" w:fill="auto"/>
          </w:tcPr>
          <w:p w:rsidR="00EF2377" w:rsidRPr="001458F8" w:rsidRDefault="001458F8" w:rsidP="00145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8F8">
              <w:rPr>
                <w:rFonts w:ascii="Times New Roman" w:hAnsi="Times New Roman"/>
                <w:sz w:val="24"/>
                <w:szCs w:val="24"/>
              </w:rPr>
              <w:t>3.</w:t>
            </w:r>
            <w:r w:rsidR="00EF2377" w:rsidRPr="001458F8">
              <w:rPr>
                <w:rFonts w:ascii="Times New Roman" w:hAnsi="Times New Roman"/>
                <w:sz w:val="24"/>
                <w:szCs w:val="24"/>
              </w:rPr>
              <w:t>Расходы по государственной регистрации юридического лица и индивидуального предпринимателя</w:t>
            </w:r>
          </w:p>
        </w:tc>
        <w:tc>
          <w:tcPr>
            <w:tcW w:w="2423" w:type="dxa"/>
            <w:tcBorders>
              <w:top w:val="single" w:sz="4" w:space="0" w:color="auto"/>
            </w:tcBorders>
            <w:shd w:val="clear" w:color="auto" w:fill="auto"/>
          </w:tcPr>
          <w:p w:rsidR="00EF2377" w:rsidRPr="001458F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auto"/>
            </w:tcBorders>
            <w:shd w:val="clear" w:color="auto" w:fill="auto"/>
          </w:tcPr>
          <w:p w:rsidR="00EF2377" w:rsidRPr="001458F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1458F8" w:rsidTr="00EF2377">
        <w:trPr>
          <w:trHeight w:val="650"/>
        </w:trPr>
        <w:tc>
          <w:tcPr>
            <w:tcW w:w="5055" w:type="dxa"/>
            <w:shd w:val="clear" w:color="auto" w:fill="auto"/>
          </w:tcPr>
          <w:p w:rsidR="00EF2377" w:rsidRPr="001458F8" w:rsidRDefault="001458F8" w:rsidP="001458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58F8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  <w:r w:rsidR="00EF2377" w:rsidRPr="001458F8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="00EF2377" w:rsidRPr="001458F8">
              <w:rPr>
                <w:rFonts w:ascii="Times New Roman" w:hAnsi="Times New Roman"/>
                <w:sz w:val="24"/>
                <w:szCs w:val="24"/>
              </w:rPr>
              <w:t>плата затрат на выплаты по передаче прав на франшизу (паушальный взнос)</w:t>
            </w:r>
          </w:p>
        </w:tc>
        <w:tc>
          <w:tcPr>
            <w:tcW w:w="2423" w:type="dxa"/>
            <w:tcBorders>
              <w:top w:val="single" w:sz="4" w:space="0" w:color="auto"/>
            </w:tcBorders>
            <w:shd w:val="clear" w:color="auto" w:fill="auto"/>
          </w:tcPr>
          <w:p w:rsidR="00EF2377" w:rsidRPr="001458F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58F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</w:tcBorders>
            <w:shd w:val="clear" w:color="auto" w:fill="auto"/>
          </w:tcPr>
          <w:p w:rsidR="00EF2377" w:rsidRPr="001458F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A12A0A" w:rsidTr="00EF2377">
        <w:trPr>
          <w:trHeight w:val="421"/>
        </w:trPr>
        <w:tc>
          <w:tcPr>
            <w:tcW w:w="7478" w:type="dxa"/>
            <w:gridSpan w:val="2"/>
            <w:shd w:val="clear" w:color="auto" w:fill="auto"/>
          </w:tcPr>
          <w:p w:rsidR="00EF2377" w:rsidRPr="00A12A0A" w:rsidRDefault="00EF2377" w:rsidP="00EF2377">
            <w:pPr>
              <w:tabs>
                <w:tab w:val="center" w:pos="1103"/>
                <w:tab w:val="right" w:pos="220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2A0A">
              <w:rPr>
                <w:rFonts w:ascii="Times New Roman" w:hAnsi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200" w:type="dxa"/>
            <w:tcBorders>
              <w:top w:val="single" w:sz="4" w:space="0" w:color="auto"/>
            </w:tcBorders>
            <w:shd w:val="clear" w:color="auto" w:fill="auto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141002" w:rsidRPr="00141002" w:rsidRDefault="00141002" w:rsidP="00EF2377">
      <w:pPr>
        <w:tabs>
          <w:tab w:val="left" w:pos="2835"/>
          <w:tab w:val="left" w:pos="666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EF2377" w:rsidRPr="00D5713F" w:rsidRDefault="00EF2377" w:rsidP="00EF2377">
      <w:pPr>
        <w:pageBreakBefore/>
        <w:tabs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 w:line="240" w:lineRule="auto"/>
        <w:ind w:left="7797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5713F">
        <w:rPr>
          <w:rFonts w:ascii="Times New Roman" w:hAnsi="Times New Roman"/>
          <w:sz w:val="24"/>
          <w:szCs w:val="24"/>
          <w:lang w:eastAsia="en-US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  <w:lang w:eastAsia="en-US"/>
        </w:rPr>
        <w:t>5</w:t>
      </w:r>
    </w:p>
    <w:p w:rsidR="00EF2377" w:rsidRPr="00D5713F" w:rsidRDefault="00EF2377" w:rsidP="00EF2377">
      <w:pPr>
        <w:tabs>
          <w:tab w:val="left" w:pos="6237"/>
          <w:tab w:val="left" w:pos="6521"/>
          <w:tab w:val="left" w:pos="7088"/>
          <w:tab w:val="left" w:pos="7371"/>
          <w:tab w:val="left" w:pos="7655"/>
        </w:tabs>
        <w:spacing w:after="0" w:line="240" w:lineRule="auto"/>
        <w:ind w:left="7797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5713F">
        <w:rPr>
          <w:rFonts w:ascii="Times New Roman" w:hAnsi="Times New Roman"/>
          <w:sz w:val="24"/>
          <w:szCs w:val="24"/>
          <w:lang w:eastAsia="en-US"/>
        </w:rPr>
        <w:t>к Положению</w:t>
      </w:r>
    </w:p>
    <w:p w:rsidR="00EF2377" w:rsidRDefault="00EF2377" w:rsidP="00EF2377">
      <w:pPr>
        <w:spacing w:after="0" w:line="240" w:lineRule="auto"/>
        <w:ind w:left="517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F2377" w:rsidRPr="003826E6" w:rsidRDefault="00EF2377" w:rsidP="00EF2377">
      <w:pPr>
        <w:spacing w:after="0" w:line="240" w:lineRule="auto"/>
        <w:ind w:left="517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F2377" w:rsidRPr="00D5713F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D5713F">
        <w:rPr>
          <w:rFonts w:ascii="Times New Roman" w:hAnsi="Times New Roman"/>
          <w:sz w:val="24"/>
          <w:szCs w:val="24"/>
        </w:rPr>
        <w:t xml:space="preserve">Критерии оценки бизнес-планов проектов, </w:t>
      </w:r>
    </w:p>
    <w:p w:rsidR="00EF2377" w:rsidRPr="00D5713F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D5713F">
        <w:rPr>
          <w:rFonts w:ascii="Times New Roman" w:hAnsi="Times New Roman"/>
          <w:sz w:val="24"/>
          <w:szCs w:val="24"/>
        </w:rPr>
        <w:t xml:space="preserve">представленных на Конкурс на предоставление грантов начинающим предпринимателям </w:t>
      </w:r>
    </w:p>
    <w:p w:rsidR="00EF2377" w:rsidRPr="00D5713F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F2377" w:rsidRPr="00D5713F" w:rsidRDefault="00EF2377" w:rsidP="00EF2377">
      <w:pPr>
        <w:pStyle w:val="a7"/>
        <w:ind w:firstLine="709"/>
        <w:jc w:val="both"/>
        <w:rPr>
          <w:bCs/>
          <w:iCs/>
          <w:color w:val="000000"/>
        </w:rPr>
      </w:pPr>
      <w:r w:rsidRPr="00D5713F">
        <w:rPr>
          <w:bCs/>
          <w:iCs/>
          <w:color w:val="000000"/>
        </w:rPr>
        <w:t>В случае отсутствия информации по какому-либо из указанных критериев количественная оценка по нему равна «0» баллов.</w:t>
      </w:r>
    </w:p>
    <w:p w:rsidR="00EF2377" w:rsidRPr="003B168E" w:rsidRDefault="00EF2377" w:rsidP="00EF2377">
      <w:pPr>
        <w:autoSpaceDE w:val="0"/>
        <w:autoSpaceDN w:val="0"/>
        <w:adjustRightInd w:val="0"/>
        <w:spacing w:after="0" w:line="240" w:lineRule="auto"/>
        <w:ind w:firstLine="770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88"/>
        <w:gridCol w:w="1843"/>
      </w:tblGrid>
      <w:tr w:rsidR="00EF2377" w:rsidRPr="00A12A0A" w:rsidTr="00EF2377">
        <w:trPr>
          <w:trHeight w:val="313"/>
        </w:trPr>
        <w:tc>
          <w:tcPr>
            <w:tcW w:w="8188" w:type="dxa"/>
            <w:tcBorders>
              <w:top w:val="single" w:sz="4" w:space="0" w:color="auto"/>
            </w:tcBorders>
          </w:tcPr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Наименование критерия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Балл</w:t>
            </w:r>
          </w:p>
        </w:tc>
      </w:tr>
      <w:tr w:rsidR="00EF2377" w:rsidRPr="00A12A0A" w:rsidTr="00EF2377">
        <w:trPr>
          <w:trHeight w:val="1175"/>
        </w:trPr>
        <w:tc>
          <w:tcPr>
            <w:tcW w:w="8188" w:type="dxa"/>
            <w:shd w:val="clear" w:color="auto" w:fill="auto"/>
          </w:tcPr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1. Сфера реализации проекта:</w:t>
            </w:r>
          </w:p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- производственная сфера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- строительство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- жилищно-коммунальное хозяйство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- услуги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- прочее</w:t>
            </w:r>
          </w:p>
        </w:tc>
        <w:tc>
          <w:tcPr>
            <w:tcW w:w="1843" w:type="dxa"/>
          </w:tcPr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F2377" w:rsidRPr="00A12A0A" w:rsidTr="00EF2377">
        <w:trPr>
          <w:trHeight w:val="200"/>
        </w:trPr>
        <w:tc>
          <w:tcPr>
            <w:tcW w:w="8188" w:type="dxa"/>
          </w:tcPr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2. Наличие календарного плана реализации проекта:</w:t>
            </w:r>
          </w:p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-да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- нет</w:t>
            </w:r>
          </w:p>
        </w:tc>
        <w:tc>
          <w:tcPr>
            <w:tcW w:w="1843" w:type="dxa"/>
          </w:tcPr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EF2377" w:rsidRPr="00A12A0A" w:rsidTr="00EF2377">
        <w:trPr>
          <w:trHeight w:val="659"/>
        </w:trPr>
        <w:tc>
          <w:tcPr>
            <w:tcW w:w="8188" w:type="dxa"/>
          </w:tcPr>
          <w:p w:rsidR="00EF2377" w:rsidRPr="00245B3C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B3C">
              <w:rPr>
                <w:rFonts w:ascii="Times New Roman" w:hAnsi="Times New Roman"/>
                <w:sz w:val="24"/>
                <w:szCs w:val="24"/>
              </w:rPr>
              <w:t>3. Среднемесячная заработная плата, рублей:</w:t>
            </w:r>
          </w:p>
          <w:p w:rsidR="00EF2377" w:rsidRPr="00245B3C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B3C">
              <w:rPr>
                <w:rFonts w:ascii="Times New Roman" w:hAnsi="Times New Roman"/>
                <w:sz w:val="24"/>
                <w:szCs w:val="24"/>
              </w:rPr>
              <w:t>- превышает размер, установленный требованиями*;</w:t>
            </w:r>
          </w:p>
          <w:p w:rsidR="00EF2377" w:rsidRPr="00245B3C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B3C">
              <w:rPr>
                <w:rFonts w:ascii="Times New Roman" w:hAnsi="Times New Roman"/>
                <w:sz w:val="24"/>
                <w:szCs w:val="24"/>
              </w:rPr>
              <w:t>- соответствует требованиям*;</w:t>
            </w:r>
          </w:p>
          <w:p w:rsidR="00EF2377" w:rsidRPr="00245B3C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B3C">
              <w:rPr>
                <w:rFonts w:ascii="Times New Roman" w:hAnsi="Times New Roman"/>
                <w:sz w:val="24"/>
                <w:szCs w:val="24"/>
              </w:rPr>
              <w:t>- показатель отсутствует</w:t>
            </w:r>
          </w:p>
        </w:tc>
        <w:tc>
          <w:tcPr>
            <w:tcW w:w="1843" w:type="dxa"/>
          </w:tcPr>
          <w:p w:rsidR="00EF2377" w:rsidRPr="00245B3C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2377" w:rsidRPr="00245B3C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B3C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:rsidR="00EF2377" w:rsidRPr="00245B3C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B3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B3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EF2377" w:rsidRPr="00A12A0A" w:rsidTr="00EF2377">
        <w:trPr>
          <w:trHeight w:val="659"/>
        </w:trPr>
        <w:tc>
          <w:tcPr>
            <w:tcW w:w="8188" w:type="dxa"/>
          </w:tcPr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4. В тексте бизнес-плана или в приложениях есть отдельный блок расчета налоговых платежей и расчет бюджетной эффективности проекта:</w:t>
            </w:r>
          </w:p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-да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-нет</w:t>
            </w:r>
          </w:p>
        </w:tc>
        <w:tc>
          <w:tcPr>
            <w:tcW w:w="1843" w:type="dxa"/>
          </w:tcPr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EF2377" w:rsidRPr="00A12A0A" w:rsidTr="00EF2377">
        <w:trPr>
          <w:trHeight w:val="291"/>
        </w:trPr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EF2377" w:rsidRPr="00A12A0A" w:rsidRDefault="00EF2377" w:rsidP="00EF23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A0A">
              <w:rPr>
                <w:rFonts w:ascii="Times New Roman" w:hAnsi="Times New Roman"/>
                <w:color w:val="000000"/>
                <w:sz w:val="24"/>
                <w:szCs w:val="24"/>
              </w:rPr>
              <w:t>5. Категория, к которой относится заявитель в соответствии с п. 3.3 Положения:</w:t>
            </w:r>
          </w:p>
          <w:p w:rsidR="00EF2377" w:rsidRPr="00A12A0A" w:rsidRDefault="00EF2377" w:rsidP="00EF23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A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относится к приоритетной группе;</w:t>
            </w:r>
          </w:p>
          <w:p w:rsidR="00EF2377" w:rsidRPr="00A12A0A" w:rsidRDefault="00EF2377" w:rsidP="00EF23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A0A">
              <w:rPr>
                <w:rFonts w:ascii="Times New Roman" w:hAnsi="Times New Roman"/>
                <w:color w:val="000000"/>
                <w:sz w:val="24"/>
                <w:szCs w:val="24"/>
              </w:rPr>
              <w:t>- не относится к приоритетной группе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EF2377" w:rsidRPr="00A12A0A" w:rsidTr="00EF2377">
        <w:trPr>
          <w:trHeight w:val="860"/>
        </w:trPr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6. Вложение собственных сре</w:t>
            </w:r>
            <w:proofErr w:type="gramStart"/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дств в р</w:t>
            </w:r>
            <w:proofErr w:type="gramEnd"/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еализацию проекта составляет:</w:t>
            </w:r>
          </w:p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- свыше 40%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- от 20% до 40%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- от 15% до 20%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F2377" w:rsidRPr="00504FD0" w:rsidTr="00EF2377">
        <w:trPr>
          <w:trHeight w:val="165"/>
        </w:trPr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EF2377" w:rsidRPr="00504FD0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FD0">
              <w:rPr>
                <w:rFonts w:ascii="Times New Roman" w:hAnsi="Times New Roman"/>
                <w:bCs/>
                <w:sz w:val="24"/>
                <w:szCs w:val="24"/>
              </w:rPr>
              <w:t>7. Сроки окупаемости проекта:</w:t>
            </w:r>
          </w:p>
          <w:p w:rsidR="00EF2377" w:rsidRPr="00504FD0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FD0">
              <w:rPr>
                <w:rFonts w:ascii="Times New Roman" w:hAnsi="Times New Roman"/>
                <w:bCs/>
                <w:sz w:val="24"/>
                <w:szCs w:val="24"/>
              </w:rPr>
              <w:t>- до 2 лет;</w:t>
            </w:r>
          </w:p>
          <w:p w:rsidR="00EF2377" w:rsidRPr="00504FD0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FD0">
              <w:rPr>
                <w:rFonts w:ascii="Times New Roman" w:hAnsi="Times New Roman"/>
                <w:bCs/>
                <w:sz w:val="24"/>
                <w:szCs w:val="24"/>
              </w:rPr>
              <w:t>- от 2 до 3 лет;</w:t>
            </w:r>
          </w:p>
          <w:p w:rsidR="00EF2377" w:rsidRPr="00504FD0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FD0">
              <w:rPr>
                <w:rFonts w:ascii="Times New Roman" w:hAnsi="Times New Roman"/>
                <w:bCs/>
                <w:sz w:val="24"/>
                <w:szCs w:val="24"/>
              </w:rPr>
              <w:t>- свыше 3 лет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F2377" w:rsidRPr="00504FD0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2377" w:rsidRPr="00504FD0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FD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EF2377" w:rsidRPr="00504FD0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F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F2377" w:rsidRPr="00504FD0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FD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EF2377" w:rsidRPr="00A12A0A" w:rsidTr="009A4EFE">
        <w:trPr>
          <w:trHeight w:val="1595"/>
        </w:trPr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EF2377" w:rsidRPr="00A12A0A" w:rsidRDefault="00EF2377" w:rsidP="00EF23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8. Планируемое количество созданных рабочих мест (</w:t>
            </w:r>
            <w:proofErr w:type="gramStart"/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на конец</w:t>
            </w:r>
            <w:proofErr w:type="gramEnd"/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3 года реализации проекта):</w:t>
            </w:r>
          </w:p>
          <w:p w:rsidR="00EF2377" w:rsidRPr="00A12A0A" w:rsidRDefault="00EF2377" w:rsidP="00EF23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- свыше 5 новых мест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F2377" w:rsidRPr="00A12A0A" w:rsidRDefault="00EF2377" w:rsidP="00EF23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- от 3 до 5 новых мест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F2377" w:rsidRPr="00A12A0A" w:rsidRDefault="00EF2377" w:rsidP="00EF23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- от 1 до 3 новых мест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F2377" w:rsidRPr="00A12A0A" w:rsidRDefault="00EF2377" w:rsidP="00EF23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- не планируется создание новых рабочих мест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EF2377" w:rsidRPr="00A12A0A" w:rsidTr="00EF2377">
        <w:trPr>
          <w:trHeight w:val="240"/>
        </w:trPr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EF2377" w:rsidRPr="00A12A0A" w:rsidRDefault="00EF2377" w:rsidP="00EF23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9. Степень проработанности и обоснованности параметров, заложенных в расчетах (в тексте бизнес-плана отражена аналитика аналогичных услуг/работ/товаров; имеются анкетные данные, проанализирован рынок спроса; определены цели, на которые будут направлены инвестиции, смета затрат реалистична, указаны первоочередные потребности)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10-0</w:t>
            </w:r>
          </w:p>
        </w:tc>
      </w:tr>
      <w:tr w:rsidR="00EF2377" w:rsidRPr="00A12A0A" w:rsidTr="00EF2377">
        <w:trPr>
          <w:trHeight w:val="315"/>
        </w:trPr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EF2377" w:rsidRPr="00A12A0A" w:rsidRDefault="00EF2377" w:rsidP="00EF23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10. Проанализирован рынок сбыта, изучена конкуренция, сезонность, сформулированы несколько сценариев развития проекта:</w:t>
            </w:r>
          </w:p>
          <w:p w:rsidR="00EF2377" w:rsidRPr="00A12A0A" w:rsidRDefault="00EF2377" w:rsidP="00EF23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- все пункты описаны подробно, дают полную картину развития проекта;</w:t>
            </w:r>
          </w:p>
          <w:p w:rsidR="00EF2377" w:rsidRPr="00A12A0A" w:rsidRDefault="00EF2377" w:rsidP="00EF23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- рассмотрены не все разделы, но дают четкое представления полной их проработанности;</w:t>
            </w:r>
          </w:p>
          <w:p w:rsidR="00EF2377" w:rsidRPr="00A12A0A" w:rsidRDefault="00EF2377" w:rsidP="00EF23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- рассмотрены не все разделы, разделы не изучены полностью;</w:t>
            </w:r>
          </w:p>
          <w:p w:rsidR="00EF2377" w:rsidRPr="00A12A0A" w:rsidRDefault="00EF2377" w:rsidP="00EF23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- конкуренция не изучена, нет описания рынка сбыта, сезонность проекта не отражена, рассмотрен только один вариант развития проекта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10-8</w:t>
            </w:r>
          </w:p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7-5</w:t>
            </w:r>
          </w:p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4-1</w:t>
            </w:r>
          </w:p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EF2377" w:rsidRPr="00A12A0A" w:rsidTr="00EF2377">
        <w:trPr>
          <w:trHeight w:val="1897"/>
        </w:trPr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EF2377" w:rsidRPr="00A12A0A" w:rsidRDefault="00EF2377" w:rsidP="00EF23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11. Общая оценка проработки бизнес-плана проекта:</w:t>
            </w:r>
          </w:p>
          <w:p w:rsidR="00EF2377" w:rsidRPr="00A12A0A" w:rsidRDefault="00EF2377" w:rsidP="00EF23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- бизнес-план проработал полностью по каждому разделу;</w:t>
            </w:r>
          </w:p>
          <w:p w:rsidR="00EF2377" w:rsidRPr="00A12A0A" w:rsidRDefault="00EF2377" w:rsidP="00EF23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- некоторые разделы бизнес-плана отсутствуют, раздела проработаны не в полном объеме;</w:t>
            </w:r>
          </w:p>
          <w:p w:rsidR="00EF2377" w:rsidRPr="00A12A0A" w:rsidRDefault="00EF2377" w:rsidP="00EF23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- слабая проработка бизнес-плана;</w:t>
            </w:r>
          </w:p>
          <w:p w:rsidR="00EF2377" w:rsidRPr="00A12A0A" w:rsidRDefault="00EF2377" w:rsidP="00EF23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-бизнес-план не соответствует требованиям, предъявляемым к его разработке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EF2377" w:rsidRPr="00A12A0A" w:rsidTr="00EF2377">
        <w:trPr>
          <w:trHeight w:val="240"/>
        </w:trPr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EF2377" w:rsidRPr="00A12A0A" w:rsidRDefault="00EF2377" w:rsidP="00EF23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12. Бизнес-план позволяет </w:t>
            </w:r>
            <w:proofErr w:type="gramStart"/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определить</w:t>
            </w:r>
            <w:proofErr w:type="gramEnd"/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как будет функционировать бизнес, какие основные бизнес-процессы и элементы существуют в его работе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от 0 до 5</w:t>
            </w:r>
          </w:p>
        </w:tc>
      </w:tr>
    </w:tbl>
    <w:p w:rsidR="00EF2377" w:rsidRDefault="00EF2377" w:rsidP="00EF2377">
      <w:pPr>
        <w:spacing w:after="0" w:line="240" w:lineRule="auto"/>
        <w:ind w:left="5171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F2377" w:rsidRPr="00D5713F" w:rsidRDefault="00EF2377" w:rsidP="00EF23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5713F">
        <w:rPr>
          <w:rFonts w:ascii="Times New Roman" w:hAnsi="Times New Roman"/>
          <w:sz w:val="24"/>
          <w:szCs w:val="24"/>
          <w:lang w:eastAsia="en-US"/>
        </w:rPr>
        <w:t>Максимальный балл критерия – 100 баллов</w:t>
      </w:r>
    </w:p>
    <w:p w:rsidR="00EF2377" w:rsidRPr="00D5713F" w:rsidRDefault="00EF2377" w:rsidP="00EF23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5713F">
        <w:rPr>
          <w:rFonts w:ascii="Times New Roman" w:hAnsi="Times New Roman"/>
          <w:sz w:val="24"/>
          <w:szCs w:val="24"/>
          <w:lang w:eastAsia="en-US"/>
        </w:rPr>
        <w:t>Минимальный балл критерия – 3 балла</w:t>
      </w:r>
    </w:p>
    <w:p w:rsidR="00EF2377" w:rsidRPr="00245B3C" w:rsidRDefault="00EF2377" w:rsidP="00EF2377">
      <w:pPr>
        <w:spacing w:after="0" w:line="240" w:lineRule="auto"/>
        <w:ind w:left="5171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F2377" w:rsidRDefault="00EF2377" w:rsidP="00EF2377">
      <w:pPr>
        <w:tabs>
          <w:tab w:val="left" w:pos="1560"/>
          <w:tab w:val="left" w:pos="552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245B3C">
        <w:rPr>
          <w:rFonts w:ascii="Times New Roman" w:hAnsi="Times New Roman"/>
          <w:sz w:val="26"/>
          <w:szCs w:val="26"/>
        </w:rPr>
        <w:t xml:space="preserve">* </w:t>
      </w:r>
      <w:r w:rsidRPr="00245B3C">
        <w:rPr>
          <w:rFonts w:ascii="Times New Roman" w:hAnsi="Times New Roman"/>
          <w:sz w:val="24"/>
          <w:szCs w:val="24"/>
        </w:rPr>
        <w:t xml:space="preserve">Размер минимальной заработной платы штатных работников должен быть не ниже минимального </w:t>
      </w:r>
      <w:proofErr w:type="gramStart"/>
      <w:r w:rsidRPr="00245B3C">
        <w:rPr>
          <w:rFonts w:ascii="Times New Roman" w:hAnsi="Times New Roman"/>
          <w:sz w:val="24"/>
          <w:szCs w:val="24"/>
        </w:rPr>
        <w:t>размера оплаты труда</w:t>
      </w:r>
      <w:proofErr w:type="gramEnd"/>
      <w:r w:rsidRPr="00245B3C">
        <w:rPr>
          <w:rFonts w:ascii="Times New Roman" w:hAnsi="Times New Roman"/>
          <w:sz w:val="24"/>
          <w:szCs w:val="24"/>
        </w:rPr>
        <w:t xml:space="preserve"> в соответствии с требованиями федерального законодательства, с учетом районного коэффициента и процентной надбавки за работу в районах Крайнего Севера и приравненных к ним местностях.</w:t>
      </w:r>
    </w:p>
    <w:p w:rsidR="00EF2377" w:rsidRDefault="00EF2377" w:rsidP="00EF237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F2377" w:rsidRDefault="00EF2377" w:rsidP="00EF237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F2377" w:rsidRPr="003826E6" w:rsidRDefault="00EF2377" w:rsidP="00EF237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3826E6">
        <w:rPr>
          <w:rFonts w:ascii="Times New Roman" w:hAnsi="Times New Roman"/>
          <w:sz w:val="28"/>
          <w:szCs w:val="28"/>
          <w:lang w:eastAsia="en-US"/>
        </w:rPr>
        <w:t>___________________________</w:t>
      </w:r>
    </w:p>
    <w:p w:rsidR="00EF2377" w:rsidRPr="00D5713F" w:rsidRDefault="00EF2377" w:rsidP="00EF2377">
      <w:pPr>
        <w:pageBreakBefore/>
        <w:tabs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 w:line="240" w:lineRule="auto"/>
        <w:ind w:left="7797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5713F">
        <w:rPr>
          <w:rFonts w:ascii="Times New Roman" w:hAnsi="Times New Roman"/>
          <w:sz w:val="24"/>
          <w:szCs w:val="24"/>
          <w:lang w:eastAsia="en-US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  <w:lang w:eastAsia="en-US"/>
        </w:rPr>
        <w:t>6</w:t>
      </w:r>
    </w:p>
    <w:p w:rsidR="00EF2377" w:rsidRPr="00D5713F" w:rsidRDefault="00EF2377" w:rsidP="00EF2377">
      <w:pPr>
        <w:tabs>
          <w:tab w:val="left" w:pos="6237"/>
          <w:tab w:val="left" w:pos="6521"/>
          <w:tab w:val="left" w:pos="7088"/>
          <w:tab w:val="left" w:pos="7371"/>
          <w:tab w:val="left" w:pos="7655"/>
        </w:tabs>
        <w:spacing w:after="0" w:line="240" w:lineRule="auto"/>
        <w:ind w:left="7797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5713F">
        <w:rPr>
          <w:rFonts w:ascii="Times New Roman" w:hAnsi="Times New Roman"/>
          <w:sz w:val="24"/>
          <w:szCs w:val="24"/>
          <w:lang w:eastAsia="en-US"/>
        </w:rPr>
        <w:t>к Положению</w:t>
      </w:r>
    </w:p>
    <w:p w:rsidR="00EF2377" w:rsidRDefault="00EF2377" w:rsidP="00EF2377">
      <w:pPr>
        <w:spacing w:after="0" w:line="240" w:lineRule="auto"/>
        <w:ind w:left="517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EF2377" w:rsidRPr="00B67FD9" w:rsidRDefault="00EF2377" w:rsidP="00EF2377">
      <w:pPr>
        <w:spacing w:after="0" w:line="240" w:lineRule="auto"/>
        <w:ind w:left="517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Рецензия на бизнес-план проекта</w:t>
      </w: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F2377" w:rsidRPr="00D5713F" w:rsidRDefault="00EF2377" w:rsidP="00EF237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B67FD9">
        <w:rPr>
          <w:rFonts w:ascii="Times New Roman" w:eastAsia="MS Mincho" w:hAnsi="Times New Roman"/>
          <w:sz w:val="24"/>
          <w:szCs w:val="24"/>
          <w:lang w:eastAsia="ja-JP"/>
        </w:rPr>
        <w:t>Автор __________________________________________________________________________</w:t>
      </w:r>
    </w:p>
    <w:p w:rsidR="00EF2377" w:rsidRPr="00D5713F" w:rsidRDefault="00EF2377" w:rsidP="00EF237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D5713F">
        <w:rPr>
          <w:rFonts w:ascii="Times New Roman" w:eastAsia="MS Mincho" w:hAnsi="Times New Roman"/>
          <w:sz w:val="24"/>
          <w:szCs w:val="24"/>
          <w:lang w:eastAsia="ja-JP"/>
        </w:rPr>
        <w:t xml:space="preserve">Название проекта 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</w:t>
      </w:r>
      <w:r w:rsidRPr="00D5713F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__________________________________________________________</w:t>
      </w:r>
    </w:p>
    <w:p w:rsidR="00EF2377" w:rsidRPr="00D5713F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13F">
        <w:rPr>
          <w:rFonts w:ascii="Times New Roman" w:hAnsi="Times New Roman"/>
          <w:sz w:val="24"/>
          <w:szCs w:val="24"/>
        </w:rPr>
        <w:t xml:space="preserve">Краткое содержание (суть) бизнес-плана: </w:t>
      </w:r>
      <w:r>
        <w:rPr>
          <w:rFonts w:ascii="Times New Roman" w:hAnsi="Times New Roman"/>
          <w:sz w:val="24"/>
          <w:szCs w:val="24"/>
        </w:rPr>
        <w:t>_______</w:t>
      </w:r>
      <w:r w:rsidRPr="00D5713F">
        <w:rPr>
          <w:rFonts w:ascii="Times New Roman" w:hAnsi="Times New Roman"/>
          <w:sz w:val="24"/>
          <w:szCs w:val="24"/>
        </w:rPr>
        <w:t>_____________________________________</w:t>
      </w:r>
    </w:p>
    <w:p w:rsidR="00EF2377" w:rsidRPr="00D5713F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13F">
        <w:rPr>
          <w:rFonts w:ascii="Times New Roman" w:hAnsi="Times New Roman"/>
          <w:sz w:val="24"/>
          <w:szCs w:val="24"/>
        </w:rPr>
        <w:t xml:space="preserve">Преимущества проекта: </w:t>
      </w:r>
      <w:r>
        <w:rPr>
          <w:rFonts w:ascii="Times New Roman" w:hAnsi="Times New Roman"/>
          <w:sz w:val="24"/>
          <w:szCs w:val="24"/>
        </w:rPr>
        <w:t>_______</w:t>
      </w:r>
      <w:r w:rsidRPr="00D5713F"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EF2377" w:rsidRPr="00D5713F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13F">
        <w:rPr>
          <w:rFonts w:ascii="Times New Roman" w:hAnsi="Times New Roman"/>
          <w:sz w:val="24"/>
          <w:szCs w:val="24"/>
        </w:rPr>
        <w:t xml:space="preserve">Недостатки проекта: </w:t>
      </w:r>
      <w:r>
        <w:rPr>
          <w:rFonts w:ascii="Times New Roman" w:hAnsi="Times New Roman"/>
          <w:sz w:val="24"/>
          <w:szCs w:val="24"/>
        </w:rPr>
        <w:t>________</w:t>
      </w:r>
      <w:r w:rsidRPr="00D5713F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EF2377" w:rsidRPr="00D5713F" w:rsidRDefault="00EF2377" w:rsidP="00EF237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D5713F">
        <w:rPr>
          <w:rFonts w:ascii="Times New Roman" w:eastAsia="MS Mincho" w:hAnsi="Times New Roman"/>
          <w:sz w:val="24"/>
          <w:szCs w:val="24"/>
          <w:lang w:eastAsia="ja-JP"/>
        </w:rPr>
        <w:t xml:space="preserve">ФИО члена Комиссии 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</w:t>
      </w:r>
      <w:r w:rsidRPr="00D5713F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______________________________________________________</w:t>
      </w:r>
    </w:p>
    <w:p w:rsidR="00EF2377" w:rsidRPr="00D5713F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88"/>
        <w:gridCol w:w="1701"/>
      </w:tblGrid>
      <w:tr w:rsidR="00EF2377" w:rsidRPr="00A12A0A" w:rsidTr="00EF2377">
        <w:trPr>
          <w:trHeight w:val="313"/>
        </w:trPr>
        <w:tc>
          <w:tcPr>
            <w:tcW w:w="8188" w:type="dxa"/>
            <w:tcBorders>
              <w:top w:val="single" w:sz="4" w:space="0" w:color="auto"/>
            </w:tcBorders>
          </w:tcPr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Наименование критерия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Балл</w:t>
            </w:r>
          </w:p>
        </w:tc>
      </w:tr>
      <w:tr w:rsidR="00EF2377" w:rsidRPr="00A12A0A" w:rsidTr="00EF2377">
        <w:trPr>
          <w:trHeight w:val="1175"/>
        </w:trPr>
        <w:tc>
          <w:tcPr>
            <w:tcW w:w="8188" w:type="dxa"/>
            <w:shd w:val="clear" w:color="auto" w:fill="auto"/>
          </w:tcPr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1. Сфера реализации проекта:</w:t>
            </w:r>
          </w:p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- производственная сфера, научная сфера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- строительство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- жилищно-коммунальное хозяйство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- услуги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- прочее</w:t>
            </w:r>
          </w:p>
        </w:tc>
        <w:tc>
          <w:tcPr>
            <w:tcW w:w="1701" w:type="dxa"/>
          </w:tcPr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377" w:rsidRPr="00A12A0A" w:rsidTr="00EF2377">
        <w:trPr>
          <w:trHeight w:val="200"/>
        </w:trPr>
        <w:tc>
          <w:tcPr>
            <w:tcW w:w="8188" w:type="dxa"/>
          </w:tcPr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2. Наличие календарного плана реализации проекта:</w:t>
            </w:r>
          </w:p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-да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- нет</w:t>
            </w:r>
          </w:p>
        </w:tc>
        <w:tc>
          <w:tcPr>
            <w:tcW w:w="1701" w:type="dxa"/>
          </w:tcPr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377" w:rsidRPr="00A12A0A" w:rsidTr="00EF2377">
        <w:trPr>
          <w:trHeight w:val="659"/>
        </w:trPr>
        <w:tc>
          <w:tcPr>
            <w:tcW w:w="8188" w:type="dxa"/>
          </w:tcPr>
          <w:p w:rsidR="00EF2377" w:rsidRPr="00245B3C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B3C">
              <w:rPr>
                <w:rFonts w:ascii="Times New Roman" w:hAnsi="Times New Roman"/>
                <w:sz w:val="24"/>
                <w:szCs w:val="24"/>
              </w:rPr>
              <w:t>3. Среднемесячная заработная плата, рублей:</w:t>
            </w:r>
          </w:p>
          <w:p w:rsidR="00EF2377" w:rsidRPr="00245B3C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B3C">
              <w:rPr>
                <w:rFonts w:ascii="Times New Roman" w:hAnsi="Times New Roman"/>
                <w:sz w:val="24"/>
                <w:szCs w:val="24"/>
              </w:rPr>
              <w:t>- превышает размер, установленный требованиями*;</w:t>
            </w:r>
          </w:p>
          <w:p w:rsidR="00EF2377" w:rsidRPr="00245B3C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B3C">
              <w:rPr>
                <w:rFonts w:ascii="Times New Roman" w:hAnsi="Times New Roman"/>
                <w:sz w:val="24"/>
                <w:szCs w:val="24"/>
              </w:rPr>
              <w:t>- соответствует требованиям*;</w:t>
            </w:r>
          </w:p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B3C">
              <w:rPr>
                <w:rFonts w:ascii="Times New Roman" w:hAnsi="Times New Roman"/>
                <w:sz w:val="24"/>
                <w:szCs w:val="24"/>
              </w:rPr>
              <w:t>- показатель отсутствует</w:t>
            </w:r>
          </w:p>
        </w:tc>
        <w:tc>
          <w:tcPr>
            <w:tcW w:w="1701" w:type="dxa"/>
          </w:tcPr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377" w:rsidRPr="00A12A0A" w:rsidTr="00EF2377">
        <w:trPr>
          <w:trHeight w:val="659"/>
        </w:trPr>
        <w:tc>
          <w:tcPr>
            <w:tcW w:w="8188" w:type="dxa"/>
          </w:tcPr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4. В тексте бизнес-плана или в приложениях есть отдельный блок расчета налоговых платежей и расчет бюджетной эффективности проекта:</w:t>
            </w:r>
          </w:p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-да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-нет</w:t>
            </w:r>
          </w:p>
        </w:tc>
        <w:tc>
          <w:tcPr>
            <w:tcW w:w="1701" w:type="dxa"/>
          </w:tcPr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377" w:rsidRPr="00A12A0A" w:rsidTr="00EF2377">
        <w:trPr>
          <w:trHeight w:val="291"/>
        </w:trPr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EF2377" w:rsidRPr="00A12A0A" w:rsidRDefault="00EF2377" w:rsidP="00EF23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A0A">
              <w:rPr>
                <w:rFonts w:ascii="Times New Roman" w:hAnsi="Times New Roman"/>
                <w:color w:val="000000"/>
                <w:sz w:val="24"/>
                <w:szCs w:val="24"/>
              </w:rPr>
              <w:t>5. Категория, к которой относится заявитель в соответствии с п. 3.3 Положения:</w:t>
            </w:r>
          </w:p>
          <w:p w:rsidR="00EF2377" w:rsidRPr="00A12A0A" w:rsidRDefault="00EF2377" w:rsidP="00EF23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A0A">
              <w:rPr>
                <w:rFonts w:ascii="Times New Roman" w:hAnsi="Times New Roman"/>
                <w:color w:val="000000"/>
                <w:sz w:val="24"/>
                <w:szCs w:val="24"/>
              </w:rPr>
              <w:t>- относится к приоритетной группе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A12A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F2377" w:rsidRPr="00A12A0A" w:rsidRDefault="00EF2377" w:rsidP="00EF23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A0A">
              <w:rPr>
                <w:rFonts w:ascii="Times New Roman" w:hAnsi="Times New Roman"/>
                <w:color w:val="000000"/>
                <w:sz w:val="24"/>
                <w:szCs w:val="24"/>
              </w:rPr>
              <w:t>- не относится к приоритетной группе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377" w:rsidRPr="00A12A0A" w:rsidTr="00EF2377">
        <w:trPr>
          <w:trHeight w:val="860"/>
        </w:trPr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6. Вложение собственных сре</w:t>
            </w:r>
            <w:proofErr w:type="gramStart"/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дств в р</w:t>
            </w:r>
            <w:proofErr w:type="gramEnd"/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еализацию проекта составляет:</w:t>
            </w:r>
          </w:p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- свыше 40%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- от 20% до 40%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- от 15% до 20%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377" w:rsidRPr="00504FD0" w:rsidTr="00EF2377">
        <w:trPr>
          <w:trHeight w:val="165"/>
        </w:trPr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EF2377" w:rsidRPr="00504FD0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FD0">
              <w:rPr>
                <w:rFonts w:ascii="Times New Roman" w:hAnsi="Times New Roman"/>
                <w:bCs/>
                <w:sz w:val="24"/>
                <w:szCs w:val="24"/>
              </w:rPr>
              <w:t>7. Сроки окупаемости проекта:</w:t>
            </w:r>
          </w:p>
          <w:p w:rsidR="00EF2377" w:rsidRPr="00504FD0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FD0">
              <w:rPr>
                <w:rFonts w:ascii="Times New Roman" w:hAnsi="Times New Roman"/>
                <w:bCs/>
                <w:sz w:val="24"/>
                <w:szCs w:val="24"/>
              </w:rPr>
              <w:t>- до 2 лет;</w:t>
            </w:r>
          </w:p>
          <w:p w:rsidR="00EF2377" w:rsidRPr="00504FD0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FD0">
              <w:rPr>
                <w:rFonts w:ascii="Times New Roman" w:hAnsi="Times New Roman"/>
                <w:bCs/>
                <w:sz w:val="24"/>
                <w:szCs w:val="24"/>
              </w:rPr>
              <w:t>- от 2 до 3 лет;</w:t>
            </w:r>
          </w:p>
          <w:p w:rsidR="00EF2377" w:rsidRPr="00504FD0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FD0">
              <w:rPr>
                <w:rFonts w:ascii="Times New Roman" w:hAnsi="Times New Roman"/>
                <w:bCs/>
                <w:sz w:val="24"/>
                <w:szCs w:val="24"/>
              </w:rPr>
              <w:t>- свыше 3 лет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2377" w:rsidRPr="00504FD0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377" w:rsidRPr="00A12A0A" w:rsidTr="000F7BC4">
        <w:trPr>
          <w:trHeight w:val="1747"/>
        </w:trPr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EF2377" w:rsidRPr="00A12A0A" w:rsidRDefault="00EF2377" w:rsidP="00EF23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8. Планируемое количество созданных рабочих мест (</w:t>
            </w:r>
            <w:proofErr w:type="gramStart"/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на конец</w:t>
            </w:r>
            <w:proofErr w:type="gramEnd"/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3 года реализации проекта):</w:t>
            </w:r>
          </w:p>
          <w:p w:rsidR="00EF2377" w:rsidRPr="00A12A0A" w:rsidRDefault="00EF2377" w:rsidP="00EF23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- свыше 5 новых мест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F2377" w:rsidRPr="00A12A0A" w:rsidRDefault="00EF2377" w:rsidP="00EF23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- от 3 до 5 новых мест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F2377" w:rsidRPr="00A12A0A" w:rsidRDefault="00EF2377" w:rsidP="00EF23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- от 1 до 3 новых мест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F2377" w:rsidRPr="00A12A0A" w:rsidRDefault="00EF2377" w:rsidP="00EF23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- не планируется создание новых рабочих мест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377" w:rsidRPr="00A12A0A" w:rsidTr="00EF2377">
        <w:trPr>
          <w:trHeight w:val="289"/>
        </w:trPr>
        <w:tc>
          <w:tcPr>
            <w:tcW w:w="8188" w:type="dxa"/>
            <w:tcBorders>
              <w:top w:val="single" w:sz="4" w:space="0" w:color="auto"/>
            </w:tcBorders>
          </w:tcPr>
          <w:p w:rsidR="00EF2377" w:rsidRPr="00A12A0A" w:rsidRDefault="00EF2377" w:rsidP="00EF23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9. Общая оценка проработки бизнес-плана проекта:</w:t>
            </w:r>
          </w:p>
          <w:p w:rsidR="00EF2377" w:rsidRPr="00A12A0A" w:rsidRDefault="00EF2377" w:rsidP="00EF23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- бизнес-план проработал полностью по каждому разделу;</w:t>
            </w:r>
          </w:p>
          <w:p w:rsidR="00EF2377" w:rsidRPr="00A12A0A" w:rsidRDefault="00EF2377" w:rsidP="00EF23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некоторые разделы бизнес-плана отсутствуют, раздела проработаны не в полном объеме;</w:t>
            </w:r>
          </w:p>
          <w:p w:rsidR="00EF2377" w:rsidRPr="00A12A0A" w:rsidRDefault="00EF2377" w:rsidP="00EF23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- слабая проработка бизнес-плана;</w:t>
            </w:r>
          </w:p>
          <w:p w:rsidR="00EF2377" w:rsidRPr="00A12A0A" w:rsidRDefault="00EF2377" w:rsidP="00EF23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-бизнес-план не соответствует требованиям, предъявляемым к его разработке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F2377" w:rsidRPr="00A12A0A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EF2377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EF2377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EF2377" w:rsidRPr="00A12A0A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A12A0A">
        <w:rPr>
          <w:rFonts w:ascii="Times New Roman" w:hAnsi="Times New Roman"/>
          <w:sz w:val="24"/>
          <w:szCs w:val="24"/>
          <w:lang w:eastAsia="en-US"/>
        </w:rPr>
        <w:t>Дата _________</w:t>
      </w:r>
      <w:r w:rsidR="00261FE4">
        <w:rPr>
          <w:rFonts w:ascii="Times New Roman" w:hAnsi="Times New Roman"/>
          <w:sz w:val="24"/>
          <w:szCs w:val="24"/>
          <w:lang w:eastAsia="en-US"/>
        </w:rPr>
        <w:t xml:space="preserve">____________ </w:t>
      </w:r>
      <w:r w:rsidRPr="00A12A0A">
        <w:rPr>
          <w:rFonts w:ascii="Times New Roman" w:hAnsi="Times New Roman"/>
          <w:sz w:val="24"/>
          <w:szCs w:val="24"/>
          <w:lang w:eastAsia="en-US"/>
        </w:rPr>
        <w:t>Подпись ________________</w:t>
      </w:r>
    </w:p>
    <w:p w:rsidR="00EF2377" w:rsidRDefault="00EF2377" w:rsidP="00EF237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F2377" w:rsidRDefault="00EF2377" w:rsidP="00EF237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F2377" w:rsidRPr="003826E6" w:rsidRDefault="00EF2377" w:rsidP="00EF237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_______________________</w:t>
      </w:r>
    </w:p>
    <w:p w:rsidR="00EF2377" w:rsidRPr="00D5713F" w:rsidRDefault="00EF2377" w:rsidP="00EF2377">
      <w:pPr>
        <w:pageBreakBefore/>
        <w:tabs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 w:line="240" w:lineRule="auto"/>
        <w:ind w:left="7797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5713F">
        <w:rPr>
          <w:rFonts w:ascii="Times New Roman" w:hAnsi="Times New Roman"/>
          <w:sz w:val="24"/>
          <w:szCs w:val="24"/>
          <w:lang w:eastAsia="en-US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  <w:lang w:eastAsia="en-US"/>
        </w:rPr>
        <w:t>7</w:t>
      </w:r>
    </w:p>
    <w:p w:rsidR="00EF2377" w:rsidRPr="00D5713F" w:rsidRDefault="00EF2377" w:rsidP="00EF2377">
      <w:pPr>
        <w:tabs>
          <w:tab w:val="left" w:pos="6237"/>
          <w:tab w:val="left" w:pos="6521"/>
          <w:tab w:val="left" w:pos="7088"/>
          <w:tab w:val="left" w:pos="7371"/>
          <w:tab w:val="left" w:pos="7655"/>
        </w:tabs>
        <w:spacing w:after="0" w:line="240" w:lineRule="auto"/>
        <w:ind w:left="7797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5713F">
        <w:rPr>
          <w:rFonts w:ascii="Times New Roman" w:hAnsi="Times New Roman"/>
          <w:sz w:val="24"/>
          <w:szCs w:val="24"/>
          <w:lang w:eastAsia="en-US"/>
        </w:rPr>
        <w:t>к Положению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Договор</w:t>
      </w: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о предоставлении муниципального гранта</w:t>
      </w:r>
    </w:p>
    <w:p w:rsidR="00EF2377" w:rsidRPr="00B67FD9" w:rsidRDefault="00EF2377" w:rsidP="00EF2377">
      <w:pPr>
        <w:tabs>
          <w:tab w:val="left" w:pos="6466"/>
          <w:tab w:val="center" w:pos="7226"/>
        </w:tabs>
        <w:autoSpaceDE w:val="0"/>
        <w:autoSpaceDN w:val="0"/>
        <w:adjustRightInd w:val="0"/>
        <w:spacing w:after="0" w:line="240" w:lineRule="auto"/>
        <w:ind w:firstLine="4248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№ _______</w:t>
      </w: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2377" w:rsidRPr="00CF33A8" w:rsidRDefault="00EF2377" w:rsidP="00E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г. Мурманск</w:t>
      </w:r>
      <w:r w:rsidRPr="00B67FD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Pr="00B67FD9">
        <w:rPr>
          <w:rFonts w:ascii="Times New Roman" w:hAnsi="Times New Roman"/>
          <w:sz w:val="24"/>
          <w:szCs w:val="24"/>
        </w:rPr>
        <w:t>«__» _______ 20__г.</w:t>
      </w: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Комитет по экономическому развитию администрации города Мурманска, именуемый в дальнейшем «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грантодатель</w:t>
      </w:r>
      <w:proofErr w:type="spellEnd"/>
      <w:r w:rsidRPr="00B67FD9">
        <w:rPr>
          <w:rFonts w:ascii="Times New Roman" w:hAnsi="Times New Roman"/>
          <w:sz w:val="24"/>
          <w:szCs w:val="24"/>
        </w:rPr>
        <w:t>», в лице председателя комитета ____________________________________, действующего на основании Положения  о комитете по экономическому развитию администрации города Мурманска, утвержденного решением Совета депутатов города Мурманска от 30.05.2011 № 37-479, с одной стороны, и _________________________________________________________________,</w:t>
      </w: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(полное наименование организации, индивидуального предпринимателя)</w:t>
      </w: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7FD9">
        <w:rPr>
          <w:rFonts w:ascii="Times New Roman" w:hAnsi="Times New Roman"/>
          <w:sz w:val="24"/>
          <w:szCs w:val="24"/>
        </w:rPr>
        <w:t>именуемый</w:t>
      </w:r>
      <w:proofErr w:type="gramEnd"/>
      <w:r w:rsidRPr="00B67FD9">
        <w:rPr>
          <w:rFonts w:ascii="Times New Roman" w:hAnsi="Times New Roman"/>
          <w:sz w:val="24"/>
          <w:szCs w:val="24"/>
        </w:rPr>
        <w:t xml:space="preserve"> (-</w:t>
      </w:r>
      <w:proofErr w:type="spellStart"/>
      <w:r w:rsidRPr="00B67FD9">
        <w:rPr>
          <w:rFonts w:ascii="Times New Roman" w:hAnsi="Times New Roman"/>
          <w:sz w:val="24"/>
          <w:szCs w:val="24"/>
        </w:rPr>
        <w:t>ая</w:t>
      </w:r>
      <w:proofErr w:type="spellEnd"/>
      <w:r w:rsidRPr="00B67FD9">
        <w:rPr>
          <w:rFonts w:ascii="Times New Roman" w:hAnsi="Times New Roman"/>
          <w:sz w:val="24"/>
          <w:szCs w:val="24"/>
        </w:rPr>
        <w:t>) в дальнейшем «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грантополучатель</w:t>
      </w:r>
      <w:proofErr w:type="spellEnd"/>
      <w:r w:rsidRPr="00B67FD9">
        <w:rPr>
          <w:rFonts w:ascii="Times New Roman" w:hAnsi="Times New Roman"/>
          <w:sz w:val="24"/>
          <w:szCs w:val="24"/>
        </w:rPr>
        <w:t>», в лице _________________________________________________________________________,</w:t>
      </w: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(должность, фамилия, имя, отчество руководителя организации, ИП)</w:t>
      </w: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7FD9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B67FD9">
        <w:rPr>
          <w:rFonts w:ascii="Times New Roman" w:hAnsi="Times New Roman"/>
          <w:sz w:val="24"/>
          <w:szCs w:val="24"/>
        </w:rPr>
        <w:t xml:space="preserve"> на основании ______________________________________________________,</w:t>
      </w: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 xml:space="preserve">                       (указывается документ и его реквизиты)</w:t>
      </w: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с другой стороны, вместе именуемые «Стороны», действуя в соответствии с Положением о порядке и условиях проведения Конкурса на предоставление грантов начинающим предпринимателям, утвержденным постановлением администрации города Мурманска от 16.07.2015 № 1942 (далее – Положение), заключили настоящий договор о предоставлении муниципального гранта (далее – договор) о нижеследующем: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1. Предмет договора</w:t>
      </w: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67FD9">
        <w:rPr>
          <w:rFonts w:ascii="Times New Roman" w:hAnsi="Times New Roman"/>
          <w:sz w:val="24"/>
          <w:szCs w:val="24"/>
        </w:rPr>
        <w:t>Грантодатель</w:t>
      </w:r>
      <w:proofErr w:type="spellEnd"/>
      <w:r w:rsidRPr="00B67FD9">
        <w:rPr>
          <w:rFonts w:ascii="Times New Roman" w:hAnsi="Times New Roman"/>
          <w:sz w:val="24"/>
          <w:szCs w:val="24"/>
        </w:rPr>
        <w:t xml:space="preserve"> передает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грантополучателю</w:t>
      </w:r>
      <w:proofErr w:type="spellEnd"/>
      <w:r w:rsidRPr="00B67FD9">
        <w:rPr>
          <w:rFonts w:ascii="Times New Roman" w:hAnsi="Times New Roman"/>
          <w:sz w:val="24"/>
          <w:szCs w:val="24"/>
        </w:rPr>
        <w:t xml:space="preserve"> для целевого использования денежные средства, выделяемые безвозмездно из бюджета муниципального образования город Мурманск с последующим отчетом об их использовании (далее - грант), а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грантополучатель</w:t>
      </w:r>
      <w:proofErr w:type="spellEnd"/>
      <w:r w:rsidRPr="00B67FD9">
        <w:rPr>
          <w:rFonts w:ascii="Times New Roman" w:hAnsi="Times New Roman"/>
          <w:sz w:val="24"/>
          <w:szCs w:val="24"/>
        </w:rPr>
        <w:t xml:space="preserve"> обязуется принять грант и распорядиться им в соответствии с бизнес-планом проекта, и условиями настоящего договора.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2. Цели гранта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2.1. Грант предоставлен для реализации:________________________________________</w:t>
      </w: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 xml:space="preserve">(название </w:t>
      </w:r>
      <w:proofErr w:type="spellStart"/>
      <w:proofErr w:type="gramStart"/>
      <w:r w:rsidRPr="00B67FD9">
        <w:rPr>
          <w:rFonts w:ascii="Times New Roman" w:hAnsi="Times New Roman"/>
          <w:sz w:val="24"/>
          <w:szCs w:val="24"/>
        </w:rPr>
        <w:t>бизнес-проекта</w:t>
      </w:r>
      <w:proofErr w:type="spellEnd"/>
      <w:proofErr w:type="gramEnd"/>
      <w:r w:rsidRPr="00B67FD9">
        <w:rPr>
          <w:rFonts w:ascii="Times New Roman" w:hAnsi="Times New Roman"/>
          <w:sz w:val="24"/>
          <w:szCs w:val="24"/>
        </w:rPr>
        <w:t>)</w:t>
      </w: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 xml:space="preserve">в соответствии </w:t>
      </w:r>
      <w:proofErr w:type="gramStart"/>
      <w:r w:rsidRPr="00B67FD9">
        <w:rPr>
          <w:rFonts w:ascii="Times New Roman" w:hAnsi="Times New Roman"/>
          <w:sz w:val="24"/>
          <w:szCs w:val="24"/>
        </w:rPr>
        <w:t>с</w:t>
      </w:r>
      <w:proofErr w:type="gramEnd"/>
      <w:r w:rsidRPr="00B67FD9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(решение конкурсной комиссии: протокол, дата, номер)</w:t>
      </w: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 xml:space="preserve">2.2.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Грантополучатель</w:t>
      </w:r>
      <w:proofErr w:type="spellEnd"/>
      <w:r w:rsidRPr="00B67FD9">
        <w:rPr>
          <w:rFonts w:ascii="Times New Roman" w:hAnsi="Times New Roman"/>
          <w:sz w:val="24"/>
          <w:szCs w:val="24"/>
        </w:rPr>
        <w:t xml:space="preserve"> в соответствии с п. 4 Положения о порядке и условиях проведения Конкурса на предоставление грантов начинающим предпринимателям и перечнем планируемых расходов обязуется использовать средства гранта для следующих расходов:</w:t>
      </w: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ind w:firstLine="658"/>
        <w:jc w:val="both"/>
        <w:outlineLvl w:val="1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- ______________________________________________________________</w:t>
      </w: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ind w:firstLine="658"/>
        <w:jc w:val="both"/>
        <w:outlineLvl w:val="1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- ______________________________________________________________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lastRenderedPageBreak/>
        <w:t>3. Размер гранта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ind w:right="67" w:firstLine="709"/>
        <w:jc w:val="both"/>
        <w:rPr>
          <w:rFonts w:ascii="Times New Roman" w:hAnsi="Times New Roman"/>
          <w:sz w:val="24"/>
          <w:szCs w:val="24"/>
        </w:rPr>
      </w:pP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ind w:right="67" w:firstLine="709"/>
        <w:jc w:val="both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Размер гранта составляет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7FD9">
        <w:rPr>
          <w:rFonts w:ascii="Times New Roman" w:hAnsi="Times New Roman"/>
          <w:sz w:val="24"/>
          <w:szCs w:val="24"/>
        </w:rPr>
        <w:t>______________________________________________.</w:t>
      </w:r>
    </w:p>
    <w:p w:rsidR="00EF2377" w:rsidRPr="00B67FD9" w:rsidRDefault="00EF2377" w:rsidP="00EF2377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 xml:space="preserve"> (сумма прописью в рублях)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 xml:space="preserve">4. Права и обязанности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грантодателя</w:t>
      </w:r>
      <w:proofErr w:type="spellEnd"/>
    </w:p>
    <w:p w:rsidR="00EF2377" w:rsidRDefault="00EF2377" w:rsidP="00EF2377">
      <w:pPr>
        <w:tabs>
          <w:tab w:val="left" w:pos="1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2377" w:rsidRPr="00B67FD9" w:rsidRDefault="00EF2377" w:rsidP="00EF2377">
      <w:pPr>
        <w:tabs>
          <w:tab w:val="left" w:pos="1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 xml:space="preserve">4.1.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Грантодатель</w:t>
      </w:r>
      <w:proofErr w:type="spellEnd"/>
      <w:r w:rsidRPr="00B67FD9">
        <w:rPr>
          <w:rFonts w:ascii="Times New Roman" w:hAnsi="Times New Roman"/>
          <w:sz w:val="24"/>
          <w:szCs w:val="24"/>
        </w:rPr>
        <w:t xml:space="preserve"> обязуется перечислить на расчетный счет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грантополучателя</w:t>
      </w:r>
      <w:proofErr w:type="spellEnd"/>
      <w:r w:rsidRPr="00B67FD9">
        <w:rPr>
          <w:rFonts w:ascii="Times New Roman" w:hAnsi="Times New Roman"/>
          <w:sz w:val="24"/>
          <w:szCs w:val="24"/>
        </w:rPr>
        <w:t xml:space="preserve"> грант в объеме, указанном в разделе 3 настоящего договора, в течение 30 рабочих дней со дня вступления в силу постановления администрации города Мурманска о предоставлении грантов. </w:t>
      </w: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 xml:space="preserve">4.2.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Грантодатель</w:t>
      </w:r>
      <w:proofErr w:type="spellEnd"/>
      <w:r w:rsidRPr="00B67FD9">
        <w:rPr>
          <w:rFonts w:ascii="Times New Roman" w:hAnsi="Times New Roman"/>
          <w:sz w:val="24"/>
          <w:szCs w:val="24"/>
        </w:rPr>
        <w:t xml:space="preserve"> в рамках проведения проверки вправе запрашивать у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грантополучателя</w:t>
      </w:r>
      <w:proofErr w:type="spellEnd"/>
      <w:r w:rsidRPr="00B67FD9">
        <w:rPr>
          <w:rFonts w:ascii="Times New Roman" w:hAnsi="Times New Roman"/>
          <w:sz w:val="24"/>
          <w:szCs w:val="24"/>
        </w:rPr>
        <w:t xml:space="preserve"> дополнительные документы, подтверждающие целевое расходование сре</w:t>
      </w:r>
      <w:proofErr w:type="gramStart"/>
      <w:r w:rsidRPr="00B67FD9">
        <w:rPr>
          <w:rFonts w:ascii="Times New Roman" w:hAnsi="Times New Roman"/>
          <w:sz w:val="24"/>
          <w:szCs w:val="24"/>
        </w:rPr>
        <w:t>дств гр</w:t>
      </w:r>
      <w:proofErr w:type="gramEnd"/>
      <w:r w:rsidRPr="00B67FD9">
        <w:rPr>
          <w:rFonts w:ascii="Times New Roman" w:hAnsi="Times New Roman"/>
          <w:sz w:val="24"/>
          <w:szCs w:val="24"/>
        </w:rPr>
        <w:t>анта.</w:t>
      </w:r>
    </w:p>
    <w:p w:rsidR="00EF2377" w:rsidRPr="00B67FD9" w:rsidRDefault="00EF2377" w:rsidP="00EF2377">
      <w:pPr>
        <w:pStyle w:val="af0"/>
        <w:tabs>
          <w:tab w:val="left" w:pos="1276"/>
        </w:tabs>
        <w:ind w:left="0" w:firstLine="709"/>
        <w:jc w:val="both"/>
        <w:rPr>
          <w:strike/>
          <w:sz w:val="24"/>
          <w:szCs w:val="24"/>
        </w:rPr>
      </w:pPr>
      <w:r w:rsidRPr="00B67FD9">
        <w:rPr>
          <w:sz w:val="24"/>
          <w:szCs w:val="24"/>
        </w:rPr>
        <w:t xml:space="preserve">4.3. </w:t>
      </w:r>
      <w:proofErr w:type="gramStart"/>
      <w:r w:rsidRPr="00B67FD9">
        <w:rPr>
          <w:sz w:val="24"/>
          <w:szCs w:val="24"/>
        </w:rPr>
        <w:t xml:space="preserve">В случае нарушения условий, целей и порядка предоставления гранта, в том числе непредставления </w:t>
      </w:r>
      <w:proofErr w:type="spellStart"/>
      <w:r w:rsidRPr="00B67FD9">
        <w:rPr>
          <w:sz w:val="24"/>
          <w:szCs w:val="24"/>
        </w:rPr>
        <w:t>грантополучателем</w:t>
      </w:r>
      <w:proofErr w:type="spellEnd"/>
      <w:r w:rsidRPr="00B67FD9">
        <w:rPr>
          <w:sz w:val="24"/>
          <w:szCs w:val="24"/>
        </w:rPr>
        <w:t xml:space="preserve"> финансовой отчет</w:t>
      </w:r>
      <w:r w:rsidR="000F7BC4">
        <w:rPr>
          <w:sz w:val="24"/>
          <w:szCs w:val="24"/>
        </w:rPr>
        <w:t>ности, предусмотренной п.п. 6.1</w:t>
      </w:r>
      <w:r w:rsidRPr="00B67FD9">
        <w:rPr>
          <w:sz w:val="24"/>
          <w:szCs w:val="24"/>
        </w:rPr>
        <w:t xml:space="preserve">, 6.2 настоящего договора, и (или) в случае выявления нецелевого использования </w:t>
      </w:r>
      <w:proofErr w:type="spellStart"/>
      <w:r w:rsidRPr="00B67FD9">
        <w:rPr>
          <w:sz w:val="24"/>
          <w:szCs w:val="24"/>
        </w:rPr>
        <w:t>грантополучателем</w:t>
      </w:r>
      <w:proofErr w:type="spellEnd"/>
      <w:r w:rsidRPr="00B67FD9">
        <w:rPr>
          <w:sz w:val="24"/>
          <w:szCs w:val="24"/>
        </w:rPr>
        <w:t xml:space="preserve"> денежных средств гранта, а также в случае принятия решения о возврате средств гранта при </w:t>
      </w:r>
      <w:proofErr w:type="spellStart"/>
      <w:r w:rsidRPr="00B67FD9">
        <w:rPr>
          <w:sz w:val="24"/>
          <w:szCs w:val="24"/>
        </w:rPr>
        <w:t>недостижении</w:t>
      </w:r>
      <w:proofErr w:type="spellEnd"/>
      <w:r w:rsidRPr="00B67FD9">
        <w:rPr>
          <w:sz w:val="24"/>
          <w:szCs w:val="24"/>
        </w:rPr>
        <w:t xml:space="preserve"> показателей результативности, </w:t>
      </w:r>
      <w:proofErr w:type="spellStart"/>
      <w:r w:rsidRPr="00B67FD9">
        <w:rPr>
          <w:sz w:val="24"/>
          <w:szCs w:val="24"/>
        </w:rPr>
        <w:t>Грантодатель</w:t>
      </w:r>
      <w:proofErr w:type="spellEnd"/>
      <w:r w:rsidRPr="00B67FD9">
        <w:rPr>
          <w:sz w:val="24"/>
          <w:szCs w:val="24"/>
        </w:rPr>
        <w:t xml:space="preserve"> в течение </w:t>
      </w:r>
      <w:r w:rsidR="000F7BC4">
        <w:rPr>
          <w:sz w:val="24"/>
          <w:szCs w:val="24"/>
        </w:rPr>
        <w:t>трех</w:t>
      </w:r>
      <w:r w:rsidRPr="00B67FD9">
        <w:rPr>
          <w:sz w:val="24"/>
          <w:szCs w:val="24"/>
        </w:rPr>
        <w:t xml:space="preserve"> рабочих дней с даты поступления в комитет отчета</w:t>
      </w:r>
      <w:proofErr w:type="gramEnd"/>
      <w:r w:rsidRPr="00B67FD9">
        <w:rPr>
          <w:sz w:val="24"/>
          <w:szCs w:val="24"/>
        </w:rPr>
        <w:t xml:space="preserve"> о результатах проведенной проверки направляет </w:t>
      </w:r>
      <w:proofErr w:type="spellStart"/>
      <w:r w:rsidRPr="00B67FD9">
        <w:rPr>
          <w:sz w:val="24"/>
          <w:szCs w:val="24"/>
        </w:rPr>
        <w:t>Грантополучателю</w:t>
      </w:r>
      <w:proofErr w:type="spellEnd"/>
      <w:r w:rsidRPr="00B67FD9">
        <w:rPr>
          <w:sz w:val="24"/>
          <w:szCs w:val="24"/>
        </w:rPr>
        <w:t xml:space="preserve"> требование о возврате гранта.</w:t>
      </w: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 xml:space="preserve">4.4. В случае </w:t>
      </w:r>
      <w:proofErr w:type="spellStart"/>
      <w:r w:rsidRPr="00B67FD9">
        <w:rPr>
          <w:rFonts w:ascii="Times New Roman" w:hAnsi="Times New Roman"/>
          <w:sz w:val="24"/>
          <w:szCs w:val="24"/>
        </w:rPr>
        <w:t>невозврата</w:t>
      </w:r>
      <w:proofErr w:type="spellEnd"/>
      <w:r w:rsidRPr="00B67FD9">
        <w:rPr>
          <w:rFonts w:ascii="Times New Roman" w:hAnsi="Times New Roman"/>
          <w:sz w:val="24"/>
          <w:szCs w:val="24"/>
        </w:rPr>
        <w:t xml:space="preserve"> сре</w:t>
      </w:r>
      <w:proofErr w:type="gramStart"/>
      <w:r w:rsidRPr="00B67FD9">
        <w:rPr>
          <w:rFonts w:ascii="Times New Roman" w:hAnsi="Times New Roman"/>
          <w:sz w:val="24"/>
          <w:szCs w:val="24"/>
        </w:rPr>
        <w:t>дств гр</w:t>
      </w:r>
      <w:proofErr w:type="gramEnd"/>
      <w:r w:rsidRPr="00B67FD9">
        <w:rPr>
          <w:rFonts w:ascii="Times New Roman" w:hAnsi="Times New Roman"/>
          <w:sz w:val="24"/>
          <w:szCs w:val="24"/>
        </w:rPr>
        <w:t xml:space="preserve">анта в течение 20 рабочих дней со дня направления требования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грантодатель</w:t>
      </w:r>
      <w:proofErr w:type="spellEnd"/>
      <w:r w:rsidRPr="00B67FD9">
        <w:rPr>
          <w:rFonts w:ascii="Times New Roman" w:hAnsi="Times New Roman"/>
          <w:sz w:val="24"/>
          <w:szCs w:val="24"/>
        </w:rPr>
        <w:t xml:space="preserve"> в срок не позднее 30 рабочих дней принимает меры по взысканию предоставленной суммы гранта в судебном порядке.</w:t>
      </w: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 xml:space="preserve">4.5. В случае признания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грантополучателя</w:t>
      </w:r>
      <w:proofErr w:type="spellEnd"/>
      <w:r w:rsidRPr="00B67FD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67FD9">
        <w:rPr>
          <w:rFonts w:ascii="Times New Roman" w:hAnsi="Times New Roman"/>
          <w:sz w:val="24"/>
          <w:szCs w:val="24"/>
        </w:rPr>
        <w:t>допустившим</w:t>
      </w:r>
      <w:proofErr w:type="gramEnd"/>
      <w:r w:rsidRPr="00B67FD9">
        <w:rPr>
          <w:rFonts w:ascii="Times New Roman" w:hAnsi="Times New Roman"/>
          <w:sz w:val="24"/>
          <w:szCs w:val="24"/>
        </w:rPr>
        <w:t xml:space="preserve"> нарушение порядка и условий предоставления гранта, в том числе нецелевое использование средств гранта, информация о нарушениях вносится в течение 30 рабочих дней со дня принятия соответствующего решения в Реестр субъектов малого и среднего предпринимательства – получателей поддержки. 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 xml:space="preserve">5. Права и обязанности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грантополучателя</w:t>
      </w:r>
      <w:proofErr w:type="spellEnd"/>
    </w:p>
    <w:p w:rsidR="00EF2377" w:rsidRDefault="00EF2377" w:rsidP="00EF2377">
      <w:pPr>
        <w:tabs>
          <w:tab w:val="left" w:pos="1276"/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2377" w:rsidRPr="00B67FD9" w:rsidRDefault="00EF2377" w:rsidP="00EF2377">
      <w:pPr>
        <w:tabs>
          <w:tab w:val="left" w:pos="1276"/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 xml:space="preserve">5.1.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Грантополучатель</w:t>
      </w:r>
      <w:proofErr w:type="spellEnd"/>
      <w:r w:rsidRPr="00B67FD9">
        <w:rPr>
          <w:rFonts w:ascii="Times New Roman" w:hAnsi="Times New Roman"/>
          <w:sz w:val="24"/>
          <w:szCs w:val="24"/>
        </w:rPr>
        <w:t xml:space="preserve"> обязуется соблюдать условия договора и использовать грант исключительно на цели, определенные настоящим договором. Расходование гранта допускается только по целевому назначению в соответствии с Перечнем расходов, определенным бизнес-планом проекта, и настоящим договором.</w:t>
      </w:r>
    </w:p>
    <w:p w:rsidR="00EF2377" w:rsidRPr="00B67FD9" w:rsidRDefault="00EF2377" w:rsidP="00EF2377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 xml:space="preserve">5.2.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Грантополучатель</w:t>
      </w:r>
      <w:proofErr w:type="spellEnd"/>
      <w:r w:rsidRPr="00B67FD9">
        <w:rPr>
          <w:rFonts w:ascii="Times New Roman" w:hAnsi="Times New Roman"/>
          <w:sz w:val="24"/>
          <w:szCs w:val="24"/>
        </w:rPr>
        <w:t xml:space="preserve"> обязуется использовать средства гранта в полном объеме в течение </w:t>
      </w:r>
      <w:r>
        <w:rPr>
          <w:rFonts w:ascii="Times New Roman" w:hAnsi="Times New Roman"/>
          <w:sz w:val="24"/>
          <w:szCs w:val="24"/>
        </w:rPr>
        <w:t>одного</w:t>
      </w:r>
      <w:r w:rsidRPr="00B67FD9">
        <w:rPr>
          <w:rFonts w:ascii="Times New Roman" w:hAnsi="Times New Roman"/>
          <w:sz w:val="24"/>
          <w:szCs w:val="24"/>
        </w:rPr>
        <w:t xml:space="preserve"> года со дня получения гранта. Днем получения гранта считается день перечисления сре</w:t>
      </w:r>
      <w:proofErr w:type="gramStart"/>
      <w:r w:rsidRPr="00B67FD9">
        <w:rPr>
          <w:rFonts w:ascii="Times New Roman" w:hAnsi="Times New Roman"/>
          <w:sz w:val="24"/>
          <w:szCs w:val="24"/>
        </w:rPr>
        <w:t>дств гр</w:t>
      </w:r>
      <w:proofErr w:type="gramEnd"/>
      <w:r w:rsidRPr="00B67FD9">
        <w:rPr>
          <w:rFonts w:ascii="Times New Roman" w:hAnsi="Times New Roman"/>
          <w:sz w:val="24"/>
          <w:szCs w:val="24"/>
        </w:rPr>
        <w:t xml:space="preserve">анта на расчетный счет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грантополучателя</w:t>
      </w:r>
      <w:proofErr w:type="spellEnd"/>
      <w:r w:rsidRPr="00B67FD9">
        <w:rPr>
          <w:rFonts w:ascii="Times New Roman" w:hAnsi="Times New Roman"/>
          <w:sz w:val="24"/>
          <w:szCs w:val="24"/>
        </w:rPr>
        <w:t>.</w:t>
      </w:r>
    </w:p>
    <w:p w:rsidR="00EF2377" w:rsidRPr="00B67FD9" w:rsidRDefault="00EF2377" w:rsidP="00EF2377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 xml:space="preserve">5.3.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Грантополучатель</w:t>
      </w:r>
      <w:proofErr w:type="spellEnd"/>
      <w:r w:rsidRPr="00B67FD9">
        <w:rPr>
          <w:rFonts w:ascii="Times New Roman" w:hAnsi="Times New Roman"/>
          <w:sz w:val="24"/>
          <w:szCs w:val="24"/>
        </w:rPr>
        <w:t xml:space="preserve"> обязуется осуществлять расчеты за счет сре</w:t>
      </w:r>
      <w:proofErr w:type="gramStart"/>
      <w:r w:rsidRPr="00B67FD9">
        <w:rPr>
          <w:rFonts w:ascii="Times New Roman" w:hAnsi="Times New Roman"/>
          <w:sz w:val="24"/>
          <w:szCs w:val="24"/>
        </w:rPr>
        <w:t>дств гр</w:t>
      </w:r>
      <w:proofErr w:type="gramEnd"/>
      <w:r w:rsidRPr="00B67FD9">
        <w:rPr>
          <w:rFonts w:ascii="Times New Roman" w:hAnsi="Times New Roman"/>
          <w:sz w:val="24"/>
          <w:szCs w:val="24"/>
        </w:rPr>
        <w:t>анта в безналичной форме.</w:t>
      </w:r>
    </w:p>
    <w:p w:rsidR="00EF2377" w:rsidRPr="00B67FD9" w:rsidRDefault="00EF2377" w:rsidP="00EF2377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 xml:space="preserve">5.4.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Грантополучатель</w:t>
      </w:r>
      <w:proofErr w:type="spellEnd"/>
      <w:r w:rsidRPr="00B67FD9">
        <w:rPr>
          <w:rFonts w:ascii="Times New Roman" w:hAnsi="Times New Roman"/>
          <w:sz w:val="24"/>
          <w:szCs w:val="24"/>
        </w:rPr>
        <w:t xml:space="preserve"> ведет учет и отчетность об использовании сре</w:t>
      </w:r>
      <w:proofErr w:type="gramStart"/>
      <w:r w:rsidRPr="00B67FD9">
        <w:rPr>
          <w:rFonts w:ascii="Times New Roman" w:hAnsi="Times New Roman"/>
          <w:sz w:val="24"/>
          <w:szCs w:val="24"/>
        </w:rPr>
        <w:t>дств гр</w:t>
      </w:r>
      <w:proofErr w:type="gramEnd"/>
      <w:r w:rsidRPr="00B67FD9">
        <w:rPr>
          <w:rFonts w:ascii="Times New Roman" w:hAnsi="Times New Roman"/>
          <w:sz w:val="24"/>
          <w:szCs w:val="24"/>
        </w:rPr>
        <w:t>анта в соответствии с требованиями законодательства Российской Федерации.</w:t>
      </w:r>
    </w:p>
    <w:p w:rsidR="00EF2377" w:rsidRPr="00B67FD9" w:rsidRDefault="00EF2377" w:rsidP="00EF2377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 xml:space="preserve">5.5.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Грантополучатель</w:t>
      </w:r>
      <w:proofErr w:type="spellEnd"/>
      <w:r w:rsidRPr="00B67FD9">
        <w:rPr>
          <w:rFonts w:ascii="Times New Roman" w:hAnsi="Times New Roman"/>
          <w:sz w:val="24"/>
          <w:szCs w:val="24"/>
        </w:rPr>
        <w:t xml:space="preserve"> в течение срока действия договора и срока реализации проекта отчитывается за достижение показателей, утвержденных приложением № 1 к </w:t>
      </w:r>
      <w:r w:rsidR="000F7BC4">
        <w:rPr>
          <w:rFonts w:ascii="Times New Roman" w:hAnsi="Times New Roman"/>
          <w:sz w:val="24"/>
          <w:szCs w:val="24"/>
        </w:rPr>
        <w:t>д</w:t>
      </w:r>
      <w:r w:rsidRPr="00B67FD9">
        <w:rPr>
          <w:rFonts w:ascii="Times New Roman" w:hAnsi="Times New Roman"/>
          <w:sz w:val="24"/>
          <w:szCs w:val="24"/>
        </w:rPr>
        <w:t xml:space="preserve">оговору согласно показателям, установленным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грантополучателем</w:t>
      </w:r>
      <w:proofErr w:type="spellEnd"/>
      <w:r w:rsidRPr="00B67FD9">
        <w:rPr>
          <w:rFonts w:ascii="Times New Roman" w:hAnsi="Times New Roman"/>
          <w:sz w:val="24"/>
          <w:szCs w:val="24"/>
        </w:rPr>
        <w:t xml:space="preserve"> в бизнес-плане проекта.</w:t>
      </w:r>
    </w:p>
    <w:p w:rsidR="00EF2377" w:rsidRPr="00B67FD9" w:rsidRDefault="00EF2377" w:rsidP="00EF2377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 xml:space="preserve">5.6.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Грантополучатель</w:t>
      </w:r>
      <w:proofErr w:type="spellEnd"/>
      <w:r w:rsidRPr="00B67FD9">
        <w:rPr>
          <w:rFonts w:ascii="Times New Roman" w:hAnsi="Times New Roman"/>
          <w:sz w:val="24"/>
          <w:szCs w:val="24"/>
        </w:rPr>
        <w:t xml:space="preserve"> по истечени</w:t>
      </w:r>
      <w:r w:rsidR="00141002">
        <w:rPr>
          <w:rFonts w:ascii="Times New Roman" w:hAnsi="Times New Roman"/>
          <w:sz w:val="24"/>
          <w:szCs w:val="24"/>
        </w:rPr>
        <w:t>и</w:t>
      </w:r>
      <w:r w:rsidRPr="00B67FD9">
        <w:rPr>
          <w:rFonts w:ascii="Times New Roman" w:hAnsi="Times New Roman"/>
          <w:sz w:val="24"/>
          <w:szCs w:val="24"/>
        </w:rPr>
        <w:t xml:space="preserve"> 12 месяцев со дня предоставления гранта </w:t>
      </w:r>
      <w:proofErr w:type="gramStart"/>
      <w:r w:rsidRPr="00B67FD9">
        <w:rPr>
          <w:rFonts w:ascii="Times New Roman" w:hAnsi="Times New Roman"/>
          <w:sz w:val="24"/>
          <w:szCs w:val="24"/>
        </w:rPr>
        <w:t>обязан</w:t>
      </w:r>
      <w:proofErr w:type="gramEnd"/>
      <w:r w:rsidRPr="00B67FD9">
        <w:rPr>
          <w:rFonts w:ascii="Times New Roman" w:hAnsi="Times New Roman"/>
          <w:sz w:val="24"/>
          <w:szCs w:val="24"/>
        </w:rPr>
        <w:t xml:space="preserve"> обеспечить достижение заявленных в бизнес-плане проекта показателей результативности, указанных в приложении 1 к настоящему </w:t>
      </w:r>
      <w:r w:rsidR="000F7BC4">
        <w:rPr>
          <w:rFonts w:ascii="Times New Roman" w:hAnsi="Times New Roman"/>
          <w:sz w:val="24"/>
          <w:szCs w:val="24"/>
        </w:rPr>
        <w:t>д</w:t>
      </w:r>
      <w:r w:rsidRPr="00B67FD9">
        <w:rPr>
          <w:rFonts w:ascii="Times New Roman" w:hAnsi="Times New Roman"/>
          <w:sz w:val="24"/>
          <w:szCs w:val="24"/>
        </w:rPr>
        <w:t>оговору.</w:t>
      </w:r>
    </w:p>
    <w:p w:rsidR="00EF2377" w:rsidRPr="00B67FD9" w:rsidRDefault="00EF2377" w:rsidP="00EF2377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 xml:space="preserve">5.7.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Грантополучатель</w:t>
      </w:r>
      <w:proofErr w:type="spellEnd"/>
      <w:r w:rsidRPr="00B67FD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67FD9">
        <w:rPr>
          <w:rFonts w:ascii="Times New Roman" w:hAnsi="Times New Roman"/>
          <w:sz w:val="24"/>
          <w:szCs w:val="24"/>
        </w:rPr>
        <w:t>обязан</w:t>
      </w:r>
      <w:proofErr w:type="gramEnd"/>
      <w:r w:rsidRPr="00B67FD9">
        <w:rPr>
          <w:rFonts w:ascii="Times New Roman" w:hAnsi="Times New Roman"/>
          <w:sz w:val="24"/>
          <w:szCs w:val="24"/>
        </w:rPr>
        <w:t xml:space="preserve"> вернуть средства гранта в случае, если по истечени</w:t>
      </w:r>
      <w:r w:rsidR="000F7BC4">
        <w:rPr>
          <w:rFonts w:ascii="Times New Roman" w:hAnsi="Times New Roman"/>
          <w:sz w:val="24"/>
          <w:szCs w:val="24"/>
        </w:rPr>
        <w:t>и</w:t>
      </w:r>
      <w:r w:rsidRPr="00B67FD9">
        <w:rPr>
          <w:rFonts w:ascii="Times New Roman" w:hAnsi="Times New Roman"/>
          <w:sz w:val="24"/>
          <w:szCs w:val="24"/>
        </w:rPr>
        <w:t xml:space="preserve"> 12 календарных месяцев с даты перечисления гранта отклонение одновременно двух и более </w:t>
      </w:r>
      <w:r w:rsidRPr="00B67FD9">
        <w:rPr>
          <w:rFonts w:ascii="Times New Roman" w:hAnsi="Times New Roman"/>
          <w:sz w:val="24"/>
          <w:szCs w:val="24"/>
        </w:rPr>
        <w:lastRenderedPageBreak/>
        <w:t xml:space="preserve">показателей, указанных в приложении № 1 к настоящему </w:t>
      </w:r>
      <w:r w:rsidR="000F7BC4">
        <w:rPr>
          <w:rFonts w:ascii="Times New Roman" w:hAnsi="Times New Roman"/>
          <w:sz w:val="24"/>
          <w:szCs w:val="24"/>
        </w:rPr>
        <w:t>д</w:t>
      </w:r>
      <w:r w:rsidRPr="00B67FD9">
        <w:rPr>
          <w:rFonts w:ascii="Times New Roman" w:hAnsi="Times New Roman"/>
          <w:sz w:val="24"/>
          <w:szCs w:val="24"/>
        </w:rPr>
        <w:t xml:space="preserve">оговору, составляет более 50%, на основании отчета о результатах проведенной проверки. </w:t>
      </w:r>
    </w:p>
    <w:p w:rsidR="00EF2377" w:rsidRPr="00B67FD9" w:rsidRDefault="00EF2377" w:rsidP="00EF2377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 xml:space="preserve">5.8.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Грантополучатель</w:t>
      </w:r>
      <w:proofErr w:type="spellEnd"/>
      <w:r w:rsidRPr="00B67FD9">
        <w:rPr>
          <w:rFonts w:ascii="Times New Roman" w:hAnsi="Times New Roman"/>
          <w:sz w:val="24"/>
          <w:szCs w:val="24"/>
        </w:rPr>
        <w:t xml:space="preserve"> обязуется по окончании срока использования сре</w:t>
      </w:r>
      <w:proofErr w:type="gramStart"/>
      <w:r w:rsidRPr="00B67FD9">
        <w:rPr>
          <w:rFonts w:ascii="Times New Roman" w:hAnsi="Times New Roman"/>
          <w:sz w:val="24"/>
          <w:szCs w:val="24"/>
        </w:rPr>
        <w:t>дств гр</w:t>
      </w:r>
      <w:proofErr w:type="gramEnd"/>
      <w:r w:rsidRPr="00B67FD9">
        <w:rPr>
          <w:rFonts w:ascii="Times New Roman" w:hAnsi="Times New Roman"/>
          <w:sz w:val="24"/>
          <w:szCs w:val="24"/>
        </w:rPr>
        <w:t xml:space="preserve">анта, предусмотренного п. 5.2. настоящего договора, возвратить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грантодателю</w:t>
      </w:r>
      <w:proofErr w:type="spellEnd"/>
      <w:r w:rsidRPr="00B67FD9">
        <w:rPr>
          <w:rFonts w:ascii="Times New Roman" w:hAnsi="Times New Roman"/>
          <w:sz w:val="24"/>
          <w:szCs w:val="24"/>
        </w:rPr>
        <w:t xml:space="preserve"> неиспользованные остатки гранта в течение 20 рабочих дней со дня направления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грантодателем</w:t>
      </w:r>
      <w:proofErr w:type="spellEnd"/>
      <w:r w:rsidRPr="00B67FD9">
        <w:rPr>
          <w:rFonts w:ascii="Times New Roman" w:hAnsi="Times New Roman"/>
          <w:sz w:val="24"/>
          <w:szCs w:val="24"/>
        </w:rPr>
        <w:t xml:space="preserve"> соответствующего требования, путем перечисления денежных средств в соответствии с реквизитами, указанными в требовании.</w:t>
      </w:r>
    </w:p>
    <w:p w:rsidR="00EF2377" w:rsidRPr="00B67FD9" w:rsidRDefault="00EF2377" w:rsidP="00EF2377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67FD9">
        <w:rPr>
          <w:rFonts w:ascii="Times New Roman" w:hAnsi="Times New Roman"/>
          <w:sz w:val="24"/>
          <w:szCs w:val="24"/>
          <w:lang w:eastAsia="en-US"/>
        </w:rPr>
        <w:t xml:space="preserve">5.9. </w:t>
      </w:r>
      <w:proofErr w:type="spellStart"/>
      <w:proofErr w:type="gramStart"/>
      <w:r w:rsidRPr="00B67FD9">
        <w:rPr>
          <w:rFonts w:ascii="Times New Roman" w:hAnsi="Times New Roman"/>
          <w:sz w:val="24"/>
          <w:szCs w:val="24"/>
          <w:lang w:eastAsia="en-US"/>
        </w:rPr>
        <w:t>Грантополучатель</w:t>
      </w:r>
      <w:proofErr w:type="spellEnd"/>
      <w:r w:rsidRPr="00B67FD9">
        <w:rPr>
          <w:rFonts w:ascii="Times New Roman" w:hAnsi="Times New Roman"/>
          <w:sz w:val="24"/>
          <w:szCs w:val="24"/>
          <w:lang w:eastAsia="en-US"/>
        </w:rPr>
        <w:t xml:space="preserve"> (юридическое лицо) обязуется не приобретать за счет полученных средств гранта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гранта указанным юридическим лицам.</w:t>
      </w:r>
      <w:proofErr w:type="gramEnd"/>
    </w:p>
    <w:p w:rsidR="00EF2377" w:rsidRPr="00B67FD9" w:rsidRDefault="00EF2377" w:rsidP="00EF2377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67FD9">
        <w:rPr>
          <w:rFonts w:ascii="Times New Roman" w:hAnsi="Times New Roman"/>
          <w:sz w:val="24"/>
          <w:szCs w:val="24"/>
          <w:lang w:eastAsia="en-US"/>
        </w:rPr>
        <w:t xml:space="preserve">5.10. </w:t>
      </w:r>
      <w:proofErr w:type="spellStart"/>
      <w:r w:rsidRPr="00B67FD9">
        <w:rPr>
          <w:rFonts w:ascii="Times New Roman" w:hAnsi="Times New Roman"/>
          <w:sz w:val="24"/>
          <w:szCs w:val="24"/>
          <w:lang w:eastAsia="en-US"/>
        </w:rPr>
        <w:t>Грантополучатель</w:t>
      </w:r>
      <w:proofErr w:type="spellEnd"/>
      <w:r w:rsidRPr="00B67FD9">
        <w:rPr>
          <w:rFonts w:ascii="Times New Roman" w:hAnsi="Times New Roman"/>
          <w:sz w:val="24"/>
          <w:szCs w:val="24"/>
          <w:lang w:eastAsia="en-US"/>
        </w:rPr>
        <w:t xml:space="preserve"> обязуется обеспечить доступ </w:t>
      </w:r>
      <w:proofErr w:type="spellStart"/>
      <w:r w:rsidRPr="00B67FD9">
        <w:rPr>
          <w:rFonts w:ascii="Times New Roman" w:hAnsi="Times New Roman"/>
          <w:sz w:val="24"/>
          <w:szCs w:val="24"/>
          <w:lang w:eastAsia="en-US"/>
        </w:rPr>
        <w:t>грантодателю</w:t>
      </w:r>
      <w:proofErr w:type="spellEnd"/>
      <w:r w:rsidRPr="00B67FD9">
        <w:rPr>
          <w:rFonts w:ascii="Times New Roman" w:hAnsi="Times New Roman"/>
          <w:sz w:val="24"/>
          <w:szCs w:val="24"/>
          <w:lang w:eastAsia="en-US"/>
        </w:rPr>
        <w:t xml:space="preserve"> и органам муниципального финансового контроля муниципального образования город Мурманск к осуществлению проверок соблюдения условий, целей и порядка предоставления гранта.</w:t>
      </w:r>
    </w:p>
    <w:p w:rsidR="00EF2377" w:rsidRPr="00B67FD9" w:rsidRDefault="00EF2377" w:rsidP="00EF2377">
      <w:pPr>
        <w:pStyle w:val="ConsPlusNormal"/>
        <w:tabs>
          <w:tab w:val="left" w:pos="1276"/>
          <w:tab w:val="num" w:pos="36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FD9">
        <w:rPr>
          <w:rFonts w:ascii="Times New Roman" w:hAnsi="Times New Roman" w:cs="Times New Roman"/>
          <w:sz w:val="24"/>
          <w:szCs w:val="24"/>
          <w:lang w:eastAsia="en-US"/>
        </w:rPr>
        <w:t xml:space="preserve">5.11. </w:t>
      </w:r>
      <w:proofErr w:type="spellStart"/>
      <w:r w:rsidRPr="00B67FD9">
        <w:rPr>
          <w:rFonts w:ascii="Times New Roman" w:hAnsi="Times New Roman" w:cs="Times New Roman"/>
          <w:sz w:val="24"/>
          <w:szCs w:val="24"/>
        </w:rPr>
        <w:t>Грантополуч</w:t>
      </w:r>
      <w:r w:rsidR="000F7BC4">
        <w:rPr>
          <w:rFonts w:ascii="Times New Roman" w:hAnsi="Times New Roman" w:cs="Times New Roman"/>
          <w:sz w:val="24"/>
          <w:szCs w:val="24"/>
        </w:rPr>
        <w:t>атель</w:t>
      </w:r>
      <w:proofErr w:type="spellEnd"/>
      <w:r w:rsidR="000F7BC4">
        <w:rPr>
          <w:rFonts w:ascii="Times New Roman" w:hAnsi="Times New Roman" w:cs="Times New Roman"/>
          <w:sz w:val="24"/>
          <w:szCs w:val="24"/>
        </w:rPr>
        <w:t xml:space="preserve"> в течение срока действия д</w:t>
      </w:r>
      <w:r w:rsidRPr="00B67FD9">
        <w:rPr>
          <w:rFonts w:ascii="Times New Roman" w:hAnsi="Times New Roman" w:cs="Times New Roman"/>
          <w:sz w:val="24"/>
          <w:szCs w:val="24"/>
        </w:rPr>
        <w:t>оговора по запросу Комитета выступает с докладом перед членами Координационного совета по вопросам малого и среднего предпринимательства при администрации города Мурманска о стадиях реализации проекта.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6. Отчетность и контроль</w:t>
      </w:r>
    </w:p>
    <w:p w:rsidR="00EF2377" w:rsidRDefault="00EF2377" w:rsidP="00EF2377">
      <w:pPr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2377" w:rsidRPr="00B67FD9" w:rsidRDefault="00EF2377" w:rsidP="00EF2377">
      <w:pPr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 xml:space="preserve">6.1.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Грантополучатель</w:t>
      </w:r>
      <w:proofErr w:type="spellEnd"/>
      <w:r w:rsidRPr="00B67FD9">
        <w:rPr>
          <w:rFonts w:ascii="Times New Roman" w:hAnsi="Times New Roman"/>
          <w:sz w:val="24"/>
          <w:szCs w:val="24"/>
        </w:rPr>
        <w:t xml:space="preserve"> обязан представить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грантодателю</w:t>
      </w:r>
      <w:proofErr w:type="spellEnd"/>
      <w:r w:rsidRPr="00B67FD9">
        <w:rPr>
          <w:rFonts w:ascii="Times New Roman" w:hAnsi="Times New Roman"/>
          <w:sz w:val="24"/>
          <w:szCs w:val="24"/>
        </w:rPr>
        <w:t xml:space="preserve"> отчет о достижении значений показателей результативности согласно приложению № 2 к договору, а также промежуточные и итоговые финансовые отчеты об использовании сре</w:t>
      </w:r>
      <w:proofErr w:type="gramStart"/>
      <w:r w:rsidRPr="00B67FD9">
        <w:rPr>
          <w:rFonts w:ascii="Times New Roman" w:hAnsi="Times New Roman"/>
          <w:sz w:val="24"/>
          <w:szCs w:val="24"/>
        </w:rPr>
        <w:t>дств гр</w:t>
      </w:r>
      <w:proofErr w:type="gramEnd"/>
      <w:r w:rsidRPr="00B67FD9">
        <w:rPr>
          <w:rFonts w:ascii="Times New Roman" w:hAnsi="Times New Roman"/>
          <w:sz w:val="24"/>
          <w:szCs w:val="24"/>
        </w:rPr>
        <w:t>анта, подтвержденные банковской выпиской о состоянии расчетного счета на отчетную дату в соответствии с приложением  № 3 к настоящему договору:</w:t>
      </w: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- в срок до 30 апреля 20__ г.;</w:t>
      </w: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в срок до 30 сентября 20__ г.;</w:t>
      </w: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 xml:space="preserve">- в течение </w:t>
      </w:r>
      <w:r>
        <w:rPr>
          <w:rFonts w:ascii="Times New Roman" w:hAnsi="Times New Roman"/>
          <w:sz w:val="24"/>
          <w:szCs w:val="24"/>
        </w:rPr>
        <w:t>пяти</w:t>
      </w:r>
      <w:r w:rsidRPr="00B67FD9">
        <w:rPr>
          <w:rFonts w:ascii="Times New Roman" w:hAnsi="Times New Roman"/>
          <w:sz w:val="24"/>
          <w:szCs w:val="24"/>
        </w:rPr>
        <w:t xml:space="preserve"> рабочих дней после даты получения гранта 20__ г. с приложением пояснительной записки о стадиях реализации </w:t>
      </w:r>
      <w:proofErr w:type="spellStart"/>
      <w:proofErr w:type="gramStart"/>
      <w:r w:rsidRPr="00B67FD9">
        <w:rPr>
          <w:rFonts w:ascii="Times New Roman" w:hAnsi="Times New Roman"/>
          <w:sz w:val="24"/>
          <w:szCs w:val="24"/>
        </w:rPr>
        <w:t>бизнес-проекта</w:t>
      </w:r>
      <w:proofErr w:type="spellEnd"/>
      <w:proofErr w:type="gramEnd"/>
      <w:r w:rsidRPr="00B67FD9">
        <w:rPr>
          <w:rFonts w:ascii="Times New Roman" w:hAnsi="Times New Roman"/>
          <w:sz w:val="24"/>
          <w:szCs w:val="24"/>
        </w:rPr>
        <w:t xml:space="preserve"> и достижении показателей, указанных в бизнес-плане проекта.</w:t>
      </w: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B67FD9">
        <w:rPr>
          <w:rFonts w:ascii="Times New Roman" w:hAnsi="Times New Roman"/>
          <w:sz w:val="24"/>
          <w:szCs w:val="24"/>
        </w:rPr>
        <w:t>Грантополучатель</w:t>
      </w:r>
      <w:proofErr w:type="spellEnd"/>
      <w:r w:rsidRPr="00B67FD9">
        <w:rPr>
          <w:rFonts w:ascii="Times New Roman" w:hAnsi="Times New Roman"/>
          <w:sz w:val="24"/>
          <w:szCs w:val="24"/>
        </w:rPr>
        <w:t xml:space="preserve"> по истечени</w:t>
      </w:r>
      <w:r w:rsidR="000F7BC4">
        <w:rPr>
          <w:rFonts w:ascii="Times New Roman" w:hAnsi="Times New Roman"/>
          <w:sz w:val="24"/>
          <w:szCs w:val="24"/>
        </w:rPr>
        <w:t>и</w:t>
      </w:r>
      <w:r w:rsidRPr="00B67FD9">
        <w:rPr>
          <w:rFonts w:ascii="Times New Roman" w:hAnsi="Times New Roman"/>
          <w:sz w:val="24"/>
          <w:szCs w:val="24"/>
        </w:rPr>
        <w:t xml:space="preserve"> 12 месяцев со дня предоставления гранта </w:t>
      </w:r>
      <w:proofErr w:type="gramStart"/>
      <w:r w:rsidRPr="00B67FD9">
        <w:rPr>
          <w:rFonts w:ascii="Times New Roman" w:hAnsi="Times New Roman"/>
          <w:sz w:val="24"/>
          <w:szCs w:val="24"/>
        </w:rPr>
        <w:t>обязан</w:t>
      </w:r>
      <w:proofErr w:type="gramEnd"/>
      <w:r w:rsidRPr="00B67FD9">
        <w:rPr>
          <w:rFonts w:ascii="Times New Roman" w:hAnsi="Times New Roman"/>
          <w:sz w:val="24"/>
          <w:szCs w:val="24"/>
        </w:rPr>
        <w:t xml:space="preserve"> достичь заявленные в бизнес-плане показатели среднесписочной численности и среднемесячной заработной платы работников (без внешних совместителей и без учета заработной платы руководителя) и объема выручки субъекта МСП.</w:t>
      </w:r>
    </w:p>
    <w:p w:rsidR="00EF2377" w:rsidRPr="00B67FD9" w:rsidRDefault="00EF2377" w:rsidP="00EF2377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 xml:space="preserve">6.2.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Грантополучатель</w:t>
      </w:r>
      <w:proofErr w:type="spellEnd"/>
      <w:r w:rsidRPr="00B67FD9">
        <w:rPr>
          <w:rFonts w:ascii="Times New Roman" w:hAnsi="Times New Roman"/>
          <w:sz w:val="24"/>
          <w:szCs w:val="24"/>
        </w:rPr>
        <w:t xml:space="preserve"> обязан в течение 20__ г. и 20__ г. по запросу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грантодателя</w:t>
      </w:r>
      <w:proofErr w:type="spellEnd"/>
      <w:r w:rsidRPr="00B67FD9">
        <w:rPr>
          <w:rFonts w:ascii="Times New Roman" w:hAnsi="Times New Roman"/>
          <w:sz w:val="24"/>
          <w:szCs w:val="24"/>
        </w:rPr>
        <w:t xml:space="preserve"> представлять следующие документы:</w:t>
      </w:r>
    </w:p>
    <w:p w:rsidR="00EF2377" w:rsidRPr="00B67FD9" w:rsidRDefault="00EF2377" w:rsidP="00EF2377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6.2.1. Отчет о достижении значений показателей результативности согласно приложению № 2 к договору.</w:t>
      </w:r>
    </w:p>
    <w:p w:rsidR="00EF2377" w:rsidRPr="00B67FD9" w:rsidRDefault="00EF2377" w:rsidP="00EF2377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 xml:space="preserve">6.2.2. Ежегодный отчет о реализации </w:t>
      </w:r>
      <w:proofErr w:type="spellStart"/>
      <w:proofErr w:type="gramStart"/>
      <w:r w:rsidRPr="00B67FD9">
        <w:rPr>
          <w:rFonts w:ascii="Times New Roman" w:hAnsi="Times New Roman"/>
          <w:sz w:val="24"/>
          <w:szCs w:val="24"/>
        </w:rPr>
        <w:t>бизнес-проекта</w:t>
      </w:r>
      <w:proofErr w:type="spellEnd"/>
      <w:proofErr w:type="gramEnd"/>
      <w:r w:rsidRPr="00B67FD9">
        <w:rPr>
          <w:rFonts w:ascii="Times New Roman" w:hAnsi="Times New Roman"/>
          <w:sz w:val="24"/>
          <w:szCs w:val="24"/>
        </w:rPr>
        <w:t xml:space="preserve"> по форме в соответствии с приложением № 4 к договору с пояснительной  запиской с информацией о стадиях реализации </w:t>
      </w:r>
      <w:proofErr w:type="spellStart"/>
      <w:r w:rsidRPr="00B67FD9">
        <w:rPr>
          <w:rFonts w:ascii="Times New Roman" w:hAnsi="Times New Roman"/>
          <w:sz w:val="24"/>
          <w:szCs w:val="24"/>
        </w:rPr>
        <w:t>бизнес-проекта</w:t>
      </w:r>
      <w:proofErr w:type="spellEnd"/>
      <w:r w:rsidRPr="00B67FD9">
        <w:rPr>
          <w:rFonts w:ascii="Times New Roman" w:hAnsi="Times New Roman"/>
          <w:sz w:val="24"/>
          <w:szCs w:val="24"/>
        </w:rPr>
        <w:t xml:space="preserve"> и достижении показателей, указанных в бизнес-плане проекта, </w:t>
      </w:r>
      <w:r w:rsidRPr="00B67FD9">
        <w:rPr>
          <w:rFonts w:ascii="Times New Roman" w:eastAsia="Calibri" w:hAnsi="Times New Roman"/>
          <w:sz w:val="24"/>
          <w:szCs w:val="24"/>
        </w:rPr>
        <w:t>а также с приложением документов, подтверждающих показатели, указанные в ежегодном отчете.</w:t>
      </w:r>
    </w:p>
    <w:p w:rsidR="00EF2377" w:rsidRPr="00B67FD9" w:rsidRDefault="00EF2377" w:rsidP="00EF2377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 xml:space="preserve">6.2.3. </w:t>
      </w:r>
      <w:proofErr w:type="gramStart"/>
      <w:r w:rsidRPr="00B67FD9">
        <w:rPr>
          <w:rFonts w:ascii="Times New Roman" w:hAnsi="Times New Roman"/>
          <w:sz w:val="24"/>
          <w:szCs w:val="24"/>
        </w:rPr>
        <w:t>Копии годовой бухгалтерской отчетности (форма № 1 «Бухгалтерский баланс» и № 2 «Отчет о прибылях и убытках») или документы, замещающие ее при применении специального налогового режима за предшествующий</w:t>
      </w:r>
      <w:r w:rsidR="000F7BC4">
        <w:rPr>
          <w:rFonts w:ascii="Times New Roman" w:hAnsi="Times New Roman"/>
          <w:sz w:val="24"/>
          <w:szCs w:val="24"/>
        </w:rPr>
        <w:t xml:space="preserve"> </w:t>
      </w:r>
      <w:r w:rsidRPr="00B67FD9">
        <w:rPr>
          <w:rFonts w:ascii="Times New Roman" w:hAnsi="Times New Roman"/>
          <w:sz w:val="24"/>
          <w:szCs w:val="24"/>
        </w:rPr>
        <w:t xml:space="preserve">календарный год с отметкой налогового органа или с приложением копии уведомления, подтверждающего направление </w:t>
      </w:r>
      <w:r w:rsidRPr="00B67FD9">
        <w:rPr>
          <w:rFonts w:ascii="Times New Roman" w:hAnsi="Times New Roman"/>
          <w:sz w:val="24"/>
          <w:szCs w:val="24"/>
        </w:rPr>
        <w:lastRenderedPageBreak/>
        <w:t xml:space="preserve">документов в налоговые органы по почте или в электронном виде, заверенной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грантополучателем</w:t>
      </w:r>
      <w:proofErr w:type="spellEnd"/>
      <w:r w:rsidRPr="00B67FD9">
        <w:rPr>
          <w:rFonts w:ascii="Times New Roman" w:hAnsi="Times New Roman"/>
          <w:sz w:val="24"/>
          <w:szCs w:val="24"/>
        </w:rPr>
        <w:t>.</w:t>
      </w:r>
      <w:proofErr w:type="gramEnd"/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7. Особые условия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 xml:space="preserve">7.1.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Грантодатель</w:t>
      </w:r>
      <w:proofErr w:type="spellEnd"/>
      <w:r w:rsidRPr="00B67FD9">
        <w:rPr>
          <w:rFonts w:ascii="Times New Roman" w:hAnsi="Times New Roman"/>
          <w:sz w:val="24"/>
          <w:szCs w:val="24"/>
        </w:rPr>
        <w:t xml:space="preserve"> и органы муниципального финансового контроля муниципального образования город Мурманск в течение срока действия </w:t>
      </w:r>
      <w:r w:rsidR="000F7BC4">
        <w:rPr>
          <w:rFonts w:ascii="Times New Roman" w:hAnsi="Times New Roman"/>
          <w:sz w:val="24"/>
          <w:szCs w:val="24"/>
        </w:rPr>
        <w:t>д</w:t>
      </w:r>
      <w:r w:rsidRPr="00B67FD9">
        <w:rPr>
          <w:rFonts w:ascii="Times New Roman" w:hAnsi="Times New Roman"/>
          <w:sz w:val="24"/>
          <w:szCs w:val="24"/>
        </w:rPr>
        <w:t>оговора проводят обязательные проверки порядка, условий</w:t>
      </w:r>
      <w:r>
        <w:rPr>
          <w:rFonts w:ascii="Times New Roman" w:hAnsi="Times New Roman"/>
          <w:sz w:val="24"/>
          <w:szCs w:val="24"/>
        </w:rPr>
        <w:t xml:space="preserve"> и целей предоставления гранта.</w:t>
      </w: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 xml:space="preserve">7.2. Обязательным условием предоставления гранта, включаемым в </w:t>
      </w:r>
      <w:r w:rsidR="000F7BC4">
        <w:rPr>
          <w:rFonts w:ascii="Times New Roman" w:hAnsi="Times New Roman"/>
          <w:sz w:val="24"/>
          <w:szCs w:val="24"/>
        </w:rPr>
        <w:t>д</w:t>
      </w:r>
      <w:r w:rsidRPr="00B67FD9">
        <w:rPr>
          <w:rFonts w:ascii="Times New Roman" w:hAnsi="Times New Roman"/>
          <w:sz w:val="24"/>
          <w:szCs w:val="24"/>
        </w:rPr>
        <w:t xml:space="preserve">оговор, является согласие его получателя и лиц, являющихся поставщиками (подрядчиками, исполнителями) по договорам (соглашениям), заключенным в целях исполнения обязательств по </w:t>
      </w:r>
      <w:r w:rsidR="000F7BC4">
        <w:rPr>
          <w:rFonts w:ascii="Times New Roman" w:hAnsi="Times New Roman"/>
          <w:sz w:val="24"/>
          <w:szCs w:val="24"/>
        </w:rPr>
        <w:t>д</w:t>
      </w:r>
      <w:r w:rsidRPr="00B67FD9">
        <w:rPr>
          <w:rFonts w:ascii="Times New Roman" w:hAnsi="Times New Roman"/>
          <w:sz w:val="24"/>
          <w:szCs w:val="24"/>
        </w:rPr>
        <w:t xml:space="preserve">оговору, на осуществление главным распорядителем бюджетных средств, предоставившим грант, и органами муниципального финансового контроля проверок соблюдения </w:t>
      </w:r>
      <w:r>
        <w:rPr>
          <w:rFonts w:ascii="Times New Roman" w:hAnsi="Times New Roman"/>
          <w:sz w:val="24"/>
          <w:szCs w:val="24"/>
        </w:rPr>
        <w:t xml:space="preserve">ими </w:t>
      </w:r>
      <w:r w:rsidRPr="00B67FD9">
        <w:rPr>
          <w:rFonts w:ascii="Times New Roman" w:hAnsi="Times New Roman"/>
          <w:sz w:val="24"/>
          <w:szCs w:val="24"/>
        </w:rPr>
        <w:t>условий, целей и порядка его предоставления.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 xml:space="preserve">8. Ответственность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грантополучателя</w:t>
      </w:r>
      <w:proofErr w:type="spellEnd"/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 xml:space="preserve">8.1. В случае нарушения условий, целей и порядка предоставления грантов, предусмотренных настоящим договором, Положением, со стороны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грантополучателя</w:t>
      </w:r>
      <w:proofErr w:type="spellEnd"/>
      <w:r w:rsidRPr="00B67F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грантополучатель</w:t>
      </w:r>
      <w:proofErr w:type="spellEnd"/>
      <w:r w:rsidRPr="00B67FD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67FD9">
        <w:rPr>
          <w:rFonts w:ascii="Times New Roman" w:hAnsi="Times New Roman"/>
          <w:sz w:val="24"/>
          <w:szCs w:val="24"/>
        </w:rPr>
        <w:t>обязан</w:t>
      </w:r>
      <w:proofErr w:type="gramEnd"/>
      <w:r w:rsidRPr="00B67FD9">
        <w:rPr>
          <w:rFonts w:ascii="Times New Roman" w:hAnsi="Times New Roman"/>
          <w:sz w:val="24"/>
          <w:szCs w:val="24"/>
        </w:rPr>
        <w:t xml:space="preserve"> вернуть выделенные ему бюджетные средства в соответствии с действующим законодательством, на основании Требования о возврате средств гранта (далее – Требование), направляемого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грантодателем</w:t>
      </w:r>
      <w:proofErr w:type="spellEnd"/>
      <w:r w:rsidRPr="00B67FD9">
        <w:rPr>
          <w:rFonts w:ascii="Times New Roman" w:hAnsi="Times New Roman"/>
          <w:sz w:val="24"/>
          <w:szCs w:val="24"/>
        </w:rPr>
        <w:t>.</w:t>
      </w: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8.2. Возврат сре</w:t>
      </w:r>
      <w:proofErr w:type="gramStart"/>
      <w:r w:rsidRPr="00B67FD9">
        <w:rPr>
          <w:rFonts w:ascii="Times New Roman" w:hAnsi="Times New Roman"/>
          <w:sz w:val="24"/>
          <w:szCs w:val="24"/>
        </w:rPr>
        <w:t>дств гр</w:t>
      </w:r>
      <w:proofErr w:type="gramEnd"/>
      <w:r w:rsidRPr="00B67FD9">
        <w:rPr>
          <w:rFonts w:ascii="Times New Roman" w:hAnsi="Times New Roman"/>
          <w:sz w:val="24"/>
          <w:szCs w:val="24"/>
        </w:rPr>
        <w:t xml:space="preserve">анта должен быть осуществлен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грантополучателем</w:t>
      </w:r>
      <w:proofErr w:type="spellEnd"/>
      <w:r w:rsidRPr="00B67FD9">
        <w:rPr>
          <w:rFonts w:ascii="Times New Roman" w:hAnsi="Times New Roman"/>
          <w:sz w:val="24"/>
          <w:szCs w:val="24"/>
        </w:rPr>
        <w:t xml:space="preserve"> в течение 20 рабочих дней со дня направления Требования в его адрес, по реквизитам и коду классификации доходов бюджета Российской Федерации, указанным в Требовании.</w:t>
      </w:r>
    </w:p>
    <w:p w:rsidR="00EF2377" w:rsidRPr="00B67FD9" w:rsidRDefault="00EF2377" w:rsidP="00EF2377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 xml:space="preserve">8.3. </w:t>
      </w:r>
      <w:proofErr w:type="gramStart"/>
      <w:r w:rsidRPr="00B67FD9">
        <w:rPr>
          <w:rFonts w:ascii="Times New Roman" w:hAnsi="Times New Roman"/>
          <w:sz w:val="24"/>
          <w:szCs w:val="24"/>
        </w:rPr>
        <w:t xml:space="preserve">В случае неиспользования средств гранта в течение срока, указанного в пункте 5.2 настоящего Договора,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грантополучатель</w:t>
      </w:r>
      <w:proofErr w:type="spellEnd"/>
      <w:r w:rsidRPr="00B67FD9">
        <w:rPr>
          <w:rFonts w:ascii="Times New Roman" w:hAnsi="Times New Roman"/>
          <w:sz w:val="24"/>
          <w:szCs w:val="24"/>
        </w:rPr>
        <w:t xml:space="preserve"> обязан возвратить неиспользованны</w:t>
      </w:r>
      <w:r w:rsidR="000F7BC4">
        <w:rPr>
          <w:rFonts w:ascii="Times New Roman" w:hAnsi="Times New Roman"/>
          <w:sz w:val="24"/>
          <w:szCs w:val="24"/>
        </w:rPr>
        <w:t xml:space="preserve">е средства гранта в течение 20 </w:t>
      </w:r>
      <w:r w:rsidRPr="00B67FD9">
        <w:rPr>
          <w:rFonts w:ascii="Times New Roman" w:hAnsi="Times New Roman"/>
          <w:sz w:val="24"/>
          <w:szCs w:val="24"/>
        </w:rPr>
        <w:t xml:space="preserve">рабочих дней со дня направления Требования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грантодателем</w:t>
      </w:r>
      <w:proofErr w:type="spellEnd"/>
      <w:r w:rsidRPr="00B67FD9">
        <w:rPr>
          <w:rFonts w:ascii="Times New Roman" w:hAnsi="Times New Roman"/>
          <w:sz w:val="24"/>
          <w:szCs w:val="24"/>
        </w:rPr>
        <w:t xml:space="preserve"> в адрес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грантополучателя</w:t>
      </w:r>
      <w:proofErr w:type="spellEnd"/>
      <w:r w:rsidRPr="00B67FD9">
        <w:rPr>
          <w:rFonts w:ascii="Times New Roman" w:hAnsi="Times New Roman"/>
          <w:sz w:val="24"/>
          <w:szCs w:val="24"/>
        </w:rPr>
        <w:t>, по реквизитам и коду классификации доходов бюджета Российской Федерации, указанным в Требовании.</w:t>
      </w:r>
      <w:proofErr w:type="gramEnd"/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 xml:space="preserve">8.4. В случае прекращения реализации проекта и (или) ликвидации юридического лица, реализующего проект, в течение </w:t>
      </w:r>
      <w:r w:rsidR="00D10546">
        <w:rPr>
          <w:rFonts w:ascii="Times New Roman" w:hAnsi="Times New Roman"/>
          <w:sz w:val="24"/>
          <w:szCs w:val="24"/>
        </w:rPr>
        <w:t>трех</w:t>
      </w:r>
      <w:r w:rsidRPr="00B67FD9">
        <w:rPr>
          <w:rFonts w:ascii="Times New Roman" w:hAnsi="Times New Roman"/>
          <w:sz w:val="24"/>
          <w:szCs w:val="24"/>
        </w:rPr>
        <w:t xml:space="preserve"> лет с момента получения гранта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грантополучатель</w:t>
      </w:r>
      <w:proofErr w:type="spellEnd"/>
      <w:r w:rsidRPr="00B67FD9">
        <w:rPr>
          <w:rFonts w:ascii="Times New Roman" w:hAnsi="Times New Roman"/>
          <w:sz w:val="24"/>
          <w:szCs w:val="24"/>
        </w:rPr>
        <w:t xml:space="preserve"> обязан письменно уведомить об этом 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грантодателя</w:t>
      </w:r>
      <w:proofErr w:type="spellEnd"/>
      <w:r w:rsidRPr="00B67FD9">
        <w:rPr>
          <w:rFonts w:ascii="Times New Roman" w:hAnsi="Times New Roman"/>
          <w:sz w:val="24"/>
          <w:szCs w:val="24"/>
        </w:rPr>
        <w:t xml:space="preserve"> в течение </w:t>
      </w:r>
      <w:r w:rsidR="00D10546">
        <w:rPr>
          <w:rFonts w:ascii="Times New Roman" w:hAnsi="Times New Roman"/>
          <w:sz w:val="24"/>
          <w:szCs w:val="24"/>
        </w:rPr>
        <w:t>пяти</w:t>
      </w:r>
      <w:r w:rsidRPr="00B67FD9">
        <w:rPr>
          <w:rFonts w:ascii="Times New Roman" w:hAnsi="Times New Roman"/>
          <w:sz w:val="24"/>
          <w:szCs w:val="24"/>
        </w:rPr>
        <w:t xml:space="preserve"> рабочих дней.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9. Прочие условия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 xml:space="preserve">9.1. Настоящий </w:t>
      </w:r>
      <w:proofErr w:type="gramStart"/>
      <w:r w:rsidRPr="00B67FD9">
        <w:rPr>
          <w:rFonts w:ascii="Times New Roman" w:hAnsi="Times New Roman"/>
          <w:sz w:val="24"/>
          <w:szCs w:val="24"/>
        </w:rPr>
        <w:t>договор</w:t>
      </w:r>
      <w:proofErr w:type="gramEnd"/>
      <w:r w:rsidRPr="00B67FD9"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 либо по иным основаниям, установленным действующим законодательством.</w:t>
      </w: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9.2. Все изменения и дополнения к настоящему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 xml:space="preserve">9.3. Не допускается изменение (дополнение) условий договора, ухудшающих положение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грантополучателя</w:t>
      </w:r>
      <w:proofErr w:type="spellEnd"/>
      <w:r w:rsidRPr="00B67FD9">
        <w:rPr>
          <w:rFonts w:ascii="Times New Roman" w:hAnsi="Times New Roman"/>
          <w:sz w:val="24"/>
          <w:szCs w:val="24"/>
        </w:rPr>
        <w:t>.</w:t>
      </w: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 xml:space="preserve">9.4. В случае досрочного прекращения действия договора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грантополучатель</w:t>
      </w:r>
      <w:proofErr w:type="spellEnd"/>
      <w:r w:rsidRPr="00B67FD9">
        <w:rPr>
          <w:rFonts w:ascii="Times New Roman" w:hAnsi="Times New Roman"/>
          <w:sz w:val="24"/>
          <w:szCs w:val="24"/>
        </w:rPr>
        <w:t xml:space="preserve"> отчитывается за использование фактически полученных денежных сре</w:t>
      </w:r>
      <w:proofErr w:type="gramStart"/>
      <w:r w:rsidRPr="00B67FD9">
        <w:rPr>
          <w:rFonts w:ascii="Times New Roman" w:hAnsi="Times New Roman"/>
          <w:sz w:val="24"/>
          <w:szCs w:val="24"/>
        </w:rPr>
        <w:t>дств в п</w:t>
      </w:r>
      <w:proofErr w:type="gramEnd"/>
      <w:r w:rsidRPr="00B67FD9">
        <w:rPr>
          <w:rFonts w:ascii="Times New Roman" w:hAnsi="Times New Roman"/>
          <w:sz w:val="24"/>
          <w:szCs w:val="24"/>
        </w:rPr>
        <w:t>орядке, установленном разделом 6 настоящего договора.</w:t>
      </w:r>
    </w:p>
    <w:p w:rsidR="00EF2377" w:rsidRPr="00B67FD9" w:rsidRDefault="00EF2377" w:rsidP="00EF23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 xml:space="preserve">9.5. В случае изменения у </w:t>
      </w:r>
      <w:proofErr w:type="gramStart"/>
      <w:r w:rsidRPr="00B67FD9">
        <w:rPr>
          <w:rFonts w:ascii="Times New Roman" w:hAnsi="Times New Roman"/>
          <w:sz w:val="24"/>
          <w:szCs w:val="24"/>
        </w:rPr>
        <w:t>какой-либо</w:t>
      </w:r>
      <w:proofErr w:type="gramEnd"/>
      <w:r w:rsidRPr="00B67FD9">
        <w:rPr>
          <w:rFonts w:ascii="Times New Roman" w:hAnsi="Times New Roman"/>
          <w:sz w:val="24"/>
          <w:szCs w:val="24"/>
        </w:rPr>
        <w:t xml:space="preserve"> из Сторон наименования, юридического или почтового адресов, банковских реквизитов и прочих сведений, данная Сторона обязана в течение </w:t>
      </w:r>
      <w:r>
        <w:rPr>
          <w:rFonts w:ascii="Times New Roman" w:hAnsi="Times New Roman"/>
          <w:sz w:val="24"/>
          <w:szCs w:val="24"/>
        </w:rPr>
        <w:t>пяти</w:t>
      </w:r>
      <w:r w:rsidRPr="00B67FD9">
        <w:rPr>
          <w:rFonts w:ascii="Times New Roman" w:hAnsi="Times New Roman"/>
          <w:sz w:val="24"/>
          <w:szCs w:val="24"/>
        </w:rPr>
        <w:t xml:space="preserve"> рабочих дней известить об этом другую Сторону, с одновременным направлением соответствующего дополнительного проекта соглашения к настоящему договору.</w:t>
      </w: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lastRenderedPageBreak/>
        <w:t>10. Разрешение споров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 xml:space="preserve">10.1. В случае возникновения споров по настоящему договору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грантодатель</w:t>
      </w:r>
      <w:proofErr w:type="spellEnd"/>
      <w:r w:rsidRPr="00B67FD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грантополучатель</w:t>
      </w:r>
      <w:proofErr w:type="spellEnd"/>
      <w:r w:rsidRPr="00B67FD9">
        <w:rPr>
          <w:rFonts w:ascii="Times New Roman" w:hAnsi="Times New Roman"/>
          <w:sz w:val="24"/>
          <w:szCs w:val="24"/>
        </w:rPr>
        <w:t xml:space="preserve"> примут все меры к разрешению их путем переговоров между собой.</w:t>
      </w: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10.2. В случае невозможности урегулирования споров по настоящему договору путем переговоров споры разрешаются в Арбитражном суде Мурманской области в соответствии с действующим законодательством.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11. Заключительные положения</w:t>
      </w:r>
    </w:p>
    <w:p w:rsidR="00EF2377" w:rsidRDefault="00EF2377" w:rsidP="00EF237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F2377" w:rsidRPr="00B67FD9" w:rsidRDefault="00EF2377" w:rsidP="00EF237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67FD9">
        <w:rPr>
          <w:rFonts w:ascii="Times New Roman" w:eastAsia="Calibri" w:hAnsi="Times New Roman"/>
          <w:sz w:val="24"/>
          <w:szCs w:val="24"/>
          <w:lang w:eastAsia="en-US"/>
        </w:rPr>
        <w:t>11.1. Договор вступает в силу со дня подписания и действует до 31 декабря 20__ г.</w:t>
      </w:r>
    </w:p>
    <w:p w:rsidR="00EF2377" w:rsidRPr="00B67FD9" w:rsidRDefault="00EF2377" w:rsidP="00EF237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67FD9">
        <w:rPr>
          <w:rFonts w:ascii="Times New Roman" w:eastAsia="Calibri" w:hAnsi="Times New Roman"/>
          <w:sz w:val="24"/>
          <w:szCs w:val="24"/>
          <w:lang w:eastAsia="en-US"/>
        </w:rPr>
        <w:t>11.2. Договор составлен в двух экземплярах, имеющих одинаковую юридическую силу, по одному экземпляру для каждой из сторон.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12. Реквизиты сторон</w:t>
      </w:r>
    </w:p>
    <w:p w:rsidR="00EF2377" w:rsidRDefault="00EF2377" w:rsidP="00EF2377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</w:p>
    <w:p w:rsidR="00EF2377" w:rsidRPr="00B67FD9" w:rsidRDefault="00EF2377" w:rsidP="00EF2377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  <w:proofErr w:type="spellStart"/>
      <w:r w:rsidRPr="00B67FD9">
        <w:rPr>
          <w:rFonts w:ascii="Times New Roman" w:eastAsia="MS Mincho" w:hAnsi="Times New Roman"/>
          <w:sz w:val="24"/>
          <w:szCs w:val="24"/>
          <w:lang w:eastAsia="ja-JP"/>
        </w:rPr>
        <w:t>Грантодатель</w:t>
      </w:r>
      <w:proofErr w:type="spellEnd"/>
      <w:r w:rsidRPr="00B67FD9">
        <w:rPr>
          <w:rFonts w:ascii="Times New Roman" w:eastAsia="MS Mincho" w:hAnsi="Times New Roman"/>
          <w:sz w:val="24"/>
          <w:szCs w:val="24"/>
          <w:lang w:eastAsia="ja-JP"/>
        </w:rPr>
        <w:tab/>
      </w:r>
      <w:r w:rsidRPr="00B67FD9">
        <w:rPr>
          <w:rFonts w:ascii="Times New Roman" w:eastAsia="MS Mincho" w:hAnsi="Times New Roman"/>
          <w:sz w:val="24"/>
          <w:szCs w:val="24"/>
          <w:lang w:eastAsia="ja-JP"/>
        </w:rPr>
        <w:tab/>
      </w:r>
      <w:r w:rsidRPr="00B67FD9">
        <w:rPr>
          <w:rFonts w:ascii="Times New Roman" w:eastAsia="MS Mincho" w:hAnsi="Times New Roman"/>
          <w:sz w:val="24"/>
          <w:szCs w:val="24"/>
          <w:lang w:eastAsia="ja-JP"/>
        </w:rPr>
        <w:tab/>
      </w:r>
      <w:r w:rsidRPr="00B67FD9">
        <w:rPr>
          <w:rFonts w:ascii="Times New Roman" w:eastAsia="MS Mincho" w:hAnsi="Times New Roman"/>
          <w:sz w:val="24"/>
          <w:szCs w:val="24"/>
          <w:lang w:eastAsia="ja-JP"/>
        </w:rPr>
        <w:tab/>
      </w:r>
      <w:r w:rsidRPr="00B67FD9">
        <w:rPr>
          <w:rFonts w:ascii="Times New Roman" w:eastAsia="MS Mincho" w:hAnsi="Times New Roman"/>
          <w:sz w:val="24"/>
          <w:szCs w:val="24"/>
          <w:lang w:eastAsia="ja-JP"/>
        </w:rPr>
        <w:tab/>
      </w:r>
      <w:r w:rsidRPr="00B67FD9">
        <w:rPr>
          <w:rFonts w:ascii="Times New Roman" w:eastAsia="MS Mincho" w:hAnsi="Times New Roman"/>
          <w:sz w:val="24"/>
          <w:szCs w:val="24"/>
          <w:lang w:eastAsia="ja-JP"/>
        </w:rPr>
        <w:tab/>
      </w:r>
      <w:proofErr w:type="spellStart"/>
      <w:r w:rsidRPr="00B67FD9">
        <w:rPr>
          <w:rFonts w:ascii="Times New Roman" w:eastAsia="MS Mincho" w:hAnsi="Times New Roman"/>
          <w:sz w:val="24"/>
          <w:szCs w:val="24"/>
          <w:lang w:eastAsia="ja-JP"/>
        </w:rPr>
        <w:t>Грантополучатель</w:t>
      </w:r>
      <w:proofErr w:type="spellEnd"/>
    </w:p>
    <w:tbl>
      <w:tblPr>
        <w:tblW w:w="10314" w:type="dxa"/>
        <w:tblLayout w:type="fixed"/>
        <w:tblLook w:val="0000"/>
      </w:tblPr>
      <w:tblGrid>
        <w:gridCol w:w="4928"/>
        <w:gridCol w:w="5386"/>
      </w:tblGrid>
      <w:tr w:rsidR="00EF2377" w:rsidRPr="00B67FD9" w:rsidTr="00EF2377">
        <w:trPr>
          <w:trHeight w:val="4819"/>
        </w:trPr>
        <w:tc>
          <w:tcPr>
            <w:tcW w:w="4928" w:type="dxa"/>
            <w:shd w:val="clear" w:color="auto" w:fill="auto"/>
          </w:tcPr>
          <w:p w:rsidR="00EF2377" w:rsidRPr="00B67FD9" w:rsidRDefault="00EF2377" w:rsidP="00EF23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FD9">
              <w:rPr>
                <w:rFonts w:ascii="Times New Roman" w:hAnsi="Times New Roman"/>
                <w:sz w:val="24"/>
                <w:szCs w:val="24"/>
              </w:rPr>
              <w:t>Комитет по экономическому развитию</w:t>
            </w:r>
          </w:p>
          <w:p w:rsidR="00EF2377" w:rsidRPr="00B67FD9" w:rsidRDefault="00EF2377" w:rsidP="00EF23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FD9">
              <w:rPr>
                <w:rFonts w:ascii="Times New Roman" w:hAnsi="Times New Roman"/>
                <w:sz w:val="24"/>
                <w:szCs w:val="24"/>
              </w:rPr>
              <w:t>администрации города Мурманска</w:t>
            </w:r>
          </w:p>
          <w:p w:rsidR="00EF2377" w:rsidRPr="00B67FD9" w:rsidRDefault="00EF2377" w:rsidP="00EF23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7F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Адрес: 183006, г. Мурманск,</w:t>
            </w:r>
          </w:p>
          <w:p w:rsidR="00EF2377" w:rsidRPr="00B67FD9" w:rsidRDefault="00EF2377" w:rsidP="00EF23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7F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пр. Ленина, дом 75; </w:t>
            </w:r>
          </w:p>
          <w:p w:rsidR="00EF2377" w:rsidRPr="00B67FD9" w:rsidRDefault="00EF2377" w:rsidP="00EF23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7F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тел. (8152)45-85-60;</w:t>
            </w:r>
          </w:p>
          <w:p w:rsidR="00EF2377" w:rsidRPr="00B67FD9" w:rsidRDefault="00EF2377" w:rsidP="00EF23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67FD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ekonomika</w:t>
            </w:r>
            <w:proofErr w:type="spellEnd"/>
            <w:r w:rsidRPr="00B67F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@</w:t>
            </w:r>
            <w:proofErr w:type="spellStart"/>
            <w:r w:rsidRPr="00B67FD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citymurmansk</w:t>
            </w:r>
            <w:proofErr w:type="spellEnd"/>
            <w:r w:rsidRPr="00B67F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B67FD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  <w:p w:rsidR="00EF2377" w:rsidRDefault="00EF2377" w:rsidP="00EF23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F2377" w:rsidRPr="00B67FD9" w:rsidRDefault="00EF2377" w:rsidP="00EF23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7F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ИНН/КПП _______________________</w:t>
            </w:r>
          </w:p>
          <w:p w:rsidR="00EF2377" w:rsidRPr="00B67FD9" w:rsidRDefault="00EF2377" w:rsidP="00EF23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FD9">
              <w:rPr>
                <w:rFonts w:ascii="Times New Roman" w:hAnsi="Times New Roman"/>
                <w:sz w:val="24"/>
                <w:szCs w:val="24"/>
              </w:rPr>
              <w:t>ОГРН ___________________________</w:t>
            </w:r>
          </w:p>
          <w:p w:rsidR="00EF2377" w:rsidRPr="00B67FD9" w:rsidRDefault="00EF2377" w:rsidP="00EF23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B67F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</w:t>
            </w:r>
            <w:proofErr w:type="gramEnd"/>
            <w:r w:rsidRPr="00B67F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/с ______________________________</w:t>
            </w:r>
          </w:p>
          <w:p w:rsidR="00EF2377" w:rsidRPr="00B67FD9" w:rsidRDefault="00EF2377" w:rsidP="00EF2377">
            <w:pPr>
              <w:rPr>
                <w:rFonts w:ascii="Times New Roman" w:hAnsi="Times New Roman"/>
                <w:sz w:val="24"/>
                <w:szCs w:val="24"/>
              </w:rPr>
            </w:pPr>
            <w:r w:rsidRPr="00B67F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______________________________</w:t>
            </w:r>
          </w:p>
          <w:p w:rsidR="00EF2377" w:rsidRPr="00B67FD9" w:rsidRDefault="00EF2377" w:rsidP="00EF23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FD9">
              <w:rPr>
                <w:rFonts w:ascii="Times New Roman" w:hAnsi="Times New Roman"/>
                <w:sz w:val="24"/>
                <w:szCs w:val="24"/>
              </w:rPr>
              <w:t>БИК ____________________________</w:t>
            </w:r>
          </w:p>
          <w:p w:rsidR="00EF2377" w:rsidRPr="00B67FD9" w:rsidRDefault="00EF2377" w:rsidP="00EF23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2377" w:rsidRPr="00B67FD9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FD9">
              <w:rPr>
                <w:rFonts w:ascii="Times New Roman" w:hAnsi="Times New Roman"/>
                <w:sz w:val="24"/>
                <w:szCs w:val="24"/>
              </w:rPr>
              <w:t xml:space="preserve">Председатель комитета </w:t>
            </w:r>
          </w:p>
          <w:p w:rsidR="00EF2377" w:rsidRPr="00B67FD9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FD9">
              <w:rPr>
                <w:rFonts w:ascii="Times New Roman" w:hAnsi="Times New Roman"/>
                <w:sz w:val="24"/>
                <w:szCs w:val="24"/>
              </w:rPr>
              <w:t>_____________________/ ___________/</w:t>
            </w:r>
          </w:p>
          <w:p w:rsidR="00EF2377" w:rsidRPr="00B67FD9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FD9">
              <w:rPr>
                <w:rFonts w:ascii="Times New Roman" w:hAnsi="Times New Roman"/>
                <w:sz w:val="24"/>
                <w:szCs w:val="24"/>
              </w:rPr>
              <w:t>МП</w:t>
            </w:r>
          </w:p>
          <w:p w:rsidR="00EF2377" w:rsidRPr="00B67FD9" w:rsidRDefault="00EF2377" w:rsidP="00EF237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EF2377" w:rsidRPr="00B67FD9" w:rsidRDefault="00EF2377" w:rsidP="00EF237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7FD9">
              <w:rPr>
                <w:rFonts w:ascii="Times New Roman" w:hAnsi="Times New Roman"/>
                <w:sz w:val="24"/>
                <w:szCs w:val="24"/>
                <w:lang w:eastAsia="ar-SA"/>
              </w:rPr>
              <w:t>______________________________</w:t>
            </w:r>
          </w:p>
          <w:p w:rsidR="00EF2377" w:rsidRPr="00B67FD9" w:rsidRDefault="00EF2377" w:rsidP="00EF237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F2377" w:rsidRPr="00B67FD9" w:rsidRDefault="00EF2377" w:rsidP="00EF237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7FD9">
              <w:rPr>
                <w:rFonts w:ascii="Times New Roman" w:hAnsi="Times New Roman"/>
                <w:sz w:val="24"/>
                <w:szCs w:val="24"/>
                <w:lang w:eastAsia="ar-SA"/>
              </w:rPr>
              <w:t>Адрес: ________________________</w:t>
            </w:r>
          </w:p>
          <w:p w:rsidR="00EF2377" w:rsidRPr="00B67FD9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FD9">
              <w:rPr>
                <w:rFonts w:ascii="Times New Roman" w:hAnsi="Times New Roman"/>
                <w:sz w:val="24"/>
                <w:szCs w:val="24"/>
              </w:rPr>
              <w:t xml:space="preserve">Тел./факс </w:t>
            </w:r>
          </w:p>
          <w:p w:rsidR="00EF2377" w:rsidRPr="00B67FD9" w:rsidRDefault="00EF2377" w:rsidP="00EF23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7FD9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 w:rsidRPr="00B67FD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67FD9">
              <w:rPr>
                <w:rFonts w:ascii="Times New Roman" w:hAnsi="Times New Roman"/>
                <w:sz w:val="24"/>
                <w:szCs w:val="24"/>
                <w:lang w:val="de-DE"/>
              </w:rPr>
              <w:t>mail</w:t>
            </w:r>
            <w:proofErr w:type="spellEnd"/>
            <w:r w:rsidRPr="00B67FD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EF2377" w:rsidRPr="00B67FD9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FD9">
              <w:rPr>
                <w:rFonts w:ascii="Times New Roman" w:hAnsi="Times New Roman"/>
                <w:sz w:val="24"/>
                <w:szCs w:val="24"/>
              </w:rPr>
              <w:t>ИНН/КПП _________________________</w:t>
            </w:r>
          </w:p>
          <w:p w:rsidR="00EF2377" w:rsidRPr="00B67FD9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FD9">
              <w:rPr>
                <w:rFonts w:ascii="Times New Roman" w:hAnsi="Times New Roman"/>
                <w:bCs/>
                <w:sz w:val="24"/>
                <w:szCs w:val="24"/>
              </w:rPr>
              <w:t>Банковские реквизиты:</w:t>
            </w:r>
            <w:r w:rsidRPr="00B6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2377" w:rsidRPr="00B67FD9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7FD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67FD9">
              <w:rPr>
                <w:rFonts w:ascii="Times New Roman" w:hAnsi="Times New Roman"/>
                <w:sz w:val="24"/>
                <w:szCs w:val="24"/>
              </w:rPr>
              <w:t xml:space="preserve">/с________________________________ </w:t>
            </w:r>
          </w:p>
          <w:p w:rsidR="00EF2377" w:rsidRPr="00B67FD9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FD9">
              <w:rPr>
                <w:rFonts w:ascii="Times New Roman" w:hAnsi="Times New Roman"/>
                <w:sz w:val="24"/>
                <w:szCs w:val="24"/>
              </w:rPr>
              <w:t xml:space="preserve">Банк ______________________________ </w:t>
            </w:r>
          </w:p>
          <w:p w:rsidR="00EF2377" w:rsidRPr="00B67FD9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FD9">
              <w:rPr>
                <w:rFonts w:ascii="Times New Roman" w:hAnsi="Times New Roman"/>
                <w:sz w:val="24"/>
                <w:szCs w:val="24"/>
              </w:rPr>
              <w:t>БИК ___________К/с________________</w:t>
            </w:r>
          </w:p>
          <w:p w:rsidR="00EF2377" w:rsidRPr="00B67FD9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FD9">
              <w:rPr>
                <w:rFonts w:ascii="Times New Roman" w:hAnsi="Times New Roman"/>
                <w:sz w:val="24"/>
                <w:szCs w:val="24"/>
              </w:rPr>
              <w:t>ОКОНХ ______/ОКПО_______________</w:t>
            </w:r>
          </w:p>
          <w:p w:rsidR="00EF2377" w:rsidRPr="00B67FD9" w:rsidRDefault="00EF2377" w:rsidP="00EF237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7FD9">
              <w:rPr>
                <w:rFonts w:ascii="Times New Roman" w:hAnsi="Times New Roman"/>
                <w:sz w:val="24"/>
                <w:szCs w:val="24"/>
                <w:lang w:eastAsia="ar-SA"/>
              </w:rPr>
              <w:t>ОГРН ___________________</w:t>
            </w:r>
          </w:p>
          <w:p w:rsidR="00EF2377" w:rsidRPr="00B67FD9" w:rsidRDefault="00EF2377" w:rsidP="00EF23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</w:pPr>
          </w:p>
          <w:p w:rsidR="00EF2377" w:rsidRDefault="00EF2377" w:rsidP="00EF23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</w:pPr>
          </w:p>
          <w:p w:rsidR="00EF2377" w:rsidRPr="00B67FD9" w:rsidRDefault="00EF2377" w:rsidP="00EF23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</w:pPr>
            <w:r w:rsidRPr="00B67FD9"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  <w:t>____________________________</w:t>
            </w:r>
          </w:p>
          <w:p w:rsidR="00EF2377" w:rsidRPr="00B67FD9" w:rsidRDefault="00EF2377" w:rsidP="00EF23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</w:pPr>
            <w:r w:rsidRPr="00B67FD9"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  <w:t>______________/_______________/</w:t>
            </w:r>
          </w:p>
          <w:p w:rsidR="00EF2377" w:rsidRPr="00B67FD9" w:rsidRDefault="00EF2377" w:rsidP="00EF23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FD9">
              <w:rPr>
                <w:rFonts w:ascii="Times New Roman" w:hAnsi="Times New Roman"/>
                <w:sz w:val="24"/>
                <w:szCs w:val="24"/>
              </w:rPr>
              <w:t>МП</w:t>
            </w:r>
          </w:p>
          <w:p w:rsidR="00EF2377" w:rsidRPr="00B67FD9" w:rsidRDefault="00EF2377" w:rsidP="00EF23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EF2377" w:rsidRDefault="00EF2377" w:rsidP="00EF2377">
      <w:pPr>
        <w:tabs>
          <w:tab w:val="left" w:pos="7088"/>
          <w:tab w:val="left" w:pos="7797"/>
        </w:tabs>
        <w:spacing w:after="0" w:line="240" w:lineRule="auto"/>
        <w:ind w:left="7796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3826E6">
        <w:rPr>
          <w:rFonts w:ascii="Times New Roman" w:hAnsi="Times New Roman"/>
          <w:sz w:val="28"/>
          <w:szCs w:val="28"/>
          <w:lang w:eastAsia="en-US"/>
        </w:rPr>
        <w:br w:type="page"/>
      </w:r>
      <w:r w:rsidRPr="009D78C8">
        <w:rPr>
          <w:rFonts w:ascii="Times New Roman" w:hAnsi="Times New Roman"/>
          <w:sz w:val="24"/>
          <w:szCs w:val="24"/>
          <w:lang w:eastAsia="en-US"/>
        </w:rPr>
        <w:lastRenderedPageBreak/>
        <w:t>Приложение № 1</w:t>
      </w:r>
    </w:p>
    <w:p w:rsidR="00EF2377" w:rsidRPr="009D78C8" w:rsidRDefault="00EF2377" w:rsidP="00EF2377">
      <w:pPr>
        <w:tabs>
          <w:tab w:val="left" w:pos="7088"/>
          <w:tab w:val="left" w:pos="7797"/>
        </w:tabs>
        <w:spacing w:after="0" w:line="240" w:lineRule="auto"/>
        <w:ind w:left="7796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D78C8">
        <w:rPr>
          <w:rFonts w:ascii="Times New Roman" w:hAnsi="Times New Roman"/>
          <w:sz w:val="24"/>
          <w:szCs w:val="24"/>
          <w:lang w:eastAsia="en-US"/>
        </w:rPr>
        <w:t>к Договору</w:t>
      </w:r>
    </w:p>
    <w:p w:rsidR="00EF2377" w:rsidRDefault="00EF2377" w:rsidP="00EF2377">
      <w:pPr>
        <w:spacing w:after="0" w:line="240" w:lineRule="auto"/>
        <w:ind w:left="5170"/>
        <w:rPr>
          <w:rFonts w:ascii="Times New Roman" w:hAnsi="Times New Roman"/>
          <w:sz w:val="24"/>
          <w:szCs w:val="24"/>
          <w:lang w:eastAsia="en-US"/>
        </w:rPr>
      </w:pPr>
    </w:p>
    <w:p w:rsidR="00EF2377" w:rsidRPr="009D78C8" w:rsidRDefault="00EF2377" w:rsidP="00EF2377">
      <w:pPr>
        <w:spacing w:after="0" w:line="240" w:lineRule="auto"/>
        <w:ind w:left="5170"/>
        <w:rPr>
          <w:rFonts w:ascii="Times New Roman" w:hAnsi="Times New Roman"/>
          <w:sz w:val="24"/>
          <w:szCs w:val="24"/>
          <w:lang w:eastAsia="en-US"/>
        </w:rPr>
      </w:pPr>
    </w:p>
    <w:p w:rsidR="00EF2377" w:rsidRPr="009D78C8" w:rsidRDefault="00EF2377" w:rsidP="00EF23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D78C8">
        <w:rPr>
          <w:rFonts w:ascii="Times New Roman" w:hAnsi="Times New Roman" w:cs="Times New Roman"/>
          <w:sz w:val="24"/>
          <w:szCs w:val="24"/>
        </w:rPr>
        <w:t xml:space="preserve">Показатели результативности проекта </w:t>
      </w:r>
    </w:p>
    <w:p w:rsidR="00EF2377" w:rsidRPr="009D78C8" w:rsidRDefault="00EF2377" w:rsidP="00EF23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D78C8">
        <w:rPr>
          <w:rFonts w:ascii="Times New Roman" w:hAnsi="Times New Roman" w:cs="Times New Roman"/>
          <w:sz w:val="24"/>
          <w:szCs w:val="24"/>
        </w:rPr>
        <w:t>«_____________________________________»</w:t>
      </w:r>
    </w:p>
    <w:p w:rsidR="00EF2377" w:rsidRPr="009D78C8" w:rsidRDefault="00EF2377" w:rsidP="00EF2377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663"/>
        <w:gridCol w:w="1559"/>
        <w:gridCol w:w="1701"/>
        <w:gridCol w:w="1985"/>
      </w:tblGrid>
      <w:tr w:rsidR="00EF2377" w:rsidRPr="009D78C8" w:rsidTr="00EF2377">
        <w:trPr>
          <w:trHeight w:val="1150"/>
        </w:trPr>
        <w:tc>
          <w:tcPr>
            <w:tcW w:w="510" w:type="dxa"/>
          </w:tcPr>
          <w:p w:rsidR="00EF2377" w:rsidRPr="009D78C8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63" w:type="dxa"/>
          </w:tcPr>
          <w:p w:rsidR="00EF2377" w:rsidRPr="009D78C8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EF2377" w:rsidRPr="009D78C8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</w:tcPr>
          <w:p w:rsidR="00EF2377" w:rsidRPr="009D78C8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  <w:r w:rsidRPr="009D78C8">
              <w:rPr>
                <w:rStyle w:val="ab"/>
                <w:rFonts w:ascii="Times New Roman" w:hAnsi="Times New Roman"/>
                <w:sz w:val="24"/>
                <w:szCs w:val="24"/>
              </w:rPr>
              <w:footnoteReference w:id="7"/>
            </w:r>
          </w:p>
        </w:tc>
        <w:tc>
          <w:tcPr>
            <w:tcW w:w="1985" w:type="dxa"/>
          </w:tcPr>
          <w:p w:rsidR="00EF2377" w:rsidRPr="009D78C8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Срок, на который запланировано достижение показателя</w:t>
            </w:r>
          </w:p>
        </w:tc>
      </w:tr>
      <w:tr w:rsidR="00EF2377" w:rsidRPr="009D78C8" w:rsidTr="00EF2377">
        <w:trPr>
          <w:trHeight w:val="142"/>
        </w:trPr>
        <w:tc>
          <w:tcPr>
            <w:tcW w:w="510" w:type="dxa"/>
          </w:tcPr>
          <w:p w:rsidR="00EF2377" w:rsidRPr="009D78C8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3" w:type="dxa"/>
          </w:tcPr>
          <w:p w:rsidR="00EF2377" w:rsidRPr="009D78C8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708"/>
            <w:bookmarkEnd w:id="7"/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F2377" w:rsidRPr="009D78C8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F2377" w:rsidRPr="009D78C8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712"/>
            <w:bookmarkEnd w:id="8"/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EF2377" w:rsidRPr="009D78C8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2377" w:rsidRPr="009D78C8" w:rsidTr="00EF2377">
        <w:tc>
          <w:tcPr>
            <w:tcW w:w="510" w:type="dxa"/>
          </w:tcPr>
          <w:p w:rsidR="00EF2377" w:rsidRPr="009D78C8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3" w:type="dxa"/>
          </w:tcPr>
          <w:p w:rsidR="00EF2377" w:rsidRPr="009D78C8" w:rsidRDefault="00EF2377" w:rsidP="00EF2377">
            <w:pPr>
              <w:pStyle w:val="ConsPlusNormal"/>
              <w:tabs>
                <w:tab w:val="left" w:pos="69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 xml:space="preserve">Объем выручки от реализации </w:t>
            </w:r>
            <w:proofErr w:type="gramStart"/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продукции/оказания услуг/производства товаров</w:t>
            </w:r>
            <w:proofErr w:type="gramEnd"/>
          </w:p>
        </w:tc>
        <w:tc>
          <w:tcPr>
            <w:tcW w:w="1559" w:type="dxa"/>
          </w:tcPr>
          <w:p w:rsidR="00EF2377" w:rsidRPr="009D78C8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01" w:type="dxa"/>
          </w:tcPr>
          <w:p w:rsidR="00EF2377" w:rsidRPr="009D78C8" w:rsidRDefault="00EF2377" w:rsidP="00EF2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F2377" w:rsidRPr="009D78C8" w:rsidRDefault="00EF2377" w:rsidP="00EF2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377" w:rsidRPr="009D78C8" w:rsidTr="00EF2377">
        <w:tc>
          <w:tcPr>
            <w:tcW w:w="510" w:type="dxa"/>
          </w:tcPr>
          <w:p w:rsidR="00EF2377" w:rsidRPr="009D78C8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3" w:type="dxa"/>
          </w:tcPr>
          <w:p w:rsidR="00EF2377" w:rsidRPr="009D78C8" w:rsidRDefault="00EF2377" w:rsidP="00EF2377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559" w:type="dxa"/>
          </w:tcPr>
          <w:p w:rsidR="00EF2377" w:rsidRPr="009D78C8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</w:tcPr>
          <w:p w:rsidR="00EF2377" w:rsidRPr="009D78C8" w:rsidRDefault="00EF2377" w:rsidP="00EF2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F2377" w:rsidRPr="009D78C8" w:rsidRDefault="00EF2377" w:rsidP="00EF2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377" w:rsidRPr="009D78C8" w:rsidTr="00EF2377">
        <w:tc>
          <w:tcPr>
            <w:tcW w:w="510" w:type="dxa"/>
          </w:tcPr>
          <w:p w:rsidR="00EF2377" w:rsidRPr="009D78C8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3" w:type="dxa"/>
          </w:tcPr>
          <w:p w:rsidR="00EF2377" w:rsidRPr="009D78C8" w:rsidRDefault="00EF2377" w:rsidP="00EF2377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(без внешних совместителей и без учета заработной платы руководителя)</w:t>
            </w:r>
          </w:p>
        </w:tc>
        <w:tc>
          <w:tcPr>
            <w:tcW w:w="1559" w:type="dxa"/>
          </w:tcPr>
          <w:p w:rsidR="00EF2377" w:rsidRPr="009D78C8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01" w:type="dxa"/>
          </w:tcPr>
          <w:p w:rsidR="00EF2377" w:rsidRPr="009D78C8" w:rsidRDefault="00EF2377" w:rsidP="00EF2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F2377" w:rsidRPr="009D78C8" w:rsidRDefault="00EF2377" w:rsidP="00EF2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2377" w:rsidRPr="000F7BC4" w:rsidRDefault="00EF2377" w:rsidP="00EF23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2377" w:rsidRPr="009D78C8" w:rsidRDefault="00EF2377" w:rsidP="00EF2377">
      <w:pPr>
        <w:spacing w:after="0" w:line="240" w:lineRule="auto"/>
        <w:ind w:left="7796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F7BC4">
        <w:rPr>
          <w:rFonts w:ascii="Times New Roman" w:hAnsi="Times New Roman"/>
          <w:sz w:val="28"/>
          <w:szCs w:val="28"/>
          <w:highlight w:val="yellow"/>
          <w:lang w:eastAsia="en-US"/>
        </w:rPr>
        <w:br w:type="page"/>
      </w:r>
      <w:r w:rsidRPr="009D78C8">
        <w:rPr>
          <w:rFonts w:ascii="Times New Roman" w:hAnsi="Times New Roman"/>
          <w:sz w:val="24"/>
          <w:szCs w:val="24"/>
          <w:lang w:eastAsia="en-US"/>
        </w:rPr>
        <w:lastRenderedPageBreak/>
        <w:t xml:space="preserve">Приложение № 2 </w:t>
      </w:r>
    </w:p>
    <w:p w:rsidR="00EF2377" w:rsidRPr="009D78C8" w:rsidRDefault="00EF2377" w:rsidP="00EF2377">
      <w:pPr>
        <w:spacing w:after="0" w:line="240" w:lineRule="auto"/>
        <w:ind w:left="7796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D78C8">
        <w:rPr>
          <w:rFonts w:ascii="Times New Roman" w:hAnsi="Times New Roman"/>
          <w:sz w:val="24"/>
          <w:szCs w:val="24"/>
          <w:lang w:eastAsia="en-US"/>
        </w:rPr>
        <w:t xml:space="preserve">к Договору </w:t>
      </w:r>
    </w:p>
    <w:p w:rsidR="00EF2377" w:rsidRDefault="00EF2377" w:rsidP="00EF23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EF2377" w:rsidRPr="009D78C8" w:rsidRDefault="00EF2377" w:rsidP="00EF23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EF2377" w:rsidRPr="009D78C8" w:rsidRDefault="00EF2377" w:rsidP="00EF2377">
      <w:pPr>
        <w:spacing w:after="0" w:line="240" w:lineRule="auto"/>
        <w:ind w:left="5954"/>
        <w:rPr>
          <w:rFonts w:ascii="Times New Roman" w:hAnsi="Times New Roman"/>
          <w:sz w:val="24"/>
          <w:szCs w:val="24"/>
          <w:lang w:eastAsia="en-US"/>
        </w:rPr>
      </w:pPr>
      <w:r w:rsidRPr="009D78C8">
        <w:rPr>
          <w:rFonts w:ascii="Times New Roman" w:hAnsi="Times New Roman"/>
          <w:sz w:val="24"/>
          <w:szCs w:val="24"/>
          <w:lang w:eastAsia="en-US"/>
        </w:rPr>
        <w:t>Председателю комитета по экономическому развитию администрации города Мурманска</w:t>
      </w:r>
    </w:p>
    <w:p w:rsidR="00EF2377" w:rsidRPr="009D78C8" w:rsidRDefault="00EF2377" w:rsidP="00EF2377">
      <w:pPr>
        <w:spacing w:after="0" w:line="240" w:lineRule="auto"/>
        <w:ind w:left="5954"/>
        <w:rPr>
          <w:rFonts w:ascii="Times New Roman" w:hAnsi="Times New Roman"/>
          <w:sz w:val="24"/>
          <w:szCs w:val="24"/>
          <w:lang w:eastAsia="en-US"/>
        </w:rPr>
      </w:pPr>
      <w:r w:rsidRPr="009D78C8">
        <w:rPr>
          <w:rFonts w:ascii="Times New Roman" w:hAnsi="Times New Roman"/>
          <w:sz w:val="24"/>
          <w:szCs w:val="24"/>
          <w:lang w:eastAsia="en-US"/>
        </w:rPr>
        <w:t>от ___________________________</w:t>
      </w:r>
    </w:p>
    <w:p w:rsidR="00EF2377" w:rsidRPr="000D4681" w:rsidRDefault="00EF2377" w:rsidP="00EF2377">
      <w:pPr>
        <w:spacing w:after="0" w:line="240" w:lineRule="auto"/>
        <w:ind w:left="5954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0D4681">
        <w:rPr>
          <w:rFonts w:ascii="Times New Roman" w:hAnsi="Times New Roman"/>
          <w:sz w:val="20"/>
          <w:szCs w:val="20"/>
          <w:lang w:eastAsia="en-US"/>
        </w:rPr>
        <w:t>(название организации, ФИО, ИНН)</w:t>
      </w:r>
    </w:p>
    <w:p w:rsidR="00EF2377" w:rsidRDefault="00EF2377" w:rsidP="00EF23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F2377" w:rsidRPr="009D78C8" w:rsidRDefault="00EF2377" w:rsidP="00EF23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D78C8">
        <w:rPr>
          <w:rFonts w:ascii="Times New Roman" w:hAnsi="Times New Roman" w:cs="Times New Roman"/>
          <w:sz w:val="24"/>
          <w:szCs w:val="24"/>
        </w:rPr>
        <w:t>ОТЧЕТ</w:t>
      </w:r>
    </w:p>
    <w:p w:rsidR="00EF2377" w:rsidRPr="009D78C8" w:rsidRDefault="00EF2377" w:rsidP="00EF23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D78C8">
        <w:rPr>
          <w:rFonts w:ascii="Times New Roman" w:hAnsi="Times New Roman" w:cs="Times New Roman"/>
          <w:sz w:val="24"/>
          <w:szCs w:val="24"/>
        </w:rPr>
        <w:t>о достижении значений показателей результативности</w:t>
      </w:r>
    </w:p>
    <w:p w:rsidR="00EF2377" w:rsidRPr="009D78C8" w:rsidRDefault="00EF2377" w:rsidP="00EF23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D78C8">
        <w:rPr>
          <w:rFonts w:ascii="Times New Roman" w:hAnsi="Times New Roman" w:cs="Times New Roman"/>
          <w:sz w:val="24"/>
          <w:szCs w:val="24"/>
        </w:rPr>
        <w:t>по состоянию на __ _________ 20__ года</w:t>
      </w:r>
      <w:r w:rsidRPr="009D78C8">
        <w:rPr>
          <w:rStyle w:val="ab"/>
          <w:rFonts w:ascii="Times New Roman" w:hAnsi="Times New Roman"/>
          <w:sz w:val="24"/>
          <w:szCs w:val="24"/>
        </w:rPr>
        <w:footnoteReference w:id="8"/>
      </w:r>
    </w:p>
    <w:p w:rsidR="00EF2377" w:rsidRPr="009D78C8" w:rsidRDefault="00EF2377" w:rsidP="00EF2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2377" w:rsidRPr="009D78C8" w:rsidRDefault="00EF2377" w:rsidP="00EF2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8C8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spellStart"/>
      <w:r w:rsidRPr="009D78C8">
        <w:rPr>
          <w:rFonts w:ascii="Times New Roman" w:hAnsi="Times New Roman" w:cs="Times New Roman"/>
          <w:sz w:val="24"/>
          <w:szCs w:val="24"/>
        </w:rPr>
        <w:t>грантополучателя</w:t>
      </w:r>
      <w:proofErr w:type="spellEnd"/>
      <w:r w:rsidRPr="009D78C8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EF2377" w:rsidRPr="009D78C8" w:rsidRDefault="00EF2377" w:rsidP="00EF2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8C8">
        <w:rPr>
          <w:rFonts w:ascii="Times New Roman" w:hAnsi="Times New Roman" w:cs="Times New Roman"/>
          <w:sz w:val="24"/>
          <w:szCs w:val="24"/>
        </w:rPr>
        <w:t>Наименование проекта: ________________________</w:t>
      </w:r>
    </w:p>
    <w:p w:rsidR="00EF2377" w:rsidRDefault="00EF2377" w:rsidP="00EF23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679"/>
        <w:gridCol w:w="1269"/>
        <w:gridCol w:w="1282"/>
        <w:gridCol w:w="1843"/>
        <w:gridCol w:w="1417"/>
        <w:gridCol w:w="1701"/>
      </w:tblGrid>
      <w:tr w:rsidR="00EF2377" w:rsidRPr="002F0B1D" w:rsidTr="00EF2377">
        <w:trPr>
          <w:trHeight w:val="2898"/>
        </w:trPr>
        <w:tc>
          <w:tcPr>
            <w:tcW w:w="510" w:type="dxa"/>
          </w:tcPr>
          <w:p w:rsidR="00EF2377" w:rsidRPr="002F0B1D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0B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F0B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0B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79" w:type="dxa"/>
          </w:tcPr>
          <w:p w:rsidR="00EF2377" w:rsidRPr="002F0B1D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269" w:type="dxa"/>
          </w:tcPr>
          <w:p w:rsidR="00EF2377" w:rsidRPr="002F0B1D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82" w:type="dxa"/>
          </w:tcPr>
          <w:p w:rsidR="00EF2377" w:rsidRPr="002F0B1D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показателя </w:t>
            </w:r>
          </w:p>
        </w:tc>
        <w:tc>
          <w:tcPr>
            <w:tcW w:w="1843" w:type="dxa"/>
          </w:tcPr>
          <w:p w:rsidR="00EF2377" w:rsidRPr="002F0B1D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1417" w:type="dxa"/>
          </w:tcPr>
          <w:p w:rsidR="00EF2377" w:rsidRPr="002F0B1D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1701" w:type="dxa"/>
          </w:tcPr>
          <w:p w:rsidR="00EF2377" w:rsidRPr="002F0B1D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EF2377" w:rsidRPr="002F0B1D" w:rsidTr="00EF2377">
        <w:tc>
          <w:tcPr>
            <w:tcW w:w="510" w:type="dxa"/>
          </w:tcPr>
          <w:p w:rsidR="00EF2377" w:rsidRPr="002F0B1D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EF2377" w:rsidRPr="002F0B1D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</w:tcPr>
          <w:p w:rsidR="00EF2377" w:rsidRPr="002F0B1D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</w:tcPr>
          <w:p w:rsidR="00EF2377" w:rsidRPr="002F0B1D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F2377" w:rsidRPr="002F0B1D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793"/>
            <w:bookmarkEnd w:id="9"/>
            <w:r w:rsidRPr="002F0B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F2377" w:rsidRPr="002F0B1D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F2377" w:rsidRPr="002F0B1D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F2377" w:rsidRPr="002F0B1D" w:rsidTr="00EF2377">
        <w:trPr>
          <w:trHeight w:val="225"/>
        </w:trPr>
        <w:tc>
          <w:tcPr>
            <w:tcW w:w="510" w:type="dxa"/>
          </w:tcPr>
          <w:p w:rsidR="00EF2377" w:rsidRPr="002F0B1D" w:rsidRDefault="00EF2377" w:rsidP="00EF2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EF2377" w:rsidRPr="002F0B1D" w:rsidRDefault="00EF2377" w:rsidP="00EF2377">
            <w:pPr>
              <w:pStyle w:val="ConsPlusNormal"/>
              <w:tabs>
                <w:tab w:val="left" w:pos="69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EF2377" w:rsidRPr="002F0B1D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EF2377" w:rsidRPr="002F0B1D" w:rsidRDefault="00EF2377" w:rsidP="00EF2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2377" w:rsidRPr="002F0B1D" w:rsidRDefault="00EF2377" w:rsidP="00EF2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2377" w:rsidRPr="002F0B1D" w:rsidRDefault="00EF2377" w:rsidP="00EF2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2377" w:rsidRPr="002F0B1D" w:rsidRDefault="00EF2377" w:rsidP="00EF2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2377" w:rsidRDefault="00EF2377" w:rsidP="00EF2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2377" w:rsidRDefault="00EF2377" w:rsidP="00EF2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2377" w:rsidRPr="002F0B1D" w:rsidRDefault="00EF2377" w:rsidP="00EF2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0B1D">
        <w:rPr>
          <w:rFonts w:ascii="Times New Roman" w:hAnsi="Times New Roman" w:cs="Times New Roman"/>
          <w:sz w:val="24"/>
          <w:szCs w:val="24"/>
        </w:rPr>
        <w:t xml:space="preserve">Руководитель организации - </w:t>
      </w:r>
      <w:proofErr w:type="spellStart"/>
      <w:r w:rsidRPr="002F0B1D">
        <w:rPr>
          <w:rFonts w:ascii="Times New Roman" w:hAnsi="Times New Roman" w:cs="Times New Roman"/>
          <w:sz w:val="24"/>
          <w:szCs w:val="24"/>
        </w:rPr>
        <w:t>грантополучателя</w:t>
      </w:r>
      <w:proofErr w:type="spellEnd"/>
      <w:r w:rsidRPr="002F0B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377" w:rsidRPr="002F0B1D" w:rsidRDefault="00EF2377" w:rsidP="00EF2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0B1D">
        <w:rPr>
          <w:rFonts w:ascii="Times New Roman" w:hAnsi="Times New Roman" w:cs="Times New Roman"/>
          <w:sz w:val="24"/>
          <w:szCs w:val="24"/>
        </w:rPr>
        <w:t>(уполномоченное лицо)   _______________ _________ _____________________</w:t>
      </w:r>
    </w:p>
    <w:p w:rsidR="00EF2377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  <w:r w:rsidRPr="002F0B1D">
        <w:rPr>
          <w:rFonts w:ascii="Times New Roman" w:hAnsi="Times New Roman"/>
          <w:sz w:val="20"/>
          <w:szCs w:val="20"/>
        </w:rPr>
        <w:t>(должность)           (подпись)        (расшифровка подписи</w:t>
      </w:r>
      <w:r w:rsidRPr="002F0B1D">
        <w:rPr>
          <w:rFonts w:ascii="Times New Roman" w:hAnsi="Times New Roman"/>
          <w:sz w:val="24"/>
          <w:szCs w:val="24"/>
        </w:rPr>
        <w:t>)</w:t>
      </w:r>
    </w:p>
    <w:p w:rsidR="00EF2377" w:rsidRPr="009D78C8" w:rsidRDefault="00EF2377" w:rsidP="00EF2377">
      <w:pPr>
        <w:spacing w:after="0" w:line="240" w:lineRule="auto"/>
        <w:ind w:left="7796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2F0B1D">
        <w:rPr>
          <w:rFonts w:ascii="Times New Roman" w:hAnsi="Times New Roman"/>
          <w:sz w:val="24"/>
          <w:szCs w:val="24"/>
          <w:lang w:eastAsia="en-US"/>
        </w:rPr>
        <w:br w:type="page"/>
      </w:r>
      <w:r w:rsidRPr="009D78C8">
        <w:rPr>
          <w:rFonts w:ascii="Times New Roman" w:hAnsi="Times New Roman"/>
          <w:sz w:val="24"/>
          <w:szCs w:val="24"/>
          <w:lang w:eastAsia="en-US"/>
        </w:rPr>
        <w:lastRenderedPageBreak/>
        <w:t>Приложение № 3</w:t>
      </w:r>
    </w:p>
    <w:p w:rsidR="00EF2377" w:rsidRPr="009D78C8" w:rsidRDefault="00EF2377" w:rsidP="00EF2377">
      <w:pPr>
        <w:spacing w:after="0" w:line="240" w:lineRule="auto"/>
        <w:ind w:left="7796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D78C8">
        <w:rPr>
          <w:rFonts w:ascii="Times New Roman" w:hAnsi="Times New Roman"/>
          <w:sz w:val="24"/>
          <w:szCs w:val="24"/>
          <w:lang w:eastAsia="en-US"/>
        </w:rPr>
        <w:t xml:space="preserve">к Договору </w:t>
      </w:r>
    </w:p>
    <w:p w:rsidR="00EF2377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EF2377" w:rsidRPr="009D78C8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EF2377" w:rsidRPr="009D78C8" w:rsidRDefault="00EF2377" w:rsidP="00EF2377">
      <w:pPr>
        <w:spacing w:after="0" w:line="240" w:lineRule="auto"/>
        <w:ind w:left="5954"/>
        <w:rPr>
          <w:rFonts w:ascii="Times New Roman" w:hAnsi="Times New Roman"/>
          <w:sz w:val="24"/>
          <w:szCs w:val="24"/>
          <w:lang w:eastAsia="en-US"/>
        </w:rPr>
      </w:pPr>
      <w:r w:rsidRPr="009D78C8">
        <w:rPr>
          <w:rFonts w:ascii="Times New Roman" w:hAnsi="Times New Roman"/>
          <w:sz w:val="24"/>
          <w:szCs w:val="24"/>
          <w:lang w:eastAsia="en-US"/>
        </w:rPr>
        <w:t>Председателю комитета по экономическому развитию администрации города Мурманска</w:t>
      </w:r>
    </w:p>
    <w:p w:rsidR="00EF2377" w:rsidRPr="009D78C8" w:rsidRDefault="00EF2377" w:rsidP="00EF2377">
      <w:pPr>
        <w:spacing w:after="0" w:line="240" w:lineRule="auto"/>
        <w:ind w:left="5954"/>
        <w:rPr>
          <w:rFonts w:ascii="Times New Roman" w:hAnsi="Times New Roman"/>
          <w:sz w:val="24"/>
          <w:szCs w:val="24"/>
          <w:lang w:eastAsia="en-US"/>
        </w:rPr>
      </w:pPr>
      <w:r w:rsidRPr="009D78C8">
        <w:rPr>
          <w:rFonts w:ascii="Times New Roman" w:hAnsi="Times New Roman"/>
          <w:sz w:val="24"/>
          <w:szCs w:val="24"/>
          <w:lang w:eastAsia="en-US"/>
        </w:rPr>
        <w:t>от ___________________________</w:t>
      </w:r>
    </w:p>
    <w:p w:rsidR="00EF2377" w:rsidRPr="009D78C8" w:rsidRDefault="00EF2377" w:rsidP="00EF2377">
      <w:pPr>
        <w:spacing w:after="0" w:line="240" w:lineRule="auto"/>
        <w:ind w:left="5954"/>
        <w:rPr>
          <w:rFonts w:ascii="Times New Roman" w:hAnsi="Times New Roman"/>
          <w:sz w:val="20"/>
          <w:szCs w:val="20"/>
          <w:lang w:eastAsia="en-US"/>
        </w:rPr>
      </w:pPr>
      <w:r w:rsidRPr="009D78C8">
        <w:rPr>
          <w:rFonts w:ascii="Times New Roman" w:hAnsi="Times New Roman"/>
          <w:sz w:val="20"/>
          <w:szCs w:val="20"/>
          <w:lang w:eastAsia="en-US"/>
        </w:rPr>
        <w:t>(название организации, ФИО, ИНН)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EF2377" w:rsidRPr="009D78C8" w:rsidRDefault="00EF2377" w:rsidP="00EF237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EF2377" w:rsidRPr="009D78C8" w:rsidRDefault="00EF2377" w:rsidP="00EF23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D78C8">
        <w:rPr>
          <w:rFonts w:ascii="Times New Roman" w:hAnsi="Times New Roman"/>
          <w:sz w:val="24"/>
          <w:szCs w:val="24"/>
          <w:lang w:eastAsia="en-US"/>
        </w:rPr>
        <w:t>Финансовый отчет</w:t>
      </w:r>
    </w:p>
    <w:p w:rsidR="00EF2377" w:rsidRPr="009D78C8" w:rsidRDefault="00EF2377" w:rsidP="00EF23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D78C8">
        <w:rPr>
          <w:rFonts w:ascii="Times New Roman" w:hAnsi="Times New Roman"/>
          <w:sz w:val="24"/>
          <w:szCs w:val="24"/>
          <w:lang w:eastAsia="en-US"/>
        </w:rPr>
        <w:t xml:space="preserve">об использовании средств гранта и реализации </w:t>
      </w:r>
      <w:proofErr w:type="spellStart"/>
      <w:proofErr w:type="gramStart"/>
      <w:r w:rsidRPr="009D78C8">
        <w:rPr>
          <w:rFonts w:ascii="Times New Roman" w:hAnsi="Times New Roman"/>
          <w:sz w:val="24"/>
          <w:szCs w:val="24"/>
          <w:lang w:eastAsia="en-US"/>
        </w:rPr>
        <w:t>бизнес-проекта</w:t>
      </w:r>
      <w:proofErr w:type="spellEnd"/>
      <w:proofErr w:type="gramEnd"/>
    </w:p>
    <w:p w:rsidR="00EF2377" w:rsidRPr="009D78C8" w:rsidRDefault="00EF2377" w:rsidP="00EF23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D78C8">
        <w:rPr>
          <w:rFonts w:ascii="Times New Roman" w:hAnsi="Times New Roman"/>
          <w:sz w:val="24"/>
          <w:szCs w:val="24"/>
          <w:lang w:eastAsia="en-US"/>
        </w:rPr>
        <w:t>«________________________________________»</w:t>
      </w:r>
    </w:p>
    <w:p w:rsidR="00EF2377" w:rsidRPr="009D78C8" w:rsidRDefault="00EF2377" w:rsidP="00EF2377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9D78C8">
        <w:rPr>
          <w:rFonts w:ascii="Times New Roman" w:hAnsi="Times New Roman"/>
          <w:sz w:val="20"/>
          <w:szCs w:val="20"/>
          <w:lang w:eastAsia="en-US"/>
        </w:rPr>
        <w:t xml:space="preserve">наименование  </w:t>
      </w:r>
      <w:proofErr w:type="spellStart"/>
      <w:proofErr w:type="gramStart"/>
      <w:r w:rsidRPr="009D78C8">
        <w:rPr>
          <w:rFonts w:ascii="Times New Roman" w:hAnsi="Times New Roman"/>
          <w:sz w:val="20"/>
          <w:szCs w:val="20"/>
          <w:lang w:eastAsia="en-US"/>
        </w:rPr>
        <w:t>бизнес-проекта</w:t>
      </w:r>
      <w:proofErr w:type="spellEnd"/>
      <w:proofErr w:type="gramEnd"/>
    </w:p>
    <w:p w:rsidR="00EF2377" w:rsidRPr="009D78C8" w:rsidRDefault="00EF2377" w:rsidP="00EF23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126"/>
        <w:gridCol w:w="1843"/>
        <w:gridCol w:w="1984"/>
        <w:gridCol w:w="1701"/>
        <w:gridCol w:w="1843"/>
      </w:tblGrid>
      <w:tr w:rsidR="00EF2377" w:rsidRPr="009D78C8" w:rsidTr="00EF2377">
        <w:trPr>
          <w:trHeight w:val="405"/>
        </w:trPr>
        <w:tc>
          <w:tcPr>
            <w:tcW w:w="8222" w:type="dxa"/>
            <w:gridSpan w:val="5"/>
            <w:vMerge w:val="restart"/>
            <w:vAlign w:val="center"/>
          </w:tcPr>
          <w:p w:rsidR="00EF2377" w:rsidRPr="009D78C8" w:rsidRDefault="00EF2377" w:rsidP="00EF2377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ind w:left="-108" w:right="-138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9D78C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Выделено по гранту:</w:t>
            </w:r>
          </w:p>
        </w:tc>
        <w:tc>
          <w:tcPr>
            <w:tcW w:w="1843" w:type="dxa"/>
            <w:vAlign w:val="center"/>
          </w:tcPr>
          <w:p w:rsidR="00EF2377" w:rsidRPr="009D78C8" w:rsidRDefault="00EF2377" w:rsidP="00EF2377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9D78C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Сумма (руб.)</w:t>
            </w:r>
          </w:p>
        </w:tc>
      </w:tr>
      <w:tr w:rsidR="00EF2377" w:rsidRPr="009D78C8" w:rsidTr="00EF2377">
        <w:trPr>
          <w:trHeight w:val="403"/>
        </w:trPr>
        <w:tc>
          <w:tcPr>
            <w:tcW w:w="8222" w:type="dxa"/>
            <w:gridSpan w:val="5"/>
            <w:vMerge/>
            <w:vAlign w:val="center"/>
          </w:tcPr>
          <w:p w:rsidR="00EF2377" w:rsidRPr="009D78C8" w:rsidRDefault="00EF2377" w:rsidP="00EF2377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ind w:left="-108" w:right="-138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2377" w:rsidRPr="009D78C8" w:rsidRDefault="00EF2377" w:rsidP="00EF2377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</w:tr>
      <w:tr w:rsidR="00EF2377" w:rsidRPr="009D78C8" w:rsidTr="00EF2377">
        <w:trPr>
          <w:trHeight w:val="165"/>
        </w:trPr>
        <w:tc>
          <w:tcPr>
            <w:tcW w:w="568" w:type="dxa"/>
            <w:vAlign w:val="center"/>
          </w:tcPr>
          <w:p w:rsidR="00EF2377" w:rsidRPr="009D78C8" w:rsidRDefault="00EF2377" w:rsidP="00EF2377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ind w:left="-108" w:right="-108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9D78C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№</w:t>
            </w:r>
          </w:p>
          <w:p w:rsidR="00EF2377" w:rsidRPr="009D78C8" w:rsidRDefault="00EF2377" w:rsidP="00EF23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D78C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D78C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D78C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vAlign w:val="center"/>
          </w:tcPr>
          <w:p w:rsidR="00EF2377" w:rsidRPr="009D78C8" w:rsidRDefault="00EF2377" w:rsidP="000F7BC4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9D78C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Статья расходов в соответствии с </w:t>
            </w:r>
            <w:r w:rsidR="000F7BC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п</w:t>
            </w:r>
            <w:r w:rsidRPr="009D78C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еречнем расходов </w:t>
            </w:r>
          </w:p>
        </w:tc>
        <w:tc>
          <w:tcPr>
            <w:tcW w:w="1843" w:type="dxa"/>
            <w:vAlign w:val="center"/>
          </w:tcPr>
          <w:p w:rsidR="00EF2377" w:rsidRPr="009D78C8" w:rsidRDefault="00EF2377" w:rsidP="00EF2377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ind w:left="-50" w:right="-108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9D78C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Получатель средств</w:t>
            </w:r>
          </w:p>
        </w:tc>
        <w:tc>
          <w:tcPr>
            <w:tcW w:w="1984" w:type="dxa"/>
            <w:vAlign w:val="center"/>
          </w:tcPr>
          <w:p w:rsidR="00EF2377" w:rsidRPr="009D78C8" w:rsidRDefault="00EF2377" w:rsidP="00EF2377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ind w:left="-108" w:right="-108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9D78C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Наименование, номер и дата платежного документа</w:t>
            </w:r>
          </w:p>
        </w:tc>
        <w:tc>
          <w:tcPr>
            <w:tcW w:w="1701" w:type="dxa"/>
            <w:vAlign w:val="center"/>
          </w:tcPr>
          <w:p w:rsidR="00EF2377" w:rsidRPr="009D78C8" w:rsidRDefault="00EF2377" w:rsidP="00EF2377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ind w:left="-108" w:right="-138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9D78C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Фактически израсходовано </w:t>
            </w:r>
          </w:p>
          <w:p w:rsidR="00EF2377" w:rsidRPr="009D78C8" w:rsidRDefault="00EF2377" w:rsidP="00EF2377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ind w:left="-108" w:right="-138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9D78C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(руб.)</w:t>
            </w:r>
          </w:p>
        </w:tc>
        <w:tc>
          <w:tcPr>
            <w:tcW w:w="1843" w:type="dxa"/>
            <w:vAlign w:val="center"/>
          </w:tcPr>
          <w:p w:rsidR="00EF2377" w:rsidRPr="009D78C8" w:rsidRDefault="00EF2377" w:rsidP="00EF2377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9D78C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Остаток средств  (руб.)</w:t>
            </w:r>
          </w:p>
        </w:tc>
      </w:tr>
      <w:tr w:rsidR="00EF2377" w:rsidRPr="009D78C8" w:rsidTr="00EF2377">
        <w:trPr>
          <w:trHeight w:val="293"/>
        </w:trPr>
        <w:tc>
          <w:tcPr>
            <w:tcW w:w="568" w:type="dxa"/>
            <w:vAlign w:val="center"/>
          </w:tcPr>
          <w:p w:rsidR="00EF2377" w:rsidRPr="009D78C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F2377" w:rsidRPr="009D78C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2377" w:rsidRPr="009D78C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F2377" w:rsidRPr="009D78C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2377" w:rsidRPr="009D78C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2377" w:rsidRPr="009D78C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2377" w:rsidRPr="009D78C8" w:rsidTr="00EF2377">
        <w:trPr>
          <w:trHeight w:val="165"/>
        </w:trPr>
        <w:tc>
          <w:tcPr>
            <w:tcW w:w="568" w:type="dxa"/>
            <w:vAlign w:val="center"/>
          </w:tcPr>
          <w:p w:rsidR="00EF2377" w:rsidRPr="009D78C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F2377" w:rsidRPr="009D78C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2377" w:rsidRPr="009D78C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F2377" w:rsidRPr="009D78C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2377" w:rsidRPr="009D78C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2377" w:rsidRPr="009D78C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2377" w:rsidRPr="009D78C8" w:rsidTr="00EF2377">
        <w:trPr>
          <w:trHeight w:val="150"/>
        </w:trPr>
        <w:tc>
          <w:tcPr>
            <w:tcW w:w="6521" w:type="dxa"/>
            <w:gridSpan w:val="4"/>
            <w:vAlign w:val="center"/>
          </w:tcPr>
          <w:p w:rsidR="00EF2377" w:rsidRPr="009D78C8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8C8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EF2377" w:rsidRPr="009D78C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2377" w:rsidRPr="009D78C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F2377" w:rsidRPr="009D78C8" w:rsidRDefault="00EF2377" w:rsidP="00EF2377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EF2377" w:rsidRPr="009D78C8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8C8">
        <w:rPr>
          <w:rFonts w:ascii="Times New Roman" w:hAnsi="Times New Roman"/>
          <w:sz w:val="24"/>
          <w:szCs w:val="24"/>
        </w:rPr>
        <w:t xml:space="preserve">Руководитель </w:t>
      </w:r>
      <w:proofErr w:type="spellStart"/>
      <w:r w:rsidRPr="009D78C8">
        <w:rPr>
          <w:rFonts w:ascii="Times New Roman" w:hAnsi="Times New Roman"/>
          <w:sz w:val="24"/>
          <w:szCs w:val="24"/>
        </w:rPr>
        <w:t>организации-грантополучателя</w:t>
      </w:r>
      <w:proofErr w:type="spellEnd"/>
    </w:p>
    <w:p w:rsidR="00EF2377" w:rsidRPr="009D78C8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2377" w:rsidRPr="009D78C8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8C8">
        <w:rPr>
          <w:rFonts w:ascii="Times New Roman" w:hAnsi="Times New Roman"/>
          <w:sz w:val="24"/>
          <w:szCs w:val="24"/>
        </w:rPr>
        <w:t>ФИО_____________________________ Подпись _________________________</w:t>
      </w:r>
    </w:p>
    <w:p w:rsidR="00EF2377" w:rsidRPr="009D78C8" w:rsidRDefault="00EF2377" w:rsidP="00EF237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D78C8">
        <w:rPr>
          <w:rFonts w:ascii="Times New Roman" w:hAnsi="Times New Roman"/>
          <w:sz w:val="24"/>
          <w:szCs w:val="24"/>
        </w:rPr>
        <w:t>М.П.</w:t>
      </w:r>
    </w:p>
    <w:p w:rsidR="00EF2377" w:rsidRPr="009D78C8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2377" w:rsidRPr="009D78C8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8C8">
        <w:rPr>
          <w:rFonts w:ascii="Times New Roman" w:hAnsi="Times New Roman"/>
          <w:sz w:val="24"/>
          <w:szCs w:val="24"/>
        </w:rPr>
        <w:t>Дата______________</w:t>
      </w:r>
    </w:p>
    <w:p w:rsidR="00EF2377" w:rsidRPr="009D78C8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2377" w:rsidRPr="009D78C8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8C8">
        <w:rPr>
          <w:rFonts w:ascii="Times New Roman" w:hAnsi="Times New Roman"/>
          <w:sz w:val="24"/>
          <w:szCs w:val="24"/>
        </w:rPr>
        <w:t xml:space="preserve">Главный бухгалтер </w:t>
      </w:r>
      <w:proofErr w:type="spellStart"/>
      <w:r w:rsidRPr="009D78C8">
        <w:rPr>
          <w:rFonts w:ascii="Times New Roman" w:hAnsi="Times New Roman"/>
          <w:sz w:val="24"/>
          <w:szCs w:val="24"/>
        </w:rPr>
        <w:t>организации-грантополучателя</w:t>
      </w:r>
      <w:proofErr w:type="spellEnd"/>
      <w:r w:rsidRPr="009D78C8">
        <w:rPr>
          <w:rFonts w:ascii="Times New Roman" w:hAnsi="Times New Roman"/>
          <w:sz w:val="24"/>
          <w:szCs w:val="24"/>
        </w:rPr>
        <w:t xml:space="preserve"> </w:t>
      </w:r>
    </w:p>
    <w:p w:rsidR="00EF2377" w:rsidRPr="009D78C8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2377" w:rsidRPr="009D78C8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8C8">
        <w:rPr>
          <w:rFonts w:ascii="Times New Roman" w:hAnsi="Times New Roman"/>
          <w:sz w:val="24"/>
          <w:szCs w:val="24"/>
        </w:rPr>
        <w:t>ФИО_____________________________ Подпись _________________________</w:t>
      </w:r>
    </w:p>
    <w:p w:rsidR="00EF2377" w:rsidRPr="009D78C8" w:rsidRDefault="00EF2377" w:rsidP="00EF237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D78C8">
        <w:rPr>
          <w:rFonts w:ascii="Times New Roman" w:hAnsi="Times New Roman"/>
          <w:sz w:val="24"/>
          <w:szCs w:val="24"/>
        </w:rPr>
        <w:t>М.П.</w:t>
      </w:r>
    </w:p>
    <w:p w:rsidR="00EF2377" w:rsidRPr="009D78C8" w:rsidRDefault="00EF2377" w:rsidP="00EF237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F2377" w:rsidRPr="009D78C8" w:rsidRDefault="00EF2377" w:rsidP="00EF237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78C8">
        <w:rPr>
          <w:rFonts w:ascii="Times New Roman" w:hAnsi="Times New Roman"/>
          <w:sz w:val="24"/>
          <w:szCs w:val="24"/>
        </w:rPr>
        <w:t>Дата_____________</w:t>
      </w:r>
    </w:p>
    <w:p w:rsidR="00EF2377" w:rsidRPr="009D78C8" w:rsidRDefault="00EF2377" w:rsidP="00EF237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377" w:rsidRPr="009D78C8" w:rsidRDefault="00EF2377" w:rsidP="00EF237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377" w:rsidRPr="009D78C8" w:rsidRDefault="00EF2377" w:rsidP="00EF23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78C8">
        <w:rPr>
          <w:rFonts w:ascii="Times New Roman" w:hAnsi="Times New Roman"/>
          <w:sz w:val="24"/>
          <w:szCs w:val="24"/>
        </w:rPr>
        <w:t>Финансовый отчет должен содержать полную и исчерпывающую информацию о расходовании сре</w:t>
      </w:r>
      <w:proofErr w:type="gramStart"/>
      <w:r w:rsidRPr="009D78C8">
        <w:rPr>
          <w:rFonts w:ascii="Times New Roman" w:hAnsi="Times New Roman"/>
          <w:sz w:val="24"/>
          <w:szCs w:val="24"/>
        </w:rPr>
        <w:t>дств гр</w:t>
      </w:r>
      <w:proofErr w:type="gramEnd"/>
      <w:r w:rsidRPr="009D78C8">
        <w:rPr>
          <w:rFonts w:ascii="Times New Roman" w:hAnsi="Times New Roman"/>
          <w:sz w:val="24"/>
          <w:szCs w:val="24"/>
        </w:rPr>
        <w:t>анта за отчетный период с приложением копий всех финансовых и иных первичных документов, подтверждающих целевое назначение произведенных расходов в соответствии с требованиями законодательства (счет, счет-фактура, накладная и платежное поручение с отметкой банка, договор).</w:t>
      </w:r>
    </w:p>
    <w:p w:rsidR="00EF2377" w:rsidRPr="009D78C8" w:rsidRDefault="00EF2377" w:rsidP="00EF23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2377" w:rsidRPr="003826E6" w:rsidRDefault="00EF2377" w:rsidP="00EF2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78C8">
        <w:rPr>
          <w:rFonts w:ascii="Times New Roman" w:hAnsi="Times New Roman"/>
          <w:sz w:val="24"/>
          <w:szCs w:val="24"/>
        </w:rPr>
        <w:t>____________________________</w:t>
      </w:r>
    </w:p>
    <w:p w:rsidR="00EF2377" w:rsidRPr="009D78C8" w:rsidRDefault="00EF2377" w:rsidP="00EF2377">
      <w:pPr>
        <w:spacing w:after="0" w:line="240" w:lineRule="auto"/>
        <w:ind w:left="7796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br w:type="page"/>
      </w:r>
      <w:r w:rsidRPr="009D78C8">
        <w:rPr>
          <w:rFonts w:ascii="Times New Roman" w:hAnsi="Times New Roman"/>
          <w:sz w:val="24"/>
          <w:szCs w:val="24"/>
          <w:lang w:eastAsia="en-US"/>
        </w:rPr>
        <w:lastRenderedPageBreak/>
        <w:t xml:space="preserve">Приложение № 4 </w:t>
      </w:r>
    </w:p>
    <w:p w:rsidR="00EF2377" w:rsidRPr="009D78C8" w:rsidRDefault="00EF2377" w:rsidP="00EF2377">
      <w:pPr>
        <w:spacing w:after="0" w:line="240" w:lineRule="auto"/>
        <w:ind w:left="7796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D78C8">
        <w:rPr>
          <w:rFonts w:ascii="Times New Roman" w:hAnsi="Times New Roman"/>
          <w:sz w:val="24"/>
          <w:szCs w:val="24"/>
          <w:lang w:eastAsia="en-US"/>
        </w:rPr>
        <w:t xml:space="preserve">к Договору </w:t>
      </w:r>
    </w:p>
    <w:p w:rsidR="00EF2377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EF2377" w:rsidRPr="009D78C8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EF2377" w:rsidRPr="009D78C8" w:rsidRDefault="00EF2377" w:rsidP="00EF2377">
      <w:pPr>
        <w:spacing w:after="0" w:line="240" w:lineRule="auto"/>
        <w:ind w:left="5954"/>
        <w:rPr>
          <w:rFonts w:ascii="Times New Roman" w:hAnsi="Times New Roman"/>
          <w:sz w:val="24"/>
          <w:szCs w:val="24"/>
          <w:lang w:eastAsia="en-US"/>
        </w:rPr>
      </w:pPr>
      <w:r w:rsidRPr="009D78C8">
        <w:rPr>
          <w:rFonts w:ascii="Times New Roman" w:hAnsi="Times New Roman"/>
          <w:sz w:val="24"/>
          <w:szCs w:val="24"/>
          <w:lang w:eastAsia="en-US"/>
        </w:rPr>
        <w:t>Председателю комитета по экономическому развитию администрации города Мурманска</w:t>
      </w:r>
    </w:p>
    <w:p w:rsidR="00EF2377" w:rsidRPr="009D78C8" w:rsidRDefault="00EF2377" w:rsidP="00EF2377">
      <w:pPr>
        <w:spacing w:after="0" w:line="240" w:lineRule="auto"/>
        <w:ind w:left="5954"/>
        <w:rPr>
          <w:rFonts w:ascii="Times New Roman" w:hAnsi="Times New Roman"/>
          <w:sz w:val="24"/>
          <w:szCs w:val="24"/>
          <w:lang w:eastAsia="en-US"/>
        </w:rPr>
      </w:pPr>
      <w:r w:rsidRPr="009D78C8">
        <w:rPr>
          <w:rFonts w:ascii="Times New Roman" w:hAnsi="Times New Roman"/>
          <w:sz w:val="24"/>
          <w:szCs w:val="24"/>
          <w:lang w:eastAsia="en-US"/>
        </w:rPr>
        <w:t>от ____________________________</w:t>
      </w:r>
    </w:p>
    <w:p w:rsidR="00EF2377" w:rsidRPr="009D78C8" w:rsidRDefault="00EF2377" w:rsidP="00EF2377">
      <w:pPr>
        <w:spacing w:after="0" w:line="240" w:lineRule="auto"/>
        <w:ind w:left="5954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9D78C8">
        <w:rPr>
          <w:rFonts w:ascii="Times New Roman" w:hAnsi="Times New Roman"/>
          <w:sz w:val="20"/>
          <w:szCs w:val="20"/>
          <w:lang w:eastAsia="en-US"/>
        </w:rPr>
        <w:t>(название организации, ФИО, ИНН)</w:t>
      </w:r>
    </w:p>
    <w:p w:rsidR="00EF2377" w:rsidRDefault="00EF2377" w:rsidP="00EF23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EF2377" w:rsidRPr="009D78C8" w:rsidRDefault="00EF2377" w:rsidP="00EF23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D78C8">
        <w:rPr>
          <w:rFonts w:ascii="Times New Roman" w:hAnsi="Times New Roman"/>
          <w:sz w:val="24"/>
          <w:szCs w:val="24"/>
          <w:lang w:eastAsia="en-US"/>
        </w:rPr>
        <w:t xml:space="preserve">Ежегодный отчет о реализации </w:t>
      </w:r>
      <w:proofErr w:type="spellStart"/>
      <w:proofErr w:type="gramStart"/>
      <w:r w:rsidRPr="009D78C8">
        <w:rPr>
          <w:rFonts w:ascii="Times New Roman" w:hAnsi="Times New Roman"/>
          <w:sz w:val="24"/>
          <w:szCs w:val="24"/>
          <w:lang w:eastAsia="en-US"/>
        </w:rPr>
        <w:t>бизнес-проекта</w:t>
      </w:r>
      <w:proofErr w:type="spellEnd"/>
      <w:proofErr w:type="gramEnd"/>
    </w:p>
    <w:p w:rsidR="00EF2377" w:rsidRPr="009D78C8" w:rsidRDefault="00EF2377" w:rsidP="00EF23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D78C8">
        <w:rPr>
          <w:rFonts w:ascii="Times New Roman" w:hAnsi="Times New Roman"/>
          <w:sz w:val="24"/>
          <w:szCs w:val="24"/>
          <w:lang w:eastAsia="en-US"/>
        </w:rPr>
        <w:t>«________________________________________»</w:t>
      </w:r>
    </w:p>
    <w:p w:rsidR="00EF2377" w:rsidRPr="009D78C8" w:rsidRDefault="00EF2377" w:rsidP="00EF2377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9D78C8">
        <w:rPr>
          <w:rFonts w:ascii="Times New Roman" w:hAnsi="Times New Roman"/>
          <w:sz w:val="20"/>
          <w:szCs w:val="20"/>
          <w:lang w:eastAsia="en-US"/>
        </w:rPr>
        <w:t xml:space="preserve">(наименование </w:t>
      </w:r>
      <w:proofErr w:type="spellStart"/>
      <w:proofErr w:type="gramStart"/>
      <w:r w:rsidRPr="009D78C8">
        <w:rPr>
          <w:rFonts w:ascii="Times New Roman" w:hAnsi="Times New Roman"/>
          <w:sz w:val="20"/>
          <w:szCs w:val="20"/>
          <w:lang w:eastAsia="en-US"/>
        </w:rPr>
        <w:t>бизнес-проекта</w:t>
      </w:r>
      <w:proofErr w:type="spellEnd"/>
      <w:proofErr w:type="gramEnd"/>
      <w:r w:rsidRPr="009D78C8">
        <w:rPr>
          <w:rFonts w:ascii="Times New Roman" w:hAnsi="Times New Roman"/>
          <w:sz w:val="20"/>
          <w:szCs w:val="20"/>
          <w:lang w:eastAsia="en-US"/>
        </w:rPr>
        <w:t>)</w:t>
      </w:r>
    </w:p>
    <w:p w:rsidR="00EF2377" w:rsidRPr="009D78C8" w:rsidRDefault="00EF2377" w:rsidP="00EF23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72"/>
        <w:gridCol w:w="1275"/>
      </w:tblGrid>
      <w:tr w:rsidR="00EF2377" w:rsidRPr="00FA461B" w:rsidTr="00EF2377">
        <w:tc>
          <w:tcPr>
            <w:tcW w:w="8472" w:type="dxa"/>
          </w:tcPr>
          <w:p w:rsidR="00EF2377" w:rsidRPr="00FA461B" w:rsidRDefault="00EF2377" w:rsidP="00EF2377">
            <w:pPr>
              <w:spacing w:after="0" w:line="240" w:lineRule="auto"/>
              <w:ind w:right="-17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Полное наименование предприятия (ФИО индивидуального предпринимателя)</w:t>
            </w:r>
          </w:p>
        </w:tc>
        <w:tc>
          <w:tcPr>
            <w:tcW w:w="1275" w:type="dxa"/>
          </w:tcPr>
          <w:p w:rsidR="00EF2377" w:rsidRPr="00FA461B" w:rsidRDefault="00EF2377" w:rsidP="00EF2377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EF2377" w:rsidRPr="00FA461B" w:rsidTr="00EF2377">
        <w:tc>
          <w:tcPr>
            <w:tcW w:w="8472" w:type="dxa"/>
          </w:tcPr>
          <w:p w:rsidR="00EF2377" w:rsidRPr="00FA461B" w:rsidRDefault="00EF2377" w:rsidP="00EF2377">
            <w:pPr>
              <w:tabs>
                <w:tab w:val="left" w:pos="525"/>
              </w:tabs>
              <w:spacing w:after="0" w:line="240" w:lineRule="auto"/>
              <w:ind w:right="-17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Место осуществления предпринимательской деятельности (фактический адрес)</w:t>
            </w:r>
          </w:p>
        </w:tc>
        <w:tc>
          <w:tcPr>
            <w:tcW w:w="1275" w:type="dxa"/>
          </w:tcPr>
          <w:p w:rsidR="00EF2377" w:rsidRPr="00FA461B" w:rsidRDefault="00EF2377" w:rsidP="00EF2377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EF2377" w:rsidRPr="00FA461B" w:rsidTr="00EF2377">
        <w:trPr>
          <w:trHeight w:val="606"/>
        </w:trPr>
        <w:tc>
          <w:tcPr>
            <w:tcW w:w="8472" w:type="dxa"/>
            <w:vMerge w:val="restart"/>
          </w:tcPr>
          <w:p w:rsidR="00EF2377" w:rsidRPr="00FA461B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Виды деятельности:</w:t>
            </w:r>
          </w:p>
          <w:p w:rsidR="00EF2377" w:rsidRPr="00FA461B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A461B">
              <w:rPr>
                <w:rFonts w:ascii="Times New Roman" w:hAnsi="Times New Roman"/>
                <w:bCs/>
              </w:rPr>
              <w:t>- основной (код ОКВЭД);</w:t>
            </w:r>
          </w:p>
          <w:p w:rsidR="00EF2377" w:rsidRPr="00FA461B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A461B">
              <w:rPr>
                <w:rFonts w:ascii="Times New Roman" w:hAnsi="Times New Roman"/>
                <w:bCs/>
              </w:rPr>
              <w:t>- фактически осуществляемый (код ОКВЭД)</w:t>
            </w:r>
          </w:p>
        </w:tc>
        <w:tc>
          <w:tcPr>
            <w:tcW w:w="1275" w:type="dxa"/>
          </w:tcPr>
          <w:p w:rsidR="00EF2377" w:rsidRPr="00FA461B" w:rsidRDefault="00EF2377" w:rsidP="00EF2377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EF2377" w:rsidRPr="00FA461B" w:rsidTr="00EF2377">
        <w:trPr>
          <w:trHeight w:val="144"/>
        </w:trPr>
        <w:tc>
          <w:tcPr>
            <w:tcW w:w="8472" w:type="dxa"/>
            <w:vMerge/>
          </w:tcPr>
          <w:p w:rsidR="00EF2377" w:rsidRPr="00FA461B" w:rsidRDefault="00EF2377" w:rsidP="00EF2377">
            <w:pPr>
              <w:spacing w:after="0" w:line="240" w:lineRule="auto"/>
              <w:ind w:right="-17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F2377" w:rsidRPr="00FA461B" w:rsidRDefault="00EF2377" w:rsidP="00EF2377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EF2377" w:rsidRPr="00FA461B" w:rsidTr="00EF2377">
        <w:tc>
          <w:tcPr>
            <w:tcW w:w="8472" w:type="dxa"/>
          </w:tcPr>
          <w:p w:rsidR="00EF2377" w:rsidRPr="00FA461B" w:rsidRDefault="00EF2377" w:rsidP="00EF2377">
            <w:pPr>
              <w:spacing w:after="0" w:line="240" w:lineRule="auto"/>
              <w:ind w:right="-17"/>
              <w:rPr>
                <w:rFonts w:ascii="Times New Roman" w:hAnsi="Times New Roman"/>
                <w:bCs/>
              </w:rPr>
            </w:pPr>
            <w:r w:rsidRPr="00FA461B">
              <w:rPr>
                <w:rFonts w:ascii="Times New Roman" w:hAnsi="Times New Roman"/>
              </w:rPr>
              <w:t>Применяемая система налогообложения</w:t>
            </w:r>
            <w:r w:rsidRPr="00FA461B">
              <w:rPr>
                <w:rFonts w:ascii="Times New Roman" w:hAnsi="Times New Roman"/>
                <w:bCs/>
              </w:rPr>
              <w:t xml:space="preserve"> (общая, УСН, ЕНВД, патент)</w:t>
            </w:r>
          </w:p>
        </w:tc>
        <w:tc>
          <w:tcPr>
            <w:tcW w:w="1275" w:type="dxa"/>
          </w:tcPr>
          <w:p w:rsidR="00EF2377" w:rsidRPr="00FA461B" w:rsidRDefault="00EF2377" w:rsidP="00EF2377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</w:tbl>
    <w:p w:rsidR="00EF2377" w:rsidRPr="009D78C8" w:rsidRDefault="00EF2377" w:rsidP="00EF2377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EF2377" w:rsidRPr="009D78C8" w:rsidRDefault="00EF2377" w:rsidP="00EF23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78C8">
        <w:rPr>
          <w:rFonts w:ascii="Times New Roman" w:hAnsi="Times New Roman"/>
          <w:sz w:val="24"/>
          <w:szCs w:val="24"/>
        </w:rPr>
        <w:t>Показатели деятельности предприятия</w:t>
      </w:r>
    </w:p>
    <w:p w:rsidR="00EF2377" w:rsidRPr="009D78C8" w:rsidRDefault="00EF2377" w:rsidP="00EF23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30"/>
        <w:gridCol w:w="993"/>
        <w:gridCol w:w="850"/>
        <w:gridCol w:w="708"/>
      </w:tblGrid>
      <w:tr w:rsidR="00EF2377" w:rsidRPr="00FA461B" w:rsidTr="00EF2377">
        <w:trPr>
          <w:trHeight w:val="323"/>
        </w:trPr>
        <w:tc>
          <w:tcPr>
            <w:tcW w:w="7230" w:type="dxa"/>
            <w:vAlign w:val="center"/>
          </w:tcPr>
          <w:p w:rsidR="00EF2377" w:rsidRPr="00FA461B" w:rsidRDefault="00EF2377" w:rsidP="00EF2377">
            <w:pPr>
              <w:tabs>
                <w:tab w:val="left" w:pos="360"/>
              </w:tabs>
              <w:spacing w:after="0" w:line="240" w:lineRule="auto"/>
              <w:ind w:right="-18"/>
              <w:jc w:val="center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993" w:type="dxa"/>
            <w:vAlign w:val="center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20__</w:t>
            </w:r>
          </w:p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год</w:t>
            </w:r>
          </w:p>
        </w:tc>
        <w:tc>
          <w:tcPr>
            <w:tcW w:w="850" w:type="dxa"/>
            <w:vAlign w:val="center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20__</w:t>
            </w:r>
          </w:p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год</w:t>
            </w:r>
          </w:p>
        </w:tc>
        <w:tc>
          <w:tcPr>
            <w:tcW w:w="708" w:type="dxa"/>
            <w:vAlign w:val="center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20__</w:t>
            </w:r>
          </w:p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год</w:t>
            </w:r>
          </w:p>
        </w:tc>
      </w:tr>
      <w:tr w:rsidR="00EF2377" w:rsidRPr="00FA461B" w:rsidTr="00EF2377">
        <w:trPr>
          <w:trHeight w:val="405"/>
        </w:trPr>
        <w:tc>
          <w:tcPr>
            <w:tcW w:w="7230" w:type="dxa"/>
          </w:tcPr>
          <w:p w:rsidR="00EF2377" w:rsidRPr="00FA461B" w:rsidRDefault="00EF2377" w:rsidP="00EF2377">
            <w:pPr>
              <w:tabs>
                <w:tab w:val="left" w:pos="360"/>
              </w:tabs>
              <w:spacing w:after="0" w:line="240" w:lineRule="auto"/>
              <w:ind w:right="-18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Среднесписочная численность работников (чел.)</w:t>
            </w:r>
          </w:p>
        </w:tc>
        <w:tc>
          <w:tcPr>
            <w:tcW w:w="993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708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EF2377" w:rsidRPr="00FA461B" w:rsidTr="00EF2377">
        <w:trPr>
          <w:trHeight w:val="385"/>
        </w:trPr>
        <w:tc>
          <w:tcPr>
            <w:tcW w:w="723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rPr>
                <w:rFonts w:ascii="Times New Roman" w:hAnsi="Times New Roman"/>
                <w:vertAlign w:val="superscript"/>
              </w:rPr>
            </w:pPr>
            <w:r w:rsidRPr="00FA461B">
              <w:rPr>
                <w:rFonts w:ascii="Times New Roman" w:hAnsi="Times New Roman"/>
              </w:rPr>
              <w:t>Среднемесячная заработная плата (рублей)</w:t>
            </w:r>
          </w:p>
        </w:tc>
        <w:tc>
          <w:tcPr>
            <w:tcW w:w="993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708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EF2377" w:rsidRPr="00FA461B" w:rsidTr="00EF2377">
        <w:trPr>
          <w:trHeight w:val="279"/>
        </w:trPr>
        <w:tc>
          <w:tcPr>
            <w:tcW w:w="723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Наличие социального пакета  (да, нет)</w:t>
            </w:r>
          </w:p>
        </w:tc>
        <w:tc>
          <w:tcPr>
            <w:tcW w:w="993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708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EF2377" w:rsidRPr="00FA461B" w:rsidTr="00EF2377">
        <w:trPr>
          <w:trHeight w:val="513"/>
        </w:trPr>
        <w:tc>
          <w:tcPr>
            <w:tcW w:w="723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Выручка от реализации товаров, работ, услуг (без НДС, акцизов и аналогичных обязательных платежей) (рублей)</w:t>
            </w:r>
          </w:p>
        </w:tc>
        <w:tc>
          <w:tcPr>
            <w:tcW w:w="993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708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EF2377" w:rsidRPr="00FA461B" w:rsidTr="00EF2377">
        <w:trPr>
          <w:trHeight w:val="288"/>
        </w:trPr>
        <w:tc>
          <w:tcPr>
            <w:tcW w:w="723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Общая сумма налогов (рублей) платежей в бюджеты всех уровней, в том числе по видам уплаченных налогов, в т.ч.</w:t>
            </w:r>
          </w:p>
        </w:tc>
        <w:tc>
          <w:tcPr>
            <w:tcW w:w="993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708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EF2377" w:rsidRPr="00FA461B" w:rsidTr="00EF2377">
        <w:trPr>
          <w:trHeight w:val="315"/>
        </w:trPr>
        <w:tc>
          <w:tcPr>
            <w:tcW w:w="7230" w:type="dxa"/>
          </w:tcPr>
          <w:p w:rsidR="00EF2377" w:rsidRPr="00FA461B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- ЕНВД</w:t>
            </w:r>
          </w:p>
        </w:tc>
        <w:tc>
          <w:tcPr>
            <w:tcW w:w="993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708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EF2377" w:rsidRPr="00FA461B" w:rsidTr="00EF2377">
        <w:trPr>
          <w:trHeight w:val="315"/>
        </w:trPr>
        <w:tc>
          <w:tcPr>
            <w:tcW w:w="7230" w:type="dxa"/>
          </w:tcPr>
          <w:p w:rsidR="00EF2377" w:rsidRPr="00FA461B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- УСН</w:t>
            </w:r>
          </w:p>
        </w:tc>
        <w:tc>
          <w:tcPr>
            <w:tcW w:w="993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708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EF2377" w:rsidRPr="00FA461B" w:rsidTr="00EF2377">
        <w:trPr>
          <w:trHeight w:val="315"/>
        </w:trPr>
        <w:tc>
          <w:tcPr>
            <w:tcW w:w="7230" w:type="dxa"/>
          </w:tcPr>
          <w:p w:rsidR="00EF2377" w:rsidRPr="00FA461B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- патент</w:t>
            </w:r>
          </w:p>
        </w:tc>
        <w:tc>
          <w:tcPr>
            <w:tcW w:w="993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708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EF2377" w:rsidRPr="00FA461B" w:rsidTr="00EF2377">
        <w:trPr>
          <w:trHeight w:val="315"/>
        </w:trPr>
        <w:tc>
          <w:tcPr>
            <w:tcW w:w="7230" w:type="dxa"/>
          </w:tcPr>
          <w:p w:rsidR="00EF2377" w:rsidRPr="00FA461B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- НДФЛ</w:t>
            </w:r>
          </w:p>
        </w:tc>
        <w:tc>
          <w:tcPr>
            <w:tcW w:w="993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708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EF2377" w:rsidRPr="00FA461B" w:rsidTr="00EF2377">
        <w:trPr>
          <w:trHeight w:val="315"/>
        </w:trPr>
        <w:tc>
          <w:tcPr>
            <w:tcW w:w="7230" w:type="dxa"/>
          </w:tcPr>
          <w:p w:rsidR="00EF2377" w:rsidRPr="00FA461B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- налог на прибыль</w:t>
            </w:r>
          </w:p>
        </w:tc>
        <w:tc>
          <w:tcPr>
            <w:tcW w:w="993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708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EF2377" w:rsidRPr="00FA461B" w:rsidTr="00EF2377">
        <w:trPr>
          <w:trHeight w:val="315"/>
        </w:trPr>
        <w:tc>
          <w:tcPr>
            <w:tcW w:w="7230" w:type="dxa"/>
          </w:tcPr>
          <w:p w:rsidR="00EF2377" w:rsidRPr="00FA461B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- налог на землю</w:t>
            </w:r>
          </w:p>
        </w:tc>
        <w:tc>
          <w:tcPr>
            <w:tcW w:w="993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708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EF2377" w:rsidRPr="00FA461B" w:rsidTr="00EF2377">
        <w:trPr>
          <w:trHeight w:val="315"/>
        </w:trPr>
        <w:tc>
          <w:tcPr>
            <w:tcW w:w="7230" w:type="dxa"/>
          </w:tcPr>
          <w:p w:rsidR="00EF2377" w:rsidRPr="00FA461B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- налог на имущество</w:t>
            </w:r>
          </w:p>
        </w:tc>
        <w:tc>
          <w:tcPr>
            <w:tcW w:w="993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708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EF2377" w:rsidRPr="00FA461B" w:rsidTr="00EF2377">
        <w:trPr>
          <w:trHeight w:val="315"/>
        </w:trPr>
        <w:tc>
          <w:tcPr>
            <w:tcW w:w="7230" w:type="dxa"/>
          </w:tcPr>
          <w:p w:rsidR="00EF2377" w:rsidRPr="00FA461B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- страховые взносы</w:t>
            </w:r>
          </w:p>
        </w:tc>
        <w:tc>
          <w:tcPr>
            <w:tcW w:w="993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708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EF2377" w:rsidRPr="00FA461B" w:rsidTr="00EF2377">
        <w:trPr>
          <w:trHeight w:val="315"/>
        </w:trPr>
        <w:tc>
          <w:tcPr>
            <w:tcW w:w="7230" w:type="dxa"/>
          </w:tcPr>
          <w:p w:rsidR="00EF2377" w:rsidRPr="00FA461B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- НДС</w:t>
            </w:r>
          </w:p>
        </w:tc>
        <w:tc>
          <w:tcPr>
            <w:tcW w:w="993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708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EF2377" w:rsidRPr="00FA461B" w:rsidTr="00EF2377">
        <w:trPr>
          <w:trHeight w:val="315"/>
        </w:trPr>
        <w:tc>
          <w:tcPr>
            <w:tcW w:w="7230" w:type="dxa"/>
          </w:tcPr>
          <w:p w:rsidR="00EF2377" w:rsidRPr="00FA461B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- прочие</w:t>
            </w:r>
          </w:p>
        </w:tc>
        <w:tc>
          <w:tcPr>
            <w:tcW w:w="993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708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</w:tbl>
    <w:p w:rsidR="00EF2377" w:rsidRPr="009D78C8" w:rsidRDefault="00EF2377" w:rsidP="00EF2377">
      <w:pPr>
        <w:spacing w:after="40" w:line="240" w:lineRule="auto"/>
        <w:ind w:right="-18"/>
        <w:rPr>
          <w:rFonts w:ascii="Times New Roman" w:hAnsi="Times New Roman"/>
          <w:sz w:val="24"/>
          <w:szCs w:val="24"/>
        </w:rPr>
      </w:pPr>
    </w:p>
    <w:p w:rsidR="00EF2377" w:rsidRPr="009D78C8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8C8">
        <w:rPr>
          <w:rFonts w:ascii="Times New Roman" w:hAnsi="Times New Roman"/>
          <w:sz w:val="24"/>
          <w:szCs w:val="24"/>
        </w:rPr>
        <w:t>Достоверность представленной информации подтверждаю.</w:t>
      </w:r>
    </w:p>
    <w:p w:rsidR="00EF2377" w:rsidRPr="009D78C8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8C8">
        <w:rPr>
          <w:rFonts w:ascii="Times New Roman" w:hAnsi="Times New Roman"/>
          <w:sz w:val="24"/>
          <w:szCs w:val="24"/>
        </w:rPr>
        <w:t>Против включения информации в базы данных не возражаю.</w:t>
      </w:r>
    </w:p>
    <w:p w:rsidR="00EF2377" w:rsidRPr="009D78C8" w:rsidRDefault="00EF2377" w:rsidP="00EF2377">
      <w:pPr>
        <w:spacing w:after="40" w:line="240" w:lineRule="auto"/>
        <w:ind w:right="-18"/>
        <w:rPr>
          <w:rFonts w:ascii="Times New Roman" w:hAnsi="Times New Roman"/>
          <w:sz w:val="24"/>
          <w:szCs w:val="24"/>
        </w:rPr>
      </w:pPr>
    </w:p>
    <w:p w:rsidR="00EF2377" w:rsidRPr="009D78C8" w:rsidRDefault="00EF2377" w:rsidP="00EF2377">
      <w:pPr>
        <w:spacing w:after="40" w:line="240" w:lineRule="auto"/>
        <w:ind w:right="-18"/>
        <w:rPr>
          <w:rFonts w:ascii="Times New Roman" w:hAnsi="Times New Roman"/>
          <w:sz w:val="24"/>
          <w:szCs w:val="24"/>
        </w:rPr>
      </w:pPr>
      <w:r w:rsidRPr="009D78C8">
        <w:rPr>
          <w:rFonts w:ascii="Times New Roman" w:hAnsi="Times New Roman"/>
          <w:sz w:val="24"/>
          <w:szCs w:val="24"/>
        </w:rPr>
        <w:t>Дата _________________             Подпись ____________________________</w:t>
      </w:r>
    </w:p>
    <w:p w:rsidR="00EF2377" w:rsidRPr="009D78C8" w:rsidRDefault="00EF2377" w:rsidP="00EF2377">
      <w:pPr>
        <w:spacing w:after="40" w:line="240" w:lineRule="auto"/>
        <w:ind w:right="-18"/>
        <w:rPr>
          <w:rFonts w:ascii="Times New Roman" w:hAnsi="Times New Roman"/>
          <w:sz w:val="24"/>
          <w:szCs w:val="24"/>
          <w:vertAlign w:val="superscript"/>
        </w:rPr>
      </w:pPr>
      <w:r w:rsidRPr="009D78C8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МП            </w:t>
      </w:r>
      <w:r w:rsidRPr="00FA461B">
        <w:rPr>
          <w:rFonts w:ascii="Times New Roman" w:hAnsi="Times New Roman"/>
          <w:sz w:val="20"/>
          <w:szCs w:val="20"/>
        </w:rPr>
        <w:t>(должность, Ф.И.О. полностью)</w:t>
      </w:r>
      <w:r w:rsidRPr="009D78C8"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EF2377" w:rsidRPr="009D78C8" w:rsidRDefault="00EF2377" w:rsidP="00EF2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78C8">
        <w:rPr>
          <w:rFonts w:ascii="Times New Roman" w:hAnsi="Times New Roman"/>
          <w:sz w:val="24"/>
          <w:szCs w:val="24"/>
        </w:rPr>
        <w:t>_____________________</w:t>
      </w:r>
    </w:p>
    <w:p w:rsidR="00EF2377" w:rsidRPr="00131B9C" w:rsidRDefault="00EF2377" w:rsidP="00EF2377">
      <w:pPr>
        <w:spacing w:after="0" w:line="240" w:lineRule="auto"/>
        <w:ind w:left="7796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131B9C">
        <w:rPr>
          <w:rFonts w:ascii="Times New Roman" w:hAnsi="Times New Roman"/>
          <w:sz w:val="24"/>
          <w:szCs w:val="24"/>
          <w:lang w:eastAsia="en-US"/>
        </w:rPr>
        <w:lastRenderedPageBreak/>
        <w:t xml:space="preserve">Приложение № 8 </w:t>
      </w:r>
    </w:p>
    <w:p w:rsidR="00EF2377" w:rsidRPr="00131B9C" w:rsidRDefault="00EF2377" w:rsidP="00EF2377">
      <w:pPr>
        <w:spacing w:after="0" w:line="240" w:lineRule="auto"/>
        <w:ind w:left="7796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131B9C">
        <w:rPr>
          <w:rFonts w:ascii="Times New Roman" w:hAnsi="Times New Roman"/>
          <w:sz w:val="24"/>
          <w:szCs w:val="24"/>
          <w:lang w:eastAsia="en-US"/>
        </w:rPr>
        <w:t xml:space="preserve">к Положению </w:t>
      </w:r>
    </w:p>
    <w:p w:rsidR="00EF2377" w:rsidRDefault="00EF2377" w:rsidP="00EF2377">
      <w:pPr>
        <w:spacing w:after="0" w:line="240" w:lineRule="auto"/>
        <w:ind w:left="506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EF2377" w:rsidRPr="00131B9C" w:rsidRDefault="00EF2377" w:rsidP="00EF2377">
      <w:pPr>
        <w:spacing w:after="0" w:line="240" w:lineRule="auto"/>
        <w:ind w:left="506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EF2377" w:rsidRPr="00131B9C" w:rsidRDefault="00EF2377" w:rsidP="00EF23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131B9C">
        <w:rPr>
          <w:rFonts w:ascii="Times New Roman" w:hAnsi="Times New Roman"/>
          <w:sz w:val="24"/>
          <w:szCs w:val="24"/>
          <w:lang w:eastAsia="en-US"/>
        </w:rPr>
        <w:t xml:space="preserve">Опись документов, содержащихся в заявке на участие </w:t>
      </w:r>
    </w:p>
    <w:p w:rsidR="00EF2377" w:rsidRPr="00131B9C" w:rsidRDefault="00EF2377" w:rsidP="00EF23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1B9C">
        <w:rPr>
          <w:rFonts w:ascii="Times New Roman" w:hAnsi="Times New Roman"/>
          <w:sz w:val="24"/>
          <w:szCs w:val="24"/>
          <w:lang w:eastAsia="en-US"/>
        </w:rPr>
        <w:t xml:space="preserve">в Конкурсе </w:t>
      </w:r>
      <w:r w:rsidRPr="00131B9C">
        <w:rPr>
          <w:rFonts w:ascii="Times New Roman" w:hAnsi="Times New Roman"/>
          <w:sz w:val="24"/>
          <w:szCs w:val="24"/>
        </w:rPr>
        <w:t>на предоставление грантов начинающим предпринимателям</w:t>
      </w:r>
      <w:r w:rsidRPr="00131B9C">
        <w:rPr>
          <w:rFonts w:ascii="Times New Roman" w:hAnsi="Times New Roman"/>
          <w:sz w:val="24"/>
          <w:szCs w:val="24"/>
          <w:lang w:eastAsia="en-US"/>
        </w:rPr>
        <w:t xml:space="preserve"> *</w:t>
      </w:r>
      <w:r w:rsidRPr="00131B9C">
        <w:rPr>
          <w:rFonts w:ascii="Times New Roman" w:hAnsi="Times New Roman"/>
          <w:sz w:val="24"/>
          <w:szCs w:val="24"/>
        </w:rPr>
        <w:t xml:space="preserve"> </w:t>
      </w:r>
    </w:p>
    <w:p w:rsidR="00EF2377" w:rsidRPr="00131B9C" w:rsidRDefault="00EF2377" w:rsidP="00EF23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2"/>
        <w:gridCol w:w="8227"/>
        <w:gridCol w:w="1167"/>
      </w:tblGrid>
      <w:tr w:rsidR="00EF2377" w:rsidRPr="00131B9C" w:rsidTr="00EF2377">
        <w:tc>
          <w:tcPr>
            <w:tcW w:w="812" w:type="dxa"/>
          </w:tcPr>
          <w:p w:rsidR="00EF2377" w:rsidRPr="00131B9C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1B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</w:p>
          <w:p w:rsidR="00EF2377" w:rsidRPr="00131B9C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31B9C">
              <w:rPr>
                <w:rFonts w:ascii="Times New Roman" w:hAnsi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8227" w:type="dxa"/>
          </w:tcPr>
          <w:p w:rsidR="00EF2377" w:rsidRPr="00131B9C" w:rsidRDefault="00EF2377" w:rsidP="00EF2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eastAsia="Calibri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67" w:type="dxa"/>
          </w:tcPr>
          <w:p w:rsidR="00EF2377" w:rsidRPr="00131B9C" w:rsidRDefault="00EF2377" w:rsidP="00EF2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eastAsia="Calibri" w:hAnsi="Times New Roman"/>
                <w:sz w:val="24"/>
                <w:szCs w:val="24"/>
              </w:rPr>
              <w:t>Кол-во листов</w:t>
            </w:r>
          </w:p>
        </w:tc>
      </w:tr>
      <w:tr w:rsidR="00EF2377" w:rsidRPr="00131B9C" w:rsidTr="00EF2377">
        <w:tc>
          <w:tcPr>
            <w:tcW w:w="10206" w:type="dxa"/>
            <w:gridSpan w:val="3"/>
          </w:tcPr>
          <w:p w:rsidR="00EF2377" w:rsidRPr="00131B9C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1B9C">
              <w:rPr>
                <w:rFonts w:ascii="Times New Roman" w:eastAsia="Calibri" w:hAnsi="Times New Roman"/>
                <w:sz w:val="24"/>
                <w:szCs w:val="24"/>
              </w:rPr>
              <w:t>Обязательные документы:</w:t>
            </w:r>
          </w:p>
        </w:tc>
      </w:tr>
      <w:tr w:rsidR="00EF2377" w:rsidRPr="00131B9C" w:rsidTr="00EF2377">
        <w:tc>
          <w:tcPr>
            <w:tcW w:w="812" w:type="dxa"/>
          </w:tcPr>
          <w:p w:rsidR="00EF2377" w:rsidRPr="00131B9C" w:rsidRDefault="00EF2377" w:rsidP="00EF23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27" w:type="dxa"/>
          </w:tcPr>
          <w:p w:rsidR="00EF2377" w:rsidRPr="00131B9C" w:rsidRDefault="00EF2377" w:rsidP="00EF23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eastAsia="Calibri" w:hAnsi="Times New Roman"/>
                <w:sz w:val="24"/>
                <w:szCs w:val="24"/>
              </w:rPr>
              <w:t xml:space="preserve">Заявка на участие в Конкурсе </w:t>
            </w:r>
          </w:p>
        </w:tc>
        <w:tc>
          <w:tcPr>
            <w:tcW w:w="1167" w:type="dxa"/>
          </w:tcPr>
          <w:p w:rsidR="00EF2377" w:rsidRPr="00131B9C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131B9C" w:rsidTr="00EF2377">
        <w:tc>
          <w:tcPr>
            <w:tcW w:w="812" w:type="dxa"/>
          </w:tcPr>
          <w:p w:rsidR="00EF2377" w:rsidRPr="00131B9C" w:rsidRDefault="00EF2377" w:rsidP="00EF23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27" w:type="dxa"/>
            <w:tcBorders>
              <w:bottom w:val="single" w:sz="4" w:space="0" w:color="auto"/>
            </w:tcBorders>
          </w:tcPr>
          <w:p w:rsidR="00EF2377" w:rsidRPr="00131B9C" w:rsidRDefault="00EF2377" w:rsidP="00EF23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eastAsia="Calibri" w:hAnsi="Times New Roman"/>
                <w:sz w:val="24"/>
                <w:szCs w:val="24"/>
              </w:rPr>
              <w:t>Бизнес-план проекта</w:t>
            </w:r>
          </w:p>
        </w:tc>
        <w:tc>
          <w:tcPr>
            <w:tcW w:w="1167" w:type="dxa"/>
          </w:tcPr>
          <w:p w:rsidR="00EF2377" w:rsidRPr="00131B9C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131B9C" w:rsidTr="00EF2377">
        <w:trPr>
          <w:trHeight w:val="210"/>
        </w:trPr>
        <w:tc>
          <w:tcPr>
            <w:tcW w:w="812" w:type="dxa"/>
            <w:tcBorders>
              <w:bottom w:val="single" w:sz="4" w:space="0" w:color="auto"/>
            </w:tcBorders>
          </w:tcPr>
          <w:p w:rsidR="00EF2377" w:rsidRPr="00131B9C" w:rsidRDefault="00EF2377" w:rsidP="00EF23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bottom w:val="single" w:sz="4" w:space="0" w:color="auto"/>
            </w:tcBorders>
          </w:tcPr>
          <w:p w:rsidR="00EF2377" w:rsidRPr="00131B9C" w:rsidRDefault="00EF2377" w:rsidP="00EF23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eastAsia="Calibri" w:hAnsi="Times New Roman"/>
                <w:sz w:val="24"/>
                <w:szCs w:val="24"/>
              </w:rPr>
              <w:t>Перечень расходов, планируемых за счет сре</w:t>
            </w:r>
            <w:proofErr w:type="gramStart"/>
            <w:r w:rsidRPr="00131B9C">
              <w:rPr>
                <w:rFonts w:ascii="Times New Roman" w:eastAsia="Calibri" w:hAnsi="Times New Roman"/>
                <w:sz w:val="24"/>
                <w:szCs w:val="24"/>
              </w:rPr>
              <w:t>дств гр</w:t>
            </w:r>
            <w:proofErr w:type="gramEnd"/>
            <w:r w:rsidRPr="00131B9C">
              <w:rPr>
                <w:rFonts w:ascii="Times New Roman" w:eastAsia="Calibri" w:hAnsi="Times New Roman"/>
                <w:sz w:val="24"/>
                <w:szCs w:val="24"/>
              </w:rPr>
              <w:t>анта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EF2377" w:rsidRPr="00131B9C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131B9C" w:rsidTr="00EF2377">
        <w:trPr>
          <w:trHeight w:val="262"/>
        </w:trPr>
        <w:tc>
          <w:tcPr>
            <w:tcW w:w="812" w:type="dxa"/>
            <w:tcBorders>
              <w:top w:val="single" w:sz="4" w:space="0" w:color="auto"/>
            </w:tcBorders>
          </w:tcPr>
          <w:p w:rsidR="00EF2377" w:rsidRPr="00131B9C" w:rsidRDefault="00EF2377" w:rsidP="00EF23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</w:tcBorders>
          </w:tcPr>
          <w:p w:rsidR="00EF2377" w:rsidRPr="00131B9C" w:rsidRDefault="00EF2377" w:rsidP="00EF23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eastAsia="Calibri" w:hAnsi="Times New Roman"/>
                <w:sz w:val="24"/>
                <w:szCs w:val="24"/>
              </w:rPr>
              <w:t>Копия паспорта</w:t>
            </w:r>
          </w:p>
        </w:tc>
        <w:tc>
          <w:tcPr>
            <w:tcW w:w="1167" w:type="dxa"/>
            <w:tcBorders>
              <w:top w:val="single" w:sz="4" w:space="0" w:color="auto"/>
            </w:tcBorders>
          </w:tcPr>
          <w:p w:rsidR="00EF2377" w:rsidRPr="00131B9C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131B9C" w:rsidTr="00EF2377">
        <w:tc>
          <w:tcPr>
            <w:tcW w:w="10206" w:type="dxa"/>
            <w:gridSpan w:val="3"/>
          </w:tcPr>
          <w:p w:rsidR="00EF2377" w:rsidRPr="00131B9C" w:rsidRDefault="00EF2377" w:rsidP="00EF23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eastAsia="Calibri" w:hAnsi="Times New Roman"/>
                <w:sz w:val="24"/>
                <w:szCs w:val="24"/>
              </w:rPr>
              <w:t>Документы, предоставляемые в зависимости от категории участника:</w:t>
            </w:r>
          </w:p>
        </w:tc>
      </w:tr>
      <w:tr w:rsidR="00EF2377" w:rsidRPr="00131B9C" w:rsidTr="00EF2377">
        <w:tc>
          <w:tcPr>
            <w:tcW w:w="812" w:type="dxa"/>
            <w:tcBorders>
              <w:bottom w:val="single" w:sz="4" w:space="0" w:color="auto"/>
            </w:tcBorders>
          </w:tcPr>
          <w:p w:rsidR="00EF2377" w:rsidRPr="00131B9C" w:rsidRDefault="00EF2377" w:rsidP="00EF23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27" w:type="dxa"/>
            <w:tcBorders>
              <w:bottom w:val="single" w:sz="4" w:space="0" w:color="auto"/>
            </w:tcBorders>
          </w:tcPr>
          <w:p w:rsidR="00EF2377" w:rsidRPr="00131B9C" w:rsidRDefault="00EF2377" w:rsidP="00EF23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hAnsi="Times New Roman"/>
                <w:sz w:val="24"/>
                <w:szCs w:val="24"/>
              </w:rPr>
              <w:t>Копия свидетельства ИНН (для заявителей - физических лиц)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EF2377" w:rsidRPr="00131B9C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131B9C" w:rsidTr="00EF2377">
        <w:tc>
          <w:tcPr>
            <w:tcW w:w="812" w:type="dxa"/>
            <w:tcBorders>
              <w:bottom w:val="single" w:sz="4" w:space="0" w:color="auto"/>
            </w:tcBorders>
          </w:tcPr>
          <w:p w:rsidR="00EF2377" w:rsidRPr="00131B9C" w:rsidRDefault="00EF2377" w:rsidP="00EF23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27" w:type="dxa"/>
            <w:tcBorders>
              <w:bottom w:val="single" w:sz="4" w:space="0" w:color="auto"/>
            </w:tcBorders>
          </w:tcPr>
          <w:p w:rsidR="00EF2377" w:rsidRPr="00131B9C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hAnsi="Times New Roman"/>
                <w:sz w:val="24"/>
                <w:szCs w:val="24"/>
              </w:rPr>
              <w:t xml:space="preserve">Копия номерного сертификата о прохождении курсов по основам </w:t>
            </w:r>
            <w:proofErr w:type="spellStart"/>
            <w:proofErr w:type="gramStart"/>
            <w:r w:rsidRPr="00131B9C">
              <w:rPr>
                <w:rFonts w:ascii="Times New Roman" w:hAnsi="Times New Roman"/>
                <w:sz w:val="24"/>
                <w:szCs w:val="24"/>
              </w:rPr>
              <w:t>бизнес-планирования</w:t>
            </w:r>
            <w:proofErr w:type="spellEnd"/>
            <w:proofErr w:type="gramEnd"/>
            <w:r w:rsidRPr="00131B9C">
              <w:rPr>
                <w:rFonts w:ascii="Times New Roman" w:hAnsi="Times New Roman"/>
                <w:sz w:val="24"/>
                <w:szCs w:val="24"/>
              </w:rPr>
              <w:t xml:space="preserve"> или копия диплома о высшем юридическом и (или) экономическом образовании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EF2377" w:rsidRPr="00131B9C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131B9C" w:rsidTr="00EF2377">
        <w:trPr>
          <w:trHeight w:val="420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</w:tcPr>
          <w:p w:rsidR="00EF2377" w:rsidRPr="00131B9C" w:rsidRDefault="00EF2377" w:rsidP="00EF23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bottom w:val="single" w:sz="4" w:space="0" w:color="auto"/>
            </w:tcBorders>
          </w:tcPr>
          <w:p w:rsidR="00EF2377" w:rsidRPr="00131B9C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hAnsi="Times New Roman"/>
                <w:sz w:val="24"/>
                <w:szCs w:val="24"/>
              </w:rPr>
              <w:t>Копии приказов о приеме на работу в созданное юридическое лицо, копии трудовых книжек и копии трудовых договоров, заверенные в установленном порядке (для заявителей, указанных в пункте 3.3 настоящего Положения)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EF2377" w:rsidRPr="00131B9C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131B9C" w:rsidTr="00EF2377">
        <w:trPr>
          <w:trHeight w:val="255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</w:tcPr>
          <w:p w:rsidR="00EF2377" w:rsidRPr="00131B9C" w:rsidRDefault="00EF2377" w:rsidP="00EF23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bottom w:val="single" w:sz="4" w:space="0" w:color="auto"/>
            </w:tcBorders>
          </w:tcPr>
          <w:p w:rsidR="00EF2377" w:rsidRPr="00131B9C" w:rsidRDefault="00EF2377" w:rsidP="000F7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hAnsi="Times New Roman"/>
                <w:sz w:val="24"/>
                <w:szCs w:val="24"/>
              </w:rPr>
              <w:t>Выписка из ЕГРЮЛ (ЕГРИП), полученн</w:t>
            </w:r>
            <w:r w:rsidR="000F7BC4">
              <w:rPr>
                <w:rFonts w:ascii="Times New Roman" w:hAnsi="Times New Roman"/>
                <w:sz w:val="24"/>
                <w:szCs w:val="24"/>
              </w:rPr>
              <w:t>ая</w:t>
            </w:r>
            <w:r w:rsidRPr="00131B9C">
              <w:rPr>
                <w:rFonts w:ascii="Times New Roman" w:hAnsi="Times New Roman"/>
                <w:sz w:val="24"/>
                <w:szCs w:val="24"/>
              </w:rPr>
              <w:t xml:space="preserve"> не ранее чем за 30 дней до даты подачи заявки на участие в Конкурсе, в которой виды экономической деятельности соответствуют направлениям представленного на Конкурс бизнес-плана проекта (для заявителей, зарегистрированных в качестве субъектов МСП)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EF2377" w:rsidRPr="00131B9C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131B9C" w:rsidTr="00EF2377">
        <w:trPr>
          <w:trHeight w:val="300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</w:tcPr>
          <w:p w:rsidR="00EF2377" w:rsidRPr="00131B9C" w:rsidRDefault="00EF2377" w:rsidP="00EF2377">
            <w:pPr>
              <w:spacing w:after="0" w:line="240" w:lineRule="auto"/>
              <w:rPr>
                <w:rFonts w:ascii="Times New Roman" w:eastAsia="Calibri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bottom w:val="single" w:sz="4" w:space="0" w:color="auto"/>
            </w:tcBorders>
          </w:tcPr>
          <w:p w:rsidR="00EF2377" w:rsidRPr="00131B9C" w:rsidRDefault="00EF2377" w:rsidP="000F7BC4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131B9C">
              <w:rPr>
                <w:rFonts w:ascii="Times New Roman" w:hAnsi="Times New Roman"/>
                <w:sz w:val="24"/>
                <w:szCs w:val="24"/>
              </w:rPr>
              <w:t>Справка налогового органа об отсутствии у заявителя задолженности по налоговым и иным обязательным платежам в бюджетную систему Российской Федерации, по страховым взносам перед Фондом социального страхования РФ, по страховым взносам перед</w:t>
            </w:r>
            <w:r w:rsidR="000F7BC4">
              <w:rPr>
                <w:rFonts w:ascii="Times New Roman" w:hAnsi="Times New Roman"/>
                <w:sz w:val="24"/>
                <w:szCs w:val="24"/>
              </w:rPr>
              <w:t xml:space="preserve"> Пенсионным Фондом РФ, полученная</w:t>
            </w:r>
            <w:r w:rsidRPr="00131B9C">
              <w:rPr>
                <w:rFonts w:ascii="Times New Roman" w:hAnsi="Times New Roman"/>
                <w:sz w:val="24"/>
                <w:szCs w:val="24"/>
              </w:rPr>
              <w:t xml:space="preserve"> не ранее, чем за 30 дней до даты представления документов (для зарегистрированных в качестве субъектов МСП).</w:t>
            </w:r>
            <w:proofErr w:type="gramEnd"/>
            <w:r w:rsidRPr="00131B9C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r w:rsidRPr="00131B9C">
              <w:rPr>
                <w:rFonts w:ascii="Times New Roman" w:eastAsia="Calibri" w:hAnsi="Times New Roman"/>
                <w:sz w:val="24"/>
                <w:szCs w:val="24"/>
              </w:rPr>
              <w:t>сли в справке отражена задолженность, представляются копии платежных документов об оплате д</w:t>
            </w:r>
            <w:r w:rsidR="000F7BC4">
              <w:rPr>
                <w:rFonts w:ascii="Times New Roman" w:eastAsia="Calibri" w:hAnsi="Times New Roman"/>
                <w:sz w:val="24"/>
                <w:szCs w:val="24"/>
              </w:rPr>
              <w:t>анной задолженности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EF2377" w:rsidRPr="00131B9C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lang w:eastAsia="en-US"/>
              </w:rPr>
            </w:pPr>
          </w:p>
        </w:tc>
      </w:tr>
      <w:tr w:rsidR="00EF2377" w:rsidRPr="00131B9C" w:rsidTr="00EF2377">
        <w:trPr>
          <w:trHeight w:val="314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</w:tcPr>
          <w:p w:rsidR="00EF2377" w:rsidRPr="00131B9C" w:rsidRDefault="00EF2377" w:rsidP="00EF23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bottom w:val="single" w:sz="4" w:space="0" w:color="auto"/>
            </w:tcBorders>
          </w:tcPr>
          <w:p w:rsidR="00EF2377" w:rsidRPr="00131B9C" w:rsidRDefault="00EF2377" w:rsidP="00EF23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eastAsia="Calibri" w:hAnsi="Times New Roman"/>
                <w:sz w:val="24"/>
                <w:szCs w:val="24"/>
              </w:rPr>
              <w:t>Доверенность (если заявка подается представителем заявителем)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EF2377" w:rsidRPr="00131B9C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131B9C" w:rsidTr="00EF2377">
        <w:trPr>
          <w:trHeight w:val="375"/>
        </w:trPr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2377" w:rsidRPr="00131B9C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1B9C">
              <w:rPr>
                <w:rFonts w:ascii="Times New Roman" w:eastAsia="Calibri" w:hAnsi="Times New Roman"/>
                <w:sz w:val="24"/>
                <w:szCs w:val="24"/>
              </w:rPr>
              <w:t>Дополнительные документы:</w:t>
            </w:r>
          </w:p>
        </w:tc>
      </w:tr>
      <w:tr w:rsidR="00EF2377" w:rsidRPr="00131B9C" w:rsidTr="00EF2377">
        <w:trPr>
          <w:trHeight w:val="180"/>
        </w:trPr>
        <w:tc>
          <w:tcPr>
            <w:tcW w:w="812" w:type="dxa"/>
            <w:tcBorders>
              <w:top w:val="single" w:sz="4" w:space="0" w:color="auto"/>
            </w:tcBorders>
          </w:tcPr>
          <w:p w:rsidR="00EF2377" w:rsidRPr="00131B9C" w:rsidRDefault="00EF2377" w:rsidP="00EF23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</w:tcBorders>
          </w:tcPr>
          <w:p w:rsidR="00EF2377" w:rsidRPr="00131B9C" w:rsidRDefault="00EF2377" w:rsidP="00EF23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</w:tcBorders>
          </w:tcPr>
          <w:p w:rsidR="00EF2377" w:rsidRPr="00131B9C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EF2377" w:rsidRPr="00131B9C" w:rsidRDefault="00EF2377" w:rsidP="00EF2377">
      <w:pPr>
        <w:tabs>
          <w:tab w:val="left" w:pos="795"/>
        </w:tabs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31B9C">
        <w:rPr>
          <w:rFonts w:ascii="Times New Roman" w:hAnsi="Times New Roman"/>
          <w:sz w:val="24"/>
          <w:szCs w:val="24"/>
          <w:lang w:eastAsia="en-US"/>
        </w:rPr>
        <w:t>___________</w:t>
      </w:r>
    </w:p>
    <w:p w:rsidR="00EF2377" w:rsidRPr="00131B9C" w:rsidRDefault="00EF2377" w:rsidP="00EF2377">
      <w:pPr>
        <w:tabs>
          <w:tab w:val="left" w:pos="795"/>
        </w:tabs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31B9C">
        <w:rPr>
          <w:rFonts w:ascii="Times New Roman" w:hAnsi="Times New Roman"/>
          <w:sz w:val="24"/>
          <w:szCs w:val="24"/>
          <w:lang w:eastAsia="en-US"/>
        </w:rPr>
        <w:t>* указывается только тот перечень документов, который прилагается</w:t>
      </w:r>
    </w:p>
    <w:p w:rsidR="00EF2377" w:rsidRPr="00131B9C" w:rsidRDefault="00EF2377" w:rsidP="00EF2377">
      <w:pPr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EF2377" w:rsidRDefault="00EF2377" w:rsidP="00EF2377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131B9C">
        <w:rPr>
          <w:rFonts w:ascii="Times New Roman" w:hAnsi="Times New Roman"/>
          <w:sz w:val="24"/>
          <w:szCs w:val="24"/>
          <w:lang w:eastAsia="en-US"/>
        </w:rPr>
        <w:t>__________________________</w:t>
      </w:r>
    </w:p>
    <w:p w:rsidR="000478B3" w:rsidRPr="00C75090" w:rsidRDefault="000478B3" w:rsidP="00C75090">
      <w:pPr>
        <w:rPr>
          <w:rFonts w:eastAsia="MS Mincho"/>
          <w:szCs w:val="24"/>
        </w:rPr>
      </w:pPr>
    </w:p>
    <w:sectPr w:rsidR="000478B3" w:rsidRPr="00C75090" w:rsidSect="00270EC7">
      <w:headerReference w:type="default" r:id="rId23"/>
      <w:headerReference w:type="first" r:id="rId24"/>
      <w:footnotePr>
        <w:pos w:val="beneathText"/>
      </w:footnotePr>
      <w:pgSz w:w="11906" w:h="16838" w:code="9"/>
      <w:pgMar w:top="1134" w:right="851" w:bottom="1134" w:left="1418" w:header="567" w:footer="164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711" w:rsidRDefault="00563711" w:rsidP="00155E12">
      <w:pPr>
        <w:spacing w:after="0" w:line="240" w:lineRule="auto"/>
      </w:pPr>
      <w:r>
        <w:separator/>
      </w:r>
    </w:p>
  </w:endnote>
  <w:endnote w:type="continuationSeparator" w:id="0">
    <w:p w:rsidR="00563711" w:rsidRDefault="00563711" w:rsidP="00155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711" w:rsidRDefault="00563711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711" w:rsidRDefault="00563711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711" w:rsidRDefault="00563711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711" w:rsidRDefault="0056371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711" w:rsidRDefault="00563711" w:rsidP="00155E12">
      <w:pPr>
        <w:spacing w:after="0" w:line="240" w:lineRule="auto"/>
      </w:pPr>
      <w:r>
        <w:separator/>
      </w:r>
    </w:p>
  </w:footnote>
  <w:footnote w:type="continuationSeparator" w:id="0">
    <w:p w:rsidR="00563711" w:rsidRDefault="00563711" w:rsidP="00155E12">
      <w:pPr>
        <w:spacing w:after="0" w:line="240" w:lineRule="auto"/>
      </w:pPr>
      <w:r>
        <w:continuationSeparator/>
      </w:r>
    </w:p>
  </w:footnote>
  <w:footnote w:id="1">
    <w:p w:rsidR="00563711" w:rsidRDefault="00563711" w:rsidP="00EF2377">
      <w:pPr>
        <w:pStyle w:val="a9"/>
        <w:jc w:val="both"/>
      </w:pPr>
      <w:r>
        <w:rPr>
          <w:rStyle w:val="ab"/>
        </w:rPr>
        <w:footnoteRef/>
      </w:r>
      <w:r w:rsidRPr="00165AEE">
        <w:rPr>
          <w:szCs w:val="28"/>
        </w:rPr>
        <w:t>Не реже 1 раза в 2 месяца в течение календарного года или в течение 6 месяцев календарного года с периодичностью не реже 1 раза в месяц</w:t>
      </w:r>
    </w:p>
  </w:footnote>
  <w:footnote w:id="2">
    <w:p w:rsidR="00563711" w:rsidRPr="007A2DC2" w:rsidRDefault="00563711" w:rsidP="00EF2377">
      <w:pPr>
        <w:pStyle w:val="a9"/>
      </w:pPr>
      <w:r>
        <w:rPr>
          <w:rStyle w:val="ab"/>
        </w:rPr>
        <w:footnoteRef/>
      </w:r>
      <w:r>
        <w:t xml:space="preserve"> Увеличение суммы гранта возможно при получении </w:t>
      </w:r>
      <w:proofErr w:type="spellStart"/>
      <w:r>
        <w:t>софинансирования</w:t>
      </w:r>
      <w:proofErr w:type="spellEnd"/>
      <w:r>
        <w:t xml:space="preserve"> из областного бюджета</w:t>
      </w:r>
    </w:p>
  </w:footnote>
  <w:footnote w:id="3">
    <w:p w:rsidR="00563711" w:rsidRPr="00A23442" w:rsidRDefault="00563711" w:rsidP="00EF2377">
      <w:pPr>
        <w:pStyle w:val="a9"/>
      </w:pPr>
      <w:r>
        <w:rPr>
          <w:rStyle w:val="ab"/>
        </w:rPr>
        <w:footnoteRef/>
      </w:r>
      <w:r>
        <w:t xml:space="preserve"> Могут размещаться как по тексту бизнес-плана, так и в виде приложения к бизнес-плану</w:t>
      </w:r>
    </w:p>
  </w:footnote>
  <w:footnote w:id="4">
    <w:p w:rsidR="00563711" w:rsidRPr="00AF338E" w:rsidRDefault="00563711" w:rsidP="00EF2377">
      <w:pPr>
        <w:pStyle w:val="a9"/>
      </w:pPr>
      <w:r>
        <w:rPr>
          <w:rStyle w:val="ab"/>
        </w:rPr>
        <w:footnoteRef/>
      </w:r>
      <w:r>
        <w:t xml:space="preserve"> Указывается временной промежуток</w:t>
      </w:r>
    </w:p>
  </w:footnote>
  <w:footnote w:id="5">
    <w:p w:rsidR="00563711" w:rsidRPr="00AF48E5" w:rsidRDefault="00563711" w:rsidP="00EF2377">
      <w:pPr>
        <w:pStyle w:val="a9"/>
      </w:pPr>
      <w:r>
        <w:rPr>
          <w:rStyle w:val="ab"/>
        </w:rPr>
        <w:footnoteRef/>
      </w:r>
      <w:r>
        <w:t xml:space="preserve"> Указывается временной промежуток</w:t>
      </w:r>
    </w:p>
  </w:footnote>
  <w:footnote w:id="6">
    <w:p w:rsidR="00563711" w:rsidRDefault="00563711" w:rsidP="00EF2377">
      <w:pPr>
        <w:pStyle w:val="a9"/>
      </w:pPr>
      <w:r>
        <w:rPr>
          <w:rStyle w:val="ab"/>
        </w:rPr>
        <w:footnoteRef/>
      </w:r>
      <w:r>
        <w:t xml:space="preserve"> Может уточняться в ходе реализации проекта (не более чем на 20 %)</w:t>
      </w:r>
    </w:p>
    <w:p w:rsidR="00563711" w:rsidRPr="00141002" w:rsidRDefault="00563711" w:rsidP="00EF2377">
      <w:pPr>
        <w:pStyle w:val="a9"/>
        <w:rPr>
          <w:sz w:val="24"/>
          <w:szCs w:val="24"/>
        </w:rPr>
      </w:pPr>
    </w:p>
    <w:p w:rsidR="00563711" w:rsidRPr="003C70E8" w:rsidRDefault="00563711" w:rsidP="00141002">
      <w:pPr>
        <w:pStyle w:val="a9"/>
        <w:jc w:val="center"/>
      </w:pPr>
      <w:r w:rsidRPr="00141002">
        <w:rPr>
          <w:sz w:val="24"/>
          <w:szCs w:val="24"/>
        </w:rPr>
        <w:t>______________________________</w:t>
      </w:r>
    </w:p>
  </w:footnote>
  <w:footnote w:id="7">
    <w:p w:rsidR="00563711" w:rsidRDefault="00563711" w:rsidP="00EF2377">
      <w:pPr>
        <w:pStyle w:val="a9"/>
      </w:pPr>
      <w:r w:rsidRPr="00AF338E">
        <w:rPr>
          <w:rStyle w:val="ab"/>
        </w:rPr>
        <w:footnoteRef/>
      </w:r>
      <w:r w:rsidRPr="00AF338E">
        <w:t xml:space="preserve"> Показатель устанавливается на основании данных, представленных </w:t>
      </w:r>
      <w:proofErr w:type="spellStart"/>
      <w:r>
        <w:t>грантополучателем</w:t>
      </w:r>
      <w:proofErr w:type="spellEnd"/>
      <w:r>
        <w:t xml:space="preserve"> </w:t>
      </w:r>
      <w:r w:rsidRPr="00AF338E">
        <w:t>в бизнес-плане проекта</w:t>
      </w:r>
    </w:p>
    <w:p w:rsidR="00563711" w:rsidRPr="000F7BC4" w:rsidRDefault="00563711" w:rsidP="00EF2377">
      <w:pPr>
        <w:pStyle w:val="a9"/>
        <w:rPr>
          <w:sz w:val="24"/>
          <w:szCs w:val="24"/>
        </w:rPr>
      </w:pPr>
    </w:p>
    <w:p w:rsidR="00563711" w:rsidRPr="001B0D1D" w:rsidRDefault="00563711" w:rsidP="000F7BC4">
      <w:pPr>
        <w:pStyle w:val="a9"/>
        <w:jc w:val="center"/>
      </w:pPr>
      <w:r w:rsidRPr="000F7BC4">
        <w:rPr>
          <w:sz w:val="24"/>
          <w:szCs w:val="24"/>
        </w:rPr>
        <w:t>____________________________________</w:t>
      </w:r>
    </w:p>
  </w:footnote>
  <w:footnote w:id="8">
    <w:p w:rsidR="00563711" w:rsidRDefault="00563711" w:rsidP="00EF2377">
      <w:pPr>
        <w:pStyle w:val="a9"/>
      </w:pPr>
      <w:r w:rsidRPr="00AF48E5">
        <w:rPr>
          <w:rStyle w:val="ab"/>
        </w:rPr>
        <w:footnoteRef/>
      </w:r>
      <w:r w:rsidRPr="00AF48E5">
        <w:t xml:space="preserve"> Заполняется согласно показателям, указанным в приложении № 1 к Договору</w:t>
      </w:r>
    </w:p>
    <w:p w:rsidR="00563711" w:rsidRPr="000F7BC4" w:rsidRDefault="00563711" w:rsidP="00EF2377">
      <w:pPr>
        <w:pStyle w:val="a9"/>
        <w:rPr>
          <w:sz w:val="24"/>
          <w:szCs w:val="24"/>
        </w:rPr>
      </w:pPr>
    </w:p>
    <w:p w:rsidR="00563711" w:rsidRPr="000C4639" w:rsidRDefault="00563711" w:rsidP="000F7BC4">
      <w:pPr>
        <w:pStyle w:val="a9"/>
        <w:jc w:val="center"/>
      </w:pPr>
      <w:r w:rsidRPr="000F7BC4">
        <w:rPr>
          <w:sz w:val="24"/>
          <w:szCs w:val="24"/>
        </w:rPr>
        <w:t>________________________________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711" w:rsidRDefault="00563711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711" w:rsidRPr="00A70AA8" w:rsidRDefault="00563711">
    <w:pPr>
      <w:pStyle w:val="ac"/>
      <w:jc w:val="center"/>
      <w:rPr>
        <w:rFonts w:ascii="Times New Roman" w:hAnsi="Times New Roman"/>
        <w:sz w:val="28"/>
        <w:szCs w:val="28"/>
      </w:rPr>
    </w:pPr>
    <w:r w:rsidRPr="00A70AA8">
      <w:rPr>
        <w:rFonts w:ascii="Times New Roman" w:hAnsi="Times New Roman"/>
        <w:sz w:val="28"/>
        <w:szCs w:val="28"/>
      </w:rPr>
      <w:fldChar w:fldCharType="begin"/>
    </w:r>
    <w:r w:rsidRPr="00A70AA8">
      <w:rPr>
        <w:rFonts w:ascii="Times New Roman" w:hAnsi="Times New Roman"/>
        <w:sz w:val="28"/>
        <w:szCs w:val="28"/>
      </w:rPr>
      <w:instrText>PAGE   \* MERGEFORMAT</w:instrText>
    </w:r>
    <w:r w:rsidRPr="00A70AA8">
      <w:rPr>
        <w:rFonts w:ascii="Times New Roman" w:hAnsi="Times New Roman"/>
        <w:sz w:val="28"/>
        <w:szCs w:val="28"/>
      </w:rPr>
      <w:fldChar w:fldCharType="separate"/>
    </w:r>
    <w:r w:rsidR="0092757F">
      <w:rPr>
        <w:rFonts w:ascii="Times New Roman" w:hAnsi="Times New Roman"/>
        <w:noProof/>
        <w:sz w:val="28"/>
        <w:szCs w:val="28"/>
      </w:rPr>
      <w:t>2</w:t>
    </w:r>
    <w:r w:rsidRPr="00A70AA8"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711" w:rsidRPr="00E14AD2" w:rsidRDefault="00563711" w:rsidP="00EF2377">
    <w:pPr>
      <w:pStyle w:val="ac"/>
      <w:jc w:val="center"/>
      <w:rPr>
        <w:rFonts w:ascii="Times New Roman" w:hAnsi="Times New Roman"/>
        <w:sz w:val="28"/>
        <w:szCs w:val="28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711" w:rsidRPr="006D0FCF" w:rsidRDefault="00563711">
    <w:pPr>
      <w:pStyle w:val="ac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22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711" w:rsidRPr="00E14AD2" w:rsidRDefault="00563711" w:rsidP="00EF2377">
    <w:pPr>
      <w:pStyle w:val="ac"/>
      <w:jc w:val="center"/>
      <w:rPr>
        <w:rFonts w:ascii="Times New Roman" w:hAnsi="Times New Roman"/>
        <w:sz w:val="28"/>
        <w:szCs w:val="28"/>
      </w:rPr>
    </w:pPr>
    <w:r w:rsidRPr="00E14AD2">
      <w:rPr>
        <w:rFonts w:ascii="Times New Roman" w:hAnsi="Times New Roman"/>
        <w:sz w:val="28"/>
        <w:szCs w:val="28"/>
      </w:rPr>
      <w:t>2</w:t>
    </w:r>
    <w:r>
      <w:rPr>
        <w:rFonts w:ascii="Times New Roman" w:hAnsi="Times New Roman"/>
        <w:sz w:val="28"/>
        <w:szCs w:val="28"/>
      </w:rPr>
      <w:t>1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4994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63711" w:rsidRDefault="00563711">
        <w:pPr>
          <w:pStyle w:val="ac"/>
          <w:jc w:val="center"/>
        </w:pPr>
        <w:r w:rsidRPr="009F08F8">
          <w:rPr>
            <w:rFonts w:ascii="Times New Roman" w:hAnsi="Times New Roman"/>
            <w:sz w:val="28"/>
            <w:szCs w:val="28"/>
          </w:rPr>
          <w:fldChar w:fldCharType="begin"/>
        </w:r>
        <w:r w:rsidRPr="009F08F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9F08F8">
          <w:rPr>
            <w:rFonts w:ascii="Times New Roman" w:hAnsi="Times New Roman"/>
            <w:sz w:val="28"/>
            <w:szCs w:val="28"/>
          </w:rPr>
          <w:fldChar w:fldCharType="separate"/>
        </w:r>
        <w:r w:rsidR="0092757F">
          <w:rPr>
            <w:rFonts w:ascii="Times New Roman" w:hAnsi="Times New Roman"/>
            <w:noProof/>
            <w:sz w:val="28"/>
            <w:szCs w:val="28"/>
          </w:rPr>
          <w:t>26</w:t>
        </w:r>
        <w:r w:rsidRPr="009F08F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4994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63711" w:rsidRPr="009F08F8" w:rsidRDefault="00563711">
        <w:pPr>
          <w:pStyle w:val="ac"/>
          <w:jc w:val="center"/>
          <w:rPr>
            <w:rFonts w:ascii="Times New Roman" w:hAnsi="Times New Roman"/>
            <w:sz w:val="28"/>
            <w:szCs w:val="28"/>
          </w:rPr>
        </w:pPr>
        <w:r w:rsidRPr="009F08F8">
          <w:rPr>
            <w:rFonts w:ascii="Times New Roman" w:hAnsi="Times New Roman"/>
            <w:sz w:val="28"/>
            <w:szCs w:val="28"/>
          </w:rPr>
          <w:fldChar w:fldCharType="begin"/>
        </w:r>
        <w:r w:rsidRPr="009F08F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9F08F8">
          <w:rPr>
            <w:rFonts w:ascii="Times New Roman" w:hAnsi="Times New Roman"/>
            <w:sz w:val="28"/>
            <w:szCs w:val="28"/>
          </w:rPr>
          <w:fldChar w:fldCharType="separate"/>
        </w:r>
        <w:r w:rsidR="0092757F">
          <w:rPr>
            <w:rFonts w:ascii="Times New Roman" w:hAnsi="Times New Roman"/>
            <w:noProof/>
            <w:sz w:val="28"/>
            <w:szCs w:val="28"/>
          </w:rPr>
          <w:t>25</w:t>
        </w:r>
        <w:r w:rsidRPr="009F08F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16B9"/>
    <w:multiLevelType w:val="hybridMultilevel"/>
    <w:tmpl w:val="BBDC558A"/>
    <w:lvl w:ilvl="0" w:tplc="EB6074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A46EFC"/>
    <w:multiLevelType w:val="hybridMultilevel"/>
    <w:tmpl w:val="F07C566C"/>
    <w:lvl w:ilvl="0" w:tplc="E38ACB6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1D0B2B"/>
    <w:multiLevelType w:val="hybridMultilevel"/>
    <w:tmpl w:val="3D46F3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E0AB9"/>
    <w:multiLevelType w:val="multilevel"/>
    <w:tmpl w:val="06C64DDE"/>
    <w:lvl w:ilvl="0">
      <w:start w:val="1"/>
      <w:numFmt w:val="decimal"/>
      <w:lvlText w:val="%1."/>
      <w:lvlJc w:val="left"/>
      <w:pPr>
        <w:ind w:left="461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abstractNum w:abstractNumId="4">
    <w:nsid w:val="0538643D"/>
    <w:multiLevelType w:val="hybridMultilevel"/>
    <w:tmpl w:val="917CD9D0"/>
    <w:lvl w:ilvl="0" w:tplc="B20E7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96669E"/>
    <w:multiLevelType w:val="hybridMultilevel"/>
    <w:tmpl w:val="9BB4DB74"/>
    <w:lvl w:ilvl="0" w:tplc="F5320A54">
      <w:start w:val="7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6">
    <w:nsid w:val="06CA1089"/>
    <w:multiLevelType w:val="hybridMultilevel"/>
    <w:tmpl w:val="9C90E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D7105C"/>
    <w:multiLevelType w:val="hybridMultilevel"/>
    <w:tmpl w:val="B57E4780"/>
    <w:lvl w:ilvl="0" w:tplc="B20E7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8B7E1C"/>
    <w:multiLevelType w:val="multilevel"/>
    <w:tmpl w:val="5240E2C4"/>
    <w:lvl w:ilvl="0">
      <w:start w:val="3"/>
      <w:numFmt w:val="decimal"/>
      <w:lvlText w:val="%1."/>
      <w:lvlJc w:val="left"/>
      <w:pPr>
        <w:ind w:left="461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abstractNum w:abstractNumId="9">
    <w:nsid w:val="0BB604DC"/>
    <w:multiLevelType w:val="hybridMultilevel"/>
    <w:tmpl w:val="65D869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8F73BD"/>
    <w:multiLevelType w:val="hybridMultilevel"/>
    <w:tmpl w:val="C9C05AD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A86A8E"/>
    <w:multiLevelType w:val="hybridMultilevel"/>
    <w:tmpl w:val="83E0A6B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8B07D7"/>
    <w:multiLevelType w:val="hybridMultilevel"/>
    <w:tmpl w:val="06F6500C"/>
    <w:lvl w:ilvl="0" w:tplc="B20E7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184AA0"/>
    <w:multiLevelType w:val="hybridMultilevel"/>
    <w:tmpl w:val="237E0B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71A786D"/>
    <w:multiLevelType w:val="hybridMultilevel"/>
    <w:tmpl w:val="65F046D0"/>
    <w:lvl w:ilvl="0" w:tplc="1A6047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8471B83"/>
    <w:multiLevelType w:val="hybridMultilevel"/>
    <w:tmpl w:val="36107558"/>
    <w:lvl w:ilvl="0" w:tplc="56E60E3E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9BD1206"/>
    <w:multiLevelType w:val="hybridMultilevel"/>
    <w:tmpl w:val="40125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6F2BA5"/>
    <w:multiLevelType w:val="hybridMultilevel"/>
    <w:tmpl w:val="0B8C70CE"/>
    <w:lvl w:ilvl="0" w:tplc="B20E719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BBB78A3"/>
    <w:multiLevelType w:val="hybridMultilevel"/>
    <w:tmpl w:val="9056B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9E1B12"/>
    <w:multiLevelType w:val="hybridMultilevel"/>
    <w:tmpl w:val="4E42CDE4"/>
    <w:lvl w:ilvl="0" w:tplc="BC9AF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CB468E2"/>
    <w:multiLevelType w:val="multilevel"/>
    <w:tmpl w:val="9802F9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09" w:firstLine="426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77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280" w:hanging="2160"/>
      </w:pPr>
      <w:rPr>
        <w:rFonts w:hint="default"/>
      </w:rPr>
    </w:lvl>
  </w:abstractNum>
  <w:abstractNum w:abstractNumId="21">
    <w:nsid w:val="1E0B55C3"/>
    <w:multiLevelType w:val="hybridMultilevel"/>
    <w:tmpl w:val="C6C4FD82"/>
    <w:lvl w:ilvl="0" w:tplc="B20E7198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26356B8F"/>
    <w:multiLevelType w:val="hybridMultilevel"/>
    <w:tmpl w:val="B346F86A"/>
    <w:lvl w:ilvl="0" w:tplc="B7048296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27DB2FFA"/>
    <w:multiLevelType w:val="multilevel"/>
    <w:tmpl w:val="86201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Calibri" w:hint="default"/>
      </w:rPr>
    </w:lvl>
  </w:abstractNum>
  <w:abstractNum w:abstractNumId="24">
    <w:nsid w:val="290C745C"/>
    <w:multiLevelType w:val="hybridMultilevel"/>
    <w:tmpl w:val="A27ABED4"/>
    <w:lvl w:ilvl="0" w:tplc="EB6074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2BBE4229"/>
    <w:multiLevelType w:val="hybridMultilevel"/>
    <w:tmpl w:val="B7140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BE0E7A"/>
    <w:multiLevelType w:val="hybridMultilevel"/>
    <w:tmpl w:val="21225AD8"/>
    <w:lvl w:ilvl="0" w:tplc="0890DFB8">
      <w:start w:val="1"/>
      <w:numFmt w:val="bullet"/>
      <w:lvlText w:val=""/>
      <w:lvlJc w:val="left"/>
      <w:pPr>
        <w:ind w:left="3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27">
    <w:nsid w:val="337D07C4"/>
    <w:multiLevelType w:val="hybridMultilevel"/>
    <w:tmpl w:val="F7B45344"/>
    <w:lvl w:ilvl="0" w:tplc="19D42A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5151541"/>
    <w:multiLevelType w:val="hybridMultilevel"/>
    <w:tmpl w:val="099AD090"/>
    <w:lvl w:ilvl="0" w:tplc="D0862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20E71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3B1B3034"/>
    <w:multiLevelType w:val="multilevel"/>
    <w:tmpl w:val="9A900A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3B666A23"/>
    <w:multiLevelType w:val="multilevel"/>
    <w:tmpl w:val="FBB62D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301" w:hanging="45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8"/>
      </w:rPr>
    </w:lvl>
  </w:abstractNum>
  <w:abstractNum w:abstractNumId="31">
    <w:nsid w:val="3BD0659A"/>
    <w:multiLevelType w:val="hybridMultilevel"/>
    <w:tmpl w:val="FD4CF642"/>
    <w:lvl w:ilvl="0" w:tplc="84E835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167539F"/>
    <w:multiLevelType w:val="hybridMultilevel"/>
    <w:tmpl w:val="868633B2"/>
    <w:lvl w:ilvl="0" w:tplc="E38ACB6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4C452FB"/>
    <w:multiLevelType w:val="hybridMultilevel"/>
    <w:tmpl w:val="F79CA730"/>
    <w:lvl w:ilvl="0" w:tplc="B20E7198"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4">
    <w:nsid w:val="46AA2E12"/>
    <w:multiLevelType w:val="hybridMultilevel"/>
    <w:tmpl w:val="6130FC5A"/>
    <w:lvl w:ilvl="0" w:tplc="B6E863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82A2F9F"/>
    <w:multiLevelType w:val="hybridMultilevel"/>
    <w:tmpl w:val="A5A8CE54"/>
    <w:lvl w:ilvl="0" w:tplc="EB6074C0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6">
    <w:nsid w:val="4A5C75BD"/>
    <w:multiLevelType w:val="hybridMultilevel"/>
    <w:tmpl w:val="3B4085E6"/>
    <w:lvl w:ilvl="0" w:tplc="B20E719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5304EE6"/>
    <w:multiLevelType w:val="hybridMultilevel"/>
    <w:tmpl w:val="16B6C7E0"/>
    <w:lvl w:ilvl="0" w:tplc="BC9AF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7563A6F"/>
    <w:multiLevelType w:val="hybridMultilevel"/>
    <w:tmpl w:val="DB725956"/>
    <w:lvl w:ilvl="0" w:tplc="19D42A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9">
    <w:nsid w:val="5CAD20CD"/>
    <w:multiLevelType w:val="hybridMultilevel"/>
    <w:tmpl w:val="7C369108"/>
    <w:lvl w:ilvl="0" w:tplc="19D42AB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0">
    <w:nsid w:val="5F2F642C"/>
    <w:multiLevelType w:val="multilevel"/>
    <w:tmpl w:val="CA300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1">
    <w:nsid w:val="67976648"/>
    <w:multiLevelType w:val="hybridMultilevel"/>
    <w:tmpl w:val="FDF0634A"/>
    <w:lvl w:ilvl="0" w:tplc="55762808">
      <w:start w:val="3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6A127494"/>
    <w:multiLevelType w:val="hybridMultilevel"/>
    <w:tmpl w:val="2D2A29B0"/>
    <w:lvl w:ilvl="0" w:tplc="19D42A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CA23FF5"/>
    <w:multiLevelType w:val="hybridMultilevel"/>
    <w:tmpl w:val="AA0886E8"/>
    <w:lvl w:ilvl="0" w:tplc="B20E719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CDF6E90"/>
    <w:multiLevelType w:val="hybridMultilevel"/>
    <w:tmpl w:val="BFF49550"/>
    <w:lvl w:ilvl="0" w:tplc="31C83B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882E27"/>
    <w:multiLevelType w:val="multilevel"/>
    <w:tmpl w:val="FC4216C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6">
    <w:nsid w:val="726438D4"/>
    <w:multiLevelType w:val="multilevel"/>
    <w:tmpl w:val="BFFCAA06"/>
    <w:lvl w:ilvl="0">
      <w:start w:val="4"/>
      <w:numFmt w:val="decimal"/>
      <w:lvlText w:val="%1."/>
      <w:lvlJc w:val="left"/>
      <w:pPr>
        <w:ind w:left="21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7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5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11" w:hanging="2160"/>
      </w:pPr>
      <w:rPr>
        <w:rFonts w:hint="default"/>
      </w:rPr>
    </w:lvl>
  </w:abstractNum>
  <w:abstractNum w:abstractNumId="47">
    <w:nsid w:val="75E779D5"/>
    <w:multiLevelType w:val="hybridMultilevel"/>
    <w:tmpl w:val="3FC27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84657B"/>
    <w:multiLevelType w:val="hybridMultilevel"/>
    <w:tmpl w:val="F9D8750C"/>
    <w:lvl w:ilvl="0" w:tplc="19D42AB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49">
    <w:nsid w:val="7E943BF3"/>
    <w:multiLevelType w:val="hybridMultilevel"/>
    <w:tmpl w:val="F8547B18"/>
    <w:lvl w:ilvl="0" w:tplc="19D42AB0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4"/>
  </w:num>
  <w:num w:numId="4">
    <w:abstractNumId w:val="34"/>
  </w:num>
  <w:num w:numId="5">
    <w:abstractNumId w:val="12"/>
  </w:num>
  <w:num w:numId="6">
    <w:abstractNumId w:val="21"/>
  </w:num>
  <w:num w:numId="7">
    <w:abstractNumId w:val="43"/>
  </w:num>
  <w:num w:numId="8">
    <w:abstractNumId w:val="33"/>
  </w:num>
  <w:num w:numId="9">
    <w:abstractNumId w:val="17"/>
  </w:num>
  <w:num w:numId="10">
    <w:abstractNumId w:val="36"/>
  </w:num>
  <w:num w:numId="11">
    <w:abstractNumId w:val="7"/>
  </w:num>
  <w:num w:numId="12">
    <w:abstractNumId w:val="10"/>
  </w:num>
  <w:num w:numId="13">
    <w:abstractNumId w:val="29"/>
  </w:num>
  <w:num w:numId="14">
    <w:abstractNumId w:val="0"/>
  </w:num>
  <w:num w:numId="15">
    <w:abstractNumId w:val="35"/>
  </w:num>
  <w:num w:numId="16">
    <w:abstractNumId w:val="3"/>
  </w:num>
  <w:num w:numId="17">
    <w:abstractNumId w:val="8"/>
  </w:num>
  <w:num w:numId="18">
    <w:abstractNumId w:val="5"/>
  </w:num>
  <w:num w:numId="19">
    <w:abstractNumId w:val="45"/>
  </w:num>
  <w:num w:numId="20">
    <w:abstractNumId w:val="44"/>
  </w:num>
  <w:num w:numId="21">
    <w:abstractNumId w:val="13"/>
  </w:num>
  <w:num w:numId="22">
    <w:abstractNumId w:val="37"/>
  </w:num>
  <w:num w:numId="23">
    <w:abstractNumId w:val="19"/>
  </w:num>
  <w:num w:numId="24">
    <w:abstractNumId w:val="9"/>
  </w:num>
  <w:num w:numId="25">
    <w:abstractNumId w:val="27"/>
  </w:num>
  <w:num w:numId="26">
    <w:abstractNumId w:val="46"/>
  </w:num>
  <w:num w:numId="27">
    <w:abstractNumId w:val="48"/>
  </w:num>
  <w:num w:numId="28">
    <w:abstractNumId w:val="38"/>
  </w:num>
  <w:num w:numId="29">
    <w:abstractNumId w:val="49"/>
  </w:num>
  <w:num w:numId="30">
    <w:abstractNumId w:val="39"/>
  </w:num>
  <w:num w:numId="31">
    <w:abstractNumId w:val="42"/>
  </w:num>
  <w:num w:numId="32">
    <w:abstractNumId w:val="41"/>
  </w:num>
  <w:num w:numId="33">
    <w:abstractNumId w:val="15"/>
  </w:num>
  <w:num w:numId="34">
    <w:abstractNumId w:val="22"/>
  </w:num>
  <w:num w:numId="35">
    <w:abstractNumId w:val="24"/>
  </w:num>
  <w:num w:numId="36">
    <w:abstractNumId w:val="40"/>
  </w:num>
  <w:num w:numId="37">
    <w:abstractNumId w:val="26"/>
  </w:num>
  <w:num w:numId="38">
    <w:abstractNumId w:val="18"/>
  </w:num>
  <w:num w:numId="39">
    <w:abstractNumId w:val="30"/>
  </w:num>
  <w:num w:numId="40">
    <w:abstractNumId w:val="14"/>
  </w:num>
  <w:num w:numId="41">
    <w:abstractNumId w:val="11"/>
  </w:num>
  <w:num w:numId="42">
    <w:abstractNumId w:val="31"/>
  </w:num>
  <w:num w:numId="43">
    <w:abstractNumId w:val="23"/>
  </w:num>
  <w:num w:numId="44">
    <w:abstractNumId w:val="6"/>
  </w:num>
  <w:num w:numId="45">
    <w:abstractNumId w:val="2"/>
  </w:num>
  <w:num w:numId="46">
    <w:abstractNumId w:val="16"/>
  </w:num>
  <w:num w:numId="47">
    <w:abstractNumId w:val="47"/>
  </w:num>
  <w:num w:numId="48">
    <w:abstractNumId w:val="32"/>
  </w:num>
  <w:num w:numId="49">
    <w:abstractNumId w:val="1"/>
  </w:num>
  <w:num w:numId="50">
    <w:abstractNumId w:val="2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attachedTemplate r:id="rId1"/>
  <w:defaultTabStop w:val="709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70628"/>
    <w:rsid w:val="00000AE0"/>
    <w:rsid w:val="0000292F"/>
    <w:rsid w:val="00005762"/>
    <w:rsid w:val="00007BC3"/>
    <w:rsid w:val="000108DF"/>
    <w:rsid w:val="0001516A"/>
    <w:rsid w:val="00015400"/>
    <w:rsid w:val="00020D43"/>
    <w:rsid w:val="000230AD"/>
    <w:rsid w:val="000249D9"/>
    <w:rsid w:val="00035389"/>
    <w:rsid w:val="00040733"/>
    <w:rsid w:val="00041BDA"/>
    <w:rsid w:val="000472B6"/>
    <w:rsid w:val="000478B3"/>
    <w:rsid w:val="00051DDA"/>
    <w:rsid w:val="0005683F"/>
    <w:rsid w:val="00061C7C"/>
    <w:rsid w:val="00063E8A"/>
    <w:rsid w:val="00063FFB"/>
    <w:rsid w:val="00071143"/>
    <w:rsid w:val="00071A2A"/>
    <w:rsid w:val="0007540E"/>
    <w:rsid w:val="00080E23"/>
    <w:rsid w:val="00084B6A"/>
    <w:rsid w:val="00086123"/>
    <w:rsid w:val="00091FF0"/>
    <w:rsid w:val="000921BD"/>
    <w:rsid w:val="00093C4C"/>
    <w:rsid w:val="00097071"/>
    <w:rsid w:val="000A1A68"/>
    <w:rsid w:val="000A4F96"/>
    <w:rsid w:val="000A77F1"/>
    <w:rsid w:val="000B5211"/>
    <w:rsid w:val="000B600C"/>
    <w:rsid w:val="000C074E"/>
    <w:rsid w:val="000C23C5"/>
    <w:rsid w:val="000C5DF8"/>
    <w:rsid w:val="000D0D4C"/>
    <w:rsid w:val="000D7696"/>
    <w:rsid w:val="000D7D7E"/>
    <w:rsid w:val="000E2CD1"/>
    <w:rsid w:val="000E5490"/>
    <w:rsid w:val="000E5751"/>
    <w:rsid w:val="000E6134"/>
    <w:rsid w:val="000F27AB"/>
    <w:rsid w:val="000F3002"/>
    <w:rsid w:val="000F50F3"/>
    <w:rsid w:val="000F6147"/>
    <w:rsid w:val="000F7BC4"/>
    <w:rsid w:val="00100218"/>
    <w:rsid w:val="001024C1"/>
    <w:rsid w:val="00113763"/>
    <w:rsid w:val="001163DE"/>
    <w:rsid w:val="00120DC9"/>
    <w:rsid w:val="00123A0E"/>
    <w:rsid w:val="00125947"/>
    <w:rsid w:val="00130E2F"/>
    <w:rsid w:val="001318FA"/>
    <w:rsid w:val="00133992"/>
    <w:rsid w:val="001362BE"/>
    <w:rsid w:val="00137C15"/>
    <w:rsid w:val="00141002"/>
    <w:rsid w:val="00143523"/>
    <w:rsid w:val="001458F8"/>
    <w:rsid w:val="0015167A"/>
    <w:rsid w:val="00151F86"/>
    <w:rsid w:val="00155043"/>
    <w:rsid w:val="00155E12"/>
    <w:rsid w:val="00163A57"/>
    <w:rsid w:val="00164CBD"/>
    <w:rsid w:val="0016755B"/>
    <w:rsid w:val="00167C13"/>
    <w:rsid w:val="00173901"/>
    <w:rsid w:val="00174EBD"/>
    <w:rsid w:val="00176108"/>
    <w:rsid w:val="00177FCC"/>
    <w:rsid w:val="0018056A"/>
    <w:rsid w:val="00182FB5"/>
    <w:rsid w:val="0018354A"/>
    <w:rsid w:val="00183969"/>
    <w:rsid w:val="001907A5"/>
    <w:rsid w:val="00195D00"/>
    <w:rsid w:val="00197A93"/>
    <w:rsid w:val="001A03D0"/>
    <w:rsid w:val="001A18F3"/>
    <w:rsid w:val="001B1FAA"/>
    <w:rsid w:val="001B5760"/>
    <w:rsid w:val="001B60B7"/>
    <w:rsid w:val="001B7AC5"/>
    <w:rsid w:val="001B7F79"/>
    <w:rsid w:val="001C0E68"/>
    <w:rsid w:val="001C1279"/>
    <w:rsid w:val="001C516E"/>
    <w:rsid w:val="001C6890"/>
    <w:rsid w:val="001D0A30"/>
    <w:rsid w:val="001D0B62"/>
    <w:rsid w:val="001D0BD2"/>
    <w:rsid w:val="001D6C71"/>
    <w:rsid w:val="001E162E"/>
    <w:rsid w:val="001E3C9C"/>
    <w:rsid w:val="001F071F"/>
    <w:rsid w:val="001F0EB0"/>
    <w:rsid w:val="001F1055"/>
    <w:rsid w:val="001F1FD7"/>
    <w:rsid w:val="001F5F77"/>
    <w:rsid w:val="001F6B41"/>
    <w:rsid w:val="00201F65"/>
    <w:rsid w:val="00203314"/>
    <w:rsid w:val="00204688"/>
    <w:rsid w:val="00204C9E"/>
    <w:rsid w:val="002060BA"/>
    <w:rsid w:val="00210E6C"/>
    <w:rsid w:val="00212D03"/>
    <w:rsid w:val="002138C4"/>
    <w:rsid w:val="002148A3"/>
    <w:rsid w:val="00216A10"/>
    <w:rsid w:val="0021712A"/>
    <w:rsid w:val="00221FE1"/>
    <w:rsid w:val="00226196"/>
    <w:rsid w:val="002271B2"/>
    <w:rsid w:val="00227B36"/>
    <w:rsid w:val="00232A9D"/>
    <w:rsid w:val="00232AE4"/>
    <w:rsid w:val="0023334C"/>
    <w:rsid w:val="00234947"/>
    <w:rsid w:val="00236B69"/>
    <w:rsid w:val="00237024"/>
    <w:rsid w:val="00237203"/>
    <w:rsid w:val="00237C59"/>
    <w:rsid w:val="00240884"/>
    <w:rsid w:val="002411BC"/>
    <w:rsid w:val="0024239A"/>
    <w:rsid w:val="00243FC8"/>
    <w:rsid w:val="0024639B"/>
    <w:rsid w:val="0025289B"/>
    <w:rsid w:val="002564DD"/>
    <w:rsid w:val="00260519"/>
    <w:rsid w:val="00261FE4"/>
    <w:rsid w:val="00262365"/>
    <w:rsid w:val="00263E6D"/>
    <w:rsid w:val="00266DAE"/>
    <w:rsid w:val="00270224"/>
    <w:rsid w:val="00270EC7"/>
    <w:rsid w:val="00276423"/>
    <w:rsid w:val="00280762"/>
    <w:rsid w:val="002836EA"/>
    <w:rsid w:val="00284FEC"/>
    <w:rsid w:val="00285B20"/>
    <w:rsid w:val="0029233F"/>
    <w:rsid w:val="002927DF"/>
    <w:rsid w:val="002945A5"/>
    <w:rsid w:val="002A2EA7"/>
    <w:rsid w:val="002B0D4B"/>
    <w:rsid w:val="002B2A8D"/>
    <w:rsid w:val="002B65F0"/>
    <w:rsid w:val="002C01FD"/>
    <w:rsid w:val="002C10C7"/>
    <w:rsid w:val="002C2137"/>
    <w:rsid w:val="002C31D5"/>
    <w:rsid w:val="002C64C2"/>
    <w:rsid w:val="002C70B5"/>
    <w:rsid w:val="002D0FC5"/>
    <w:rsid w:val="002D4654"/>
    <w:rsid w:val="002D7CEB"/>
    <w:rsid w:val="002D7D43"/>
    <w:rsid w:val="002E18BC"/>
    <w:rsid w:val="002E2DFE"/>
    <w:rsid w:val="002E5694"/>
    <w:rsid w:val="002E7AD6"/>
    <w:rsid w:val="002F4E03"/>
    <w:rsid w:val="00303174"/>
    <w:rsid w:val="00303F56"/>
    <w:rsid w:val="00304FAD"/>
    <w:rsid w:val="00307C44"/>
    <w:rsid w:val="0031151D"/>
    <w:rsid w:val="00315140"/>
    <w:rsid w:val="003163F4"/>
    <w:rsid w:val="003262B5"/>
    <w:rsid w:val="003262CC"/>
    <w:rsid w:val="00327015"/>
    <w:rsid w:val="00336822"/>
    <w:rsid w:val="00340B0E"/>
    <w:rsid w:val="00340D8F"/>
    <w:rsid w:val="003425DF"/>
    <w:rsid w:val="00342754"/>
    <w:rsid w:val="00342BE4"/>
    <w:rsid w:val="003439C0"/>
    <w:rsid w:val="0034419C"/>
    <w:rsid w:val="003441FB"/>
    <w:rsid w:val="003443C5"/>
    <w:rsid w:val="00346B4A"/>
    <w:rsid w:val="00351538"/>
    <w:rsid w:val="00356A4A"/>
    <w:rsid w:val="00357FF2"/>
    <w:rsid w:val="00362173"/>
    <w:rsid w:val="003640C0"/>
    <w:rsid w:val="00366ED2"/>
    <w:rsid w:val="00372C0F"/>
    <w:rsid w:val="00373172"/>
    <w:rsid w:val="00373C00"/>
    <w:rsid w:val="003748A7"/>
    <w:rsid w:val="00375219"/>
    <w:rsid w:val="00380D8D"/>
    <w:rsid w:val="003826E6"/>
    <w:rsid w:val="00385F7C"/>
    <w:rsid w:val="00387DF0"/>
    <w:rsid w:val="0039128E"/>
    <w:rsid w:val="003922BA"/>
    <w:rsid w:val="0039425D"/>
    <w:rsid w:val="00395FF6"/>
    <w:rsid w:val="00396DA4"/>
    <w:rsid w:val="003A09DB"/>
    <w:rsid w:val="003A14F1"/>
    <w:rsid w:val="003A4984"/>
    <w:rsid w:val="003B28F3"/>
    <w:rsid w:val="003B2A54"/>
    <w:rsid w:val="003B3FF4"/>
    <w:rsid w:val="003C2065"/>
    <w:rsid w:val="003C22EA"/>
    <w:rsid w:val="003C4BFE"/>
    <w:rsid w:val="003C5D19"/>
    <w:rsid w:val="003D215E"/>
    <w:rsid w:val="003D34F1"/>
    <w:rsid w:val="003D7F39"/>
    <w:rsid w:val="003E0241"/>
    <w:rsid w:val="003E2C75"/>
    <w:rsid w:val="003E630B"/>
    <w:rsid w:val="003E643D"/>
    <w:rsid w:val="003F1D00"/>
    <w:rsid w:val="003F7977"/>
    <w:rsid w:val="00401520"/>
    <w:rsid w:val="004015B5"/>
    <w:rsid w:val="00407BA1"/>
    <w:rsid w:val="00413F77"/>
    <w:rsid w:val="00421119"/>
    <w:rsid w:val="00425A9A"/>
    <w:rsid w:val="00426A36"/>
    <w:rsid w:val="00430638"/>
    <w:rsid w:val="00433E0C"/>
    <w:rsid w:val="0043576B"/>
    <w:rsid w:val="004361FA"/>
    <w:rsid w:val="00442D28"/>
    <w:rsid w:val="00444E24"/>
    <w:rsid w:val="00444FE5"/>
    <w:rsid w:val="00445E36"/>
    <w:rsid w:val="00446E04"/>
    <w:rsid w:val="00450320"/>
    <w:rsid w:val="00454CE8"/>
    <w:rsid w:val="00454D57"/>
    <w:rsid w:val="0046304C"/>
    <w:rsid w:val="00466A8D"/>
    <w:rsid w:val="00466DA0"/>
    <w:rsid w:val="004677DB"/>
    <w:rsid w:val="00471ACD"/>
    <w:rsid w:val="00473CAF"/>
    <w:rsid w:val="00474439"/>
    <w:rsid w:val="00476CB2"/>
    <w:rsid w:val="0047743E"/>
    <w:rsid w:val="00481DA9"/>
    <w:rsid w:val="00495E48"/>
    <w:rsid w:val="00496592"/>
    <w:rsid w:val="004A1114"/>
    <w:rsid w:val="004A3ECF"/>
    <w:rsid w:val="004A4041"/>
    <w:rsid w:val="004A409B"/>
    <w:rsid w:val="004B1C7A"/>
    <w:rsid w:val="004B24D7"/>
    <w:rsid w:val="004B5266"/>
    <w:rsid w:val="004C0522"/>
    <w:rsid w:val="004C05A5"/>
    <w:rsid w:val="004C136C"/>
    <w:rsid w:val="004C1591"/>
    <w:rsid w:val="004C79C5"/>
    <w:rsid w:val="004D12B6"/>
    <w:rsid w:val="004D4B38"/>
    <w:rsid w:val="004D5FC9"/>
    <w:rsid w:val="004E0079"/>
    <w:rsid w:val="004F3B35"/>
    <w:rsid w:val="004F459D"/>
    <w:rsid w:val="00500747"/>
    <w:rsid w:val="005020DF"/>
    <w:rsid w:val="00504F2D"/>
    <w:rsid w:val="005074A4"/>
    <w:rsid w:val="005100A0"/>
    <w:rsid w:val="0052374B"/>
    <w:rsid w:val="00530764"/>
    <w:rsid w:val="005328C4"/>
    <w:rsid w:val="00533D81"/>
    <w:rsid w:val="00534287"/>
    <w:rsid w:val="00540758"/>
    <w:rsid w:val="00541C06"/>
    <w:rsid w:val="00542C13"/>
    <w:rsid w:val="00542F6B"/>
    <w:rsid w:val="005529A8"/>
    <w:rsid w:val="00554B14"/>
    <w:rsid w:val="00556D31"/>
    <w:rsid w:val="00561862"/>
    <w:rsid w:val="00561971"/>
    <w:rsid w:val="00563711"/>
    <w:rsid w:val="00565B96"/>
    <w:rsid w:val="00573411"/>
    <w:rsid w:val="0057412A"/>
    <w:rsid w:val="00575B01"/>
    <w:rsid w:val="00581DDC"/>
    <w:rsid w:val="005875AC"/>
    <w:rsid w:val="00590BD6"/>
    <w:rsid w:val="00596753"/>
    <w:rsid w:val="005977CE"/>
    <w:rsid w:val="005A1D6D"/>
    <w:rsid w:val="005A3DFB"/>
    <w:rsid w:val="005A5FCD"/>
    <w:rsid w:val="005B1690"/>
    <w:rsid w:val="005B214F"/>
    <w:rsid w:val="005B59CC"/>
    <w:rsid w:val="005B5B19"/>
    <w:rsid w:val="005B7A6D"/>
    <w:rsid w:val="005B7DCD"/>
    <w:rsid w:val="005C1464"/>
    <w:rsid w:val="005C2B00"/>
    <w:rsid w:val="005D3E95"/>
    <w:rsid w:val="005D51F1"/>
    <w:rsid w:val="005D5F10"/>
    <w:rsid w:val="005E0409"/>
    <w:rsid w:val="005E2B63"/>
    <w:rsid w:val="005E5155"/>
    <w:rsid w:val="005E79DE"/>
    <w:rsid w:val="005F20F2"/>
    <w:rsid w:val="005F377B"/>
    <w:rsid w:val="005F3CA5"/>
    <w:rsid w:val="005F55C9"/>
    <w:rsid w:val="00600609"/>
    <w:rsid w:val="00600684"/>
    <w:rsid w:val="00603E45"/>
    <w:rsid w:val="00604745"/>
    <w:rsid w:val="0061003F"/>
    <w:rsid w:val="006101C3"/>
    <w:rsid w:val="00613962"/>
    <w:rsid w:val="00623C1D"/>
    <w:rsid w:val="00631F19"/>
    <w:rsid w:val="00632ED6"/>
    <w:rsid w:val="00637742"/>
    <w:rsid w:val="00637EFD"/>
    <w:rsid w:val="00652F25"/>
    <w:rsid w:val="00654F80"/>
    <w:rsid w:val="00657214"/>
    <w:rsid w:val="00657427"/>
    <w:rsid w:val="00660A7E"/>
    <w:rsid w:val="00660DD1"/>
    <w:rsid w:val="006612D9"/>
    <w:rsid w:val="006648AA"/>
    <w:rsid w:val="006653EE"/>
    <w:rsid w:val="0066631E"/>
    <w:rsid w:val="00667666"/>
    <w:rsid w:val="0067456D"/>
    <w:rsid w:val="00681166"/>
    <w:rsid w:val="00683CAB"/>
    <w:rsid w:val="006843C5"/>
    <w:rsid w:val="0068628E"/>
    <w:rsid w:val="00686841"/>
    <w:rsid w:val="00687BC2"/>
    <w:rsid w:val="006914A8"/>
    <w:rsid w:val="00691793"/>
    <w:rsid w:val="00692226"/>
    <w:rsid w:val="00693E24"/>
    <w:rsid w:val="00694CA2"/>
    <w:rsid w:val="006972DF"/>
    <w:rsid w:val="006A086E"/>
    <w:rsid w:val="006A4D16"/>
    <w:rsid w:val="006A5A55"/>
    <w:rsid w:val="006A6401"/>
    <w:rsid w:val="006B456D"/>
    <w:rsid w:val="006C0356"/>
    <w:rsid w:val="006C6A76"/>
    <w:rsid w:val="006D0460"/>
    <w:rsid w:val="006D0D88"/>
    <w:rsid w:val="006D15B8"/>
    <w:rsid w:val="006D514C"/>
    <w:rsid w:val="006D53E4"/>
    <w:rsid w:val="006D59B2"/>
    <w:rsid w:val="006E05A8"/>
    <w:rsid w:val="006E621F"/>
    <w:rsid w:val="006F13E4"/>
    <w:rsid w:val="006F2AEA"/>
    <w:rsid w:val="006F4FE3"/>
    <w:rsid w:val="006F5A86"/>
    <w:rsid w:val="006F65DA"/>
    <w:rsid w:val="0070023B"/>
    <w:rsid w:val="00702BFA"/>
    <w:rsid w:val="00702E02"/>
    <w:rsid w:val="00703355"/>
    <w:rsid w:val="007048D4"/>
    <w:rsid w:val="0070565A"/>
    <w:rsid w:val="00705DCA"/>
    <w:rsid w:val="00711529"/>
    <w:rsid w:val="00712054"/>
    <w:rsid w:val="00717415"/>
    <w:rsid w:val="00724CAE"/>
    <w:rsid w:val="00726B71"/>
    <w:rsid w:val="00732693"/>
    <w:rsid w:val="007342D3"/>
    <w:rsid w:val="0073447F"/>
    <w:rsid w:val="00735FB4"/>
    <w:rsid w:val="00737C97"/>
    <w:rsid w:val="00740421"/>
    <w:rsid w:val="00741131"/>
    <w:rsid w:val="00744C5E"/>
    <w:rsid w:val="00750F7F"/>
    <w:rsid w:val="007512EE"/>
    <w:rsid w:val="00751D86"/>
    <w:rsid w:val="007562EA"/>
    <w:rsid w:val="007568A4"/>
    <w:rsid w:val="00756985"/>
    <w:rsid w:val="0075718E"/>
    <w:rsid w:val="00761F5D"/>
    <w:rsid w:val="00764398"/>
    <w:rsid w:val="00767386"/>
    <w:rsid w:val="00773ED8"/>
    <w:rsid w:val="00774F6E"/>
    <w:rsid w:val="00783065"/>
    <w:rsid w:val="00787614"/>
    <w:rsid w:val="0079137B"/>
    <w:rsid w:val="00791F0C"/>
    <w:rsid w:val="00793FCD"/>
    <w:rsid w:val="00795491"/>
    <w:rsid w:val="007A07E9"/>
    <w:rsid w:val="007A37BD"/>
    <w:rsid w:val="007A3D72"/>
    <w:rsid w:val="007A624F"/>
    <w:rsid w:val="007A6470"/>
    <w:rsid w:val="007A7D9E"/>
    <w:rsid w:val="007B1E06"/>
    <w:rsid w:val="007B432C"/>
    <w:rsid w:val="007B482F"/>
    <w:rsid w:val="007B6856"/>
    <w:rsid w:val="007B6A8D"/>
    <w:rsid w:val="007B7819"/>
    <w:rsid w:val="007C154D"/>
    <w:rsid w:val="007C2CAE"/>
    <w:rsid w:val="007C6B03"/>
    <w:rsid w:val="007D6948"/>
    <w:rsid w:val="007D6DAE"/>
    <w:rsid w:val="007E15B2"/>
    <w:rsid w:val="007E3203"/>
    <w:rsid w:val="007E44AE"/>
    <w:rsid w:val="007E5974"/>
    <w:rsid w:val="007F00F4"/>
    <w:rsid w:val="007F12B8"/>
    <w:rsid w:val="007F1938"/>
    <w:rsid w:val="007F247A"/>
    <w:rsid w:val="007F315A"/>
    <w:rsid w:val="007F33C4"/>
    <w:rsid w:val="007F4790"/>
    <w:rsid w:val="007F5C6B"/>
    <w:rsid w:val="007F6030"/>
    <w:rsid w:val="007F6469"/>
    <w:rsid w:val="007F77F1"/>
    <w:rsid w:val="00802B64"/>
    <w:rsid w:val="00813914"/>
    <w:rsid w:val="00815C31"/>
    <w:rsid w:val="008164EF"/>
    <w:rsid w:val="00821F3A"/>
    <w:rsid w:val="008226DD"/>
    <w:rsid w:val="00835FF6"/>
    <w:rsid w:val="00842E46"/>
    <w:rsid w:val="00845941"/>
    <w:rsid w:val="00850C3A"/>
    <w:rsid w:val="00852475"/>
    <w:rsid w:val="00853EB1"/>
    <w:rsid w:val="0085794F"/>
    <w:rsid w:val="00857A85"/>
    <w:rsid w:val="0086252F"/>
    <w:rsid w:val="008661E9"/>
    <w:rsid w:val="008709EB"/>
    <w:rsid w:val="00871B5F"/>
    <w:rsid w:val="00875106"/>
    <w:rsid w:val="0087531A"/>
    <w:rsid w:val="008779FF"/>
    <w:rsid w:val="00877B0A"/>
    <w:rsid w:val="00882E23"/>
    <w:rsid w:val="00884060"/>
    <w:rsid w:val="00884CFD"/>
    <w:rsid w:val="008A019B"/>
    <w:rsid w:val="008A3A04"/>
    <w:rsid w:val="008A401E"/>
    <w:rsid w:val="008A70C1"/>
    <w:rsid w:val="008B1060"/>
    <w:rsid w:val="008B6478"/>
    <w:rsid w:val="008C2F88"/>
    <w:rsid w:val="008D1055"/>
    <w:rsid w:val="008D13AB"/>
    <w:rsid w:val="008D22B2"/>
    <w:rsid w:val="008D39E2"/>
    <w:rsid w:val="008D3C28"/>
    <w:rsid w:val="008D6FF0"/>
    <w:rsid w:val="008D7E56"/>
    <w:rsid w:val="008E7729"/>
    <w:rsid w:val="008F14D0"/>
    <w:rsid w:val="008F4161"/>
    <w:rsid w:val="009009EE"/>
    <w:rsid w:val="009021C0"/>
    <w:rsid w:val="00906729"/>
    <w:rsid w:val="00907AA9"/>
    <w:rsid w:val="009110FE"/>
    <w:rsid w:val="00913CBA"/>
    <w:rsid w:val="0091466E"/>
    <w:rsid w:val="00916008"/>
    <w:rsid w:val="00916E1C"/>
    <w:rsid w:val="00917FA6"/>
    <w:rsid w:val="0092757F"/>
    <w:rsid w:val="0093429F"/>
    <w:rsid w:val="00934879"/>
    <w:rsid w:val="00935661"/>
    <w:rsid w:val="00941E5A"/>
    <w:rsid w:val="009450A6"/>
    <w:rsid w:val="0095125C"/>
    <w:rsid w:val="009533BB"/>
    <w:rsid w:val="00956AE2"/>
    <w:rsid w:val="00957AF5"/>
    <w:rsid w:val="00964419"/>
    <w:rsid w:val="00966B15"/>
    <w:rsid w:val="00966F6B"/>
    <w:rsid w:val="00970628"/>
    <w:rsid w:val="00970858"/>
    <w:rsid w:val="00970E5C"/>
    <w:rsid w:val="00971515"/>
    <w:rsid w:val="00974C0D"/>
    <w:rsid w:val="00975061"/>
    <w:rsid w:val="00976C4B"/>
    <w:rsid w:val="00980499"/>
    <w:rsid w:val="00981874"/>
    <w:rsid w:val="009841FD"/>
    <w:rsid w:val="009843AC"/>
    <w:rsid w:val="00996CC9"/>
    <w:rsid w:val="009A0B4C"/>
    <w:rsid w:val="009A1A6E"/>
    <w:rsid w:val="009A21F6"/>
    <w:rsid w:val="009A2471"/>
    <w:rsid w:val="009A315D"/>
    <w:rsid w:val="009A4EFE"/>
    <w:rsid w:val="009A5E44"/>
    <w:rsid w:val="009A69D8"/>
    <w:rsid w:val="009A7797"/>
    <w:rsid w:val="009B2060"/>
    <w:rsid w:val="009B308A"/>
    <w:rsid w:val="009B3723"/>
    <w:rsid w:val="009B51D4"/>
    <w:rsid w:val="009B6AA5"/>
    <w:rsid w:val="009B6DED"/>
    <w:rsid w:val="009C0C98"/>
    <w:rsid w:val="009D1005"/>
    <w:rsid w:val="009D1006"/>
    <w:rsid w:val="009D23DB"/>
    <w:rsid w:val="009D2797"/>
    <w:rsid w:val="009D35F7"/>
    <w:rsid w:val="009D4022"/>
    <w:rsid w:val="009D6E16"/>
    <w:rsid w:val="009D7E7F"/>
    <w:rsid w:val="009E1EF9"/>
    <w:rsid w:val="009E3A66"/>
    <w:rsid w:val="009E42BB"/>
    <w:rsid w:val="009E588E"/>
    <w:rsid w:val="009E72AB"/>
    <w:rsid w:val="009E7530"/>
    <w:rsid w:val="009F08F8"/>
    <w:rsid w:val="009F242F"/>
    <w:rsid w:val="009F3C75"/>
    <w:rsid w:val="009F4496"/>
    <w:rsid w:val="009F54AB"/>
    <w:rsid w:val="009F59F3"/>
    <w:rsid w:val="009F6261"/>
    <w:rsid w:val="00A00EF8"/>
    <w:rsid w:val="00A03106"/>
    <w:rsid w:val="00A0592E"/>
    <w:rsid w:val="00A10754"/>
    <w:rsid w:val="00A168B1"/>
    <w:rsid w:val="00A243A7"/>
    <w:rsid w:val="00A2598E"/>
    <w:rsid w:val="00A26D7C"/>
    <w:rsid w:val="00A30F11"/>
    <w:rsid w:val="00A319E8"/>
    <w:rsid w:val="00A32A56"/>
    <w:rsid w:val="00A334CD"/>
    <w:rsid w:val="00A35E3E"/>
    <w:rsid w:val="00A37934"/>
    <w:rsid w:val="00A414B4"/>
    <w:rsid w:val="00A42FEF"/>
    <w:rsid w:val="00A433CD"/>
    <w:rsid w:val="00A44FB0"/>
    <w:rsid w:val="00A46E53"/>
    <w:rsid w:val="00A549D1"/>
    <w:rsid w:val="00A5599B"/>
    <w:rsid w:val="00A56987"/>
    <w:rsid w:val="00A56DEC"/>
    <w:rsid w:val="00A577B3"/>
    <w:rsid w:val="00A61E62"/>
    <w:rsid w:val="00A62AC2"/>
    <w:rsid w:val="00A642A0"/>
    <w:rsid w:val="00A647E1"/>
    <w:rsid w:val="00A67F1E"/>
    <w:rsid w:val="00A764C5"/>
    <w:rsid w:val="00A76ADE"/>
    <w:rsid w:val="00A80D87"/>
    <w:rsid w:val="00A858E2"/>
    <w:rsid w:val="00A8668B"/>
    <w:rsid w:val="00A87F08"/>
    <w:rsid w:val="00A9001B"/>
    <w:rsid w:val="00A9037E"/>
    <w:rsid w:val="00A90A54"/>
    <w:rsid w:val="00A91B00"/>
    <w:rsid w:val="00A9291E"/>
    <w:rsid w:val="00A93D48"/>
    <w:rsid w:val="00A941D8"/>
    <w:rsid w:val="00AA164B"/>
    <w:rsid w:val="00AA1713"/>
    <w:rsid w:val="00AA1951"/>
    <w:rsid w:val="00AA7A9C"/>
    <w:rsid w:val="00AA7B1B"/>
    <w:rsid w:val="00AB15C7"/>
    <w:rsid w:val="00AB4368"/>
    <w:rsid w:val="00AB51AA"/>
    <w:rsid w:val="00AC0BAE"/>
    <w:rsid w:val="00AC3B01"/>
    <w:rsid w:val="00AC5599"/>
    <w:rsid w:val="00AC615A"/>
    <w:rsid w:val="00AC6F84"/>
    <w:rsid w:val="00AC71ED"/>
    <w:rsid w:val="00AC7DDB"/>
    <w:rsid w:val="00AD4136"/>
    <w:rsid w:val="00AD4736"/>
    <w:rsid w:val="00AD72F7"/>
    <w:rsid w:val="00AD7C47"/>
    <w:rsid w:val="00AE0EF5"/>
    <w:rsid w:val="00AE5DD4"/>
    <w:rsid w:val="00AE61C3"/>
    <w:rsid w:val="00AE73AE"/>
    <w:rsid w:val="00AF038E"/>
    <w:rsid w:val="00AF3936"/>
    <w:rsid w:val="00B061E7"/>
    <w:rsid w:val="00B0667B"/>
    <w:rsid w:val="00B07BD0"/>
    <w:rsid w:val="00B1251B"/>
    <w:rsid w:val="00B17A8E"/>
    <w:rsid w:val="00B20DBF"/>
    <w:rsid w:val="00B265F6"/>
    <w:rsid w:val="00B26C3A"/>
    <w:rsid w:val="00B276BD"/>
    <w:rsid w:val="00B27A69"/>
    <w:rsid w:val="00B30CF7"/>
    <w:rsid w:val="00B32A10"/>
    <w:rsid w:val="00B32A33"/>
    <w:rsid w:val="00B405CF"/>
    <w:rsid w:val="00B42401"/>
    <w:rsid w:val="00B42560"/>
    <w:rsid w:val="00B43085"/>
    <w:rsid w:val="00B43657"/>
    <w:rsid w:val="00B47E64"/>
    <w:rsid w:val="00B51D51"/>
    <w:rsid w:val="00B606A6"/>
    <w:rsid w:val="00B61B58"/>
    <w:rsid w:val="00B632CF"/>
    <w:rsid w:val="00B63D7F"/>
    <w:rsid w:val="00B64498"/>
    <w:rsid w:val="00B65A60"/>
    <w:rsid w:val="00B66B4A"/>
    <w:rsid w:val="00B70890"/>
    <w:rsid w:val="00B711F3"/>
    <w:rsid w:val="00B76BBC"/>
    <w:rsid w:val="00B77A62"/>
    <w:rsid w:val="00B82F98"/>
    <w:rsid w:val="00B840E4"/>
    <w:rsid w:val="00B851E1"/>
    <w:rsid w:val="00B85EAB"/>
    <w:rsid w:val="00B86033"/>
    <w:rsid w:val="00B93262"/>
    <w:rsid w:val="00B93A17"/>
    <w:rsid w:val="00B93D0E"/>
    <w:rsid w:val="00B94224"/>
    <w:rsid w:val="00BA2E61"/>
    <w:rsid w:val="00BA67A6"/>
    <w:rsid w:val="00BB0257"/>
    <w:rsid w:val="00BB21AA"/>
    <w:rsid w:val="00BB5A0A"/>
    <w:rsid w:val="00BB6CC2"/>
    <w:rsid w:val="00BB78A0"/>
    <w:rsid w:val="00BC0983"/>
    <w:rsid w:val="00BC2EF6"/>
    <w:rsid w:val="00BC46B6"/>
    <w:rsid w:val="00BC494E"/>
    <w:rsid w:val="00BC5744"/>
    <w:rsid w:val="00BC660B"/>
    <w:rsid w:val="00BC6A03"/>
    <w:rsid w:val="00BD1A86"/>
    <w:rsid w:val="00BD1DBA"/>
    <w:rsid w:val="00BD20FB"/>
    <w:rsid w:val="00BE03F2"/>
    <w:rsid w:val="00BE11CA"/>
    <w:rsid w:val="00BE1534"/>
    <w:rsid w:val="00BE16D0"/>
    <w:rsid w:val="00BE4881"/>
    <w:rsid w:val="00BE69D1"/>
    <w:rsid w:val="00BE6AC1"/>
    <w:rsid w:val="00BF201F"/>
    <w:rsid w:val="00BF5791"/>
    <w:rsid w:val="00C0394A"/>
    <w:rsid w:val="00C03CEB"/>
    <w:rsid w:val="00C06834"/>
    <w:rsid w:val="00C06C17"/>
    <w:rsid w:val="00C06FED"/>
    <w:rsid w:val="00C137B0"/>
    <w:rsid w:val="00C149E0"/>
    <w:rsid w:val="00C1507C"/>
    <w:rsid w:val="00C16EA2"/>
    <w:rsid w:val="00C17201"/>
    <w:rsid w:val="00C23C5B"/>
    <w:rsid w:val="00C26C27"/>
    <w:rsid w:val="00C30E50"/>
    <w:rsid w:val="00C34BD3"/>
    <w:rsid w:val="00C35016"/>
    <w:rsid w:val="00C36AD2"/>
    <w:rsid w:val="00C37D3E"/>
    <w:rsid w:val="00C474F9"/>
    <w:rsid w:val="00C501F3"/>
    <w:rsid w:val="00C50491"/>
    <w:rsid w:val="00C515E6"/>
    <w:rsid w:val="00C55618"/>
    <w:rsid w:val="00C559E4"/>
    <w:rsid w:val="00C567C0"/>
    <w:rsid w:val="00C575BB"/>
    <w:rsid w:val="00C57F7A"/>
    <w:rsid w:val="00C61534"/>
    <w:rsid w:val="00C619BE"/>
    <w:rsid w:val="00C63D26"/>
    <w:rsid w:val="00C64E63"/>
    <w:rsid w:val="00C717BE"/>
    <w:rsid w:val="00C71F44"/>
    <w:rsid w:val="00C75090"/>
    <w:rsid w:val="00C76A92"/>
    <w:rsid w:val="00C77F9C"/>
    <w:rsid w:val="00C77FDD"/>
    <w:rsid w:val="00C80CAB"/>
    <w:rsid w:val="00C80EEE"/>
    <w:rsid w:val="00C81E96"/>
    <w:rsid w:val="00C878DF"/>
    <w:rsid w:val="00C90B61"/>
    <w:rsid w:val="00C936E2"/>
    <w:rsid w:val="00C93CA2"/>
    <w:rsid w:val="00CA18BF"/>
    <w:rsid w:val="00CA27DF"/>
    <w:rsid w:val="00CA5F8E"/>
    <w:rsid w:val="00CA668D"/>
    <w:rsid w:val="00CB00F7"/>
    <w:rsid w:val="00CB09D0"/>
    <w:rsid w:val="00CB1744"/>
    <w:rsid w:val="00CB1D3A"/>
    <w:rsid w:val="00CC0BEC"/>
    <w:rsid w:val="00CC21CE"/>
    <w:rsid w:val="00CC2E00"/>
    <w:rsid w:val="00CE34CD"/>
    <w:rsid w:val="00CF33A8"/>
    <w:rsid w:val="00CF51F0"/>
    <w:rsid w:val="00CF5AA0"/>
    <w:rsid w:val="00D00B1C"/>
    <w:rsid w:val="00D022CF"/>
    <w:rsid w:val="00D07EE4"/>
    <w:rsid w:val="00D10546"/>
    <w:rsid w:val="00D10AC7"/>
    <w:rsid w:val="00D120E8"/>
    <w:rsid w:val="00D14FFF"/>
    <w:rsid w:val="00D15ED6"/>
    <w:rsid w:val="00D15F12"/>
    <w:rsid w:val="00D20F42"/>
    <w:rsid w:val="00D22EE1"/>
    <w:rsid w:val="00D23A44"/>
    <w:rsid w:val="00D25112"/>
    <w:rsid w:val="00D27AE8"/>
    <w:rsid w:val="00D27E2A"/>
    <w:rsid w:val="00D30B44"/>
    <w:rsid w:val="00D34B4A"/>
    <w:rsid w:val="00D359C8"/>
    <w:rsid w:val="00D36394"/>
    <w:rsid w:val="00D376E3"/>
    <w:rsid w:val="00D40BB9"/>
    <w:rsid w:val="00D42719"/>
    <w:rsid w:val="00D42FDD"/>
    <w:rsid w:val="00D434D4"/>
    <w:rsid w:val="00D502BE"/>
    <w:rsid w:val="00D52019"/>
    <w:rsid w:val="00D533CB"/>
    <w:rsid w:val="00D550AD"/>
    <w:rsid w:val="00D55BB8"/>
    <w:rsid w:val="00D56616"/>
    <w:rsid w:val="00D6014A"/>
    <w:rsid w:val="00D602E6"/>
    <w:rsid w:val="00D61037"/>
    <w:rsid w:val="00D6195E"/>
    <w:rsid w:val="00D62C96"/>
    <w:rsid w:val="00D63D32"/>
    <w:rsid w:val="00D64764"/>
    <w:rsid w:val="00D6642D"/>
    <w:rsid w:val="00D71925"/>
    <w:rsid w:val="00D728AC"/>
    <w:rsid w:val="00D769CA"/>
    <w:rsid w:val="00D80E9A"/>
    <w:rsid w:val="00D858D1"/>
    <w:rsid w:val="00D8675C"/>
    <w:rsid w:val="00D87635"/>
    <w:rsid w:val="00D92F56"/>
    <w:rsid w:val="00D946D3"/>
    <w:rsid w:val="00D96F06"/>
    <w:rsid w:val="00DA1EAE"/>
    <w:rsid w:val="00DA2159"/>
    <w:rsid w:val="00DA2D81"/>
    <w:rsid w:val="00DB01D0"/>
    <w:rsid w:val="00DB478F"/>
    <w:rsid w:val="00DB508B"/>
    <w:rsid w:val="00DB751F"/>
    <w:rsid w:val="00DB77B8"/>
    <w:rsid w:val="00DC05D4"/>
    <w:rsid w:val="00DC67DB"/>
    <w:rsid w:val="00DD0A64"/>
    <w:rsid w:val="00DD204D"/>
    <w:rsid w:val="00DD22C1"/>
    <w:rsid w:val="00DD3FC5"/>
    <w:rsid w:val="00DD6540"/>
    <w:rsid w:val="00DE3DBF"/>
    <w:rsid w:val="00DE4A63"/>
    <w:rsid w:val="00DE5EB0"/>
    <w:rsid w:val="00DE7A98"/>
    <w:rsid w:val="00DF1F46"/>
    <w:rsid w:val="00DF2ACC"/>
    <w:rsid w:val="00DF4198"/>
    <w:rsid w:val="00E00CC0"/>
    <w:rsid w:val="00E03DC7"/>
    <w:rsid w:val="00E03EA3"/>
    <w:rsid w:val="00E0663D"/>
    <w:rsid w:val="00E07EAA"/>
    <w:rsid w:val="00E1272F"/>
    <w:rsid w:val="00E128CB"/>
    <w:rsid w:val="00E13D69"/>
    <w:rsid w:val="00E164AB"/>
    <w:rsid w:val="00E202B5"/>
    <w:rsid w:val="00E20670"/>
    <w:rsid w:val="00E21D8C"/>
    <w:rsid w:val="00E2549E"/>
    <w:rsid w:val="00E33143"/>
    <w:rsid w:val="00E33D90"/>
    <w:rsid w:val="00E341AF"/>
    <w:rsid w:val="00E35DB6"/>
    <w:rsid w:val="00E3695C"/>
    <w:rsid w:val="00E404DF"/>
    <w:rsid w:val="00E40ED2"/>
    <w:rsid w:val="00E41156"/>
    <w:rsid w:val="00E42F1F"/>
    <w:rsid w:val="00E438CD"/>
    <w:rsid w:val="00E54C9A"/>
    <w:rsid w:val="00E55093"/>
    <w:rsid w:val="00E5591F"/>
    <w:rsid w:val="00E56D0D"/>
    <w:rsid w:val="00E57157"/>
    <w:rsid w:val="00E60850"/>
    <w:rsid w:val="00E61189"/>
    <w:rsid w:val="00E619F4"/>
    <w:rsid w:val="00E63733"/>
    <w:rsid w:val="00E63768"/>
    <w:rsid w:val="00E6727E"/>
    <w:rsid w:val="00E7424A"/>
    <w:rsid w:val="00E74703"/>
    <w:rsid w:val="00E76CF8"/>
    <w:rsid w:val="00E7740B"/>
    <w:rsid w:val="00E80B19"/>
    <w:rsid w:val="00E86DE4"/>
    <w:rsid w:val="00E873CA"/>
    <w:rsid w:val="00E91BB0"/>
    <w:rsid w:val="00E9593C"/>
    <w:rsid w:val="00E96712"/>
    <w:rsid w:val="00E97688"/>
    <w:rsid w:val="00E97B93"/>
    <w:rsid w:val="00EA0E54"/>
    <w:rsid w:val="00EA2C35"/>
    <w:rsid w:val="00EA6B3B"/>
    <w:rsid w:val="00EB1B80"/>
    <w:rsid w:val="00EB376B"/>
    <w:rsid w:val="00EB3811"/>
    <w:rsid w:val="00EC041D"/>
    <w:rsid w:val="00EC0C0B"/>
    <w:rsid w:val="00EC2B7C"/>
    <w:rsid w:val="00EC460A"/>
    <w:rsid w:val="00EC5C83"/>
    <w:rsid w:val="00EC658A"/>
    <w:rsid w:val="00ED35E1"/>
    <w:rsid w:val="00ED4C2B"/>
    <w:rsid w:val="00ED554B"/>
    <w:rsid w:val="00EE0C20"/>
    <w:rsid w:val="00EE1DA0"/>
    <w:rsid w:val="00EE394D"/>
    <w:rsid w:val="00EE6ADB"/>
    <w:rsid w:val="00EE6F78"/>
    <w:rsid w:val="00EF1464"/>
    <w:rsid w:val="00EF2377"/>
    <w:rsid w:val="00F000AE"/>
    <w:rsid w:val="00F05156"/>
    <w:rsid w:val="00F1032A"/>
    <w:rsid w:val="00F11970"/>
    <w:rsid w:val="00F133F6"/>
    <w:rsid w:val="00F13BDD"/>
    <w:rsid w:val="00F156A5"/>
    <w:rsid w:val="00F175E1"/>
    <w:rsid w:val="00F204D4"/>
    <w:rsid w:val="00F218C4"/>
    <w:rsid w:val="00F22617"/>
    <w:rsid w:val="00F24265"/>
    <w:rsid w:val="00F25380"/>
    <w:rsid w:val="00F27385"/>
    <w:rsid w:val="00F345A9"/>
    <w:rsid w:val="00F3589E"/>
    <w:rsid w:val="00F3602B"/>
    <w:rsid w:val="00F368E9"/>
    <w:rsid w:val="00F3778F"/>
    <w:rsid w:val="00F419A1"/>
    <w:rsid w:val="00F428D8"/>
    <w:rsid w:val="00F4306E"/>
    <w:rsid w:val="00F438CD"/>
    <w:rsid w:val="00F45108"/>
    <w:rsid w:val="00F46839"/>
    <w:rsid w:val="00F479F4"/>
    <w:rsid w:val="00F57975"/>
    <w:rsid w:val="00F6782F"/>
    <w:rsid w:val="00F7011B"/>
    <w:rsid w:val="00F70A67"/>
    <w:rsid w:val="00F72B97"/>
    <w:rsid w:val="00F755F2"/>
    <w:rsid w:val="00F81928"/>
    <w:rsid w:val="00F85245"/>
    <w:rsid w:val="00F85A19"/>
    <w:rsid w:val="00F86A07"/>
    <w:rsid w:val="00F86DC4"/>
    <w:rsid w:val="00F86E67"/>
    <w:rsid w:val="00F87130"/>
    <w:rsid w:val="00F9645B"/>
    <w:rsid w:val="00F97E70"/>
    <w:rsid w:val="00FA06A7"/>
    <w:rsid w:val="00FA0814"/>
    <w:rsid w:val="00FA5B63"/>
    <w:rsid w:val="00FA7387"/>
    <w:rsid w:val="00FA7FDD"/>
    <w:rsid w:val="00FB21F0"/>
    <w:rsid w:val="00FB36AE"/>
    <w:rsid w:val="00FB5B03"/>
    <w:rsid w:val="00FB5B99"/>
    <w:rsid w:val="00FB72DF"/>
    <w:rsid w:val="00FD194F"/>
    <w:rsid w:val="00FD41FA"/>
    <w:rsid w:val="00FE1E67"/>
    <w:rsid w:val="00FF0001"/>
    <w:rsid w:val="00FF175F"/>
    <w:rsid w:val="00FF20C6"/>
    <w:rsid w:val="00FF3198"/>
    <w:rsid w:val="00FF6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95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358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F1FD7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0D8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8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8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155E12"/>
    <w:pPr>
      <w:keepNext/>
      <w:tabs>
        <w:tab w:val="left" w:pos="2268"/>
        <w:tab w:val="left" w:pos="9639"/>
      </w:tabs>
      <w:autoSpaceDE w:val="0"/>
      <w:autoSpaceDN w:val="0"/>
      <w:spacing w:after="0" w:line="240" w:lineRule="auto"/>
      <w:jc w:val="both"/>
      <w:outlineLvl w:val="5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89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"/>
    <w:locked/>
    <w:rsid w:val="00155E12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243FC8"/>
    <w:pPr>
      <w:autoSpaceDE w:val="0"/>
      <w:autoSpaceDN w:val="0"/>
      <w:adjustRightInd w:val="0"/>
      <w:jc w:val="right"/>
      <w:outlineLvl w:val="1"/>
    </w:pPr>
    <w:rPr>
      <w:rFonts w:ascii="Arial" w:hAnsi="Arial" w:cs="Arial"/>
    </w:rPr>
  </w:style>
  <w:style w:type="paragraph" w:customStyle="1" w:styleId="ConsPlusNonformat">
    <w:name w:val="ConsPlusNonformat"/>
    <w:rsid w:val="00E54C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54C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54C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E54C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unhideWhenUsed/>
    <w:rsid w:val="00442D28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442D28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442D28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EB1B80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ConsNonformat">
    <w:name w:val="ConsNonformat"/>
    <w:rsid w:val="00155E1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uiPriority w:val="99"/>
    <w:rsid w:val="00155E12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link w:val="a7"/>
    <w:uiPriority w:val="99"/>
    <w:locked/>
    <w:rsid w:val="00155E12"/>
    <w:rPr>
      <w:rFonts w:ascii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rsid w:val="00155E1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sid w:val="00155E12"/>
    <w:rPr>
      <w:rFonts w:ascii="Times New Roman" w:hAnsi="Times New Roman" w:cs="Times New Roman"/>
      <w:sz w:val="20"/>
      <w:szCs w:val="20"/>
    </w:rPr>
  </w:style>
  <w:style w:type="character" w:styleId="ab">
    <w:name w:val="footnote reference"/>
    <w:uiPriority w:val="99"/>
    <w:semiHidden/>
    <w:rsid w:val="00155E12"/>
    <w:rPr>
      <w:rFonts w:cs="Times New Roman"/>
      <w:vertAlign w:val="superscript"/>
    </w:rPr>
  </w:style>
  <w:style w:type="paragraph" w:styleId="ac">
    <w:name w:val="header"/>
    <w:basedOn w:val="a"/>
    <w:link w:val="ad"/>
    <w:uiPriority w:val="99"/>
    <w:unhideWhenUsed/>
    <w:rsid w:val="0024239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24239A"/>
    <w:rPr>
      <w:rFonts w:cs="Times New Roman"/>
    </w:rPr>
  </w:style>
  <w:style w:type="paragraph" w:styleId="ae">
    <w:name w:val="footer"/>
    <w:basedOn w:val="a"/>
    <w:link w:val="af"/>
    <w:uiPriority w:val="99"/>
    <w:unhideWhenUsed/>
    <w:rsid w:val="0024239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link w:val="ae"/>
    <w:uiPriority w:val="99"/>
    <w:locked/>
    <w:rsid w:val="0024239A"/>
    <w:rPr>
      <w:rFonts w:cs="Times New Roman"/>
    </w:rPr>
  </w:style>
  <w:style w:type="paragraph" w:styleId="af0">
    <w:name w:val="List Paragraph"/>
    <w:basedOn w:val="a"/>
    <w:uiPriority w:val="34"/>
    <w:qFormat/>
    <w:rsid w:val="00120DC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1">
    <w:name w:val="Title"/>
    <w:basedOn w:val="a"/>
    <w:link w:val="af2"/>
    <w:qFormat/>
    <w:rsid w:val="00A80D87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styleId="af3">
    <w:name w:val="page number"/>
    <w:basedOn w:val="a0"/>
    <w:rsid w:val="00E33D90"/>
  </w:style>
  <w:style w:type="paragraph" w:customStyle="1" w:styleId="31">
    <w:name w:val="Основной текст 31"/>
    <w:basedOn w:val="a"/>
    <w:rsid w:val="00D858D1"/>
    <w:pPr>
      <w:widowControl w:val="0"/>
      <w:suppressAutoHyphens/>
      <w:spacing w:after="120" w:line="300" w:lineRule="auto"/>
      <w:ind w:firstLine="1020"/>
    </w:pPr>
    <w:rPr>
      <w:rFonts w:ascii="Times New Roman" w:hAnsi="Times New Roman" w:cs="Calibri"/>
      <w:sz w:val="16"/>
      <w:szCs w:val="16"/>
      <w:lang w:eastAsia="ar-SA"/>
    </w:rPr>
  </w:style>
  <w:style w:type="paragraph" w:customStyle="1" w:styleId="mbl">
    <w:name w:val="mbl"/>
    <w:basedOn w:val="a"/>
    <w:rsid w:val="00D858D1"/>
    <w:pPr>
      <w:widowControl w:val="0"/>
      <w:suppressAutoHyphens/>
      <w:spacing w:before="100" w:after="100" w:line="300" w:lineRule="auto"/>
      <w:ind w:firstLine="1020"/>
    </w:pPr>
    <w:rPr>
      <w:rFonts w:ascii="Times New Roman" w:hAnsi="Times New Roman" w:cs="Calibri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D858D1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300" w:lineRule="auto"/>
      <w:ind w:firstLine="1020"/>
    </w:pPr>
    <w:rPr>
      <w:rFonts w:ascii="Arial Unicode MS" w:eastAsia="Arial Unicode MS" w:hAnsi="Arial Unicode MS"/>
      <w:szCs w:val="20"/>
      <w:lang w:eastAsia="ar-SA"/>
    </w:rPr>
  </w:style>
  <w:style w:type="paragraph" w:styleId="21">
    <w:name w:val="Body Text 2"/>
    <w:basedOn w:val="a"/>
    <w:link w:val="22"/>
    <w:unhideWhenUsed/>
    <w:rsid w:val="00D858D1"/>
    <w:pPr>
      <w:spacing w:after="120" w:line="480" w:lineRule="auto"/>
    </w:pPr>
    <w:rPr>
      <w:rFonts w:eastAsia="Calibri"/>
      <w:lang w:eastAsia="en-US"/>
    </w:rPr>
  </w:style>
  <w:style w:type="paragraph" w:styleId="32">
    <w:name w:val="Body Text 3"/>
    <w:basedOn w:val="a"/>
    <w:link w:val="33"/>
    <w:semiHidden/>
    <w:unhideWhenUsed/>
    <w:rsid w:val="00D858D1"/>
    <w:pPr>
      <w:spacing w:after="120"/>
    </w:pPr>
    <w:rPr>
      <w:rFonts w:eastAsia="Calibri"/>
      <w:sz w:val="16"/>
      <w:szCs w:val="16"/>
      <w:lang w:eastAsia="en-US"/>
    </w:rPr>
  </w:style>
  <w:style w:type="paragraph" w:styleId="af4">
    <w:name w:val="Balloon Text"/>
    <w:basedOn w:val="a"/>
    <w:link w:val="af5"/>
    <w:semiHidden/>
    <w:rsid w:val="00637742"/>
    <w:rPr>
      <w:rFonts w:ascii="Tahoma" w:hAnsi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8F4161"/>
  </w:style>
  <w:style w:type="character" w:customStyle="1" w:styleId="30">
    <w:name w:val="Заголовок 3 Знак"/>
    <w:link w:val="3"/>
    <w:rsid w:val="008F4161"/>
    <w:rPr>
      <w:rFonts w:ascii="Arial" w:hAnsi="Arial" w:cs="Arial"/>
      <w:b/>
      <w:bCs/>
      <w:sz w:val="26"/>
      <w:szCs w:val="26"/>
    </w:rPr>
  </w:style>
  <w:style w:type="table" w:customStyle="1" w:styleId="12">
    <w:name w:val="Сетка таблицы1"/>
    <w:basedOn w:val="a1"/>
    <w:next w:val="a5"/>
    <w:uiPriority w:val="59"/>
    <w:rsid w:val="008F4161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Название Знак"/>
    <w:link w:val="af1"/>
    <w:rsid w:val="008F4161"/>
    <w:rPr>
      <w:rFonts w:ascii="Times New Roman" w:hAnsi="Times New Roman"/>
      <w:b/>
      <w:sz w:val="24"/>
    </w:rPr>
  </w:style>
  <w:style w:type="character" w:customStyle="1" w:styleId="HTML0">
    <w:name w:val="Стандартный HTML Знак"/>
    <w:link w:val="HTML"/>
    <w:rsid w:val="008F4161"/>
    <w:rPr>
      <w:rFonts w:ascii="Arial Unicode MS" w:eastAsia="Arial Unicode MS" w:hAnsi="Arial Unicode MS" w:cs="Arial Unicode MS"/>
      <w:sz w:val="22"/>
      <w:lang w:eastAsia="ar-SA"/>
    </w:rPr>
  </w:style>
  <w:style w:type="character" w:customStyle="1" w:styleId="22">
    <w:name w:val="Основной текст 2 Знак"/>
    <w:link w:val="21"/>
    <w:rsid w:val="008F4161"/>
    <w:rPr>
      <w:rFonts w:eastAsia="Calibri"/>
      <w:sz w:val="22"/>
      <w:szCs w:val="22"/>
      <w:lang w:eastAsia="en-US"/>
    </w:rPr>
  </w:style>
  <w:style w:type="character" w:customStyle="1" w:styleId="33">
    <w:name w:val="Основной текст 3 Знак"/>
    <w:link w:val="32"/>
    <w:semiHidden/>
    <w:rsid w:val="008F4161"/>
    <w:rPr>
      <w:rFonts w:eastAsia="Calibri"/>
      <w:sz w:val="16"/>
      <w:szCs w:val="16"/>
      <w:lang w:eastAsia="en-US"/>
    </w:rPr>
  </w:style>
  <w:style w:type="character" w:customStyle="1" w:styleId="af5">
    <w:name w:val="Текст выноски Знак"/>
    <w:link w:val="af4"/>
    <w:semiHidden/>
    <w:rsid w:val="008F4161"/>
    <w:rPr>
      <w:rFonts w:ascii="Tahoma" w:hAnsi="Tahoma" w:cs="Tahoma"/>
      <w:sz w:val="16"/>
      <w:szCs w:val="16"/>
    </w:rPr>
  </w:style>
  <w:style w:type="paragraph" w:customStyle="1" w:styleId="consplusnormal1">
    <w:name w:val="consplusnormal"/>
    <w:basedOn w:val="a"/>
    <w:rsid w:val="008F41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n2r">
    <w:name w:val="fn2r"/>
    <w:basedOn w:val="a"/>
    <w:rsid w:val="008F41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6">
    <w:name w:val="Strong"/>
    <w:qFormat/>
    <w:rsid w:val="008F4161"/>
    <w:rPr>
      <w:b/>
      <w:bCs/>
    </w:rPr>
  </w:style>
  <w:style w:type="paragraph" w:customStyle="1" w:styleId="msolistparagraphcxspmiddle">
    <w:name w:val="msolistparagraphcxspmiddle"/>
    <w:basedOn w:val="a"/>
    <w:rsid w:val="008F41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F4161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13">
    <w:name w:val="Без интервала1"/>
    <w:rsid w:val="008F4161"/>
    <w:rPr>
      <w:rFonts w:ascii="Times New Roman" w:hAnsi="Times New Roman"/>
    </w:rPr>
  </w:style>
  <w:style w:type="paragraph" w:customStyle="1" w:styleId="Normal1">
    <w:name w:val="Normal1"/>
    <w:rsid w:val="001F1FD7"/>
    <w:pPr>
      <w:spacing w:before="100" w:after="100"/>
    </w:pPr>
    <w:rPr>
      <w:rFonts w:ascii="Times New Roman" w:hAnsi="Times New Roman"/>
      <w:snapToGrid w:val="0"/>
      <w:sz w:val="24"/>
    </w:rPr>
  </w:style>
  <w:style w:type="character" w:customStyle="1" w:styleId="10">
    <w:name w:val="Заголовок 1 Знак"/>
    <w:link w:val="1"/>
    <w:uiPriority w:val="9"/>
    <w:rsid w:val="00F358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F358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F358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"/>
    <w:semiHidden/>
    <w:rsid w:val="00F3589E"/>
    <w:rPr>
      <w:rFonts w:ascii="Calibri" w:eastAsia="Times New Roman" w:hAnsi="Calibri" w:cs="Times New Roman"/>
      <w:i/>
      <w:iCs/>
      <w:sz w:val="24"/>
      <w:szCs w:val="24"/>
    </w:rPr>
  </w:style>
  <w:style w:type="paragraph" w:styleId="af7">
    <w:name w:val="endnote text"/>
    <w:basedOn w:val="a"/>
    <w:link w:val="af8"/>
    <w:uiPriority w:val="99"/>
    <w:semiHidden/>
    <w:unhideWhenUsed/>
    <w:rsid w:val="00425A9A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425A9A"/>
  </w:style>
  <w:style w:type="character" w:styleId="af9">
    <w:name w:val="endnote reference"/>
    <w:basedOn w:val="a0"/>
    <w:uiPriority w:val="99"/>
    <w:semiHidden/>
    <w:unhideWhenUsed/>
    <w:rsid w:val="00425A9A"/>
    <w:rPr>
      <w:vertAlign w:val="superscript"/>
    </w:rPr>
  </w:style>
  <w:style w:type="character" w:customStyle="1" w:styleId="20">
    <w:name w:val="Заголовок 2 Знак"/>
    <w:basedOn w:val="a0"/>
    <w:link w:val="2"/>
    <w:rsid w:val="000478B3"/>
    <w:rPr>
      <w:rFonts w:ascii="Arial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EF2377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1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4E382E15D7407258F6A8E46E6A040F8EBED84448D7925A41F38C98AA2x5tEL" TargetMode="External"/><Relationship Id="rId18" Type="http://schemas.openxmlformats.org/officeDocument/2006/relationships/header" Target="header3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0AF736E00F0BB2F6BF1C445A8BEA8CA808848A2E50C3C538DDF5BCEA6EC58N" TargetMode="External"/><Relationship Id="rId17" Type="http://schemas.openxmlformats.org/officeDocument/2006/relationships/footer" Target="footer2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4E382E15D7407258F6A8E46E6A040F8EBED84448D7925A41F38C98AA2x5tEL" TargetMode="External"/><Relationship Id="rId24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eader" Target="header6.xml"/><Relationship Id="rId10" Type="http://schemas.openxmlformats.org/officeDocument/2006/relationships/hyperlink" Target="consultantplus://offline/ref=83E8B058CE87AEA3D72E2F069F9F6E9DA98B1751232A661813938FDD3AFB7BA705A6C266D5CD2195i0F9M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7754217A168AA74BE7D1E00B31360BBD429CA63C2E0C173FE18A3F53223AC4DAB68E870D604E221713C3w7ZCH" TargetMode="External"/><Relationship Id="rId14" Type="http://schemas.openxmlformats.org/officeDocument/2006/relationships/header" Target="header1.xml"/><Relationship Id="rId22" Type="http://schemas.openxmlformats.org/officeDocument/2006/relationships/header" Target="header5.xml"/><Relationship Id="rId27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hacheva\&#1056;&#1072;&#1073;&#1086;&#1095;&#1080;&#1081;%20&#1089;&#1090;&#1086;&#1083;\&#1050;&#1055;&#1044;\&#1055;&#1086;&#1089;&#1090;&#1072;&#1085;&#1086;&#1074;&#1083;&#1077;&#1085;&#1080;&#1077;%20&#1040;&#1076;&#1084;&#1080;&#1085;&#1080;&#1089;&#1090;&#1088;&#1072;&#1094;&#1080;&#1080;%20&#1075;&#1086;&#1088;&#1086;&#1076;&#1072;%20&#1052;&#1091;&#1088;&#1084;&#1072;&#1085;&#1089;&#1082;&#1072;%20&#1086;&#1090;%2029_12_2008%20N_&#1085;&#1086;&#1074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9634B-4BDE-4763-89E7-42E58E2AA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города Мурманска от 29_12_2008 N_новый</Template>
  <TotalTime>7</TotalTime>
  <Pages>40</Pages>
  <Words>8920</Words>
  <Characters>67917</Characters>
  <Application>Microsoft Office Word</Application>
  <DocSecurity>0</DocSecurity>
  <Lines>565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ГОРОДА-ГЕРОЯ МУРМАНСКА</vt:lpstr>
    </vt:vector>
  </TitlesOfParts>
  <Company>SMNG</Company>
  <LinksUpToDate>false</LinksUpToDate>
  <CharactersWithSpaces>76684</CharactersWithSpaces>
  <SharedDoc>false</SharedDoc>
  <HLinks>
    <vt:vector size="6" baseType="variant">
      <vt:variant>
        <vt:i4>4915201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consultantplus://offline/ref=407754217A168AA74BE7D1E00B31360BBD429CA63C2E0C173FE18A3F53223AC4DAB68E870D604E221713C3w7ZCH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ГОРОДА-ГЕРОЯ МУРМАНСКА</dc:title>
  <dc:creator>lihacheva</dc:creator>
  <cp:lastModifiedBy>GavrishukUV</cp:lastModifiedBy>
  <cp:revision>2</cp:revision>
  <cp:lastPrinted>2018-04-16T09:24:00Z</cp:lastPrinted>
  <dcterms:created xsi:type="dcterms:W3CDTF">2018-04-18T08:59:00Z</dcterms:created>
  <dcterms:modified xsi:type="dcterms:W3CDTF">2018-04-18T08:59:00Z</dcterms:modified>
</cp:coreProperties>
</file>