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CC40EB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635105" w:rsidRDefault="004B1BFE" w:rsidP="00591B2B">
      <w:pPr>
        <w:pStyle w:val="a4"/>
        <w:tabs>
          <w:tab w:val="left" w:pos="3600"/>
          <w:tab w:val="left" w:pos="3780"/>
          <w:tab w:val="left" w:pos="5580"/>
        </w:tabs>
        <w:ind w:right="-54"/>
        <w:rPr>
          <w:i/>
        </w:rPr>
      </w:pPr>
      <w:r>
        <w:t>«</w:t>
      </w:r>
      <w:r w:rsidRPr="00C65E61">
        <w:t>О внесении изменений в приложени</w:t>
      </w:r>
      <w:r>
        <w:t>е</w:t>
      </w:r>
      <w:r w:rsidRPr="00C65E61">
        <w:t xml:space="preserve"> к постановлению администрации города Мурманска от 23.05.2013 № 119</w:t>
      </w:r>
      <w:r>
        <w:t>9</w:t>
      </w:r>
      <w:r w:rsidRPr="00C65E61">
        <w:t xml:space="preserve"> «</w:t>
      </w:r>
      <w:r w:rsidRPr="002477C2">
        <w:t xml:space="preserve">Об установлении границ прилегающих территорий для установления запрета на розничную продажу алкогольной продукции в </w:t>
      </w:r>
      <w:r>
        <w:t>08</w:t>
      </w:r>
      <w:r w:rsidRPr="002477C2">
        <w:t xml:space="preserve"> кадастровом квартале в </w:t>
      </w:r>
      <w:r>
        <w:t>Первомайс</w:t>
      </w:r>
      <w:r w:rsidRPr="002477C2">
        <w:t>ком административном округе города Мурманска</w:t>
      </w:r>
      <w:r w:rsidRPr="00C65E61"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 xml:space="preserve">13.02.2017 по </w:t>
      </w:r>
      <w:r w:rsidR="004B1BFE">
        <w:rPr>
          <w:rFonts w:ascii="Times New Roman" w:hAnsi="Times New Roman" w:cs="Times New Roman"/>
          <w:sz w:val="28"/>
          <w:szCs w:val="28"/>
        </w:rPr>
        <w:t>2</w:t>
      </w:r>
      <w:r w:rsidR="005B50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5067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4B1BFE"/>
    <w:rsid w:val="005242C6"/>
    <w:rsid w:val="00591B2B"/>
    <w:rsid w:val="005B5067"/>
    <w:rsid w:val="00635105"/>
    <w:rsid w:val="009B2D35"/>
    <w:rsid w:val="00B547E7"/>
    <w:rsid w:val="00CC40EB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8</cp:revision>
  <cp:lastPrinted>2017-02-10T06:59:00Z</cp:lastPrinted>
  <dcterms:created xsi:type="dcterms:W3CDTF">2017-02-10T06:48:00Z</dcterms:created>
  <dcterms:modified xsi:type="dcterms:W3CDTF">2017-02-13T08:06:00Z</dcterms:modified>
</cp:coreProperties>
</file>