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E7" w:rsidRPr="00FE17E7" w:rsidRDefault="00FE17E7" w:rsidP="00507295">
      <w:pPr>
        <w:widowControl w:val="0"/>
        <w:autoSpaceDE w:val="0"/>
        <w:autoSpaceDN w:val="0"/>
        <w:adjustRightInd w:val="0"/>
        <w:jc w:val="center"/>
        <w:rPr>
          <w:rFonts w:ascii="Arial" w:hAnsi="Arial" w:cs="Arial"/>
          <w:b/>
          <w:sz w:val="24"/>
          <w:szCs w:val="24"/>
        </w:rPr>
      </w:pPr>
      <w:r w:rsidRPr="00FE17E7">
        <w:rPr>
          <w:rFonts w:ascii="Arial" w:hAnsi="Arial" w:cs="Arial"/>
          <w:b/>
          <w:sz w:val="24"/>
          <w:szCs w:val="24"/>
        </w:rPr>
        <w:t>АДМИНИСТРАЦИЯ ГОРОДА МУРМАНКА</w:t>
      </w:r>
    </w:p>
    <w:p w:rsidR="00FE17E7" w:rsidRDefault="00FE17E7" w:rsidP="00507295">
      <w:pPr>
        <w:widowControl w:val="0"/>
        <w:autoSpaceDE w:val="0"/>
        <w:autoSpaceDN w:val="0"/>
        <w:adjustRightInd w:val="0"/>
        <w:jc w:val="center"/>
        <w:rPr>
          <w:rFonts w:ascii="Arial" w:hAnsi="Arial" w:cs="Arial"/>
          <w:b/>
          <w:sz w:val="24"/>
          <w:szCs w:val="24"/>
        </w:rPr>
      </w:pPr>
      <w:r w:rsidRPr="00FE17E7">
        <w:rPr>
          <w:rFonts w:ascii="Arial" w:hAnsi="Arial" w:cs="Arial"/>
          <w:b/>
          <w:sz w:val="24"/>
          <w:szCs w:val="24"/>
        </w:rPr>
        <w:t>ПОСТАНОВЛЕНИЕ</w:t>
      </w:r>
    </w:p>
    <w:p w:rsidR="00FE17E7" w:rsidRPr="00DD4667" w:rsidRDefault="00FE17E7" w:rsidP="00507295">
      <w:pPr>
        <w:ind w:right="-521"/>
        <w:jc w:val="center"/>
        <w:rPr>
          <w:rFonts w:ascii="Arial" w:hAnsi="Arial" w:cs="Arial"/>
          <w:sz w:val="24"/>
          <w:szCs w:val="24"/>
        </w:rPr>
      </w:pPr>
      <w:r w:rsidRPr="00DD4667">
        <w:rPr>
          <w:rFonts w:ascii="Arial" w:hAnsi="Arial" w:cs="Arial"/>
          <w:sz w:val="24"/>
          <w:szCs w:val="24"/>
        </w:rPr>
        <w:t>06.07.2012</w:t>
      </w:r>
      <w:r>
        <w:rPr>
          <w:rFonts w:ascii="Arial" w:hAnsi="Arial" w:cs="Arial"/>
          <w:sz w:val="24"/>
          <w:szCs w:val="24"/>
        </w:rPr>
        <w:t xml:space="preserve"> </w:t>
      </w:r>
      <w:r w:rsidRPr="00DD4667">
        <w:rPr>
          <w:rFonts w:ascii="Arial" w:hAnsi="Arial" w:cs="Arial"/>
          <w:sz w:val="24"/>
          <w:szCs w:val="24"/>
        </w:rPr>
        <w:t>№ 1506</w:t>
      </w:r>
    </w:p>
    <w:p w:rsidR="0074594F" w:rsidRPr="00826960" w:rsidRDefault="00FE17E7" w:rsidP="00507295">
      <w:pPr>
        <w:widowControl w:val="0"/>
        <w:autoSpaceDE w:val="0"/>
        <w:autoSpaceDN w:val="0"/>
        <w:adjustRightInd w:val="0"/>
        <w:jc w:val="center"/>
        <w:outlineLvl w:val="0"/>
        <w:rPr>
          <w:rFonts w:ascii="Arial" w:hAnsi="Arial" w:cs="Arial"/>
          <w:b/>
          <w:sz w:val="24"/>
          <w:szCs w:val="24"/>
        </w:rPr>
      </w:pPr>
      <w:r w:rsidRPr="00FE17E7">
        <w:rPr>
          <w:rFonts w:ascii="Arial" w:hAnsi="Arial" w:cs="Arial"/>
          <w:b/>
          <w:sz w:val="24"/>
          <w:szCs w:val="24"/>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w:t>
      </w:r>
      <w:r>
        <w:rPr>
          <w:rFonts w:ascii="Arial" w:hAnsi="Arial" w:cs="Arial"/>
          <w:b/>
          <w:sz w:val="24"/>
          <w:szCs w:val="24"/>
        </w:rPr>
        <w:t xml:space="preserve"> </w:t>
      </w:r>
      <w:r w:rsidRPr="00FE17E7">
        <w:rPr>
          <w:rFonts w:ascii="Arial" w:hAnsi="Arial" w:cs="Arial"/>
          <w:b/>
          <w:sz w:val="24"/>
          <w:szCs w:val="24"/>
        </w:rPr>
        <w:t>автомобильных дорог местного значения»</w:t>
      </w:r>
      <w:r w:rsidR="00AC585B">
        <w:rPr>
          <w:rFonts w:ascii="Arial" w:hAnsi="Arial" w:cs="Arial"/>
          <w:b/>
          <w:sz w:val="24"/>
          <w:szCs w:val="24"/>
        </w:rPr>
        <w:t xml:space="preserve"> </w:t>
      </w:r>
      <w:r w:rsidR="0074594F" w:rsidRPr="00826960">
        <w:rPr>
          <w:rFonts w:ascii="Arial" w:hAnsi="Arial" w:cs="Arial"/>
          <w:b/>
          <w:sz w:val="24"/>
          <w:szCs w:val="24"/>
        </w:rPr>
        <w:t>(в ред. постановлений от 24.05.2013 № 1231, от 01.09.2014</w:t>
      </w:r>
      <w:r w:rsidR="001E5627">
        <w:rPr>
          <w:rFonts w:ascii="Arial" w:hAnsi="Arial" w:cs="Arial"/>
          <w:b/>
          <w:sz w:val="24"/>
          <w:szCs w:val="24"/>
        </w:rPr>
        <w:t xml:space="preserve"> </w:t>
      </w:r>
      <w:r w:rsidR="0074594F" w:rsidRPr="00826960">
        <w:rPr>
          <w:rFonts w:ascii="Arial" w:hAnsi="Arial" w:cs="Arial"/>
          <w:b/>
          <w:sz w:val="24"/>
          <w:szCs w:val="24"/>
        </w:rPr>
        <w:t>№ 2816</w:t>
      </w:r>
      <w:r w:rsidR="00160105" w:rsidRPr="00826960">
        <w:rPr>
          <w:rFonts w:ascii="Arial" w:hAnsi="Arial" w:cs="Arial"/>
          <w:b/>
          <w:sz w:val="24"/>
          <w:szCs w:val="24"/>
        </w:rPr>
        <w:t xml:space="preserve">, </w:t>
      </w:r>
      <w:r w:rsidR="004100F0" w:rsidRPr="004100F0">
        <w:rPr>
          <w:rFonts w:ascii="Arial" w:hAnsi="Arial" w:cs="Arial"/>
          <w:b/>
          <w:sz w:val="24"/>
          <w:szCs w:val="24"/>
        </w:rPr>
        <w:t>от 05.06.2015 № 1475,</w:t>
      </w:r>
      <w:r w:rsidR="004100F0">
        <w:rPr>
          <w:rFonts w:ascii="Arial" w:hAnsi="Arial" w:cs="Arial"/>
          <w:sz w:val="24"/>
          <w:szCs w:val="24"/>
        </w:rPr>
        <w:t xml:space="preserve"> </w:t>
      </w:r>
      <w:r w:rsidR="000F5C86">
        <w:rPr>
          <w:rFonts w:ascii="Arial" w:hAnsi="Arial" w:cs="Arial"/>
          <w:b/>
          <w:sz w:val="24"/>
          <w:szCs w:val="24"/>
        </w:rPr>
        <w:t>от 26.11.2015 № 3275</w:t>
      </w:r>
      <w:r w:rsidR="00D411BC">
        <w:rPr>
          <w:rFonts w:ascii="Arial" w:hAnsi="Arial" w:cs="Arial"/>
          <w:b/>
          <w:sz w:val="24"/>
          <w:szCs w:val="24"/>
        </w:rPr>
        <w:t>, от 06.06.2016 № 1585</w:t>
      </w:r>
      <w:r w:rsidR="003A4EA1">
        <w:rPr>
          <w:rFonts w:ascii="Arial" w:hAnsi="Arial" w:cs="Arial"/>
          <w:b/>
          <w:sz w:val="24"/>
          <w:szCs w:val="24"/>
        </w:rPr>
        <w:t>, от 10.10.2016 № 3040</w:t>
      </w:r>
      <w:r w:rsidR="00CC481F">
        <w:rPr>
          <w:rFonts w:ascii="Arial" w:hAnsi="Arial" w:cs="Arial"/>
          <w:b/>
          <w:sz w:val="24"/>
          <w:szCs w:val="24"/>
        </w:rPr>
        <w:t>, от 11.01.2017 № 25</w:t>
      </w:r>
      <w:r w:rsidR="0074594F" w:rsidRPr="00826960">
        <w:rPr>
          <w:rFonts w:ascii="Arial" w:hAnsi="Arial" w:cs="Arial"/>
          <w:b/>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В соответствии с Федеральным </w:t>
      </w:r>
      <w:hyperlink r:id="rId8" w:history="1">
        <w:r w:rsidRPr="00DD4667">
          <w:rPr>
            <w:rFonts w:ascii="Arial" w:hAnsi="Arial" w:cs="Arial"/>
            <w:sz w:val="24"/>
            <w:szCs w:val="24"/>
          </w:rPr>
          <w:t>законом</w:t>
        </w:r>
      </w:hyperlink>
      <w:r w:rsidRPr="00DD4667">
        <w:rPr>
          <w:rFonts w:ascii="Arial" w:hAnsi="Arial" w:cs="Arial"/>
          <w:sz w:val="24"/>
          <w:szCs w:val="24"/>
        </w:rPr>
        <w:t xml:space="preserve"> от 26.12.2008 № </w:t>
      </w:r>
      <w:r w:rsidR="008D4B1B" w:rsidRPr="00DD4667">
        <w:rPr>
          <w:rFonts w:ascii="Arial" w:hAnsi="Arial" w:cs="Arial"/>
          <w:sz w:val="24"/>
          <w:szCs w:val="24"/>
        </w:rPr>
        <w:t>294-ФЗ «</w:t>
      </w:r>
      <w:r w:rsidRPr="00DD466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8D4B1B" w:rsidRPr="00DD4667">
        <w:rPr>
          <w:rFonts w:ascii="Arial" w:hAnsi="Arial" w:cs="Arial"/>
          <w:sz w:val="24"/>
          <w:szCs w:val="24"/>
        </w:rPr>
        <w:t>зора) и муниципального контроля»</w:t>
      </w:r>
      <w:r w:rsidRPr="00DD4667">
        <w:rPr>
          <w:rFonts w:ascii="Arial" w:hAnsi="Arial" w:cs="Arial"/>
          <w:sz w:val="24"/>
          <w:szCs w:val="24"/>
        </w:rPr>
        <w:t xml:space="preserve">, Федеральным </w:t>
      </w:r>
      <w:hyperlink r:id="rId9" w:history="1">
        <w:r w:rsidRPr="00DD4667">
          <w:rPr>
            <w:rFonts w:ascii="Arial" w:hAnsi="Arial" w:cs="Arial"/>
            <w:sz w:val="24"/>
            <w:szCs w:val="24"/>
          </w:rPr>
          <w:t>законом</w:t>
        </w:r>
      </w:hyperlink>
      <w:r w:rsidRPr="00DD4667">
        <w:rPr>
          <w:rFonts w:ascii="Arial" w:hAnsi="Arial" w:cs="Arial"/>
          <w:sz w:val="24"/>
          <w:szCs w:val="24"/>
        </w:rPr>
        <w:t xml:space="preserve"> от 06.10.2003 № </w:t>
      </w:r>
      <w:r w:rsidR="008D4B1B" w:rsidRPr="00DD4667">
        <w:rPr>
          <w:rFonts w:ascii="Arial" w:hAnsi="Arial" w:cs="Arial"/>
          <w:sz w:val="24"/>
          <w:szCs w:val="24"/>
        </w:rPr>
        <w:t>131-ФЗ «</w:t>
      </w:r>
      <w:r w:rsidRPr="00DD4667">
        <w:rPr>
          <w:rFonts w:ascii="Arial" w:hAnsi="Arial" w:cs="Arial"/>
          <w:sz w:val="24"/>
          <w:szCs w:val="24"/>
        </w:rPr>
        <w:t>Об общих принципах организации местного самоуправл</w:t>
      </w:r>
      <w:r w:rsidR="008D4B1B" w:rsidRPr="00DD4667">
        <w:rPr>
          <w:rFonts w:ascii="Arial" w:hAnsi="Arial" w:cs="Arial"/>
          <w:sz w:val="24"/>
          <w:szCs w:val="24"/>
        </w:rPr>
        <w:t>ения в Российской Федерации»</w:t>
      </w:r>
      <w:r w:rsidRPr="00DD4667">
        <w:rPr>
          <w:rFonts w:ascii="Arial" w:hAnsi="Arial" w:cs="Arial"/>
          <w:sz w:val="24"/>
          <w:szCs w:val="24"/>
        </w:rPr>
        <w:t xml:space="preserve">, </w:t>
      </w:r>
      <w:hyperlink r:id="rId10" w:history="1">
        <w:r w:rsidRPr="00DD4667">
          <w:rPr>
            <w:rFonts w:ascii="Arial" w:hAnsi="Arial" w:cs="Arial"/>
            <w:sz w:val="24"/>
            <w:szCs w:val="24"/>
          </w:rPr>
          <w:t>постановлением</w:t>
        </w:r>
      </w:hyperlink>
      <w:r w:rsidRPr="00DD4667">
        <w:rPr>
          <w:rFonts w:ascii="Arial" w:hAnsi="Arial" w:cs="Arial"/>
          <w:sz w:val="24"/>
          <w:szCs w:val="24"/>
        </w:rPr>
        <w:t xml:space="preserve"> Правительства Мурманской области от 19.03.2012 № </w:t>
      </w:r>
      <w:r w:rsidR="008D4B1B" w:rsidRPr="00DD4667">
        <w:rPr>
          <w:rFonts w:ascii="Arial" w:hAnsi="Arial" w:cs="Arial"/>
          <w:sz w:val="24"/>
          <w:szCs w:val="24"/>
        </w:rPr>
        <w:t>112-ПП «</w:t>
      </w:r>
      <w:r w:rsidRPr="00DD4667">
        <w:rPr>
          <w:rFonts w:ascii="Arial" w:hAnsi="Arial" w:cs="Arial"/>
          <w:sz w:val="24"/>
          <w:szCs w:val="24"/>
        </w:rPr>
        <w:t>О порядке разработки и утверждения административных регламентов исполнения функции по осущес</w:t>
      </w:r>
      <w:r w:rsidR="008D4B1B" w:rsidRPr="00DD4667">
        <w:rPr>
          <w:rFonts w:ascii="Arial" w:hAnsi="Arial" w:cs="Arial"/>
          <w:sz w:val="24"/>
          <w:szCs w:val="24"/>
        </w:rPr>
        <w:t>твлению муниципального контроля»</w:t>
      </w:r>
      <w:r w:rsidRPr="00DD4667">
        <w:rPr>
          <w:rFonts w:ascii="Arial" w:hAnsi="Arial" w:cs="Arial"/>
          <w:sz w:val="24"/>
          <w:szCs w:val="24"/>
        </w:rPr>
        <w:t xml:space="preserve">, </w:t>
      </w:r>
      <w:hyperlink r:id="rId11" w:history="1">
        <w:r w:rsidRPr="00DD4667">
          <w:rPr>
            <w:rFonts w:ascii="Arial" w:hAnsi="Arial" w:cs="Arial"/>
            <w:sz w:val="24"/>
            <w:szCs w:val="24"/>
          </w:rPr>
          <w:t>Уставом</w:t>
        </w:r>
      </w:hyperlink>
      <w:r w:rsidRPr="00DD4667">
        <w:rPr>
          <w:rFonts w:ascii="Arial" w:hAnsi="Arial" w:cs="Arial"/>
          <w:sz w:val="24"/>
          <w:szCs w:val="24"/>
        </w:rPr>
        <w:t xml:space="preserve"> муниципального образования город Мурманск, </w:t>
      </w:r>
      <w:hyperlink r:id="rId12" w:history="1">
        <w:r w:rsidRPr="00DD4667">
          <w:rPr>
            <w:rFonts w:ascii="Arial" w:hAnsi="Arial" w:cs="Arial"/>
            <w:sz w:val="24"/>
            <w:szCs w:val="24"/>
          </w:rPr>
          <w:t>постановлением</w:t>
        </w:r>
      </w:hyperlink>
      <w:r w:rsidRPr="00DD4667">
        <w:rPr>
          <w:rFonts w:ascii="Arial" w:hAnsi="Arial" w:cs="Arial"/>
          <w:sz w:val="24"/>
          <w:szCs w:val="24"/>
        </w:rPr>
        <w:t xml:space="preserve"> администрации города Мурманска от 03.05.2012 № </w:t>
      </w:r>
      <w:r w:rsidR="008D4B1B" w:rsidRPr="00DD4667">
        <w:rPr>
          <w:rFonts w:ascii="Arial" w:hAnsi="Arial" w:cs="Arial"/>
          <w:sz w:val="24"/>
          <w:szCs w:val="24"/>
        </w:rPr>
        <w:t>888 «</w:t>
      </w:r>
      <w:r w:rsidRPr="00DD4667">
        <w:rPr>
          <w:rFonts w:ascii="Arial" w:hAnsi="Arial" w:cs="Arial"/>
          <w:sz w:val="24"/>
          <w:szCs w:val="24"/>
        </w:rPr>
        <w:t>О возложении полномочий по осуществлению муниципального контроля за сохранностью автомобильных дорог местного значения в границах города и муниципального контроля в области использования и охраны особо охраняемых природн</w:t>
      </w:r>
      <w:r w:rsidR="008D4B1B" w:rsidRPr="00DD4667">
        <w:rPr>
          <w:rFonts w:ascii="Arial" w:hAnsi="Arial" w:cs="Arial"/>
          <w:sz w:val="24"/>
          <w:szCs w:val="24"/>
        </w:rPr>
        <w:t>ых территорий местного значения»</w:t>
      </w:r>
      <w:r w:rsidRPr="00DD4667">
        <w:rPr>
          <w:rFonts w:ascii="Arial" w:hAnsi="Arial" w:cs="Arial"/>
          <w:sz w:val="24"/>
          <w:szCs w:val="24"/>
        </w:rPr>
        <w:t xml:space="preserve"> </w:t>
      </w:r>
      <w:r w:rsidRPr="00DD4667">
        <w:rPr>
          <w:rFonts w:ascii="Arial" w:hAnsi="Arial" w:cs="Arial"/>
          <w:b/>
          <w:sz w:val="24"/>
          <w:szCs w:val="24"/>
        </w:rPr>
        <w:t>постановляю</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1. Утвердить административный </w:t>
      </w:r>
      <w:hyperlink w:anchor="Par34" w:history="1">
        <w:r w:rsidRPr="00DD4667">
          <w:rPr>
            <w:rFonts w:ascii="Arial" w:hAnsi="Arial" w:cs="Arial"/>
            <w:sz w:val="24"/>
            <w:szCs w:val="24"/>
          </w:rPr>
          <w:t>регламент</w:t>
        </w:r>
      </w:hyperlink>
      <w:r w:rsidRPr="00DD4667">
        <w:rPr>
          <w:rFonts w:ascii="Arial" w:hAnsi="Arial" w:cs="Arial"/>
          <w:sz w:val="24"/>
          <w:szCs w:val="24"/>
        </w:rPr>
        <w:t xml:space="preserve"> исполнения муниципальной фу</w:t>
      </w:r>
      <w:r w:rsidR="00AC585B">
        <w:rPr>
          <w:rFonts w:ascii="Arial" w:hAnsi="Arial" w:cs="Arial"/>
          <w:sz w:val="24"/>
          <w:szCs w:val="24"/>
        </w:rPr>
        <w:t>нкции «</w:t>
      </w:r>
      <w:r w:rsidRPr="00DD4667">
        <w:rPr>
          <w:rFonts w:ascii="Arial" w:hAnsi="Arial" w:cs="Arial"/>
          <w:sz w:val="24"/>
          <w:szCs w:val="24"/>
        </w:rPr>
        <w:t>Осуществление муниципального контроля за обеспечением сохранности автомоб</w:t>
      </w:r>
      <w:r w:rsidR="00AC585B">
        <w:rPr>
          <w:rFonts w:ascii="Arial" w:hAnsi="Arial" w:cs="Arial"/>
          <w:sz w:val="24"/>
          <w:szCs w:val="24"/>
        </w:rPr>
        <w:t xml:space="preserve">ильных дорог местного значения» </w:t>
      </w:r>
      <w:r w:rsidRPr="00DD4667">
        <w:rPr>
          <w:rFonts w:ascii="Arial" w:hAnsi="Arial" w:cs="Arial"/>
          <w:sz w:val="24"/>
          <w:szCs w:val="24"/>
        </w:rPr>
        <w:t>согласно приложению.</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DD4667">
          <w:rPr>
            <w:rFonts w:ascii="Arial" w:hAnsi="Arial" w:cs="Arial"/>
            <w:sz w:val="24"/>
            <w:szCs w:val="24"/>
          </w:rPr>
          <w:t>регламента</w:t>
        </w:r>
      </w:hyperlink>
      <w:r w:rsidRPr="00DD4667">
        <w:rPr>
          <w:rFonts w:ascii="Arial" w:hAnsi="Arial" w:cs="Arial"/>
          <w:sz w:val="24"/>
          <w:szCs w:val="24"/>
        </w:rPr>
        <w:t xml:space="preserve"> на официальном сайте администрации города Мурманска в сети Интернет.</w:t>
      </w:r>
    </w:p>
    <w:p w:rsidR="0074594F" w:rsidRPr="00DD4667" w:rsidRDefault="008D4B1B"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3. Редакции газеты «Вечерний Мурманск»</w:t>
      </w:r>
      <w:r w:rsidR="0074594F" w:rsidRPr="00DD4667">
        <w:rPr>
          <w:rFonts w:ascii="Arial" w:hAnsi="Arial" w:cs="Arial"/>
          <w:sz w:val="24"/>
          <w:szCs w:val="24"/>
        </w:rPr>
        <w:t xml:space="preserve"> (Червякова Н.Г.) опубликовать настоящее постановление с </w:t>
      </w:r>
      <w:hyperlink w:anchor="Par34" w:history="1">
        <w:r w:rsidR="0074594F" w:rsidRPr="00DD4667">
          <w:rPr>
            <w:rFonts w:ascii="Arial" w:hAnsi="Arial" w:cs="Arial"/>
            <w:sz w:val="24"/>
            <w:szCs w:val="24"/>
          </w:rPr>
          <w:t>приложением</w:t>
        </w:r>
      </w:hyperlink>
      <w:r w:rsidR="0074594F"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 Настоящее постановление вступает в силу со дня официального опубликования.</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 Контроль за выполнением постанов</w:t>
      </w:r>
      <w:r w:rsidR="00E04DDC" w:rsidRPr="00DD4667">
        <w:rPr>
          <w:rFonts w:ascii="Arial" w:hAnsi="Arial" w:cs="Arial"/>
          <w:sz w:val="24"/>
          <w:szCs w:val="24"/>
        </w:rPr>
        <w:t>ления возложить на заместителя г</w:t>
      </w:r>
      <w:r w:rsidRPr="00DD4667">
        <w:rPr>
          <w:rFonts w:ascii="Arial" w:hAnsi="Arial" w:cs="Arial"/>
          <w:sz w:val="24"/>
          <w:szCs w:val="24"/>
        </w:rPr>
        <w:t>лавы администрации города Мурманска Доцник В.А.</w:t>
      </w:r>
    </w:p>
    <w:p w:rsidR="00E04DDC" w:rsidRPr="00DD4667" w:rsidRDefault="00E04DDC" w:rsidP="00507295">
      <w:pPr>
        <w:widowControl w:val="0"/>
        <w:autoSpaceDE w:val="0"/>
        <w:autoSpaceDN w:val="0"/>
        <w:adjustRightInd w:val="0"/>
        <w:jc w:val="both"/>
        <w:rPr>
          <w:rFonts w:ascii="Arial" w:hAnsi="Arial" w:cs="Arial"/>
          <w:b/>
          <w:sz w:val="24"/>
          <w:szCs w:val="24"/>
        </w:rPr>
      </w:pPr>
      <w:r w:rsidRPr="00DD4667">
        <w:rPr>
          <w:rFonts w:ascii="Arial" w:hAnsi="Arial" w:cs="Arial"/>
          <w:b/>
          <w:sz w:val="24"/>
          <w:szCs w:val="24"/>
        </w:rPr>
        <w:t>Глава администрации</w:t>
      </w:r>
    </w:p>
    <w:p w:rsidR="00FE17E7" w:rsidRDefault="00FE17E7" w:rsidP="00507295">
      <w:pPr>
        <w:widowControl w:val="0"/>
        <w:autoSpaceDE w:val="0"/>
        <w:autoSpaceDN w:val="0"/>
        <w:adjustRightInd w:val="0"/>
        <w:jc w:val="both"/>
        <w:rPr>
          <w:rFonts w:ascii="Arial" w:hAnsi="Arial" w:cs="Arial"/>
          <w:b/>
          <w:sz w:val="24"/>
          <w:szCs w:val="24"/>
        </w:rPr>
      </w:pPr>
      <w:r>
        <w:rPr>
          <w:rFonts w:ascii="Arial" w:hAnsi="Arial" w:cs="Arial"/>
          <w:b/>
          <w:sz w:val="24"/>
          <w:szCs w:val="24"/>
        </w:rPr>
        <w:t xml:space="preserve">города Мурманска </w:t>
      </w:r>
      <w:r w:rsidR="00E04DDC" w:rsidRPr="00DD4667">
        <w:rPr>
          <w:rFonts w:ascii="Arial" w:hAnsi="Arial" w:cs="Arial"/>
          <w:b/>
          <w:sz w:val="24"/>
          <w:szCs w:val="24"/>
        </w:rPr>
        <w:t>А.И. Сысоев</w:t>
      </w:r>
      <w:bookmarkStart w:id="0" w:name="Par29"/>
      <w:bookmarkEnd w:id="0"/>
    </w:p>
    <w:p w:rsidR="00206EE6" w:rsidRDefault="0074594F" w:rsidP="00507295">
      <w:pPr>
        <w:widowControl w:val="0"/>
        <w:autoSpaceDE w:val="0"/>
        <w:autoSpaceDN w:val="0"/>
        <w:adjustRightInd w:val="0"/>
        <w:jc w:val="both"/>
        <w:rPr>
          <w:rFonts w:ascii="Arial" w:hAnsi="Arial" w:cs="Arial"/>
          <w:sz w:val="24"/>
          <w:szCs w:val="24"/>
        </w:rPr>
      </w:pPr>
      <w:r w:rsidRPr="00DD4667">
        <w:rPr>
          <w:rFonts w:ascii="Arial" w:hAnsi="Arial" w:cs="Arial"/>
          <w:sz w:val="24"/>
          <w:szCs w:val="24"/>
        </w:rPr>
        <w:t>Приложени</w:t>
      </w:r>
      <w:r w:rsidR="00FE17E7">
        <w:rPr>
          <w:rFonts w:ascii="Arial" w:hAnsi="Arial" w:cs="Arial"/>
          <w:sz w:val="24"/>
          <w:szCs w:val="24"/>
        </w:rPr>
        <w:t xml:space="preserve">е </w:t>
      </w:r>
      <w:r w:rsidRPr="00DD4667">
        <w:rPr>
          <w:rFonts w:ascii="Arial" w:hAnsi="Arial" w:cs="Arial"/>
          <w:sz w:val="24"/>
          <w:szCs w:val="24"/>
        </w:rPr>
        <w:t>к постановлению</w:t>
      </w:r>
      <w:r w:rsidR="00E04DDC" w:rsidRPr="00DD4667">
        <w:rPr>
          <w:rFonts w:ascii="Arial" w:hAnsi="Arial" w:cs="Arial"/>
          <w:sz w:val="24"/>
          <w:szCs w:val="24"/>
        </w:rPr>
        <w:t xml:space="preserve"> администра</w:t>
      </w:r>
      <w:r w:rsidR="00FE17E7">
        <w:rPr>
          <w:rFonts w:ascii="Arial" w:hAnsi="Arial" w:cs="Arial"/>
          <w:sz w:val="24"/>
          <w:szCs w:val="24"/>
        </w:rPr>
        <w:t xml:space="preserve">ции </w:t>
      </w:r>
      <w:r w:rsidRPr="00DD4667">
        <w:rPr>
          <w:rFonts w:ascii="Arial" w:hAnsi="Arial" w:cs="Arial"/>
          <w:sz w:val="24"/>
          <w:szCs w:val="24"/>
        </w:rPr>
        <w:t>города Мурманска</w:t>
      </w:r>
      <w:r w:rsidR="00FE17E7">
        <w:rPr>
          <w:rFonts w:ascii="Arial" w:hAnsi="Arial" w:cs="Arial"/>
          <w:b/>
          <w:sz w:val="24"/>
          <w:szCs w:val="24"/>
        </w:rPr>
        <w:t xml:space="preserve"> </w:t>
      </w:r>
      <w:r w:rsidR="00E04DDC" w:rsidRPr="00DD4667">
        <w:rPr>
          <w:rFonts w:ascii="Arial" w:hAnsi="Arial" w:cs="Arial"/>
          <w:sz w:val="24"/>
          <w:szCs w:val="24"/>
        </w:rPr>
        <w:t xml:space="preserve">от </w:t>
      </w:r>
      <w:r w:rsidR="00310C82">
        <w:rPr>
          <w:rFonts w:ascii="Arial" w:hAnsi="Arial" w:cs="Arial"/>
          <w:sz w:val="24"/>
          <w:szCs w:val="24"/>
        </w:rPr>
        <w:t>0</w:t>
      </w:r>
      <w:r w:rsidR="00E04DDC" w:rsidRPr="00DD4667">
        <w:rPr>
          <w:rFonts w:ascii="Arial" w:hAnsi="Arial" w:cs="Arial"/>
          <w:sz w:val="24"/>
          <w:szCs w:val="24"/>
        </w:rPr>
        <w:t>6.07.2012</w:t>
      </w:r>
      <w:r w:rsidRPr="00DD4667">
        <w:rPr>
          <w:rFonts w:ascii="Arial" w:hAnsi="Arial" w:cs="Arial"/>
          <w:sz w:val="24"/>
          <w:szCs w:val="24"/>
        </w:rPr>
        <w:t xml:space="preserve"> 2012 </w:t>
      </w:r>
      <w:r w:rsidR="00E04DDC" w:rsidRPr="00DD4667">
        <w:rPr>
          <w:rFonts w:ascii="Arial" w:hAnsi="Arial" w:cs="Arial"/>
          <w:sz w:val="24"/>
          <w:szCs w:val="24"/>
        </w:rPr>
        <w:t xml:space="preserve">№ </w:t>
      </w:r>
      <w:r w:rsidRPr="00DD4667">
        <w:rPr>
          <w:rFonts w:ascii="Arial" w:hAnsi="Arial" w:cs="Arial"/>
          <w:sz w:val="24"/>
          <w:szCs w:val="24"/>
        </w:rPr>
        <w:t>1506</w:t>
      </w:r>
      <w:r w:rsidR="00FE17E7" w:rsidRPr="00DD4667">
        <w:rPr>
          <w:rFonts w:ascii="Arial" w:hAnsi="Arial" w:cs="Arial"/>
          <w:sz w:val="24"/>
          <w:szCs w:val="24"/>
        </w:rPr>
        <w:t xml:space="preserve"> </w:t>
      </w:r>
      <w:r w:rsidR="00E04DDC" w:rsidRPr="00DD4667">
        <w:rPr>
          <w:rFonts w:ascii="Arial" w:hAnsi="Arial" w:cs="Arial"/>
          <w:sz w:val="24"/>
          <w:szCs w:val="24"/>
        </w:rPr>
        <w:t>(в ред. постановлений от 24.05.2013 № 1231, от 01.09.2014</w:t>
      </w:r>
      <w:r w:rsidR="00310C82">
        <w:rPr>
          <w:rFonts w:ascii="Arial" w:hAnsi="Arial" w:cs="Arial"/>
          <w:sz w:val="24"/>
          <w:szCs w:val="24"/>
        </w:rPr>
        <w:t xml:space="preserve"> </w:t>
      </w:r>
      <w:r w:rsidR="00E04DDC" w:rsidRPr="00DD4667">
        <w:rPr>
          <w:rFonts w:ascii="Arial" w:hAnsi="Arial" w:cs="Arial"/>
          <w:sz w:val="24"/>
          <w:szCs w:val="24"/>
        </w:rPr>
        <w:t>№ 2816</w:t>
      </w:r>
      <w:r w:rsidR="00160105">
        <w:rPr>
          <w:rFonts w:ascii="Arial" w:hAnsi="Arial" w:cs="Arial"/>
          <w:sz w:val="24"/>
          <w:szCs w:val="24"/>
        </w:rPr>
        <w:t xml:space="preserve">, </w:t>
      </w:r>
      <w:r w:rsidR="004100F0">
        <w:rPr>
          <w:rFonts w:ascii="Arial" w:hAnsi="Arial" w:cs="Arial"/>
          <w:sz w:val="24"/>
          <w:szCs w:val="24"/>
        </w:rPr>
        <w:t xml:space="preserve">от 05.06.2015 № 1475, </w:t>
      </w:r>
      <w:r w:rsidR="00310C82">
        <w:rPr>
          <w:rFonts w:ascii="Arial" w:hAnsi="Arial" w:cs="Arial"/>
          <w:sz w:val="24"/>
          <w:szCs w:val="24"/>
        </w:rPr>
        <w:t>от 26.11.2015 № 3275,</w:t>
      </w:r>
      <w:r w:rsidR="00507295">
        <w:rPr>
          <w:rFonts w:ascii="Arial" w:hAnsi="Arial" w:cs="Arial"/>
          <w:sz w:val="24"/>
          <w:szCs w:val="24"/>
        </w:rPr>
        <w:t xml:space="preserve"> от 06.06.2016 № 1585</w:t>
      </w:r>
      <w:r w:rsidR="003A4EA1">
        <w:rPr>
          <w:rFonts w:ascii="Arial" w:hAnsi="Arial" w:cs="Arial"/>
          <w:sz w:val="24"/>
          <w:szCs w:val="24"/>
        </w:rPr>
        <w:t>, от 10.10.2016 № 3040</w:t>
      </w:r>
      <w:r w:rsidR="00CC481F">
        <w:rPr>
          <w:rFonts w:ascii="Arial" w:hAnsi="Arial" w:cs="Arial"/>
          <w:sz w:val="24"/>
          <w:szCs w:val="24"/>
        </w:rPr>
        <w:t>, от 11.01.2017 № 25</w:t>
      </w:r>
      <w:r w:rsidR="00E04DDC" w:rsidRPr="00DD4667">
        <w:rPr>
          <w:rFonts w:ascii="Arial" w:hAnsi="Arial" w:cs="Arial"/>
          <w:sz w:val="24"/>
          <w:szCs w:val="24"/>
        </w:rPr>
        <w:t>)</w:t>
      </w:r>
      <w:bookmarkStart w:id="1" w:name="Par34"/>
      <w:bookmarkEnd w:id="1"/>
    </w:p>
    <w:p w:rsidR="0074594F" w:rsidRPr="00DD4667" w:rsidRDefault="00E04DDC" w:rsidP="00507295">
      <w:pPr>
        <w:widowControl w:val="0"/>
        <w:autoSpaceDE w:val="0"/>
        <w:autoSpaceDN w:val="0"/>
        <w:adjustRightInd w:val="0"/>
        <w:jc w:val="both"/>
        <w:rPr>
          <w:rFonts w:ascii="Arial" w:hAnsi="Arial" w:cs="Arial"/>
          <w:sz w:val="24"/>
          <w:szCs w:val="24"/>
        </w:rPr>
      </w:pPr>
      <w:r w:rsidRPr="00206EE6">
        <w:rPr>
          <w:rFonts w:ascii="Arial" w:hAnsi="Arial" w:cs="Arial"/>
          <w:bCs/>
          <w:sz w:val="24"/>
          <w:szCs w:val="24"/>
        </w:rPr>
        <w:t>Административный регламент исполнения</w:t>
      </w:r>
      <w:r w:rsidRPr="00206EE6">
        <w:rPr>
          <w:rFonts w:ascii="Arial" w:hAnsi="Arial" w:cs="Arial"/>
          <w:sz w:val="24"/>
          <w:szCs w:val="24"/>
        </w:rPr>
        <w:t xml:space="preserve"> муниципальной функции «Осуществление муниципального контроля за обеспечением сохранности</w:t>
      </w:r>
      <w:r w:rsidR="00206EE6">
        <w:rPr>
          <w:rFonts w:ascii="Arial" w:hAnsi="Arial" w:cs="Arial"/>
          <w:sz w:val="24"/>
          <w:szCs w:val="24"/>
        </w:rPr>
        <w:t xml:space="preserve"> </w:t>
      </w:r>
      <w:r w:rsidRPr="00DD4667">
        <w:rPr>
          <w:rFonts w:ascii="Arial" w:hAnsi="Arial" w:cs="Arial"/>
          <w:sz w:val="24"/>
          <w:szCs w:val="24"/>
        </w:rPr>
        <w:t>автомобильных дорог местного значения»</w:t>
      </w:r>
    </w:p>
    <w:p w:rsidR="0074594F" w:rsidRPr="00DD4667" w:rsidRDefault="0074594F" w:rsidP="00507295">
      <w:pPr>
        <w:widowControl w:val="0"/>
        <w:autoSpaceDE w:val="0"/>
        <w:autoSpaceDN w:val="0"/>
        <w:adjustRightInd w:val="0"/>
        <w:jc w:val="center"/>
        <w:outlineLvl w:val="1"/>
        <w:rPr>
          <w:rFonts w:ascii="Arial" w:hAnsi="Arial" w:cs="Arial"/>
          <w:sz w:val="24"/>
          <w:szCs w:val="24"/>
        </w:rPr>
      </w:pPr>
      <w:bookmarkStart w:id="2" w:name="Par42"/>
      <w:bookmarkEnd w:id="2"/>
      <w:r w:rsidRPr="00DD4667">
        <w:rPr>
          <w:rFonts w:ascii="Arial" w:hAnsi="Arial" w:cs="Arial"/>
          <w:sz w:val="24"/>
          <w:szCs w:val="24"/>
        </w:rPr>
        <w:t>1. Общие положения</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1.1. Настоящий административный регламент (далее -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определяет сроки, порядок исполнения и последовательность административных процедур исполнения муниципальной функции "Осуществление муниципального контроля за обеспечением сохранности автомобильных дорог местного значения" (далее - Муниципальная функция), порядок взаимодействия с физическими и юридическими лицами при исполнении Муниципальной функции, формы контроля за исполнением Регламента, </w:t>
      </w:r>
      <w:r w:rsidRPr="00DD4667">
        <w:rPr>
          <w:rFonts w:ascii="Arial" w:hAnsi="Arial" w:cs="Arial"/>
          <w:sz w:val="24"/>
          <w:szCs w:val="24"/>
        </w:rPr>
        <w:lastRenderedPageBreak/>
        <w:t>досудебный (внесудебный) порядок обжалования решений и действий (бездействия) органа, осуществляющего Муниципальную функцию.</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1.2. Исполнение Муниципальной функции осуществляет комитет по развитию городского хозяйства администрации города Мурманска (далее - Комитет).</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1.3. При исполнении Муниципальной функции Комитет взаимодействует с:</w:t>
      </w:r>
    </w:p>
    <w:p w:rsidR="0074594F" w:rsidRPr="00DD4667" w:rsidRDefault="0074594F" w:rsidP="00507295">
      <w:pPr>
        <w:widowControl w:val="0"/>
        <w:autoSpaceDE w:val="0"/>
        <w:autoSpaceDN w:val="0"/>
        <w:adjustRightInd w:val="0"/>
        <w:ind w:firstLine="540"/>
        <w:jc w:val="both"/>
        <w:rPr>
          <w:rFonts w:ascii="Arial" w:hAnsi="Arial" w:cs="Arial"/>
          <w:sz w:val="24"/>
          <w:szCs w:val="24"/>
        </w:rPr>
      </w:pPr>
      <w:r w:rsidRPr="00DD4667">
        <w:rPr>
          <w:rFonts w:ascii="Arial" w:hAnsi="Arial" w:cs="Arial"/>
          <w:sz w:val="24"/>
          <w:szCs w:val="24"/>
        </w:rPr>
        <w:t>- органами прокуратуры в части направления ежегодного плана проведения плановых проверок, согласования проведения внеплановой выездной проверки;</w:t>
      </w:r>
    </w:p>
    <w:p w:rsidR="0074594F" w:rsidRPr="00DD4667" w:rsidRDefault="0074594F" w:rsidP="00507295">
      <w:pPr>
        <w:widowControl w:val="0"/>
        <w:autoSpaceDE w:val="0"/>
        <w:autoSpaceDN w:val="0"/>
        <w:adjustRightInd w:val="0"/>
        <w:ind w:firstLine="540"/>
        <w:jc w:val="both"/>
        <w:rPr>
          <w:rFonts w:ascii="Arial" w:hAnsi="Arial" w:cs="Arial"/>
          <w:sz w:val="24"/>
          <w:szCs w:val="24"/>
        </w:rPr>
      </w:pPr>
      <w:r w:rsidRPr="00DD4667">
        <w:rPr>
          <w:rFonts w:ascii="Arial" w:hAnsi="Arial" w:cs="Arial"/>
          <w:sz w:val="24"/>
          <w:szCs w:val="24"/>
        </w:rPr>
        <w:t>- саморегулируемыми организациями по вопросам защиты прав их членов при осуществлении муниципального контроля.</w:t>
      </w:r>
    </w:p>
    <w:p w:rsidR="0074594F"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1.4. Исполнение Муниципальной функции осуществляется в соответствии с:</w:t>
      </w:r>
    </w:p>
    <w:p w:rsidR="00D95FD1" w:rsidRPr="00DD4667" w:rsidRDefault="00D95FD1"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Федеральным </w:t>
      </w:r>
      <w:hyperlink r:id="rId13" w:history="1">
        <w:r w:rsidRPr="00DD4667">
          <w:rPr>
            <w:rFonts w:ascii="Arial" w:hAnsi="Arial" w:cs="Arial"/>
            <w:sz w:val="24"/>
            <w:szCs w:val="24"/>
          </w:rPr>
          <w:t>законом</w:t>
        </w:r>
      </w:hyperlink>
      <w:r w:rsidRPr="00DD4667">
        <w:rPr>
          <w:rFonts w:ascii="Arial" w:hAnsi="Arial" w:cs="Arial"/>
          <w:sz w:val="24"/>
          <w:szCs w:val="24"/>
        </w:rPr>
        <w:t xml:space="preserve"> от 10.12.1995 № 196-ФЗ «О безопасности дорожного движения»</w:t>
      </w:r>
      <w:r>
        <w:rPr>
          <w:rFonts w:ascii="Arial" w:hAnsi="Arial" w:cs="Arial"/>
          <w:sz w:val="24"/>
          <w:szCs w:val="24"/>
          <w:vertAlign w:val="superscript"/>
        </w:rPr>
        <w:t>1</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Федеральным </w:t>
      </w:r>
      <w:hyperlink r:id="rId14" w:history="1">
        <w:r w:rsidRPr="00DD4667">
          <w:rPr>
            <w:rFonts w:ascii="Arial" w:hAnsi="Arial" w:cs="Arial"/>
            <w:sz w:val="24"/>
            <w:szCs w:val="24"/>
          </w:rPr>
          <w:t>законом</w:t>
        </w:r>
      </w:hyperlink>
      <w:r w:rsidRPr="00DD4667">
        <w:rPr>
          <w:rFonts w:ascii="Arial" w:hAnsi="Arial" w:cs="Arial"/>
          <w:sz w:val="24"/>
          <w:szCs w:val="24"/>
        </w:rPr>
        <w:t xml:space="preserve"> от 06.10.2003 </w:t>
      </w:r>
      <w:r w:rsidR="00CE4F45" w:rsidRPr="00DD4667">
        <w:rPr>
          <w:rFonts w:ascii="Arial" w:hAnsi="Arial" w:cs="Arial"/>
          <w:sz w:val="24"/>
          <w:szCs w:val="24"/>
        </w:rPr>
        <w:t xml:space="preserve">№ </w:t>
      </w:r>
      <w:r w:rsidR="008D4B1B" w:rsidRPr="00DD4667">
        <w:rPr>
          <w:rFonts w:ascii="Arial" w:hAnsi="Arial" w:cs="Arial"/>
          <w:sz w:val="24"/>
          <w:szCs w:val="24"/>
        </w:rPr>
        <w:t>131-ФЗ «</w:t>
      </w:r>
      <w:r w:rsidRPr="00DD4667">
        <w:rPr>
          <w:rFonts w:ascii="Arial" w:hAnsi="Arial" w:cs="Arial"/>
          <w:sz w:val="24"/>
          <w:szCs w:val="24"/>
        </w:rPr>
        <w:t>Об общих принципах организации местного самоуправления в Российской Федерации</w:t>
      </w:r>
      <w:r w:rsidR="008D4B1B" w:rsidRPr="00DD4667">
        <w:rPr>
          <w:rFonts w:ascii="Arial" w:hAnsi="Arial" w:cs="Arial"/>
          <w:sz w:val="24"/>
          <w:szCs w:val="24"/>
        </w:rPr>
        <w:t>»</w:t>
      </w:r>
      <w:r w:rsidR="00D95FD1">
        <w:rPr>
          <w:rFonts w:ascii="Arial" w:hAnsi="Arial" w:cs="Arial"/>
          <w:sz w:val="24"/>
          <w:szCs w:val="24"/>
          <w:vertAlign w:val="superscript"/>
        </w:rPr>
        <w:t>2</w:t>
      </w:r>
      <w:r w:rsidRPr="00DD4667">
        <w:rPr>
          <w:rFonts w:ascii="Arial" w:hAnsi="Arial" w:cs="Arial"/>
          <w:sz w:val="24"/>
          <w:szCs w:val="24"/>
        </w:rPr>
        <w:t>;</w:t>
      </w:r>
    </w:p>
    <w:p w:rsidR="0074594F" w:rsidRDefault="0074594F" w:rsidP="00507295">
      <w:pPr>
        <w:widowControl w:val="0"/>
        <w:autoSpaceDE w:val="0"/>
        <w:autoSpaceDN w:val="0"/>
        <w:adjustRightInd w:val="0"/>
        <w:ind w:firstLine="567"/>
        <w:jc w:val="both"/>
        <w:rPr>
          <w:rFonts w:ascii="Arial" w:hAnsi="Arial" w:cs="Arial"/>
          <w:sz w:val="24"/>
          <w:szCs w:val="24"/>
        </w:rPr>
      </w:pPr>
      <w:bookmarkStart w:id="3" w:name="Par52"/>
      <w:bookmarkEnd w:id="3"/>
      <w:r w:rsidRPr="00DD4667">
        <w:rPr>
          <w:rFonts w:ascii="Arial" w:hAnsi="Arial" w:cs="Arial"/>
          <w:sz w:val="24"/>
          <w:szCs w:val="24"/>
        </w:rPr>
        <w:t xml:space="preserve">- Федеральным </w:t>
      </w:r>
      <w:hyperlink r:id="rId15" w:history="1">
        <w:r w:rsidRPr="00DD4667">
          <w:rPr>
            <w:rFonts w:ascii="Arial" w:hAnsi="Arial" w:cs="Arial"/>
            <w:sz w:val="24"/>
            <w:szCs w:val="24"/>
          </w:rPr>
          <w:t>законом</w:t>
        </w:r>
      </w:hyperlink>
      <w:r w:rsidRPr="00DD4667">
        <w:rPr>
          <w:rFonts w:ascii="Arial" w:hAnsi="Arial" w:cs="Arial"/>
          <w:sz w:val="24"/>
          <w:szCs w:val="24"/>
        </w:rPr>
        <w:t xml:space="preserve"> от 08.11.2007 </w:t>
      </w:r>
      <w:r w:rsidR="00CE4F45" w:rsidRPr="00DD4667">
        <w:rPr>
          <w:rFonts w:ascii="Arial" w:hAnsi="Arial" w:cs="Arial"/>
          <w:sz w:val="24"/>
          <w:szCs w:val="24"/>
        </w:rPr>
        <w:t xml:space="preserve">№ </w:t>
      </w:r>
      <w:r w:rsidR="008D4B1B" w:rsidRPr="00DD4667">
        <w:rPr>
          <w:rFonts w:ascii="Arial" w:hAnsi="Arial" w:cs="Arial"/>
          <w:sz w:val="24"/>
          <w:szCs w:val="24"/>
        </w:rPr>
        <w:t>257-ФЗ «</w:t>
      </w:r>
      <w:r w:rsidRPr="00DD4667">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D4B1B" w:rsidRPr="00DD4667">
        <w:rPr>
          <w:rFonts w:ascii="Arial" w:hAnsi="Arial" w:cs="Arial"/>
          <w:sz w:val="24"/>
          <w:szCs w:val="24"/>
        </w:rPr>
        <w:t>»</w:t>
      </w:r>
      <w:r w:rsidR="00D95FD1">
        <w:rPr>
          <w:rFonts w:ascii="Arial" w:hAnsi="Arial" w:cs="Arial"/>
          <w:sz w:val="24"/>
          <w:szCs w:val="24"/>
          <w:vertAlign w:val="superscript"/>
        </w:rPr>
        <w:t>3</w:t>
      </w:r>
      <w:r w:rsidRPr="00DD4667">
        <w:rPr>
          <w:rFonts w:ascii="Arial" w:hAnsi="Arial" w:cs="Arial"/>
          <w:sz w:val="24"/>
          <w:szCs w:val="24"/>
        </w:rPr>
        <w:t>;</w:t>
      </w:r>
    </w:p>
    <w:p w:rsidR="00D95FD1" w:rsidRDefault="00D95FD1"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Федеральным </w:t>
      </w:r>
      <w:hyperlink r:id="rId16" w:history="1">
        <w:r w:rsidRPr="00DD4667">
          <w:rPr>
            <w:rFonts w:ascii="Arial" w:hAnsi="Arial" w:cs="Arial"/>
            <w:sz w:val="24"/>
            <w:szCs w:val="24"/>
          </w:rPr>
          <w:t>законом</w:t>
        </w:r>
      </w:hyperlink>
      <w:r w:rsidRPr="00DD4667">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vertAlign w:val="superscript"/>
        </w:rPr>
        <w:t>4</w:t>
      </w:r>
      <w:r w:rsidRPr="00DD4667">
        <w:rPr>
          <w:rFonts w:ascii="Arial" w:hAnsi="Arial" w:cs="Arial"/>
          <w:sz w:val="24"/>
          <w:szCs w:val="24"/>
        </w:rPr>
        <w:t>;</w:t>
      </w:r>
    </w:p>
    <w:p w:rsidR="00D95FD1" w:rsidRPr="00D95FD1" w:rsidRDefault="00D95FD1"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Кодексом Российской Федерации об административных правонарушениях</w:t>
      </w:r>
      <w:r>
        <w:rPr>
          <w:rFonts w:ascii="Arial" w:hAnsi="Arial" w:cs="Arial"/>
          <w:sz w:val="24"/>
          <w:szCs w:val="24"/>
          <w:vertAlign w:val="superscript"/>
        </w:rPr>
        <w:t>5</w:t>
      </w:r>
      <w:r>
        <w:rPr>
          <w:rFonts w:ascii="Arial" w:hAnsi="Arial" w:cs="Arial"/>
          <w:sz w:val="24"/>
          <w:szCs w:val="24"/>
        </w:rPr>
        <w:t>;</w:t>
      </w:r>
    </w:p>
    <w:p w:rsidR="0074594F"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w:t>
      </w:r>
      <w:hyperlink r:id="rId17" w:history="1">
        <w:r w:rsidRPr="00DD4667">
          <w:rPr>
            <w:rFonts w:ascii="Arial" w:hAnsi="Arial" w:cs="Arial"/>
            <w:sz w:val="24"/>
            <w:szCs w:val="24"/>
          </w:rPr>
          <w:t>постановлением</w:t>
        </w:r>
      </w:hyperlink>
      <w:r w:rsidRPr="00DD4667">
        <w:rPr>
          <w:rFonts w:ascii="Arial" w:hAnsi="Arial" w:cs="Arial"/>
          <w:sz w:val="24"/>
          <w:szCs w:val="24"/>
        </w:rPr>
        <w:t xml:space="preserve"> Правительства РФ от 30.06.2010 </w:t>
      </w:r>
      <w:r w:rsidR="00CE4F45" w:rsidRPr="00DD4667">
        <w:rPr>
          <w:rFonts w:ascii="Arial" w:hAnsi="Arial" w:cs="Arial"/>
          <w:sz w:val="24"/>
          <w:szCs w:val="24"/>
        </w:rPr>
        <w:t xml:space="preserve">№ </w:t>
      </w:r>
      <w:r w:rsidR="008D4B1B" w:rsidRPr="00DD4667">
        <w:rPr>
          <w:rFonts w:ascii="Arial" w:hAnsi="Arial" w:cs="Arial"/>
          <w:sz w:val="24"/>
          <w:szCs w:val="24"/>
        </w:rPr>
        <w:t>489 «</w:t>
      </w:r>
      <w:r w:rsidRPr="00DD4667">
        <w:rPr>
          <w:rFonts w:ascii="Arial" w:hAnsi="Arial" w:cs="Arial"/>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D95FD1">
        <w:rPr>
          <w:rFonts w:ascii="Arial" w:hAnsi="Arial" w:cs="Arial"/>
          <w:sz w:val="24"/>
          <w:szCs w:val="24"/>
          <w:vertAlign w:val="superscript"/>
        </w:rPr>
        <w:t>6</w:t>
      </w:r>
      <w:r w:rsidRPr="00DD4667">
        <w:rPr>
          <w:rFonts w:ascii="Arial" w:hAnsi="Arial" w:cs="Arial"/>
          <w:sz w:val="24"/>
          <w:szCs w:val="24"/>
        </w:rPr>
        <w:t>;</w:t>
      </w:r>
    </w:p>
    <w:p w:rsidR="00D95FD1" w:rsidRPr="00DD4667" w:rsidRDefault="00D95FD1"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w:t>
      </w:r>
      <w:hyperlink r:id="rId18" w:history="1">
        <w:r w:rsidRPr="00DD4667">
          <w:rPr>
            <w:rFonts w:ascii="Arial" w:hAnsi="Arial" w:cs="Arial"/>
            <w:sz w:val="24"/>
            <w:szCs w:val="24"/>
          </w:rPr>
          <w:t>приказом</w:t>
        </w:r>
      </w:hyperlink>
      <w:r w:rsidRPr="00DD4667">
        <w:rPr>
          <w:rFonts w:ascii="Arial" w:hAnsi="Arial" w:cs="Arial"/>
          <w:sz w:val="24"/>
          <w:szCs w:val="24"/>
        </w:rPr>
        <w:t xml:space="preserve"> Генпрокуратуры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vertAlign w:val="superscript"/>
        </w:rPr>
        <w:t>7</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w:t>
      </w:r>
      <w:hyperlink r:id="rId19" w:history="1">
        <w:r w:rsidRPr="00DD4667">
          <w:rPr>
            <w:rFonts w:ascii="Arial" w:hAnsi="Arial" w:cs="Arial"/>
            <w:sz w:val="24"/>
            <w:szCs w:val="24"/>
          </w:rPr>
          <w:t>приказом</w:t>
        </w:r>
      </w:hyperlink>
      <w:r w:rsidRPr="00DD4667">
        <w:rPr>
          <w:rFonts w:ascii="Arial" w:hAnsi="Arial" w:cs="Arial"/>
          <w:sz w:val="24"/>
          <w:szCs w:val="24"/>
        </w:rPr>
        <w:t xml:space="preserve"> Минэкономразвития РФ от 30.04.2009 </w:t>
      </w:r>
      <w:r w:rsidR="00CE4F45" w:rsidRPr="00DD4667">
        <w:rPr>
          <w:rFonts w:ascii="Arial" w:hAnsi="Arial" w:cs="Arial"/>
          <w:sz w:val="24"/>
          <w:szCs w:val="24"/>
        </w:rPr>
        <w:t xml:space="preserve">№ </w:t>
      </w:r>
      <w:r w:rsidR="008D4B1B" w:rsidRPr="00DD4667">
        <w:rPr>
          <w:rFonts w:ascii="Arial" w:hAnsi="Arial" w:cs="Arial"/>
          <w:sz w:val="24"/>
          <w:szCs w:val="24"/>
        </w:rPr>
        <w:t>141 «</w:t>
      </w:r>
      <w:r w:rsidRPr="00DD4667">
        <w:rPr>
          <w:rFonts w:ascii="Arial" w:hAnsi="Arial" w:cs="Arial"/>
          <w:sz w:val="24"/>
          <w:szCs w:val="24"/>
        </w:rPr>
        <w:t>О реализации</w:t>
      </w:r>
      <w:r w:rsidR="008D4B1B" w:rsidRPr="00DD4667">
        <w:rPr>
          <w:rFonts w:ascii="Arial" w:hAnsi="Arial" w:cs="Arial"/>
          <w:sz w:val="24"/>
          <w:szCs w:val="24"/>
        </w:rPr>
        <w:t xml:space="preserve"> положений Федерального закона «</w:t>
      </w:r>
      <w:r w:rsidRPr="00DD466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4B1B" w:rsidRPr="00DD4667">
        <w:rPr>
          <w:rFonts w:ascii="Arial" w:hAnsi="Arial" w:cs="Arial"/>
          <w:sz w:val="24"/>
          <w:szCs w:val="24"/>
        </w:rPr>
        <w:t>»</w:t>
      </w:r>
      <w:r w:rsidR="00D95FD1">
        <w:rPr>
          <w:rFonts w:ascii="Arial" w:hAnsi="Arial" w:cs="Arial"/>
          <w:sz w:val="24"/>
          <w:szCs w:val="24"/>
          <w:vertAlign w:val="superscript"/>
        </w:rPr>
        <w:t>8</w:t>
      </w:r>
      <w:r w:rsidRPr="00DD4667">
        <w:rPr>
          <w:rFonts w:ascii="Arial" w:hAnsi="Arial" w:cs="Arial"/>
          <w:sz w:val="24"/>
          <w:szCs w:val="24"/>
        </w:rPr>
        <w:t>;</w:t>
      </w:r>
    </w:p>
    <w:p w:rsidR="0074594F"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Государственным стандартом Российской Федерации </w:t>
      </w:r>
      <w:hyperlink r:id="rId20" w:history="1">
        <w:r w:rsidRPr="00DD4667">
          <w:rPr>
            <w:rFonts w:ascii="Arial" w:hAnsi="Arial" w:cs="Arial"/>
            <w:sz w:val="24"/>
            <w:szCs w:val="24"/>
          </w:rPr>
          <w:t>ГОСТ Р 50597-93</w:t>
        </w:r>
      </w:hyperlink>
      <w:r w:rsidR="008D4B1B" w:rsidRPr="00DD4667">
        <w:rPr>
          <w:rFonts w:ascii="Arial" w:hAnsi="Arial" w:cs="Arial"/>
          <w:sz w:val="24"/>
          <w:szCs w:val="24"/>
        </w:rPr>
        <w:t xml:space="preserve"> «</w:t>
      </w:r>
      <w:r w:rsidRPr="00DD4667">
        <w:rPr>
          <w:rFonts w:ascii="Arial" w:hAnsi="Arial" w:cs="Arial"/>
          <w:sz w:val="24"/>
          <w:szCs w:val="24"/>
        </w:rPr>
        <w:t xml:space="preserve">Автомобильные дороги и улицы. Требования к эксплуатационному состоянию, допустимому по условиям обеспечения </w:t>
      </w:r>
      <w:r w:rsidR="008D4B1B" w:rsidRPr="00DD4667">
        <w:rPr>
          <w:rFonts w:ascii="Arial" w:hAnsi="Arial" w:cs="Arial"/>
          <w:sz w:val="24"/>
          <w:szCs w:val="24"/>
        </w:rPr>
        <w:t>безопасности дорожного движения»</w:t>
      </w:r>
      <w:r w:rsidRPr="00DD4667">
        <w:rPr>
          <w:rFonts w:ascii="Arial" w:hAnsi="Arial" w:cs="Arial"/>
          <w:sz w:val="24"/>
          <w:szCs w:val="24"/>
        </w:rPr>
        <w:t>, утвержденным постановлением Госстандарта РФ от 11.10.1993,</w:t>
      </w:r>
      <w:r w:rsidR="00206EE6">
        <w:rPr>
          <w:rFonts w:ascii="Arial" w:hAnsi="Arial" w:cs="Arial"/>
          <w:sz w:val="24"/>
          <w:szCs w:val="24"/>
        </w:rPr>
        <w:t xml:space="preserve"> </w:t>
      </w:r>
      <w:r w:rsidR="00CE4F45" w:rsidRPr="00DD4667">
        <w:rPr>
          <w:rFonts w:ascii="Arial" w:hAnsi="Arial" w:cs="Arial"/>
          <w:sz w:val="24"/>
          <w:szCs w:val="24"/>
        </w:rPr>
        <w:t xml:space="preserve">№ </w:t>
      </w:r>
      <w:r w:rsidRPr="00DD4667">
        <w:rPr>
          <w:rFonts w:ascii="Arial" w:hAnsi="Arial" w:cs="Arial"/>
          <w:sz w:val="24"/>
          <w:szCs w:val="24"/>
        </w:rPr>
        <w:t>221</w:t>
      </w:r>
      <w:r w:rsidR="00D95FD1">
        <w:rPr>
          <w:rFonts w:ascii="Arial" w:hAnsi="Arial" w:cs="Arial"/>
          <w:sz w:val="24"/>
          <w:szCs w:val="24"/>
          <w:vertAlign w:val="superscript"/>
        </w:rPr>
        <w:t>9</w:t>
      </w:r>
      <w:r w:rsidRPr="00DD4667">
        <w:rPr>
          <w:rFonts w:ascii="Arial" w:hAnsi="Arial" w:cs="Arial"/>
          <w:sz w:val="24"/>
          <w:szCs w:val="24"/>
        </w:rPr>
        <w:t>;</w:t>
      </w:r>
    </w:p>
    <w:p w:rsidR="00D95FD1" w:rsidRPr="00D95FD1" w:rsidRDefault="00D95FD1"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Законом Мурманской области о 06.06.2003 № 401-01-ЗМО «Об административных правонарушениях»</w:t>
      </w:r>
      <w:r>
        <w:rPr>
          <w:rFonts w:ascii="Arial" w:hAnsi="Arial" w:cs="Arial"/>
          <w:sz w:val="24"/>
          <w:szCs w:val="24"/>
          <w:vertAlign w:val="superscript"/>
        </w:rPr>
        <w:t>10</w:t>
      </w:r>
      <w:r>
        <w:rPr>
          <w:rFonts w:ascii="Arial" w:hAnsi="Arial" w:cs="Arial"/>
          <w:sz w:val="24"/>
          <w:szCs w:val="24"/>
        </w:rPr>
        <w:t>;</w:t>
      </w:r>
    </w:p>
    <w:p w:rsidR="0074594F"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w:t>
      </w:r>
      <w:hyperlink r:id="rId21" w:history="1">
        <w:r w:rsidRPr="00DD4667">
          <w:rPr>
            <w:rFonts w:ascii="Arial" w:hAnsi="Arial" w:cs="Arial"/>
            <w:sz w:val="24"/>
            <w:szCs w:val="24"/>
          </w:rPr>
          <w:t>Уставом</w:t>
        </w:r>
      </w:hyperlink>
      <w:r w:rsidRPr="00DD4667">
        <w:rPr>
          <w:rFonts w:ascii="Arial" w:hAnsi="Arial" w:cs="Arial"/>
          <w:sz w:val="24"/>
          <w:szCs w:val="24"/>
        </w:rPr>
        <w:t xml:space="preserve"> муниципального образования город Мурманск</w:t>
      </w:r>
      <w:r w:rsidR="00D95FD1">
        <w:rPr>
          <w:rFonts w:ascii="Arial" w:hAnsi="Arial" w:cs="Arial"/>
          <w:sz w:val="24"/>
          <w:szCs w:val="24"/>
          <w:vertAlign w:val="superscript"/>
        </w:rPr>
        <w:t>11</w:t>
      </w:r>
      <w:r w:rsidRPr="00DD4667">
        <w:rPr>
          <w:rFonts w:ascii="Arial" w:hAnsi="Arial" w:cs="Arial"/>
          <w:sz w:val="24"/>
          <w:szCs w:val="24"/>
        </w:rPr>
        <w:t>;</w:t>
      </w:r>
    </w:p>
    <w:p w:rsidR="00212444" w:rsidRDefault="00212444"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 Собрание  законодательства РФ, 11.12.1995, № 50, ст. 4873.</w:t>
      </w:r>
    </w:p>
    <w:p w:rsidR="00212444" w:rsidRDefault="00212444"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2</w:t>
      </w:r>
      <w:r>
        <w:rPr>
          <w:rFonts w:ascii="Arial" w:hAnsi="Arial" w:cs="Arial"/>
          <w:sz w:val="24"/>
          <w:szCs w:val="24"/>
        </w:rPr>
        <w:t xml:space="preserve"> Собрание законодательства РФ, 06.10.2003, № 40, ст. 3822.</w:t>
      </w:r>
    </w:p>
    <w:p w:rsidR="00212444" w:rsidRDefault="00212444"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3</w:t>
      </w:r>
      <w:r>
        <w:rPr>
          <w:rFonts w:ascii="Arial" w:hAnsi="Arial" w:cs="Arial"/>
          <w:sz w:val="24"/>
          <w:szCs w:val="24"/>
        </w:rPr>
        <w:t xml:space="preserve"> Собрание законодательства РФ, 12.11.2007, № 46, ст. 5553.</w:t>
      </w:r>
    </w:p>
    <w:p w:rsidR="00212444" w:rsidRDefault="00212444"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4.</w:t>
      </w:r>
      <w:r>
        <w:rPr>
          <w:rFonts w:ascii="Arial" w:hAnsi="Arial" w:cs="Arial"/>
          <w:sz w:val="24"/>
          <w:szCs w:val="24"/>
        </w:rPr>
        <w:t>Собрание законодательства РФ, 29.12.2008, 3 52 (ч.1), ст. 6249.</w:t>
      </w:r>
    </w:p>
    <w:p w:rsidR="00212444"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 xml:space="preserve">5 </w:t>
      </w:r>
      <w:r>
        <w:rPr>
          <w:rFonts w:ascii="Arial" w:hAnsi="Arial" w:cs="Arial"/>
          <w:sz w:val="24"/>
          <w:szCs w:val="24"/>
        </w:rPr>
        <w:t>Собрание законодательства РФ, 07.01.2002, № 1 (ч. 1), ст. 1.</w:t>
      </w:r>
    </w:p>
    <w:p w:rsid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6</w:t>
      </w:r>
      <w:r>
        <w:rPr>
          <w:rFonts w:ascii="Arial" w:hAnsi="Arial" w:cs="Arial"/>
          <w:sz w:val="24"/>
          <w:szCs w:val="24"/>
        </w:rPr>
        <w:t xml:space="preserve"> Собрание законодательства РФ, 12.07.2010, № 28, ст. 3706.</w:t>
      </w:r>
    </w:p>
    <w:p w:rsid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7</w:t>
      </w:r>
      <w:r w:rsidR="007F590E">
        <w:rPr>
          <w:rFonts w:ascii="Arial" w:hAnsi="Arial" w:cs="Arial"/>
          <w:sz w:val="24"/>
          <w:szCs w:val="24"/>
        </w:rPr>
        <w:t xml:space="preserve"> С</w:t>
      </w:r>
      <w:r>
        <w:rPr>
          <w:rFonts w:ascii="Arial" w:hAnsi="Arial" w:cs="Arial"/>
          <w:sz w:val="24"/>
          <w:szCs w:val="24"/>
        </w:rPr>
        <w:t>правочно-информационная система КонсультантПлюс.</w:t>
      </w:r>
    </w:p>
    <w:p w:rsid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8</w:t>
      </w:r>
      <w:r>
        <w:rPr>
          <w:rFonts w:ascii="Arial" w:hAnsi="Arial" w:cs="Arial"/>
          <w:sz w:val="24"/>
          <w:szCs w:val="24"/>
        </w:rPr>
        <w:t xml:space="preserve"> «Российская газета», 14.05.2009, № 85.</w:t>
      </w:r>
    </w:p>
    <w:p w:rsid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 xml:space="preserve">9 </w:t>
      </w:r>
      <w:r>
        <w:rPr>
          <w:rFonts w:ascii="Arial" w:hAnsi="Arial" w:cs="Arial"/>
          <w:sz w:val="24"/>
          <w:szCs w:val="24"/>
        </w:rPr>
        <w:t>М.: ИПК, Издательство стандартов, 2011.</w:t>
      </w:r>
    </w:p>
    <w:p w:rsid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 xml:space="preserve">10 </w:t>
      </w:r>
      <w:r>
        <w:rPr>
          <w:rFonts w:ascii="Arial" w:hAnsi="Arial" w:cs="Arial"/>
          <w:sz w:val="24"/>
          <w:szCs w:val="24"/>
        </w:rPr>
        <w:t>Информационный бюллетень «Ведомости Мурманской областной Думы», № 30, 12.07.2003, с. 10-19</w:t>
      </w:r>
    </w:p>
    <w:p w:rsidR="00E85047" w:rsidRPr="00E85047" w:rsidRDefault="00E85047"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vertAlign w:val="superscript"/>
        </w:rPr>
        <w:t>11</w:t>
      </w:r>
      <w:r>
        <w:rPr>
          <w:rFonts w:ascii="Arial" w:hAnsi="Arial" w:cs="Arial"/>
          <w:sz w:val="24"/>
          <w:szCs w:val="24"/>
        </w:rPr>
        <w:t xml:space="preserve"> «Вечерний Мурманск», 10.11.2006, спецвыпуск, стр. 1-12.</w:t>
      </w:r>
    </w:p>
    <w:p w:rsidR="0074594F"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lastRenderedPageBreak/>
        <w:t xml:space="preserve">- </w:t>
      </w:r>
      <w:hyperlink r:id="rId22" w:history="1">
        <w:r w:rsidRPr="00DD4667">
          <w:rPr>
            <w:rFonts w:ascii="Arial" w:hAnsi="Arial" w:cs="Arial"/>
            <w:sz w:val="24"/>
            <w:szCs w:val="24"/>
          </w:rPr>
          <w:t>решением</w:t>
        </w:r>
      </w:hyperlink>
      <w:r w:rsidRPr="00DD4667">
        <w:rPr>
          <w:rFonts w:ascii="Arial" w:hAnsi="Arial" w:cs="Arial"/>
          <w:sz w:val="24"/>
          <w:szCs w:val="24"/>
        </w:rPr>
        <w:t xml:space="preserve"> Совета депутатов города Мурманска от 26.12.2013 </w:t>
      </w:r>
      <w:r w:rsidR="00CE4F45" w:rsidRPr="00DD4667">
        <w:rPr>
          <w:rFonts w:ascii="Arial" w:hAnsi="Arial" w:cs="Arial"/>
          <w:sz w:val="24"/>
          <w:szCs w:val="24"/>
        </w:rPr>
        <w:t xml:space="preserve">№ </w:t>
      </w:r>
      <w:r w:rsidR="008D4B1B" w:rsidRPr="00DD4667">
        <w:rPr>
          <w:rFonts w:ascii="Arial" w:hAnsi="Arial" w:cs="Arial"/>
          <w:sz w:val="24"/>
          <w:szCs w:val="24"/>
        </w:rPr>
        <w:t>68-971 «</w:t>
      </w:r>
      <w:r w:rsidRPr="00DD4667">
        <w:rPr>
          <w:rFonts w:ascii="Arial" w:hAnsi="Arial" w:cs="Arial"/>
          <w:sz w:val="24"/>
          <w:szCs w:val="24"/>
        </w:rPr>
        <w:t>О Правилах благоустройства территории муниципального образования город Мурманск</w:t>
      </w:r>
      <w:r w:rsidR="008D4B1B" w:rsidRPr="00DD4667">
        <w:rPr>
          <w:rFonts w:ascii="Arial" w:hAnsi="Arial" w:cs="Arial"/>
          <w:sz w:val="24"/>
          <w:szCs w:val="24"/>
        </w:rPr>
        <w:t>»</w:t>
      </w:r>
      <w:r w:rsidR="00D95FD1">
        <w:rPr>
          <w:rFonts w:ascii="Arial" w:hAnsi="Arial" w:cs="Arial"/>
          <w:sz w:val="24"/>
          <w:szCs w:val="24"/>
          <w:vertAlign w:val="superscript"/>
        </w:rPr>
        <w:t>12</w:t>
      </w:r>
      <w:r w:rsidRPr="00DD4667">
        <w:rPr>
          <w:rFonts w:ascii="Arial" w:hAnsi="Arial" w:cs="Arial"/>
          <w:sz w:val="24"/>
          <w:szCs w:val="24"/>
        </w:rPr>
        <w:t>;</w:t>
      </w:r>
      <w:bookmarkStart w:id="4" w:name="Par89"/>
      <w:bookmarkEnd w:id="4"/>
    </w:p>
    <w:p w:rsidR="00212444" w:rsidRPr="00212444" w:rsidRDefault="00212444"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постановлением администраци</w:t>
      </w:r>
      <w:r w:rsidR="00043E3F">
        <w:rPr>
          <w:rFonts w:ascii="Arial" w:hAnsi="Arial" w:cs="Arial"/>
          <w:sz w:val="24"/>
          <w:szCs w:val="24"/>
        </w:rPr>
        <w:t>и города Мурманска от 15.01.2016 № 3</w:t>
      </w:r>
      <w:r>
        <w:rPr>
          <w:rFonts w:ascii="Arial" w:hAnsi="Arial" w:cs="Arial"/>
          <w:sz w:val="24"/>
          <w:szCs w:val="24"/>
        </w:rPr>
        <w:t xml:space="preserve">6 «Об утверждении </w:t>
      </w:r>
      <w:r w:rsidR="00043E3F">
        <w:rPr>
          <w:rFonts w:ascii="Arial" w:hAnsi="Arial" w:cs="Arial"/>
          <w:sz w:val="24"/>
          <w:szCs w:val="24"/>
        </w:rPr>
        <w:t>правил производства земляных работ на территории муниципального образования город Мурманск</w:t>
      </w:r>
      <w:r>
        <w:rPr>
          <w:rFonts w:ascii="Arial" w:hAnsi="Arial" w:cs="Arial"/>
          <w:sz w:val="24"/>
          <w:szCs w:val="24"/>
        </w:rPr>
        <w:t>»</w:t>
      </w:r>
      <w:r>
        <w:rPr>
          <w:rFonts w:ascii="Arial" w:hAnsi="Arial" w:cs="Arial"/>
          <w:sz w:val="24"/>
          <w:szCs w:val="24"/>
          <w:vertAlign w:val="superscript"/>
        </w:rPr>
        <w:t>13</w:t>
      </w:r>
      <w:r>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постановлением адми</w:t>
      </w:r>
      <w:r w:rsidR="00212444">
        <w:rPr>
          <w:rFonts w:ascii="Arial" w:hAnsi="Arial" w:cs="Arial"/>
          <w:sz w:val="24"/>
          <w:szCs w:val="24"/>
        </w:rPr>
        <w:t>нистраци</w:t>
      </w:r>
      <w:r w:rsidR="00043E3F">
        <w:rPr>
          <w:rFonts w:ascii="Arial" w:hAnsi="Arial" w:cs="Arial"/>
          <w:sz w:val="24"/>
          <w:szCs w:val="24"/>
        </w:rPr>
        <w:t>и города Мурманска от 04.05.2016</w:t>
      </w:r>
      <w:r w:rsidRPr="00DD4667">
        <w:rPr>
          <w:rFonts w:ascii="Arial" w:hAnsi="Arial" w:cs="Arial"/>
          <w:sz w:val="24"/>
          <w:szCs w:val="24"/>
        </w:rPr>
        <w:t xml:space="preserve"> </w:t>
      </w:r>
      <w:r w:rsidR="00CE4F45" w:rsidRPr="00DD4667">
        <w:rPr>
          <w:rFonts w:ascii="Arial" w:hAnsi="Arial" w:cs="Arial"/>
          <w:sz w:val="24"/>
          <w:szCs w:val="24"/>
        </w:rPr>
        <w:t xml:space="preserve">№ </w:t>
      </w:r>
      <w:r w:rsidR="00043E3F">
        <w:rPr>
          <w:rFonts w:ascii="Arial" w:hAnsi="Arial" w:cs="Arial"/>
          <w:sz w:val="24"/>
          <w:szCs w:val="24"/>
        </w:rPr>
        <w:t>1171</w:t>
      </w:r>
      <w:r w:rsidR="008D4B1B" w:rsidRPr="00DD4667">
        <w:rPr>
          <w:rFonts w:ascii="Arial" w:hAnsi="Arial" w:cs="Arial"/>
          <w:sz w:val="24"/>
          <w:szCs w:val="24"/>
        </w:rPr>
        <w:t xml:space="preserve"> «</w:t>
      </w:r>
      <w:r w:rsidRPr="00DD4667">
        <w:rPr>
          <w:rFonts w:ascii="Arial" w:hAnsi="Arial" w:cs="Arial"/>
          <w:sz w:val="24"/>
          <w:szCs w:val="24"/>
        </w:rPr>
        <w:t>О</w:t>
      </w:r>
      <w:r w:rsidR="00043E3F">
        <w:rPr>
          <w:rFonts w:ascii="Arial" w:hAnsi="Arial" w:cs="Arial"/>
          <w:sz w:val="24"/>
          <w:szCs w:val="24"/>
        </w:rPr>
        <w:t>б утверждении Порядка осуществления муниципального контроля за обеспечением сохранности автомобильных дорог местного значения в границах муниципального образования город Мурманск</w:t>
      </w:r>
      <w:r w:rsidR="008D4B1B" w:rsidRPr="00DD4667">
        <w:rPr>
          <w:rFonts w:ascii="Arial" w:hAnsi="Arial" w:cs="Arial"/>
          <w:sz w:val="24"/>
          <w:szCs w:val="24"/>
        </w:rPr>
        <w:t>»</w:t>
      </w:r>
      <w:r w:rsidR="00212444">
        <w:rPr>
          <w:rFonts w:ascii="Arial" w:hAnsi="Arial" w:cs="Arial"/>
          <w:sz w:val="24"/>
          <w:szCs w:val="24"/>
          <w:vertAlign w:val="superscript"/>
        </w:rPr>
        <w:t>14</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 </w:t>
      </w:r>
      <w:hyperlink r:id="rId23" w:history="1">
        <w:r w:rsidRPr="00DD4667">
          <w:rPr>
            <w:rFonts w:ascii="Arial" w:hAnsi="Arial" w:cs="Arial"/>
            <w:sz w:val="24"/>
            <w:szCs w:val="24"/>
          </w:rPr>
          <w:t>постановлением</w:t>
        </w:r>
      </w:hyperlink>
      <w:r w:rsidRPr="00DD4667">
        <w:rPr>
          <w:rFonts w:ascii="Arial" w:hAnsi="Arial" w:cs="Arial"/>
          <w:sz w:val="24"/>
          <w:szCs w:val="24"/>
        </w:rPr>
        <w:t xml:space="preserve"> администрации города Мурманска от 03.05.2012 </w:t>
      </w:r>
      <w:r w:rsidR="008D4B1B" w:rsidRPr="00DD4667">
        <w:rPr>
          <w:rFonts w:ascii="Arial" w:hAnsi="Arial" w:cs="Arial"/>
          <w:sz w:val="24"/>
          <w:szCs w:val="24"/>
        </w:rPr>
        <w:t>№ 888 «</w:t>
      </w:r>
      <w:r w:rsidRPr="00DD4667">
        <w:rPr>
          <w:rFonts w:ascii="Arial" w:hAnsi="Arial" w:cs="Arial"/>
          <w:sz w:val="24"/>
          <w:szCs w:val="24"/>
        </w:rPr>
        <w:t>О возложении полномочий по осуществлению муниципального контроля за сохранностью автомобильных дорог местного значения в границах города и муниципального контроля в области использования и охраны особо охраняемых природных территорий местного значения</w:t>
      </w:r>
      <w:r w:rsidR="00310C82">
        <w:rPr>
          <w:rFonts w:ascii="Arial" w:hAnsi="Arial" w:cs="Arial"/>
          <w:sz w:val="24"/>
          <w:szCs w:val="24"/>
        </w:rPr>
        <w:t>»</w:t>
      </w:r>
      <w:r w:rsidR="00212444">
        <w:rPr>
          <w:rFonts w:ascii="Arial" w:hAnsi="Arial" w:cs="Arial"/>
          <w:sz w:val="24"/>
          <w:szCs w:val="24"/>
          <w:vertAlign w:val="superscript"/>
        </w:rPr>
        <w:t>15</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1.5. Предметом муниципального контроля (далее - проверки) является соблюдение юридическими лицами и индивидуальными предпринимателями </w:t>
      </w:r>
      <w:r w:rsidR="00B46522">
        <w:rPr>
          <w:rFonts w:ascii="Arial" w:hAnsi="Arial" w:cs="Arial"/>
          <w:sz w:val="24"/>
          <w:szCs w:val="24"/>
        </w:rPr>
        <w:t>обязательных требований и требований, установленных муниципальными правовыми актами к</w:t>
      </w:r>
      <w:r w:rsidRPr="00DD4667">
        <w:rPr>
          <w:rFonts w:ascii="Arial" w:hAnsi="Arial" w:cs="Arial"/>
          <w:sz w:val="24"/>
          <w:szCs w:val="24"/>
        </w:rPr>
        <w:t>:</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содержанию автомобильных дорог местного значения в границах города;</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проведению работ, в том числе земляных и строительных</w:t>
      </w:r>
      <w:r w:rsidR="00B46522">
        <w:rPr>
          <w:rFonts w:ascii="Arial" w:hAnsi="Arial" w:cs="Arial"/>
          <w:sz w:val="24"/>
          <w:szCs w:val="24"/>
        </w:rPr>
        <w:t xml:space="preserve"> работ, в границах красных линий улично-дорожной сети города.</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1.6. Субъектами проверки являются юридические лица и индивидуальные предпр</w:t>
      </w:r>
      <w:r w:rsidR="00B46522">
        <w:rPr>
          <w:rFonts w:ascii="Arial" w:hAnsi="Arial" w:cs="Arial"/>
          <w:sz w:val="24"/>
          <w:szCs w:val="24"/>
        </w:rPr>
        <w:t>иниматели, осуществляющие</w:t>
      </w:r>
      <w:r w:rsidRPr="00DD4667">
        <w:rPr>
          <w:rFonts w:ascii="Arial" w:hAnsi="Arial" w:cs="Arial"/>
          <w:sz w:val="24"/>
          <w:szCs w:val="24"/>
        </w:rPr>
        <w:t>:</w:t>
      </w:r>
    </w:p>
    <w:p w:rsidR="0074594F" w:rsidRPr="00DD4667" w:rsidRDefault="00B46522"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содержание</w:t>
      </w:r>
      <w:r w:rsidR="0074594F" w:rsidRPr="00DD4667">
        <w:rPr>
          <w:rFonts w:ascii="Arial" w:hAnsi="Arial" w:cs="Arial"/>
          <w:sz w:val="24"/>
          <w:szCs w:val="24"/>
        </w:rPr>
        <w:t xml:space="preserve"> автомобильных дорог местного значения в границах города;</w:t>
      </w:r>
    </w:p>
    <w:p w:rsidR="0074594F" w:rsidRPr="00DD4667" w:rsidRDefault="00B46522"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проведение работ, в том числе земляных и строительных работ, в границах красных линий улично-дорожной сети города.</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1.7. Лица, в отношении которых осуществляется проверка, имеют право:</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1.7.1. Непосредственно присутствовать при проведении проверки, давать объяснения по вопросам, относящимся к предмету проверки.</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1.7.2. Получать от </w:t>
      </w:r>
      <w:r w:rsidR="00B46522">
        <w:rPr>
          <w:rFonts w:ascii="Arial" w:hAnsi="Arial" w:cs="Arial"/>
          <w:sz w:val="24"/>
          <w:szCs w:val="24"/>
        </w:rPr>
        <w:t>Комитета, его должностных лиц</w:t>
      </w:r>
      <w:r w:rsidRPr="00DD4667">
        <w:rPr>
          <w:rFonts w:ascii="Arial" w:hAnsi="Arial" w:cs="Arial"/>
          <w:sz w:val="24"/>
          <w:szCs w:val="24"/>
        </w:rPr>
        <w:t xml:space="preserve"> информацию, котора</w:t>
      </w:r>
      <w:r w:rsidR="00B46522">
        <w:rPr>
          <w:rFonts w:ascii="Arial" w:hAnsi="Arial" w:cs="Arial"/>
          <w:sz w:val="24"/>
          <w:szCs w:val="24"/>
        </w:rPr>
        <w:t>я относится к предмету проверки и предоставление которой предусмотрено Федеральным законом от 26.12.2008 № 294-ФЗ.</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 осуществляющих проверку.</w:t>
      </w:r>
    </w:p>
    <w:p w:rsidR="0074594F" w:rsidRPr="00DD4667" w:rsidRDefault="0074594F" w:rsidP="00507295">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1.7.4. Предоставлять по запросу муниципального служащего, проводящего проверку, документы, указанные в запросе в форме электронных документов.</w:t>
      </w:r>
    </w:p>
    <w:p w:rsidR="00D31EC6" w:rsidRPr="00D31EC6" w:rsidRDefault="00D31EC6" w:rsidP="00507295">
      <w:pPr>
        <w:widowControl w:val="0"/>
        <w:autoSpaceDE w:val="0"/>
        <w:autoSpaceDN w:val="0"/>
        <w:adjustRightInd w:val="0"/>
        <w:ind w:firstLine="567"/>
        <w:jc w:val="both"/>
        <w:rPr>
          <w:rFonts w:ascii="Arial" w:hAnsi="Arial" w:cs="Arial"/>
          <w:sz w:val="24"/>
          <w:szCs w:val="24"/>
        </w:rPr>
      </w:pPr>
      <w:bookmarkStart w:id="5" w:name="Par411"/>
      <w:bookmarkEnd w:id="5"/>
      <w:r w:rsidRPr="00D31EC6">
        <w:rPr>
          <w:rFonts w:ascii="Arial" w:hAnsi="Arial" w:cs="Arial"/>
          <w:sz w:val="24"/>
          <w:szCs w:val="24"/>
        </w:rPr>
        <w:t>1.7.5.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D31EC6" w:rsidRPr="00D31EC6" w:rsidRDefault="00D31EC6" w:rsidP="00507295">
      <w:pPr>
        <w:widowControl w:val="0"/>
        <w:tabs>
          <w:tab w:val="left" w:pos="2835"/>
        </w:tabs>
        <w:autoSpaceDE w:val="0"/>
        <w:autoSpaceDN w:val="0"/>
        <w:adjustRightInd w:val="0"/>
        <w:ind w:firstLine="567"/>
        <w:jc w:val="both"/>
        <w:rPr>
          <w:rFonts w:ascii="Arial" w:hAnsi="Arial" w:cs="Arial"/>
          <w:sz w:val="24"/>
          <w:szCs w:val="24"/>
        </w:rPr>
      </w:pPr>
      <w:r w:rsidRPr="00D31EC6">
        <w:rPr>
          <w:rFonts w:ascii="Arial" w:hAnsi="Arial" w:cs="Arial"/>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D31EC6">
        <w:rPr>
          <w:rStyle w:val="ac"/>
          <w:rFonts w:ascii="Arial" w:hAnsi="Arial" w:cs="Arial"/>
          <w:sz w:val="24"/>
          <w:szCs w:val="24"/>
        </w:rPr>
        <w:t>1</w:t>
      </w:r>
      <w:r w:rsidRPr="00D31EC6">
        <w:rPr>
          <w:rFonts w:ascii="Arial" w:hAnsi="Arial" w:cs="Arial"/>
          <w:sz w:val="24"/>
          <w:szCs w:val="24"/>
          <w:vertAlign w:val="superscript"/>
        </w:rPr>
        <w:t>7</w:t>
      </w:r>
    </w:p>
    <w:p w:rsidR="00D31EC6" w:rsidRPr="00D31EC6" w:rsidRDefault="00D31EC6" w:rsidP="0050729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1.7.6. Обжаловать действия (бездействие) должностных лиц Комитета, повлекшие за собой нарушение прав юридического лица, индивидуального предпринимателя при </w:t>
      </w:r>
      <w:r w:rsidRPr="00D31EC6">
        <w:rPr>
          <w:rFonts w:ascii="Arial" w:hAnsi="Arial" w:cs="Arial"/>
          <w:sz w:val="24"/>
          <w:szCs w:val="24"/>
        </w:rPr>
        <w:lastRenderedPageBreak/>
        <w:t>проведении проверки, в административном и (или) судебном порядке в соответствии с законодательством Российской Федерации.</w:t>
      </w:r>
    </w:p>
    <w:p w:rsidR="00D31EC6" w:rsidRPr="00D31EC6" w:rsidRDefault="00D31EC6" w:rsidP="0050729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1.7.7. Осуществлять защиту своих прав и (или) законных интересов в порядке, установленном законодательством Российской Федерации.</w:t>
      </w:r>
    </w:p>
    <w:p w:rsidR="00D31EC6" w:rsidRPr="00D31EC6" w:rsidRDefault="00D31EC6" w:rsidP="0050729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1.7.8. На возмещение вреда, причиненного юридическим лицам, индивидуальным предпринимателям вследствие действий (бездействия) должностных лиц Комитета,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
    <w:p w:rsidR="00D31EC6" w:rsidRPr="00D31EC6" w:rsidRDefault="00D31EC6" w:rsidP="0050729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1.7.9.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31EC6" w:rsidRPr="00D31EC6" w:rsidRDefault="00D31EC6" w:rsidP="0050729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1.7.10. Вести журнал учета проверок по типовой форме, утвержденной приказом Министерства экономического развития Российской Федерации от 30.04.2009 № 141.</w:t>
      </w:r>
    </w:p>
    <w:p w:rsidR="00D31EC6" w:rsidRPr="00D31EC6" w:rsidRDefault="00D31EC6" w:rsidP="00507295">
      <w:pPr>
        <w:pStyle w:val="10"/>
        <w:shd w:val="clear" w:color="auto" w:fill="auto"/>
        <w:tabs>
          <w:tab w:val="left" w:pos="1843"/>
        </w:tabs>
        <w:spacing w:before="0" w:after="0" w:line="240" w:lineRule="auto"/>
        <w:ind w:firstLine="567"/>
        <w:jc w:val="both"/>
        <w:rPr>
          <w:rFonts w:ascii="Arial" w:hAnsi="Arial" w:cs="Arial"/>
          <w:sz w:val="24"/>
          <w:szCs w:val="24"/>
        </w:rPr>
      </w:pPr>
      <w:r w:rsidRPr="00D31EC6">
        <w:rPr>
          <w:rFonts w:ascii="Arial" w:hAnsi="Arial" w:cs="Arial"/>
          <w:sz w:val="24"/>
          <w:szCs w:val="24"/>
        </w:rPr>
        <w:t>1.7.11.</w:t>
      </w:r>
      <w:r w:rsidRPr="00D31EC6">
        <w:rPr>
          <w:rFonts w:ascii="Arial" w:hAnsi="Arial" w:cs="Arial"/>
          <w:sz w:val="24"/>
          <w:szCs w:val="24"/>
        </w:rPr>
        <w:tab/>
        <w:t>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D31EC6">
        <w:rPr>
          <w:rFonts w:ascii="Arial" w:hAnsi="Arial" w:cs="Arial"/>
          <w:sz w:val="24"/>
          <w:szCs w:val="24"/>
          <w:vertAlign w:val="superscript"/>
        </w:rPr>
        <w:t>16</w:t>
      </w:r>
      <w:r w:rsidRPr="00D31EC6">
        <w:rPr>
          <w:rFonts w:ascii="Arial" w:hAnsi="Arial" w:cs="Arial"/>
          <w:sz w:val="24"/>
          <w:szCs w:val="24"/>
        </w:rPr>
        <w:t>.</w:t>
      </w:r>
    </w:p>
    <w:p w:rsidR="00D31EC6" w:rsidRPr="00D31EC6" w:rsidRDefault="00507295" w:rsidP="00507295">
      <w:pPr>
        <w:widowControl w:val="0"/>
        <w:autoSpaceDE w:val="0"/>
        <w:autoSpaceDN w:val="0"/>
        <w:adjustRightInd w:val="0"/>
        <w:ind w:firstLine="567"/>
        <w:jc w:val="both"/>
        <w:rPr>
          <w:rFonts w:ascii="Arial" w:hAnsi="Arial" w:cs="Arial"/>
          <w:sz w:val="24"/>
          <w:szCs w:val="24"/>
        </w:rPr>
      </w:pPr>
      <w:r>
        <w:rPr>
          <w:rFonts w:ascii="Arial" w:hAnsi="Arial" w:cs="Arial"/>
          <w:sz w:val="24"/>
          <w:szCs w:val="24"/>
        </w:rPr>
        <w:t xml:space="preserve">1.7.12. </w:t>
      </w:r>
      <w:r w:rsidR="00D31EC6" w:rsidRPr="00D31EC6">
        <w:rPr>
          <w:rFonts w:ascii="Arial" w:hAnsi="Arial" w:cs="Arial"/>
          <w:sz w:val="24"/>
          <w:szCs w:val="24"/>
        </w:rPr>
        <w:t>Предоставлять документы и (или) информацию, запрашиваемые в рамках межведомственного информационного взаимодействия, в Комитет по собственной инициативе</w:t>
      </w:r>
      <w:r w:rsidR="00D31EC6" w:rsidRPr="00D31EC6">
        <w:rPr>
          <w:rFonts w:ascii="Arial" w:hAnsi="Arial" w:cs="Arial"/>
          <w:sz w:val="24"/>
          <w:szCs w:val="24"/>
          <w:vertAlign w:val="superscript"/>
        </w:rPr>
        <w:t>16</w:t>
      </w:r>
      <w:r w:rsidR="00D31EC6" w:rsidRPr="00D31EC6">
        <w:rPr>
          <w:rFonts w:ascii="Arial" w:hAnsi="Arial" w:cs="Arial"/>
          <w:sz w:val="24"/>
          <w:szCs w:val="24"/>
        </w:rPr>
        <w:t>.</w:t>
      </w:r>
    </w:p>
    <w:p w:rsidR="00D31EC6" w:rsidRPr="00D31EC6" w:rsidRDefault="00D31EC6" w:rsidP="003925DC">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1.8. Юридическое лицо, индивидуальный предприниматель вправе подать в Комитет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определяется Правительством Российской</w:t>
      </w:r>
      <w:r w:rsidR="00E04A80" w:rsidRPr="00E04A80">
        <w:rPr>
          <w:rFonts w:ascii="Arial" w:hAnsi="Arial" w:cs="Arial"/>
          <w:sz w:val="24"/>
          <w:szCs w:val="24"/>
        </w:rPr>
        <w:t xml:space="preserve"> </w:t>
      </w:r>
      <w:r w:rsidR="00E04A80" w:rsidRPr="00D31EC6">
        <w:rPr>
          <w:rFonts w:ascii="Arial" w:hAnsi="Arial" w:cs="Arial"/>
          <w:sz w:val="24"/>
          <w:szCs w:val="24"/>
        </w:rPr>
        <w:t>Федерации</w:t>
      </w:r>
      <w:r w:rsidR="00E04A80" w:rsidRPr="00D31EC6">
        <w:rPr>
          <w:rStyle w:val="ac"/>
          <w:rFonts w:ascii="Arial" w:hAnsi="Arial" w:cs="Arial"/>
          <w:sz w:val="24"/>
          <w:szCs w:val="24"/>
        </w:rPr>
        <w:t>1</w:t>
      </w:r>
      <w:r w:rsidR="00E04A80" w:rsidRPr="00D31EC6">
        <w:rPr>
          <w:rFonts w:ascii="Arial" w:hAnsi="Arial" w:cs="Arial"/>
          <w:sz w:val="24"/>
          <w:szCs w:val="24"/>
          <w:vertAlign w:val="superscript"/>
        </w:rPr>
        <w:t>8</w:t>
      </w:r>
      <w:r w:rsidR="00E04A80" w:rsidRPr="00D31EC6">
        <w:rPr>
          <w:rFonts w:ascii="Arial" w:hAnsi="Arial" w:cs="Arial"/>
          <w:sz w:val="24"/>
          <w:szCs w:val="24"/>
        </w:rPr>
        <w:t>.</w:t>
      </w:r>
    </w:p>
    <w:p w:rsidR="00D31EC6" w:rsidRPr="00D31EC6" w:rsidRDefault="00D31EC6" w:rsidP="00E04A80">
      <w:pPr>
        <w:pStyle w:val="10"/>
        <w:shd w:val="clear" w:color="auto" w:fill="auto"/>
        <w:tabs>
          <w:tab w:val="left" w:pos="1134"/>
        </w:tabs>
        <w:spacing w:before="0" w:after="0" w:line="240" w:lineRule="auto"/>
        <w:ind w:firstLine="567"/>
        <w:jc w:val="both"/>
        <w:rPr>
          <w:rFonts w:ascii="Arial" w:hAnsi="Arial" w:cs="Arial"/>
          <w:sz w:val="24"/>
          <w:szCs w:val="24"/>
        </w:rPr>
      </w:pPr>
      <w:r w:rsidRPr="00D31EC6">
        <w:rPr>
          <w:rFonts w:ascii="Arial" w:hAnsi="Arial" w:cs="Arial"/>
          <w:sz w:val="24"/>
          <w:szCs w:val="24"/>
          <w:vertAlign w:val="superscript"/>
        </w:rPr>
        <w:t xml:space="preserve">16 </w:t>
      </w:r>
      <w:r w:rsidRPr="00D31EC6">
        <w:rPr>
          <w:rFonts w:ascii="Arial" w:hAnsi="Arial" w:cs="Arial"/>
          <w:sz w:val="24"/>
          <w:szCs w:val="24"/>
        </w:rPr>
        <w:t>Положения по установлению дополнительных прав лицам, в отношении которых осуществляется проверка, в части ознакомления и предоставления документов и (или) информации применяются с 01.07.2016.</w:t>
      </w:r>
    </w:p>
    <w:p w:rsidR="00D31EC6" w:rsidRPr="00D31EC6" w:rsidRDefault="00D31EC6" w:rsidP="00E04A80">
      <w:pPr>
        <w:pStyle w:val="aa"/>
        <w:ind w:firstLine="567"/>
        <w:rPr>
          <w:rFonts w:ascii="Arial" w:hAnsi="Arial" w:cs="Arial"/>
          <w:sz w:val="24"/>
          <w:szCs w:val="24"/>
        </w:rPr>
      </w:pPr>
      <w:r w:rsidRPr="00D31EC6">
        <w:rPr>
          <w:rFonts w:ascii="Arial" w:hAnsi="Arial" w:cs="Arial"/>
          <w:sz w:val="24"/>
          <w:szCs w:val="24"/>
          <w:vertAlign w:val="superscript"/>
        </w:rPr>
        <w:t xml:space="preserve">17 </w:t>
      </w:r>
      <w:r w:rsidRPr="00D31EC6">
        <w:rPr>
          <w:rFonts w:ascii="Arial" w:hAnsi="Arial" w:cs="Arial"/>
          <w:sz w:val="24"/>
          <w:szCs w:val="24"/>
        </w:rPr>
        <w:t>Положения в части направления документов в форме электронных документов, подписанных усиленной квалифицированной электронной подписью проверяемого лица</w:t>
      </w:r>
      <w:r w:rsidR="004B50E3">
        <w:rPr>
          <w:rFonts w:ascii="Arial" w:hAnsi="Arial" w:cs="Arial"/>
          <w:sz w:val="24"/>
          <w:szCs w:val="24"/>
        </w:rPr>
        <w:t>,</w:t>
      </w:r>
      <w:r w:rsidRPr="00D31EC6">
        <w:rPr>
          <w:rFonts w:ascii="Arial" w:hAnsi="Arial" w:cs="Arial"/>
          <w:sz w:val="24"/>
          <w:szCs w:val="24"/>
        </w:rPr>
        <w:t xml:space="preserve"> применяются с 10.01.2016</w:t>
      </w:r>
      <w:r w:rsidR="00E04A80">
        <w:rPr>
          <w:rFonts w:ascii="Arial" w:hAnsi="Arial" w:cs="Arial"/>
          <w:sz w:val="24"/>
          <w:szCs w:val="24"/>
        </w:rPr>
        <w:t>.</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1.9. Лица, в отношении которых осуществляется проверка, обязаны:</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1.9.1. Юридические лица - при проведении проверок, обеспечить присутствие руководителей, иных должностных лиц или уполномоченных представителей - юридических лиц; индивидуальные предприниматели присутствовать или обеспечить присутствие уполномоченных представителей, ответственных за организацию мероприятий по выполнению обязательных требований и требований, установленных муниципальными правовыми актами.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1.9.2. В течение десяти рабочих дней со дня получения мотивированного запроса направить в Комитет указанные в запросе документы.</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1.9.3. Предоставить муниципальному служащему, проводящему выездную проверку, возможность ознакомиться с документами, связанными с целями, задачами и </w:t>
      </w:r>
      <w:r w:rsidRPr="00D31EC6">
        <w:rPr>
          <w:rFonts w:ascii="Arial" w:hAnsi="Arial" w:cs="Arial"/>
          <w:sz w:val="24"/>
          <w:szCs w:val="24"/>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1.9.4. Устранять нарушения, указанные в предписании об устранении выявленных нарушений законодательства, в сроки, установленные в предписании.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 Муниципальный служащий при проведении проверки вправе:</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1.10.1. Проверять соблюдение юридическими лицами и индивидуальными предпринимателями законодательства в области использования и содержания автомобильных дорог местного значения в границах города и требовать предоставления к проверке документов, связанных с целями, задачами и предметом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1.10.2. Беспрепятственно, при предъявлении служебного удостоверения и копии приказа председателя Комитета (лица, его замещающего) о назначении проверки, посещать предприятия, организации, учреждения, обследовать автомобильные дороги, участки автомобильных дорог, элементы автомобильных дорог.</w:t>
      </w:r>
    </w:p>
    <w:p w:rsidR="003A4EA1" w:rsidRPr="003A4EA1" w:rsidRDefault="00D31EC6" w:rsidP="003A4EA1">
      <w:pPr>
        <w:widowControl w:val="0"/>
        <w:tabs>
          <w:tab w:val="left" w:pos="1276"/>
        </w:tabs>
        <w:autoSpaceDE w:val="0"/>
        <w:autoSpaceDN w:val="0"/>
        <w:adjustRightInd w:val="0"/>
        <w:ind w:firstLine="720"/>
        <w:jc w:val="both"/>
        <w:rPr>
          <w:rFonts w:ascii="Arial" w:hAnsi="Arial" w:cs="Arial"/>
          <w:sz w:val="24"/>
          <w:szCs w:val="24"/>
        </w:rPr>
      </w:pPr>
      <w:r w:rsidRPr="00D31EC6">
        <w:rPr>
          <w:rFonts w:ascii="Arial" w:hAnsi="Arial" w:cs="Arial"/>
          <w:sz w:val="24"/>
          <w:szCs w:val="24"/>
        </w:rPr>
        <w:t xml:space="preserve">1.10.3. </w:t>
      </w:r>
      <w:r w:rsidR="003A4EA1" w:rsidRPr="003A4EA1">
        <w:rPr>
          <w:rFonts w:ascii="Arial" w:hAnsi="Arial" w:cs="Arial"/>
          <w:sz w:val="24"/>
          <w:szCs w:val="24"/>
        </w:rPr>
        <w:t>Запрашивать в соответствии с действующим законодательством и получать на основании мотивированных письменных запросов информацию и документы, необходимые в ходе проведения проверки.</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Запрос должен содержать следующие сведения:</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а) наименование органа муниципального контроля, направляющего запрос;</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б) наименование органа или организации, в адрес которых направляется запрос;</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г) дата и номер приказа о проведении проверки;</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д) сведения, позволяющие идентифицировать проверяемое юридическое и (или) физическое лицо;</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е) наименование необходимых документов и (или) информации из числа приведенных в перечне, предусмотренном пунктом 1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 323;</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ж) дата направления запроса;</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lastRenderedPageBreak/>
        <w:t>з)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Требования подпунктов «а» и «б», «е» - «з» настоящего подпункта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A4EA1" w:rsidRPr="003A4EA1" w:rsidRDefault="003A4EA1" w:rsidP="003A4EA1">
      <w:pPr>
        <w:widowControl w:val="0"/>
        <w:tabs>
          <w:tab w:val="left" w:pos="1276"/>
        </w:tabs>
        <w:autoSpaceDE w:val="0"/>
        <w:autoSpaceDN w:val="0"/>
        <w:adjustRightInd w:val="0"/>
        <w:ind w:firstLine="720"/>
        <w:jc w:val="both"/>
        <w:rPr>
          <w:rFonts w:ascii="Arial" w:hAnsi="Arial" w:cs="Arial"/>
          <w:sz w:val="24"/>
          <w:szCs w:val="24"/>
        </w:rPr>
      </w:pPr>
      <w:r w:rsidRPr="003A4EA1">
        <w:rPr>
          <w:rFonts w:ascii="Arial" w:hAnsi="Arial" w:cs="Arial"/>
          <w:sz w:val="24"/>
          <w:szCs w:val="24"/>
        </w:rPr>
        <w:t>Запросы, имеющие форму электронного документа, подписываются усиленной квалифицированной электронной подписью.</w:t>
      </w:r>
    </w:p>
    <w:p w:rsidR="00D31EC6" w:rsidRPr="003A4EA1" w:rsidRDefault="003A4EA1" w:rsidP="003A4EA1">
      <w:pPr>
        <w:widowControl w:val="0"/>
        <w:autoSpaceDE w:val="0"/>
        <w:autoSpaceDN w:val="0"/>
        <w:adjustRightInd w:val="0"/>
        <w:ind w:firstLine="567"/>
        <w:jc w:val="both"/>
        <w:rPr>
          <w:rFonts w:ascii="Arial" w:hAnsi="Arial" w:cs="Arial"/>
          <w:sz w:val="24"/>
          <w:szCs w:val="24"/>
        </w:rPr>
      </w:pPr>
      <w:r w:rsidRPr="003A4EA1">
        <w:rPr>
          <w:rFonts w:ascii="Arial" w:hAnsi="Arial" w:cs="Arial"/>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D31EC6" w:rsidRPr="00D31EC6" w:rsidRDefault="00D31EC6" w:rsidP="00E04A80">
      <w:pPr>
        <w:widowControl w:val="0"/>
        <w:autoSpaceDE w:val="0"/>
        <w:autoSpaceDN w:val="0"/>
        <w:adjustRightInd w:val="0"/>
        <w:ind w:firstLine="567"/>
        <w:jc w:val="both"/>
        <w:rPr>
          <w:rFonts w:ascii="Arial" w:hAnsi="Arial" w:cs="Arial"/>
          <w:sz w:val="24"/>
          <w:szCs w:val="24"/>
          <w:vertAlign w:val="superscript"/>
        </w:rPr>
      </w:pPr>
      <w:r w:rsidRPr="00D31EC6">
        <w:rPr>
          <w:rFonts w:ascii="Arial" w:hAnsi="Arial" w:cs="Arial"/>
          <w:sz w:val="24"/>
          <w:szCs w:val="24"/>
        </w:rPr>
        <w:t>1.10.4. Провести выездную проверку в случае обнаружения во время проведения документарной проверки признаков нарушения юридическими лицами, индивидуальными предпринимателями обязательных требований или требований, установленных муниципальными правовыми актами.</w:t>
      </w:r>
      <w:r w:rsidRPr="00D31EC6">
        <w:rPr>
          <w:rFonts w:ascii="Arial" w:hAnsi="Arial" w:cs="Arial"/>
          <w:sz w:val="24"/>
          <w:szCs w:val="24"/>
          <w:vertAlign w:val="superscript"/>
        </w:rPr>
        <w:t xml:space="preserve"> </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vertAlign w:val="superscript"/>
        </w:rPr>
        <w:t>18</w:t>
      </w:r>
      <w:r w:rsidR="00D01866">
        <w:rPr>
          <w:rFonts w:ascii="Arial" w:hAnsi="Arial" w:cs="Arial"/>
          <w:sz w:val="24"/>
          <w:szCs w:val="24"/>
        </w:rPr>
        <w:t xml:space="preserve"> </w:t>
      </w:r>
      <w:r w:rsidRPr="00D31EC6">
        <w:rPr>
          <w:rFonts w:ascii="Arial" w:hAnsi="Arial" w:cs="Arial"/>
          <w:sz w:val="24"/>
          <w:szCs w:val="24"/>
        </w:rPr>
        <w:t>Применяется при организации и проведении в 2016-2018 годах плановых проверок при осуществлении муниципального контроля в отношении субъектов малого предпринимательства.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1.10.5. С извещением органов прокуратуры незамедлительно приступить к проведению внеплановой выездной проверки в связи с необходимостью принятия неотложных мер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в момент совершения таких нарушений.</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1.10.6. Обращаться в правоохранительные, контрольные и надзорные органы за содействием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 в границах города.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1.10.7.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в границах города.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1.10.8.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 Муниципальный служащий при проведении проверки обязан:</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1.11.2. По требованию лиц, подлежащих проверке, предоставить информацию о Комитете, а также информацию об экспертах, экспертных организациях (в случае если такие лица будут привлечены к проведению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1.11.3.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жизни, </w:t>
      </w:r>
      <w:r w:rsidRPr="00D31EC6">
        <w:rPr>
          <w:rFonts w:ascii="Arial" w:hAnsi="Arial" w:cs="Arial"/>
          <w:sz w:val="24"/>
          <w:szCs w:val="24"/>
        </w:rPr>
        <w:lastRenderedPageBreak/>
        <w:t>здоровью граждан,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1.11.4.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1.11.5.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D31EC6">
          <w:rPr>
            <w:rFonts w:ascii="Arial" w:hAnsi="Arial" w:cs="Arial"/>
            <w:sz w:val="24"/>
            <w:szCs w:val="24"/>
          </w:rPr>
          <w:t>Кодексом</w:t>
        </w:r>
      </w:hyperlink>
      <w:r w:rsidRPr="00D31EC6">
        <w:rPr>
          <w:rFonts w:ascii="Arial" w:hAnsi="Arial" w:cs="Arial"/>
          <w:sz w:val="24"/>
          <w:szCs w:val="24"/>
        </w:rPr>
        <w:t xml:space="preserve"> Российской Федерации об административных правонарушениях, и довести до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1.11.6. В случаях проведения плановой (внеплановой)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при проведении плановой проверки таких членов саморегулируемой организации,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1.11.8. Своевременно и в полной мере исполнять предоставленные в соответствии с действующим законодательством РФ полномочия по предупреждению, выявлению и пресечению нарушений обязательных требований и требований, установленных нормативными правовыми актами в области содержания и использования автомобильных дорог местного значения в границах города.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1.11.9. Соблюдать законодательство РФ, права и законные интересы юридического лица, индивидуального предпринимателя, проверка которых проводится.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1.11.10. Проводить проверку на основании приказа председателя Комитета (лица, его замещающего).</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1.11.11.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председателя Комитета (лица, его замещающего), а при проведении внеплановой выездной проверки,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 возникновения чрезвычайных ситуаций природного и техногенного характера - копии </w:t>
      </w:r>
      <w:r w:rsidRPr="00D31EC6">
        <w:rPr>
          <w:rFonts w:ascii="Arial" w:hAnsi="Arial" w:cs="Arial"/>
          <w:sz w:val="24"/>
          <w:szCs w:val="24"/>
        </w:rPr>
        <w:lastRenderedPageBreak/>
        <w:t>документа о согласовании проведения такой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1.11.12.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1.11.13.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1.11.15. Учитывать при определении мер, принимаемых по фактам выявленных нарушений, соответствие указанных мер тяжести, их потенциальной опасности для жизни, здоровья граждан,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1.11.16. Доказывать обоснованность своих действий при обжаловании юридическими лицами, индивидуальными предпринимателями в порядке, установленном законодательством РФ.</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1.11.17. Соблюдать сроки проведения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1.11.18.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РФ.</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1.11.20.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1EC6">
        <w:rPr>
          <w:rFonts w:ascii="Arial" w:hAnsi="Arial" w:cs="Arial"/>
          <w:sz w:val="24"/>
          <w:szCs w:val="24"/>
          <w:vertAlign w:val="superscript"/>
        </w:rPr>
        <w:t>18</w:t>
      </w:r>
      <w:r w:rsidRPr="00D31EC6">
        <w:rPr>
          <w:rFonts w:ascii="Arial" w:hAnsi="Arial" w:cs="Arial"/>
          <w:sz w:val="24"/>
          <w:szCs w:val="24"/>
        </w:rPr>
        <w:t>.</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1.11.21.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D31EC6">
        <w:rPr>
          <w:rFonts w:ascii="Arial" w:hAnsi="Arial" w:cs="Arial"/>
          <w:sz w:val="24"/>
          <w:szCs w:val="24"/>
          <w:vertAlign w:val="superscript"/>
        </w:rPr>
        <w:t>19</w:t>
      </w:r>
      <w:r w:rsidRPr="00D31EC6">
        <w:rPr>
          <w:rFonts w:ascii="Arial" w:hAnsi="Arial" w:cs="Arial"/>
          <w:sz w:val="24"/>
          <w:szCs w:val="24"/>
        </w:rPr>
        <w:t>.</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1.11.22.</w:t>
      </w:r>
      <w:r w:rsidRPr="00D31EC6">
        <w:rPr>
          <w:rFonts w:ascii="Arial" w:hAnsi="Arial" w:cs="Arial"/>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D31EC6">
        <w:rPr>
          <w:rFonts w:ascii="Arial" w:hAnsi="Arial" w:cs="Arial"/>
          <w:sz w:val="24"/>
          <w:szCs w:val="24"/>
          <w:vertAlign w:val="superscript"/>
        </w:rPr>
        <w:t>19</w:t>
      </w:r>
      <w:r w:rsidRPr="00D31EC6">
        <w:rPr>
          <w:rFonts w:ascii="Arial" w:hAnsi="Arial" w:cs="Arial"/>
          <w:sz w:val="24"/>
          <w:szCs w:val="24"/>
        </w:rPr>
        <w:t>.</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 Муниципальный служащий при проведении проверки не вправе:</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действует муниципальный служащий.</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1.12.2.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D31EC6">
        <w:rPr>
          <w:rFonts w:ascii="Arial" w:hAnsi="Arial" w:cs="Arial"/>
          <w:sz w:val="24"/>
          <w:szCs w:val="24"/>
        </w:rPr>
        <w:lastRenderedPageBreak/>
        <w:t>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1.12.3.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1.12.6. Превышать установленные сроки проведения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1.12.7.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31EC6" w:rsidRPr="00D31EC6" w:rsidRDefault="00E04A80" w:rsidP="00E04A80">
      <w:pPr>
        <w:pStyle w:val="10"/>
        <w:shd w:val="clear" w:color="auto" w:fill="auto"/>
        <w:tabs>
          <w:tab w:val="left" w:pos="1276"/>
          <w:tab w:val="left" w:pos="1418"/>
          <w:tab w:val="left" w:pos="1843"/>
        </w:tabs>
        <w:spacing w:before="0" w:after="0" w:line="240" w:lineRule="auto"/>
        <w:ind w:firstLine="567"/>
        <w:jc w:val="both"/>
        <w:rPr>
          <w:rFonts w:ascii="Arial" w:hAnsi="Arial" w:cs="Arial"/>
          <w:sz w:val="24"/>
          <w:szCs w:val="24"/>
        </w:rPr>
      </w:pPr>
      <w:r>
        <w:rPr>
          <w:rFonts w:ascii="Arial" w:hAnsi="Arial" w:cs="Arial"/>
          <w:sz w:val="24"/>
          <w:szCs w:val="24"/>
        </w:rPr>
        <w:t xml:space="preserve">1.12.8. </w:t>
      </w:r>
      <w:r w:rsidR="00D31EC6" w:rsidRPr="00D31EC6">
        <w:rPr>
          <w:rFonts w:ascii="Arial" w:hAnsi="Arial" w:cs="Arial"/>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31EC6" w:rsidRPr="00D31EC6" w:rsidRDefault="00D31EC6" w:rsidP="00E04A80">
      <w:pPr>
        <w:pStyle w:val="10"/>
        <w:shd w:val="clear" w:color="auto" w:fill="auto"/>
        <w:tabs>
          <w:tab w:val="left" w:pos="1015"/>
        </w:tabs>
        <w:spacing w:before="0" w:after="0" w:line="240" w:lineRule="auto"/>
        <w:ind w:firstLine="567"/>
        <w:jc w:val="both"/>
        <w:rPr>
          <w:rFonts w:ascii="Arial" w:hAnsi="Arial" w:cs="Arial"/>
          <w:sz w:val="24"/>
          <w:szCs w:val="24"/>
        </w:rPr>
      </w:pPr>
      <w:r w:rsidRPr="00D31EC6">
        <w:rPr>
          <w:rFonts w:ascii="Arial" w:hAnsi="Arial" w:cs="Arial"/>
          <w:sz w:val="24"/>
          <w:szCs w:val="24"/>
          <w:vertAlign w:val="superscript"/>
        </w:rPr>
        <w:t>19</w:t>
      </w:r>
      <w:r w:rsidRPr="00D31EC6">
        <w:rPr>
          <w:rFonts w:ascii="Arial" w:hAnsi="Arial" w:cs="Arial"/>
          <w:sz w:val="24"/>
          <w:szCs w:val="24"/>
        </w:rPr>
        <w:t xml:space="preserve"> Положения по дополнению обязанностей проверяющего лица при осуществлении проверки в части внесения записи в журнал учета проверок и ознакомления проверяемого лица с документами и (или) информацией, полученными при проведении проверки, применяются с 01.07.2016.</w:t>
      </w:r>
    </w:p>
    <w:p w:rsidR="00D31EC6" w:rsidRPr="00D31EC6" w:rsidRDefault="00D31EC6" w:rsidP="00E04A80">
      <w:pPr>
        <w:pStyle w:val="10"/>
        <w:shd w:val="clear" w:color="auto" w:fill="auto"/>
        <w:tabs>
          <w:tab w:val="left" w:pos="1276"/>
          <w:tab w:val="left" w:pos="1418"/>
          <w:tab w:val="left" w:pos="1843"/>
        </w:tabs>
        <w:spacing w:before="0" w:after="0" w:line="240" w:lineRule="auto"/>
        <w:ind w:firstLine="567"/>
        <w:jc w:val="both"/>
        <w:rPr>
          <w:rFonts w:ascii="Arial" w:hAnsi="Arial" w:cs="Arial"/>
          <w:sz w:val="24"/>
          <w:szCs w:val="24"/>
        </w:rPr>
      </w:pPr>
      <w:r w:rsidRPr="00D31EC6">
        <w:rPr>
          <w:rFonts w:ascii="Arial" w:hAnsi="Arial" w:cs="Arial"/>
          <w:sz w:val="24"/>
          <w:szCs w:val="24"/>
        </w:rPr>
        <w:t>1.12.9.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31EC6" w:rsidRPr="00D31EC6" w:rsidRDefault="00E04A80" w:rsidP="00E04A80">
      <w:pPr>
        <w:pStyle w:val="10"/>
        <w:shd w:val="clear" w:color="auto" w:fill="auto"/>
        <w:tabs>
          <w:tab w:val="left" w:pos="1843"/>
          <w:tab w:val="right" w:pos="9702"/>
        </w:tabs>
        <w:spacing w:before="0" w:after="0" w:line="240" w:lineRule="auto"/>
        <w:ind w:firstLine="567"/>
        <w:jc w:val="both"/>
        <w:rPr>
          <w:rFonts w:ascii="Arial" w:hAnsi="Arial" w:cs="Arial"/>
          <w:sz w:val="24"/>
          <w:szCs w:val="24"/>
        </w:rPr>
      </w:pPr>
      <w:r>
        <w:rPr>
          <w:rFonts w:ascii="Arial" w:hAnsi="Arial" w:cs="Arial"/>
          <w:sz w:val="24"/>
          <w:szCs w:val="24"/>
        </w:rPr>
        <w:t xml:space="preserve">1.12.10. </w:t>
      </w:r>
      <w:r w:rsidR="00D31EC6" w:rsidRPr="00D31EC6">
        <w:rPr>
          <w:rFonts w:ascii="Arial" w:hAnsi="Arial" w:cs="Arial"/>
          <w:sz w:val="24"/>
          <w:szCs w:val="24"/>
        </w:rPr>
        <w:t>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D31EC6" w:rsidRPr="00D31EC6">
        <w:rPr>
          <w:rFonts w:ascii="Arial" w:hAnsi="Arial" w:cs="Arial"/>
          <w:sz w:val="24"/>
          <w:szCs w:val="24"/>
          <w:vertAlign w:val="superscript"/>
        </w:rPr>
        <w:t>20</w:t>
      </w:r>
      <w:r w:rsidR="00D31EC6" w:rsidRPr="00D31EC6">
        <w:rPr>
          <w:rFonts w:ascii="Arial" w:hAnsi="Arial" w:cs="Arial"/>
          <w:sz w:val="24"/>
          <w:szCs w:val="24"/>
        </w:rPr>
        <w:t>.</w:t>
      </w:r>
    </w:p>
    <w:p w:rsidR="00D31EC6" w:rsidRPr="00D31EC6" w:rsidRDefault="00E04A80" w:rsidP="00E04A80">
      <w:pPr>
        <w:pStyle w:val="10"/>
        <w:shd w:val="clear" w:color="auto" w:fill="auto"/>
        <w:tabs>
          <w:tab w:val="left" w:pos="1843"/>
          <w:tab w:val="left" w:pos="2027"/>
          <w:tab w:val="right" w:pos="9702"/>
        </w:tabs>
        <w:spacing w:before="0" w:after="0" w:line="240" w:lineRule="auto"/>
        <w:ind w:firstLine="567"/>
        <w:jc w:val="both"/>
        <w:rPr>
          <w:rFonts w:ascii="Arial" w:hAnsi="Arial" w:cs="Arial"/>
          <w:sz w:val="24"/>
          <w:szCs w:val="24"/>
        </w:rPr>
      </w:pPr>
      <w:r>
        <w:rPr>
          <w:rFonts w:ascii="Arial" w:hAnsi="Arial" w:cs="Arial"/>
          <w:sz w:val="24"/>
          <w:szCs w:val="24"/>
        </w:rPr>
        <w:t xml:space="preserve">1.12.11. </w:t>
      </w:r>
      <w:r w:rsidR="00D31EC6" w:rsidRPr="00D31EC6">
        <w:rPr>
          <w:rFonts w:ascii="Arial" w:hAnsi="Arial" w:cs="Arial"/>
          <w:sz w:val="24"/>
          <w:szCs w:val="24"/>
        </w:rPr>
        <w:t>Требовать от юридического лица, индивидуального предпринимателя предоставления информации, которая была предоставлена ранее в соответствии с требованиями законодательства Российской Федерации и (или) находится в государственных иди муниципальных информационных системах, реестрах и регистрах</w:t>
      </w:r>
      <w:r w:rsidR="00D31EC6" w:rsidRPr="00D31EC6">
        <w:rPr>
          <w:rFonts w:ascii="Arial" w:hAnsi="Arial" w:cs="Arial"/>
          <w:sz w:val="24"/>
          <w:szCs w:val="24"/>
          <w:vertAlign w:val="superscript"/>
        </w:rPr>
        <w:t>20</w:t>
      </w:r>
      <w:r w:rsidR="00D31EC6" w:rsidRPr="00D31EC6">
        <w:rPr>
          <w:rFonts w:ascii="Arial" w:hAnsi="Arial" w:cs="Arial"/>
          <w:sz w:val="24"/>
          <w:szCs w:val="24"/>
        </w:rPr>
        <w:t>.</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1.13. Председатель Комитета (лицо, его замещающее), заместители председателя Комитета вправе составлять в отношении субъекта проверки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1.14. Конечным результатом исполнения Муниципальной функции является: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1.14.1. Составление акта по результатам проверки и вручение (направление) </w:t>
      </w:r>
      <w:r w:rsidRPr="00D31EC6">
        <w:rPr>
          <w:rFonts w:ascii="Arial" w:hAnsi="Arial" w:cs="Arial"/>
          <w:sz w:val="24"/>
          <w:szCs w:val="24"/>
        </w:rPr>
        <w:lastRenderedPageBreak/>
        <w:t>субъекту проверки.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1.14.2. Направление (вручение) субъекту проверки предписания.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1.14.3. Направление в уполномоченные органы материалов, указывающих на наличие административного правонарушения.</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1.14.4. Направление ответа заявителям о проведении мероприятий по муниципальному контролю.</w:t>
      </w:r>
    </w:p>
    <w:p w:rsidR="00D31EC6" w:rsidRPr="00D31EC6" w:rsidRDefault="00D31EC6" w:rsidP="00507295">
      <w:pPr>
        <w:widowControl w:val="0"/>
        <w:autoSpaceDE w:val="0"/>
        <w:autoSpaceDN w:val="0"/>
        <w:adjustRightInd w:val="0"/>
        <w:jc w:val="center"/>
        <w:outlineLvl w:val="1"/>
        <w:rPr>
          <w:rFonts w:ascii="Arial" w:hAnsi="Arial" w:cs="Arial"/>
          <w:sz w:val="24"/>
          <w:szCs w:val="24"/>
        </w:rPr>
      </w:pPr>
      <w:bookmarkStart w:id="6" w:name="Par165"/>
      <w:bookmarkEnd w:id="6"/>
      <w:r w:rsidRPr="00D31EC6">
        <w:rPr>
          <w:rFonts w:ascii="Arial" w:hAnsi="Arial" w:cs="Arial"/>
          <w:sz w:val="24"/>
          <w:szCs w:val="24"/>
        </w:rPr>
        <w:t>2. Требования к порядку исполнения Муниципальной функции</w:t>
      </w:r>
    </w:p>
    <w:p w:rsidR="00D31EC6" w:rsidRPr="00D31EC6" w:rsidRDefault="00D31EC6" w:rsidP="00E04A80">
      <w:pPr>
        <w:widowControl w:val="0"/>
        <w:autoSpaceDE w:val="0"/>
        <w:autoSpaceDN w:val="0"/>
        <w:adjustRightInd w:val="0"/>
        <w:jc w:val="center"/>
        <w:outlineLvl w:val="2"/>
        <w:rPr>
          <w:rFonts w:ascii="Arial" w:hAnsi="Arial" w:cs="Arial"/>
          <w:sz w:val="24"/>
          <w:szCs w:val="24"/>
        </w:rPr>
      </w:pPr>
      <w:bookmarkStart w:id="7" w:name="Par167"/>
      <w:bookmarkEnd w:id="7"/>
      <w:r w:rsidRPr="00D31EC6">
        <w:rPr>
          <w:rFonts w:ascii="Arial" w:hAnsi="Arial" w:cs="Arial"/>
          <w:sz w:val="24"/>
          <w:szCs w:val="24"/>
        </w:rPr>
        <w:t>2.1. Порядок информирования об исполнении</w:t>
      </w:r>
      <w:r w:rsidR="00E04A80">
        <w:rPr>
          <w:rFonts w:ascii="Arial" w:hAnsi="Arial" w:cs="Arial"/>
          <w:sz w:val="24"/>
          <w:szCs w:val="24"/>
        </w:rPr>
        <w:t xml:space="preserve"> </w:t>
      </w:r>
      <w:r w:rsidRPr="00D31EC6">
        <w:rPr>
          <w:rFonts w:ascii="Arial" w:hAnsi="Arial" w:cs="Arial"/>
          <w:sz w:val="24"/>
          <w:szCs w:val="24"/>
        </w:rPr>
        <w:t>Муниципальной функции</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2.1.1. Информация о месте нахождения и режиме работы Комитета:</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Место нахождения: город Мурманск, ул. Профсоюзов, д. 20.</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Почтовый адрес: 183038, город Мурманск, ул. Профсоюзов, д. 20.</w:t>
      </w:r>
    </w:p>
    <w:p w:rsidR="00D31EC6" w:rsidRPr="00D31EC6" w:rsidRDefault="00D31EC6" w:rsidP="00E04A8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Электронный адрес: </w:t>
      </w:r>
      <w:smartTag w:uri="urn:schemas-microsoft-com:office:smarttags" w:element="PersonName">
        <w:r w:rsidRPr="00D31EC6">
          <w:rPr>
            <w:rFonts w:ascii="Arial" w:hAnsi="Arial" w:cs="Arial"/>
            <w:sz w:val="24"/>
            <w:szCs w:val="24"/>
            <w:lang w:val="en-US"/>
          </w:rPr>
          <w:t>e</w:t>
        </w:r>
        <w:r w:rsidRPr="00D31EC6">
          <w:rPr>
            <w:rFonts w:ascii="Arial" w:hAnsi="Arial" w:cs="Arial"/>
            <w:sz w:val="24"/>
            <w:szCs w:val="24"/>
          </w:rPr>
          <w:t>-</w:t>
        </w:r>
        <w:r w:rsidRPr="00D31EC6">
          <w:rPr>
            <w:rFonts w:ascii="Arial" w:hAnsi="Arial" w:cs="Arial"/>
            <w:sz w:val="24"/>
            <w:szCs w:val="24"/>
            <w:lang w:val="en-US"/>
          </w:rPr>
          <w:t>mail</w:t>
        </w:r>
        <w:r w:rsidRPr="00D31EC6">
          <w:rPr>
            <w:rFonts w:ascii="Arial" w:hAnsi="Arial" w:cs="Arial"/>
            <w:sz w:val="24"/>
            <w:szCs w:val="24"/>
          </w:rPr>
          <w:t>:</w:t>
        </w:r>
      </w:smartTag>
      <w:r w:rsidRPr="00D31EC6">
        <w:rPr>
          <w:rFonts w:ascii="Arial" w:hAnsi="Arial" w:cs="Arial"/>
          <w:sz w:val="24"/>
          <w:szCs w:val="24"/>
        </w:rPr>
        <w:t xml:space="preserve"> </w:t>
      </w:r>
      <w:hyperlink r:id="rId25" w:history="1">
        <w:r w:rsidRPr="00D31EC6">
          <w:rPr>
            <w:rStyle w:val="a3"/>
            <w:rFonts w:ascii="Arial" w:hAnsi="Arial" w:cs="Arial"/>
            <w:color w:val="auto"/>
            <w:sz w:val="24"/>
            <w:szCs w:val="24"/>
            <w:u w:val="none"/>
          </w:rPr>
          <w:t>krgh@citymurmansk.ru»</w:t>
        </w:r>
      </w:hyperlink>
    </w:p>
    <w:p w:rsidR="00D31EC6" w:rsidRPr="00D31EC6" w:rsidRDefault="00D31EC6" w:rsidP="00E04A80">
      <w:pPr>
        <w:pStyle w:val="10"/>
        <w:shd w:val="clear" w:color="auto" w:fill="auto"/>
        <w:tabs>
          <w:tab w:val="left" w:pos="1015"/>
        </w:tabs>
        <w:spacing w:before="0" w:after="0" w:line="240" w:lineRule="auto"/>
        <w:ind w:firstLine="567"/>
        <w:jc w:val="both"/>
        <w:rPr>
          <w:rFonts w:ascii="Arial" w:hAnsi="Arial" w:cs="Arial"/>
          <w:sz w:val="24"/>
          <w:szCs w:val="24"/>
        </w:rPr>
      </w:pPr>
      <w:bookmarkStart w:id="8" w:name="Par175"/>
      <w:bookmarkEnd w:id="8"/>
      <w:r w:rsidRPr="00D31EC6">
        <w:rPr>
          <w:rFonts w:ascii="Arial" w:hAnsi="Arial" w:cs="Arial"/>
          <w:sz w:val="24"/>
          <w:szCs w:val="24"/>
          <w:vertAlign w:val="superscript"/>
        </w:rPr>
        <w:t>20</w:t>
      </w:r>
      <w:r w:rsidRPr="00D31EC6">
        <w:rPr>
          <w:rFonts w:ascii="Arial" w:hAnsi="Arial" w:cs="Arial"/>
          <w:sz w:val="24"/>
          <w:szCs w:val="24"/>
        </w:rPr>
        <w:t>Положения по требованию с проверяемых лиц документов и (или) информации в части дополнения установленных запретов для проверяющего лица при осуществлении проверки, применяются с 01.07.2017.</w:t>
      </w:r>
    </w:p>
    <w:p w:rsidR="00D31EC6" w:rsidRPr="00D31EC6" w:rsidRDefault="00D31EC6" w:rsidP="00507295">
      <w:pPr>
        <w:widowControl w:val="0"/>
        <w:autoSpaceDE w:val="0"/>
        <w:autoSpaceDN w:val="0"/>
        <w:adjustRightInd w:val="0"/>
        <w:jc w:val="center"/>
        <w:outlineLvl w:val="3"/>
        <w:rPr>
          <w:rFonts w:ascii="Arial" w:hAnsi="Arial" w:cs="Arial"/>
          <w:sz w:val="24"/>
          <w:szCs w:val="24"/>
        </w:rPr>
      </w:pPr>
      <w:r w:rsidRPr="00D31EC6">
        <w:rPr>
          <w:rFonts w:ascii="Arial" w:hAnsi="Arial" w:cs="Arial"/>
          <w:sz w:val="24"/>
          <w:szCs w:val="24"/>
        </w:rPr>
        <w:t>Режим работы</w:t>
      </w:r>
    </w:p>
    <w:tbl>
      <w:tblPr>
        <w:tblW w:w="0" w:type="auto"/>
        <w:tblCellSpacing w:w="5" w:type="nil"/>
        <w:tblInd w:w="1823" w:type="dxa"/>
        <w:tblLayout w:type="fixed"/>
        <w:tblCellMar>
          <w:top w:w="75" w:type="dxa"/>
          <w:left w:w="40" w:type="dxa"/>
          <w:bottom w:w="75" w:type="dxa"/>
          <w:right w:w="40" w:type="dxa"/>
        </w:tblCellMar>
        <w:tblLook w:val="0000"/>
      </w:tblPr>
      <w:tblGrid>
        <w:gridCol w:w="2737"/>
        <w:gridCol w:w="4403"/>
      </w:tblGrid>
      <w:tr w:rsidR="00D31EC6" w:rsidRPr="00D31EC6" w:rsidTr="00BA3B3F">
        <w:trPr>
          <w:tblCellSpacing w:w="5" w:type="nil"/>
        </w:trPr>
        <w:tc>
          <w:tcPr>
            <w:tcW w:w="2737" w:type="dxa"/>
            <w:tcBorders>
              <w:top w:val="single" w:sz="8" w:space="0" w:color="auto"/>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 xml:space="preserve">     Дни недели      </w:t>
            </w:r>
          </w:p>
        </w:tc>
        <w:tc>
          <w:tcPr>
            <w:tcW w:w="4403" w:type="dxa"/>
            <w:tcBorders>
              <w:top w:val="single" w:sz="8" w:space="0" w:color="auto"/>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 xml:space="preserve">            Часы работы            </w:t>
            </w:r>
          </w:p>
        </w:tc>
      </w:tr>
      <w:tr w:rsidR="00D31EC6" w:rsidRPr="00D31EC6" w:rsidTr="00BA3B3F">
        <w:trPr>
          <w:tblCellSpacing w:w="5" w:type="nil"/>
        </w:trPr>
        <w:tc>
          <w:tcPr>
            <w:tcW w:w="2737" w:type="dxa"/>
            <w:tcBorders>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Понедельник - четверг</w:t>
            </w:r>
          </w:p>
        </w:tc>
        <w:tc>
          <w:tcPr>
            <w:tcW w:w="4403" w:type="dxa"/>
            <w:tcBorders>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9.00 - 17.30, обед с 13.00 до 14.00</w:t>
            </w:r>
          </w:p>
        </w:tc>
      </w:tr>
      <w:tr w:rsidR="00D31EC6" w:rsidRPr="00D31EC6" w:rsidTr="00BA3B3F">
        <w:trPr>
          <w:tblCellSpacing w:w="5" w:type="nil"/>
        </w:trPr>
        <w:tc>
          <w:tcPr>
            <w:tcW w:w="2737" w:type="dxa"/>
            <w:tcBorders>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 xml:space="preserve">Пятница              </w:t>
            </w:r>
          </w:p>
        </w:tc>
        <w:tc>
          <w:tcPr>
            <w:tcW w:w="4403" w:type="dxa"/>
            <w:tcBorders>
              <w:left w:val="single" w:sz="8" w:space="0" w:color="auto"/>
              <w:bottom w:val="single" w:sz="8" w:space="0" w:color="auto"/>
              <w:right w:val="single" w:sz="8" w:space="0" w:color="auto"/>
            </w:tcBorders>
          </w:tcPr>
          <w:p w:rsidR="00D31EC6" w:rsidRPr="00D31EC6" w:rsidRDefault="00D31EC6" w:rsidP="00507295">
            <w:pPr>
              <w:widowControl w:val="0"/>
              <w:autoSpaceDE w:val="0"/>
              <w:autoSpaceDN w:val="0"/>
              <w:adjustRightInd w:val="0"/>
              <w:rPr>
                <w:rFonts w:ascii="Arial" w:hAnsi="Arial" w:cs="Arial"/>
                <w:sz w:val="24"/>
                <w:szCs w:val="24"/>
              </w:rPr>
            </w:pPr>
            <w:r w:rsidRPr="00D31EC6">
              <w:rPr>
                <w:rFonts w:ascii="Arial" w:hAnsi="Arial" w:cs="Arial"/>
                <w:sz w:val="24"/>
                <w:szCs w:val="24"/>
              </w:rPr>
              <w:t>9.00 - 16.00, обед с 13.00 до 14.00</w:t>
            </w:r>
          </w:p>
        </w:tc>
      </w:tr>
    </w:tbl>
    <w:p w:rsidR="00D31EC6" w:rsidRPr="00D31EC6" w:rsidRDefault="00D31EC6" w:rsidP="00507295">
      <w:pPr>
        <w:widowControl w:val="0"/>
        <w:autoSpaceDE w:val="0"/>
        <w:autoSpaceDN w:val="0"/>
        <w:adjustRightInd w:val="0"/>
        <w:ind w:firstLine="540"/>
        <w:jc w:val="both"/>
        <w:rPr>
          <w:rFonts w:ascii="Arial" w:hAnsi="Arial" w:cs="Arial"/>
          <w:sz w:val="24"/>
          <w:szCs w:val="24"/>
        </w:rPr>
      </w:pP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Контактные телефоны: (8152) 45-13-83, 45-90-88, 45-91-27, 45-81-47, факс (8152) 45-76-24.</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2.1.2. Информация о порядке исполнения Муниципальной функции: </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2.1.2.1. Размещается: </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на официальном сайте администрации города Мурманска в сети Интернет: </w:t>
      </w:r>
      <w:r w:rsidRPr="00D31EC6">
        <w:rPr>
          <w:rFonts w:ascii="Arial" w:hAnsi="Arial" w:cs="Arial"/>
          <w:sz w:val="24"/>
          <w:szCs w:val="24"/>
          <w:lang w:val="en-US"/>
        </w:rPr>
        <w:t>www</w:t>
      </w:r>
      <w:r w:rsidRPr="00D31EC6">
        <w:rPr>
          <w:rFonts w:ascii="Arial" w:hAnsi="Arial" w:cs="Arial"/>
          <w:sz w:val="24"/>
          <w:szCs w:val="24"/>
        </w:rPr>
        <w:t>.</w:t>
      </w:r>
      <w:r w:rsidRPr="00D31EC6">
        <w:rPr>
          <w:rFonts w:ascii="Arial" w:hAnsi="Arial" w:cs="Arial"/>
          <w:sz w:val="24"/>
          <w:szCs w:val="24"/>
          <w:lang w:val="en-US"/>
        </w:rPr>
        <w:t>citymurmansk</w:t>
      </w:r>
      <w:r w:rsidRPr="00D31EC6">
        <w:rPr>
          <w:rFonts w:ascii="Arial" w:hAnsi="Arial" w:cs="Arial"/>
          <w:sz w:val="24"/>
          <w:szCs w:val="24"/>
        </w:rPr>
        <w:t>.</w:t>
      </w:r>
      <w:r w:rsidRPr="00D31EC6">
        <w:rPr>
          <w:rFonts w:ascii="Arial" w:hAnsi="Arial" w:cs="Arial"/>
          <w:sz w:val="24"/>
          <w:szCs w:val="24"/>
          <w:lang w:val="en-US"/>
        </w:rPr>
        <w:t>ru</w:t>
      </w:r>
      <w:r w:rsidRPr="00D31EC6">
        <w:rPr>
          <w:rFonts w:ascii="Arial" w:hAnsi="Arial" w:cs="Arial"/>
          <w:sz w:val="24"/>
          <w:szCs w:val="24"/>
        </w:rPr>
        <w:t>;</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на интернет-портале государственных и муниципальных услуг: </w:t>
      </w:r>
      <w:hyperlink r:id="rId26" w:history="1">
        <w:r w:rsidRPr="00D31EC6">
          <w:rPr>
            <w:rStyle w:val="a3"/>
            <w:rFonts w:ascii="Arial" w:hAnsi="Arial" w:cs="Arial"/>
            <w:color w:val="auto"/>
            <w:sz w:val="24"/>
            <w:szCs w:val="24"/>
            <w:u w:val="none"/>
            <w:lang w:val="en-US"/>
          </w:rPr>
          <w:t>www</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gosuslugi</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ru</w:t>
        </w:r>
      </w:hyperlink>
      <w:r w:rsidRPr="00D31EC6">
        <w:rPr>
          <w:rFonts w:ascii="Arial" w:hAnsi="Arial" w:cs="Arial"/>
          <w:sz w:val="24"/>
          <w:szCs w:val="24"/>
        </w:rPr>
        <w:t>;</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2.1.2.2. Предоставляется:</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по телефонам (8152) 45-13-83 (приемная Комитета, каб. № 300), факс (8152) 45-76-24; 45-85-06 (начальник отдела технадзора за содержанием объектов благоустройства, каб. 310); 45-91-27, 45-81-47 (специалисты отдела технадзора за содержанием объектов благоустройства, каб. 311, 3</w:t>
      </w:r>
      <w:r w:rsidR="007B6044">
        <w:rPr>
          <w:rFonts w:ascii="Arial" w:hAnsi="Arial" w:cs="Arial"/>
          <w:sz w:val="24"/>
          <w:szCs w:val="24"/>
        </w:rPr>
        <w:t>18</w:t>
      </w:r>
      <w:r w:rsidRPr="00D31EC6">
        <w:rPr>
          <w:rFonts w:ascii="Arial" w:hAnsi="Arial" w:cs="Arial"/>
          <w:sz w:val="24"/>
          <w:szCs w:val="24"/>
        </w:rPr>
        <w:t>);</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на личном приеме председателя Комитета (каб. № 300).</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2.1.3. Текст настоящего регламента размещается:</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на официальном сайте администрации города Мурманска в сети Интернет: </w:t>
      </w:r>
      <w:hyperlink r:id="rId27" w:history="1">
        <w:r w:rsidRPr="00D31EC6">
          <w:rPr>
            <w:rStyle w:val="a3"/>
            <w:rFonts w:ascii="Arial" w:hAnsi="Arial" w:cs="Arial"/>
            <w:color w:val="auto"/>
            <w:sz w:val="24"/>
            <w:szCs w:val="24"/>
            <w:u w:val="none"/>
            <w:lang w:val="en-US"/>
          </w:rPr>
          <w:t>www</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citymurmansk</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ru</w:t>
        </w:r>
      </w:hyperlink>
      <w:r w:rsidRPr="00D31EC6">
        <w:rPr>
          <w:rFonts w:ascii="Arial" w:hAnsi="Arial" w:cs="Arial"/>
          <w:sz w:val="24"/>
          <w:szCs w:val="24"/>
        </w:rPr>
        <w:t>;</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на интернет-портале государственных и муниципальных услуг: </w:t>
      </w:r>
      <w:hyperlink r:id="rId28" w:history="1">
        <w:r w:rsidRPr="00D31EC6">
          <w:rPr>
            <w:rStyle w:val="a3"/>
            <w:rFonts w:ascii="Arial" w:hAnsi="Arial" w:cs="Arial"/>
            <w:color w:val="auto"/>
            <w:sz w:val="24"/>
            <w:szCs w:val="24"/>
            <w:u w:val="none"/>
            <w:lang w:val="en-US"/>
          </w:rPr>
          <w:t>www</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gosuslugi</w:t>
        </w:r>
        <w:r w:rsidRPr="00D31EC6">
          <w:rPr>
            <w:rStyle w:val="a3"/>
            <w:rFonts w:ascii="Arial" w:hAnsi="Arial" w:cs="Arial"/>
            <w:color w:val="auto"/>
            <w:sz w:val="24"/>
            <w:szCs w:val="24"/>
            <w:u w:val="none"/>
          </w:rPr>
          <w:t>.</w:t>
        </w:r>
        <w:r w:rsidRPr="00D31EC6">
          <w:rPr>
            <w:rStyle w:val="a3"/>
            <w:rFonts w:ascii="Arial" w:hAnsi="Arial" w:cs="Arial"/>
            <w:color w:val="auto"/>
            <w:sz w:val="24"/>
            <w:szCs w:val="24"/>
            <w:u w:val="none"/>
            <w:lang w:val="en-US"/>
          </w:rPr>
          <w:t>ru</w:t>
        </w:r>
      </w:hyperlink>
      <w:r w:rsidRPr="00D31EC6">
        <w:rPr>
          <w:rFonts w:ascii="Arial" w:hAnsi="Arial" w:cs="Arial"/>
          <w:sz w:val="24"/>
          <w:szCs w:val="24"/>
        </w:rPr>
        <w:t>;</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2.1.4. Информация о порядке исполнения Муниципальной функции должна содержать:</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наименование уполномоченного органа, исполняющего Муниципальную функцию, почтовый адрес;</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фамилию, имя, отчество должностных лиц, уполномоченных осуществлять исполнение Муниципальной функции, контактные телефоны;</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график работы;</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перечень нормативных правовых актов, регулирующих исполнение Муниципальной функции;</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перечень оснований, при которых Муниципальная функция не исполняется;</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порядок обжалования действий (бездействия) должностного лица, а также принимаемого решения в ходе исполнения Муниципальной функции.</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2.1.5. Информирование заявителей по вопросам исполнения Муниципальной функции осуществляется в виде устного или письменного консультирования с </w:t>
      </w:r>
      <w:r w:rsidRPr="00D31EC6">
        <w:rPr>
          <w:rFonts w:ascii="Arial" w:hAnsi="Arial" w:cs="Arial"/>
          <w:sz w:val="24"/>
          <w:szCs w:val="24"/>
        </w:rPr>
        <w:lastRenderedPageBreak/>
        <w:t>использованием:</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электронной почты Комитета;</w:t>
      </w:r>
    </w:p>
    <w:p w:rsidR="00D31EC6" w:rsidRPr="00D31EC6" w:rsidRDefault="00D31EC6" w:rsidP="00A22BF0">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средств почтовой связи;</w:t>
      </w:r>
    </w:p>
    <w:p w:rsidR="00D31EC6" w:rsidRPr="00D31EC6" w:rsidRDefault="00D31EC6" w:rsidP="00612AA8">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средств массовой информации;</w:t>
      </w:r>
    </w:p>
    <w:p w:rsidR="00D31EC6" w:rsidRPr="00D31EC6" w:rsidRDefault="00D31EC6" w:rsidP="00612AA8">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средств телефонной связи, а также на личном приеме.</w:t>
      </w:r>
    </w:p>
    <w:p w:rsidR="00D31EC6" w:rsidRPr="00D31EC6" w:rsidRDefault="00D31EC6" w:rsidP="00612AA8">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При ответе на телефонные звонки лицо, ответственное за исполнение Муниципальной функции, обязано:</w:t>
      </w:r>
    </w:p>
    <w:p w:rsidR="00D31EC6" w:rsidRPr="00D31EC6" w:rsidRDefault="00D31EC6" w:rsidP="00612AA8">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сообщить наименование органа (учреждения), свою фамилию, имя, отчество, должность;</w:t>
      </w:r>
    </w:p>
    <w:p w:rsidR="00D31EC6" w:rsidRPr="00D31EC6" w:rsidRDefault="00D31EC6" w:rsidP="00612AA8">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При ответе на телефонные звонки и при устном обращении граждан муниципальный служащий, ответственный за исполнение Муниципальной функции, в пределах своей компетенции дает ответ самостоятельно.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Если муниципальный служащий, ответственный за исполнение Муниципальной функции, не может дать ответ самостоятельно либо подготовка ответа требует продолжительного времени, он обязан выбрать один из следующих вариантов дальнейших действий:</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предложить заявителю изложить суть обращения в письменной форме;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назначить другое удобное для заявителя время для консультации;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 двухдневный срок дать консультацию по контактному телефону, указанному заявителем.</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2.1.6. Письменные разъяснения даются при наличии письменного обращения заявителя. Муниципальный служащий, ответственный за исполнение Муниципальной функции, готовит ответ на обращение.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2.1.7. Председатель Комитета (лицо, его замещающее) определяет исполнителя для подготовки ответа по каждому конкретному письменному обращению.</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2.1.8. Письменный ответ подписывает председатель Комитета (лицо, его замещающее). Ответ должен содержать фамилию, инициалы и контактный телефон исполнителя.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Исполнитель направляет ответ почтовой связью, электронной почтой, факсом либо с использованием сети Интернет в зависимости от способа обращения заявителя за информацией или способом доставки, указанным в письменном обращении заявителя.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2.1.10. Письменное обращение рассматривается в течение 30 календарных дней со дня его поступления в Комитет.</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9" w:name="Par225"/>
      <w:bookmarkEnd w:id="9"/>
      <w:r w:rsidRPr="00D31EC6">
        <w:rPr>
          <w:rFonts w:ascii="Arial" w:hAnsi="Arial" w:cs="Arial"/>
          <w:sz w:val="24"/>
          <w:szCs w:val="24"/>
        </w:rPr>
        <w:t>2.2. Срок исполнения Муниципальной функции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bookmarkStart w:id="10" w:name="Par227"/>
      <w:bookmarkEnd w:id="10"/>
      <w:r w:rsidRPr="00D31EC6">
        <w:rPr>
          <w:rFonts w:ascii="Arial" w:hAnsi="Arial" w:cs="Arial"/>
          <w:sz w:val="24"/>
          <w:szCs w:val="24"/>
        </w:rPr>
        <w:t>2.2.1. Срок исполнения Муниципальной функции включает в себя совокупность сроков исполнения отдельных административных процедур.</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2.2.2. Срок проведения каждой из проверок не может превышать 20 рабочих дней.</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31EC6" w:rsidRPr="00D31EC6" w:rsidRDefault="00B81C0B" w:rsidP="00B81C0B">
      <w:pPr>
        <w:pStyle w:val="10"/>
        <w:shd w:val="clear" w:color="auto" w:fill="auto"/>
        <w:tabs>
          <w:tab w:val="left" w:pos="932"/>
          <w:tab w:val="left" w:pos="1134"/>
          <w:tab w:val="left" w:pos="1276"/>
          <w:tab w:val="left" w:pos="1843"/>
        </w:tabs>
        <w:spacing w:before="0" w:after="0" w:line="240" w:lineRule="auto"/>
        <w:ind w:firstLine="567"/>
        <w:jc w:val="both"/>
        <w:rPr>
          <w:rFonts w:ascii="Arial" w:hAnsi="Arial" w:cs="Arial"/>
          <w:sz w:val="24"/>
          <w:szCs w:val="24"/>
        </w:rPr>
      </w:pPr>
      <w:r>
        <w:rPr>
          <w:rFonts w:ascii="Arial" w:hAnsi="Arial" w:cs="Arial"/>
          <w:sz w:val="24"/>
          <w:szCs w:val="24"/>
        </w:rPr>
        <w:t xml:space="preserve">2.2.3.1. </w:t>
      </w:r>
      <w:r w:rsidR="00D31EC6" w:rsidRPr="00D31EC6">
        <w:rPr>
          <w:rFonts w:ascii="Arial" w:hAnsi="Arial" w:cs="Arial"/>
          <w:sz w:val="24"/>
          <w:szCs w:val="24"/>
        </w:rPr>
        <w:t xml:space="preserve">В случае необходимости при проведении проверки, указанной в пункте 2.2.3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(лицом, его замещающим)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r w:rsidR="00D31EC6" w:rsidRPr="00D31EC6">
        <w:rPr>
          <w:rFonts w:ascii="Arial" w:hAnsi="Arial" w:cs="Arial"/>
          <w:sz w:val="24"/>
          <w:szCs w:val="24"/>
          <w:vertAlign w:val="superscript"/>
        </w:rPr>
        <w:t>21</w:t>
      </w:r>
      <w:r w:rsidR="00D31EC6" w:rsidRPr="00D31EC6">
        <w:rPr>
          <w:rFonts w:ascii="Arial" w:hAnsi="Arial" w:cs="Arial"/>
          <w:sz w:val="24"/>
          <w:szCs w:val="24"/>
        </w:rPr>
        <w:t>.</w:t>
      </w:r>
    </w:p>
    <w:p w:rsidR="00D31EC6" w:rsidRPr="00D31EC6" w:rsidRDefault="00B81C0B" w:rsidP="00B81C0B">
      <w:pPr>
        <w:pStyle w:val="10"/>
        <w:shd w:val="clear" w:color="auto" w:fill="auto"/>
        <w:tabs>
          <w:tab w:val="left" w:pos="1701"/>
          <w:tab w:val="left" w:pos="1843"/>
          <w:tab w:val="left" w:pos="9582"/>
        </w:tabs>
        <w:spacing w:before="0" w:after="0" w:line="240" w:lineRule="auto"/>
        <w:ind w:firstLine="567"/>
        <w:jc w:val="both"/>
        <w:rPr>
          <w:rFonts w:ascii="Arial" w:hAnsi="Arial" w:cs="Arial"/>
          <w:sz w:val="24"/>
          <w:szCs w:val="24"/>
        </w:rPr>
      </w:pPr>
      <w:r>
        <w:rPr>
          <w:rFonts w:ascii="Arial" w:hAnsi="Arial" w:cs="Arial"/>
          <w:sz w:val="24"/>
          <w:szCs w:val="24"/>
        </w:rPr>
        <w:t xml:space="preserve">2.2.3.2. </w:t>
      </w:r>
      <w:r w:rsidR="00D31EC6" w:rsidRPr="00D31EC6">
        <w:rPr>
          <w:rFonts w:ascii="Arial" w:hAnsi="Arial" w:cs="Arial"/>
          <w:sz w:val="24"/>
          <w:szCs w:val="24"/>
        </w:rPr>
        <w:t xml:space="preserve">На период действия срока приостановления проведения проверки приостанавливаются связанные с указанной проверкой действия муниципального </w:t>
      </w:r>
      <w:r w:rsidR="00D31EC6" w:rsidRPr="00D31EC6">
        <w:rPr>
          <w:rFonts w:ascii="Arial" w:hAnsi="Arial" w:cs="Arial"/>
          <w:sz w:val="24"/>
          <w:szCs w:val="24"/>
        </w:rPr>
        <w:lastRenderedPageBreak/>
        <w:t>служащего, осуществляющего проверку, на территории, в зданиях, строениях, сооружениях, помещениях, на иных объектах субъекта малого предпринимательства</w:t>
      </w:r>
      <w:r w:rsidR="00D31EC6" w:rsidRPr="00D31EC6">
        <w:rPr>
          <w:rFonts w:ascii="Arial" w:hAnsi="Arial" w:cs="Arial"/>
          <w:sz w:val="24"/>
          <w:szCs w:val="24"/>
          <w:vertAlign w:val="superscript"/>
        </w:rPr>
        <w:t>21</w:t>
      </w:r>
      <w:r w:rsidR="00D31EC6" w:rsidRPr="00D31EC6">
        <w:rPr>
          <w:rFonts w:ascii="Arial" w:hAnsi="Arial" w:cs="Arial"/>
          <w:sz w:val="24"/>
          <w:szCs w:val="24"/>
        </w:rPr>
        <w:t>.</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2.2.4. </w:t>
      </w:r>
      <w:bookmarkStart w:id="11" w:name="Par231"/>
      <w:bookmarkEnd w:id="11"/>
      <w:r w:rsidRPr="00D31EC6">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служащего, ответственного за проведение выездной плановой проверки, срок проведения выездной плановой проверки может быть продлен председателем Комитета (лицом, его замещающем), но не более чем на 20 рабочих дней, в отношении малых предприятий не более чем на 50 часов, микропредприятий не более чем на 15 часов.</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2.2.5. Срок проведения проверок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31EC6" w:rsidRPr="00D31EC6" w:rsidRDefault="00D31EC6" w:rsidP="00B81C0B">
      <w:pPr>
        <w:widowControl w:val="0"/>
        <w:autoSpaceDE w:val="0"/>
        <w:autoSpaceDN w:val="0"/>
        <w:adjustRightInd w:val="0"/>
        <w:ind w:firstLine="567"/>
        <w:jc w:val="both"/>
        <w:rPr>
          <w:rFonts w:ascii="Arial" w:hAnsi="Arial" w:cs="Arial"/>
          <w:sz w:val="24"/>
          <w:szCs w:val="24"/>
        </w:rPr>
      </w:pPr>
      <w:hyperlink r:id="rId29" w:history="1">
        <w:r w:rsidRPr="00D31EC6">
          <w:rPr>
            <w:rFonts w:ascii="Arial" w:hAnsi="Arial" w:cs="Arial"/>
            <w:sz w:val="24"/>
            <w:szCs w:val="24"/>
          </w:rPr>
          <w:t>2.2.6</w:t>
        </w:r>
      </w:hyperlink>
      <w:r w:rsidRPr="00D31EC6">
        <w:rPr>
          <w:rFonts w:ascii="Arial" w:hAnsi="Arial" w:cs="Arial"/>
          <w:sz w:val="24"/>
          <w:szCs w:val="24"/>
        </w:rPr>
        <w:t>. Основанием для отказа в исполнении Муниципальной функции является: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поступление обращений и заявлений, не позволяющих установить лицо, обратившееся в Комитет, а также обращений и заявлений, не содержащих сведений о фактах, являющихся основанием для исполнения Муниципальной функции;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решение прокуратуры об отказе в согласовании проведения внеплановой выездной проверки юридических лиц, индивидуальных предпринимателей.</w:t>
      </w:r>
    </w:p>
    <w:p w:rsidR="00D31EC6" w:rsidRDefault="00D31EC6" w:rsidP="00B81C0B">
      <w:pPr>
        <w:pStyle w:val="10"/>
        <w:shd w:val="clear" w:color="auto" w:fill="auto"/>
        <w:tabs>
          <w:tab w:val="left" w:pos="1027"/>
        </w:tabs>
        <w:spacing w:before="0" w:after="0" w:line="240" w:lineRule="auto"/>
        <w:ind w:firstLine="567"/>
        <w:jc w:val="both"/>
        <w:rPr>
          <w:rFonts w:ascii="Arial" w:hAnsi="Arial" w:cs="Arial"/>
          <w:sz w:val="24"/>
          <w:szCs w:val="24"/>
        </w:rPr>
      </w:pPr>
      <w:r w:rsidRPr="00D31EC6">
        <w:rPr>
          <w:rFonts w:ascii="Arial" w:hAnsi="Arial" w:cs="Arial"/>
          <w:sz w:val="24"/>
          <w:szCs w:val="24"/>
          <w:vertAlign w:val="superscript"/>
        </w:rPr>
        <w:t xml:space="preserve">21 </w:t>
      </w:r>
      <w:r w:rsidRPr="00D31EC6">
        <w:rPr>
          <w:rFonts w:ascii="Arial" w:hAnsi="Arial" w:cs="Arial"/>
          <w:sz w:val="24"/>
          <w:szCs w:val="24"/>
        </w:rPr>
        <w:t>Применяется при организации и проведении плановых проверок при осуществлении муниципального контроля в отношении субъектов малого предпринимательства с 01.07.2016.</w:t>
      </w:r>
    </w:p>
    <w:p w:rsidR="00D31EC6" w:rsidRDefault="00D31EC6" w:rsidP="00507295">
      <w:pPr>
        <w:widowControl w:val="0"/>
        <w:autoSpaceDE w:val="0"/>
        <w:autoSpaceDN w:val="0"/>
        <w:adjustRightInd w:val="0"/>
        <w:jc w:val="center"/>
        <w:outlineLvl w:val="1"/>
        <w:rPr>
          <w:rFonts w:ascii="Arial" w:hAnsi="Arial" w:cs="Arial"/>
          <w:sz w:val="24"/>
          <w:szCs w:val="24"/>
        </w:rPr>
      </w:pPr>
      <w:bookmarkStart w:id="12" w:name="Par238"/>
      <w:bookmarkEnd w:id="12"/>
      <w:r w:rsidRPr="00D31EC6">
        <w:rPr>
          <w:rFonts w:ascii="Arial" w:hAnsi="Arial" w:cs="Arial"/>
          <w:sz w:val="24"/>
          <w:szCs w:val="24"/>
        </w:rPr>
        <w:t>3. Административные процедуры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3.1. Исполнение Муниципальной функции включает в себя следующие административные процедуры: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формирование ежегодного плана проведения плановых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организация проведения 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организация проведения внеплановой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проведение документарной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проведение выездной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оформление результатов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принятие мер при выявлении фактов нарушений.</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3.2. </w:t>
      </w:r>
      <w:hyperlink w:anchor="Par482" w:history="1">
        <w:r w:rsidRPr="00D31EC6">
          <w:rPr>
            <w:rFonts w:ascii="Arial" w:hAnsi="Arial" w:cs="Arial"/>
            <w:sz w:val="24"/>
            <w:szCs w:val="24"/>
          </w:rPr>
          <w:t>Блок-схема</w:t>
        </w:r>
      </w:hyperlink>
      <w:r w:rsidRPr="00D31EC6">
        <w:rPr>
          <w:rFonts w:ascii="Arial" w:hAnsi="Arial" w:cs="Arial"/>
          <w:sz w:val="24"/>
          <w:szCs w:val="24"/>
        </w:rPr>
        <w:t xml:space="preserve"> последовательности действий при исполнении Муниципальной функции приведена в приложении № 1 к Регламенту.</w:t>
      </w:r>
      <w:bookmarkStart w:id="13" w:name="Par251"/>
      <w:bookmarkEnd w:id="13"/>
    </w:p>
    <w:p w:rsidR="00D31EC6" w:rsidRDefault="00D31EC6" w:rsidP="00B81C0B">
      <w:pPr>
        <w:widowControl w:val="0"/>
        <w:autoSpaceDE w:val="0"/>
        <w:autoSpaceDN w:val="0"/>
        <w:adjustRightInd w:val="0"/>
        <w:jc w:val="center"/>
        <w:outlineLvl w:val="2"/>
        <w:rPr>
          <w:rFonts w:ascii="Arial" w:hAnsi="Arial" w:cs="Arial"/>
          <w:sz w:val="24"/>
          <w:szCs w:val="24"/>
        </w:rPr>
      </w:pPr>
      <w:r w:rsidRPr="00D31EC6">
        <w:rPr>
          <w:rFonts w:ascii="Arial" w:hAnsi="Arial" w:cs="Arial"/>
          <w:sz w:val="24"/>
          <w:szCs w:val="24"/>
        </w:rPr>
        <w:t>3.3. Формирование ежегодного плана проведения плановых</w:t>
      </w:r>
      <w:r w:rsidR="00B81C0B">
        <w:rPr>
          <w:rFonts w:ascii="Arial" w:hAnsi="Arial" w:cs="Arial"/>
          <w:sz w:val="24"/>
          <w:szCs w:val="24"/>
        </w:rPr>
        <w:t xml:space="preserve"> </w:t>
      </w:r>
      <w:r w:rsidRPr="00D31EC6">
        <w:rPr>
          <w:rFonts w:ascii="Arial" w:hAnsi="Arial" w:cs="Arial"/>
          <w:sz w:val="24"/>
          <w:szCs w:val="24"/>
        </w:rPr>
        <w:t>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3.3.1. Муниципальный служащий, ответственный за формирование Плана проверок, не позднее 15 июля года, предшествующего году проведения плановых проверок, готовит проект Плана проверок на следующий календарный год и проект письма в органы прокуратуры о направлении данного Плана проверок для рассмотрения; передает проект письма с приложенным проектом Плана проверок через муниципального служащего, ответственного за делопроизводство, председателю Комитета (лицу, его замещающему).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При разработке планов проведения плановых проверок на 2017 и 2018 годы муниципальный служащий, ответственный за формирование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1EC6">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r w:rsidRPr="00D31EC6">
        <w:rPr>
          <w:rFonts w:ascii="Arial" w:hAnsi="Arial" w:cs="Arial"/>
          <w:sz w:val="24"/>
          <w:szCs w:val="24"/>
          <w:vertAlign w:val="superscript"/>
        </w:rPr>
        <w:t>18</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3.3.2. Председатель Комитета (лицо, его замещающее) в течение 1 рабочего дня рассматривает проект письма в органы прокуратуры и приложенный проект Плана проверок, подписывает письмо и передает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3.3.3. Муниципальный служащий, ответственный за делопроизводство, в течение 1 рабочего дня: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регистрирует подписанное письмо в электронной форме;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письма с приложенным проектом Плана проверок (на бумажном носителе и копии в электронном виде) направляет в органы прокуратуры заказным письмом с уведомлением о вручении, второй экземпляр письма передает муниципальному служащему, ответственному за формирование Плана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Срок направления письма в органы прокуратуры - до 1 сентября года, предшествующего году проведения плановых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3.3.4. Получив предложения о проведении совместных плановых проверок из органов прокуратуры, муниципальный служащий, ответственный за делопроизводство, в день их получения регистрирует в электронной форме и передает председателю Комитета (лицу, его замещающему).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3.3.5. Председатель Комитета (лицо, его замещающее) в течение 1 рабочего дня рассматривает предложения о проведении совместных плановых проверок из органов прокуратуры и передает их через муниципального служащего, ответственного за делопроизводство, муниципальному служащему, ответственному за формирование Плана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3.3.6. Муниципальный служащий, ответственный за формирование Плана проверок, дорабатывает проект Плана проверок с учетом предложений органов прокуратуры о проведении совместных плановых проверок, по его результатам:</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готовит проект приказа об утверждении Плана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оформляет План проверок в виде приложения к приказу;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передает проект приказа вместе с Планом проверок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3.3.7. Муниципальный служащий, ответственный за делопроизводство, в день получения проекта приказа об утверждении Плана проверок вместе с Планом проверок передает их председателю Комитета (лицу, его замещающему) для подписания.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3.3.8. Председатель Комитета (лицо, его замещающее) в течение 1 рабочего дня рассматривает проект приказа об утверждении Плана проверок вместе с Планом проверок, подписывает приказ и передает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3.3.9. Муниципальный служащий, ответственный за делопроизводство, в день подписания приказа об утверждении Плана проверок регистрирует его в журнале регистрации приказов, указывает дату регистрации и регистрационный номер и передает один экземпляр зарегистрированного приказа об утверждении Плана проверок вместе с Планом проверок муниципальному служащему, ответственному за формирование Плана проверок, второй - приобщает к делу "Приказы председателя комитета по основной деятельности".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3.3.10. Муниципальный служащий, ответственный за формирование Плана проверок, в течение 1 рабочего дня со дня регистрации приказа об утверждении Плана проверок доводит его до сведения заинтересованных лиц посредством размещения </w:t>
      </w:r>
      <w:r w:rsidR="00CC481F">
        <w:rPr>
          <w:rFonts w:ascii="Arial" w:hAnsi="Arial" w:cs="Arial"/>
          <w:sz w:val="24"/>
          <w:szCs w:val="24"/>
        </w:rPr>
        <w:t>на странице Комитета официального сайта</w:t>
      </w:r>
      <w:r w:rsidR="00516849">
        <w:rPr>
          <w:rFonts w:ascii="Arial" w:hAnsi="Arial" w:cs="Arial"/>
          <w:sz w:val="24"/>
          <w:szCs w:val="24"/>
        </w:rPr>
        <w:t xml:space="preserve"> администрации города Мурманска в сети Интернет: </w:t>
      </w:r>
      <w:r w:rsidR="00516849">
        <w:rPr>
          <w:rFonts w:ascii="Arial" w:hAnsi="Arial" w:cs="Arial"/>
          <w:sz w:val="24"/>
          <w:szCs w:val="24"/>
          <w:lang w:val="en-US"/>
        </w:rPr>
        <w:t>www</w:t>
      </w:r>
      <w:r w:rsidR="00516849" w:rsidRPr="00516849">
        <w:rPr>
          <w:rFonts w:ascii="Arial" w:hAnsi="Arial" w:cs="Arial"/>
          <w:sz w:val="24"/>
          <w:szCs w:val="24"/>
        </w:rPr>
        <w:t>.</w:t>
      </w:r>
      <w:r w:rsidR="00516849">
        <w:rPr>
          <w:rFonts w:ascii="Arial" w:hAnsi="Arial" w:cs="Arial"/>
          <w:sz w:val="24"/>
          <w:szCs w:val="24"/>
          <w:lang w:val="en-US"/>
        </w:rPr>
        <w:t>citymurmansk</w:t>
      </w:r>
      <w:r w:rsidR="00516849" w:rsidRPr="00516849">
        <w:rPr>
          <w:rFonts w:ascii="Arial" w:hAnsi="Arial" w:cs="Arial"/>
          <w:sz w:val="24"/>
          <w:szCs w:val="24"/>
        </w:rPr>
        <w:t>.</w:t>
      </w:r>
      <w:r w:rsidR="00516849">
        <w:rPr>
          <w:rFonts w:ascii="Arial" w:hAnsi="Arial" w:cs="Arial"/>
          <w:sz w:val="24"/>
          <w:szCs w:val="24"/>
          <w:lang w:val="en-US"/>
        </w:rPr>
        <w:t>ru</w:t>
      </w:r>
      <w:r w:rsidRPr="00D31EC6">
        <w:rPr>
          <w:rFonts w:ascii="Arial" w:hAnsi="Arial" w:cs="Arial"/>
          <w:sz w:val="24"/>
          <w:szCs w:val="24"/>
        </w:rPr>
        <w:t xml:space="preserve"> и в СМИ.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3.3.11. Муниципальный служащий, ответственный за формирование Плана проверок, в срок до 1 ноября года, предшествующего году проведения плановых </w:t>
      </w:r>
      <w:r w:rsidRPr="00D31EC6">
        <w:rPr>
          <w:rFonts w:ascii="Arial" w:hAnsi="Arial" w:cs="Arial"/>
          <w:sz w:val="24"/>
          <w:szCs w:val="24"/>
        </w:rPr>
        <w:lastRenderedPageBreak/>
        <w:t>проверок, направляет утвержденный План проверок в органы прокуратуры (в том числе в электронном виде) заказным письмом с уведомлением.</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3.3.12. Результатом выполнения административной процедуры является размещенный </w:t>
      </w:r>
      <w:r w:rsidR="007439D3">
        <w:rPr>
          <w:rFonts w:ascii="Arial" w:hAnsi="Arial" w:cs="Arial"/>
          <w:sz w:val="24"/>
          <w:szCs w:val="24"/>
        </w:rPr>
        <w:t xml:space="preserve">на странице Комитета официального сайта администрации города Мурманска в сети Интернет: </w:t>
      </w:r>
      <w:r w:rsidR="007439D3">
        <w:rPr>
          <w:rFonts w:ascii="Arial" w:hAnsi="Arial" w:cs="Arial"/>
          <w:sz w:val="24"/>
          <w:szCs w:val="24"/>
          <w:lang w:val="en-US"/>
        </w:rPr>
        <w:t>www</w:t>
      </w:r>
      <w:r w:rsidR="007439D3" w:rsidRPr="00516849">
        <w:rPr>
          <w:rFonts w:ascii="Arial" w:hAnsi="Arial" w:cs="Arial"/>
          <w:sz w:val="24"/>
          <w:szCs w:val="24"/>
        </w:rPr>
        <w:t>.</w:t>
      </w:r>
      <w:r w:rsidR="007439D3">
        <w:rPr>
          <w:rFonts w:ascii="Arial" w:hAnsi="Arial" w:cs="Arial"/>
          <w:sz w:val="24"/>
          <w:szCs w:val="24"/>
          <w:lang w:val="en-US"/>
        </w:rPr>
        <w:t>citymurmansk</w:t>
      </w:r>
      <w:r w:rsidR="007439D3" w:rsidRPr="00516849">
        <w:rPr>
          <w:rFonts w:ascii="Arial" w:hAnsi="Arial" w:cs="Arial"/>
          <w:sz w:val="24"/>
          <w:szCs w:val="24"/>
        </w:rPr>
        <w:t>.</w:t>
      </w:r>
      <w:r w:rsidR="007439D3">
        <w:rPr>
          <w:rFonts w:ascii="Arial" w:hAnsi="Arial" w:cs="Arial"/>
          <w:sz w:val="24"/>
          <w:szCs w:val="24"/>
          <w:lang w:val="en-US"/>
        </w:rPr>
        <w:t>ru</w:t>
      </w:r>
      <w:r w:rsidRPr="00D31EC6">
        <w:rPr>
          <w:rFonts w:ascii="Arial" w:hAnsi="Arial" w:cs="Arial"/>
          <w:sz w:val="24"/>
          <w:szCs w:val="24"/>
        </w:rPr>
        <w:t xml:space="preserve"> и в СМИ План проверок.</w:t>
      </w:r>
    </w:p>
    <w:p w:rsidR="00D31EC6" w:rsidRDefault="00D31EC6" w:rsidP="00507295">
      <w:pPr>
        <w:widowControl w:val="0"/>
        <w:autoSpaceDE w:val="0"/>
        <w:autoSpaceDN w:val="0"/>
        <w:adjustRightInd w:val="0"/>
        <w:jc w:val="center"/>
        <w:outlineLvl w:val="2"/>
        <w:rPr>
          <w:rFonts w:ascii="Arial" w:hAnsi="Arial" w:cs="Arial"/>
          <w:sz w:val="24"/>
          <w:szCs w:val="24"/>
        </w:rPr>
      </w:pPr>
      <w:bookmarkStart w:id="14" w:name="Par273"/>
      <w:bookmarkEnd w:id="14"/>
      <w:r w:rsidRPr="00D31EC6">
        <w:rPr>
          <w:rFonts w:ascii="Arial" w:hAnsi="Arial" w:cs="Arial"/>
          <w:sz w:val="24"/>
          <w:szCs w:val="24"/>
        </w:rPr>
        <w:t>3.4. Организация проведения 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3.4.1. Основанием для проведения плановой проверки субъекта контроля является наступление даты проведения проверки, указанной в Плане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3.4.2. Муниципальный служащий, ответственный за проведение проверки, за 10 рабочих дней до наступления даты проведения плановой проверки согласно ежегодному Плану проверок: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готовит проект </w:t>
      </w:r>
      <w:hyperlink w:anchor="Par540" w:history="1">
        <w:r w:rsidRPr="00D31EC6">
          <w:rPr>
            <w:rFonts w:ascii="Arial" w:hAnsi="Arial" w:cs="Arial"/>
            <w:sz w:val="24"/>
            <w:szCs w:val="24"/>
          </w:rPr>
          <w:t>приказа</w:t>
        </w:r>
      </w:hyperlink>
      <w:r w:rsidRPr="00D31EC6">
        <w:rPr>
          <w:rFonts w:ascii="Arial" w:hAnsi="Arial" w:cs="Arial"/>
          <w:sz w:val="24"/>
          <w:szCs w:val="24"/>
        </w:rPr>
        <w:t xml:space="preserve"> о проведении плановой проверки (приложение   № 2);</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готовит проект письма субъекту контроля о проведении 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передает подготовленные проект приказа о проведении плановой проверки и проект письма через муниципального служащего, ответственного за делопроизводство, председателю Комитета (лицу, его замещающему).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3.4.3. Председатель Комитета (лицо, его замещающее) в течение 1 рабочего дня рассматривает проект приказа о проведении плановой проверки и проект письма субъекту контроля о ее проведении, подписывает их и передает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3.4.4. Муниципальный служащий, ответственный за делопроизводство, в течение 1 рабочего дня регистрирует приказ о проведении плановой проверки в журнале регистрации приказов, письмо субъекту контроля о проведении 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письма о проведении плановой проверки с приложенной заверенной печатью копией приказа о проведении плановой проверки отправляет субъекту контроля заказным письмом с уведомлением о вручении не позднее трех рабочих дней до начала ее проведения;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второй экземпляр приказа о проведении плановой проверки и второй экземпляр письма субъекту контроля о проведении плановой проверки передает муниципальному служащему, ответственному за проведение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3.4.5. Плановые проверки проводятся в форме документарной и (или) выездной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3.4.6. Предметом плановой проверки является соблюдение юридическими лицами и индивидуальными предпринимателями в процессе осуществления деятельности требований к:</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содержанию автомобильных дорог;</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проведению работ в полосе отвода автомобильных дорог и придорожной полосе;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размещению объектов, предназначенных для осуществления дорожной деятельности, объектов дорожного сервиса, конструкций и других объектов в полосе отвода и придорожной полосе автомобильных дорог.</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3.4.7. Результатом выполнения административной процедуры является уведомление субъекта контроля о проведении плановой проверки.</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15" w:name="Par292"/>
      <w:bookmarkEnd w:id="15"/>
      <w:r w:rsidRPr="00D31EC6">
        <w:rPr>
          <w:rFonts w:ascii="Arial" w:hAnsi="Arial" w:cs="Arial"/>
          <w:sz w:val="24"/>
          <w:szCs w:val="24"/>
        </w:rPr>
        <w:t>3.5. Организация проведения внеплановой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bookmarkStart w:id="16" w:name="Par294"/>
      <w:bookmarkEnd w:id="16"/>
      <w:r w:rsidRPr="00D31EC6">
        <w:rPr>
          <w:rFonts w:ascii="Arial" w:hAnsi="Arial" w:cs="Arial"/>
          <w:sz w:val="24"/>
          <w:szCs w:val="24"/>
        </w:rPr>
        <w:t>3.5.1. Основанием для проведения внеплановой проверки субъекта контроля являются: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истечение срока исполнения субъектом контроля ранее выданного предписания Комитета об устранении выявленных нарушений обязательных требований и (или) требований, установленных муниципальными правовыми актами;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bookmarkStart w:id="17" w:name="Par296"/>
      <w:bookmarkEnd w:id="17"/>
      <w:r w:rsidRPr="00D31EC6">
        <w:rPr>
          <w:rFonts w:ascii="Arial" w:hAnsi="Arial" w:cs="Arial"/>
          <w:sz w:val="24"/>
          <w:szCs w:val="24"/>
        </w:rPr>
        <w:t xml:space="preserve">- поступление в Комитет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или возникновения угрозы причинения вреда жизни, здоровью </w:t>
      </w:r>
      <w:r w:rsidRPr="00D31EC6">
        <w:rPr>
          <w:rFonts w:ascii="Arial" w:hAnsi="Arial" w:cs="Arial"/>
          <w:sz w:val="24"/>
          <w:szCs w:val="24"/>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или возникновения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3.5.2. Муниципальный служащий, ответственный за проведение проверки, при наступлении фактов, указанных в </w:t>
      </w:r>
      <w:hyperlink w:anchor="Par294" w:history="1">
        <w:r w:rsidRPr="00D31EC6">
          <w:rPr>
            <w:rFonts w:ascii="Arial" w:hAnsi="Arial" w:cs="Arial"/>
            <w:sz w:val="24"/>
            <w:szCs w:val="24"/>
          </w:rPr>
          <w:t>пункте 3.5.1</w:t>
        </w:r>
      </w:hyperlink>
      <w:r w:rsidRPr="00D31EC6">
        <w:rPr>
          <w:rFonts w:ascii="Arial" w:hAnsi="Arial" w:cs="Arial"/>
          <w:sz w:val="24"/>
          <w:szCs w:val="24"/>
        </w:rPr>
        <w:t xml:space="preserve"> Регламента, готовит проекты: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приказа о проведении внеплановой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письма субъекту контроля о проведении внеплановой проверки, за исключением проведения внеплановой проверки по основаниям, указанным в </w:t>
      </w:r>
      <w:hyperlink w:anchor="Par296" w:history="1">
        <w:r w:rsidRPr="00D31EC6">
          <w:rPr>
            <w:rFonts w:ascii="Arial" w:hAnsi="Arial" w:cs="Arial"/>
            <w:sz w:val="24"/>
            <w:szCs w:val="24"/>
          </w:rPr>
          <w:t>абзаце 3 пункта 3.5.1</w:t>
        </w:r>
      </w:hyperlink>
      <w:r w:rsidRPr="00D31EC6">
        <w:rPr>
          <w:rFonts w:ascii="Arial" w:hAnsi="Arial" w:cs="Arial"/>
          <w:sz w:val="24"/>
          <w:szCs w:val="24"/>
        </w:rPr>
        <w:t xml:space="preserve"> Регламента;</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w:t>
      </w:r>
      <w:hyperlink w:anchor="Par631" w:history="1">
        <w:r w:rsidRPr="00D31EC6">
          <w:rPr>
            <w:rFonts w:ascii="Arial" w:hAnsi="Arial" w:cs="Arial"/>
            <w:sz w:val="24"/>
            <w:szCs w:val="24"/>
          </w:rPr>
          <w:t>заявления</w:t>
        </w:r>
      </w:hyperlink>
      <w:r w:rsidRPr="00D31EC6">
        <w:rPr>
          <w:rFonts w:ascii="Arial" w:hAnsi="Arial" w:cs="Arial"/>
          <w:sz w:val="24"/>
          <w:szCs w:val="24"/>
        </w:rPr>
        <w:t xml:space="preserve"> в орган прокуратуры о согласовании проведения внеплановой проверки субъекта контроля (приложение № 3), если для проведения внеплановой выездной проверки требуется согласование ее проведения с органом прокуратуры.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3.5.3. Подготовленные проект приказа о проведении внеплановой проверки, проект письма субъекту контроля о проведении внеплановой проверки, проект заявления в орган прокуратуры о согласовании проведения внеплановой выездной проверки (если для проведения внеплановой выездной проверки требуется согласование ее проведения с органом прокуратуры) с приложенными документами, содержащими сведения, послужившие основанием для ее проведения, муниципальный служащий, ответственный за проведение проверки, передает через муниципального служащего, ответственного за делопроизводство, председателю Комитета (лицу, его замещающему).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3.5.4. Председатель Комитета (лицо, его замещающее) в день поступления ему проекта приказа о проведении внеплановой проверки, проекта письма субъекту контроля о проведении внеплановой проверки, проекта заявления в орган прокуратуры о согласовании проведения внеплановой выездной проверки (если для проведения внеплановой выездной проверки требуется согласование ее проведения с органом прокуратуры) рассматривает их, подписывает и передает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3.5.5. Муниципальный служащий, ответственный за делопроизводство, в день получения от председателя Комитета (лица, его замещающего) подписанного приказа о проведении внеплановой проверки, письма субъекту контроля о проведении внеплановой проверки, заявления в орган прокуратуры о согласовании проведения внеплановой выездной проверки (если для проведения внеплановой выездной проверки требуется согласование ее проведения с органом прокуратуры):</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регистрирует приказ в журнале регистрации приказов, а подписанное письмо субъекту контроля и заявление в орган прокуратуры о согласовании проведения внеплановой выездной проверки (если для проведения внеплановой выездной проверки требуется согласование ее проведения с органом прокуратуры) - в электронной форме;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письма о проведении внеплановой проверки с приложенной заверенной печатью копией приказа о проведении внеплановой проверки направляет субъекту контроля любым доступным способом;</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один экземпляр заявления о согласовании проведения внеплановой выездной проверки (если для проведения внеплановой выездной проверки требуется </w:t>
      </w:r>
      <w:r w:rsidRPr="00D31EC6">
        <w:rPr>
          <w:rFonts w:ascii="Arial" w:hAnsi="Arial" w:cs="Arial"/>
          <w:sz w:val="24"/>
          <w:szCs w:val="24"/>
        </w:rPr>
        <w:lastRenderedPageBreak/>
        <w:t>согласование ее проведения с органом прокуратуры), с приложенной заверенной печатью копией приказа о проведении внеплановой проверки и копиями документов, содержащих сведения, послужившие основанием для ее проведения, отправляет в орган прокуратуры заказным письмом с уведомлением о вручении или в форме электронного документа, подписанного электронной цифровой подписью. С согласия органа прокуратуры дополнительно передает факсимильной связью заявление о согласовании проведения внеплановой выездной проверки с приложенными документами;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вторые экземпляры приказа о проведении внеплановой проверки, письма субъекту контроля о проведении внеплановой проверки, заявления в орган прокуратуры о согласовании проведения внеплановой выездной проверки (если для проведения внеплановой выездной проверки требуется согласование ее проведения с органом прокуратуры) передает муниципальному служащему, ответственному за проведение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3.5.6. При поступлении в Комитет решения органа прокуратуры о согласовании проведения внеплановой выездной проверки муниципальный служащий, ответственный за делопроизводство, в день поступления решения регистрирует его в электронной форме и передает председателю Комитета (лицу, его замещающему).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3.5.7. Председатель Комитета (лицо, его замещающее) в день получения решения органа прокуратуры о согласовании проведения внеплановой выездной проверки рассматривает его, визирует и передает муниципальному служащему, ответственному за делопроизводство.</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3.5.8. Муниципальный служащий, ответственный за делопроизводство, в день получения от председателя Комитета (лица, его замещающего) решения органа прокуратуры о согласовании проведения внеплановой выездной проверки передает его муниципальному служащему, ответственному за проведение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3.5.9. О проведении внеплановой проверки, за исключением проверки по основаниям, указанным в </w:t>
      </w:r>
      <w:hyperlink w:anchor="Par296" w:history="1">
        <w:r w:rsidRPr="00D31EC6">
          <w:rPr>
            <w:rFonts w:ascii="Arial" w:hAnsi="Arial" w:cs="Arial"/>
            <w:sz w:val="24"/>
            <w:szCs w:val="24"/>
          </w:rPr>
          <w:t>абзаце 3 пункта 3.5.1</w:t>
        </w:r>
      </w:hyperlink>
      <w:r w:rsidRPr="00D31EC6">
        <w:rPr>
          <w:rFonts w:ascii="Arial" w:hAnsi="Arial" w:cs="Arial"/>
          <w:sz w:val="24"/>
          <w:szCs w:val="24"/>
        </w:rPr>
        <w:t xml:space="preserve"> Регламента, юридическое лицо, индивидуальный предприниматель уведомляются любым доступным способом не менее чем за двадцать четыре часа до начала ее проведения.</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3.5.10. Внеплановые проверки проводятся в форме документарной и (или) выездной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то муниципальный служащий, ответственный за проведение проверки, приступает к проведению проверки незамедлительно с извещением органов прокуратуры о проведении мероприятий по контролю посредством направления проектов приказа о проведении внеплановой проверки; письма субъекту контроля о проведении внеплановой проверки, за исключением проведения внеплановой проверки по основаниям, указанным в </w:t>
      </w:r>
      <w:hyperlink w:anchor="Par296" w:history="1">
        <w:r w:rsidRPr="00D31EC6">
          <w:rPr>
            <w:rFonts w:ascii="Arial" w:hAnsi="Arial" w:cs="Arial"/>
            <w:sz w:val="24"/>
            <w:szCs w:val="24"/>
          </w:rPr>
          <w:t>абзаце 3 пункта 3.5.1</w:t>
        </w:r>
      </w:hyperlink>
      <w:r w:rsidRPr="00D31EC6">
        <w:rPr>
          <w:rFonts w:ascii="Arial" w:hAnsi="Arial" w:cs="Arial"/>
          <w:sz w:val="24"/>
          <w:szCs w:val="24"/>
        </w:rPr>
        <w:t xml:space="preserve"> Регламента, в органы прокуратуры в течение 24 часов.</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3.5.11. Обращения и заявления, не позволяющие установить лицо, обратившееся, а также обращения и заявления, не содержащие сведения о фактах, указанных в </w:t>
      </w:r>
      <w:hyperlink w:anchor="Par294" w:history="1">
        <w:r w:rsidRPr="00D31EC6">
          <w:rPr>
            <w:rFonts w:ascii="Arial" w:hAnsi="Arial" w:cs="Arial"/>
            <w:sz w:val="24"/>
            <w:szCs w:val="24"/>
          </w:rPr>
          <w:t>пункте 3.5.1</w:t>
        </w:r>
      </w:hyperlink>
      <w:r w:rsidRPr="00D31EC6">
        <w:rPr>
          <w:rFonts w:ascii="Arial" w:hAnsi="Arial" w:cs="Arial"/>
          <w:sz w:val="24"/>
          <w:szCs w:val="24"/>
        </w:rPr>
        <w:t xml:space="preserve"> Регламента, не могут служить основанием для проведения внеплановой проверки.</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3.5.12. Муниципальный служащий, ответственный за проведение проверки, перед началом проверки вручает под роспись заверенную печатью копию приказа о проведении внеплановой проверки для ознакомления субъекту контроля, руководителю, иному должностному лицу или уполномоченному представителю субъекта контроля, а также предъявляет ему:</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служебное удостоверение;</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копию документа о согласовании проведения внеплановой проверки в случае согласования ее с органом прокуратуры.</w:t>
      </w:r>
    </w:p>
    <w:p w:rsidR="00D31EC6" w:rsidRPr="00D31EC6" w:rsidRDefault="00D31EC6" w:rsidP="00507295">
      <w:pPr>
        <w:widowControl w:val="0"/>
        <w:autoSpaceDE w:val="0"/>
        <w:autoSpaceDN w:val="0"/>
        <w:adjustRightInd w:val="0"/>
        <w:ind w:firstLine="540"/>
        <w:jc w:val="both"/>
        <w:rPr>
          <w:rFonts w:ascii="Arial" w:hAnsi="Arial" w:cs="Arial"/>
          <w:sz w:val="24"/>
          <w:szCs w:val="24"/>
        </w:rPr>
      </w:pPr>
      <w:r w:rsidRPr="00D31EC6">
        <w:rPr>
          <w:rFonts w:ascii="Arial" w:hAnsi="Arial" w:cs="Arial"/>
          <w:sz w:val="24"/>
          <w:szCs w:val="24"/>
        </w:rPr>
        <w:lastRenderedPageBreak/>
        <w:t>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внеплановой проверки муниципальный служащий, ответственный за проведение проверки, приступает к мероприятиям по контролю.</w:t>
      </w:r>
    </w:p>
    <w:p w:rsidR="00D31EC6" w:rsidRPr="00D31EC6" w:rsidRDefault="00D31EC6" w:rsidP="00B81C0B">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3.5.13. Результатом выполнения административной процедуры является уведомление субъекта контроля о проведении внеплановой проверки.</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18" w:name="Par325"/>
      <w:bookmarkEnd w:id="18"/>
      <w:r w:rsidRPr="00D31EC6">
        <w:rPr>
          <w:rFonts w:ascii="Arial" w:hAnsi="Arial" w:cs="Arial"/>
          <w:sz w:val="24"/>
          <w:szCs w:val="24"/>
        </w:rPr>
        <w:t>3.6. Проведение документарной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3.6.1. Основанием для проведения документарной проверки (плановой или внеплановой) субъекта контроля является наступление даты проведения документарной проверки (плановой или внеплановой), указанной в приказе о проведении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3.6.2.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а также документы, подтверждающие исполнение предписаний и постановлений уполномоченных органов муниципального контроля.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3.6.3. В процессе проведения документарной проверки муниципальным служащим, ответственным за проведение проверки, в первую очередь рассматриваются документы, имеющиеся в распоряжении Комитета, в том числе уведомления о начале осуществления отдельных видов предпринимательской деятельности, предоставление в порядке, установленном </w:t>
      </w:r>
      <w:hyperlink r:id="rId30" w:history="1">
        <w:r w:rsidRPr="00D31EC6">
          <w:rPr>
            <w:rFonts w:ascii="Arial" w:hAnsi="Arial" w:cs="Arial"/>
            <w:sz w:val="24"/>
            <w:szCs w:val="24"/>
          </w:rPr>
          <w:t>статьей 8</w:t>
        </w:r>
      </w:hyperlink>
      <w:r w:rsidRPr="00D31EC6">
        <w:rPr>
          <w:rFonts w:ascii="Arial" w:hAnsi="Arial" w:cs="Arial"/>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осуществления в отношении этих юридического лица, индивидуального предпринимателя муниципального контроля.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3.6.4.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муниципальным служащим, ответственным за проведение проверки, направляется мотивированный запрос с приложением заверенной печатью копии приказа о проведении документарной проверки с требованием в течение 10 рабочих дней со дня получения мотивированного запроса предоставить иные необходимые для рассмотрения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D31EC6">
        <w:rPr>
          <w:rFonts w:ascii="Arial" w:hAnsi="Arial" w:cs="Arial"/>
          <w:sz w:val="24"/>
          <w:szCs w:val="24"/>
          <w:vertAlign w:val="superscript"/>
        </w:rPr>
        <w:t>22</w:t>
      </w:r>
      <w:r w:rsidRPr="00D31EC6">
        <w:rPr>
          <w:rFonts w:ascii="Arial" w:hAnsi="Arial" w:cs="Arial"/>
          <w:sz w:val="24"/>
          <w:szCs w:val="24"/>
        </w:rPr>
        <w:t>, в порядке, определенном Правительством Российской Федерации.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vertAlign w:val="superscript"/>
        </w:rPr>
        <w:t xml:space="preserve">22 </w:t>
      </w:r>
      <w:r w:rsidRPr="00D31EC6">
        <w:rPr>
          <w:rFonts w:ascii="Arial" w:hAnsi="Arial" w:cs="Arial"/>
          <w:sz w:val="24"/>
          <w:szCs w:val="24"/>
        </w:rPr>
        <w:t>Положения в части предоставления электронных документов, подписанных усиленной квалифицированной электронной подписью проверяемого лица, применяются с 10.01.2016.</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3.6.5.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проверки, информация об этом направляется муниципальным </w:t>
      </w:r>
      <w:r w:rsidRPr="00D31EC6">
        <w:rPr>
          <w:rFonts w:ascii="Arial" w:hAnsi="Arial" w:cs="Arial"/>
          <w:sz w:val="24"/>
          <w:szCs w:val="24"/>
        </w:rPr>
        <w:lastRenderedPageBreak/>
        <w:t xml:space="preserve">служащим, ответственным за проведение проверки, юридическому лицу, </w:t>
      </w:r>
    </w:p>
    <w:p w:rsidR="00D31EC6" w:rsidRPr="00D31EC6" w:rsidRDefault="00D31EC6" w:rsidP="00507295">
      <w:pPr>
        <w:widowControl w:val="0"/>
        <w:autoSpaceDE w:val="0"/>
        <w:autoSpaceDN w:val="0"/>
        <w:adjustRightInd w:val="0"/>
        <w:jc w:val="both"/>
        <w:rPr>
          <w:rFonts w:ascii="Arial" w:hAnsi="Arial" w:cs="Arial"/>
          <w:sz w:val="24"/>
          <w:szCs w:val="24"/>
        </w:rPr>
      </w:pPr>
      <w:r w:rsidRPr="00D31EC6">
        <w:rPr>
          <w:rFonts w:ascii="Arial" w:hAnsi="Arial" w:cs="Arial"/>
          <w:sz w:val="24"/>
          <w:szCs w:val="24"/>
        </w:rPr>
        <w:t>индивидуальному предпринимателю с требованием представить в течение десяти рабочих дней необходимые пояснения в письменной форме.</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3.6.6. Юридическое лицо, индивидуальный предприниматель, предоставляющие в Комитет пояснения относительно выявленных ошибок и (или) противоречий в документах, вправе предоставить в Комитет дополнительные документы, подтверждающие достоверность ранее предоставленных документов.</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3.6.7. Муниципальный служащий, ответственный за проведение проверки, рассматривает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служащий, ответственный за проведение проверки, установит признаки нарушения обязательных требований или требований, установленных муниципальными правовым актами, муниципальный служащий, ответственный за проведение проверки, вправе провести выездную проверку.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3.6.8. Срок проведения проверки указан в </w:t>
      </w:r>
      <w:hyperlink w:anchor="Par227" w:history="1">
        <w:r w:rsidRPr="00D31EC6">
          <w:rPr>
            <w:rFonts w:ascii="Arial" w:hAnsi="Arial" w:cs="Arial"/>
            <w:sz w:val="24"/>
            <w:szCs w:val="24"/>
          </w:rPr>
          <w:t>пунктах 2.2.1</w:t>
        </w:r>
      </w:hyperlink>
      <w:r w:rsidRPr="00D31EC6">
        <w:rPr>
          <w:rFonts w:ascii="Arial" w:hAnsi="Arial" w:cs="Arial"/>
          <w:sz w:val="24"/>
          <w:szCs w:val="24"/>
        </w:rPr>
        <w:t xml:space="preserve"> - </w:t>
      </w:r>
      <w:hyperlink w:anchor="Par231" w:history="1">
        <w:r w:rsidRPr="00D31EC6">
          <w:rPr>
            <w:rFonts w:ascii="Arial" w:hAnsi="Arial" w:cs="Arial"/>
            <w:sz w:val="24"/>
            <w:szCs w:val="24"/>
          </w:rPr>
          <w:t>2.2.5</w:t>
        </w:r>
      </w:hyperlink>
      <w:r w:rsidRPr="00D31EC6">
        <w:rPr>
          <w:rFonts w:ascii="Arial" w:hAnsi="Arial" w:cs="Arial"/>
          <w:sz w:val="24"/>
          <w:szCs w:val="24"/>
        </w:rPr>
        <w:t xml:space="preserve"> Регламента.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3.6.9. Результатом выполнения административной процедуры является фактическое проведение документарной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3.6.10. В случае предоставления муниципальному служащему, ответственному за проведение проверки, при проведении плановой документарной проверки документов, подтверждающих отнесение юридического лица, индивидуального предпринимателя, в отношении которых проводится плановая документарная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документарной проверки прекращается, о чем муниципальный служащий, ответственный за проведение проверки, составляет соответствующий акт</w:t>
      </w:r>
      <w:r w:rsidRPr="00D31EC6">
        <w:rPr>
          <w:rFonts w:ascii="Arial" w:hAnsi="Arial" w:cs="Arial"/>
          <w:sz w:val="24"/>
          <w:szCs w:val="24"/>
          <w:vertAlign w:val="superscript"/>
        </w:rPr>
        <w:t>18</w:t>
      </w:r>
      <w:r w:rsidRPr="00D31EC6">
        <w:rPr>
          <w:rFonts w:ascii="Arial" w:hAnsi="Arial" w:cs="Arial"/>
          <w:sz w:val="24"/>
          <w:szCs w:val="24"/>
        </w:rPr>
        <w:t>.</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19" w:name="Par337"/>
      <w:bookmarkEnd w:id="19"/>
      <w:r w:rsidRPr="00D31EC6">
        <w:rPr>
          <w:rFonts w:ascii="Arial" w:hAnsi="Arial" w:cs="Arial"/>
          <w:sz w:val="24"/>
          <w:szCs w:val="24"/>
        </w:rPr>
        <w:t>3.7. Проведение выездной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3.7.1. Основанием для проведения выездной проверки (плановой или внеплановой) субъекта контроля является наступление даты проведения выездной проверки (плановой или внеплановой), указанной в приказе о проведении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3.7.2. Выездная проверка (как плановая, так и внеплановая) проводится муниципальным служащим, ответственным за проведение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3.7.3. Выездная проверка начинается с предъявления служебного удостоверения муниципальным служащим, ответственным за проведение проверки, обязательного ознакомления руководителя или должностного руководителя юридического лица, индивидуального предпринимателя, его уполномоченного представителя с приказом председателя Комитета (лица, его замещающего)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3.7.4. В рамках выездной проверки муниципальным служащим, ответственным за проведение проверки, осуществляются: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визуальный осмотр объекта контроля в присутствии руководителя или иного уполномоченного руководителем должностного лица юридического лица, индивидуального предпринимателя в целях оценки соответствия объекта требованиям законодательства в установленной сфере деятельности;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lastRenderedPageBreak/>
        <w:t>- анализ документов. При этом муниципальный служащий, ответственный за проведение проверки, вправе потребовать 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для ознакомления документацию, связанную с целями, задачами и предметом выездной проверки, в случае, если выездной проверке не предшествовало проведение документарной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При необходимости с указанной документации или ее части муниципальным служащим, ответственным за проведение проверки, снимаются ксерокопии для изучения и приобщения к материалам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3.7.5. Срок проведения проверки указан в </w:t>
      </w:r>
      <w:hyperlink w:anchor="Par227" w:history="1">
        <w:r w:rsidRPr="00D31EC6">
          <w:rPr>
            <w:rFonts w:ascii="Arial" w:hAnsi="Arial" w:cs="Arial"/>
            <w:sz w:val="24"/>
            <w:szCs w:val="24"/>
          </w:rPr>
          <w:t>пунктах 2.2.1</w:t>
        </w:r>
      </w:hyperlink>
      <w:r w:rsidRPr="00D31EC6">
        <w:rPr>
          <w:rFonts w:ascii="Arial" w:hAnsi="Arial" w:cs="Arial"/>
          <w:sz w:val="24"/>
          <w:szCs w:val="24"/>
        </w:rPr>
        <w:t xml:space="preserve"> - </w:t>
      </w:r>
      <w:hyperlink w:anchor="Par231" w:history="1">
        <w:r w:rsidRPr="00D31EC6">
          <w:rPr>
            <w:rFonts w:ascii="Arial" w:hAnsi="Arial" w:cs="Arial"/>
            <w:sz w:val="24"/>
            <w:szCs w:val="24"/>
          </w:rPr>
          <w:t>2.2.5</w:t>
        </w:r>
      </w:hyperlink>
      <w:r w:rsidRPr="00D31EC6">
        <w:rPr>
          <w:rFonts w:ascii="Arial" w:hAnsi="Arial" w:cs="Arial"/>
          <w:sz w:val="24"/>
          <w:szCs w:val="24"/>
        </w:rPr>
        <w:t xml:space="preserve"> Регламента.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3.7.6. Результатом выполнения административной процедуры является фактическое проведение выездной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3.7.7. В случае предоставления муниципальному служащему, ответственному за проведение проверки, при проведении плановой выездной проверки документов, подтверждающих отнесение юридического лица, индивидуального предпринимателя, в отношении которых проводится плановая выездная проверка, к субъектам малого предпринимательства, и при отсутствии оснований, предусмотренных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выездной проверки прекращается, о чем муниципальный служащий, ответственный за проведение проверки, составляет соответствующий акт</w:t>
      </w:r>
      <w:r w:rsidRPr="00D31EC6">
        <w:rPr>
          <w:rFonts w:ascii="Arial" w:hAnsi="Arial" w:cs="Arial"/>
          <w:sz w:val="24"/>
          <w:szCs w:val="24"/>
          <w:vertAlign w:val="superscript"/>
        </w:rPr>
        <w:t>18</w:t>
      </w:r>
      <w:r w:rsidRPr="00D31EC6">
        <w:rPr>
          <w:rFonts w:ascii="Arial" w:hAnsi="Arial" w:cs="Arial"/>
          <w:sz w:val="24"/>
          <w:szCs w:val="24"/>
        </w:rPr>
        <w:t>.</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20" w:name="Par349"/>
      <w:bookmarkEnd w:id="20"/>
      <w:r w:rsidRPr="00D31EC6">
        <w:rPr>
          <w:rFonts w:ascii="Arial" w:hAnsi="Arial" w:cs="Arial"/>
          <w:sz w:val="24"/>
          <w:szCs w:val="24"/>
        </w:rPr>
        <w:t>3.8. Оформление результатов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3.8.1. Основанием для оформления муниципальным служащим, ответственным за проведение проверки, </w:t>
      </w:r>
      <w:hyperlink r:id="rId31" w:history="1">
        <w:r w:rsidRPr="00D31EC6">
          <w:rPr>
            <w:rFonts w:ascii="Arial" w:hAnsi="Arial" w:cs="Arial"/>
            <w:sz w:val="24"/>
            <w:szCs w:val="24"/>
          </w:rPr>
          <w:t>акта</w:t>
        </w:r>
      </w:hyperlink>
      <w:r w:rsidRPr="00D31EC6">
        <w:rPr>
          <w:rFonts w:ascii="Arial" w:hAnsi="Arial" w:cs="Arial"/>
          <w:sz w:val="24"/>
          <w:szCs w:val="24"/>
        </w:rPr>
        <w:t xml:space="preserve"> проверки по форме, утвержденной приказом Министерства экономического развития Российской Федерации от 30.04.2009 № 141, является фактическое проведение проверки (плановой, внеплановой).</w:t>
      </w:r>
    </w:p>
    <w:p w:rsidR="00D31EC6" w:rsidRPr="00D31EC6" w:rsidRDefault="00D31EC6" w:rsidP="00B94C45">
      <w:pPr>
        <w:autoSpaceDE w:val="0"/>
        <w:autoSpaceDN w:val="0"/>
        <w:adjustRightInd w:val="0"/>
        <w:ind w:firstLine="567"/>
        <w:jc w:val="both"/>
        <w:rPr>
          <w:rFonts w:ascii="Arial" w:hAnsi="Arial" w:cs="Arial"/>
          <w:sz w:val="24"/>
          <w:szCs w:val="24"/>
        </w:rPr>
      </w:pPr>
      <w:r w:rsidRPr="00D31EC6">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3.8.2. Муниципальный служащий, ответственный за проведение проверки, непосредственно после ее завершения: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оформляет акт проверки в двух экземплярах, которые подписывают лица, проводившие проверку;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акта проверки с копиями приложений к нему вручает субъекту контроля, руководителю, иному должностному лицу или уполномоченному представителю субъекта контроля под расписку об ознакомлении;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 вносит соответствующие записи в акт проверки и передает акт проверки муниципальному служащему, ответственному за делопроизводство, для отправки в адрес субъекта контроля;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производит запись о проверке в журнале учета проверок, который ведут субъекты контроля. При отсутствии журнала учета проверок делает соответствующую запись в акте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муниципальным служащим, ответственным за проведение проверки, в срок, не превышающий трех рабочих дней после завершения мероприятий по контролю.</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3.8.3. Муниципальный служащий, ответственный за делопроизводство, получив один экземпляр акта проверки и копию акта проверки, в течение 1 рабочего дня: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акта проверки отправляет в адрес субъекта контроля заказным письмом с уведомлением о вручении;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почтовое уведомление о вручении экземпляра акта проверки субъекту контроля передает муниципальному служащему, ответственному за проведение проверки, для приобщения к акту проверки, хранящемуся в деле Комитета.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муниципальный служащий, ответственный за делопроизводство, направляет  акт проверки, в форме электронного документа, подписанного усиленной квалифицированной электронной подписью муниципального служащего,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 Муниципальный служащий, ответственный за делопроизводство, передает муниципальному служащему, ответственному за проведение проверки, подтверждение получения акта для приобщения к экземпляру акту проверки, хранящегося в деле Комитета</w:t>
      </w:r>
      <w:r w:rsidRPr="00D31EC6">
        <w:rPr>
          <w:rFonts w:ascii="Arial" w:hAnsi="Arial" w:cs="Arial"/>
          <w:sz w:val="24"/>
          <w:szCs w:val="24"/>
          <w:vertAlign w:val="superscript"/>
        </w:rPr>
        <w:t>23</w:t>
      </w:r>
      <w:r w:rsidRPr="00D31EC6">
        <w:rPr>
          <w:rFonts w:ascii="Arial" w:hAnsi="Arial" w:cs="Arial"/>
          <w:sz w:val="24"/>
          <w:szCs w:val="24"/>
        </w:rPr>
        <w:t>.</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3.8.5. В случае поступления в Комитет в письменной форме возражений субъекта контроля в отношении акта проверки в целом или его отдельных положений муниципальный служащий, ответственный за делопроизводство, в день поступления регистрирует поступившие материалы в электронной форме и передает их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3.8.6. Председатель Комитета (лицо, его замещающее), получив возражения субъекта контроля в отношении акта проверки, в течение 1 рабочего дня рассматривает их, ставит резолюцию для муниципального служащего, ответственного за проведение проверки,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3.8.7. Муниципальный служащий, ответственный за делопроизводство, получив письменные возражения субъекта контроля в отношении акта проверки, в течение 1 рабочего дня передает их в соответствии с резолюцией председателя Комитета (лица, его замещающего) муниципальному служащему, ответственному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3.8.8. Муниципальный служащий, ответственный за проведение проверки, получив возражения субъекта контроля в отношении фактов, выводов, предложений, изложенных в акте проверки, в течение 30 рабочих дней: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рассматривает возражения субъекта контроля;</w:t>
      </w:r>
    </w:p>
    <w:p w:rsidR="00D31EC6" w:rsidRPr="00D31EC6" w:rsidRDefault="00D31EC6" w:rsidP="00B94C45">
      <w:pPr>
        <w:widowControl w:val="0"/>
        <w:autoSpaceDE w:val="0"/>
        <w:autoSpaceDN w:val="0"/>
        <w:adjustRightInd w:val="0"/>
        <w:jc w:val="both"/>
        <w:rPr>
          <w:rFonts w:ascii="Arial" w:hAnsi="Arial" w:cs="Arial"/>
          <w:sz w:val="24"/>
          <w:szCs w:val="24"/>
        </w:rPr>
      </w:pPr>
      <w:r w:rsidRPr="00D31EC6">
        <w:rPr>
          <w:rFonts w:ascii="Arial" w:hAnsi="Arial" w:cs="Arial"/>
          <w:sz w:val="24"/>
          <w:szCs w:val="24"/>
        </w:rPr>
        <w:t xml:space="preserve">- по материалам рассмотрения готовит проект письма субъекту контроля о принятии его возражений в отношении акта проверки и приобщении их к акту </w:t>
      </w:r>
      <w:r w:rsidR="00B94C45" w:rsidRPr="00D31EC6">
        <w:rPr>
          <w:rFonts w:ascii="Arial" w:hAnsi="Arial" w:cs="Arial"/>
          <w:sz w:val="24"/>
          <w:szCs w:val="24"/>
        </w:rPr>
        <w:t>проверки как неотъемлемой части акта либо мотивированное обоснование непринятия возражений в отношении акта проверки и передает проект письма через муниципального служащего, ответственного за делопроизводство,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vertAlign w:val="superscript"/>
        </w:rPr>
        <w:lastRenderedPageBreak/>
        <w:t>23</w:t>
      </w:r>
      <w:r w:rsidRPr="00D31EC6">
        <w:rPr>
          <w:rFonts w:ascii="Arial" w:hAnsi="Arial" w:cs="Arial"/>
          <w:sz w:val="24"/>
          <w:szCs w:val="24"/>
        </w:rPr>
        <w:t xml:space="preserve"> Положения в части передачи акта проверки в форме электронного документа, подписанного усиленной квалифицированной электронной подписью муниципального служащего, составившего данный акт, применяются с 10.01.2016</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3.8.9. Председатель Комитета (лицо, его замещающее), получив проект письма в адрес субъекта контроля на его возражения в отношении акта проверки, в течение 1 рабочего дня рассматривает его вместе с приложенными документами, подписывает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3.8.10. Муниципальный служащий, ответственный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1 рабочего дня: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регистрирует письмо в электронной форме;</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письма отправляет субъекту контроля с уведомлением о вручении, другой - передает муниципальному служащему, ответственному за проведение проверки, для приобщения к акту проверки, хранящемуся в деле Комитета.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3.8.11. Результатом выполнения административной процедуры является уведомление субъекта проверки о результатах проверки.</w:t>
      </w:r>
    </w:p>
    <w:p w:rsidR="00D31EC6" w:rsidRPr="00D31EC6" w:rsidRDefault="00D31EC6" w:rsidP="00507295">
      <w:pPr>
        <w:widowControl w:val="0"/>
        <w:autoSpaceDE w:val="0"/>
        <w:autoSpaceDN w:val="0"/>
        <w:adjustRightInd w:val="0"/>
        <w:jc w:val="center"/>
        <w:outlineLvl w:val="2"/>
        <w:rPr>
          <w:rFonts w:ascii="Arial" w:hAnsi="Arial" w:cs="Arial"/>
          <w:sz w:val="24"/>
          <w:szCs w:val="24"/>
        </w:rPr>
      </w:pPr>
      <w:bookmarkStart w:id="21" w:name="Par375"/>
      <w:bookmarkEnd w:id="21"/>
      <w:r w:rsidRPr="00D31EC6">
        <w:rPr>
          <w:rFonts w:ascii="Arial" w:hAnsi="Arial" w:cs="Arial"/>
          <w:sz w:val="24"/>
          <w:szCs w:val="24"/>
        </w:rPr>
        <w:t>3.9. Принятие мер при выявлении фактов нарушений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служащий, ответственный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выдает предписание об устранении выявленных нарушений (далее -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 случае выявления нарушений членами саморегулируемой организации сообщает в саморегулируемую организацию о выявленных нарушениях в течение 5 рабочих дней со дня окончания</w:t>
      </w:r>
    </w:p>
    <w:p w:rsidR="00D31EC6" w:rsidRPr="00D31EC6" w:rsidRDefault="00D31EC6" w:rsidP="00507295">
      <w:pPr>
        <w:widowControl w:val="0"/>
        <w:autoSpaceDE w:val="0"/>
        <w:autoSpaceDN w:val="0"/>
        <w:adjustRightInd w:val="0"/>
        <w:jc w:val="both"/>
        <w:rPr>
          <w:rFonts w:ascii="Arial" w:hAnsi="Arial" w:cs="Arial"/>
          <w:sz w:val="24"/>
          <w:szCs w:val="24"/>
        </w:rPr>
      </w:pPr>
      <w:r w:rsidRPr="00D31EC6">
        <w:rPr>
          <w:rFonts w:ascii="Arial" w:hAnsi="Arial" w:cs="Arial"/>
          <w:sz w:val="24"/>
          <w:szCs w:val="24"/>
        </w:rPr>
        <w:t xml:space="preserve"> проведения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направляет в органы, уполномоченные составлять протоколы об административном правонарушении, материалы проверки в случае, если выявленные нарушения не устранены в срок, указанный в </w:t>
      </w:r>
      <w:hyperlink w:anchor="Par699" w:history="1">
        <w:r w:rsidRPr="00D31EC6">
          <w:rPr>
            <w:rFonts w:ascii="Arial" w:hAnsi="Arial" w:cs="Arial"/>
            <w:sz w:val="24"/>
            <w:szCs w:val="24"/>
          </w:rPr>
          <w:t>Предписании</w:t>
        </w:r>
      </w:hyperlink>
      <w:r w:rsidRPr="00D31EC6">
        <w:rPr>
          <w:rFonts w:ascii="Arial" w:hAnsi="Arial" w:cs="Arial"/>
          <w:sz w:val="24"/>
          <w:szCs w:val="24"/>
        </w:rPr>
        <w:t xml:space="preserve"> (приложение № 4).</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3.9.2. Муниципальный служащий, ответственный за проведение проверки, при выявлении фактов нарушений по результатам проверки субъекта контроля в день окончания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готовит проект Предписания в 2 экземплярах с указанием срока устранения нарушений, который не может превышать 75 дней. В случае необходимости выполнения работ сезонного характера срок устранения нарушений устанавливается по согласованию с председателем Комитета (лицом, его замещающем) до 180 дней;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xml:space="preserve">-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под расписку об </w:t>
      </w:r>
      <w:r w:rsidRPr="00D31EC6">
        <w:rPr>
          <w:rFonts w:ascii="Arial" w:hAnsi="Arial" w:cs="Arial"/>
          <w:sz w:val="24"/>
          <w:szCs w:val="24"/>
        </w:rPr>
        <w:lastRenderedPageBreak/>
        <w:t>ознакомлении;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2 экземплярах муниципальному служащему, ответственному за делопроизводство, для отправки в адрес субъекта контроля.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3.9.3. Муниципальный служащий, ответственный за делопроизводство, получив подписанное Предписание, в течение 1 рабочего дня отправляет один экземпляр Предписания субъекту контроля заказным письмом с уведомлением о вручении и (или) факсимильной связью с выводом отчета о передаче с факсимильного аппарата, другой экземпляр передает муниципальному служащему, ответственному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3.9.4. Письмо субъекта контроля, поступившее в Комитет с ходатайством о продлении срока исполнения Предписания (далее - Ходатайство), муниципальный служащий, ответственный за делопроизводство, в течение 1 рабочего дня регистрирует в электронной форме и передает его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3.9.5. Председатель Комитета (лицо, его замещающее), получив Ходатайство, в течение 1 рабочего дня рассматривает его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3.9.6. Муниципальный служащий, ответственный за делопроизводство, в течение 1 рабочего дня в соответствии с визой председателя Комитета (лица, его замещающего) передает Ходатайство муниципальному служащему, ответственному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3.9.7. Муниципальный служащий, ответственный за проведение проверки, в течение 10 рабочих дней: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рассматривает Ходатайство субъекта контроля;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по результатам рассмотрения готовит проект письма о продлении срока исполнения предписания (срок выполнения предписания продляется по письменному Ходатайству субъекта контроля до 60 дней) или об отказе в удовлетворении Ходатайства;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передает проект письма о продлении (отказе в продлении) срока исполнения Предписания с приложенным Ходатайством через муниципального служащего, ответственного за делопроизводство, на подпись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3.9.8. Председатель Комитета (лицо, его замещающее), получив проект письма о продлении (отказе в продлении) срока исполнения Предписания в течение 1 рабочего дня рассматривает его, подписывает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3.9.9. Муниципальный служащий, ответственный за делопроизводство, получив подписанное письмо о продлении (отказе в продлении) срока исполнения Предписания, в течение 1 рабочего дня регистрирует его в электронной форме и отправляет один экземпляр письма (определения) субъекту контроля заказным письмом с уведомлением о вручении и (или) факсимильной связью с выводом отчета о передаче с факсимильного аппарата, другой экземпляр передает муниципальному служащему, ответственному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3.9.10. Представленные в Комитет в письменной форме возражения субъекта контроля в отношении вынесенного ему Предписания в целом или его отдельных положений муниципальный служащий, ответственный за делопроизводство, в течение рабочего дня регистрирует в электронной форме и передает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lastRenderedPageBreak/>
        <w:t>3.9.11. Председатель Комитета (лицо, его замещающее) получив возражения субъекта контроля в отношении выданного ему Предписания в течение 1 рабочего дня рассматривает, ставит резолюцию для муниципального служащего, ответственного за проведение проверки,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3.9.12. Муниципальный служащий, ответственный за делопроизводство, получив письменные возражения субъекта контроля в отношении выданного ему Предписания, в течение 1 рабочего дня передает их в соответствии с резолюцией председателя Комитета (лица, его замещающего) муниципальному служащему, ответственному за проведение проверки.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3.9.13. Муниципальный служащий, ответственный за проведение проверки, получив возражения субъекта контроля в отношении Предписания, в течение 5 рабочих дней рассматривает возражения субъекта, готовит проект письма субъекту контроля о принятии его возражений и приобщении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через муниципального служащего, ответственного за делопроизводство, председателю Комитета (лицу, его замещающему).</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3.9.14. Председатель Комитета (лицо, его замещающее), получив проект письма, в течение 1 рабочего дня рассматривает его вместе с приложенными документами, подписывает и передает муниципальному служащему, ответственному за делопроизводство.</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3.9.15. Муниципальный служащий, ответственный за делопроизводство, получив подписанное письмо субъекту контроля, уведомляющее его о принятии возражений в отношении вынесенного Предписания или непринятии возражений в отношении вынесенного Предписания, в течение 1 рабочего дня: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регистрирует письмо в электронной форме;</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один экземпляр письма отправляет субъекту контроля, другой вместе с приложенными документами передает муниципальному служащему, ответственному за проведение проверки, для приобщения к Предписанию, хранящемуся в деле Комитета.</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3.9.16. В случае если юридическим лицом, индивидуальным предпринимателем в сроки, указанные в Предписании, выявленные в ходе проведения проверки нарушения не устранены, муниципальный служащий, ответственный за проведение проверки,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3.9.17. Результатом выполнения административной процедуры является:</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устранение субъектом контроля выявленных нарушений;</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направление материалов проверки в органы, уполномоченные для принятия решения о привлечении к ответственности;</w:t>
      </w:r>
    </w:p>
    <w:p w:rsidR="00D31EC6" w:rsidRPr="00D31EC6" w:rsidRDefault="00D31EC6" w:rsidP="00B94C45">
      <w:pPr>
        <w:widowControl w:val="0"/>
        <w:autoSpaceDE w:val="0"/>
        <w:autoSpaceDN w:val="0"/>
        <w:adjustRightInd w:val="0"/>
        <w:ind w:firstLine="567"/>
        <w:jc w:val="both"/>
        <w:rPr>
          <w:rFonts w:ascii="Arial" w:hAnsi="Arial" w:cs="Arial"/>
          <w:sz w:val="24"/>
          <w:szCs w:val="24"/>
        </w:rPr>
      </w:pPr>
      <w:r w:rsidRPr="00D31EC6">
        <w:rPr>
          <w:rFonts w:ascii="Arial" w:hAnsi="Arial" w:cs="Arial"/>
          <w:sz w:val="24"/>
          <w:szCs w:val="24"/>
        </w:rPr>
        <w:t>- обращение в судебные органы с требованием о понуждении устранения нарушений.</w:t>
      </w:r>
    </w:p>
    <w:p w:rsidR="0074594F" w:rsidRPr="00DD4667" w:rsidRDefault="0074594F" w:rsidP="00507295">
      <w:pPr>
        <w:widowControl w:val="0"/>
        <w:autoSpaceDE w:val="0"/>
        <w:autoSpaceDN w:val="0"/>
        <w:adjustRightInd w:val="0"/>
        <w:jc w:val="center"/>
        <w:outlineLvl w:val="1"/>
        <w:rPr>
          <w:rFonts w:ascii="Arial" w:hAnsi="Arial" w:cs="Arial"/>
          <w:sz w:val="24"/>
          <w:szCs w:val="24"/>
        </w:rPr>
      </w:pPr>
      <w:r w:rsidRPr="00DD4667">
        <w:rPr>
          <w:rFonts w:ascii="Arial" w:hAnsi="Arial" w:cs="Arial"/>
          <w:sz w:val="24"/>
          <w:szCs w:val="24"/>
        </w:rPr>
        <w:t>4. Порядок и формы контроля за исполнением</w:t>
      </w:r>
      <w:r w:rsidR="00206EE6">
        <w:rPr>
          <w:rFonts w:ascii="Arial" w:hAnsi="Arial" w:cs="Arial"/>
          <w:sz w:val="24"/>
          <w:szCs w:val="24"/>
        </w:rPr>
        <w:t xml:space="preserve"> </w:t>
      </w:r>
      <w:r w:rsidRPr="00DD4667">
        <w:rPr>
          <w:rFonts w:ascii="Arial" w:hAnsi="Arial" w:cs="Arial"/>
          <w:sz w:val="24"/>
          <w:szCs w:val="24"/>
        </w:rPr>
        <w:t>Муниципальной функции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4.1. Муниципальный служащий, ответственный за проведение проверки, несет персональную ответственность за соблюдение Регламента и иных нормативных правовых актов, устанавливающих требования к исполнению Муниципальной функции, и за принятием решений. Персональная ответственность закрепляется в соответствующих должностных инструкциях.</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4.2. Текущий контроль за соблюдением последовательности действий и сроков, определенных настоящим Регламентом, осуществляет должностное лицо Комитета, ответственное за организацию исполнения Муниципальной функции.</w:t>
      </w:r>
    </w:p>
    <w:p w:rsidR="0074594F" w:rsidRPr="00DD4667" w:rsidRDefault="0074594F" w:rsidP="00507295">
      <w:pPr>
        <w:widowControl w:val="0"/>
        <w:autoSpaceDE w:val="0"/>
        <w:autoSpaceDN w:val="0"/>
        <w:adjustRightInd w:val="0"/>
        <w:ind w:firstLine="540"/>
        <w:jc w:val="both"/>
        <w:rPr>
          <w:rFonts w:ascii="Arial" w:hAnsi="Arial" w:cs="Arial"/>
          <w:sz w:val="24"/>
          <w:szCs w:val="24"/>
        </w:rPr>
      </w:pPr>
      <w:r w:rsidRPr="00DD4667">
        <w:rPr>
          <w:rFonts w:ascii="Arial" w:hAnsi="Arial" w:cs="Arial"/>
          <w:sz w:val="24"/>
          <w:szCs w:val="24"/>
        </w:rPr>
        <w:t xml:space="preserve">Текущий контроль проводится с целью выявления нарушений прав субъектов </w:t>
      </w:r>
      <w:r w:rsidRPr="00DD4667">
        <w:rPr>
          <w:rFonts w:ascii="Arial" w:hAnsi="Arial" w:cs="Arial"/>
          <w:sz w:val="24"/>
          <w:szCs w:val="24"/>
        </w:rPr>
        <w:lastRenderedPageBreak/>
        <w:t>путем проведения проверок соблюдения и исполнения муниципальным служащим, ответственным за проведение проверки, положений Регламента, действующего законодательства и иных нормативных правовых актов, а также за принятием муниципальным служащим, ответственным за проведение проверки, решений.</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4.3. Перечень муниципальных служащих, осуществляющих текущий контроль, устанавливает председатель Комитета (лицо, его замещающее).</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4.4. В ходе исполнения Муниципальной функции проводится плановый и внеплановый контроль полноты и качества исполнения Муниципальной функции.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Периодичность проведения плановых проверок устанавливает председатель Комитета (лицо, его замещающее).</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4.5. Проверка полноты и качества исполнения Муниципальной функции, служебное расследование проводится на основании приказа председателя Комитета (лица, его замещающего):</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комиссией, в состав которой включаются должностные лица Комитета. Комиссия осуществляет свою деятельность в соответствии с приказом;</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муниципальным служащим, назначенным ответственным за рассмотрение жалобы.</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Не допускается направление жалобы на рассмотрение муниципальному служащему, действия которого обжалуются.</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4.6.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Результаты рассмотрения жалобы оформляются муниципальным служащим, назначенным ответственным за рассмотрение жалобы, в виде мотивированного письменного ответа заявителю.</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4.7. В случае выявления нарушений прав субъектов контроля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нормативными правовыми актами.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4.8. О мерах, принятых в отношении виновных, в течение 10 дней со дня принятия таких мер Комитет сообщает в письменной форме субъекту контроля, обратившемуся с жалобой.</w:t>
      </w:r>
    </w:p>
    <w:p w:rsidR="0074594F" w:rsidRPr="00DD4667" w:rsidRDefault="0074594F" w:rsidP="00507295">
      <w:pPr>
        <w:widowControl w:val="0"/>
        <w:autoSpaceDE w:val="0"/>
        <w:autoSpaceDN w:val="0"/>
        <w:adjustRightInd w:val="0"/>
        <w:jc w:val="center"/>
        <w:outlineLvl w:val="1"/>
        <w:rPr>
          <w:rFonts w:ascii="Arial" w:hAnsi="Arial" w:cs="Arial"/>
          <w:sz w:val="24"/>
          <w:szCs w:val="24"/>
        </w:rPr>
      </w:pPr>
      <w:bookmarkStart w:id="22" w:name="Par430"/>
      <w:bookmarkEnd w:id="22"/>
      <w:r w:rsidRPr="00DD4667">
        <w:rPr>
          <w:rFonts w:ascii="Arial" w:hAnsi="Arial" w:cs="Arial"/>
          <w:sz w:val="24"/>
          <w:szCs w:val="24"/>
        </w:rPr>
        <w:t>5. Досудебный (внесудебный) порядок обжалования решений</w:t>
      </w:r>
      <w:r w:rsidR="00206EE6">
        <w:rPr>
          <w:rFonts w:ascii="Arial" w:hAnsi="Arial" w:cs="Arial"/>
          <w:sz w:val="24"/>
          <w:szCs w:val="24"/>
        </w:rPr>
        <w:t xml:space="preserve"> </w:t>
      </w:r>
      <w:r w:rsidRPr="00DD4667">
        <w:rPr>
          <w:rFonts w:ascii="Arial" w:hAnsi="Arial" w:cs="Arial"/>
          <w:sz w:val="24"/>
          <w:szCs w:val="24"/>
        </w:rPr>
        <w:t>и действий (бездействия) в ходе исполнения</w:t>
      </w:r>
      <w:r w:rsidR="00206EE6">
        <w:rPr>
          <w:rFonts w:ascii="Arial" w:hAnsi="Arial" w:cs="Arial"/>
          <w:sz w:val="24"/>
          <w:szCs w:val="24"/>
        </w:rPr>
        <w:t xml:space="preserve"> </w:t>
      </w:r>
      <w:r w:rsidRPr="00DD4667">
        <w:rPr>
          <w:rFonts w:ascii="Arial" w:hAnsi="Arial" w:cs="Arial"/>
          <w:sz w:val="24"/>
          <w:szCs w:val="24"/>
        </w:rPr>
        <w:t>Муниципальной функции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Комитет жалобы или в устной форме на личном приеме.</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5.2. Предметом досудебного обжалования являются:</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действия (бездействие) должностных лиц при исполнении Регламента;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решения, принимаемые в рамках исполнения Регламента.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5.3. Жалоба направляется председателю Комитета (лицу, его замещающему).</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5.4. Жалоба должна содержать:</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наименование муниципального органа, в который направляется жалоба, либо фамилию, имя, отчество должностного лица, либо должность должностного лица;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полное наименование организации (для юридического лица) или фамилию, имя, отчество (для индивидуального предпринимателя) лица, обратившегося с жалобой;</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почтовый адрес, по которому должен быть направлен ответ;</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изложение сути жалобы;</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lastRenderedPageBreak/>
        <w:t>- подпись лица, обратившегося с жалобой, дату.</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К жалобе могут быть приложены копии документов, подтверждающих изложенные в жалобе доводы.</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5.5. Основания для отказа в рассмотрении жалобы:</w:t>
      </w:r>
    </w:p>
    <w:p w:rsidR="0074594F" w:rsidRPr="00DD4667" w:rsidRDefault="0074594F" w:rsidP="005514D6">
      <w:pPr>
        <w:widowControl w:val="0"/>
        <w:autoSpaceDE w:val="0"/>
        <w:autoSpaceDN w:val="0"/>
        <w:adjustRightInd w:val="0"/>
        <w:ind w:firstLine="567"/>
        <w:jc w:val="both"/>
        <w:rPr>
          <w:rFonts w:ascii="Arial" w:hAnsi="Arial" w:cs="Arial"/>
          <w:sz w:val="24"/>
          <w:szCs w:val="24"/>
        </w:rPr>
      </w:pPr>
      <w:bookmarkStart w:id="23" w:name="Par447"/>
      <w:bookmarkEnd w:id="23"/>
      <w:r w:rsidRPr="00DD4667">
        <w:rPr>
          <w:rFonts w:ascii="Arial" w:hAnsi="Arial" w:cs="Arial"/>
          <w:sz w:val="24"/>
          <w:szCs w:val="24"/>
        </w:rPr>
        <w:t>а) не указаны фамилия заявителя и почтовый адрес, по которому должен быть направлен ответ;</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б) содержатся нецензурные либо оскорбительные выражения, угрозы жизни, здоровью и имуществу должностного лица, а также членов его семьи;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bookmarkStart w:id="24" w:name="Par449"/>
      <w:bookmarkEnd w:id="24"/>
      <w:r w:rsidRPr="00DD4667">
        <w:rPr>
          <w:rFonts w:ascii="Arial" w:hAnsi="Arial" w:cs="Arial"/>
          <w:sz w:val="24"/>
          <w:szCs w:val="24"/>
        </w:rPr>
        <w:t>в) текст жалобы не поддается прочтению;</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г) содержится вопрос, на который заявителю многократно давались письменные ответы по существу в связи с ранее направленными жалобами.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 xml:space="preserve">5.6. Муниципальный служащий, ответственный за рассмотрение жалобы, направляет лицу, направившему жалобу, письменный ответ об отказе в рассмотрении жалобы с указанием причины отказа, за исключением случаев, указанных в </w:t>
      </w:r>
      <w:hyperlink w:anchor="Par447" w:history="1">
        <w:r w:rsidRPr="00DD4667">
          <w:rPr>
            <w:rFonts w:ascii="Arial" w:hAnsi="Arial" w:cs="Arial"/>
            <w:sz w:val="24"/>
            <w:szCs w:val="24"/>
          </w:rPr>
          <w:t>подпунктах а)</w:t>
        </w:r>
      </w:hyperlink>
      <w:r w:rsidRPr="00DD4667">
        <w:rPr>
          <w:rFonts w:ascii="Arial" w:hAnsi="Arial" w:cs="Arial"/>
          <w:sz w:val="24"/>
          <w:szCs w:val="24"/>
        </w:rPr>
        <w:t xml:space="preserve"> и </w:t>
      </w:r>
      <w:hyperlink w:anchor="Par449" w:history="1">
        <w:r w:rsidRPr="00DD4667">
          <w:rPr>
            <w:rFonts w:ascii="Arial" w:hAnsi="Arial" w:cs="Arial"/>
            <w:sz w:val="24"/>
            <w:szCs w:val="24"/>
          </w:rPr>
          <w:t>в) пункта 5.5</w:t>
        </w:r>
      </w:hyperlink>
      <w:r w:rsidRPr="00DD4667">
        <w:rPr>
          <w:rFonts w:ascii="Arial" w:hAnsi="Arial" w:cs="Arial"/>
          <w:sz w:val="24"/>
          <w:szCs w:val="24"/>
        </w:rPr>
        <w:t xml:space="preserve"> Регламента.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5.7. Основанием для начала процедуры досудебного (внесудебного) является получение жалобы в адрес Комитета или обращение заявителя на личном приеме.</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5.8. Жалоба на действия председателя Комитета (лица, его замещающего) направляется в администрацию города Мурманска или заместителю Главы администрации города Мурманска, осуществляющему координацию и контроль деятельности Комитета.</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5.9. Жалоба должна быть рассмотрена председателем Комитета (лицом, его замещающим) и решение принято в срок, не превышающий 30 дней со дня ее регистрации.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5.10. Срок рассмотрения жалобы может быть продлен по решению председателя Комитета (лица, его замещающего) до 30 дней при необходимости проведения дополнительных мероприятий по существу жалобы. О продлении срока рассмотрения жалобы заявитель уведомляется письменно.</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5.11.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5.12. Порядок подачи, рассмотрения и разрешения заявлений, направленных в суды, определяется законодательством Российской Федерации.</w:t>
      </w:r>
    </w:p>
    <w:p w:rsidR="0074594F" w:rsidRPr="00DD4667" w:rsidRDefault="0074594F" w:rsidP="005514D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5.13. В соответствии с действующим законодательством действия (бездействие) должностных лиц Комитета,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8C0535" w:rsidRDefault="0074594F" w:rsidP="00507295">
      <w:pPr>
        <w:widowControl w:val="0"/>
        <w:autoSpaceDE w:val="0"/>
        <w:autoSpaceDN w:val="0"/>
        <w:adjustRightInd w:val="0"/>
        <w:jc w:val="right"/>
        <w:outlineLvl w:val="1"/>
        <w:rPr>
          <w:rFonts w:ascii="Arial" w:hAnsi="Arial" w:cs="Arial"/>
          <w:sz w:val="24"/>
          <w:szCs w:val="24"/>
        </w:rPr>
      </w:pPr>
      <w:bookmarkStart w:id="25" w:name="Par479"/>
      <w:bookmarkEnd w:id="25"/>
      <w:r w:rsidRPr="00DD4667">
        <w:rPr>
          <w:rFonts w:ascii="Arial" w:hAnsi="Arial" w:cs="Arial"/>
          <w:sz w:val="24"/>
          <w:szCs w:val="24"/>
        </w:rPr>
        <w:t xml:space="preserve">Приложение </w:t>
      </w:r>
      <w:r w:rsidR="00884723" w:rsidRPr="00DD4667">
        <w:rPr>
          <w:rFonts w:ascii="Arial" w:hAnsi="Arial" w:cs="Arial"/>
          <w:sz w:val="24"/>
          <w:szCs w:val="24"/>
        </w:rPr>
        <w:t>№ 1</w:t>
      </w:r>
      <w:r w:rsidR="00206EE6">
        <w:rPr>
          <w:rFonts w:ascii="Arial" w:hAnsi="Arial" w:cs="Arial"/>
          <w:sz w:val="24"/>
          <w:szCs w:val="24"/>
        </w:rPr>
        <w:t xml:space="preserve"> </w:t>
      </w:r>
      <w:r w:rsidRPr="00DD4667">
        <w:rPr>
          <w:rFonts w:ascii="Arial" w:hAnsi="Arial" w:cs="Arial"/>
          <w:sz w:val="24"/>
          <w:szCs w:val="24"/>
        </w:rPr>
        <w:t>к административному регламенту</w:t>
      </w:r>
      <w:bookmarkStart w:id="26" w:name="Par482"/>
      <w:bookmarkEnd w:id="26"/>
    </w:p>
    <w:p w:rsidR="005131C5" w:rsidRPr="005131C5" w:rsidRDefault="00932FA1" w:rsidP="00507295">
      <w:pPr>
        <w:widowControl w:val="0"/>
        <w:autoSpaceDE w:val="0"/>
        <w:autoSpaceDN w:val="0"/>
        <w:adjustRightInd w:val="0"/>
        <w:jc w:val="center"/>
        <w:outlineLvl w:val="1"/>
        <w:rPr>
          <w:rFonts w:ascii="Arial" w:hAnsi="Arial" w:cs="Arial"/>
          <w:bCs/>
          <w:sz w:val="24"/>
          <w:szCs w:val="24"/>
        </w:rPr>
      </w:pPr>
      <w:r w:rsidRPr="005131C5">
        <w:rPr>
          <w:rFonts w:ascii="Arial" w:hAnsi="Arial" w:cs="Arial"/>
          <w:bCs/>
          <w:sz w:val="24"/>
          <w:szCs w:val="24"/>
        </w:rPr>
        <w:t>Блок-схема исполнения муниципальной функции</w:t>
      </w:r>
    </w:p>
    <w:p w:rsidR="005131C5" w:rsidRDefault="005514D6" w:rsidP="00507295">
      <w:pPr>
        <w:widowControl w:val="0"/>
        <w:autoSpaceDE w:val="0"/>
        <w:autoSpaceDN w:val="0"/>
        <w:adjustRightInd w:val="0"/>
        <w:jc w:val="right"/>
        <w:outlineLvl w:val="1"/>
      </w:pPr>
      <w:r>
        <w:rPr>
          <w:noProof/>
        </w:rPr>
        <w:pict>
          <v:rect id="_x0000_s1055" style="position:absolute;left:0;text-align:left;margin-left:271.8pt;margin-top:5.75pt;width:222.75pt;height:55.5pt;z-index:251646976">
            <v:textbox style="mso-next-textbox:#_x0000_s1055">
              <w:txbxContent>
                <w:p w:rsidR="003C6CE5" w:rsidRPr="003C6CE5" w:rsidRDefault="003C6CE5">
                  <w:pPr>
                    <w:rPr>
                      <w:rFonts w:ascii="Arial" w:hAnsi="Arial" w:cs="Arial"/>
                      <w:sz w:val="24"/>
                      <w:szCs w:val="24"/>
                    </w:rPr>
                  </w:pPr>
                  <w:r w:rsidRPr="003C6CE5">
                    <w:rPr>
                      <w:rFonts w:ascii="Arial" w:hAnsi="Arial" w:cs="Arial"/>
                      <w:sz w:val="24"/>
                      <w:szCs w:val="24"/>
                    </w:rPr>
                    <w:t>Приказ о проведении проверки по муниципальному контролю</w:t>
                  </w:r>
                </w:p>
              </w:txbxContent>
            </v:textbox>
          </v:rect>
        </w:pict>
      </w:r>
      <w:r w:rsidR="005300F7">
        <w:rPr>
          <w:noProof/>
        </w:rPr>
        <w:pict>
          <v:rect id="_x0000_s1052" style="position:absolute;left:0;text-align:left;margin-left:5.55pt;margin-top:5.75pt;width:198.75pt;height:40.5pt;z-index:251644928">
            <v:textbox style="mso-next-textbox:#_x0000_s1052">
              <w:txbxContent>
                <w:p w:rsidR="003C6CE5" w:rsidRPr="003C6CE5" w:rsidRDefault="003C6CE5">
                  <w:pPr>
                    <w:rPr>
                      <w:rFonts w:ascii="Arial" w:hAnsi="Arial" w:cs="Arial"/>
                      <w:sz w:val="24"/>
                      <w:szCs w:val="24"/>
                    </w:rPr>
                  </w:pPr>
                  <w:r w:rsidRPr="003C6CE5">
                    <w:rPr>
                      <w:rFonts w:ascii="Arial" w:hAnsi="Arial" w:cs="Arial"/>
                      <w:sz w:val="24"/>
                      <w:szCs w:val="24"/>
                    </w:rPr>
                    <w:t>Ежегодный план проведения плановых проверок</w:t>
                  </w:r>
                </w:p>
              </w:txbxContent>
            </v:textbox>
          </v:rect>
        </w:pict>
      </w:r>
    </w:p>
    <w:p w:rsidR="00E74DF6" w:rsidRDefault="003C6CE5" w:rsidP="00507295">
      <w:pPr>
        <w:widowControl w:val="0"/>
        <w:autoSpaceDE w:val="0"/>
        <w:autoSpaceDN w:val="0"/>
        <w:adjustRightInd w:val="0"/>
        <w:jc w:val="right"/>
        <w:outlineLvl w:val="1"/>
        <w:rPr>
          <w:rFonts w:ascii="Arial" w:hAnsi="Arial" w:cs="Arial"/>
          <w:sz w:val="24"/>
          <w:szCs w:val="24"/>
        </w:rPr>
      </w:pPr>
      <w:bookmarkStart w:id="27" w:name="Par534"/>
      <w:bookmarkEnd w:id="27"/>
      <w:r>
        <w:rPr>
          <w:rFonts w:ascii="Arial" w:hAnsi="Arial" w:cs="Arial"/>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204.3pt;margin-top:10.65pt;width:78pt;height:.05pt;z-index:251648000" o:connectortype="straight">
            <v:stroke endarrow="block"/>
          </v:shape>
        </w:pict>
      </w:r>
    </w:p>
    <w:p w:rsidR="003C6CE5" w:rsidRDefault="003C6CE5" w:rsidP="00507295">
      <w:pPr>
        <w:widowControl w:val="0"/>
        <w:autoSpaceDE w:val="0"/>
        <w:autoSpaceDN w:val="0"/>
        <w:adjustRightInd w:val="0"/>
        <w:jc w:val="right"/>
        <w:outlineLvl w:val="1"/>
        <w:rPr>
          <w:rFonts w:ascii="Arial" w:hAnsi="Arial" w:cs="Arial"/>
          <w:sz w:val="24"/>
          <w:szCs w:val="24"/>
        </w:rPr>
      </w:pPr>
    </w:p>
    <w:p w:rsidR="003C6CE5" w:rsidRDefault="005300F7"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54" style="position:absolute;left:0;text-align:left;margin-left:5.55pt;margin-top:10.05pt;width:198.75pt;height:18.75pt;z-index:251645952">
            <v:textbox style="mso-next-textbox:#_x0000_s1054">
              <w:txbxContent>
                <w:p w:rsidR="003C6CE5" w:rsidRPr="003C6CE5" w:rsidRDefault="003C6CE5">
                  <w:pPr>
                    <w:rPr>
                      <w:rFonts w:ascii="Arial" w:hAnsi="Arial" w:cs="Arial"/>
                      <w:sz w:val="24"/>
                      <w:szCs w:val="24"/>
                    </w:rPr>
                  </w:pPr>
                  <w:r w:rsidRPr="003C6CE5">
                    <w:rPr>
                      <w:rFonts w:ascii="Arial" w:hAnsi="Arial" w:cs="Arial"/>
                      <w:sz w:val="24"/>
                      <w:szCs w:val="24"/>
                    </w:rPr>
                    <w:t>Обращения в Комитет</w:t>
                  </w:r>
                </w:p>
              </w:txbxContent>
            </v:textbox>
          </v:rect>
        </w:pict>
      </w:r>
      <w:r w:rsidR="003F4F10">
        <w:rPr>
          <w:rFonts w:ascii="Arial" w:hAnsi="Arial" w:cs="Arial"/>
          <w:noProof/>
          <w:sz w:val="24"/>
          <w:szCs w:val="24"/>
        </w:rPr>
        <w:pict>
          <v:shape id="_x0000_s1057" type="#_x0000_t32" style="position:absolute;left:0;text-align:left;margin-left:204.3pt;margin-top:10.05pt;width:76.5pt;height:3.7pt;flip:y;z-index:251649024" o:connectortype="straight">
            <v:stroke endarrow="block"/>
          </v:shape>
        </w:pict>
      </w:r>
    </w:p>
    <w:p w:rsidR="003C6CE5" w:rsidRDefault="003F4F1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61" type="#_x0000_t32" style="position:absolute;left:0;text-align:left;margin-left:388.75pt;margin-top:3.75pt;width:.05pt;height:15pt;z-index:251653120" o:connectortype="straight">
            <v:stroke endarrow="block"/>
          </v:shape>
        </w:pict>
      </w:r>
    </w:p>
    <w:p w:rsidR="003C6CE5" w:rsidRDefault="003F4F1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58" style="position:absolute;left:0;text-align:left;margin-left:272.55pt;margin-top:4.95pt;width:219pt;height:35.25pt;z-index:251650048">
            <v:textbox style="mso-next-textbox:#_x0000_s1058">
              <w:txbxContent>
                <w:p w:rsidR="003C6CE5" w:rsidRPr="003C6CE5" w:rsidRDefault="003C6CE5">
                  <w:pPr>
                    <w:rPr>
                      <w:rFonts w:ascii="Arial" w:hAnsi="Arial" w:cs="Arial"/>
                      <w:sz w:val="24"/>
                      <w:szCs w:val="24"/>
                    </w:rPr>
                  </w:pPr>
                  <w:r w:rsidRPr="003C6CE5">
                    <w:rPr>
                      <w:rFonts w:ascii="Arial" w:hAnsi="Arial" w:cs="Arial"/>
                      <w:sz w:val="24"/>
                      <w:szCs w:val="24"/>
                    </w:rPr>
                    <w:t>Плановые/внеплановые мероприятия по контролю</w:t>
                  </w:r>
                </w:p>
              </w:txbxContent>
            </v:textbox>
          </v:rect>
        </w:pict>
      </w:r>
    </w:p>
    <w:p w:rsidR="003C6CE5" w:rsidRDefault="00797C71"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59" style="position:absolute;left:0;text-align:left;margin-left:5.55pt;margin-top:1.65pt;width:198.75pt;height:36.75pt;z-index:251651072">
            <v:textbox style="mso-next-textbox:#_x0000_s1059">
              <w:txbxContent>
                <w:p w:rsidR="003C6CE5" w:rsidRPr="003C6CE5" w:rsidRDefault="003C6CE5">
                  <w:pPr>
                    <w:rPr>
                      <w:rFonts w:ascii="Arial" w:hAnsi="Arial" w:cs="Arial"/>
                      <w:sz w:val="24"/>
                      <w:szCs w:val="24"/>
                    </w:rPr>
                  </w:pPr>
                  <w:r w:rsidRPr="003C6CE5">
                    <w:rPr>
                      <w:rFonts w:ascii="Arial" w:hAnsi="Arial" w:cs="Arial"/>
                      <w:sz w:val="24"/>
                      <w:szCs w:val="24"/>
                    </w:rPr>
                    <w:t>Акт по результатам мероприятий по контролю</w:t>
                  </w:r>
                </w:p>
              </w:txbxContent>
            </v:textbox>
          </v:rect>
        </w:pict>
      </w:r>
    </w:p>
    <w:p w:rsidR="003C6CE5" w:rsidRDefault="00797C71"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62" type="#_x0000_t32" style="position:absolute;left:0;text-align:left;margin-left:204.3pt;margin-top:1.4pt;width:74.25pt;height:.05pt;flip:x;z-index:251654144" o:connectortype="straight">
            <v:stroke endarrow="block"/>
          </v:shape>
        </w:pict>
      </w:r>
    </w:p>
    <w:p w:rsidR="003C6CE5" w:rsidRDefault="005300F7"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0" style="position:absolute;left:0;text-align:left;margin-left:272.55pt;margin-top:10.8pt;width:219pt;height:24pt;z-index:251652096">
            <v:textbox style="mso-next-textbox:#_x0000_s1060">
              <w:txbxContent>
                <w:p w:rsidR="00807033" w:rsidRPr="00807033" w:rsidRDefault="00807033">
                  <w:pPr>
                    <w:rPr>
                      <w:rFonts w:ascii="Arial" w:hAnsi="Arial" w:cs="Arial"/>
                      <w:sz w:val="24"/>
                      <w:szCs w:val="24"/>
                    </w:rPr>
                  </w:pPr>
                  <w:r w:rsidRPr="00807033">
                    <w:rPr>
                      <w:rFonts w:ascii="Arial" w:hAnsi="Arial" w:cs="Arial"/>
                      <w:sz w:val="24"/>
                      <w:szCs w:val="24"/>
                    </w:rPr>
                    <w:t>Нарушения не выявлены</w:t>
                  </w:r>
                </w:p>
              </w:txbxContent>
            </v:textbox>
          </v:rect>
        </w:pict>
      </w:r>
      <w:r w:rsidR="003F4F10">
        <w:rPr>
          <w:rFonts w:ascii="Arial" w:hAnsi="Arial" w:cs="Arial"/>
          <w:noProof/>
          <w:sz w:val="24"/>
          <w:szCs w:val="24"/>
        </w:rPr>
        <w:pict>
          <v:shape id="_x0000_s1077" type="#_x0000_t32" style="position:absolute;left:0;text-align:left;margin-left:103.8pt;margin-top:7.05pt;width:0;height:15pt;z-index:251666432" o:connectortype="straight">
            <v:stroke endarrow="block"/>
          </v:shape>
        </w:pict>
      </w:r>
      <w:r w:rsidR="00797C71">
        <w:rPr>
          <w:rFonts w:ascii="Arial" w:hAnsi="Arial" w:cs="Arial"/>
          <w:noProof/>
          <w:sz w:val="24"/>
          <w:szCs w:val="24"/>
        </w:rPr>
        <w:pict>
          <v:shape id="_x0000_s1063" type="#_x0000_t32" style="position:absolute;left:0;text-align:left;margin-left:198.3pt;margin-top:5.55pt;width:84pt;height:16.5pt;z-index:251655168" o:connectortype="straight">
            <v:stroke endarrow="block"/>
          </v:shape>
        </w:pict>
      </w:r>
    </w:p>
    <w:p w:rsidR="003C6CE5" w:rsidRDefault="005300F7"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7" style="position:absolute;left:0;text-align:left;margin-left:9.3pt;margin-top:8.25pt;width:199.5pt;height:24.75pt;z-index:251659264">
            <v:textbox style="mso-next-textbox:#_x0000_s1067">
              <w:txbxContent>
                <w:p w:rsidR="00797C71" w:rsidRPr="00797C71" w:rsidRDefault="00797C71">
                  <w:pPr>
                    <w:rPr>
                      <w:rFonts w:ascii="Arial" w:hAnsi="Arial" w:cs="Arial"/>
                      <w:sz w:val="24"/>
                      <w:szCs w:val="24"/>
                    </w:rPr>
                  </w:pPr>
                  <w:r w:rsidRPr="00797C71">
                    <w:rPr>
                      <w:rFonts w:ascii="Arial" w:hAnsi="Arial" w:cs="Arial"/>
                      <w:sz w:val="24"/>
                      <w:szCs w:val="24"/>
                    </w:rPr>
                    <w:t>Выявлены нарушения</w:t>
                  </w:r>
                </w:p>
              </w:txbxContent>
            </v:textbox>
          </v:rect>
        </w:pict>
      </w:r>
    </w:p>
    <w:p w:rsidR="003C6CE5" w:rsidRDefault="003F4F1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74" type="#_x0000_t32" style="position:absolute;left:0;text-align:left;margin-left:379.8pt;margin-top:7.2pt;width:.75pt;height:12pt;z-index:251663360" o:connectortype="straight">
            <v:stroke endarrow="block"/>
          </v:shape>
        </w:pict>
      </w:r>
    </w:p>
    <w:p w:rsidR="00807033" w:rsidRDefault="005514D6"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4" style="position:absolute;left:0;text-align:left;margin-left:278.55pt;margin-top:5.4pt;width:213pt;height:38.25pt;z-index:251656192">
            <v:textbox style="mso-next-textbox:#_x0000_s1064">
              <w:txbxContent>
                <w:p w:rsidR="00597D60" w:rsidRPr="00597D60" w:rsidRDefault="00597D60">
                  <w:pPr>
                    <w:rPr>
                      <w:rFonts w:ascii="Arial" w:hAnsi="Arial" w:cs="Arial"/>
                      <w:sz w:val="24"/>
                      <w:szCs w:val="24"/>
                    </w:rPr>
                  </w:pPr>
                  <w:r w:rsidRPr="00597D60">
                    <w:rPr>
                      <w:rFonts w:ascii="Arial" w:hAnsi="Arial" w:cs="Arial"/>
                      <w:sz w:val="24"/>
                      <w:szCs w:val="24"/>
                    </w:rPr>
                    <w:t>Ответ заявителю (если контроль осуществляется по обращениям)</w:t>
                  </w:r>
                </w:p>
              </w:txbxContent>
            </v:textbox>
          </v:rect>
        </w:pict>
      </w:r>
      <w:r w:rsidR="005300F7">
        <w:rPr>
          <w:rFonts w:ascii="Arial" w:hAnsi="Arial" w:cs="Arial"/>
          <w:noProof/>
          <w:sz w:val="24"/>
          <w:szCs w:val="24"/>
        </w:rPr>
        <w:pict>
          <v:rect id="_x0000_s1068" style="position:absolute;left:0;text-align:left;margin-left:9.3pt;margin-top:12.9pt;width:203.25pt;height:22.5pt;z-index:251660288">
            <v:textbox style="mso-next-textbox:#_x0000_s1068">
              <w:txbxContent>
                <w:p w:rsidR="00797C71" w:rsidRPr="00797C71" w:rsidRDefault="00797C71">
                  <w:pPr>
                    <w:rPr>
                      <w:rFonts w:ascii="Arial" w:hAnsi="Arial" w:cs="Arial"/>
                      <w:sz w:val="24"/>
                      <w:szCs w:val="24"/>
                    </w:rPr>
                  </w:pPr>
                  <w:r w:rsidRPr="00797C71">
                    <w:rPr>
                      <w:rFonts w:ascii="Arial" w:hAnsi="Arial" w:cs="Arial"/>
                      <w:sz w:val="24"/>
                      <w:szCs w:val="24"/>
                    </w:rPr>
                    <w:t>Выдача предписаний</w:t>
                  </w:r>
                </w:p>
              </w:txbxContent>
            </v:textbox>
          </v:rect>
        </w:pict>
      </w:r>
      <w:r w:rsidR="003F4F10">
        <w:rPr>
          <w:rFonts w:ascii="Arial" w:hAnsi="Arial" w:cs="Arial"/>
          <w:noProof/>
          <w:sz w:val="24"/>
          <w:szCs w:val="24"/>
        </w:rPr>
        <w:pict>
          <v:shape id="_x0000_s1078" type="#_x0000_t32" style="position:absolute;left:0;text-align:left;margin-left:116.55pt;margin-top:4.65pt;width:0;height:8.25pt;z-index:251667456" o:connectortype="straight">
            <v:stroke endarrow="block"/>
          </v:shape>
        </w:pict>
      </w:r>
    </w:p>
    <w:p w:rsidR="00807033" w:rsidRDefault="00807033" w:rsidP="00507295">
      <w:pPr>
        <w:widowControl w:val="0"/>
        <w:autoSpaceDE w:val="0"/>
        <w:autoSpaceDN w:val="0"/>
        <w:adjustRightInd w:val="0"/>
        <w:jc w:val="right"/>
        <w:outlineLvl w:val="1"/>
        <w:rPr>
          <w:rFonts w:ascii="Arial" w:hAnsi="Arial" w:cs="Arial"/>
          <w:sz w:val="24"/>
          <w:szCs w:val="24"/>
        </w:rPr>
      </w:pPr>
    </w:p>
    <w:p w:rsidR="00807033" w:rsidRDefault="003F4F1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79" type="#_x0000_t32" style="position:absolute;left:0;text-align:left;margin-left:103.8pt;margin-top:7.8pt;width:0;height:7.5pt;z-index:251668480" o:connectortype="straight">
            <v:stroke endarrow="block"/>
          </v:shape>
        </w:pict>
      </w:r>
    </w:p>
    <w:p w:rsidR="00807033" w:rsidRDefault="005300F7"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9" style="position:absolute;left:0;text-align:left;margin-left:9.3pt;margin-top:2.25pt;width:204.75pt;height:36pt;z-index:251661312">
            <v:textbox style="mso-next-textbox:#_x0000_s1069">
              <w:txbxContent>
                <w:p w:rsidR="00797C71" w:rsidRPr="00797C71" w:rsidRDefault="00797C71">
                  <w:pPr>
                    <w:rPr>
                      <w:rFonts w:ascii="Arial" w:hAnsi="Arial" w:cs="Arial"/>
                      <w:sz w:val="24"/>
                      <w:szCs w:val="24"/>
                    </w:rPr>
                  </w:pPr>
                  <w:r w:rsidRPr="00797C71">
                    <w:rPr>
                      <w:rFonts w:ascii="Arial" w:hAnsi="Arial" w:cs="Arial"/>
                      <w:sz w:val="24"/>
                      <w:szCs w:val="24"/>
                    </w:rPr>
                    <w:t>Контроль исполнения</w:t>
                  </w:r>
                  <w:r>
                    <w:t xml:space="preserve"> </w:t>
                  </w:r>
                  <w:r w:rsidRPr="00797C71">
                    <w:rPr>
                      <w:rFonts w:ascii="Arial" w:hAnsi="Arial" w:cs="Arial"/>
                      <w:sz w:val="24"/>
                      <w:szCs w:val="24"/>
                    </w:rPr>
                    <w:t>предписания</w:t>
                  </w:r>
                </w:p>
              </w:txbxContent>
            </v:textbox>
          </v:rect>
        </w:pict>
      </w:r>
      <w:r w:rsidR="003F4F10">
        <w:rPr>
          <w:rFonts w:ascii="Arial" w:hAnsi="Arial" w:cs="Arial"/>
          <w:noProof/>
          <w:sz w:val="24"/>
          <w:szCs w:val="24"/>
        </w:rPr>
        <w:pict>
          <v:shape id="_x0000_s1075" type="#_x0000_t32" style="position:absolute;left:0;text-align:left;margin-left:381.3pt;margin-top:1.5pt;width:.05pt;height:17.25pt;z-index:251664384" o:connectortype="straight">
            <v:stroke endarrow="block"/>
          </v:shape>
        </w:pict>
      </w:r>
    </w:p>
    <w:p w:rsidR="00807033" w:rsidRDefault="00597D6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5" style="position:absolute;left:0;text-align:left;margin-left:278.55pt;margin-top:.45pt;width:217.5pt;height:37.5pt;z-index:251657216">
            <v:textbox style="mso-next-textbox:#_x0000_s1065">
              <w:txbxContent>
                <w:p w:rsidR="0021650F" w:rsidRPr="0021650F" w:rsidRDefault="0021650F">
                  <w:pPr>
                    <w:rPr>
                      <w:rFonts w:ascii="Arial" w:hAnsi="Arial" w:cs="Arial"/>
                      <w:sz w:val="24"/>
                      <w:szCs w:val="24"/>
                    </w:rPr>
                  </w:pPr>
                  <w:r w:rsidRPr="0021650F">
                    <w:rPr>
                      <w:rFonts w:ascii="Arial" w:hAnsi="Arial" w:cs="Arial"/>
                      <w:sz w:val="24"/>
                      <w:szCs w:val="24"/>
                    </w:rPr>
                    <w:t>Акт по результатам мероприятий по контролю</w:t>
                  </w:r>
                </w:p>
              </w:txbxContent>
            </v:textbox>
          </v:rect>
        </w:pict>
      </w:r>
    </w:p>
    <w:p w:rsidR="00807033" w:rsidRDefault="003F4F10"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80" type="#_x0000_t32" style="position:absolute;left:0;text-align:left;margin-left:109.8pt;margin-top:10.65pt;width:.05pt;height:13.5pt;z-index:251669504" o:connectortype="straight">
            <v:stroke endarrow="block"/>
          </v:shape>
        </w:pict>
      </w:r>
    </w:p>
    <w:p w:rsidR="00807033" w:rsidRDefault="005300F7"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70" style="position:absolute;left:0;text-align:left;margin-left:9.3pt;margin-top:4.35pt;width:210pt;height:38.25pt;z-index:251662336">
            <v:textbox style="mso-next-textbox:#_x0000_s1070">
              <w:txbxContent>
                <w:p w:rsidR="00797C71" w:rsidRPr="00797C71" w:rsidRDefault="00797C71">
                  <w:pPr>
                    <w:rPr>
                      <w:rFonts w:ascii="Arial" w:hAnsi="Arial" w:cs="Arial"/>
                      <w:sz w:val="24"/>
                      <w:szCs w:val="24"/>
                    </w:rPr>
                  </w:pPr>
                  <w:r w:rsidRPr="00797C71">
                    <w:rPr>
                      <w:rFonts w:ascii="Arial" w:hAnsi="Arial" w:cs="Arial"/>
                      <w:sz w:val="24"/>
                      <w:szCs w:val="24"/>
                    </w:rPr>
                    <w:t>Ходатайство о продлении срока исполнения</w:t>
                  </w:r>
                </w:p>
              </w:txbxContent>
            </v:textbox>
          </v:rect>
        </w:pict>
      </w:r>
      <w:r w:rsidR="003F4F10">
        <w:rPr>
          <w:rFonts w:ascii="Arial" w:hAnsi="Arial" w:cs="Arial"/>
          <w:noProof/>
          <w:sz w:val="24"/>
          <w:szCs w:val="24"/>
        </w:rPr>
        <w:pict>
          <v:shape id="_x0000_s1076" type="#_x0000_t32" style="position:absolute;left:0;text-align:left;margin-left:379.8pt;margin-top:10.35pt;width:.05pt;height:11.25pt;z-index:251665408" o:connectortype="straight">
            <v:stroke endarrow="block"/>
          </v:shape>
        </w:pict>
      </w:r>
    </w:p>
    <w:p w:rsidR="00807033" w:rsidRDefault="0021650F"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rect id="_x0000_s1066" style="position:absolute;left:0;text-align:left;margin-left:278.55pt;margin-top:7.8pt;width:217.5pt;height:39pt;z-index:251658240">
            <v:textbox style="mso-next-textbox:#_x0000_s1066">
              <w:txbxContent>
                <w:p w:rsidR="0021650F" w:rsidRPr="0021650F" w:rsidRDefault="0021650F">
                  <w:pPr>
                    <w:rPr>
                      <w:rFonts w:ascii="Arial" w:hAnsi="Arial" w:cs="Arial"/>
                      <w:sz w:val="24"/>
                      <w:szCs w:val="24"/>
                    </w:rPr>
                  </w:pPr>
                  <w:r w:rsidRPr="0021650F">
                    <w:rPr>
                      <w:rFonts w:ascii="Arial" w:hAnsi="Arial" w:cs="Arial"/>
                      <w:sz w:val="24"/>
                      <w:szCs w:val="24"/>
                    </w:rPr>
                    <w:t>Решение о продлении срока исполнения предписания</w:t>
                  </w:r>
                </w:p>
              </w:txbxContent>
            </v:textbox>
          </v:rect>
        </w:pict>
      </w:r>
    </w:p>
    <w:p w:rsidR="00807033" w:rsidRDefault="0021650F" w:rsidP="00507295">
      <w:pPr>
        <w:widowControl w:val="0"/>
        <w:autoSpaceDE w:val="0"/>
        <w:autoSpaceDN w:val="0"/>
        <w:adjustRightInd w:val="0"/>
        <w:jc w:val="right"/>
        <w:outlineLvl w:val="1"/>
        <w:rPr>
          <w:rFonts w:ascii="Arial" w:hAnsi="Arial" w:cs="Arial"/>
          <w:sz w:val="24"/>
          <w:szCs w:val="24"/>
        </w:rPr>
      </w:pPr>
      <w:r>
        <w:rPr>
          <w:rFonts w:ascii="Arial" w:hAnsi="Arial" w:cs="Arial"/>
          <w:noProof/>
          <w:sz w:val="24"/>
          <w:szCs w:val="24"/>
        </w:rPr>
        <w:pict>
          <v:shape id="_x0000_s1081" type="#_x0000_t32" style="position:absolute;left:0;text-align:left;margin-left:214.05pt;margin-top:3.75pt;width:68.25pt;height:8.25pt;z-index:251670528" o:connectortype="straight">
            <v:stroke endarrow="block"/>
          </v:shape>
        </w:pict>
      </w:r>
    </w:p>
    <w:p w:rsidR="005D1AA5" w:rsidRDefault="005D1AA5" w:rsidP="00507295">
      <w:pPr>
        <w:widowControl w:val="0"/>
        <w:autoSpaceDE w:val="0"/>
        <w:autoSpaceDN w:val="0"/>
        <w:adjustRightInd w:val="0"/>
        <w:jc w:val="right"/>
        <w:outlineLvl w:val="1"/>
        <w:rPr>
          <w:rFonts w:ascii="Arial" w:hAnsi="Arial" w:cs="Arial"/>
          <w:sz w:val="24"/>
          <w:szCs w:val="24"/>
        </w:rPr>
      </w:pPr>
    </w:p>
    <w:p w:rsidR="005D1AA5" w:rsidRDefault="005D1AA5" w:rsidP="00507295">
      <w:pPr>
        <w:widowControl w:val="0"/>
        <w:autoSpaceDE w:val="0"/>
        <w:autoSpaceDN w:val="0"/>
        <w:adjustRightInd w:val="0"/>
        <w:jc w:val="right"/>
        <w:outlineLvl w:val="1"/>
        <w:rPr>
          <w:rFonts w:ascii="Arial" w:hAnsi="Arial" w:cs="Arial"/>
          <w:sz w:val="24"/>
          <w:szCs w:val="24"/>
        </w:rPr>
      </w:pPr>
    </w:p>
    <w:p w:rsidR="0074594F" w:rsidRPr="00DD4667" w:rsidRDefault="00E74DF6" w:rsidP="00507295">
      <w:pPr>
        <w:widowControl w:val="0"/>
        <w:autoSpaceDE w:val="0"/>
        <w:autoSpaceDN w:val="0"/>
        <w:adjustRightInd w:val="0"/>
        <w:jc w:val="right"/>
        <w:outlineLvl w:val="1"/>
        <w:rPr>
          <w:rFonts w:ascii="Arial" w:hAnsi="Arial" w:cs="Arial"/>
          <w:sz w:val="24"/>
          <w:szCs w:val="24"/>
        </w:rPr>
      </w:pPr>
      <w:r>
        <w:rPr>
          <w:rFonts w:ascii="Arial" w:hAnsi="Arial" w:cs="Arial"/>
          <w:sz w:val="24"/>
          <w:szCs w:val="24"/>
        </w:rPr>
        <w:t>П</w:t>
      </w:r>
      <w:r w:rsidR="0074594F" w:rsidRPr="00DD4667">
        <w:rPr>
          <w:rFonts w:ascii="Arial" w:hAnsi="Arial" w:cs="Arial"/>
          <w:sz w:val="24"/>
          <w:szCs w:val="24"/>
        </w:rPr>
        <w:t xml:space="preserve">риложение </w:t>
      </w:r>
      <w:r w:rsidR="00884723" w:rsidRPr="00DD4667">
        <w:rPr>
          <w:rFonts w:ascii="Arial" w:hAnsi="Arial" w:cs="Arial"/>
          <w:sz w:val="24"/>
          <w:szCs w:val="24"/>
        </w:rPr>
        <w:t>№ 2</w:t>
      </w:r>
      <w:r w:rsidR="005131C5">
        <w:rPr>
          <w:rFonts w:ascii="Arial" w:hAnsi="Arial" w:cs="Arial"/>
          <w:sz w:val="24"/>
          <w:szCs w:val="24"/>
        </w:rPr>
        <w:t xml:space="preserve"> </w:t>
      </w:r>
      <w:r w:rsidR="0074594F" w:rsidRPr="00DD4667">
        <w:rPr>
          <w:rFonts w:ascii="Arial" w:hAnsi="Arial" w:cs="Arial"/>
          <w:sz w:val="24"/>
          <w:szCs w:val="24"/>
        </w:rPr>
        <w:t>к административному регламенту</w:t>
      </w:r>
    </w:p>
    <w:p w:rsidR="000E58D7" w:rsidRPr="007E2338" w:rsidRDefault="000E58D7" w:rsidP="000E58D7">
      <w:pPr>
        <w:autoSpaceDE w:val="0"/>
        <w:autoSpaceDN w:val="0"/>
        <w:adjustRightInd w:val="0"/>
        <w:jc w:val="center"/>
        <w:rPr>
          <w:rFonts w:ascii="Arial" w:hAnsi="Arial" w:cs="Arial"/>
          <w:sz w:val="24"/>
          <w:szCs w:val="24"/>
          <w:u w:val="single"/>
        </w:rPr>
      </w:pPr>
      <w:bookmarkStart w:id="28" w:name="Par621"/>
      <w:bookmarkEnd w:id="28"/>
      <w:r w:rsidRPr="007E2338">
        <w:rPr>
          <w:rFonts w:ascii="Arial" w:hAnsi="Arial" w:cs="Arial"/>
          <w:sz w:val="24"/>
          <w:szCs w:val="24"/>
          <w:u w:val="single"/>
        </w:rPr>
        <w:t>Комитет по развитию городского хозяйства администрации города Мурманска</w:t>
      </w:r>
    </w:p>
    <w:p w:rsidR="000E58D7" w:rsidRPr="007E2338" w:rsidRDefault="000E58D7" w:rsidP="000E58D7">
      <w:pPr>
        <w:autoSpaceDE w:val="0"/>
        <w:autoSpaceDN w:val="0"/>
        <w:adjustRightInd w:val="0"/>
        <w:jc w:val="center"/>
        <w:rPr>
          <w:rFonts w:ascii="Arial" w:hAnsi="Arial" w:cs="Arial"/>
          <w:sz w:val="24"/>
          <w:szCs w:val="24"/>
        </w:rPr>
      </w:pPr>
      <w:r w:rsidRPr="007E2338">
        <w:rPr>
          <w:rFonts w:ascii="Arial" w:hAnsi="Arial" w:cs="Arial"/>
          <w:sz w:val="24"/>
          <w:szCs w:val="24"/>
        </w:rPr>
        <w:t>(наименование органа государственного контроля (надзора) или органа муниципального контроля)</w:t>
      </w:r>
    </w:p>
    <w:p w:rsidR="000E58D7" w:rsidRPr="007E2338" w:rsidRDefault="000E58D7" w:rsidP="000E58D7">
      <w:pPr>
        <w:autoSpaceDE w:val="0"/>
        <w:autoSpaceDN w:val="0"/>
        <w:adjustRightInd w:val="0"/>
        <w:jc w:val="center"/>
        <w:rPr>
          <w:rFonts w:ascii="Arial" w:hAnsi="Arial" w:cs="Arial"/>
          <w:b/>
          <w:sz w:val="24"/>
          <w:szCs w:val="24"/>
        </w:rPr>
      </w:pPr>
      <w:r w:rsidRPr="007E2338">
        <w:rPr>
          <w:rFonts w:ascii="Arial" w:hAnsi="Arial" w:cs="Arial"/>
          <w:b/>
          <w:sz w:val="24"/>
          <w:szCs w:val="24"/>
        </w:rPr>
        <w:t>ПРИКАЗ</w:t>
      </w:r>
    </w:p>
    <w:p w:rsidR="000E58D7" w:rsidRPr="007E2338" w:rsidRDefault="000E58D7" w:rsidP="000E58D7">
      <w:pPr>
        <w:autoSpaceDE w:val="0"/>
        <w:autoSpaceDN w:val="0"/>
        <w:adjustRightInd w:val="0"/>
        <w:jc w:val="center"/>
        <w:rPr>
          <w:rFonts w:ascii="Arial" w:hAnsi="Arial" w:cs="Arial"/>
          <w:sz w:val="24"/>
          <w:szCs w:val="24"/>
        </w:rPr>
      </w:pPr>
      <w:r w:rsidRPr="007E2338">
        <w:rPr>
          <w:rFonts w:ascii="Arial" w:hAnsi="Arial" w:cs="Arial"/>
          <w:sz w:val="24"/>
          <w:szCs w:val="24"/>
        </w:rPr>
        <w:t>органа муниципального контроля о проведении</w:t>
      </w:r>
    </w:p>
    <w:p w:rsidR="000E58D7" w:rsidRPr="007E2338" w:rsidRDefault="000E58D7" w:rsidP="000E58D7">
      <w:pPr>
        <w:autoSpaceDE w:val="0"/>
        <w:autoSpaceDN w:val="0"/>
        <w:adjustRightInd w:val="0"/>
        <w:jc w:val="center"/>
        <w:rPr>
          <w:rFonts w:ascii="Arial" w:hAnsi="Arial" w:cs="Arial"/>
          <w:sz w:val="24"/>
          <w:szCs w:val="24"/>
        </w:rPr>
      </w:pPr>
      <w:r w:rsidRPr="007E2338">
        <w:rPr>
          <w:rFonts w:ascii="Arial" w:hAnsi="Arial" w:cs="Arial"/>
          <w:sz w:val="24"/>
          <w:szCs w:val="24"/>
        </w:rPr>
        <w:t>_______________________________________________ проверки</w:t>
      </w:r>
    </w:p>
    <w:p w:rsidR="000E58D7" w:rsidRPr="007E2338" w:rsidRDefault="000E58D7" w:rsidP="000E58D7">
      <w:pPr>
        <w:autoSpaceDE w:val="0"/>
        <w:autoSpaceDN w:val="0"/>
        <w:adjustRightInd w:val="0"/>
        <w:jc w:val="center"/>
        <w:rPr>
          <w:rFonts w:ascii="Arial" w:hAnsi="Arial" w:cs="Arial"/>
          <w:sz w:val="24"/>
          <w:szCs w:val="24"/>
        </w:rPr>
      </w:pPr>
      <w:r w:rsidRPr="007E2338">
        <w:rPr>
          <w:rFonts w:ascii="Arial" w:hAnsi="Arial" w:cs="Arial"/>
          <w:sz w:val="24"/>
          <w:szCs w:val="24"/>
        </w:rPr>
        <w:t xml:space="preserve">(плановой/внеплановой, документарной/выездной) юридического лица, </w:t>
      </w:r>
      <w:r>
        <w:rPr>
          <w:rFonts w:ascii="Arial" w:hAnsi="Arial" w:cs="Arial"/>
          <w:sz w:val="24"/>
          <w:szCs w:val="24"/>
        </w:rPr>
        <w:t>и</w:t>
      </w:r>
      <w:r w:rsidRPr="007E2338">
        <w:rPr>
          <w:rFonts w:ascii="Arial" w:hAnsi="Arial" w:cs="Arial"/>
          <w:sz w:val="24"/>
          <w:szCs w:val="24"/>
        </w:rPr>
        <w:t>ндивидуального предпринимателя</w:t>
      </w:r>
    </w:p>
    <w:p w:rsidR="000E58D7" w:rsidRPr="004D699B" w:rsidRDefault="000E58D7" w:rsidP="000E58D7">
      <w:pPr>
        <w:autoSpaceDE w:val="0"/>
        <w:autoSpaceDN w:val="0"/>
        <w:adjustRightInd w:val="0"/>
        <w:jc w:val="center"/>
        <w:rPr>
          <w:rFonts w:ascii="Arial" w:hAnsi="Arial" w:cs="Arial"/>
          <w:sz w:val="24"/>
          <w:szCs w:val="24"/>
        </w:rPr>
      </w:pPr>
      <w:r w:rsidRPr="004D699B">
        <w:rPr>
          <w:rFonts w:ascii="Arial" w:hAnsi="Arial" w:cs="Arial"/>
          <w:sz w:val="24"/>
          <w:szCs w:val="24"/>
        </w:rPr>
        <w:t>от «__» __________ ____ г. № _____</w:t>
      </w:r>
    </w:p>
    <w:p w:rsidR="000E58D7" w:rsidRPr="004D699B" w:rsidRDefault="000E58D7" w:rsidP="000E58D7">
      <w:pPr>
        <w:tabs>
          <w:tab w:val="left" w:pos="993"/>
        </w:tabs>
        <w:autoSpaceDE w:val="0"/>
        <w:autoSpaceDN w:val="0"/>
        <w:adjustRightInd w:val="0"/>
        <w:ind w:firstLine="567"/>
        <w:jc w:val="both"/>
        <w:rPr>
          <w:rFonts w:ascii="Arial" w:hAnsi="Arial" w:cs="Arial"/>
          <w:sz w:val="24"/>
          <w:szCs w:val="24"/>
        </w:rPr>
      </w:pPr>
      <w:r w:rsidRPr="004D699B">
        <w:rPr>
          <w:rFonts w:ascii="Arial" w:hAnsi="Arial" w:cs="Arial"/>
          <w:sz w:val="24"/>
          <w:szCs w:val="24"/>
        </w:rPr>
        <w:t>1. Провести проверку в отношении ________________________________</w:t>
      </w:r>
      <w:r>
        <w:rPr>
          <w:rFonts w:ascii="Arial" w:hAnsi="Arial" w:cs="Arial"/>
          <w:sz w:val="24"/>
          <w:szCs w:val="24"/>
        </w:rPr>
        <w:t>______</w:t>
      </w:r>
      <w:r w:rsidRPr="004D699B">
        <w:rPr>
          <w:rFonts w:ascii="Arial" w:hAnsi="Arial" w:cs="Arial"/>
          <w:sz w:val="24"/>
          <w:szCs w:val="24"/>
        </w:rPr>
        <w:t>__</w:t>
      </w:r>
    </w:p>
    <w:p w:rsidR="000E58D7" w:rsidRPr="004D699B" w:rsidRDefault="000E58D7" w:rsidP="000E58D7">
      <w:pPr>
        <w:autoSpaceDE w:val="0"/>
        <w:autoSpaceDN w:val="0"/>
        <w:adjustRightInd w:val="0"/>
        <w:jc w:val="both"/>
        <w:rPr>
          <w:rFonts w:ascii="Arial" w:hAnsi="Arial" w:cs="Arial"/>
          <w:sz w:val="24"/>
          <w:szCs w:val="24"/>
        </w:rPr>
      </w:pPr>
      <w:r w:rsidRPr="004D699B">
        <w:rPr>
          <w:rFonts w:ascii="Arial" w:hAnsi="Arial" w:cs="Arial"/>
          <w:sz w:val="24"/>
          <w:szCs w:val="24"/>
        </w:rPr>
        <w:t>__________________________________________________________________</w:t>
      </w:r>
      <w:r>
        <w:rPr>
          <w:rFonts w:ascii="Arial" w:hAnsi="Arial" w:cs="Arial"/>
          <w:sz w:val="24"/>
          <w:szCs w:val="24"/>
        </w:rPr>
        <w:t>______</w:t>
      </w:r>
      <w:r w:rsidRPr="004D699B">
        <w:rPr>
          <w:rFonts w:ascii="Arial" w:hAnsi="Arial" w:cs="Arial"/>
          <w:sz w:val="24"/>
          <w:szCs w:val="24"/>
        </w:rPr>
        <w:t>_</w:t>
      </w:r>
      <w:r>
        <w:rPr>
          <w:rFonts w:ascii="Arial" w:hAnsi="Arial" w:cs="Arial"/>
          <w:sz w:val="24"/>
          <w:szCs w:val="24"/>
        </w:rPr>
        <w:t>____________________________________________________________________________________________________________________________________________________</w:t>
      </w:r>
      <w:r w:rsidRPr="004D699B">
        <w:rPr>
          <w:rFonts w:ascii="Arial" w:hAnsi="Arial" w:cs="Arial"/>
          <w:sz w:val="24"/>
          <w:szCs w:val="24"/>
        </w:rPr>
        <w:t>_</w:t>
      </w:r>
    </w:p>
    <w:p w:rsidR="000E58D7" w:rsidRPr="004D699B" w:rsidRDefault="000E58D7" w:rsidP="000E58D7">
      <w:pPr>
        <w:autoSpaceDE w:val="0"/>
        <w:autoSpaceDN w:val="0"/>
        <w:adjustRightInd w:val="0"/>
        <w:jc w:val="center"/>
        <w:rPr>
          <w:rFonts w:ascii="Arial" w:hAnsi="Arial" w:cs="Arial"/>
          <w:sz w:val="24"/>
          <w:szCs w:val="24"/>
        </w:rPr>
      </w:pPr>
      <w:r w:rsidRPr="004D699B">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0E58D7" w:rsidRPr="004D699B" w:rsidRDefault="000E58D7" w:rsidP="000E58D7">
      <w:pPr>
        <w:tabs>
          <w:tab w:val="left" w:pos="993"/>
        </w:tabs>
        <w:autoSpaceDE w:val="0"/>
        <w:autoSpaceDN w:val="0"/>
        <w:adjustRightInd w:val="0"/>
        <w:ind w:firstLine="567"/>
        <w:jc w:val="both"/>
        <w:rPr>
          <w:rFonts w:ascii="Arial" w:hAnsi="Arial" w:cs="Arial"/>
          <w:sz w:val="24"/>
          <w:szCs w:val="24"/>
        </w:rPr>
      </w:pPr>
      <w:r w:rsidRPr="004D699B">
        <w:rPr>
          <w:rFonts w:ascii="Arial" w:hAnsi="Arial" w:cs="Arial"/>
          <w:sz w:val="24"/>
          <w:szCs w:val="24"/>
        </w:rPr>
        <w:t>2. Место нахождения:_________________________________________</w:t>
      </w:r>
      <w:r>
        <w:rPr>
          <w:rFonts w:ascii="Arial" w:hAnsi="Arial" w:cs="Arial"/>
          <w:sz w:val="24"/>
          <w:szCs w:val="24"/>
        </w:rPr>
        <w:t>_______</w:t>
      </w:r>
      <w:r w:rsidRPr="004D699B">
        <w:rPr>
          <w:rFonts w:ascii="Arial" w:hAnsi="Arial" w:cs="Arial"/>
          <w:sz w:val="24"/>
          <w:szCs w:val="24"/>
        </w:rPr>
        <w:t>___</w:t>
      </w:r>
    </w:p>
    <w:p w:rsidR="000E58D7" w:rsidRPr="004D699B" w:rsidRDefault="000E58D7" w:rsidP="000E58D7">
      <w:pPr>
        <w:autoSpaceDE w:val="0"/>
        <w:autoSpaceDN w:val="0"/>
        <w:adjustRightInd w:val="0"/>
        <w:jc w:val="both"/>
        <w:rPr>
          <w:rFonts w:ascii="Arial" w:hAnsi="Arial" w:cs="Arial"/>
          <w:sz w:val="24"/>
          <w:szCs w:val="24"/>
        </w:rPr>
      </w:pPr>
      <w:r w:rsidRPr="004D699B">
        <w:rPr>
          <w:rFonts w:ascii="Arial" w:hAnsi="Arial" w:cs="Arial"/>
          <w:sz w:val="24"/>
          <w:szCs w:val="24"/>
        </w:rPr>
        <w:t>___________________________________________________________________</w:t>
      </w:r>
      <w:r>
        <w:rPr>
          <w:rFonts w:ascii="Arial" w:hAnsi="Arial" w:cs="Arial"/>
          <w:sz w:val="24"/>
          <w:szCs w:val="24"/>
        </w:rPr>
        <w:t>______</w:t>
      </w:r>
      <w:r w:rsidRPr="004D699B">
        <w:rPr>
          <w:rFonts w:ascii="Arial" w:hAnsi="Arial" w:cs="Arial"/>
          <w:sz w:val="24"/>
          <w:szCs w:val="24"/>
        </w:rPr>
        <w:t>_</w:t>
      </w:r>
      <w:r>
        <w:rPr>
          <w:rFonts w:ascii="Arial" w:hAnsi="Arial" w:cs="Arial"/>
          <w:sz w:val="24"/>
          <w:szCs w:val="24"/>
        </w:rPr>
        <w:t>__________________________________________________________________________</w:t>
      </w:r>
    </w:p>
    <w:p w:rsidR="000E58D7" w:rsidRPr="004D699B" w:rsidRDefault="000E58D7" w:rsidP="000E58D7">
      <w:pPr>
        <w:autoSpaceDE w:val="0"/>
        <w:autoSpaceDN w:val="0"/>
        <w:adjustRightInd w:val="0"/>
        <w:jc w:val="center"/>
        <w:rPr>
          <w:rFonts w:ascii="Arial" w:hAnsi="Arial" w:cs="Arial"/>
          <w:sz w:val="24"/>
          <w:szCs w:val="24"/>
        </w:rPr>
      </w:pPr>
      <w:r w:rsidRPr="004D699B">
        <w:rPr>
          <w:rFonts w:ascii="Arial" w:hAnsi="Arial" w:cs="Arial"/>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E58D7" w:rsidRPr="004D699B" w:rsidRDefault="000E58D7" w:rsidP="000E58D7">
      <w:pPr>
        <w:tabs>
          <w:tab w:val="left" w:pos="993"/>
        </w:tabs>
        <w:autoSpaceDE w:val="0"/>
        <w:autoSpaceDN w:val="0"/>
        <w:adjustRightInd w:val="0"/>
        <w:ind w:firstLine="567"/>
        <w:jc w:val="both"/>
        <w:rPr>
          <w:rFonts w:ascii="Arial" w:hAnsi="Arial" w:cs="Arial"/>
          <w:sz w:val="24"/>
          <w:szCs w:val="24"/>
        </w:rPr>
      </w:pPr>
      <w:r w:rsidRPr="004D699B">
        <w:rPr>
          <w:rFonts w:ascii="Arial" w:hAnsi="Arial" w:cs="Arial"/>
          <w:sz w:val="24"/>
          <w:szCs w:val="24"/>
        </w:rPr>
        <w:t>3. Назначить лицом(ами), уполномоченным(и) на проведение проверки: _</w:t>
      </w:r>
      <w:r>
        <w:rPr>
          <w:rFonts w:ascii="Arial" w:hAnsi="Arial" w:cs="Arial"/>
          <w:sz w:val="24"/>
          <w:szCs w:val="24"/>
        </w:rPr>
        <w:t>________</w:t>
      </w:r>
    </w:p>
    <w:p w:rsidR="000E58D7" w:rsidRPr="004D699B" w:rsidRDefault="000E58D7" w:rsidP="000E58D7">
      <w:pPr>
        <w:autoSpaceDE w:val="0"/>
        <w:autoSpaceDN w:val="0"/>
        <w:adjustRightInd w:val="0"/>
        <w:jc w:val="both"/>
        <w:rPr>
          <w:rFonts w:ascii="Arial" w:hAnsi="Arial" w:cs="Arial"/>
          <w:sz w:val="24"/>
          <w:szCs w:val="24"/>
        </w:rPr>
      </w:pPr>
      <w:r w:rsidRPr="004D699B">
        <w:rPr>
          <w:rFonts w:ascii="Arial" w:hAnsi="Arial" w:cs="Arial"/>
          <w:sz w:val="24"/>
          <w:szCs w:val="24"/>
        </w:rPr>
        <w:t>__________________________________________________________________</w:t>
      </w:r>
      <w:r>
        <w:rPr>
          <w:rFonts w:ascii="Arial" w:hAnsi="Arial" w:cs="Arial"/>
          <w:sz w:val="24"/>
          <w:szCs w:val="24"/>
        </w:rPr>
        <w:t>______________________________________________________________________________________________</w:t>
      </w:r>
      <w:r w:rsidRPr="004D699B">
        <w:rPr>
          <w:rFonts w:ascii="Arial" w:hAnsi="Arial" w:cs="Arial"/>
          <w:sz w:val="24"/>
          <w:szCs w:val="24"/>
        </w:rPr>
        <w:t>______________________________________________________________</w:t>
      </w:r>
    </w:p>
    <w:p w:rsidR="000E58D7" w:rsidRPr="00072DD9" w:rsidRDefault="000E58D7" w:rsidP="000E58D7">
      <w:pPr>
        <w:autoSpaceDE w:val="0"/>
        <w:autoSpaceDN w:val="0"/>
        <w:adjustRightInd w:val="0"/>
        <w:jc w:val="center"/>
        <w:rPr>
          <w:rFonts w:ascii="Arial" w:hAnsi="Arial" w:cs="Arial"/>
          <w:sz w:val="24"/>
          <w:szCs w:val="24"/>
        </w:rPr>
      </w:pPr>
      <w:r w:rsidRPr="00072DD9">
        <w:rPr>
          <w:rFonts w:ascii="Arial"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w:t>
      </w:r>
      <w:r>
        <w:rPr>
          <w:rFonts w:ascii="Arial" w:hAnsi="Arial" w:cs="Arial"/>
          <w:sz w:val="24"/>
          <w:szCs w:val="24"/>
        </w:rPr>
        <w:t>_____________________</w:t>
      </w:r>
    </w:p>
    <w:p w:rsidR="000E58D7" w:rsidRPr="00072DD9" w:rsidRDefault="000E58D7" w:rsidP="000E58D7">
      <w:pPr>
        <w:autoSpaceDE w:val="0"/>
        <w:autoSpaceDN w:val="0"/>
        <w:adjustRightInd w:val="0"/>
        <w:jc w:val="both"/>
        <w:rPr>
          <w:rFonts w:ascii="Arial" w:hAnsi="Arial" w:cs="Arial"/>
          <w:sz w:val="24"/>
          <w:szCs w:val="24"/>
        </w:rPr>
      </w:pPr>
      <w:r w:rsidRPr="00072DD9">
        <w:rPr>
          <w:rFonts w:ascii="Arial" w:hAnsi="Arial" w:cs="Arial"/>
          <w:sz w:val="24"/>
          <w:szCs w:val="24"/>
        </w:rPr>
        <w:t>___________________________________________________________________________________________________________________________________________</w:t>
      </w:r>
      <w:r>
        <w:rPr>
          <w:rFonts w:ascii="Arial" w:hAnsi="Arial" w:cs="Arial"/>
          <w:sz w:val="24"/>
          <w:szCs w:val="24"/>
        </w:rPr>
        <w:t>________</w:t>
      </w:r>
      <w:r w:rsidRPr="00072DD9">
        <w:rPr>
          <w:rFonts w:ascii="Arial" w:hAnsi="Arial" w:cs="Arial"/>
          <w:sz w:val="24"/>
          <w:szCs w:val="24"/>
        </w:rPr>
        <w:t>_</w:t>
      </w:r>
    </w:p>
    <w:p w:rsidR="000E58D7" w:rsidRPr="00072DD9" w:rsidRDefault="000E58D7" w:rsidP="000E58D7">
      <w:pPr>
        <w:autoSpaceDE w:val="0"/>
        <w:autoSpaceDN w:val="0"/>
        <w:adjustRightInd w:val="0"/>
        <w:jc w:val="center"/>
        <w:rPr>
          <w:rFonts w:ascii="Arial" w:hAnsi="Arial" w:cs="Arial"/>
          <w:sz w:val="24"/>
          <w:szCs w:val="24"/>
        </w:rPr>
      </w:pPr>
      <w:r w:rsidRPr="00072DD9">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5. Настоящая проверка проводится в рамках _________________________</w:t>
      </w:r>
      <w:r>
        <w:rPr>
          <w:rFonts w:ascii="Arial" w:hAnsi="Arial" w:cs="Arial"/>
          <w:sz w:val="24"/>
          <w:szCs w:val="24"/>
        </w:rPr>
        <w:t>______</w:t>
      </w:r>
    </w:p>
    <w:p w:rsidR="000E58D7" w:rsidRPr="00072DD9" w:rsidRDefault="000E58D7" w:rsidP="000E58D7">
      <w:pPr>
        <w:autoSpaceDE w:val="0"/>
        <w:autoSpaceDN w:val="0"/>
        <w:adjustRightInd w:val="0"/>
        <w:jc w:val="both"/>
        <w:rPr>
          <w:rFonts w:ascii="Arial" w:hAnsi="Arial" w:cs="Arial"/>
          <w:sz w:val="24"/>
          <w:szCs w:val="24"/>
        </w:rPr>
      </w:pPr>
      <w:r w:rsidRPr="00072DD9">
        <w:rPr>
          <w:rFonts w:ascii="Arial" w:hAnsi="Arial" w:cs="Arial"/>
          <w:sz w:val="24"/>
          <w:szCs w:val="24"/>
        </w:rPr>
        <w:t>___________________________________________________________________</w:t>
      </w:r>
      <w:r>
        <w:rPr>
          <w:rFonts w:ascii="Arial" w:hAnsi="Arial" w:cs="Arial"/>
          <w:sz w:val="24"/>
          <w:szCs w:val="24"/>
        </w:rPr>
        <w:t>________________________________________________________________________________</w:t>
      </w:r>
    </w:p>
    <w:p w:rsidR="000E58D7" w:rsidRPr="00072DD9" w:rsidRDefault="000E58D7" w:rsidP="000E58D7">
      <w:pPr>
        <w:autoSpaceDE w:val="0"/>
        <w:autoSpaceDN w:val="0"/>
        <w:adjustRightInd w:val="0"/>
        <w:jc w:val="center"/>
        <w:rPr>
          <w:rFonts w:ascii="Arial" w:hAnsi="Arial" w:cs="Arial"/>
          <w:sz w:val="24"/>
          <w:szCs w:val="24"/>
        </w:rPr>
      </w:pPr>
      <w:r w:rsidRPr="00072DD9">
        <w:rPr>
          <w:rFonts w:ascii="Arial" w:hAnsi="Arial" w:cs="Arial"/>
          <w:sz w:val="24"/>
          <w:szCs w:val="24"/>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w:t>
      </w:r>
      <w:r w:rsidRPr="00072DD9">
        <w:rPr>
          <w:rFonts w:ascii="Arial" w:hAnsi="Arial" w:cs="Arial"/>
          <w:sz w:val="24"/>
          <w:szCs w:val="24"/>
        </w:rPr>
        <w:lastRenderedPageBreak/>
        <w:t>информационной системе «Федеральный реестр государственных и муниципальных услуг (функций)»)</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6. Установить, что:</w:t>
      </w:r>
    </w:p>
    <w:p w:rsidR="000E58D7" w:rsidRPr="00072DD9" w:rsidRDefault="000E58D7" w:rsidP="000E58D7">
      <w:pPr>
        <w:autoSpaceDE w:val="0"/>
        <w:autoSpaceDN w:val="0"/>
        <w:adjustRightInd w:val="0"/>
        <w:ind w:firstLine="567"/>
        <w:jc w:val="both"/>
        <w:rPr>
          <w:rFonts w:ascii="Arial" w:hAnsi="Arial" w:cs="Arial"/>
          <w:sz w:val="24"/>
          <w:szCs w:val="24"/>
        </w:rPr>
      </w:pPr>
      <w:r w:rsidRPr="00072DD9">
        <w:rPr>
          <w:rFonts w:ascii="Arial" w:hAnsi="Arial" w:cs="Arial"/>
          <w:sz w:val="24"/>
          <w:szCs w:val="24"/>
        </w:rPr>
        <w:t>настоящая проверка проводится с целью:________________________________</w:t>
      </w:r>
      <w:r>
        <w:rPr>
          <w:rFonts w:ascii="Arial" w:hAnsi="Arial" w:cs="Arial"/>
          <w:sz w:val="24"/>
          <w:szCs w:val="24"/>
        </w:rPr>
        <w:t>_</w:t>
      </w:r>
      <w:r w:rsidRPr="00072DD9">
        <w:rPr>
          <w:rFonts w:ascii="Arial" w:hAnsi="Arial" w:cs="Arial"/>
          <w:sz w:val="24"/>
          <w:szCs w:val="24"/>
        </w:rPr>
        <w:t>_</w:t>
      </w:r>
    </w:p>
    <w:p w:rsidR="000E58D7" w:rsidRPr="00072DD9" w:rsidRDefault="000E58D7" w:rsidP="000E58D7">
      <w:pPr>
        <w:autoSpaceDE w:val="0"/>
        <w:autoSpaceDN w:val="0"/>
        <w:adjustRightInd w:val="0"/>
        <w:jc w:val="both"/>
        <w:rPr>
          <w:rFonts w:ascii="Arial" w:hAnsi="Arial" w:cs="Arial"/>
          <w:sz w:val="24"/>
          <w:szCs w:val="24"/>
        </w:rPr>
      </w:pPr>
      <w:r w:rsidRPr="00072DD9">
        <w:rPr>
          <w:rFonts w:ascii="Arial" w:hAnsi="Arial" w:cs="Arial"/>
          <w:sz w:val="24"/>
          <w:szCs w:val="24"/>
        </w:rPr>
        <w:t>____________________________________________________________________</w:t>
      </w:r>
      <w:r>
        <w:rPr>
          <w:rFonts w:ascii="Arial" w:hAnsi="Arial" w:cs="Arial"/>
          <w:sz w:val="24"/>
          <w:szCs w:val="24"/>
        </w:rPr>
        <w:t>_______________________________________________________________________________</w:t>
      </w:r>
      <w:r w:rsidRPr="00072DD9">
        <w:rPr>
          <w:rFonts w:ascii="Arial" w:hAnsi="Arial" w:cs="Arial"/>
          <w:sz w:val="24"/>
          <w:szCs w:val="24"/>
        </w:rPr>
        <w:t>_</w:t>
      </w:r>
    </w:p>
    <w:p w:rsidR="000E58D7" w:rsidRPr="00072DD9" w:rsidRDefault="000E58D7" w:rsidP="000E58D7">
      <w:pPr>
        <w:autoSpaceDE w:val="0"/>
        <w:autoSpaceDN w:val="0"/>
        <w:adjustRightInd w:val="0"/>
        <w:ind w:firstLine="567"/>
        <w:jc w:val="both"/>
        <w:rPr>
          <w:rFonts w:ascii="Arial" w:hAnsi="Arial" w:cs="Arial"/>
          <w:sz w:val="24"/>
          <w:szCs w:val="24"/>
        </w:rPr>
      </w:pPr>
      <w:r w:rsidRPr="00072DD9">
        <w:rPr>
          <w:rFonts w:ascii="Arial" w:hAnsi="Arial" w:cs="Arial"/>
          <w:sz w:val="24"/>
          <w:szCs w:val="24"/>
        </w:rPr>
        <w:t>При установлении целей проводимой проверки указывается следующая</w:t>
      </w:r>
    </w:p>
    <w:p w:rsidR="000E58D7" w:rsidRPr="00072DD9" w:rsidRDefault="000E58D7" w:rsidP="000E58D7">
      <w:pPr>
        <w:autoSpaceDE w:val="0"/>
        <w:autoSpaceDN w:val="0"/>
        <w:adjustRightInd w:val="0"/>
        <w:ind w:firstLine="567"/>
        <w:jc w:val="both"/>
        <w:rPr>
          <w:rFonts w:ascii="Arial" w:hAnsi="Arial" w:cs="Arial"/>
          <w:sz w:val="24"/>
          <w:szCs w:val="24"/>
        </w:rPr>
      </w:pPr>
      <w:r w:rsidRPr="00072DD9">
        <w:rPr>
          <w:rFonts w:ascii="Arial" w:hAnsi="Arial" w:cs="Arial"/>
          <w:sz w:val="24"/>
          <w:szCs w:val="24"/>
        </w:rPr>
        <w:t>информация:</w:t>
      </w:r>
    </w:p>
    <w:p w:rsidR="000E58D7" w:rsidRPr="00072DD9" w:rsidRDefault="000E58D7" w:rsidP="000E58D7">
      <w:pPr>
        <w:tabs>
          <w:tab w:val="left" w:pos="1134"/>
        </w:tabs>
        <w:autoSpaceDE w:val="0"/>
        <w:autoSpaceDN w:val="0"/>
        <w:adjustRightInd w:val="0"/>
        <w:ind w:firstLine="567"/>
        <w:jc w:val="both"/>
        <w:rPr>
          <w:rFonts w:ascii="Arial" w:hAnsi="Arial" w:cs="Arial"/>
          <w:sz w:val="24"/>
          <w:szCs w:val="24"/>
        </w:rPr>
      </w:pPr>
      <w:r w:rsidRPr="00072DD9">
        <w:rPr>
          <w:rFonts w:ascii="Arial" w:hAnsi="Arial" w:cs="Arial"/>
          <w:sz w:val="24"/>
          <w:szCs w:val="24"/>
        </w:rPr>
        <w:t>а)</w:t>
      </w:r>
      <w:r>
        <w:rPr>
          <w:rFonts w:ascii="Arial" w:hAnsi="Arial" w:cs="Arial"/>
          <w:sz w:val="24"/>
          <w:szCs w:val="24"/>
        </w:rPr>
        <w:t xml:space="preserve"> </w:t>
      </w:r>
      <w:r w:rsidRPr="00072DD9">
        <w:rPr>
          <w:rFonts w:ascii="Arial" w:hAnsi="Arial" w:cs="Arial"/>
          <w:sz w:val="24"/>
          <w:szCs w:val="24"/>
        </w:rPr>
        <w:t>в случае проведения плановой проверки: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ссылка на утвержденный ежегодный план проведения плановых проверок;</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E58D7" w:rsidRPr="00072DD9" w:rsidRDefault="000E58D7" w:rsidP="000E58D7">
      <w:pPr>
        <w:tabs>
          <w:tab w:val="left" w:pos="1134"/>
        </w:tabs>
        <w:autoSpaceDE w:val="0"/>
        <w:autoSpaceDN w:val="0"/>
        <w:adjustRightInd w:val="0"/>
        <w:ind w:firstLine="567"/>
        <w:jc w:val="both"/>
        <w:rPr>
          <w:rFonts w:ascii="Arial" w:hAnsi="Arial" w:cs="Arial"/>
          <w:sz w:val="24"/>
          <w:szCs w:val="24"/>
        </w:rPr>
      </w:pPr>
      <w:r w:rsidRPr="00072DD9">
        <w:rPr>
          <w:rFonts w:ascii="Arial" w:hAnsi="Arial" w:cs="Arial"/>
          <w:sz w:val="24"/>
          <w:szCs w:val="24"/>
        </w:rPr>
        <w:t>б)</w:t>
      </w:r>
      <w:r>
        <w:rPr>
          <w:rFonts w:ascii="Arial" w:hAnsi="Arial" w:cs="Arial"/>
          <w:sz w:val="24"/>
          <w:szCs w:val="24"/>
        </w:rPr>
        <w:t xml:space="preserve"> </w:t>
      </w:r>
      <w:r w:rsidRPr="00072DD9">
        <w:rPr>
          <w:rFonts w:ascii="Arial" w:hAnsi="Arial" w:cs="Arial"/>
          <w:sz w:val="24"/>
          <w:szCs w:val="24"/>
        </w:rPr>
        <w:t>в случае проведения внеплановой проверки: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t>-</w:t>
      </w:r>
      <w:r>
        <w:rPr>
          <w:rFonts w:ascii="Arial" w:hAnsi="Arial" w:cs="Arial"/>
          <w:sz w:val="24"/>
          <w:szCs w:val="24"/>
        </w:rPr>
        <w:t xml:space="preserve"> </w:t>
      </w:r>
      <w:r w:rsidRPr="00072DD9">
        <w:rPr>
          <w:rFonts w:ascii="Arial" w:hAnsi="Arial" w:cs="Arial"/>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E58D7" w:rsidRPr="00072DD9" w:rsidRDefault="000E58D7" w:rsidP="000E58D7">
      <w:pPr>
        <w:tabs>
          <w:tab w:val="left" w:pos="1134"/>
        </w:tabs>
        <w:autoSpaceDE w:val="0"/>
        <w:autoSpaceDN w:val="0"/>
        <w:adjustRightInd w:val="0"/>
        <w:ind w:firstLine="567"/>
        <w:jc w:val="both"/>
        <w:rPr>
          <w:rFonts w:ascii="Arial" w:hAnsi="Arial" w:cs="Arial"/>
          <w:sz w:val="24"/>
          <w:szCs w:val="24"/>
        </w:rPr>
      </w:pPr>
      <w:r w:rsidRPr="00072DD9">
        <w:rPr>
          <w:rFonts w:ascii="Arial" w:hAnsi="Arial" w:cs="Arial"/>
          <w:sz w:val="24"/>
          <w:szCs w:val="24"/>
        </w:rPr>
        <w:t>в)</w:t>
      </w:r>
      <w:r>
        <w:rPr>
          <w:rFonts w:ascii="Arial" w:hAnsi="Arial" w:cs="Arial"/>
          <w:sz w:val="24"/>
          <w:szCs w:val="24"/>
        </w:rPr>
        <w:t xml:space="preserve"> </w:t>
      </w:r>
      <w:r w:rsidRPr="00072DD9">
        <w:rPr>
          <w:rFonts w:ascii="Arial" w:hAnsi="Arial" w:cs="Arial"/>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58D7" w:rsidRPr="00072DD9" w:rsidRDefault="000E58D7" w:rsidP="000E58D7">
      <w:pPr>
        <w:tabs>
          <w:tab w:val="left" w:pos="993"/>
        </w:tabs>
        <w:autoSpaceDE w:val="0"/>
        <w:autoSpaceDN w:val="0"/>
        <w:adjustRightInd w:val="0"/>
        <w:ind w:firstLine="567"/>
        <w:jc w:val="both"/>
        <w:rPr>
          <w:rFonts w:ascii="Arial" w:hAnsi="Arial" w:cs="Arial"/>
          <w:sz w:val="24"/>
          <w:szCs w:val="24"/>
        </w:rPr>
      </w:pPr>
      <w:r w:rsidRPr="00072DD9">
        <w:rPr>
          <w:rFonts w:ascii="Arial" w:hAnsi="Arial" w:cs="Arial"/>
          <w:sz w:val="24"/>
          <w:szCs w:val="24"/>
        </w:rPr>
        <w:lastRenderedPageBreak/>
        <w:t>-</w:t>
      </w:r>
      <w:r>
        <w:rPr>
          <w:rFonts w:ascii="Arial" w:hAnsi="Arial" w:cs="Arial"/>
          <w:sz w:val="24"/>
          <w:szCs w:val="24"/>
        </w:rPr>
        <w:t xml:space="preserve"> </w:t>
      </w:r>
      <w:r w:rsidRPr="00072DD9">
        <w:rPr>
          <w:rFonts w:ascii="Arial" w:hAnsi="Arial" w:cs="Arial"/>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E58D7" w:rsidRPr="00072DD9" w:rsidRDefault="000E58D7" w:rsidP="000E58D7">
      <w:pPr>
        <w:autoSpaceDE w:val="0"/>
        <w:autoSpaceDN w:val="0"/>
        <w:adjustRightInd w:val="0"/>
        <w:ind w:firstLine="567"/>
        <w:jc w:val="both"/>
        <w:rPr>
          <w:rFonts w:ascii="Arial" w:hAnsi="Arial" w:cs="Arial"/>
          <w:sz w:val="24"/>
          <w:szCs w:val="24"/>
        </w:rPr>
      </w:pPr>
      <w:r w:rsidRPr="00072DD9">
        <w:rPr>
          <w:rFonts w:ascii="Arial" w:hAnsi="Arial" w:cs="Arial"/>
          <w:sz w:val="24"/>
          <w:szCs w:val="24"/>
        </w:rPr>
        <w:t>задачами настоящей проверки являются: ___________________________</w:t>
      </w:r>
      <w:r>
        <w:rPr>
          <w:rFonts w:ascii="Arial" w:hAnsi="Arial" w:cs="Arial"/>
          <w:sz w:val="24"/>
          <w:szCs w:val="24"/>
        </w:rPr>
        <w:t>______</w:t>
      </w:r>
      <w:r w:rsidRPr="00072DD9">
        <w:rPr>
          <w:rFonts w:ascii="Arial" w:hAnsi="Arial" w:cs="Arial"/>
          <w:sz w:val="24"/>
          <w:szCs w:val="24"/>
        </w:rPr>
        <w:t>_</w:t>
      </w:r>
    </w:p>
    <w:p w:rsidR="000E58D7" w:rsidRPr="00072DD9" w:rsidRDefault="000E58D7" w:rsidP="000E58D7">
      <w:pPr>
        <w:autoSpaceDE w:val="0"/>
        <w:autoSpaceDN w:val="0"/>
        <w:adjustRightInd w:val="0"/>
        <w:jc w:val="both"/>
        <w:rPr>
          <w:rFonts w:ascii="Arial" w:hAnsi="Arial" w:cs="Arial"/>
          <w:sz w:val="24"/>
          <w:szCs w:val="24"/>
        </w:rPr>
      </w:pPr>
      <w:r w:rsidRPr="00072DD9">
        <w:rPr>
          <w:rFonts w:ascii="Arial" w:hAnsi="Arial" w:cs="Arial"/>
          <w:sz w:val="24"/>
          <w:szCs w:val="24"/>
        </w:rPr>
        <w:t>___________________________________________________________________</w:t>
      </w:r>
      <w:r>
        <w:rPr>
          <w:rFonts w:ascii="Arial" w:hAnsi="Arial" w:cs="Arial"/>
          <w:sz w:val="24"/>
          <w:szCs w:val="24"/>
        </w:rPr>
        <w:t>_________________________________________________________________________________</w:t>
      </w:r>
    </w:p>
    <w:p w:rsidR="000E58D7" w:rsidRPr="00AF037E" w:rsidRDefault="000E58D7" w:rsidP="000E58D7">
      <w:pPr>
        <w:tabs>
          <w:tab w:val="left" w:pos="1134"/>
        </w:tabs>
        <w:autoSpaceDE w:val="0"/>
        <w:autoSpaceDN w:val="0"/>
        <w:adjustRightInd w:val="0"/>
        <w:ind w:firstLine="567"/>
        <w:jc w:val="both"/>
        <w:rPr>
          <w:rFonts w:ascii="Arial" w:hAnsi="Arial" w:cs="Arial"/>
          <w:sz w:val="24"/>
          <w:szCs w:val="24"/>
        </w:rPr>
      </w:pPr>
      <w:r w:rsidRPr="00AF037E">
        <w:rPr>
          <w:rFonts w:ascii="Arial" w:hAnsi="Arial" w:cs="Arial"/>
          <w:sz w:val="24"/>
          <w:szCs w:val="24"/>
        </w:rPr>
        <w:t>7.</w:t>
      </w:r>
      <w:r>
        <w:rPr>
          <w:rFonts w:ascii="Arial" w:hAnsi="Arial" w:cs="Arial"/>
          <w:sz w:val="24"/>
          <w:szCs w:val="24"/>
        </w:rPr>
        <w:t xml:space="preserve"> </w:t>
      </w:r>
      <w:r w:rsidRPr="00AF037E">
        <w:rPr>
          <w:rFonts w:ascii="Arial" w:hAnsi="Arial" w:cs="Arial"/>
          <w:sz w:val="24"/>
          <w:szCs w:val="24"/>
        </w:rPr>
        <w:t>Предметом настоящей проверки является (отметить нужное):</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Pr>
          <w:rFonts w:ascii="Arial" w:hAnsi="Arial" w:cs="Arial"/>
          <w:sz w:val="24"/>
          <w:szCs w:val="24"/>
        </w:rPr>
        <w:t xml:space="preserve">- </w:t>
      </w:r>
      <w:r w:rsidRPr="00AF037E">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Pr>
          <w:rFonts w:ascii="Arial" w:hAnsi="Arial" w:cs="Arial"/>
          <w:sz w:val="24"/>
          <w:szCs w:val="24"/>
        </w:rPr>
        <w:t xml:space="preserve">- </w:t>
      </w:r>
      <w:r w:rsidRPr="00AF037E">
        <w:rPr>
          <w:rFonts w:ascii="Arial" w:hAnsi="Arial" w:cs="Arial"/>
          <w:sz w:val="24"/>
          <w:szCs w:val="24"/>
        </w:rPr>
        <w:t>проведение мероприятий:</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по предупреждению возникновения чрезвычайных ситуаций природного и техногенного характера;</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Pr>
          <w:rFonts w:ascii="Arial" w:hAnsi="Arial" w:cs="Arial"/>
          <w:sz w:val="24"/>
          <w:szCs w:val="24"/>
        </w:rPr>
        <w:t xml:space="preserve">- </w:t>
      </w:r>
      <w:r w:rsidRPr="00AF037E">
        <w:rPr>
          <w:rFonts w:ascii="Arial" w:hAnsi="Arial" w:cs="Arial"/>
          <w:sz w:val="24"/>
          <w:szCs w:val="24"/>
        </w:rPr>
        <w:t>по обеспечению безопасности государства;</w:t>
      </w:r>
    </w:p>
    <w:p w:rsidR="000E58D7" w:rsidRPr="00AF037E" w:rsidRDefault="000E58D7" w:rsidP="000E58D7">
      <w:pPr>
        <w:tabs>
          <w:tab w:val="left" w:pos="993"/>
        </w:tabs>
        <w:autoSpaceDE w:val="0"/>
        <w:autoSpaceDN w:val="0"/>
        <w:adjustRightInd w:val="0"/>
        <w:ind w:firstLine="567"/>
        <w:jc w:val="both"/>
        <w:rPr>
          <w:rFonts w:ascii="Arial" w:hAnsi="Arial" w:cs="Arial"/>
          <w:sz w:val="24"/>
          <w:szCs w:val="24"/>
        </w:rPr>
      </w:pPr>
      <w:r w:rsidRPr="00AF037E">
        <w:rPr>
          <w:rFonts w:ascii="Arial" w:hAnsi="Arial" w:cs="Arial"/>
          <w:sz w:val="24"/>
          <w:szCs w:val="24"/>
        </w:rPr>
        <w:t>-</w:t>
      </w:r>
      <w:r>
        <w:rPr>
          <w:rFonts w:ascii="Arial" w:hAnsi="Arial" w:cs="Arial"/>
          <w:sz w:val="24"/>
          <w:szCs w:val="24"/>
        </w:rPr>
        <w:t xml:space="preserve"> </w:t>
      </w:r>
      <w:r w:rsidRPr="00AF037E">
        <w:rPr>
          <w:rFonts w:ascii="Arial" w:hAnsi="Arial" w:cs="Arial"/>
          <w:sz w:val="24"/>
          <w:szCs w:val="24"/>
        </w:rPr>
        <w:t>по ликвидации последствий причинения такого вреда.</w:t>
      </w:r>
    </w:p>
    <w:p w:rsidR="000E58D7" w:rsidRPr="00743260" w:rsidRDefault="000E58D7" w:rsidP="000E58D7">
      <w:pPr>
        <w:tabs>
          <w:tab w:val="left" w:pos="993"/>
        </w:tabs>
        <w:autoSpaceDE w:val="0"/>
        <w:autoSpaceDN w:val="0"/>
        <w:adjustRightInd w:val="0"/>
        <w:ind w:firstLine="567"/>
        <w:jc w:val="both"/>
        <w:rPr>
          <w:rFonts w:ascii="Arial" w:hAnsi="Arial" w:cs="Arial"/>
          <w:sz w:val="24"/>
          <w:szCs w:val="24"/>
        </w:rPr>
      </w:pPr>
      <w:r w:rsidRPr="00743260">
        <w:rPr>
          <w:rFonts w:ascii="Arial" w:hAnsi="Arial" w:cs="Arial"/>
          <w:sz w:val="24"/>
          <w:szCs w:val="24"/>
        </w:rPr>
        <w:t>8.</w:t>
      </w:r>
      <w:r>
        <w:rPr>
          <w:rFonts w:ascii="Arial" w:hAnsi="Arial" w:cs="Arial"/>
          <w:sz w:val="24"/>
          <w:szCs w:val="24"/>
        </w:rPr>
        <w:t xml:space="preserve"> </w:t>
      </w:r>
      <w:r w:rsidRPr="00743260">
        <w:rPr>
          <w:rFonts w:ascii="Arial" w:hAnsi="Arial" w:cs="Arial"/>
          <w:sz w:val="24"/>
          <w:szCs w:val="24"/>
        </w:rPr>
        <w:t>Срок проведения проверки: __________________________________</w:t>
      </w:r>
      <w:r>
        <w:rPr>
          <w:rFonts w:ascii="Arial" w:hAnsi="Arial" w:cs="Arial"/>
          <w:sz w:val="24"/>
          <w:szCs w:val="24"/>
        </w:rPr>
        <w:t>_______</w:t>
      </w:r>
      <w:r w:rsidRPr="00743260">
        <w:rPr>
          <w:rFonts w:ascii="Arial" w:hAnsi="Arial" w:cs="Arial"/>
          <w:sz w:val="24"/>
          <w:szCs w:val="24"/>
        </w:rPr>
        <w:t>___</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t>К проведению проверки приступить с «__» __________ 20__ года.</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t>Проверку окончить не позднее «__» _____________ 20__ года.</w:t>
      </w:r>
    </w:p>
    <w:p w:rsidR="000E58D7" w:rsidRPr="00743260" w:rsidRDefault="000E58D7" w:rsidP="000E58D7">
      <w:pPr>
        <w:tabs>
          <w:tab w:val="left" w:pos="993"/>
        </w:tabs>
        <w:autoSpaceDE w:val="0"/>
        <w:autoSpaceDN w:val="0"/>
        <w:adjustRightInd w:val="0"/>
        <w:ind w:firstLine="567"/>
        <w:jc w:val="both"/>
        <w:rPr>
          <w:rFonts w:ascii="Arial" w:hAnsi="Arial" w:cs="Arial"/>
          <w:sz w:val="24"/>
          <w:szCs w:val="24"/>
        </w:rPr>
      </w:pPr>
      <w:r w:rsidRPr="00743260">
        <w:rPr>
          <w:rFonts w:ascii="Arial" w:hAnsi="Arial" w:cs="Arial"/>
          <w:sz w:val="24"/>
          <w:szCs w:val="24"/>
        </w:rPr>
        <w:t>9.</w:t>
      </w:r>
      <w:r>
        <w:rPr>
          <w:rFonts w:ascii="Arial" w:hAnsi="Arial" w:cs="Arial"/>
          <w:sz w:val="24"/>
          <w:szCs w:val="24"/>
        </w:rPr>
        <w:t xml:space="preserve"> </w:t>
      </w:r>
      <w:r w:rsidRPr="00743260">
        <w:rPr>
          <w:rFonts w:ascii="Arial" w:hAnsi="Arial" w:cs="Arial"/>
          <w:sz w:val="24"/>
          <w:szCs w:val="24"/>
        </w:rPr>
        <w:t>Правовые основания проведения проверки: ______________________</w:t>
      </w:r>
      <w:r>
        <w:rPr>
          <w:rFonts w:ascii="Arial" w:hAnsi="Arial" w:cs="Arial"/>
          <w:sz w:val="24"/>
          <w:szCs w:val="24"/>
        </w:rPr>
        <w:t>______</w:t>
      </w:r>
      <w:r w:rsidRPr="00743260">
        <w:rPr>
          <w:rFonts w:ascii="Arial" w:hAnsi="Arial" w:cs="Arial"/>
          <w:sz w:val="24"/>
          <w:szCs w:val="24"/>
        </w:rPr>
        <w:t>__</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___________________________________________________________________</w:t>
      </w:r>
      <w:r>
        <w:rPr>
          <w:rFonts w:ascii="Arial" w:hAnsi="Arial" w:cs="Arial"/>
          <w:sz w:val="24"/>
          <w:szCs w:val="24"/>
        </w:rPr>
        <w:t>________________________________________________________________________________</w:t>
      </w:r>
      <w:r w:rsidRPr="00743260">
        <w:rPr>
          <w:rFonts w:ascii="Arial" w:hAnsi="Arial" w:cs="Arial"/>
          <w:sz w:val="24"/>
          <w:szCs w:val="24"/>
        </w:rPr>
        <w:t>_</w:t>
      </w:r>
    </w:p>
    <w:p w:rsidR="000E58D7" w:rsidRPr="00743260" w:rsidRDefault="000E58D7" w:rsidP="000E58D7">
      <w:pPr>
        <w:autoSpaceDE w:val="0"/>
        <w:autoSpaceDN w:val="0"/>
        <w:adjustRightInd w:val="0"/>
        <w:ind w:firstLine="567"/>
        <w:jc w:val="center"/>
        <w:rPr>
          <w:rFonts w:ascii="Arial" w:hAnsi="Arial" w:cs="Arial"/>
          <w:sz w:val="24"/>
          <w:szCs w:val="24"/>
        </w:rPr>
      </w:pPr>
      <w:r w:rsidRPr="00743260">
        <w:rPr>
          <w:rFonts w:ascii="Arial" w:hAnsi="Arial" w:cs="Arial"/>
          <w:sz w:val="24"/>
          <w:szCs w:val="24"/>
        </w:rPr>
        <w:t>(ссылка на положения нормативного правового акта, в соответствии с которым осуществляется проверка)</w:t>
      </w:r>
    </w:p>
    <w:p w:rsidR="000E58D7" w:rsidRPr="00743260" w:rsidRDefault="000E58D7" w:rsidP="000E58D7">
      <w:pPr>
        <w:tabs>
          <w:tab w:val="left" w:pos="1134"/>
        </w:tabs>
        <w:autoSpaceDE w:val="0"/>
        <w:autoSpaceDN w:val="0"/>
        <w:adjustRightInd w:val="0"/>
        <w:ind w:firstLine="567"/>
        <w:jc w:val="both"/>
        <w:rPr>
          <w:rFonts w:ascii="Arial" w:hAnsi="Arial" w:cs="Arial"/>
          <w:sz w:val="24"/>
          <w:szCs w:val="24"/>
        </w:rPr>
      </w:pPr>
      <w:r w:rsidRPr="00743260">
        <w:rPr>
          <w:rFonts w:ascii="Arial" w:hAnsi="Arial" w:cs="Arial"/>
          <w:sz w:val="24"/>
          <w:szCs w:val="24"/>
        </w:rPr>
        <w:t>10.</w:t>
      </w:r>
      <w:r>
        <w:rPr>
          <w:rFonts w:ascii="Arial" w:hAnsi="Arial" w:cs="Arial"/>
          <w:sz w:val="24"/>
          <w:szCs w:val="24"/>
        </w:rPr>
        <w:t xml:space="preserve"> </w:t>
      </w:r>
      <w:r w:rsidRPr="00743260">
        <w:rPr>
          <w:rFonts w:ascii="Arial" w:hAnsi="Arial" w:cs="Arial"/>
          <w:sz w:val="24"/>
          <w:szCs w:val="24"/>
        </w:rPr>
        <w:t>Обязательные требования и (или) требования, установленные муниципальными правовыми актами, подлежащие проверке _______________</w:t>
      </w:r>
      <w:r>
        <w:rPr>
          <w:rFonts w:ascii="Arial" w:hAnsi="Arial" w:cs="Arial"/>
          <w:sz w:val="24"/>
          <w:szCs w:val="24"/>
        </w:rPr>
        <w:t>______</w:t>
      </w:r>
      <w:r w:rsidRPr="00743260">
        <w:rPr>
          <w:rFonts w:ascii="Arial" w:hAnsi="Arial" w:cs="Arial"/>
          <w:sz w:val="24"/>
          <w:szCs w:val="24"/>
        </w:rPr>
        <w:t>_</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____________________________________________________________________</w:t>
      </w:r>
      <w:r>
        <w:rPr>
          <w:rFonts w:ascii="Arial" w:hAnsi="Arial" w:cs="Arial"/>
          <w:sz w:val="24"/>
          <w:szCs w:val="24"/>
        </w:rPr>
        <w:t>________________________________________________________________________________</w:t>
      </w:r>
    </w:p>
    <w:p w:rsidR="000E58D7" w:rsidRPr="00743260" w:rsidRDefault="000E58D7" w:rsidP="000E58D7">
      <w:pPr>
        <w:tabs>
          <w:tab w:val="left" w:pos="851"/>
          <w:tab w:val="left" w:pos="1134"/>
        </w:tabs>
        <w:autoSpaceDE w:val="0"/>
        <w:autoSpaceDN w:val="0"/>
        <w:adjustRightInd w:val="0"/>
        <w:ind w:firstLine="567"/>
        <w:jc w:val="both"/>
        <w:rPr>
          <w:rFonts w:ascii="Arial" w:hAnsi="Arial" w:cs="Arial"/>
          <w:sz w:val="24"/>
          <w:szCs w:val="24"/>
        </w:rPr>
      </w:pPr>
      <w:r w:rsidRPr="00743260">
        <w:rPr>
          <w:rFonts w:ascii="Arial" w:hAnsi="Arial" w:cs="Arial"/>
          <w:sz w:val="24"/>
          <w:szCs w:val="24"/>
        </w:rPr>
        <w:t>11.</w:t>
      </w:r>
      <w:r>
        <w:rPr>
          <w:rFonts w:ascii="Arial" w:hAnsi="Arial" w:cs="Arial"/>
          <w:sz w:val="24"/>
          <w:szCs w:val="24"/>
        </w:rPr>
        <w:t xml:space="preserve"> </w:t>
      </w:r>
      <w:r w:rsidRPr="00743260">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lastRenderedPageBreak/>
        <w:t>1) __________________________________________________________________</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t>2) __________________________________________________________________</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t>3) __________________________________________________________________</w:t>
      </w:r>
    </w:p>
    <w:p w:rsidR="000E58D7" w:rsidRPr="00743260" w:rsidRDefault="000E58D7" w:rsidP="000E58D7">
      <w:pPr>
        <w:tabs>
          <w:tab w:val="left" w:pos="993"/>
          <w:tab w:val="left" w:pos="1134"/>
        </w:tabs>
        <w:autoSpaceDE w:val="0"/>
        <w:autoSpaceDN w:val="0"/>
        <w:adjustRightInd w:val="0"/>
        <w:ind w:firstLine="567"/>
        <w:jc w:val="both"/>
        <w:rPr>
          <w:rFonts w:ascii="Arial" w:hAnsi="Arial" w:cs="Arial"/>
          <w:sz w:val="24"/>
          <w:szCs w:val="24"/>
        </w:rPr>
      </w:pPr>
      <w:r>
        <w:rPr>
          <w:rFonts w:ascii="Arial" w:hAnsi="Arial" w:cs="Arial"/>
          <w:sz w:val="24"/>
          <w:szCs w:val="24"/>
        </w:rPr>
        <w:t xml:space="preserve">12. </w:t>
      </w:r>
      <w:r w:rsidRPr="00743260">
        <w:rPr>
          <w:rFonts w:ascii="Arial" w:hAnsi="Arial" w:cs="Arial"/>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_______________________________________________________________________</w:t>
      </w:r>
      <w:r w:rsidRPr="00743260">
        <w:rPr>
          <w:rFonts w:ascii="Arial" w:hAnsi="Arial" w:cs="Arial"/>
          <w:sz w:val="24"/>
          <w:szCs w:val="24"/>
        </w:rPr>
        <w:t>____</w:t>
      </w:r>
    </w:p>
    <w:p w:rsidR="000E58D7" w:rsidRPr="00743260" w:rsidRDefault="000E58D7" w:rsidP="000E58D7">
      <w:pPr>
        <w:autoSpaceDE w:val="0"/>
        <w:autoSpaceDN w:val="0"/>
        <w:adjustRightInd w:val="0"/>
        <w:ind w:firstLine="567"/>
        <w:jc w:val="center"/>
        <w:rPr>
          <w:rFonts w:ascii="Arial" w:hAnsi="Arial" w:cs="Arial"/>
          <w:sz w:val="24"/>
          <w:szCs w:val="24"/>
        </w:rPr>
      </w:pPr>
      <w:r w:rsidRPr="00743260">
        <w:rPr>
          <w:rFonts w:ascii="Arial" w:hAnsi="Arial" w:cs="Arial"/>
          <w:sz w:val="24"/>
          <w:szCs w:val="24"/>
        </w:rPr>
        <w:t>(с указанием наименований, номеров и дат их принятия)</w:t>
      </w:r>
    </w:p>
    <w:p w:rsidR="000E58D7" w:rsidRPr="00743260" w:rsidRDefault="000E58D7" w:rsidP="000E58D7">
      <w:pPr>
        <w:tabs>
          <w:tab w:val="left" w:pos="1134"/>
        </w:tabs>
        <w:autoSpaceDE w:val="0"/>
        <w:autoSpaceDN w:val="0"/>
        <w:adjustRightInd w:val="0"/>
        <w:ind w:firstLine="567"/>
        <w:jc w:val="both"/>
        <w:rPr>
          <w:rFonts w:ascii="Arial" w:hAnsi="Arial" w:cs="Arial"/>
          <w:sz w:val="24"/>
          <w:szCs w:val="24"/>
        </w:rPr>
      </w:pPr>
      <w:r>
        <w:rPr>
          <w:rFonts w:ascii="Arial" w:hAnsi="Arial" w:cs="Arial"/>
          <w:sz w:val="24"/>
          <w:szCs w:val="24"/>
        </w:rPr>
        <w:t xml:space="preserve">13. </w:t>
      </w:r>
      <w:r w:rsidRPr="00743260">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w:t>
      </w:r>
      <w:r>
        <w:rPr>
          <w:rFonts w:ascii="Arial" w:hAnsi="Arial" w:cs="Arial"/>
          <w:sz w:val="24"/>
          <w:szCs w:val="24"/>
        </w:rPr>
        <w:t>__________________________________________________________________________________________________________________________________________________________</w:t>
      </w:r>
      <w:r w:rsidRPr="00743260">
        <w:rPr>
          <w:rFonts w:ascii="Arial" w:hAnsi="Arial" w:cs="Arial"/>
          <w:sz w:val="24"/>
          <w:szCs w:val="24"/>
        </w:rPr>
        <w:t>_________________________________________</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_______________________________________</w:t>
      </w:r>
    </w:p>
    <w:p w:rsidR="000E58D7" w:rsidRPr="00743260" w:rsidRDefault="000E58D7" w:rsidP="000E58D7">
      <w:pPr>
        <w:autoSpaceDE w:val="0"/>
        <w:autoSpaceDN w:val="0"/>
        <w:adjustRightInd w:val="0"/>
        <w:jc w:val="both"/>
        <w:rPr>
          <w:rFonts w:ascii="Arial" w:hAnsi="Arial" w:cs="Arial"/>
          <w:sz w:val="24"/>
          <w:szCs w:val="24"/>
        </w:rPr>
      </w:pPr>
      <w:r w:rsidRPr="00743260">
        <w:rPr>
          <w:rFonts w:ascii="Arial" w:hAnsi="Arial" w:cs="Arial"/>
          <w:sz w:val="24"/>
          <w:szCs w:val="24"/>
        </w:rPr>
        <w:t>_______________________________________</w:t>
      </w:r>
    </w:p>
    <w:p w:rsidR="000E58D7" w:rsidRPr="00743260" w:rsidRDefault="000E58D7" w:rsidP="000E58D7">
      <w:pPr>
        <w:autoSpaceDE w:val="0"/>
        <w:autoSpaceDN w:val="0"/>
        <w:adjustRightInd w:val="0"/>
        <w:ind w:firstLine="567"/>
        <w:jc w:val="both"/>
        <w:rPr>
          <w:rFonts w:ascii="Arial" w:hAnsi="Arial" w:cs="Arial"/>
          <w:sz w:val="24"/>
          <w:szCs w:val="24"/>
        </w:rPr>
      </w:pPr>
      <w:r w:rsidRPr="00743260">
        <w:rPr>
          <w:rFonts w:ascii="Arial" w:hAnsi="Arial" w:cs="Arial"/>
          <w:sz w:val="24"/>
          <w:szCs w:val="24"/>
        </w:rPr>
        <w:t>(должность, фамилия, инициалы руководителя, заместителя руководителя</w:t>
      </w:r>
      <w:r>
        <w:rPr>
          <w:rFonts w:ascii="Arial" w:hAnsi="Arial" w:cs="Arial"/>
          <w:sz w:val="24"/>
          <w:szCs w:val="24"/>
        </w:rPr>
        <w:t xml:space="preserve"> </w:t>
      </w:r>
      <w:r w:rsidRPr="00743260">
        <w:rPr>
          <w:rFonts w:ascii="Arial" w:hAnsi="Arial" w:cs="Arial"/>
          <w:sz w:val="24"/>
          <w:szCs w:val="24"/>
        </w:rPr>
        <w:t>органа государственного контроля (надзора), органа муниципального</w:t>
      </w:r>
      <w:r>
        <w:rPr>
          <w:rFonts w:ascii="Arial" w:hAnsi="Arial" w:cs="Arial"/>
          <w:sz w:val="24"/>
          <w:szCs w:val="24"/>
        </w:rPr>
        <w:t xml:space="preserve"> </w:t>
      </w:r>
      <w:r w:rsidRPr="00743260">
        <w:rPr>
          <w:rFonts w:ascii="Arial" w:hAnsi="Arial" w:cs="Arial"/>
          <w:sz w:val="24"/>
          <w:szCs w:val="24"/>
        </w:rPr>
        <w:t>контроля, издавшего распоряжение или приказ о проведении проверки)</w:t>
      </w:r>
    </w:p>
    <w:p w:rsidR="000E58D7" w:rsidRPr="00743260" w:rsidRDefault="000E58D7" w:rsidP="000E58D7">
      <w:pPr>
        <w:autoSpaceDE w:val="0"/>
        <w:autoSpaceDN w:val="0"/>
        <w:adjustRightInd w:val="0"/>
        <w:ind w:firstLine="567"/>
        <w:jc w:val="right"/>
        <w:rPr>
          <w:rFonts w:ascii="Arial" w:hAnsi="Arial" w:cs="Arial"/>
          <w:sz w:val="24"/>
          <w:szCs w:val="24"/>
        </w:rPr>
      </w:pPr>
      <w:r w:rsidRPr="00743260">
        <w:rPr>
          <w:rFonts w:ascii="Arial" w:hAnsi="Arial" w:cs="Arial"/>
          <w:sz w:val="24"/>
          <w:szCs w:val="24"/>
        </w:rPr>
        <w:t>_____________________________________</w:t>
      </w:r>
    </w:p>
    <w:p w:rsidR="000E58D7" w:rsidRPr="00743260" w:rsidRDefault="000E58D7" w:rsidP="000E58D7">
      <w:pPr>
        <w:autoSpaceDE w:val="0"/>
        <w:autoSpaceDN w:val="0"/>
        <w:adjustRightInd w:val="0"/>
        <w:ind w:firstLine="567"/>
        <w:jc w:val="right"/>
        <w:rPr>
          <w:rFonts w:ascii="Arial" w:hAnsi="Arial" w:cs="Arial"/>
          <w:sz w:val="24"/>
          <w:szCs w:val="24"/>
        </w:rPr>
      </w:pPr>
      <w:r w:rsidRPr="00743260">
        <w:rPr>
          <w:rFonts w:ascii="Arial" w:hAnsi="Arial" w:cs="Arial"/>
          <w:sz w:val="24"/>
          <w:szCs w:val="24"/>
        </w:rPr>
        <w:t>(подпись, заверенная печатью)</w:t>
      </w:r>
    </w:p>
    <w:p w:rsidR="000E58D7" w:rsidRDefault="000E58D7" w:rsidP="000E58D7">
      <w:pPr>
        <w:autoSpaceDE w:val="0"/>
        <w:autoSpaceDN w:val="0"/>
        <w:adjustRightInd w:val="0"/>
        <w:jc w:val="center"/>
        <w:rPr>
          <w:rFonts w:ascii="Arial" w:hAnsi="Arial" w:cs="Arial"/>
          <w:sz w:val="24"/>
          <w:szCs w:val="24"/>
        </w:rPr>
      </w:pPr>
      <w:r w:rsidRPr="00743260">
        <w:rPr>
          <w:rFonts w:ascii="Arial" w:hAnsi="Arial" w:cs="Arial"/>
          <w:sz w:val="24"/>
          <w:szCs w:val="24"/>
        </w:rPr>
        <w:t>________________________________________________________________</w:t>
      </w:r>
      <w:r>
        <w:rPr>
          <w:rFonts w:ascii="Arial" w:hAnsi="Arial" w:cs="Arial"/>
          <w:sz w:val="24"/>
          <w:szCs w:val="24"/>
        </w:rPr>
        <w:t>_____________________________________________________________________________________________________________________________________________________________</w:t>
      </w:r>
    </w:p>
    <w:p w:rsidR="000E58D7" w:rsidRDefault="000E58D7" w:rsidP="0045764B">
      <w:pPr>
        <w:autoSpaceDE w:val="0"/>
        <w:autoSpaceDN w:val="0"/>
        <w:adjustRightInd w:val="0"/>
        <w:jc w:val="center"/>
        <w:rPr>
          <w:rFonts w:ascii="Arial" w:hAnsi="Arial" w:cs="Arial"/>
          <w:sz w:val="24"/>
          <w:szCs w:val="24"/>
        </w:rPr>
      </w:pPr>
      <w:r w:rsidRPr="00743260">
        <w:rPr>
          <w:rFonts w:ascii="Arial" w:hAnsi="Arial" w:cs="Arial"/>
          <w:sz w:val="24"/>
          <w:szCs w:val="24"/>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74594F" w:rsidRPr="00DD4667" w:rsidRDefault="0074594F" w:rsidP="00507295">
      <w:pPr>
        <w:widowControl w:val="0"/>
        <w:autoSpaceDE w:val="0"/>
        <w:autoSpaceDN w:val="0"/>
        <w:adjustRightInd w:val="0"/>
        <w:jc w:val="right"/>
        <w:outlineLvl w:val="1"/>
        <w:rPr>
          <w:rFonts w:ascii="Arial" w:hAnsi="Arial" w:cs="Arial"/>
          <w:sz w:val="24"/>
          <w:szCs w:val="24"/>
        </w:rPr>
      </w:pPr>
      <w:r w:rsidRPr="00DD4667">
        <w:rPr>
          <w:rFonts w:ascii="Arial" w:hAnsi="Arial" w:cs="Arial"/>
          <w:sz w:val="24"/>
          <w:szCs w:val="24"/>
        </w:rPr>
        <w:t xml:space="preserve">Приложение </w:t>
      </w:r>
      <w:r w:rsidR="00932FA1" w:rsidRPr="00DD4667">
        <w:rPr>
          <w:rFonts w:ascii="Arial" w:hAnsi="Arial" w:cs="Arial"/>
          <w:sz w:val="24"/>
          <w:szCs w:val="24"/>
        </w:rPr>
        <w:t>№ 3</w:t>
      </w:r>
      <w:r w:rsidR="00F026F9">
        <w:rPr>
          <w:rFonts w:ascii="Arial" w:hAnsi="Arial" w:cs="Arial"/>
          <w:sz w:val="24"/>
          <w:szCs w:val="24"/>
        </w:rPr>
        <w:t xml:space="preserve"> </w:t>
      </w:r>
      <w:r w:rsidRPr="00DD4667">
        <w:rPr>
          <w:rFonts w:ascii="Arial" w:hAnsi="Arial" w:cs="Arial"/>
          <w:sz w:val="24"/>
          <w:szCs w:val="24"/>
        </w:rPr>
        <w:t>к административному регламенту</w:t>
      </w:r>
    </w:p>
    <w:p w:rsidR="00932FA1"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В ____________________________</w:t>
      </w:r>
    </w:p>
    <w:p w:rsidR="00932FA1"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(наименование органа прокуратуры)</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от ______________________________</w:t>
      </w:r>
    </w:p>
    <w:p w:rsidR="0074594F" w:rsidRPr="00DD4667" w:rsidRDefault="00932FA1" w:rsidP="00507295">
      <w:pPr>
        <w:pStyle w:val="ConsPlusNonformat"/>
        <w:jc w:val="both"/>
        <w:rPr>
          <w:rFonts w:ascii="Arial" w:hAnsi="Arial" w:cs="Arial"/>
          <w:sz w:val="24"/>
          <w:szCs w:val="24"/>
        </w:rPr>
      </w:pPr>
      <w:r w:rsidRPr="00DD4667">
        <w:rPr>
          <w:rFonts w:ascii="Arial" w:hAnsi="Arial" w:cs="Arial"/>
          <w:sz w:val="24"/>
          <w:szCs w:val="24"/>
        </w:rPr>
        <w:t>(</w:t>
      </w:r>
      <w:r w:rsidR="0074594F" w:rsidRPr="00DD4667">
        <w:rPr>
          <w:rFonts w:ascii="Arial" w:hAnsi="Arial" w:cs="Arial"/>
          <w:sz w:val="24"/>
          <w:szCs w:val="24"/>
        </w:rPr>
        <w:t>наименование органа</w:t>
      </w:r>
      <w:r w:rsidRPr="00DD4667">
        <w:rPr>
          <w:rFonts w:ascii="Arial" w:hAnsi="Arial" w:cs="Arial"/>
          <w:sz w:val="24"/>
          <w:szCs w:val="24"/>
        </w:rPr>
        <w:t xml:space="preserve"> </w:t>
      </w:r>
      <w:r w:rsidR="0074594F" w:rsidRPr="00DD4667">
        <w:rPr>
          <w:rFonts w:ascii="Arial" w:hAnsi="Arial" w:cs="Arial"/>
          <w:sz w:val="24"/>
          <w:szCs w:val="24"/>
        </w:rPr>
        <w:t>муниципального контроля</w:t>
      </w:r>
      <w:r w:rsidR="00AE0DA2">
        <w:rPr>
          <w:rFonts w:ascii="Arial" w:hAnsi="Arial" w:cs="Arial"/>
          <w:sz w:val="24"/>
          <w:szCs w:val="24"/>
        </w:rPr>
        <w:t xml:space="preserve"> </w:t>
      </w:r>
      <w:r w:rsidR="0074594F" w:rsidRPr="00DD4667">
        <w:rPr>
          <w:rFonts w:ascii="Arial" w:hAnsi="Arial" w:cs="Arial"/>
          <w:sz w:val="24"/>
          <w:szCs w:val="24"/>
        </w:rPr>
        <w:t>с указанием юридического адреса)</w:t>
      </w:r>
    </w:p>
    <w:p w:rsidR="00932FA1" w:rsidRPr="00DD4667" w:rsidRDefault="00932FA1"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4594F" w:rsidRPr="00DD4667" w:rsidRDefault="0074594F" w:rsidP="00507295">
      <w:pPr>
        <w:pStyle w:val="ConsPlusNonformat"/>
        <w:ind w:firstLine="851"/>
        <w:jc w:val="both"/>
        <w:rPr>
          <w:rFonts w:ascii="Arial" w:hAnsi="Arial" w:cs="Arial"/>
          <w:sz w:val="24"/>
          <w:szCs w:val="24"/>
        </w:rPr>
      </w:pPr>
      <w:bookmarkStart w:id="29" w:name="Par631"/>
      <w:bookmarkEnd w:id="29"/>
      <w:r w:rsidRPr="00DD4667">
        <w:rPr>
          <w:rFonts w:ascii="Arial" w:hAnsi="Arial" w:cs="Arial"/>
          <w:sz w:val="24"/>
          <w:szCs w:val="24"/>
        </w:rPr>
        <w:t xml:space="preserve">1. В соответствии со </w:t>
      </w:r>
      <w:hyperlink r:id="rId32" w:history="1">
        <w:r w:rsidRPr="00F026F9">
          <w:rPr>
            <w:rFonts w:ascii="Arial" w:hAnsi="Arial" w:cs="Arial"/>
            <w:sz w:val="24"/>
            <w:szCs w:val="24"/>
          </w:rPr>
          <w:t>ст. 10</w:t>
        </w:r>
      </w:hyperlink>
      <w:r w:rsidR="00F026F9">
        <w:rPr>
          <w:rFonts w:ascii="Arial" w:hAnsi="Arial" w:cs="Arial"/>
          <w:sz w:val="24"/>
          <w:szCs w:val="24"/>
        </w:rPr>
        <w:t xml:space="preserve"> Федерального</w:t>
      </w:r>
      <w:r w:rsidRPr="00DD4667">
        <w:rPr>
          <w:rFonts w:ascii="Arial" w:hAnsi="Arial" w:cs="Arial"/>
          <w:sz w:val="24"/>
          <w:szCs w:val="24"/>
        </w:rPr>
        <w:t xml:space="preserve"> закона от 26.12.2008 </w:t>
      </w:r>
      <w:r w:rsidR="00932FA1" w:rsidRPr="00DD4667">
        <w:rPr>
          <w:rFonts w:ascii="Arial" w:hAnsi="Arial" w:cs="Arial"/>
          <w:sz w:val="24"/>
          <w:szCs w:val="24"/>
        </w:rPr>
        <w:t xml:space="preserve">№ </w:t>
      </w:r>
      <w:r w:rsidRPr="00DD4667">
        <w:rPr>
          <w:rFonts w:ascii="Arial" w:hAnsi="Arial" w:cs="Arial"/>
          <w:sz w:val="24"/>
          <w:szCs w:val="24"/>
        </w:rPr>
        <w:t>294-ФЗ</w:t>
      </w:r>
      <w:r w:rsidR="00932FA1" w:rsidRPr="00DD4667">
        <w:rPr>
          <w:rFonts w:ascii="Arial" w:hAnsi="Arial" w:cs="Arial"/>
          <w:sz w:val="24"/>
          <w:szCs w:val="24"/>
        </w:rPr>
        <w:t xml:space="preserve"> «О защите прав юридических лиц и </w:t>
      </w:r>
      <w:r w:rsidRPr="00DD4667">
        <w:rPr>
          <w:rFonts w:ascii="Arial" w:hAnsi="Arial" w:cs="Arial"/>
          <w:sz w:val="24"/>
          <w:szCs w:val="24"/>
        </w:rPr>
        <w:t>ин</w:t>
      </w:r>
      <w:r w:rsidR="00F026F9">
        <w:rPr>
          <w:rFonts w:ascii="Arial" w:hAnsi="Arial" w:cs="Arial"/>
          <w:sz w:val="24"/>
          <w:szCs w:val="24"/>
        </w:rPr>
        <w:t xml:space="preserve">дивидуальных </w:t>
      </w:r>
      <w:r w:rsidR="00932FA1" w:rsidRPr="00DD4667">
        <w:rPr>
          <w:rFonts w:ascii="Arial" w:hAnsi="Arial" w:cs="Arial"/>
          <w:sz w:val="24"/>
          <w:szCs w:val="24"/>
        </w:rPr>
        <w:t xml:space="preserve">предпринимателей </w:t>
      </w:r>
      <w:r w:rsidRPr="00DD4667">
        <w:rPr>
          <w:rFonts w:ascii="Arial" w:hAnsi="Arial" w:cs="Arial"/>
          <w:sz w:val="24"/>
          <w:szCs w:val="24"/>
        </w:rPr>
        <w:t>при</w:t>
      </w:r>
      <w:r w:rsidR="00932FA1" w:rsidRPr="00DD4667">
        <w:rPr>
          <w:rFonts w:ascii="Arial" w:hAnsi="Arial" w:cs="Arial"/>
          <w:sz w:val="24"/>
          <w:szCs w:val="24"/>
        </w:rPr>
        <w:t xml:space="preserve"> осуществлении государственного контроля (надзора) </w:t>
      </w:r>
      <w:r w:rsidR="00F026F9">
        <w:rPr>
          <w:rFonts w:ascii="Arial" w:hAnsi="Arial" w:cs="Arial"/>
          <w:sz w:val="24"/>
          <w:szCs w:val="24"/>
        </w:rPr>
        <w:t xml:space="preserve">и </w:t>
      </w:r>
      <w:r w:rsidRPr="00DD4667">
        <w:rPr>
          <w:rFonts w:ascii="Arial" w:hAnsi="Arial" w:cs="Arial"/>
          <w:sz w:val="24"/>
          <w:szCs w:val="24"/>
        </w:rPr>
        <w:t>муниципального</w:t>
      </w:r>
      <w:r w:rsidR="00932FA1" w:rsidRPr="00DD4667">
        <w:rPr>
          <w:rFonts w:ascii="Arial" w:hAnsi="Arial" w:cs="Arial"/>
          <w:sz w:val="24"/>
          <w:szCs w:val="24"/>
        </w:rPr>
        <w:t xml:space="preserve"> контроля»</w:t>
      </w:r>
      <w:r w:rsidRPr="00DD4667">
        <w:rPr>
          <w:rFonts w:ascii="Arial" w:hAnsi="Arial" w:cs="Arial"/>
          <w:sz w:val="24"/>
          <w:szCs w:val="24"/>
        </w:rPr>
        <w:t xml:space="preserve"> (Собр. законодательства РФ, 2008, </w:t>
      </w:r>
      <w:r w:rsidR="00932FA1" w:rsidRPr="00DD4667">
        <w:rPr>
          <w:rFonts w:ascii="Arial" w:hAnsi="Arial" w:cs="Arial"/>
          <w:sz w:val="24"/>
          <w:szCs w:val="24"/>
        </w:rPr>
        <w:t xml:space="preserve">№ </w:t>
      </w:r>
      <w:r w:rsidRPr="00DD4667">
        <w:rPr>
          <w:rFonts w:ascii="Arial" w:hAnsi="Arial" w:cs="Arial"/>
          <w:sz w:val="24"/>
          <w:szCs w:val="24"/>
        </w:rPr>
        <w:t>52, ст. 6249) просим согласия</w:t>
      </w:r>
      <w:r w:rsidR="00932FA1" w:rsidRPr="00DD4667">
        <w:rPr>
          <w:rFonts w:ascii="Arial" w:hAnsi="Arial" w:cs="Arial"/>
          <w:sz w:val="24"/>
          <w:szCs w:val="24"/>
        </w:rPr>
        <w:t xml:space="preserve"> </w:t>
      </w:r>
      <w:r w:rsidRPr="00DD4667">
        <w:rPr>
          <w:rFonts w:ascii="Arial" w:hAnsi="Arial" w:cs="Arial"/>
          <w:sz w:val="24"/>
          <w:szCs w:val="24"/>
        </w:rPr>
        <w:t>на проведение внеплановой выездной проверки в отношении__________</w:t>
      </w:r>
      <w:r w:rsidR="00AE0DA2">
        <w:rPr>
          <w:rFonts w:ascii="Arial" w:hAnsi="Arial" w:cs="Arial"/>
          <w:sz w:val="24"/>
          <w:szCs w:val="24"/>
        </w:rPr>
        <w:t>_______________________</w:t>
      </w:r>
      <w:r w:rsidRPr="00DD4667">
        <w:rPr>
          <w:rFonts w:ascii="Arial" w:hAnsi="Arial" w:cs="Arial"/>
          <w:sz w:val="24"/>
          <w:szCs w:val="24"/>
        </w:rPr>
        <w:t>,</w:t>
      </w:r>
    </w:p>
    <w:p w:rsidR="0074594F" w:rsidRPr="00DD4667" w:rsidRDefault="00932FA1" w:rsidP="00507295">
      <w:pPr>
        <w:pStyle w:val="ConsPlusNonformat"/>
        <w:jc w:val="both"/>
        <w:rPr>
          <w:rFonts w:ascii="Arial" w:hAnsi="Arial" w:cs="Arial"/>
          <w:sz w:val="24"/>
          <w:szCs w:val="24"/>
        </w:rPr>
      </w:pPr>
      <w:r w:rsidRPr="00DD4667">
        <w:rPr>
          <w:rFonts w:ascii="Arial" w:hAnsi="Arial" w:cs="Arial"/>
          <w:sz w:val="24"/>
          <w:szCs w:val="24"/>
        </w:rPr>
        <w:t xml:space="preserve">(наименование, адрес (место </w:t>
      </w:r>
      <w:r w:rsidR="0074594F" w:rsidRPr="00DD4667">
        <w:rPr>
          <w:rFonts w:ascii="Arial" w:hAnsi="Arial" w:cs="Arial"/>
          <w:sz w:val="24"/>
          <w:szCs w:val="24"/>
        </w:rPr>
        <w:t>нахож</w:t>
      </w:r>
      <w:r w:rsidRPr="00DD4667">
        <w:rPr>
          <w:rFonts w:ascii="Arial" w:hAnsi="Arial" w:cs="Arial"/>
          <w:sz w:val="24"/>
          <w:szCs w:val="24"/>
        </w:rPr>
        <w:t xml:space="preserve">дения) постоянно </w:t>
      </w:r>
      <w:r w:rsidR="0074594F" w:rsidRPr="00DD4667">
        <w:rPr>
          <w:rFonts w:ascii="Arial" w:hAnsi="Arial" w:cs="Arial"/>
          <w:sz w:val="24"/>
          <w:szCs w:val="24"/>
        </w:rPr>
        <w:t>действующего</w:t>
      </w:r>
      <w:r w:rsidRPr="00DD4667">
        <w:rPr>
          <w:rFonts w:ascii="Arial" w:hAnsi="Arial" w:cs="Arial"/>
          <w:sz w:val="24"/>
          <w:szCs w:val="24"/>
        </w:rPr>
        <w:t xml:space="preserve"> </w:t>
      </w:r>
      <w:r w:rsidR="0074594F" w:rsidRPr="00DD4667">
        <w:rPr>
          <w:rFonts w:ascii="Arial" w:hAnsi="Arial" w:cs="Arial"/>
          <w:sz w:val="24"/>
          <w:szCs w:val="24"/>
        </w:rPr>
        <w:t>исполнительного органа юриди</w:t>
      </w:r>
      <w:r w:rsidR="00F026F9">
        <w:rPr>
          <w:rFonts w:ascii="Arial" w:hAnsi="Arial" w:cs="Arial"/>
          <w:sz w:val="24"/>
          <w:szCs w:val="24"/>
        </w:rPr>
        <w:t xml:space="preserve">ческого лица, </w:t>
      </w:r>
      <w:r w:rsidRPr="00DD4667">
        <w:rPr>
          <w:rFonts w:ascii="Arial" w:hAnsi="Arial" w:cs="Arial"/>
          <w:sz w:val="24"/>
          <w:szCs w:val="24"/>
        </w:rPr>
        <w:t xml:space="preserve">государственный </w:t>
      </w:r>
      <w:r w:rsidR="0074594F" w:rsidRPr="00DD4667">
        <w:rPr>
          <w:rFonts w:ascii="Arial" w:hAnsi="Arial" w:cs="Arial"/>
          <w:sz w:val="24"/>
          <w:szCs w:val="24"/>
        </w:rPr>
        <w:t>регистрационный</w:t>
      </w:r>
      <w:r w:rsidRPr="00DD4667">
        <w:rPr>
          <w:rFonts w:ascii="Arial" w:hAnsi="Arial" w:cs="Arial"/>
          <w:sz w:val="24"/>
          <w:szCs w:val="24"/>
        </w:rPr>
        <w:t xml:space="preserve"> </w:t>
      </w:r>
      <w:r w:rsidR="0074594F" w:rsidRPr="00DD4667">
        <w:rPr>
          <w:rFonts w:ascii="Arial" w:hAnsi="Arial" w:cs="Arial"/>
          <w:sz w:val="24"/>
          <w:szCs w:val="24"/>
        </w:rPr>
        <w:t>номер записи о государств</w:t>
      </w:r>
      <w:r w:rsidRPr="00DD4667">
        <w:rPr>
          <w:rFonts w:ascii="Arial" w:hAnsi="Arial" w:cs="Arial"/>
          <w:sz w:val="24"/>
          <w:szCs w:val="24"/>
        </w:rPr>
        <w:t xml:space="preserve">енной регистрации юридического лица/фамилия, </w:t>
      </w:r>
      <w:r w:rsidR="0074594F" w:rsidRPr="00DD4667">
        <w:rPr>
          <w:rFonts w:ascii="Arial" w:hAnsi="Arial" w:cs="Arial"/>
          <w:sz w:val="24"/>
          <w:szCs w:val="24"/>
        </w:rPr>
        <w:t>имя</w:t>
      </w:r>
      <w:r w:rsidRPr="00DD4667">
        <w:rPr>
          <w:rFonts w:ascii="Arial" w:hAnsi="Arial" w:cs="Arial"/>
          <w:sz w:val="24"/>
          <w:szCs w:val="24"/>
        </w:rPr>
        <w:t xml:space="preserve"> и (в случае если имеется) отчество, место </w:t>
      </w:r>
      <w:r w:rsidR="0074594F" w:rsidRPr="00DD4667">
        <w:rPr>
          <w:rFonts w:ascii="Arial" w:hAnsi="Arial" w:cs="Arial"/>
          <w:sz w:val="24"/>
          <w:szCs w:val="24"/>
        </w:rPr>
        <w:t>жительства индивидуального</w:t>
      </w:r>
      <w:r w:rsidRPr="00DD4667">
        <w:rPr>
          <w:rFonts w:ascii="Arial" w:hAnsi="Arial" w:cs="Arial"/>
          <w:sz w:val="24"/>
          <w:szCs w:val="24"/>
        </w:rPr>
        <w:t xml:space="preserve"> предпринимателя, государственный регистрационный номер </w:t>
      </w:r>
      <w:r w:rsidR="0074594F" w:rsidRPr="00DD4667">
        <w:rPr>
          <w:rFonts w:ascii="Arial" w:hAnsi="Arial" w:cs="Arial"/>
          <w:sz w:val="24"/>
          <w:szCs w:val="24"/>
        </w:rPr>
        <w:t>записи</w:t>
      </w:r>
      <w:r w:rsidRPr="00DD4667">
        <w:rPr>
          <w:rFonts w:ascii="Arial" w:hAnsi="Arial" w:cs="Arial"/>
          <w:sz w:val="24"/>
          <w:szCs w:val="24"/>
        </w:rPr>
        <w:t xml:space="preserve"> о государственной регистрации индивидуального </w:t>
      </w:r>
      <w:r w:rsidR="0074594F" w:rsidRPr="00DD4667">
        <w:rPr>
          <w:rFonts w:ascii="Arial" w:hAnsi="Arial" w:cs="Arial"/>
          <w:sz w:val="24"/>
          <w:szCs w:val="24"/>
        </w:rPr>
        <w:t>предпринимателя,</w:t>
      </w:r>
      <w:r w:rsidRPr="00DD4667">
        <w:rPr>
          <w:rFonts w:ascii="Arial" w:hAnsi="Arial" w:cs="Arial"/>
          <w:sz w:val="24"/>
          <w:szCs w:val="24"/>
        </w:rPr>
        <w:t xml:space="preserve"> </w:t>
      </w:r>
      <w:r w:rsidR="0074594F" w:rsidRPr="00DD4667">
        <w:rPr>
          <w:rFonts w:ascii="Arial" w:hAnsi="Arial" w:cs="Arial"/>
          <w:sz w:val="24"/>
          <w:szCs w:val="24"/>
        </w:rPr>
        <w:t>идентификационный номер налогоплательщика)</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осуществляющего предпринимательскую деятель</w:t>
      </w:r>
      <w:r w:rsidR="005416CD" w:rsidRPr="00DD4667">
        <w:rPr>
          <w:rFonts w:ascii="Arial" w:hAnsi="Arial" w:cs="Arial"/>
          <w:sz w:val="24"/>
          <w:szCs w:val="24"/>
        </w:rPr>
        <w:t>ность по адресу</w:t>
      </w:r>
      <w:r w:rsidR="00F026F9">
        <w:rPr>
          <w:rFonts w:ascii="Arial" w:hAnsi="Arial" w:cs="Arial"/>
          <w:sz w:val="24"/>
          <w:szCs w:val="24"/>
        </w:rPr>
        <w:t xml:space="preserve"> </w:t>
      </w:r>
      <w:r w:rsidRPr="00DD4667">
        <w:rPr>
          <w:rFonts w:ascii="Arial" w:hAnsi="Arial" w:cs="Arial"/>
          <w:sz w:val="24"/>
          <w:szCs w:val="24"/>
        </w:rPr>
        <w:t>____</w:t>
      </w:r>
      <w:r w:rsidR="00AE0DA2">
        <w:rPr>
          <w:rFonts w:ascii="Arial" w:hAnsi="Arial" w:cs="Arial"/>
          <w:sz w:val="24"/>
          <w:szCs w:val="24"/>
        </w:rPr>
        <w:t>_____________</w:t>
      </w:r>
      <w:r w:rsidRPr="00DD4667">
        <w:rPr>
          <w:rFonts w:ascii="Arial" w:hAnsi="Arial" w:cs="Arial"/>
          <w:sz w:val="24"/>
          <w:szCs w:val="24"/>
        </w:rPr>
        <w:t>.</w:t>
      </w:r>
    </w:p>
    <w:p w:rsidR="0074594F" w:rsidRPr="00DD4667" w:rsidRDefault="0074594F" w:rsidP="005B1B26">
      <w:pPr>
        <w:pStyle w:val="ConsPlusNonformat"/>
        <w:ind w:firstLine="567"/>
        <w:jc w:val="both"/>
        <w:rPr>
          <w:rFonts w:ascii="Arial" w:hAnsi="Arial" w:cs="Arial"/>
          <w:sz w:val="24"/>
          <w:szCs w:val="24"/>
        </w:rPr>
      </w:pPr>
      <w:r w:rsidRPr="00DD4667">
        <w:rPr>
          <w:rFonts w:ascii="Arial" w:hAnsi="Arial" w:cs="Arial"/>
          <w:sz w:val="24"/>
          <w:szCs w:val="24"/>
        </w:rPr>
        <w:t>2. Основание проведения проверки:</w:t>
      </w:r>
      <w:r w:rsidR="00AE0DA2" w:rsidRPr="00DD4667">
        <w:rPr>
          <w:rFonts w:ascii="Arial" w:hAnsi="Arial" w:cs="Arial"/>
          <w:sz w:val="24"/>
          <w:szCs w:val="24"/>
        </w:rPr>
        <w:t xml:space="preserve"> </w:t>
      </w:r>
      <w:r w:rsidRPr="00DD4667">
        <w:rPr>
          <w:rFonts w:ascii="Arial" w:hAnsi="Arial" w:cs="Arial"/>
          <w:sz w:val="24"/>
          <w:szCs w:val="24"/>
        </w:rPr>
        <w:t>__________________________________________.</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 xml:space="preserve">(ссылка на положение Федерального </w:t>
      </w:r>
      <w:hyperlink r:id="rId33" w:history="1">
        <w:r w:rsidRPr="00DD4667">
          <w:rPr>
            <w:rFonts w:ascii="Arial" w:hAnsi="Arial" w:cs="Arial"/>
            <w:sz w:val="24"/>
            <w:szCs w:val="24"/>
          </w:rPr>
          <w:t>закона</w:t>
        </w:r>
      </w:hyperlink>
      <w:r w:rsidRPr="00DD4667">
        <w:rPr>
          <w:rFonts w:ascii="Arial" w:hAnsi="Arial" w:cs="Arial"/>
          <w:sz w:val="24"/>
          <w:szCs w:val="24"/>
        </w:rPr>
        <w:t xml:space="preserve"> от 26.12.2008 </w:t>
      </w:r>
      <w:r w:rsidR="005416CD" w:rsidRPr="00DD4667">
        <w:rPr>
          <w:rFonts w:ascii="Arial" w:hAnsi="Arial" w:cs="Arial"/>
          <w:sz w:val="24"/>
          <w:szCs w:val="24"/>
        </w:rPr>
        <w:t xml:space="preserve">№ 294-ФЗ «О </w:t>
      </w:r>
      <w:r w:rsidRPr="00DD4667">
        <w:rPr>
          <w:rFonts w:ascii="Arial" w:hAnsi="Arial" w:cs="Arial"/>
          <w:sz w:val="24"/>
          <w:szCs w:val="24"/>
        </w:rPr>
        <w:t>защите</w:t>
      </w:r>
      <w:r w:rsidR="005416CD" w:rsidRPr="00DD4667">
        <w:rPr>
          <w:rFonts w:ascii="Arial" w:hAnsi="Arial" w:cs="Arial"/>
          <w:sz w:val="24"/>
          <w:szCs w:val="24"/>
        </w:rPr>
        <w:t xml:space="preserve"> </w:t>
      </w:r>
      <w:r w:rsidRPr="00DD4667">
        <w:rPr>
          <w:rFonts w:ascii="Arial" w:hAnsi="Arial" w:cs="Arial"/>
          <w:sz w:val="24"/>
          <w:szCs w:val="24"/>
        </w:rPr>
        <w:t xml:space="preserve">прав </w:t>
      </w:r>
      <w:r w:rsidRPr="00DD4667">
        <w:rPr>
          <w:rFonts w:ascii="Arial" w:hAnsi="Arial" w:cs="Arial"/>
          <w:sz w:val="24"/>
          <w:szCs w:val="24"/>
        </w:rPr>
        <w:lastRenderedPageBreak/>
        <w:t>юридических лиц и ин</w:t>
      </w:r>
      <w:r w:rsidR="00F026F9">
        <w:rPr>
          <w:rFonts w:ascii="Arial" w:hAnsi="Arial" w:cs="Arial"/>
          <w:sz w:val="24"/>
          <w:szCs w:val="24"/>
        </w:rPr>
        <w:t xml:space="preserve">дивидуальных </w:t>
      </w:r>
      <w:r w:rsidR="005416CD" w:rsidRPr="00DD4667">
        <w:rPr>
          <w:rFonts w:ascii="Arial" w:hAnsi="Arial" w:cs="Arial"/>
          <w:sz w:val="24"/>
          <w:szCs w:val="24"/>
        </w:rPr>
        <w:t xml:space="preserve">предпринимателей при </w:t>
      </w:r>
      <w:r w:rsidRPr="00DD4667">
        <w:rPr>
          <w:rFonts w:ascii="Arial" w:hAnsi="Arial" w:cs="Arial"/>
          <w:sz w:val="24"/>
          <w:szCs w:val="24"/>
        </w:rPr>
        <w:t>осуществлении</w:t>
      </w:r>
      <w:r w:rsidR="005416CD" w:rsidRPr="00DD4667">
        <w:rPr>
          <w:rFonts w:ascii="Arial" w:hAnsi="Arial" w:cs="Arial"/>
          <w:sz w:val="24"/>
          <w:szCs w:val="24"/>
        </w:rPr>
        <w:t xml:space="preserve"> </w:t>
      </w:r>
      <w:r w:rsidRPr="00DD4667">
        <w:rPr>
          <w:rFonts w:ascii="Arial" w:hAnsi="Arial" w:cs="Arial"/>
          <w:sz w:val="24"/>
          <w:szCs w:val="24"/>
        </w:rPr>
        <w:t>государственного контроля (над</w:t>
      </w:r>
      <w:r w:rsidR="005416CD" w:rsidRPr="00DD4667">
        <w:rPr>
          <w:rFonts w:ascii="Arial" w:hAnsi="Arial" w:cs="Arial"/>
          <w:sz w:val="24"/>
          <w:szCs w:val="24"/>
        </w:rPr>
        <w:t>зора) и муниципального контроля»</w:t>
      </w:r>
      <w:r w:rsidRPr="00DD4667">
        <w:rPr>
          <w:rFonts w:ascii="Arial" w:hAnsi="Arial" w:cs="Arial"/>
          <w:sz w:val="24"/>
          <w:szCs w:val="24"/>
        </w:rPr>
        <w:t>)</w:t>
      </w:r>
    </w:p>
    <w:p w:rsidR="0074594F" w:rsidRPr="00DD4667" w:rsidRDefault="0074594F" w:rsidP="005B1B26">
      <w:pPr>
        <w:pStyle w:val="ConsPlusNonformat"/>
        <w:ind w:firstLine="567"/>
        <w:jc w:val="both"/>
        <w:rPr>
          <w:rFonts w:ascii="Arial" w:hAnsi="Arial" w:cs="Arial"/>
          <w:sz w:val="24"/>
          <w:szCs w:val="24"/>
        </w:rPr>
      </w:pPr>
      <w:r w:rsidRPr="00DD4667">
        <w:rPr>
          <w:rFonts w:ascii="Arial" w:hAnsi="Arial" w:cs="Arial"/>
          <w:sz w:val="24"/>
          <w:szCs w:val="24"/>
        </w:rPr>
        <w:t>3. Дата начала проведения проверки:</w:t>
      </w:r>
      <w:r w:rsidR="00AE0DA2" w:rsidRPr="00DD4667">
        <w:rPr>
          <w:rFonts w:ascii="Arial" w:hAnsi="Arial" w:cs="Arial"/>
          <w:sz w:val="24"/>
          <w:szCs w:val="24"/>
        </w:rPr>
        <w:t xml:space="preserve"> </w:t>
      </w:r>
      <w:r w:rsidR="005416CD" w:rsidRPr="00DD4667">
        <w:rPr>
          <w:rFonts w:ascii="Arial" w:hAnsi="Arial" w:cs="Arial"/>
          <w:sz w:val="24"/>
          <w:szCs w:val="24"/>
        </w:rPr>
        <w:t>«__»</w:t>
      </w:r>
      <w:r w:rsidRPr="00DD4667">
        <w:rPr>
          <w:rFonts w:ascii="Arial" w:hAnsi="Arial" w:cs="Arial"/>
          <w:sz w:val="24"/>
          <w:szCs w:val="24"/>
        </w:rPr>
        <w:t>___________________ 20_ года.</w:t>
      </w:r>
    </w:p>
    <w:p w:rsidR="0074594F" w:rsidRPr="00DD4667" w:rsidRDefault="0074594F" w:rsidP="005B1B26">
      <w:pPr>
        <w:pStyle w:val="ConsPlusNonformat"/>
        <w:ind w:firstLine="567"/>
        <w:jc w:val="both"/>
        <w:rPr>
          <w:rFonts w:ascii="Arial" w:hAnsi="Arial" w:cs="Arial"/>
          <w:sz w:val="24"/>
          <w:szCs w:val="24"/>
        </w:rPr>
      </w:pPr>
      <w:r w:rsidRPr="00DD4667">
        <w:rPr>
          <w:rFonts w:ascii="Arial" w:hAnsi="Arial" w:cs="Arial"/>
          <w:sz w:val="24"/>
          <w:szCs w:val="24"/>
        </w:rPr>
        <w:t>4. Время начала проведения проверки:</w:t>
      </w:r>
      <w:r w:rsidR="00AE0DA2" w:rsidRPr="00DD4667">
        <w:rPr>
          <w:rFonts w:ascii="Arial" w:hAnsi="Arial" w:cs="Arial"/>
          <w:sz w:val="24"/>
          <w:szCs w:val="24"/>
        </w:rPr>
        <w:t xml:space="preserve"> </w:t>
      </w:r>
      <w:r w:rsidR="005416CD" w:rsidRPr="00DD4667">
        <w:rPr>
          <w:rFonts w:ascii="Arial" w:hAnsi="Arial" w:cs="Arial"/>
          <w:sz w:val="24"/>
          <w:szCs w:val="24"/>
        </w:rPr>
        <w:t>«__»</w:t>
      </w:r>
      <w:r w:rsidRPr="00DD4667">
        <w:rPr>
          <w:rFonts w:ascii="Arial" w:hAnsi="Arial" w:cs="Arial"/>
          <w:sz w:val="24"/>
          <w:szCs w:val="24"/>
        </w:rPr>
        <w:t>___________________ 20_ года.</w:t>
      </w:r>
    </w:p>
    <w:p w:rsidR="00AE0DA2" w:rsidRDefault="005416CD" w:rsidP="00507295">
      <w:pPr>
        <w:pStyle w:val="ConsPlusNonformat"/>
        <w:jc w:val="both"/>
        <w:rPr>
          <w:rFonts w:ascii="Arial" w:hAnsi="Arial" w:cs="Arial"/>
          <w:sz w:val="24"/>
          <w:szCs w:val="24"/>
        </w:rPr>
      </w:pPr>
      <w:r w:rsidRPr="00DD4667">
        <w:rPr>
          <w:rFonts w:ascii="Arial" w:hAnsi="Arial" w:cs="Arial"/>
          <w:sz w:val="24"/>
          <w:szCs w:val="24"/>
        </w:rPr>
        <w:t xml:space="preserve">(указывается в случае, если основанием </w:t>
      </w:r>
      <w:r w:rsidR="0074594F" w:rsidRPr="00DD4667">
        <w:rPr>
          <w:rFonts w:ascii="Arial" w:hAnsi="Arial" w:cs="Arial"/>
          <w:sz w:val="24"/>
          <w:szCs w:val="24"/>
        </w:rPr>
        <w:t>проведения прове</w:t>
      </w:r>
      <w:r w:rsidRPr="00DD4667">
        <w:rPr>
          <w:rFonts w:ascii="Arial" w:hAnsi="Arial" w:cs="Arial"/>
          <w:sz w:val="24"/>
          <w:szCs w:val="24"/>
        </w:rPr>
        <w:t xml:space="preserve">рки </w:t>
      </w:r>
      <w:r w:rsidR="0074594F" w:rsidRPr="00DD4667">
        <w:rPr>
          <w:rFonts w:ascii="Arial" w:hAnsi="Arial" w:cs="Arial"/>
          <w:sz w:val="24"/>
          <w:szCs w:val="24"/>
        </w:rPr>
        <w:t>является</w:t>
      </w:r>
      <w:r w:rsidRPr="00DD4667">
        <w:rPr>
          <w:rFonts w:ascii="Arial" w:hAnsi="Arial" w:cs="Arial"/>
          <w:sz w:val="24"/>
          <w:szCs w:val="24"/>
        </w:rPr>
        <w:t xml:space="preserve"> </w:t>
      </w:r>
      <w:hyperlink r:id="rId34" w:history="1">
        <w:r w:rsidRPr="00DD4667">
          <w:rPr>
            <w:rFonts w:ascii="Arial" w:hAnsi="Arial" w:cs="Arial"/>
            <w:sz w:val="24"/>
            <w:szCs w:val="24"/>
          </w:rPr>
          <w:t xml:space="preserve">часть 12 статьи </w:t>
        </w:r>
        <w:r w:rsidR="0074594F" w:rsidRPr="00DD4667">
          <w:rPr>
            <w:rFonts w:ascii="Arial" w:hAnsi="Arial" w:cs="Arial"/>
            <w:sz w:val="24"/>
            <w:szCs w:val="24"/>
          </w:rPr>
          <w:t>10</w:t>
        </w:r>
      </w:hyperlink>
      <w:r w:rsidRPr="00DD4667">
        <w:rPr>
          <w:rFonts w:ascii="Arial" w:hAnsi="Arial" w:cs="Arial"/>
          <w:sz w:val="24"/>
          <w:szCs w:val="24"/>
        </w:rPr>
        <w:t xml:space="preserve"> </w:t>
      </w:r>
      <w:r w:rsidR="0074594F" w:rsidRPr="00DD4667">
        <w:rPr>
          <w:rFonts w:ascii="Arial" w:hAnsi="Arial" w:cs="Arial"/>
          <w:sz w:val="24"/>
          <w:szCs w:val="24"/>
        </w:rPr>
        <w:t xml:space="preserve">Федерального закона от 26.12.2008 </w:t>
      </w:r>
      <w:r w:rsidRPr="00DD4667">
        <w:rPr>
          <w:rFonts w:ascii="Arial" w:hAnsi="Arial" w:cs="Arial"/>
          <w:sz w:val="24"/>
          <w:szCs w:val="24"/>
        </w:rPr>
        <w:t>№ 294-ФЗ «О</w:t>
      </w:r>
      <w:r w:rsidR="0074594F" w:rsidRPr="00DD4667">
        <w:rPr>
          <w:rFonts w:ascii="Arial" w:hAnsi="Arial" w:cs="Arial"/>
          <w:sz w:val="24"/>
          <w:szCs w:val="24"/>
        </w:rPr>
        <w:t xml:space="preserve"> защите</w:t>
      </w:r>
      <w:r w:rsidRPr="00DD4667">
        <w:rPr>
          <w:rFonts w:ascii="Arial" w:hAnsi="Arial" w:cs="Arial"/>
          <w:sz w:val="24"/>
          <w:szCs w:val="24"/>
        </w:rPr>
        <w:t xml:space="preserve"> прав юридических </w:t>
      </w:r>
      <w:r w:rsidR="0074594F" w:rsidRPr="00DD4667">
        <w:rPr>
          <w:rFonts w:ascii="Arial" w:hAnsi="Arial" w:cs="Arial"/>
          <w:sz w:val="24"/>
          <w:szCs w:val="24"/>
        </w:rPr>
        <w:t>лиц и индивидуальных</w:t>
      </w:r>
      <w:r w:rsidRPr="00DD4667">
        <w:rPr>
          <w:rFonts w:ascii="Arial" w:hAnsi="Arial" w:cs="Arial"/>
          <w:sz w:val="24"/>
          <w:szCs w:val="24"/>
        </w:rPr>
        <w:t xml:space="preserve"> предпринимателей при </w:t>
      </w:r>
      <w:r w:rsidR="0074594F" w:rsidRPr="00DD4667">
        <w:rPr>
          <w:rFonts w:ascii="Arial" w:hAnsi="Arial" w:cs="Arial"/>
          <w:sz w:val="24"/>
          <w:szCs w:val="24"/>
        </w:rPr>
        <w:t>осуществлении</w:t>
      </w:r>
      <w:r w:rsidRPr="00DD4667">
        <w:rPr>
          <w:rFonts w:ascii="Arial" w:hAnsi="Arial" w:cs="Arial"/>
          <w:sz w:val="24"/>
          <w:szCs w:val="24"/>
        </w:rPr>
        <w:t xml:space="preserve"> </w:t>
      </w:r>
      <w:r w:rsidR="0074594F" w:rsidRPr="00DD4667">
        <w:rPr>
          <w:rFonts w:ascii="Arial" w:hAnsi="Arial" w:cs="Arial"/>
          <w:sz w:val="24"/>
          <w:szCs w:val="24"/>
        </w:rPr>
        <w:t>государственного контроля (над</w:t>
      </w:r>
      <w:r w:rsidRPr="00DD4667">
        <w:rPr>
          <w:rFonts w:ascii="Arial" w:hAnsi="Arial" w:cs="Arial"/>
          <w:sz w:val="24"/>
          <w:szCs w:val="24"/>
        </w:rPr>
        <w:t>зора) и муниципального контроля»</w:t>
      </w:r>
      <w:r w:rsidR="0074594F" w:rsidRPr="00DD4667">
        <w:rPr>
          <w:rFonts w:ascii="Arial" w:hAnsi="Arial" w:cs="Arial"/>
          <w:sz w:val="24"/>
          <w:szCs w:val="24"/>
        </w:rPr>
        <w:t>)</w:t>
      </w:r>
    </w:p>
    <w:p w:rsidR="0074594F" w:rsidRPr="00DD4667" w:rsidRDefault="0074594F" w:rsidP="005B1B26">
      <w:pPr>
        <w:pStyle w:val="ConsPlusNonformat"/>
        <w:ind w:firstLine="567"/>
        <w:jc w:val="both"/>
        <w:rPr>
          <w:rFonts w:ascii="Arial" w:hAnsi="Arial" w:cs="Arial"/>
          <w:sz w:val="24"/>
          <w:szCs w:val="24"/>
        </w:rPr>
      </w:pPr>
      <w:r w:rsidRPr="00DD4667">
        <w:rPr>
          <w:rFonts w:ascii="Arial" w:hAnsi="Arial" w:cs="Arial"/>
          <w:sz w:val="24"/>
          <w:szCs w:val="24"/>
        </w:rPr>
        <w:t>Приложения:</w:t>
      </w:r>
      <w:r w:rsidR="00AE0DA2" w:rsidRPr="00DD4667">
        <w:rPr>
          <w:rFonts w:ascii="Arial" w:hAnsi="Arial" w:cs="Arial"/>
          <w:sz w:val="24"/>
          <w:szCs w:val="24"/>
        </w:rPr>
        <w:t xml:space="preserve"> </w:t>
      </w:r>
      <w:r w:rsidRPr="00DD4667">
        <w:rPr>
          <w:rFonts w:ascii="Arial" w:hAnsi="Arial" w:cs="Arial"/>
          <w:sz w:val="24"/>
          <w:szCs w:val="24"/>
        </w:rPr>
        <w:t>__________________________________________</w:t>
      </w:r>
      <w:r w:rsidR="00AE0DA2">
        <w:rPr>
          <w:rFonts w:ascii="Arial" w:hAnsi="Arial" w:cs="Arial"/>
          <w:sz w:val="24"/>
          <w:szCs w:val="24"/>
        </w:rPr>
        <w:t>__________________</w:t>
      </w:r>
      <w:r w:rsidRPr="00DD4667">
        <w:rPr>
          <w:rFonts w:ascii="Arial" w:hAnsi="Arial" w:cs="Arial"/>
          <w:sz w:val="24"/>
          <w:szCs w:val="24"/>
        </w:rPr>
        <w:t>.</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(копия приказа руководителя, заместителя руководителя органа муниципального</w:t>
      </w:r>
      <w:r w:rsidR="005416CD" w:rsidRPr="00DD4667">
        <w:rPr>
          <w:rFonts w:ascii="Arial" w:hAnsi="Arial" w:cs="Arial"/>
          <w:sz w:val="24"/>
          <w:szCs w:val="24"/>
        </w:rPr>
        <w:t xml:space="preserve"> </w:t>
      </w:r>
      <w:r w:rsidRPr="00DD4667">
        <w:rPr>
          <w:rFonts w:ascii="Arial" w:hAnsi="Arial" w:cs="Arial"/>
          <w:sz w:val="24"/>
          <w:szCs w:val="24"/>
        </w:rPr>
        <w:t>контроля о проведении внеплановой</w:t>
      </w:r>
      <w:r w:rsidR="005416CD" w:rsidRPr="00DD4667">
        <w:rPr>
          <w:rFonts w:ascii="Arial" w:hAnsi="Arial" w:cs="Arial"/>
          <w:sz w:val="24"/>
          <w:szCs w:val="24"/>
        </w:rPr>
        <w:t xml:space="preserve"> выездной проверки. Документы, </w:t>
      </w:r>
      <w:r w:rsidRPr="00DD4667">
        <w:rPr>
          <w:rFonts w:ascii="Arial" w:hAnsi="Arial" w:cs="Arial"/>
          <w:sz w:val="24"/>
          <w:szCs w:val="24"/>
        </w:rPr>
        <w:t>содержащие</w:t>
      </w:r>
      <w:r w:rsidR="005416CD" w:rsidRPr="00DD4667">
        <w:rPr>
          <w:rFonts w:ascii="Arial" w:hAnsi="Arial" w:cs="Arial"/>
          <w:sz w:val="24"/>
          <w:szCs w:val="24"/>
        </w:rPr>
        <w:t xml:space="preserve"> </w:t>
      </w:r>
      <w:r w:rsidRPr="00DD4667">
        <w:rPr>
          <w:rFonts w:ascii="Arial" w:hAnsi="Arial" w:cs="Arial"/>
          <w:sz w:val="24"/>
          <w:szCs w:val="24"/>
        </w:rPr>
        <w:t>сведения, послужившие основанием для проведения внеплановой проверки)</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__________________________________ ________ _______________________</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 xml:space="preserve">(наименование должностного </w:t>
      </w:r>
      <w:r w:rsidR="005416CD" w:rsidRPr="00DD4667">
        <w:rPr>
          <w:rFonts w:ascii="Arial" w:hAnsi="Arial" w:cs="Arial"/>
          <w:sz w:val="24"/>
          <w:szCs w:val="24"/>
        </w:rPr>
        <w:t xml:space="preserve">лица) </w:t>
      </w:r>
      <w:r w:rsidR="00F026F9">
        <w:rPr>
          <w:rFonts w:ascii="Arial" w:hAnsi="Arial" w:cs="Arial"/>
          <w:sz w:val="24"/>
          <w:szCs w:val="24"/>
        </w:rPr>
        <w:t>(подпись)</w:t>
      </w:r>
      <w:r w:rsidRPr="00DD4667">
        <w:rPr>
          <w:rFonts w:ascii="Arial" w:hAnsi="Arial" w:cs="Arial"/>
          <w:sz w:val="24"/>
          <w:szCs w:val="24"/>
        </w:rPr>
        <w:t xml:space="preserve"> (фамилия, имя, отчество</w:t>
      </w:r>
      <w:r w:rsidR="005416CD" w:rsidRPr="00DD4667">
        <w:rPr>
          <w:rFonts w:ascii="Arial" w:hAnsi="Arial" w:cs="Arial"/>
          <w:sz w:val="24"/>
          <w:szCs w:val="24"/>
        </w:rPr>
        <w:t xml:space="preserve"> </w:t>
      </w:r>
      <w:r w:rsidRPr="00DD4667">
        <w:rPr>
          <w:rFonts w:ascii="Arial" w:hAnsi="Arial" w:cs="Arial"/>
          <w:sz w:val="24"/>
          <w:szCs w:val="24"/>
        </w:rPr>
        <w:t>(в случае, если имеется)</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М.П.</w:t>
      </w:r>
    </w:p>
    <w:p w:rsidR="0074594F" w:rsidRPr="00DD4667" w:rsidRDefault="0074594F" w:rsidP="00507295">
      <w:pPr>
        <w:pStyle w:val="ConsPlusNonformat"/>
        <w:jc w:val="both"/>
        <w:rPr>
          <w:rFonts w:ascii="Arial" w:hAnsi="Arial" w:cs="Arial"/>
          <w:sz w:val="24"/>
          <w:szCs w:val="24"/>
        </w:rPr>
      </w:pPr>
      <w:r w:rsidRPr="00DD4667">
        <w:rPr>
          <w:rFonts w:ascii="Arial" w:hAnsi="Arial" w:cs="Arial"/>
          <w:sz w:val="24"/>
          <w:szCs w:val="24"/>
        </w:rPr>
        <w:t>Дата и время составления документа: ___________________________________</w:t>
      </w:r>
    </w:p>
    <w:p w:rsidR="0074594F" w:rsidRPr="00DD4667" w:rsidRDefault="0074594F" w:rsidP="00507295">
      <w:pPr>
        <w:widowControl w:val="0"/>
        <w:autoSpaceDE w:val="0"/>
        <w:autoSpaceDN w:val="0"/>
        <w:adjustRightInd w:val="0"/>
        <w:jc w:val="right"/>
        <w:outlineLvl w:val="1"/>
        <w:rPr>
          <w:rFonts w:ascii="Arial" w:hAnsi="Arial" w:cs="Arial"/>
          <w:sz w:val="24"/>
          <w:szCs w:val="24"/>
        </w:rPr>
      </w:pPr>
      <w:bookmarkStart w:id="30" w:name="Par696"/>
      <w:bookmarkEnd w:id="30"/>
      <w:r w:rsidRPr="00DD4667">
        <w:rPr>
          <w:rFonts w:ascii="Arial" w:hAnsi="Arial" w:cs="Arial"/>
          <w:sz w:val="24"/>
          <w:szCs w:val="24"/>
        </w:rPr>
        <w:t xml:space="preserve">Приложение </w:t>
      </w:r>
      <w:r w:rsidR="005416CD" w:rsidRPr="00DD4667">
        <w:rPr>
          <w:rFonts w:ascii="Arial" w:hAnsi="Arial" w:cs="Arial"/>
          <w:sz w:val="24"/>
          <w:szCs w:val="24"/>
        </w:rPr>
        <w:t>№ 4</w:t>
      </w:r>
      <w:r w:rsidRPr="00DD4667">
        <w:rPr>
          <w:rFonts w:ascii="Arial" w:hAnsi="Arial" w:cs="Arial"/>
          <w:sz w:val="24"/>
          <w:szCs w:val="24"/>
        </w:rPr>
        <w:t>к административному регламенту</w:t>
      </w:r>
    </w:p>
    <w:p w:rsidR="005416CD" w:rsidRPr="00DD4667" w:rsidRDefault="005416CD" w:rsidP="00507295">
      <w:pPr>
        <w:widowControl w:val="0"/>
        <w:autoSpaceDE w:val="0"/>
        <w:autoSpaceDN w:val="0"/>
        <w:adjustRightInd w:val="0"/>
        <w:jc w:val="center"/>
        <w:rPr>
          <w:rFonts w:ascii="Arial" w:hAnsi="Arial" w:cs="Arial"/>
          <w:bCs/>
          <w:sz w:val="24"/>
          <w:szCs w:val="24"/>
        </w:rPr>
      </w:pPr>
      <w:bookmarkStart w:id="31" w:name="Par699"/>
      <w:bookmarkEnd w:id="31"/>
      <w:r w:rsidRPr="00DD4667">
        <w:rPr>
          <w:rFonts w:ascii="Arial" w:hAnsi="Arial" w:cs="Arial"/>
          <w:bCs/>
          <w:sz w:val="24"/>
          <w:szCs w:val="24"/>
        </w:rPr>
        <w:t>Предписание об устранении выявленных нарушений требований, установленных муниципальными правовыми актами</w:t>
      </w:r>
    </w:p>
    <w:p w:rsidR="0074594F" w:rsidRPr="00DD4667" w:rsidRDefault="0074594F" w:rsidP="005B1B26">
      <w:pPr>
        <w:pStyle w:val="ConsPlusNonformat"/>
        <w:ind w:firstLine="567"/>
        <w:rPr>
          <w:rFonts w:ascii="Arial" w:hAnsi="Arial" w:cs="Arial"/>
          <w:sz w:val="24"/>
          <w:szCs w:val="24"/>
        </w:rPr>
      </w:pPr>
      <w:r w:rsidRPr="00DD4667">
        <w:rPr>
          <w:rFonts w:ascii="Arial" w:hAnsi="Arial" w:cs="Arial"/>
          <w:sz w:val="24"/>
          <w:szCs w:val="24"/>
        </w:rPr>
        <w:t>На основании __________________________________________________________</w:t>
      </w:r>
    </w:p>
    <w:p w:rsidR="0074594F" w:rsidRPr="00DD4667" w:rsidRDefault="0074594F" w:rsidP="00507295">
      <w:pPr>
        <w:pStyle w:val="ConsPlusNonformat"/>
        <w:rPr>
          <w:rFonts w:ascii="Arial" w:hAnsi="Arial" w:cs="Arial"/>
          <w:sz w:val="24"/>
          <w:szCs w:val="24"/>
        </w:rPr>
      </w:pPr>
      <w:r w:rsidRPr="00DD4667">
        <w:rPr>
          <w:rFonts w:ascii="Arial" w:hAnsi="Arial" w:cs="Arial"/>
          <w:sz w:val="24"/>
          <w:szCs w:val="24"/>
        </w:rPr>
        <w:t>(реквизиты акта проверки, при которой обнаружены нарушения,</w:t>
      </w:r>
      <w:r w:rsidR="007E4330" w:rsidRPr="00DD4667">
        <w:rPr>
          <w:rFonts w:ascii="Arial" w:hAnsi="Arial" w:cs="Arial"/>
          <w:sz w:val="24"/>
          <w:szCs w:val="24"/>
        </w:rPr>
        <w:t xml:space="preserve"> </w:t>
      </w:r>
      <w:r w:rsidRPr="00DD4667">
        <w:rPr>
          <w:rFonts w:ascii="Arial" w:hAnsi="Arial" w:cs="Arial"/>
          <w:sz w:val="24"/>
          <w:szCs w:val="24"/>
        </w:rPr>
        <w:t>Ф.И.О., должность должностного лица, обнаружившего нарушения)</w:t>
      </w:r>
    </w:p>
    <w:p w:rsidR="0074594F" w:rsidRPr="00DD4667" w:rsidRDefault="0074594F" w:rsidP="00507295">
      <w:pPr>
        <w:pStyle w:val="ConsPlusNonformat"/>
        <w:rPr>
          <w:rFonts w:ascii="Arial" w:hAnsi="Arial" w:cs="Arial"/>
          <w:sz w:val="24"/>
          <w:szCs w:val="24"/>
        </w:rPr>
      </w:pPr>
      <w:r w:rsidRPr="00DD4667">
        <w:rPr>
          <w:rFonts w:ascii="Arial" w:hAnsi="Arial" w:cs="Arial"/>
          <w:sz w:val="24"/>
          <w:szCs w:val="24"/>
        </w:rPr>
        <w:t>предписано:</w:t>
      </w:r>
      <w:r w:rsidR="00AE0DA2" w:rsidRPr="00DD4667">
        <w:rPr>
          <w:rFonts w:ascii="Arial" w:hAnsi="Arial" w:cs="Arial"/>
          <w:sz w:val="24"/>
          <w:szCs w:val="24"/>
        </w:rPr>
        <w:t xml:space="preserve"> </w:t>
      </w:r>
      <w:r w:rsidRPr="00DD4667">
        <w:rPr>
          <w:rFonts w:ascii="Arial" w:hAnsi="Arial" w:cs="Arial"/>
          <w:sz w:val="24"/>
          <w:szCs w:val="24"/>
        </w:rPr>
        <w:t>___________________________________________</w:t>
      </w:r>
      <w:r w:rsidR="00AE0DA2">
        <w:rPr>
          <w:rFonts w:ascii="Arial" w:hAnsi="Arial" w:cs="Arial"/>
          <w:sz w:val="24"/>
          <w:szCs w:val="24"/>
        </w:rPr>
        <w:t>__________________</w:t>
      </w:r>
    </w:p>
    <w:p w:rsidR="0074594F" w:rsidRPr="00DD4667" w:rsidRDefault="007E4330" w:rsidP="00507295">
      <w:pPr>
        <w:pStyle w:val="ConsPlusNonformat"/>
        <w:rPr>
          <w:rFonts w:ascii="Arial" w:hAnsi="Arial" w:cs="Arial"/>
          <w:sz w:val="24"/>
          <w:szCs w:val="24"/>
        </w:rPr>
      </w:pPr>
      <w:r w:rsidRPr="00DD4667">
        <w:rPr>
          <w:rFonts w:ascii="Arial" w:hAnsi="Arial" w:cs="Arial"/>
          <w:sz w:val="24"/>
          <w:szCs w:val="24"/>
        </w:rPr>
        <w:t xml:space="preserve">(полное и (в случае </w:t>
      </w:r>
      <w:r w:rsidR="0074594F" w:rsidRPr="00DD4667">
        <w:rPr>
          <w:rFonts w:ascii="Arial" w:hAnsi="Arial" w:cs="Arial"/>
          <w:sz w:val="24"/>
          <w:szCs w:val="24"/>
        </w:rPr>
        <w:t>если имеется) сокращенное наименование юридического</w:t>
      </w:r>
      <w:r w:rsidRPr="00DD4667">
        <w:rPr>
          <w:rFonts w:ascii="Arial" w:hAnsi="Arial" w:cs="Arial"/>
          <w:sz w:val="24"/>
          <w:szCs w:val="24"/>
        </w:rPr>
        <w:t xml:space="preserve"> лица, Ф.И.О. индивидуального </w:t>
      </w:r>
      <w:r w:rsidR="0074594F" w:rsidRPr="00DD4667">
        <w:rPr>
          <w:rFonts w:ascii="Arial" w:hAnsi="Arial" w:cs="Arial"/>
          <w:sz w:val="24"/>
          <w:szCs w:val="24"/>
        </w:rPr>
        <w:t>предпр</w:t>
      </w:r>
      <w:r w:rsidRPr="00DD4667">
        <w:rPr>
          <w:rFonts w:ascii="Arial" w:hAnsi="Arial" w:cs="Arial"/>
          <w:sz w:val="24"/>
          <w:szCs w:val="24"/>
        </w:rPr>
        <w:t xml:space="preserve">инимателя, физ. лица, в </w:t>
      </w:r>
      <w:r w:rsidR="0074594F" w:rsidRPr="00DD4667">
        <w:rPr>
          <w:rFonts w:ascii="Arial" w:hAnsi="Arial" w:cs="Arial"/>
          <w:sz w:val="24"/>
          <w:szCs w:val="24"/>
        </w:rPr>
        <w:t>отношении</w:t>
      </w:r>
      <w:r w:rsidRPr="00DD4667">
        <w:rPr>
          <w:rFonts w:ascii="Arial" w:hAnsi="Arial" w:cs="Arial"/>
          <w:sz w:val="24"/>
          <w:szCs w:val="24"/>
        </w:rPr>
        <w:t xml:space="preserve"> </w:t>
      </w:r>
      <w:r w:rsidR="0074594F" w:rsidRPr="00DD4667">
        <w:rPr>
          <w:rFonts w:ascii="Arial" w:hAnsi="Arial" w:cs="Arial"/>
          <w:sz w:val="24"/>
          <w:szCs w:val="24"/>
        </w:rPr>
        <w:t>которого выдано предписание)</w:t>
      </w:r>
    </w:p>
    <w:p w:rsidR="0074594F" w:rsidRPr="00DD4667" w:rsidRDefault="0074594F" w:rsidP="005B1B2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В целях устранения выявленных при проверке нарушений требований действующего законодательства необходимо выполнить следующие мероприятия:</w:t>
      </w:r>
    </w:p>
    <w:tbl>
      <w:tblPr>
        <w:tblW w:w="0" w:type="auto"/>
        <w:tblCellSpacing w:w="5" w:type="nil"/>
        <w:tblInd w:w="40" w:type="dxa"/>
        <w:tblLayout w:type="fixed"/>
        <w:tblCellMar>
          <w:top w:w="75" w:type="dxa"/>
          <w:left w:w="40" w:type="dxa"/>
          <w:bottom w:w="75" w:type="dxa"/>
          <w:right w:w="40" w:type="dxa"/>
        </w:tblCellMar>
        <w:tblLook w:val="0000"/>
      </w:tblPr>
      <w:tblGrid>
        <w:gridCol w:w="595"/>
        <w:gridCol w:w="4641"/>
        <w:gridCol w:w="2023"/>
        <w:gridCol w:w="2664"/>
      </w:tblGrid>
      <w:tr w:rsidR="0074594F" w:rsidRPr="00DD4667" w:rsidTr="000C555B">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N п/п</w:t>
            </w:r>
          </w:p>
        </w:tc>
        <w:tc>
          <w:tcPr>
            <w:tcW w:w="4641" w:type="dxa"/>
            <w:tcBorders>
              <w:top w:val="single" w:sz="8" w:space="0" w:color="auto"/>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Вид нарушения требований действующего</w:t>
            </w:r>
            <w:r w:rsidR="00F026F9">
              <w:rPr>
                <w:rFonts w:ascii="Arial" w:hAnsi="Arial" w:cs="Arial"/>
                <w:sz w:val="24"/>
                <w:szCs w:val="24"/>
              </w:rPr>
              <w:t xml:space="preserve"> </w:t>
            </w:r>
            <w:r w:rsidRPr="00DD4667">
              <w:rPr>
                <w:rFonts w:ascii="Arial" w:hAnsi="Arial" w:cs="Arial"/>
                <w:sz w:val="24"/>
                <w:szCs w:val="24"/>
              </w:rPr>
              <w:t>законодательства</w:t>
            </w:r>
          </w:p>
        </w:tc>
        <w:tc>
          <w:tcPr>
            <w:tcW w:w="2023" w:type="dxa"/>
            <w:tcBorders>
              <w:top w:val="single" w:sz="8" w:space="0" w:color="auto"/>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Срок устранения</w:t>
            </w:r>
          </w:p>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нарушений</w:t>
            </w:r>
          </w:p>
        </w:tc>
        <w:tc>
          <w:tcPr>
            <w:tcW w:w="2664" w:type="dxa"/>
            <w:tcBorders>
              <w:top w:val="single" w:sz="8" w:space="0" w:color="auto"/>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Отметка</w:t>
            </w:r>
            <w:r w:rsidR="00F026F9" w:rsidRPr="00DD4667">
              <w:rPr>
                <w:rFonts w:ascii="Arial" w:hAnsi="Arial" w:cs="Arial"/>
                <w:sz w:val="24"/>
                <w:szCs w:val="24"/>
              </w:rPr>
              <w:t xml:space="preserve"> </w:t>
            </w:r>
            <w:r w:rsidRPr="00DD4667">
              <w:rPr>
                <w:rFonts w:ascii="Arial" w:hAnsi="Arial" w:cs="Arial"/>
                <w:sz w:val="24"/>
                <w:szCs w:val="24"/>
              </w:rPr>
              <w:t>(подпись) о</w:t>
            </w:r>
            <w:r w:rsidR="00F026F9">
              <w:rPr>
                <w:rFonts w:ascii="Arial" w:hAnsi="Arial" w:cs="Arial"/>
                <w:sz w:val="24"/>
                <w:szCs w:val="24"/>
              </w:rPr>
              <w:t xml:space="preserve"> </w:t>
            </w:r>
            <w:r w:rsidRPr="00DD4667">
              <w:rPr>
                <w:rFonts w:ascii="Arial" w:hAnsi="Arial" w:cs="Arial"/>
                <w:sz w:val="24"/>
                <w:szCs w:val="24"/>
              </w:rPr>
              <w:t>выполнении</w:t>
            </w:r>
            <w:r w:rsidR="00F026F9" w:rsidRPr="00DD4667">
              <w:rPr>
                <w:rFonts w:ascii="Arial" w:hAnsi="Arial" w:cs="Arial"/>
                <w:sz w:val="24"/>
                <w:szCs w:val="24"/>
              </w:rPr>
              <w:t xml:space="preserve"> </w:t>
            </w:r>
            <w:r w:rsidRPr="00DD4667">
              <w:rPr>
                <w:rFonts w:ascii="Arial" w:hAnsi="Arial" w:cs="Arial"/>
                <w:sz w:val="24"/>
                <w:szCs w:val="24"/>
              </w:rPr>
              <w:t>(указывается</w:t>
            </w:r>
            <w:r w:rsidR="00F026F9">
              <w:rPr>
                <w:rFonts w:ascii="Arial" w:hAnsi="Arial" w:cs="Arial"/>
                <w:sz w:val="24"/>
                <w:szCs w:val="24"/>
              </w:rPr>
              <w:t xml:space="preserve"> </w:t>
            </w:r>
            <w:r w:rsidRPr="00DD4667">
              <w:rPr>
                <w:rFonts w:ascii="Arial" w:hAnsi="Arial" w:cs="Arial"/>
                <w:sz w:val="24"/>
                <w:szCs w:val="24"/>
              </w:rPr>
              <w:t>только</w:t>
            </w:r>
            <w:r w:rsidR="00F026F9">
              <w:rPr>
                <w:rFonts w:ascii="Arial" w:hAnsi="Arial" w:cs="Arial"/>
                <w:sz w:val="24"/>
                <w:szCs w:val="24"/>
              </w:rPr>
              <w:t xml:space="preserve"> </w:t>
            </w:r>
            <w:r w:rsidRPr="00DD4667">
              <w:rPr>
                <w:rFonts w:ascii="Arial" w:hAnsi="Arial" w:cs="Arial"/>
                <w:sz w:val="24"/>
                <w:szCs w:val="24"/>
              </w:rPr>
              <w:t>выполнение)</w:t>
            </w:r>
          </w:p>
        </w:tc>
      </w:tr>
      <w:tr w:rsidR="0074594F" w:rsidRPr="00DD4667" w:rsidTr="000C555B">
        <w:trPr>
          <w:tblCellSpacing w:w="5" w:type="nil"/>
        </w:trPr>
        <w:tc>
          <w:tcPr>
            <w:tcW w:w="595" w:type="dxa"/>
            <w:tcBorders>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1</w:t>
            </w:r>
          </w:p>
        </w:tc>
        <w:tc>
          <w:tcPr>
            <w:tcW w:w="4641" w:type="dxa"/>
            <w:tcBorders>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2</w:t>
            </w:r>
          </w:p>
        </w:tc>
        <w:tc>
          <w:tcPr>
            <w:tcW w:w="2023" w:type="dxa"/>
            <w:tcBorders>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3</w:t>
            </w:r>
          </w:p>
        </w:tc>
        <w:tc>
          <w:tcPr>
            <w:tcW w:w="2664" w:type="dxa"/>
            <w:tcBorders>
              <w:left w:val="single" w:sz="8" w:space="0" w:color="auto"/>
              <w:bottom w:val="single" w:sz="8" w:space="0" w:color="auto"/>
              <w:right w:val="single" w:sz="8" w:space="0" w:color="auto"/>
            </w:tcBorders>
            <w:vAlign w:val="center"/>
          </w:tcPr>
          <w:p w:rsidR="0074594F" w:rsidRPr="00DD4667" w:rsidRDefault="0074594F" w:rsidP="00507295">
            <w:pPr>
              <w:widowControl w:val="0"/>
              <w:autoSpaceDE w:val="0"/>
              <w:autoSpaceDN w:val="0"/>
              <w:adjustRightInd w:val="0"/>
              <w:jc w:val="center"/>
              <w:rPr>
                <w:rFonts w:ascii="Arial" w:hAnsi="Arial" w:cs="Arial"/>
                <w:sz w:val="24"/>
                <w:szCs w:val="24"/>
              </w:rPr>
            </w:pPr>
            <w:r w:rsidRPr="00DD4667">
              <w:rPr>
                <w:rFonts w:ascii="Arial" w:hAnsi="Arial" w:cs="Arial"/>
                <w:sz w:val="24"/>
                <w:szCs w:val="24"/>
              </w:rPr>
              <w:t>4</w:t>
            </w:r>
          </w:p>
        </w:tc>
      </w:tr>
      <w:tr w:rsidR="0074594F" w:rsidRPr="00DD4667" w:rsidTr="000C555B">
        <w:trPr>
          <w:tblCellSpacing w:w="5" w:type="nil"/>
        </w:trPr>
        <w:tc>
          <w:tcPr>
            <w:tcW w:w="595" w:type="dxa"/>
            <w:tcBorders>
              <w:left w:val="single" w:sz="8" w:space="0" w:color="auto"/>
              <w:bottom w:val="single" w:sz="8" w:space="0" w:color="auto"/>
              <w:right w:val="single" w:sz="8" w:space="0" w:color="auto"/>
            </w:tcBorders>
          </w:tcPr>
          <w:p w:rsidR="0074594F" w:rsidRPr="00DD4667" w:rsidRDefault="0074594F" w:rsidP="00507295">
            <w:pPr>
              <w:widowControl w:val="0"/>
              <w:autoSpaceDE w:val="0"/>
              <w:autoSpaceDN w:val="0"/>
              <w:adjustRightInd w:val="0"/>
              <w:rPr>
                <w:rFonts w:ascii="Arial" w:hAnsi="Arial" w:cs="Arial"/>
                <w:sz w:val="24"/>
                <w:szCs w:val="24"/>
              </w:rPr>
            </w:pPr>
          </w:p>
        </w:tc>
        <w:tc>
          <w:tcPr>
            <w:tcW w:w="4641" w:type="dxa"/>
            <w:tcBorders>
              <w:left w:val="single" w:sz="8" w:space="0" w:color="auto"/>
              <w:bottom w:val="single" w:sz="8" w:space="0" w:color="auto"/>
              <w:right w:val="single" w:sz="8" w:space="0" w:color="auto"/>
            </w:tcBorders>
          </w:tcPr>
          <w:p w:rsidR="0074594F" w:rsidRPr="00DD4667" w:rsidRDefault="0074594F" w:rsidP="00507295">
            <w:pPr>
              <w:widowControl w:val="0"/>
              <w:autoSpaceDE w:val="0"/>
              <w:autoSpaceDN w:val="0"/>
              <w:adjustRightInd w:val="0"/>
              <w:rPr>
                <w:rFonts w:ascii="Arial" w:hAnsi="Arial" w:cs="Arial"/>
                <w:sz w:val="24"/>
                <w:szCs w:val="24"/>
              </w:rPr>
            </w:pPr>
          </w:p>
        </w:tc>
        <w:tc>
          <w:tcPr>
            <w:tcW w:w="2023" w:type="dxa"/>
            <w:tcBorders>
              <w:left w:val="single" w:sz="8" w:space="0" w:color="auto"/>
              <w:bottom w:val="single" w:sz="8" w:space="0" w:color="auto"/>
              <w:right w:val="single" w:sz="8" w:space="0" w:color="auto"/>
            </w:tcBorders>
          </w:tcPr>
          <w:p w:rsidR="0074594F" w:rsidRPr="00DD4667" w:rsidRDefault="0074594F" w:rsidP="00507295">
            <w:pPr>
              <w:widowControl w:val="0"/>
              <w:autoSpaceDE w:val="0"/>
              <w:autoSpaceDN w:val="0"/>
              <w:adjustRightInd w:val="0"/>
              <w:rPr>
                <w:rFonts w:ascii="Arial" w:hAnsi="Arial" w:cs="Arial"/>
                <w:sz w:val="24"/>
                <w:szCs w:val="24"/>
              </w:rPr>
            </w:pPr>
          </w:p>
        </w:tc>
        <w:tc>
          <w:tcPr>
            <w:tcW w:w="2664" w:type="dxa"/>
            <w:tcBorders>
              <w:left w:val="single" w:sz="8" w:space="0" w:color="auto"/>
              <w:bottom w:val="single" w:sz="8" w:space="0" w:color="auto"/>
              <w:right w:val="single" w:sz="8" w:space="0" w:color="auto"/>
            </w:tcBorders>
          </w:tcPr>
          <w:p w:rsidR="0074594F" w:rsidRPr="00DD4667" w:rsidRDefault="0074594F" w:rsidP="00507295">
            <w:pPr>
              <w:widowControl w:val="0"/>
              <w:autoSpaceDE w:val="0"/>
              <w:autoSpaceDN w:val="0"/>
              <w:adjustRightInd w:val="0"/>
              <w:rPr>
                <w:rFonts w:ascii="Arial" w:hAnsi="Arial" w:cs="Arial"/>
                <w:sz w:val="24"/>
                <w:szCs w:val="24"/>
              </w:rPr>
            </w:pPr>
          </w:p>
        </w:tc>
      </w:tr>
    </w:tbl>
    <w:p w:rsidR="0074594F" w:rsidRPr="00DD4667" w:rsidRDefault="0074594F" w:rsidP="005B1B2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Предписание может быть обжаловано в установленном законом порядке. Обжалование не приостанавливает исполнение настоящего предписания.</w:t>
      </w:r>
    </w:p>
    <w:p w:rsidR="0074594F" w:rsidRPr="00DD4667" w:rsidRDefault="0074594F" w:rsidP="005B1B26">
      <w:pPr>
        <w:widowControl w:val="0"/>
        <w:autoSpaceDE w:val="0"/>
        <w:autoSpaceDN w:val="0"/>
        <w:adjustRightInd w:val="0"/>
        <w:ind w:firstLine="567"/>
        <w:jc w:val="both"/>
        <w:rPr>
          <w:rFonts w:ascii="Arial" w:hAnsi="Arial" w:cs="Arial"/>
          <w:sz w:val="24"/>
          <w:szCs w:val="24"/>
        </w:rPr>
      </w:pPr>
      <w:r w:rsidRPr="00DD4667">
        <w:rPr>
          <w:rFonts w:ascii="Arial" w:hAnsi="Arial" w:cs="Arial"/>
          <w:sz w:val="24"/>
          <w:szCs w:val="24"/>
        </w:rPr>
        <w:t>Лицо, которому выдано предписание, обязано направить информацию о выполнении пунктов настоящего предписания в комитет по развитию городского хозяйства администрации города Мурманска не позднее ________ дней по истечении срока выполнения.</w:t>
      </w:r>
    </w:p>
    <w:p w:rsidR="0074594F" w:rsidRPr="00DD4667" w:rsidRDefault="0074594F" w:rsidP="005B1B26">
      <w:pPr>
        <w:pStyle w:val="ConsPlusNonformat"/>
        <w:ind w:firstLine="567"/>
        <w:rPr>
          <w:rFonts w:ascii="Arial" w:hAnsi="Arial" w:cs="Arial"/>
          <w:sz w:val="24"/>
          <w:szCs w:val="24"/>
        </w:rPr>
      </w:pPr>
      <w:r w:rsidRPr="00DD4667">
        <w:rPr>
          <w:rFonts w:ascii="Arial" w:hAnsi="Arial" w:cs="Arial"/>
          <w:sz w:val="24"/>
          <w:szCs w:val="24"/>
        </w:rPr>
        <w:t>Подпись должностного лица:</w:t>
      </w:r>
      <w:r w:rsidR="00AE0DA2" w:rsidRPr="00DD4667">
        <w:rPr>
          <w:rFonts w:ascii="Arial" w:hAnsi="Arial" w:cs="Arial"/>
          <w:sz w:val="24"/>
          <w:szCs w:val="24"/>
        </w:rPr>
        <w:t xml:space="preserve"> </w:t>
      </w:r>
      <w:r w:rsidRPr="00DD4667">
        <w:rPr>
          <w:rFonts w:ascii="Arial" w:hAnsi="Arial" w:cs="Arial"/>
          <w:sz w:val="24"/>
          <w:szCs w:val="24"/>
        </w:rPr>
        <w:t>__________</w:t>
      </w:r>
      <w:r w:rsidR="00AE0DA2">
        <w:rPr>
          <w:rFonts w:ascii="Arial" w:hAnsi="Arial" w:cs="Arial"/>
          <w:sz w:val="24"/>
          <w:szCs w:val="24"/>
        </w:rPr>
        <w:t>___________________________</w:t>
      </w:r>
    </w:p>
    <w:p w:rsidR="0074594F" w:rsidRPr="00DD4667" w:rsidRDefault="0074594F" w:rsidP="00507295">
      <w:pPr>
        <w:pStyle w:val="ConsPlusNonformat"/>
        <w:rPr>
          <w:rFonts w:ascii="Arial" w:hAnsi="Arial" w:cs="Arial"/>
          <w:sz w:val="24"/>
          <w:szCs w:val="24"/>
        </w:rPr>
      </w:pPr>
      <w:r w:rsidRPr="00DD4667">
        <w:rPr>
          <w:rFonts w:ascii="Arial" w:hAnsi="Arial" w:cs="Arial"/>
          <w:sz w:val="24"/>
          <w:szCs w:val="24"/>
        </w:rPr>
        <w:t>(Ф.И.О.) (подпись)</w:t>
      </w:r>
    </w:p>
    <w:p w:rsidR="0074594F" w:rsidRPr="00DD4667" w:rsidRDefault="0074594F" w:rsidP="005B1B26">
      <w:pPr>
        <w:pStyle w:val="ConsPlusNonformat"/>
        <w:ind w:firstLine="567"/>
        <w:rPr>
          <w:rFonts w:ascii="Arial" w:hAnsi="Arial" w:cs="Arial"/>
          <w:sz w:val="24"/>
          <w:szCs w:val="24"/>
        </w:rPr>
      </w:pPr>
      <w:r w:rsidRPr="00DD4667">
        <w:rPr>
          <w:rFonts w:ascii="Arial" w:hAnsi="Arial" w:cs="Arial"/>
          <w:sz w:val="24"/>
          <w:szCs w:val="24"/>
        </w:rPr>
        <w:t>Предписание вручено (направлено заказным письмом):</w:t>
      </w:r>
    </w:p>
    <w:p w:rsidR="007E4330" w:rsidRPr="00DD4667" w:rsidRDefault="007E4330" w:rsidP="00507295">
      <w:pPr>
        <w:pStyle w:val="ConsPlusNonformat"/>
        <w:rPr>
          <w:rFonts w:ascii="Arial" w:hAnsi="Arial" w:cs="Arial"/>
          <w:sz w:val="24"/>
          <w:szCs w:val="24"/>
        </w:rPr>
      </w:pPr>
      <w:r w:rsidRPr="00DD4667">
        <w:rPr>
          <w:rFonts w:ascii="Arial" w:hAnsi="Arial" w:cs="Arial"/>
          <w:sz w:val="24"/>
          <w:szCs w:val="24"/>
        </w:rPr>
        <w:t>«</w:t>
      </w:r>
      <w:r w:rsidR="003509BF" w:rsidRPr="00DD4667">
        <w:rPr>
          <w:rFonts w:ascii="Arial" w:hAnsi="Arial" w:cs="Arial"/>
          <w:sz w:val="24"/>
          <w:szCs w:val="24"/>
        </w:rPr>
        <w:t>_</w:t>
      </w:r>
      <w:r w:rsidRPr="00DD4667">
        <w:rPr>
          <w:rFonts w:ascii="Arial" w:hAnsi="Arial" w:cs="Arial"/>
          <w:sz w:val="24"/>
          <w:szCs w:val="24"/>
        </w:rPr>
        <w:t>»</w:t>
      </w:r>
      <w:r w:rsidR="0074594F" w:rsidRPr="00DD4667">
        <w:rPr>
          <w:rFonts w:ascii="Arial" w:hAnsi="Arial" w:cs="Arial"/>
          <w:sz w:val="24"/>
          <w:szCs w:val="24"/>
        </w:rPr>
        <w:t>_____________</w:t>
      </w:r>
      <w:r w:rsidR="004C3304">
        <w:rPr>
          <w:rFonts w:ascii="Arial" w:hAnsi="Arial" w:cs="Arial"/>
          <w:sz w:val="24"/>
          <w:szCs w:val="24"/>
        </w:rPr>
        <w:t xml:space="preserve">___ 20_ года </w:t>
      </w:r>
      <w:r w:rsidR="0074594F" w:rsidRPr="00DD4667">
        <w:rPr>
          <w:rFonts w:ascii="Arial" w:hAnsi="Arial" w:cs="Arial"/>
          <w:sz w:val="24"/>
          <w:szCs w:val="24"/>
        </w:rPr>
        <w:t>___________________</w:t>
      </w:r>
    </w:p>
    <w:sectPr w:rsidR="007E4330" w:rsidRPr="00DD4667" w:rsidSect="007B6044">
      <w:headerReference w:type="even" r:id="rId35"/>
      <w:footnotePr>
        <w:numStart w:val="16"/>
      </w:footnotePr>
      <w:pgSz w:w="11907" w:h="16840" w:code="9"/>
      <w:pgMar w:top="1134" w:right="851"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B8E" w:rsidRDefault="00890B8E">
      <w:r>
        <w:separator/>
      </w:r>
    </w:p>
  </w:endnote>
  <w:endnote w:type="continuationSeparator" w:id="0">
    <w:p w:rsidR="00890B8E" w:rsidRDefault="00890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B8E" w:rsidRDefault="00890B8E">
      <w:r>
        <w:separator/>
      </w:r>
    </w:p>
  </w:footnote>
  <w:footnote w:type="continuationSeparator" w:id="0">
    <w:p w:rsidR="00890B8E" w:rsidRDefault="00890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A1" w:rsidRDefault="00932FA1" w:rsidP="00502F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2FA1" w:rsidRDefault="00932F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B9F"/>
    <w:multiLevelType w:val="hybridMultilevel"/>
    <w:tmpl w:val="C7E2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90965FE"/>
    <w:multiLevelType w:val="hybridMultilevel"/>
    <w:tmpl w:val="3D741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C911AE"/>
    <w:multiLevelType w:val="hybridMultilevel"/>
    <w:tmpl w:val="2A78A560"/>
    <w:lvl w:ilvl="0" w:tplc="F0D243A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numStart w:val="16"/>
    <w:footnote w:id="-1"/>
    <w:footnote w:id="0"/>
  </w:footnotePr>
  <w:endnotePr>
    <w:endnote w:id="-1"/>
    <w:endnote w:id="0"/>
  </w:endnotePr>
  <w:compat/>
  <w:rsids>
    <w:rsidRoot w:val="00AC6FE6"/>
    <w:rsid w:val="00021E72"/>
    <w:rsid w:val="000243D5"/>
    <w:rsid w:val="000363F1"/>
    <w:rsid w:val="0004123F"/>
    <w:rsid w:val="0004299B"/>
    <w:rsid w:val="00043E3F"/>
    <w:rsid w:val="00062EA2"/>
    <w:rsid w:val="000643CF"/>
    <w:rsid w:val="00067111"/>
    <w:rsid w:val="000730CD"/>
    <w:rsid w:val="000957DC"/>
    <w:rsid w:val="000A0AEB"/>
    <w:rsid w:val="000C555B"/>
    <w:rsid w:val="000D371A"/>
    <w:rsid w:val="000E4588"/>
    <w:rsid w:val="000E58D7"/>
    <w:rsid w:val="000E78BE"/>
    <w:rsid w:val="000F5C86"/>
    <w:rsid w:val="001012BA"/>
    <w:rsid w:val="00102AF8"/>
    <w:rsid w:val="00104A46"/>
    <w:rsid w:val="00117313"/>
    <w:rsid w:val="00124944"/>
    <w:rsid w:val="00126FB0"/>
    <w:rsid w:val="00142B03"/>
    <w:rsid w:val="0015484F"/>
    <w:rsid w:val="00160105"/>
    <w:rsid w:val="00163680"/>
    <w:rsid w:val="00176CCF"/>
    <w:rsid w:val="00185A7E"/>
    <w:rsid w:val="00194E8F"/>
    <w:rsid w:val="00195F68"/>
    <w:rsid w:val="001A0ACC"/>
    <w:rsid w:val="001A2149"/>
    <w:rsid w:val="001C5310"/>
    <w:rsid w:val="001D216C"/>
    <w:rsid w:val="001E34EF"/>
    <w:rsid w:val="001E5627"/>
    <w:rsid w:val="001E72CD"/>
    <w:rsid w:val="001F2376"/>
    <w:rsid w:val="002011C1"/>
    <w:rsid w:val="00206EE6"/>
    <w:rsid w:val="00212444"/>
    <w:rsid w:val="0021650F"/>
    <w:rsid w:val="0021797A"/>
    <w:rsid w:val="00224A80"/>
    <w:rsid w:val="00244385"/>
    <w:rsid w:val="00255A7B"/>
    <w:rsid w:val="0027473F"/>
    <w:rsid w:val="002813B9"/>
    <w:rsid w:val="00284D63"/>
    <w:rsid w:val="00287BD0"/>
    <w:rsid w:val="002906E3"/>
    <w:rsid w:val="00297F88"/>
    <w:rsid w:val="002A74C5"/>
    <w:rsid w:val="002A7671"/>
    <w:rsid w:val="002B26D7"/>
    <w:rsid w:val="002B6194"/>
    <w:rsid w:val="002C459F"/>
    <w:rsid w:val="002D4F83"/>
    <w:rsid w:val="002E0A5B"/>
    <w:rsid w:val="002F5FF8"/>
    <w:rsid w:val="00301C3F"/>
    <w:rsid w:val="003020FF"/>
    <w:rsid w:val="0031037B"/>
    <w:rsid w:val="00310C82"/>
    <w:rsid w:val="00326936"/>
    <w:rsid w:val="00342110"/>
    <w:rsid w:val="00347E60"/>
    <w:rsid w:val="003509BF"/>
    <w:rsid w:val="00352888"/>
    <w:rsid w:val="00354E6D"/>
    <w:rsid w:val="0036058B"/>
    <w:rsid w:val="00364D71"/>
    <w:rsid w:val="00376F45"/>
    <w:rsid w:val="003821E7"/>
    <w:rsid w:val="003925DC"/>
    <w:rsid w:val="0039346F"/>
    <w:rsid w:val="003A4EA1"/>
    <w:rsid w:val="003A6A8B"/>
    <w:rsid w:val="003B2A6A"/>
    <w:rsid w:val="003B4481"/>
    <w:rsid w:val="003C39C1"/>
    <w:rsid w:val="003C6CE5"/>
    <w:rsid w:val="003C7D52"/>
    <w:rsid w:val="003E0308"/>
    <w:rsid w:val="003E7815"/>
    <w:rsid w:val="003F4F10"/>
    <w:rsid w:val="003F63C8"/>
    <w:rsid w:val="0040316B"/>
    <w:rsid w:val="004100F0"/>
    <w:rsid w:val="00413D6F"/>
    <w:rsid w:val="0041483C"/>
    <w:rsid w:val="0041775A"/>
    <w:rsid w:val="0044076D"/>
    <w:rsid w:val="00441097"/>
    <w:rsid w:val="00445A26"/>
    <w:rsid w:val="00452568"/>
    <w:rsid w:val="0045306C"/>
    <w:rsid w:val="0045764B"/>
    <w:rsid w:val="00457F37"/>
    <w:rsid w:val="00466E9E"/>
    <w:rsid w:val="00467145"/>
    <w:rsid w:val="00476FDA"/>
    <w:rsid w:val="004868D3"/>
    <w:rsid w:val="00496626"/>
    <w:rsid w:val="004A37E6"/>
    <w:rsid w:val="004B2DCA"/>
    <w:rsid w:val="004B50E3"/>
    <w:rsid w:val="004C3304"/>
    <w:rsid w:val="004D73B1"/>
    <w:rsid w:val="004E6F39"/>
    <w:rsid w:val="004F2D9C"/>
    <w:rsid w:val="004F5698"/>
    <w:rsid w:val="00502FBD"/>
    <w:rsid w:val="00507295"/>
    <w:rsid w:val="005131C5"/>
    <w:rsid w:val="00515146"/>
    <w:rsid w:val="00516849"/>
    <w:rsid w:val="00521BC9"/>
    <w:rsid w:val="005274F2"/>
    <w:rsid w:val="005300F7"/>
    <w:rsid w:val="005416CD"/>
    <w:rsid w:val="005514D6"/>
    <w:rsid w:val="005543C6"/>
    <w:rsid w:val="005556B6"/>
    <w:rsid w:val="00565A7B"/>
    <w:rsid w:val="00570D9B"/>
    <w:rsid w:val="00572CF5"/>
    <w:rsid w:val="00573E7D"/>
    <w:rsid w:val="0057702F"/>
    <w:rsid w:val="00582479"/>
    <w:rsid w:val="005829B3"/>
    <w:rsid w:val="00591E96"/>
    <w:rsid w:val="005971CC"/>
    <w:rsid w:val="00597D60"/>
    <w:rsid w:val="005B0109"/>
    <w:rsid w:val="005B1B26"/>
    <w:rsid w:val="005B6F67"/>
    <w:rsid w:val="005C25B8"/>
    <w:rsid w:val="005C69B6"/>
    <w:rsid w:val="005D1AA5"/>
    <w:rsid w:val="005D3418"/>
    <w:rsid w:val="005D6FCE"/>
    <w:rsid w:val="006035BD"/>
    <w:rsid w:val="006048F5"/>
    <w:rsid w:val="00611B4B"/>
    <w:rsid w:val="00612AA8"/>
    <w:rsid w:val="006137BF"/>
    <w:rsid w:val="00651EFF"/>
    <w:rsid w:val="006540DD"/>
    <w:rsid w:val="00654530"/>
    <w:rsid w:val="006610A7"/>
    <w:rsid w:val="006649EE"/>
    <w:rsid w:val="006701ED"/>
    <w:rsid w:val="006763D9"/>
    <w:rsid w:val="0069494F"/>
    <w:rsid w:val="006A2F4E"/>
    <w:rsid w:val="006A5D37"/>
    <w:rsid w:val="006A7828"/>
    <w:rsid w:val="006B0DF0"/>
    <w:rsid w:val="006E1B8C"/>
    <w:rsid w:val="0070365F"/>
    <w:rsid w:val="00710175"/>
    <w:rsid w:val="00714AC6"/>
    <w:rsid w:val="00717219"/>
    <w:rsid w:val="00727D22"/>
    <w:rsid w:val="007439D3"/>
    <w:rsid w:val="0074594F"/>
    <w:rsid w:val="00745DB7"/>
    <w:rsid w:val="007531FA"/>
    <w:rsid w:val="007603B6"/>
    <w:rsid w:val="00760842"/>
    <w:rsid w:val="00791E82"/>
    <w:rsid w:val="00794963"/>
    <w:rsid w:val="00797C71"/>
    <w:rsid w:val="007A3C13"/>
    <w:rsid w:val="007B6044"/>
    <w:rsid w:val="007B73FB"/>
    <w:rsid w:val="007C2AEB"/>
    <w:rsid w:val="007C3D72"/>
    <w:rsid w:val="007E4330"/>
    <w:rsid w:val="007F4954"/>
    <w:rsid w:val="007F590E"/>
    <w:rsid w:val="00806FF8"/>
    <w:rsid w:val="00807033"/>
    <w:rsid w:val="00810BC5"/>
    <w:rsid w:val="00810D80"/>
    <w:rsid w:val="008139E9"/>
    <w:rsid w:val="00815B71"/>
    <w:rsid w:val="00822955"/>
    <w:rsid w:val="00826960"/>
    <w:rsid w:val="00832D03"/>
    <w:rsid w:val="00843AC5"/>
    <w:rsid w:val="008558DA"/>
    <w:rsid w:val="0088271A"/>
    <w:rsid w:val="00884723"/>
    <w:rsid w:val="00885D40"/>
    <w:rsid w:val="00890B8E"/>
    <w:rsid w:val="008A61D6"/>
    <w:rsid w:val="008C0535"/>
    <w:rsid w:val="008D2315"/>
    <w:rsid w:val="008D4B1B"/>
    <w:rsid w:val="008F2412"/>
    <w:rsid w:val="008F27A9"/>
    <w:rsid w:val="008F40D0"/>
    <w:rsid w:val="009017CB"/>
    <w:rsid w:val="00926A2B"/>
    <w:rsid w:val="00932FA1"/>
    <w:rsid w:val="00942605"/>
    <w:rsid w:val="00943336"/>
    <w:rsid w:val="0095566F"/>
    <w:rsid w:val="00982C10"/>
    <w:rsid w:val="009946B8"/>
    <w:rsid w:val="0099569A"/>
    <w:rsid w:val="009A134B"/>
    <w:rsid w:val="009B46D9"/>
    <w:rsid w:val="009C1E57"/>
    <w:rsid w:val="009C3FC1"/>
    <w:rsid w:val="009C7CC7"/>
    <w:rsid w:val="00A00279"/>
    <w:rsid w:val="00A075A5"/>
    <w:rsid w:val="00A10CF4"/>
    <w:rsid w:val="00A113BD"/>
    <w:rsid w:val="00A14AA1"/>
    <w:rsid w:val="00A1576F"/>
    <w:rsid w:val="00A159DC"/>
    <w:rsid w:val="00A168A3"/>
    <w:rsid w:val="00A22BF0"/>
    <w:rsid w:val="00A34919"/>
    <w:rsid w:val="00A40B1F"/>
    <w:rsid w:val="00A57FE1"/>
    <w:rsid w:val="00A610E2"/>
    <w:rsid w:val="00A71D54"/>
    <w:rsid w:val="00A746AD"/>
    <w:rsid w:val="00A80C96"/>
    <w:rsid w:val="00AB5F2D"/>
    <w:rsid w:val="00AB7172"/>
    <w:rsid w:val="00AB75B4"/>
    <w:rsid w:val="00AB7A48"/>
    <w:rsid w:val="00AC585B"/>
    <w:rsid w:val="00AC60AD"/>
    <w:rsid w:val="00AC6FE6"/>
    <w:rsid w:val="00AD2D5B"/>
    <w:rsid w:val="00AD5A30"/>
    <w:rsid w:val="00AE0DA2"/>
    <w:rsid w:val="00AF123F"/>
    <w:rsid w:val="00AF29F7"/>
    <w:rsid w:val="00B0555C"/>
    <w:rsid w:val="00B10AFB"/>
    <w:rsid w:val="00B249D7"/>
    <w:rsid w:val="00B27B1B"/>
    <w:rsid w:val="00B27BFD"/>
    <w:rsid w:val="00B32B9F"/>
    <w:rsid w:val="00B35696"/>
    <w:rsid w:val="00B36F61"/>
    <w:rsid w:val="00B46522"/>
    <w:rsid w:val="00B6055B"/>
    <w:rsid w:val="00B62E41"/>
    <w:rsid w:val="00B668F5"/>
    <w:rsid w:val="00B81C0B"/>
    <w:rsid w:val="00B94C45"/>
    <w:rsid w:val="00BA0110"/>
    <w:rsid w:val="00BA1205"/>
    <w:rsid w:val="00BA3B3F"/>
    <w:rsid w:val="00BB55C7"/>
    <w:rsid w:val="00BC45F2"/>
    <w:rsid w:val="00BC4F10"/>
    <w:rsid w:val="00BD0202"/>
    <w:rsid w:val="00BD0AAA"/>
    <w:rsid w:val="00BE095B"/>
    <w:rsid w:val="00BE3E08"/>
    <w:rsid w:val="00BE44D1"/>
    <w:rsid w:val="00BF63D4"/>
    <w:rsid w:val="00C04C5B"/>
    <w:rsid w:val="00C04E39"/>
    <w:rsid w:val="00C106D0"/>
    <w:rsid w:val="00C113AB"/>
    <w:rsid w:val="00C46642"/>
    <w:rsid w:val="00C64BB6"/>
    <w:rsid w:val="00C819E1"/>
    <w:rsid w:val="00C86BB2"/>
    <w:rsid w:val="00C95893"/>
    <w:rsid w:val="00CA60E3"/>
    <w:rsid w:val="00CC481F"/>
    <w:rsid w:val="00CD7380"/>
    <w:rsid w:val="00CE4F45"/>
    <w:rsid w:val="00CF5728"/>
    <w:rsid w:val="00CF7443"/>
    <w:rsid w:val="00D002A6"/>
    <w:rsid w:val="00D01866"/>
    <w:rsid w:val="00D027F7"/>
    <w:rsid w:val="00D12318"/>
    <w:rsid w:val="00D14944"/>
    <w:rsid w:val="00D22BAE"/>
    <w:rsid w:val="00D241B3"/>
    <w:rsid w:val="00D31EC6"/>
    <w:rsid w:val="00D4030F"/>
    <w:rsid w:val="00D411BC"/>
    <w:rsid w:val="00D9422D"/>
    <w:rsid w:val="00D95855"/>
    <w:rsid w:val="00D95FD1"/>
    <w:rsid w:val="00DA4137"/>
    <w:rsid w:val="00DD0FB8"/>
    <w:rsid w:val="00DD4667"/>
    <w:rsid w:val="00DD650E"/>
    <w:rsid w:val="00DF3C51"/>
    <w:rsid w:val="00DF7535"/>
    <w:rsid w:val="00E02199"/>
    <w:rsid w:val="00E04A80"/>
    <w:rsid w:val="00E04DDC"/>
    <w:rsid w:val="00E05734"/>
    <w:rsid w:val="00E254B7"/>
    <w:rsid w:val="00E34F8A"/>
    <w:rsid w:val="00E63B96"/>
    <w:rsid w:val="00E74DF6"/>
    <w:rsid w:val="00E83171"/>
    <w:rsid w:val="00E831D4"/>
    <w:rsid w:val="00E85047"/>
    <w:rsid w:val="00E87699"/>
    <w:rsid w:val="00E8790C"/>
    <w:rsid w:val="00EB6905"/>
    <w:rsid w:val="00EC0CD1"/>
    <w:rsid w:val="00ED76BD"/>
    <w:rsid w:val="00F01EE4"/>
    <w:rsid w:val="00F026F9"/>
    <w:rsid w:val="00F3524E"/>
    <w:rsid w:val="00F36F7D"/>
    <w:rsid w:val="00F47F8C"/>
    <w:rsid w:val="00F50B03"/>
    <w:rsid w:val="00F80324"/>
    <w:rsid w:val="00F92D5E"/>
    <w:rsid w:val="00F939A3"/>
    <w:rsid w:val="00F948DC"/>
    <w:rsid w:val="00FA40FB"/>
    <w:rsid w:val="00FA71A7"/>
    <w:rsid w:val="00FB4702"/>
    <w:rsid w:val="00FC10FB"/>
    <w:rsid w:val="00FC4030"/>
    <w:rsid w:val="00FC6B62"/>
    <w:rsid w:val="00FD24EB"/>
    <w:rsid w:val="00FD5609"/>
    <w:rsid w:val="00FD669D"/>
    <w:rsid w:val="00FE17E7"/>
    <w:rsid w:val="00FE6111"/>
    <w:rsid w:val="00FF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 type="connector" idref="#_x0000_s1056"/>
        <o:r id="V:Rule2" type="connector" idref="#_x0000_s1057"/>
        <o:r id="V:Rule3" type="connector" idref="#_x0000_s1061"/>
        <o:r id="V:Rule4" type="connector" idref="#_x0000_s1062"/>
        <o:r id="V:Rule5" type="connector" idref="#_x0000_s1063"/>
        <o:r id="V:Rule6" type="connector" idref="#_x0000_s1074"/>
        <o:r id="V:Rule7" type="connector" idref="#_x0000_s1075"/>
        <o:r id="V:Rule8" type="connector" idref="#_x0000_s1076"/>
        <o:r id="V:Rule9" type="connector" idref="#_x0000_s1077"/>
        <o:r id="V:Rule10" type="connector" idref="#_x0000_s1078"/>
        <o:r id="V:Rule11" type="connector" idref="#_x0000_s1079"/>
        <o:r id="V:Rule12" type="connector" idref="#_x0000_s1080"/>
        <o:r id="V:Rule13"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8D3"/>
    <w:rPr>
      <w:sz w:val="28"/>
    </w:rPr>
  </w:style>
  <w:style w:type="paragraph" w:styleId="1">
    <w:name w:val="heading 1"/>
    <w:basedOn w:val="a"/>
    <w:next w:val="a"/>
    <w:qFormat/>
    <w:pPr>
      <w:keepNext/>
      <w:ind w:right="-521" w:hanging="567"/>
      <w:jc w:val="both"/>
      <w:outlineLvl w:val="0"/>
    </w:pPr>
    <w:rPr>
      <w:b/>
      <w:sz w:val="24"/>
    </w:rPr>
  </w:style>
  <w:style w:type="paragraph" w:styleId="2">
    <w:name w:val="heading 2"/>
    <w:basedOn w:val="a"/>
    <w:next w:val="a"/>
    <w:qFormat/>
    <w:pPr>
      <w:keepNext/>
      <w:ind w:right="-521" w:hanging="567"/>
      <w:jc w:val="both"/>
      <w:outlineLvl w:val="1"/>
    </w:pPr>
    <w:rPr>
      <w:b/>
    </w:rPr>
  </w:style>
  <w:style w:type="paragraph" w:styleId="3">
    <w:name w:val="heading 3"/>
    <w:basedOn w:val="a"/>
    <w:next w:val="a"/>
    <w:qFormat/>
    <w:pPr>
      <w:keepNext/>
      <w:ind w:right="-521"/>
      <w:jc w:val="both"/>
      <w:outlineLvl w:val="2"/>
    </w:pPr>
    <w:rPr>
      <w:b/>
    </w:rPr>
  </w:style>
  <w:style w:type="paragraph" w:styleId="4">
    <w:name w:val="heading 4"/>
    <w:basedOn w:val="a"/>
    <w:next w:val="a"/>
    <w:qFormat/>
    <w:pPr>
      <w:keepNext/>
      <w:suppressAutoHyphens/>
      <w:autoSpaceDE w:val="0"/>
      <w:autoSpaceDN w:val="0"/>
      <w:adjustRightInd w:val="0"/>
      <w:spacing w:after="266"/>
      <w:jc w:val="center"/>
      <w:outlineLvl w:val="3"/>
    </w:pPr>
    <w:rPr>
      <w:b/>
      <w:sz w:val="24"/>
    </w:rPr>
  </w:style>
  <w:style w:type="paragraph" w:styleId="5">
    <w:name w:val="heading 5"/>
    <w:basedOn w:val="a"/>
    <w:next w:val="a"/>
    <w:qFormat/>
    <w:pPr>
      <w:keepNext/>
      <w:ind w:right="-521" w:hanging="567"/>
      <w:jc w:val="center"/>
      <w:outlineLvl w:val="4"/>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customStyle="1" w:styleId="FR1">
    <w:name w:val="FR1"/>
    <w:pPr>
      <w:widowControl w:val="0"/>
      <w:spacing w:before="180" w:line="320" w:lineRule="auto"/>
      <w:jc w:val="center"/>
    </w:pPr>
    <w:rPr>
      <w:snapToGrid w:val="0"/>
      <w:sz w:val="18"/>
    </w:rPr>
  </w:style>
  <w:style w:type="paragraph" w:styleId="HTML">
    <w:name w:val="HTML Preformatted"/>
    <w:basedOn w:val="a"/>
    <w:rsid w:val="002D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4">
    <w:name w:val="Document Map"/>
    <w:basedOn w:val="a"/>
    <w:semiHidden/>
    <w:rsid w:val="00E63B96"/>
    <w:pPr>
      <w:shd w:val="clear" w:color="auto" w:fill="000080"/>
    </w:pPr>
    <w:rPr>
      <w:rFonts w:ascii="Tahoma" w:hAnsi="Tahoma" w:cs="Tahoma"/>
      <w:sz w:val="20"/>
    </w:rPr>
  </w:style>
  <w:style w:type="paragraph" w:styleId="a5">
    <w:name w:val="header"/>
    <w:basedOn w:val="a"/>
    <w:rsid w:val="00502FBD"/>
    <w:pPr>
      <w:tabs>
        <w:tab w:val="center" w:pos="4677"/>
        <w:tab w:val="right" w:pos="9355"/>
      </w:tabs>
    </w:pPr>
  </w:style>
  <w:style w:type="character" w:styleId="a6">
    <w:name w:val="page number"/>
    <w:basedOn w:val="a0"/>
    <w:rsid w:val="00502FBD"/>
  </w:style>
  <w:style w:type="paragraph" w:styleId="a7">
    <w:name w:val="Balloon Text"/>
    <w:basedOn w:val="a"/>
    <w:semiHidden/>
    <w:rsid w:val="00A80C96"/>
    <w:rPr>
      <w:rFonts w:ascii="Tahoma" w:hAnsi="Tahoma" w:cs="Tahoma"/>
      <w:sz w:val="16"/>
      <w:szCs w:val="16"/>
    </w:rPr>
  </w:style>
  <w:style w:type="paragraph" w:styleId="a8">
    <w:name w:val="footer"/>
    <w:basedOn w:val="a"/>
    <w:link w:val="a9"/>
    <w:rsid w:val="005B6F67"/>
    <w:pPr>
      <w:tabs>
        <w:tab w:val="center" w:pos="4677"/>
        <w:tab w:val="right" w:pos="9355"/>
      </w:tabs>
    </w:pPr>
    <w:rPr>
      <w:lang/>
    </w:rPr>
  </w:style>
  <w:style w:type="character" w:customStyle="1" w:styleId="a9">
    <w:name w:val="Нижний колонтитул Знак"/>
    <w:link w:val="a8"/>
    <w:rsid w:val="005B6F67"/>
    <w:rPr>
      <w:sz w:val="28"/>
    </w:rPr>
  </w:style>
  <w:style w:type="paragraph" w:customStyle="1" w:styleId="ConsPlusNonformat">
    <w:name w:val="ConsPlusNonformat"/>
    <w:uiPriority w:val="99"/>
    <w:rsid w:val="0074594F"/>
    <w:pPr>
      <w:widowControl w:val="0"/>
      <w:autoSpaceDE w:val="0"/>
      <w:autoSpaceDN w:val="0"/>
      <w:adjustRightInd w:val="0"/>
    </w:pPr>
    <w:rPr>
      <w:rFonts w:ascii="Courier New" w:hAnsi="Courier New" w:cs="Courier New"/>
    </w:rPr>
  </w:style>
  <w:style w:type="paragraph" w:styleId="aa">
    <w:name w:val="footnote text"/>
    <w:basedOn w:val="a"/>
    <w:link w:val="ab"/>
    <w:rsid w:val="00CE4F45"/>
    <w:rPr>
      <w:sz w:val="20"/>
    </w:rPr>
  </w:style>
  <w:style w:type="character" w:customStyle="1" w:styleId="ab">
    <w:name w:val="Текст сноски Знак"/>
    <w:basedOn w:val="a0"/>
    <w:link w:val="aa"/>
    <w:rsid w:val="00CE4F45"/>
  </w:style>
  <w:style w:type="character" w:styleId="ac">
    <w:name w:val="footnote reference"/>
    <w:rsid w:val="00CE4F45"/>
    <w:rPr>
      <w:vertAlign w:val="superscript"/>
    </w:rPr>
  </w:style>
  <w:style w:type="paragraph" w:styleId="ad">
    <w:name w:val="endnote text"/>
    <w:basedOn w:val="a"/>
    <w:link w:val="ae"/>
    <w:rsid w:val="00347E60"/>
    <w:rPr>
      <w:sz w:val="20"/>
    </w:rPr>
  </w:style>
  <w:style w:type="character" w:customStyle="1" w:styleId="ae">
    <w:name w:val="Текст концевой сноски Знак"/>
    <w:basedOn w:val="a0"/>
    <w:link w:val="ad"/>
    <w:rsid w:val="00347E60"/>
  </w:style>
  <w:style w:type="character" w:styleId="af">
    <w:name w:val="endnote reference"/>
    <w:rsid w:val="00347E60"/>
    <w:rPr>
      <w:vertAlign w:val="superscript"/>
    </w:rPr>
  </w:style>
  <w:style w:type="character" w:customStyle="1" w:styleId="af0">
    <w:name w:val="Основной текст_"/>
    <w:link w:val="10"/>
    <w:rsid w:val="00B46522"/>
    <w:rPr>
      <w:sz w:val="27"/>
      <w:szCs w:val="27"/>
      <w:shd w:val="clear" w:color="auto" w:fill="FFFFFF"/>
    </w:rPr>
  </w:style>
  <w:style w:type="paragraph" w:customStyle="1" w:styleId="10">
    <w:name w:val="Основной текст1"/>
    <w:basedOn w:val="a"/>
    <w:link w:val="af0"/>
    <w:rsid w:val="00B46522"/>
    <w:pPr>
      <w:widowControl w:val="0"/>
      <w:shd w:val="clear" w:color="auto" w:fill="FFFFFF"/>
      <w:spacing w:before="480" w:after="480" w:line="0" w:lineRule="atLeast"/>
      <w:jc w:val="center"/>
    </w:pPr>
    <w:rPr>
      <w:sz w:val="27"/>
      <w:szCs w:val="27"/>
      <w:lang/>
    </w:rPr>
  </w:style>
</w:styles>
</file>

<file path=word/webSettings.xml><?xml version="1.0" encoding="utf-8"?>
<w:webSettings xmlns:r="http://schemas.openxmlformats.org/officeDocument/2006/relationships" xmlns:w="http://schemas.openxmlformats.org/wordprocessingml/2006/main">
  <w:divs>
    <w:div w:id="6960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C3B73B52559CAE60EEF4ED479ECF316D1DEFEA7732BEFC27A5C86B8rEh1J" TargetMode="External"/><Relationship Id="rId13" Type="http://schemas.openxmlformats.org/officeDocument/2006/relationships/hyperlink" Target="consultantplus://offline/ref=244C3B73B52559CAE60EEF4ED479ECF316D0D4FDA9702BEFC27A5C86B8rEh1J" TargetMode="External"/><Relationship Id="rId18" Type="http://schemas.openxmlformats.org/officeDocument/2006/relationships/hyperlink" Target="consultantplus://offline/ref=244C3B73B52559CAE60EEF4ED479ECF316D5D4FAA4772BEFC27A5C86B8rEh1J"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244C3B73B52559CAE60EF143C215B2F610DD83F7A47724BE982507DBEFE8F640r7h1J" TargetMode="External"/><Relationship Id="rId34" Type="http://schemas.openxmlformats.org/officeDocument/2006/relationships/hyperlink" Target="consultantplus://offline/ref=244C3B73B52559CAE60EEF4ED479ECF316D1DEFEA7732BEFC27A5C86B8E1FC1736ED86CFB3C9CF05r4h2J" TargetMode="External"/><Relationship Id="rId7" Type="http://schemas.openxmlformats.org/officeDocument/2006/relationships/endnotes" Target="endnotes.xml"/><Relationship Id="rId12" Type="http://schemas.openxmlformats.org/officeDocument/2006/relationships/hyperlink" Target="consultantplus://offline/ref=244C3B73B52559CAE60EF143C215B2F610DD83F7A27222BD962507DBEFE8F640r7h1J" TargetMode="External"/><Relationship Id="rId17" Type="http://schemas.openxmlformats.org/officeDocument/2006/relationships/hyperlink" Target="consultantplus://offline/ref=244C3B73B52559CAE60EEF4ED479ECF316D2DDFAA5772BEFC27A5C86B8rEh1J" TargetMode="External"/><Relationship Id="rId25" Type="http://schemas.openxmlformats.org/officeDocument/2006/relationships/hyperlink" Target="mailto:krgh@citymurmansk.ru" TargetMode="External"/><Relationship Id="rId33" Type="http://schemas.openxmlformats.org/officeDocument/2006/relationships/hyperlink" Target="consultantplus://offline/ref=244C3B73B52559CAE60EEF4ED479ECF316D1DEFEA7732BEFC27A5C86B8rEh1J" TargetMode="External"/><Relationship Id="rId2" Type="http://schemas.openxmlformats.org/officeDocument/2006/relationships/numbering" Target="numbering.xml"/><Relationship Id="rId16" Type="http://schemas.openxmlformats.org/officeDocument/2006/relationships/hyperlink" Target="consultantplus://offline/ref=244C3B73B52559CAE60EEF4ED479ECF316D1DEFEA7732BEFC27A5C86B8rEh1J" TargetMode="External"/><Relationship Id="rId20" Type="http://schemas.openxmlformats.org/officeDocument/2006/relationships/hyperlink" Target="consultantplus://offline/ref=244C3B73B52559CAE60EEF4ED479ECF316D5D8F2A4702BEFC27A5C86B8rEh1J" TargetMode="External"/><Relationship Id="rId29" Type="http://schemas.openxmlformats.org/officeDocument/2006/relationships/hyperlink" Target="consultantplus://offline/ref=244C3B73B52559CAE60EF143C215B2F610DD83F7A57622BF9B2507DBEFE8F64071A2DF8DF7C4CD064AACB6rDh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4C3B73B52559CAE60EF143C215B2F610DD83F7A47724BE982507DBEFE8F64071A2DF8DF7C4CD064BA8B2rDhAJ" TargetMode="External"/><Relationship Id="rId24" Type="http://schemas.openxmlformats.org/officeDocument/2006/relationships/hyperlink" Target="consultantplus://offline/ref=244C3B73B52559CAE60EEF4ED479ECF316D1DCFEA7752BEFC27A5C86B8rEh1J" TargetMode="External"/><Relationship Id="rId32" Type="http://schemas.openxmlformats.org/officeDocument/2006/relationships/hyperlink" Target="consultantplus://offline/ref=244C3B73B52559CAE60EEF4ED479ECF316D1DEFEA7732BEFC27A5C86B8E1FC1736ED86CFB3C9CD04r4hF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44C3B73B52559CAE60EEF4ED479ECF316D1DDF8A7762BEFC27A5C86B8E1FC1736ED86CDrBh4J" TargetMode="External"/><Relationship Id="rId23" Type="http://schemas.openxmlformats.org/officeDocument/2006/relationships/hyperlink" Target="consultantplus://offline/ref=244C3B73B52559CAE60EF143C215B2F610DD83F7A27222BD962507DBEFE8F640r7h1J" TargetMode="External"/><Relationship Id="rId28" Type="http://schemas.openxmlformats.org/officeDocument/2006/relationships/hyperlink" Target="http://www.gosuslugi.ru" TargetMode="External"/><Relationship Id="rId36" Type="http://schemas.openxmlformats.org/officeDocument/2006/relationships/fontTable" Target="fontTable.xml"/><Relationship Id="rId10" Type="http://schemas.openxmlformats.org/officeDocument/2006/relationships/hyperlink" Target="consultantplus://offline/ref=244C3B73B52559CAE60EF143C215B2F610DD83F7A27326BA9C2507DBEFE8F64071A2DF8DF7C4CD064AACB4rDh3J" TargetMode="External"/><Relationship Id="rId19" Type="http://schemas.openxmlformats.org/officeDocument/2006/relationships/hyperlink" Target="consultantplus://offline/ref=244C3B73B52559CAE60EEF4ED479ECF316D4DCFCA7772BEFC27A5C86B8rEh1J" TargetMode="External"/><Relationship Id="rId31" Type="http://schemas.openxmlformats.org/officeDocument/2006/relationships/hyperlink" Target="consultantplus://offline/ref=244C3B73B52559CAE60EEF4ED479ECF316D4DCFCA7772BEFC27A5C86B8E1FC1736ED86CFB3rChBJ" TargetMode="External"/><Relationship Id="rId4" Type="http://schemas.openxmlformats.org/officeDocument/2006/relationships/settings" Target="settings.xml"/><Relationship Id="rId9" Type="http://schemas.openxmlformats.org/officeDocument/2006/relationships/hyperlink" Target="consultantplus://offline/ref=244C3B73B52559CAE60EEF4ED479ECF316D0DBF8A2772BEFC27A5C86B8E1FC1736ED86CCB5rChAJ" TargetMode="External"/><Relationship Id="rId14" Type="http://schemas.openxmlformats.org/officeDocument/2006/relationships/hyperlink" Target="consultantplus://offline/ref=244C3B73B52559CAE60EEF4ED479ECF316D0DBF8A2772BEFC27A5C86B8rEh1J" TargetMode="External"/><Relationship Id="rId22" Type="http://schemas.openxmlformats.org/officeDocument/2006/relationships/hyperlink" Target="consultantplus://offline/ref=244C3B73B52559CAE60EF143C215B2F610DD83F7A57229B99A2507DBEFE8F640r7h1J" TargetMode="External"/><Relationship Id="rId27" Type="http://schemas.openxmlformats.org/officeDocument/2006/relationships/hyperlink" Target="http://www.citymurmansk.ru" TargetMode="External"/><Relationship Id="rId30" Type="http://schemas.openxmlformats.org/officeDocument/2006/relationships/hyperlink" Target="consultantplus://offline/ref=244C3B73B52559CAE60EEF4ED479ECF316D1DEFEA7732BEFC27A5C86B8E1FC1736ED86CFB3C9CC01r4hC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77DE-BD7A-43AD-85CB-A8ABB491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15164</Words>
  <Characters>86439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101401</CharactersWithSpaces>
  <SharedDoc>false</SharedDoc>
  <HLinks>
    <vt:vector size="270" baseType="variant">
      <vt:variant>
        <vt:i4>6553651</vt:i4>
      </vt:variant>
      <vt:variant>
        <vt:i4>132</vt:i4>
      </vt:variant>
      <vt:variant>
        <vt:i4>0</vt:i4>
      </vt:variant>
      <vt:variant>
        <vt:i4>5</vt:i4>
      </vt:variant>
      <vt:variant>
        <vt:lpwstr>consultantplus://offline/ref=244C3B73B52559CAE60EEF4ED479ECF316D1DEFEA7732BEFC27A5C86B8E1FC1736ED86CFB3C9CF05r4h2J</vt:lpwstr>
      </vt:variant>
      <vt:variant>
        <vt:lpwstr/>
      </vt:variant>
      <vt:variant>
        <vt:i4>589919</vt:i4>
      </vt:variant>
      <vt:variant>
        <vt:i4>129</vt:i4>
      </vt:variant>
      <vt:variant>
        <vt:i4>0</vt:i4>
      </vt:variant>
      <vt:variant>
        <vt:i4>5</vt:i4>
      </vt:variant>
      <vt:variant>
        <vt:lpwstr>consultantplus://offline/ref=244C3B73B52559CAE60EEF4ED479ECF316D1DEFEA7732BEFC27A5C86B8rEh1J</vt:lpwstr>
      </vt:variant>
      <vt:variant>
        <vt:lpwstr/>
      </vt:variant>
      <vt:variant>
        <vt:i4>6553700</vt:i4>
      </vt:variant>
      <vt:variant>
        <vt:i4>126</vt:i4>
      </vt:variant>
      <vt:variant>
        <vt:i4>0</vt:i4>
      </vt:variant>
      <vt:variant>
        <vt:i4>5</vt:i4>
      </vt:variant>
      <vt:variant>
        <vt:lpwstr>consultantplus://offline/ref=244C3B73B52559CAE60EEF4ED479ECF316D1DEFEA7732BEFC27A5C86B8E1FC1736ED86CFB3C9CD04r4hFJ</vt:lpwstr>
      </vt:variant>
      <vt:variant>
        <vt:lpwstr/>
      </vt:variant>
      <vt:variant>
        <vt:i4>7077942</vt:i4>
      </vt:variant>
      <vt:variant>
        <vt:i4>123</vt:i4>
      </vt:variant>
      <vt:variant>
        <vt:i4>0</vt:i4>
      </vt:variant>
      <vt:variant>
        <vt:i4>5</vt:i4>
      </vt:variant>
      <vt:variant>
        <vt:lpwstr/>
      </vt:variant>
      <vt:variant>
        <vt:lpwstr>Par449</vt:lpwstr>
      </vt:variant>
      <vt:variant>
        <vt:i4>6422582</vt:i4>
      </vt:variant>
      <vt:variant>
        <vt:i4>120</vt:i4>
      </vt:variant>
      <vt:variant>
        <vt:i4>0</vt:i4>
      </vt:variant>
      <vt:variant>
        <vt:i4>5</vt:i4>
      </vt:variant>
      <vt:variant>
        <vt:lpwstr/>
      </vt:variant>
      <vt:variant>
        <vt:lpwstr>Par447</vt:lpwstr>
      </vt:variant>
      <vt:variant>
        <vt:i4>7209019</vt:i4>
      </vt:variant>
      <vt:variant>
        <vt:i4>117</vt:i4>
      </vt:variant>
      <vt:variant>
        <vt:i4>0</vt:i4>
      </vt:variant>
      <vt:variant>
        <vt:i4>5</vt:i4>
      </vt:variant>
      <vt:variant>
        <vt:lpwstr/>
      </vt:variant>
      <vt:variant>
        <vt:lpwstr>Par699</vt:lpwstr>
      </vt:variant>
      <vt:variant>
        <vt:i4>5505119</vt:i4>
      </vt:variant>
      <vt:variant>
        <vt:i4>114</vt:i4>
      </vt:variant>
      <vt:variant>
        <vt:i4>0</vt:i4>
      </vt:variant>
      <vt:variant>
        <vt:i4>5</vt:i4>
      </vt:variant>
      <vt:variant>
        <vt:lpwstr>consultantplus://offline/ref=244C3B73B52559CAE60EEF4ED479ECF316D4DCFCA7772BEFC27A5C86B8E1FC1736ED86CFB3rChBJ</vt:lpwstr>
      </vt:variant>
      <vt:variant>
        <vt:lpwstr/>
      </vt:variant>
      <vt:variant>
        <vt:i4>6422577</vt:i4>
      </vt:variant>
      <vt:variant>
        <vt:i4>111</vt:i4>
      </vt:variant>
      <vt:variant>
        <vt:i4>0</vt:i4>
      </vt:variant>
      <vt:variant>
        <vt:i4>5</vt:i4>
      </vt:variant>
      <vt:variant>
        <vt:lpwstr/>
      </vt:variant>
      <vt:variant>
        <vt:lpwstr>Par231</vt:lpwstr>
      </vt:variant>
      <vt:variant>
        <vt:i4>6553648</vt:i4>
      </vt:variant>
      <vt:variant>
        <vt:i4>108</vt:i4>
      </vt:variant>
      <vt:variant>
        <vt:i4>0</vt:i4>
      </vt:variant>
      <vt:variant>
        <vt:i4>5</vt:i4>
      </vt:variant>
      <vt:variant>
        <vt:lpwstr/>
      </vt:variant>
      <vt:variant>
        <vt:lpwstr>Par227</vt:lpwstr>
      </vt:variant>
      <vt:variant>
        <vt:i4>6422577</vt:i4>
      </vt:variant>
      <vt:variant>
        <vt:i4>105</vt:i4>
      </vt:variant>
      <vt:variant>
        <vt:i4>0</vt:i4>
      </vt:variant>
      <vt:variant>
        <vt:i4>5</vt:i4>
      </vt:variant>
      <vt:variant>
        <vt:lpwstr/>
      </vt:variant>
      <vt:variant>
        <vt:lpwstr>Par231</vt:lpwstr>
      </vt:variant>
      <vt:variant>
        <vt:i4>6553648</vt:i4>
      </vt:variant>
      <vt:variant>
        <vt:i4>102</vt:i4>
      </vt:variant>
      <vt:variant>
        <vt:i4>0</vt:i4>
      </vt:variant>
      <vt:variant>
        <vt:i4>5</vt:i4>
      </vt:variant>
      <vt:variant>
        <vt:lpwstr/>
      </vt:variant>
      <vt:variant>
        <vt:lpwstr>Par227</vt:lpwstr>
      </vt:variant>
      <vt:variant>
        <vt:i4>6553699</vt:i4>
      </vt:variant>
      <vt:variant>
        <vt:i4>99</vt:i4>
      </vt:variant>
      <vt:variant>
        <vt:i4>0</vt:i4>
      </vt:variant>
      <vt:variant>
        <vt:i4>5</vt:i4>
      </vt:variant>
      <vt:variant>
        <vt:lpwstr>consultantplus://offline/ref=244C3B73B52559CAE60EEF4ED479ECF316D1DEFEA7732BEFC27A5C86B8E1FC1736ED86CFB3C9CC01r4hCJ</vt:lpwstr>
      </vt:variant>
      <vt:variant>
        <vt:lpwstr/>
      </vt:variant>
      <vt:variant>
        <vt:i4>6750267</vt:i4>
      </vt:variant>
      <vt:variant>
        <vt:i4>96</vt:i4>
      </vt:variant>
      <vt:variant>
        <vt:i4>0</vt:i4>
      </vt:variant>
      <vt:variant>
        <vt:i4>5</vt:i4>
      </vt:variant>
      <vt:variant>
        <vt:lpwstr/>
      </vt:variant>
      <vt:variant>
        <vt:lpwstr>Par294</vt:lpwstr>
      </vt:variant>
      <vt:variant>
        <vt:i4>6619195</vt:i4>
      </vt:variant>
      <vt:variant>
        <vt:i4>93</vt:i4>
      </vt:variant>
      <vt:variant>
        <vt:i4>0</vt:i4>
      </vt:variant>
      <vt:variant>
        <vt:i4>5</vt:i4>
      </vt:variant>
      <vt:variant>
        <vt:lpwstr/>
      </vt:variant>
      <vt:variant>
        <vt:lpwstr>Par296</vt:lpwstr>
      </vt:variant>
      <vt:variant>
        <vt:i4>6619195</vt:i4>
      </vt:variant>
      <vt:variant>
        <vt:i4>90</vt:i4>
      </vt:variant>
      <vt:variant>
        <vt:i4>0</vt:i4>
      </vt:variant>
      <vt:variant>
        <vt:i4>5</vt:i4>
      </vt:variant>
      <vt:variant>
        <vt:lpwstr/>
      </vt:variant>
      <vt:variant>
        <vt:lpwstr>Par296</vt:lpwstr>
      </vt:variant>
      <vt:variant>
        <vt:i4>6684721</vt:i4>
      </vt:variant>
      <vt:variant>
        <vt:i4>87</vt:i4>
      </vt:variant>
      <vt:variant>
        <vt:i4>0</vt:i4>
      </vt:variant>
      <vt:variant>
        <vt:i4>5</vt:i4>
      </vt:variant>
      <vt:variant>
        <vt:lpwstr/>
      </vt:variant>
      <vt:variant>
        <vt:lpwstr>Par631</vt:lpwstr>
      </vt:variant>
      <vt:variant>
        <vt:i4>6619195</vt:i4>
      </vt:variant>
      <vt:variant>
        <vt:i4>84</vt:i4>
      </vt:variant>
      <vt:variant>
        <vt:i4>0</vt:i4>
      </vt:variant>
      <vt:variant>
        <vt:i4>5</vt:i4>
      </vt:variant>
      <vt:variant>
        <vt:lpwstr/>
      </vt:variant>
      <vt:variant>
        <vt:lpwstr>Par296</vt:lpwstr>
      </vt:variant>
      <vt:variant>
        <vt:i4>6750267</vt:i4>
      </vt:variant>
      <vt:variant>
        <vt:i4>81</vt:i4>
      </vt:variant>
      <vt:variant>
        <vt:i4>0</vt:i4>
      </vt:variant>
      <vt:variant>
        <vt:i4>5</vt:i4>
      </vt:variant>
      <vt:variant>
        <vt:lpwstr/>
      </vt:variant>
      <vt:variant>
        <vt:lpwstr>Par294</vt:lpwstr>
      </vt:variant>
      <vt:variant>
        <vt:i4>6553654</vt:i4>
      </vt:variant>
      <vt:variant>
        <vt:i4>78</vt:i4>
      </vt:variant>
      <vt:variant>
        <vt:i4>0</vt:i4>
      </vt:variant>
      <vt:variant>
        <vt:i4>5</vt:i4>
      </vt:variant>
      <vt:variant>
        <vt:lpwstr/>
      </vt:variant>
      <vt:variant>
        <vt:lpwstr>Par540</vt:lpwstr>
      </vt:variant>
      <vt:variant>
        <vt:i4>6750266</vt:i4>
      </vt:variant>
      <vt:variant>
        <vt:i4>75</vt:i4>
      </vt:variant>
      <vt:variant>
        <vt:i4>0</vt:i4>
      </vt:variant>
      <vt:variant>
        <vt:i4>5</vt:i4>
      </vt:variant>
      <vt:variant>
        <vt:lpwstr/>
      </vt:variant>
      <vt:variant>
        <vt:lpwstr>Par482</vt:lpwstr>
      </vt:variant>
      <vt:variant>
        <vt:i4>655363</vt:i4>
      </vt:variant>
      <vt:variant>
        <vt:i4>72</vt:i4>
      </vt:variant>
      <vt:variant>
        <vt:i4>0</vt:i4>
      </vt:variant>
      <vt:variant>
        <vt:i4>5</vt:i4>
      </vt:variant>
      <vt:variant>
        <vt:lpwstr>consultantplus://offline/ref=244C3B73B52559CAE60EF143C215B2F610DD83F7A57622BF9B2507DBEFE8F64071A2DF8DF7C4CD064AACB6rDh3J</vt:lpwstr>
      </vt:variant>
      <vt:variant>
        <vt:lpwstr/>
      </vt:variant>
      <vt:variant>
        <vt:i4>851994</vt:i4>
      </vt:variant>
      <vt:variant>
        <vt:i4>69</vt:i4>
      </vt:variant>
      <vt:variant>
        <vt:i4>0</vt:i4>
      </vt:variant>
      <vt:variant>
        <vt:i4>5</vt:i4>
      </vt:variant>
      <vt:variant>
        <vt:lpwstr>http://www.gosuslugi.ru/</vt:lpwstr>
      </vt:variant>
      <vt:variant>
        <vt:lpwstr/>
      </vt:variant>
      <vt:variant>
        <vt:i4>6946863</vt:i4>
      </vt:variant>
      <vt:variant>
        <vt:i4>66</vt:i4>
      </vt:variant>
      <vt:variant>
        <vt:i4>0</vt:i4>
      </vt:variant>
      <vt:variant>
        <vt:i4>5</vt:i4>
      </vt:variant>
      <vt:variant>
        <vt:lpwstr>http://www.citymurmansk.ru/</vt:lpwstr>
      </vt:variant>
      <vt:variant>
        <vt:lpwstr/>
      </vt:variant>
      <vt:variant>
        <vt:i4>851994</vt:i4>
      </vt:variant>
      <vt:variant>
        <vt:i4>63</vt:i4>
      </vt:variant>
      <vt:variant>
        <vt:i4>0</vt:i4>
      </vt:variant>
      <vt:variant>
        <vt:i4>5</vt:i4>
      </vt:variant>
      <vt:variant>
        <vt:lpwstr>http://www.gosuslugi.ru/</vt:lpwstr>
      </vt:variant>
      <vt:variant>
        <vt:lpwstr/>
      </vt:variant>
      <vt:variant>
        <vt:i4>5308516</vt:i4>
      </vt:variant>
      <vt:variant>
        <vt:i4>60</vt:i4>
      </vt:variant>
      <vt:variant>
        <vt:i4>0</vt:i4>
      </vt:variant>
      <vt:variant>
        <vt:i4>5</vt:i4>
      </vt:variant>
      <vt:variant>
        <vt:lpwstr>mailto:krgh@citymurmansk.ru</vt:lpwstr>
      </vt:variant>
      <vt:variant>
        <vt:lpwstr/>
      </vt:variant>
      <vt:variant>
        <vt:i4>589919</vt:i4>
      </vt:variant>
      <vt:variant>
        <vt:i4>57</vt:i4>
      </vt:variant>
      <vt:variant>
        <vt:i4>0</vt:i4>
      </vt:variant>
      <vt:variant>
        <vt:i4>5</vt:i4>
      </vt:variant>
      <vt:variant>
        <vt:lpwstr>consultantplus://offline/ref=244C3B73B52559CAE60EEF4ED479ECF316D1DCFEA7752BEFC27A5C86B8rEh1J</vt:lpwstr>
      </vt:variant>
      <vt:variant>
        <vt:lpwstr/>
      </vt:variant>
      <vt:variant>
        <vt:i4>6357091</vt:i4>
      </vt:variant>
      <vt:variant>
        <vt:i4>54</vt:i4>
      </vt:variant>
      <vt:variant>
        <vt:i4>0</vt:i4>
      </vt:variant>
      <vt:variant>
        <vt:i4>5</vt:i4>
      </vt:variant>
      <vt:variant>
        <vt:lpwstr>consultantplus://offline/ref=244C3B73B52559CAE60EF143C215B2F610DD83F7A27222BD962507DBEFE8F640r7h1J</vt:lpwstr>
      </vt:variant>
      <vt:variant>
        <vt:lpwstr/>
      </vt:variant>
      <vt:variant>
        <vt:i4>6357093</vt:i4>
      </vt:variant>
      <vt:variant>
        <vt:i4>51</vt:i4>
      </vt:variant>
      <vt:variant>
        <vt:i4>0</vt:i4>
      </vt:variant>
      <vt:variant>
        <vt:i4>5</vt:i4>
      </vt:variant>
      <vt:variant>
        <vt:lpwstr>consultantplus://offline/ref=244C3B73B52559CAE60EF143C215B2F610DD83F7A57229B99A2507DBEFE8F640r7h1J</vt:lpwstr>
      </vt:variant>
      <vt:variant>
        <vt:lpwstr/>
      </vt:variant>
      <vt:variant>
        <vt:i4>6357097</vt:i4>
      </vt:variant>
      <vt:variant>
        <vt:i4>48</vt:i4>
      </vt:variant>
      <vt:variant>
        <vt:i4>0</vt:i4>
      </vt:variant>
      <vt:variant>
        <vt:i4>5</vt:i4>
      </vt:variant>
      <vt:variant>
        <vt:lpwstr>consultantplus://offline/ref=244C3B73B52559CAE60EF143C215B2F610DD83F7A47724BE982507DBEFE8F640r7h1J</vt:lpwstr>
      </vt:variant>
      <vt:variant>
        <vt:lpwstr/>
      </vt:variant>
      <vt:variant>
        <vt:i4>589905</vt:i4>
      </vt:variant>
      <vt:variant>
        <vt:i4>45</vt:i4>
      </vt:variant>
      <vt:variant>
        <vt:i4>0</vt:i4>
      </vt:variant>
      <vt:variant>
        <vt:i4>5</vt:i4>
      </vt:variant>
      <vt:variant>
        <vt:lpwstr>consultantplus://offline/ref=244C3B73B52559CAE60EEF4ED479ECF316D5D8F2A4702BEFC27A5C86B8rEh1J</vt:lpwstr>
      </vt:variant>
      <vt:variant>
        <vt:lpwstr/>
      </vt:variant>
      <vt:variant>
        <vt:i4>589918</vt:i4>
      </vt:variant>
      <vt:variant>
        <vt:i4>42</vt:i4>
      </vt:variant>
      <vt:variant>
        <vt:i4>0</vt:i4>
      </vt:variant>
      <vt:variant>
        <vt:i4>5</vt:i4>
      </vt:variant>
      <vt:variant>
        <vt:lpwstr>consultantplus://offline/ref=244C3B73B52559CAE60EEF4ED479ECF316D4DCFCA7772BEFC27A5C86B8rEh1J</vt:lpwstr>
      </vt:variant>
      <vt:variant>
        <vt:lpwstr/>
      </vt:variant>
      <vt:variant>
        <vt:i4>589833</vt:i4>
      </vt:variant>
      <vt:variant>
        <vt:i4>39</vt:i4>
      </vt:variant>
      <vt:variant>
        <vt:i4>0</vt:i4>
      </vt:variant>
      <vt:variant>
        <vt:i4>5</vt:i4>
      </vt:variant>
      <vt:variant>
        <vt:lpwstr>consultantplus://offline/ref=244C3B73B52559CAE60EEF4ED479ECF316D5D4FAA4772BEFC27A5C86B8rEh1J</vt:lpwstr>
      </vt:variant>
      <vt:variant>
        <vt:lpwstr/>
      </vt:variant>
      <vt:variant>
        <vt:i4>589919</vt:i4>
      </vt:variant>
      <vt:variant>
        <vt:i4>36</vt:i4>
      </vt:variant>
      <vt:variant>
        <vt:i4>0</vt:i4>
      </vt:variant>
      <vt:variant>
        <vt:i4>5</vt:i4>
      </vt:variant>
      <vt:variant>
        <vt:lpwstr>consultantplus://offline/ref=244C3B73B52559CAE60EEF4ED479ECF316D2DDFAA5772BEFC27A5C86B8rEh1J</vt:lpwstr>
      </vt:variant>
      <vt:variant>
        <vt:lpwstr/>
      </vt:variant>
      <vt:variant>
        <vt:i4>589919</vt:i4>
      </vt:variant>
      <vt:variant>
        <vt:i4>33</vt:i4>
      </vt:variant>
      <vt:variant>
        <vt:i4>0</vt:i4>
      </vt:variant>
      <vt:variant>
        <vt:i4>5</vt:i4>
      </vt:variant>
      <vt:variant>
        <vt:lpwstr>consultantplus://offline/ref=244C3B73B52559CAE60EEF4ED479ECF316D1DEFEA7732BEFC27A5C86B8rEh1J</vt:lpwstr>
      </vt:variant>
      <vt:variant>
        <vt:lpwstr/>
      </vt:variant>
      <vt:variant>
        <vt:i4>3539041</vt:i4>
      </vt:variant>
      <vt:variant>
        <vt:i4>30</vt:i4>
      </vt:variant>
      <vt:variant>
        <vt:i4>0</vt:i4>
      </vt:variant>
      <vt:variant>
        <vt:i4>5</vt:i4>
      </vt:variant>
      <vt:variant>
        <vt:lpwstr>consultantplus://offline/ref=244C3B73B52559CAE60EEF4ED479ECF316D1DDF8A7762BEFC27A5C86B8E1FC1736ED86CDrBh4J</vt:lpwstr>
      </vt:variant>
      <vt:variant>
        <vt:lpwstr/>
      </vt:variant>
      <vt:variant>
        <vt:i4>589829</vt:i4>
      </vt:variant>
      <vt:variant>
        <vt:i4>27</vt:i4>
      </vt:variant>
      <vt:variant>
        <vt:i4>0</vt:i4>
      </vt:variant>
      <vt:variant>
        <vt:i4>5</vt:i4>
      </vt:variant>
      <vt:variant>
        <vt:lpwstr>consultantplus://offline/ref=244C3B73B52559CAE60EEF4ED479ECF316D0DBF8A2772BEFC27A5C86B8rEh1J</vt:lpwstr>
      </vt:variant>
      <vt:variant>
        <vt:lpwstr/>
      </vt:variant>
      <vt:variant>
        <vt:i4>589827</vt:i4>
      </vt:variant>
      <vt:variant>
        <vt:i4>24</vt:i4>
      </vt:variant>
      <vt:variant>
        <vt:i4>0</vt:i4>
      </vt:variant>
      <vt:variant>
        <vt:i4>5</vt:i4>
      </vt:variant>
      <vt:variant>
        <vt:lpwstr>consultantplus://offline/ref=244C3B73B52559CAE60EEF4ED479ECF316D0D4FDA9702BEFC27A5C86B8rEh1J</vt:lpwstr>
      </vt:variant>
      <vt:variant>
        <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5373954</vt:i4>
      </vt:variant>
      <vt:variant>
        <vt:i4>15</vt:i4>
      </vt:variant>
      <vt:variant>
        <vt:i4>0</vt:i4>
      </vt:variant>
      <vt:variant>
        <vt:i4>5</vt:i4>
      </vt:variant>
      <vt:variant>
        <vt:lpwstr/>
      </vt:variant>
      <vt:variant>
        <vt:lpwstr>Par34</vt:lpwstr>
      </vt:variant>
      <vt:variant>
        <vt:i4>6357091</vt:i4>
      </vt:variant>
      <vt:variant>
        <vt:i4>12</vt:i4>
      </vt:variant>
      <vt:variant>
        <vt:i4>0</vt:i4>
      </vt:variant>
      <vt:variant>
        <vt:i4>5</vt:i4>
      </vt:variant>
      <vt:variant>
        <vt:lpwstr>consultantplus://offline/ref=244C3B73B52559CAE60EF143C215B2F610DD83F7A27222BD962507DBEFE8F640r7h1J</vt:lpwstr>
      </vt:variant>
      <vt:variant>
        <vt:lpwstr/>
      </vt:variant>
      <vt:variant>
        <vt:i4>655442</vt:i4>
      </vt:variant>
      <vt:variant>
        <vt:i4>9</vt:i4>
      </vt:variant>
      <vt:variant>
        <vt:i4>0</vt:i4>
      </vt:variant>
      <vt:variant>
        <vt:i4>5</vt:i4>
      </vt:variant>
      <vt:variant>
        <vt:lpwstr>consultantplus://offline/ref=244C3B73B52559CAE60EF143C215B2F610DD83F7A47724BE982507DBEFE8F64071A2DF8DF7C4CD064BA8B2rDhAJ</vt:lpwstr>
      </vt:variant>
      <vt:variant>
        <vt:lpwstr/>
      </vt:variant>
      <vt:variant>
        <vt:i4>655361</vt:i4>
      </vt:variant>
      <vt:variant>
        <vt:i4>6</vt:i4>
      </vt:variant>
      <vt:variant>
        <vt:i4>0</vt:i4>
      </vt:variant>
      <vt:variant>
        <vt:i4>5</vt:i4>
      </vt:variant>
      <vt:variant>
        <vt:lpwstr>consultantplus://offline/ref=244C3B73B52559CAE60EF143C215B2F610DD83F7A27326BA9C2507DBEFE8F64071A2DF8DF7C4CD064AACB4rDh3J</vt:lpwstr>
      </vt:variant>
      <vt:variant>
        <vt:lpwstr/>
      </vt:variant>
      <vt:variant>
        <vt:i4>5505028</vt:i4>
      </vt:variant>
      <vt:variant>
        <vt:i4>3</vt:i4>
      </vt:variant>
      <vt:variant>
        <vt:i4>0</vt:i4>
      </vt:variant>
      <vt:variant>
        <vt:i4>5</vt:i4>
      </vt:variant>
      <vt:variant>
        <vt:lpwstr>consultantplus://offline/ref=244C3B73B52559CAE60EEF4ED479ECF316D0DBF8A2772BEFC27A5C86B8E1FC1736ED86CCB5rChAJ</vt:lpwstr>
      </vt:variant>
      <vt:variant>
        <vt:lpwstr/>
      </vt:variant>
      <vt:variant>
        <vt:i4>589919</vt:i4>
      </vt:variant>
      <vt:variant>
        <vt:i4>0</vt:i4>
      </vt:variant>
      <vt:variant>
        <vt:i4>0</vt:i4>
      </vt:variant>
      <vt:variant>
        <vt:i4>5</vt:i4>
      </vt:variant>
      <vt:variant>
        <vt:lpwstr>consultantplus://offline/ref=244C3B73B52559CAE60EEF4ED479ECF316D1DEFEA7732BEFC27A5C86B8rEh1J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Pre-installed User</dc:creator>
  <cp:keywords/>
  <cp:lastModifiedBy>Загороднюк</cp:lastModifiedBy>
  <cp:revision>2</cp:revision>
  <cp:lastPrinted>2016-06-08T10:51:00Z</cp:lastPrinted>
  <dcterms:created xsi:type="dcterms:W3CDTF">2017-01-24T11:11:00Z</dcterms:created>
  <dcterms:modified xsi:type="dcterms:W3CDTF">2017-01-24T11:11:00Z</dcterms:modified>
</cp:coreProperties>
</file>