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9" w:rsidRPr="002C6539" w:rsidRDefault="00AE59AF" w:rsidP="00574F79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457200" cy="737235"/>
            <wp:effectExtent l="1905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79" w:rsidRDefault="00574F79" w:rsidP="00E715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574F79" w:rsidRPr="002E4EF4" w:rsidRDefault="00574F79" w:rsidP="00574F79">
      <w:pPr>
        <w:jc w:val="center"/>
        <w:rPr>
          <w:b/>
          <w:sz w:val="28"/>
          <w:szCs w:val="28"/>
        </w:rPr>
      </w:pPr>
    </w:p>
    <w:p w:rsidR="00574F79" w:rsidRPr="00AD330F" w:rsidRDefault="00AD330F" w:rsidP="00E715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574F79" w:rsidRPr="00170D74" w:rsidRDefault="00574F79" w:rsidP="00574F79">
      <w:pPr>
        <w:jc w:val="center"/>
        <w:rPr>
          <w:b/>
          <w:sz w:val="32"/>
          <w:szCs w:val="32"/>
        </w:rPr>
      </w:pPr>
    </w:p>
    <w:p w:rsidR="00574F79" w:rsidRDefault="004E3EB4" w:rsidP="00574F79">
      <w:pPr>
        <w:rPr>
          <w:sz w:val="28"/>
          <w:szCs w:val="28"/>
        </w:rPr>
      </w:pPr>
      <w:r>
        <w:rPr>
          <w:sz w:val="28"/>
          <w:szCs w:val="28"/>
        </w:rPr>
        <w:t xml:space="preserve">________                                                                                                            </w:t>
      </w:r>
      <w:r w:rsidR="00574F7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900C8" w:rsidRDefault="00F900C8" w:rsidP="00574F79">
      <w:pPr>
        <w:jc w:val="center"/>
        <w:rPr>
          <w:b/>
          <w:sz w:val="28"/>
          <w:szCs w:val="28"/>
        </w:rPr>
      </w:pPr>
    </w:p>
    <w:p w:rsidR="008B213F" w:rsidRDefault="00FC31C2" w:rsidP="004D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0513FF">
        <w:rPr>
          <w:b/>
          <w:sz w:val="28"/>
          <w:szCs w:val="28"/>
        </w:rPr>
        <w:t xml:space="preserve"> приложение к</w:t>
      </w:r>
      <w:r>
        <w:rPr>
          <w:b/>
          <w:sz w:val="28"/>
          <w:szCs w:val="28"/>
        </w:rPr>
        <w:t xml:space="preserve"> </w:t>
      </w:r>
      <w:r w:rsidR="000513FF">
        <w:rPr>
          <w:b/>
          <w:sz w:val="28"/>
          <w:szCs w:val="28"/>
        </w:rPr>
        <w:t>постановлению</w:t>
      </w:r>
    </w:p>
    <w:p w:rsidR="008B213F" w:rsidRDefault="00FC31C2" w:rsidP="004D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</w:t>
      </w:r>
      <w:r w:rsidR="008B213F">
        <w:rPr>
          <w:b/>
          <w:sz w:val="28"/>
          <w:szCs w:val="28"/>
        </w:rPr>
        <w:t xml:space="preserve"> Мурманска от 12.11.2013 № 3231</w:t>
      </w:r>
    </w:p>
    <w:p w:rsidR="00A551AA" w:rsidRDefault="00FC31C2" w:rsidP="004D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551AA">
        <w:rPr>
          <w:b/>
          <w:sz w:val="28"/>
          <w:szCs w:val="28"/>
        </w:rPr>
        <w:t xml:space="preserve">Об утверждении </w:t>
      </w:r>
      <w:r w:rsidR="006836E9">
        <w:rPr>
          <w:b/>
          <w:sz w:val="28"/>
          <w:szCs w:val="28"/>
        </w:rPr>
        <w:t>муниципальной программы города Мурманска</w:t>
      </w:r>
      <w:r>
        <w:rPr>
          <w:b/>
          <w:sz w:val="28"/>
          <w:szCs w:val="28"/>
        </w:rPr>
        <w:t xml:space="preserve"> </w:t>
      </w:r>
      <w:r w:rsidR="00130541">
        <w:rPr>
          <w:b/>
          <w:sz w:val="28"/>
          <w:szCs w:val="28"/>
        </w:rPr>
        <w:t xml:space="preserve">       </w:t>
      </w:r>
      <w:r w:rsidR="006836E9">
        <w:rPr>
          <w:b/>
          <w:sz w:val="28"/>
          <w:szCs w:val="28"/>
        </w:rPr>
        <w:t>«Развитие транс</w:t>
      </w:r>
      <w:r w:rsidR="00BA247B">
        <w:rPr>
          <w:b/>
          <w:sz w:val="28"/>
          <w:szCs w:val="28"/>
        </w:rPr>
        <w:t>портной системы» на 2014</w:t>
      </w:r>
      <w:r w:rsidR="000D1974">
        <w:rPr>
          <w:b/>
          <w:sz w:val="28"/>
          <w:szCs w:val="28"/>
        </w:rPr>
        <w:t>-2019</w:t>
      </w:r>
      <w:r w:rsidR="00AC612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F57771" w:rsidRPr="00985665" w:rsidRDefault="00F57771" w:rsidP="004D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постано</w:t>
      </w:r>
      <w:r w:rsidR="00562DE2">
        <w:rPr>
          <w:b/>
          <w:sz w:val="28"/>
          <w:szCs w:val="28"/>
        </w:rPr>
        <w:t>влений</w:t>
      </w:r>
      <w:r>
        <w:rPr>
          <w:b/>
          <w:sz w:val="28"/>
          <w:szCs w:val="28"/>
        </w:rPr>
        <w:t xml:space="preserve"> от 26.12.2013 № 3845</w:t>
      </w:r>
      <w:r w:rsidR="002E4EF4">
        <w:rPr>
          <w:b/>
          <w:sz w:val="28"/>
          <w:szCs w:val="28"/>
        </w:rPr>
        <w:t>, от 06.06.2014 № 1749</w:t>
      </w:r>
      <w:r w:rsidR="00692557">
        <w:rPr>
          <w:b/>
          <w:sz w:val="28"/>
          <w:szCs w:val="28"/>
        </w:rPr>
        <w:t xml:space="preserve">, </w:t>
      </w:r>
      <w:r w:rsidR="001D5358">
        <w:rPr>
          <w:b/>
          <w:sz w:val="28"/>
          <w:szCs w:val="28"/>
        </w:rPr>
        <w:t xml:space="preserve">                 </w:t>
      </w:r>
      <w:r w:rsidR="00692557">
        <w:rPr>
          <w:b/>
          <w:sz w:val="28"/>
          <w:szCs w:val="28"/>
        </w:rPr>
        <w:t xml:space="preserve">от </w:t>
      </w:r>
      <w:r w:rsidR="001D5358">
        <w:rPr>
          <w:b/>
          <w:sz w:val="28"/>
          <w:szCs w:val="28"/>
        </w:rPr>
        <w:t>30.06.2014 № 2114</w:t>
      </w:r>
      <w:r w:rsidR="00AC612A">
        <w:rPr>
          <w:b/>
          <w:sz w:val="28"/>
          <w:szCs w:val="28"/>
        </w:rPr>
        <w:t>, от 13.10.2014 № 3385, от</w:t>
      </w:r>
      <w:r w:rsidR="00332BA7">
        <w:rPr>
          <w:b/>
          <w:sz w:val="28"/>
          <w:szCs w:val="28"/>
        </w:rPr>
        <w:t xml:space="preserve"> 16.12.2014 № 4132</w:t>
      </w:r>
      <w:r w:rsidR="002A53EF">
        <w:rPr>
          <w:b/>
          <w:sz w:val="28"/>
          <w:szCs w:val="28"/>
        </w:rPr>
        <w:t>,                        от 26.12.2014 № 4300</w:t>
      </w:r>
      <w:r w:rsidR="00B83516">
        <w:rPr>
          <w:b/>
          <w:sz w:val="28"/>
          <w:szCs w:val="28"/>
        </w:rPr>
        <w:t>, от 05.06.2015 № 1472</w:t>
      </w:r>
      <w:r w:rsidR="00536B7F">
        <w:rPr>
          <w:b/>
          <w:sz w:val="28"/>
          <w:szCs w:val="28"/>
        </w:rPr>
        <w:t>, от 20.08.2015 № 2265</w:t>
      </w:r>
      <w:r w:rsidR="004E3EB4">
        <w:rPr>
          <w:b/>
          <w:sz w:val="28"/>
          <w:szCs w:val="28"/>
        </w:rPr>
        <w:t>,                      от 12.11.2015 № 3138</w:t>
      </w:r>
      <w:r w:rsidR="00730EB4">
        <w:rPr>
          <w:b/>
          <w:sz w:val="28"/>
          <w:szCs w:val="28"/>
        </w:rPr>
        <w:t>, от 23.12.2015 № 3596</w:t>
      </w:r>
      <w:r w:rsidR="009B4194">
        <w:rPr>
          <w:b/>
          <w:sz w:val="28"/>
          <w:szCs w:val="28"/>
        </w:rPr>
        <w:t>, от 13.04.2016 № 959</w:t>
      </w:r>
      <w:r w:rsidR="00272466">
        <w:rPr>
          <w:b/>
          <w:sz w:val="28"/>
          <w:szCs w:val="28"/>
        </w:rPr>
        <w:t>,                             от 08.07.2016 № 2059</w:t>
      </w:r>
      <w:r w:rsidR="00444778">
        <w:rPr>
          <w:b/>
          <w:sz w:val="28"/>
          <w:szCs w:val="28"/>
        </w:rPr>
        <w:t>, от 25.10.2016 № 3220</w:t>
      </w:r>
      <w:r w:rsidR="000D1974">
        <w:rPr>
          <w:b/>
          <w:sz w:val="28"/>
          <w:szCs w:val="28"/>
        </w:rPr>
        <w:t>, от 11.11.2016 № 3463</w:t>
      </w:r>
      <w:r w:rsidR="001950E2">
        <w:rPr>
          <w:b/>
          <w:sz w:val="28"/>
          <w:szCs w:val="28"/>
        </w:rPr>
        <w:t>,                           от 20.12.2016 № 3840</w:t>
      </w:r>
      <w:r>
        <w:rPr>
          <w:b/>
          <w:sz w:val="28"/>
          <w:szCs w:val="28"/>
        </w:rPr>
        <w:t>)</w:t>
      </w:r>
    </w:p>
    <w:p w:rsidR="009945E9" w:rsidRPr="00F07EA0" w:rsidRDefault="009945E9" w:rsidP="000513FF">
      <w:pPr>
        <w:spacing w:line="300" w:lineRule="exact"/>
        <w:ind w:firstLine="709"/>
        <w:rPr>
          <w:b/>
          <w:sz w:val="20"/>
          <w:szCs w:val="20"/>
        </w:rPr>
      </w:pPr>
    </w:p>
    <w:p w:rsidR="00FF14B0" w:rsidRPr="000C758B" w:rsidRDefault="00C710B4" w:rsidP="00A93D19">
      <w:pPr>
        <w:tabs>
          <w:tab w:val="left" w:pos="9637"/>
        </w:tabs>
        <w:spacing w:line="300" w:lineRule="exact"/>
        <w:ind w:firstLine="709"/>
        <w:jc w:val="both"/>
        <w:rPr>
          <w:sz w:val="28"/>
          <w:szCs w:val="28"/>
        </w:rPr>
      </w:pPr>
      <w:r w:rsidRPr="000C758B">
        <w:rPr>
          <w:sz w:val="28"/>
          <w:szCs w:val="28"/>
        </w:rPr>
        <w:t xml:space="preserve">В соответствии со </w:t>
      </w:r>
      <w:hyperlink r:id="rId9" w:history="1">
        <w:r w:rsidRPr="000C758B">
          <w:rPr>
            <w:sz w:val="28"/>
            <w:szCs w:val="28"/>
          </w:rPr>
          <w:t>статьей 179</w:t>
        </w:r>
      </w:hyperlink>
      <w:r w:rsidRPr="000C758B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0C758B">
          <w:rPr>
            <w:sz w:val="28"/>
            <w:szCs w:val="28"/>
          </w:rPr>
          <w:t>законом</w:t>
        </w:r>
      </w:hyperlink>
      <w:r w:rsidRPr="000C758B">
        <w:rPr>
          <w:sz w:val="28"/>
          <w:szCs w:val="28"/>
        </w:rPr>
        <w:t xml:space="preserve"> от 06.10.2003 </w:t>
      </w:r>
      <w:r w:rsidR="000C758B">
        <w:rPr>
          <w:sz w:val="28"/>
          <w:szCs w:val="28"/>
        </w:rPr>
        <w:t>№ 131-ФЗ «</w:t>
      </w:r>
      <w:r w:rsidRPr="000C758B">
        <w:rPr>
          <w:sz w:val="28"/>
          <w:szCs w:val="28"/>
        </w:rPr>
        <w:t>Об общих принципах организации местного самоуп</w:t>
      </w:r>
      <w:r w:rsidR="000C758B">
        <w:rPr>
          <w:sz w:val="28"/>
          <w:szCs w:val="28"/>
        </w:rPr>
        <w:t>равления в Российской Федерации»</w:t>
      </w:r>
      <w:r w:rsidRPr="000C758B">
        <w:rPr>
          <w:sz w:val="28"/>
          <w:szCs w:val="28"/>
        </w:rPr>
        <w:t xml:space="preserve">, </w:t>
      </w:r>
      <w:hyperlink r:id="rId11" w:history="1">
        <w:r w:rsidRPr="000C758B">
          <w:rPr>
            <w:sz w:val="28"/>
            <w:szCs w:val="28"/>
          </w:rPr>
          <w:t>Уставом</w:t>
        </w:r>
      </w:hyperlink>
      <w:r w:rsidRPr="000C758B">
        <w:rPr>
          <w:sz w:val="28"/>
          <w:szCs w:val="28"/>
        </w:rPr>
        <w:t xml:space="preserve"> муниципального образования город Мурманск, </w:t>
      </w:r>
      <w:r w:rsidR="000C758B" w:rsidRPr="000C758B">
        <w:rPr>
          <w:sz w:val="28"/>
          <w:szCs w:val="28"/>
        </w:rPr>
        <w:t>решением Совета депутато</w:t>
      </w:r>
      <w:r w:rsidR="000513FF">
        <w:rPr>
          <w:sz w:val="28"/>
          <w:szCs w:val="28"/>
        </w:rPr>
        <w:t>в города Мурманска от 20.12.2016</w:t>
      </w:r>
      <w:r w:rsidR="000C758B" w:rsidRPr="000C758B">
        <w:rPr>
          <w:sz w:val="28"/>
          <w:szCs w:val="28"/>
        </w:rPr>
        <w:t xml:space="preserve"> № </w:t>
      </w:r>
      <w:r w:rsidR="000513FF">
        <w:rPr>
          <w:sz w:val="28"/>
          <w:szCs w:val="28"/>
        </w:rPr>
        <w:t xml:space="preserve">32-572 </w:t>
      </w:r>
      <w:r w:rsidR="000C758B" w:rsidRPr="000C758B">
        <w:rPr>
          <w:sz w:val="28"/>
          <w:szCs w:val="28"/>
        </w:rPr>
        <w:t>«О бюджете муниципального об</w:t>
      </w:r>
      <w:r w:rsidR="000513FF">
        <w:rPr>
          <w:sz w:val="28"/>
          <w:szCs w:val="28"/>
        </w:rPr>
        <w:t>разования город Мурманск на 2017</w:t>
      </w:r>
      <w:r w:rsidR="000C758B" w:rsidRPr="000C758B">
        <w:rPr>
          <w:sz w:val="28"/>
          <w:szCs w:val="28"/>
        </w:rPr>
        <w:t xml:space="preserve"> год</w:t>
      </w:r>
      <w:r w:rsidR="000513FF">
        <w:rPr>
          <w:sz w:val="28"/>
          <w:szCs w:val="28"/>
        </w:rPr>
        <w:t xml:space="preserve"> и на плановый период 2018 и 2019 годов</w:t>
      </w:r>
      <w:r w:rsidR="000C758B" w:rsidRPr="00E31A6A">
        <w:rPr>
          <w:sz w:val="28"/>
          <w:szCs w:val="28"/>
        </w:rPr>
        <w:t xml:space="preserve">», </w:t>
      </w:r>
      <w:hyperlink r:id="rId12" w:history="1">
        <w:r w:rsidRPr="00E31A6A">
          <w:rPr>
            <w:sz w:val="28"/>
            <w:szCs w:val="28"/>
          </w:rPr>
          <w:t>постановлением</w:t>
        </w:r>
      </w:hyperlink>
      <w:r w:rsidRPr="000C758B">
        <w:rPr>
          <w:sz w:val="28"/>
          <w:szCs w:val="28"/>
        </w:rPr>
        <w:t xml:space="preserve"> администрации города Мурманска от 21.08.2013 </w:t>
      </w:r>
      <w:r w:rsidR="00E31A6A">
        <w:rPr>
          <w:sz w:val="28"/>
          <w:szCs w:val="28"/>
        </w:rPr>
        <w:t xml:space="preserve">№ 2143 </w:t>
      </w:r>
      <w:r w:rsidR="000C758B">
        <w:rPr>
          <w:sz w:val="28"/>
          <w:szCs w:val="28"/>
        </w:rPr>
        <w:t>«</w:t>
      </w:r>
      <w:r w:rsidRPr="000C758B">
        <w:rPr>
          <w:sz w:val="28"/>
          <w:szCs w:val="28"/>
        </w:rPr>
        <w:t>Об утверждении Порядка разработки, реализации и оценки эффек</w:t>
      </w:r>
      <w:r w:rsidR="000C758B">
        <w:rPr>
          <w:sz w:val="28"/>
          <w:szCs w:val="28"/>
        </w:rPr>
        <w:t>тивности муниципальных программ</w:t>
      </w:r>
      <w:r w:rsidR="005A4817">
        <w:rPr>
          <w:sz w:val="28"/>
          <w:szCs w:val="28"/>
        </w:rPr>
        <w:t xml:space="preserve"> города Мурманска</w:t>
      </w:r>
      <w:r w:rsidR="000C758B">
        <w:rPr>
          <w:sz w:val="28"/>
          <w:szCs w:val="28"/>
        </w:rPr>
        <w:t>»</w:t>
      </w:r>
      <w:r w:rsidRPr="000C758B">
        <w:rPr>
          <w:sz w:val="28"/>
          <w:szCs w:val="28"/>
        </w:rPr>
        <w:t>,</w:t>
      </w:r>
      <w:r w:rsidR="00740950" w:rsidRPr="00740950">
        <w:rPr>
          <w:sz w:val="28"/>
          <w:szCs w:val="28"/>
        </w:rPr>
        <w:t xml:space="preserve"> </w:t>
      </w:r>
      <w:r w:rsidR="00740950" w:rsidRPr="00E31A6A">
        <w:rPr>
          <w:sz w:val="28"/>
          <w:szCs w:val="28"/>
        </w:rPr>
        <w:t xml:space="preserve">распоряжением администрации города Мурманска от 02.06.2014 № 35-р «Об утверждении перечня муниципальных программ города Мурманска на </w:t>
      </w:r>
      <w:r w:rsidR="000513FF">
        <w:rPr>
          <w:sz w:val="28"/>
          <w:szCs w:val="28"/>
        </w:rPr>
        <w:t xml:space="preserve">                </w:t>
      </w:r>
      <w:r w:rsidR="00740950" w:rsidRPr="00E31A6A">
        <w:rPr>
          <w:sz w:val="28"/>
          <w:szCs w:val="28"/>
        </w:rPr>
        <w:t>2014</w:t>
      </w:r>
      <w:r w:rsidR="00740950">
        <w:rPr>
          <w:sz w:val="28"/>
          <w:szCs w:val="28"/>
        </w:rPr>
        <w:t>-2019</w:t>
      </w:r>
      <w:r w:rsidR="00740950" w:rsidRPr="00E31A6A">
        <w:rPr>
          <w:sz w:val="28"/>
          <w:szCs w:val="28"/>
        </w:rPr>
        <w:t xml:space="preserve"> годы», </w:t>
      </w:r>
      <w:r w:rsidRPr="000C758B">
        <w:rPr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5A4817">
        <w:rPr>
          <w:sz w:val="28"/>
          <w:szCs w:val="28"/>
        </w:rPr>
        <w:t xml:space="preserve"> </w:t>
      </w:r>
      <w:r w:rsidR="00FF14B0" w:rsidRPr="000C758B">
        <w:rPr>
          <w:b/>
          <w:sz w:val="28"/>
          <w:szCs w:val="28"/>
        </w:rPr>
        <w:t xml:space="preserve">п о с т а н о в л я ю: </w:t>
      </w:r>
    </w:p>
    <w:p w:rsidR="00FF14B0" w:rsidRPr="00F07EA0" w:rsidRDefault="00FF14B0" w:rsidP="00F07EA0">
      <w:pPr>
        <w:shd w:val="clear" w:color="auto" w:fill="FFFFFF"/>
        <w:spacing w:line="290" w:lineRule="exact"/>
        <w:ind w:firstLine="708"/>
        <w:jc w:val="both"/>
        <w:rPr>
          <w:spacing w:val="-6"/>
          <w:sz w:val="20"/>
          <w:szCs w:val="20"/>
        </w:rPr>
      </w:pPr>
    </w:p>
    <w:p w:rsidR="0053313D" w:rsidRDefault="00DD4445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669C">
        <w:rPr>
          <w:sz w:val="28"/>
          <w:szCs w:val="28"/>
        </w:rPr>
        <w:t xml:space="preserve">. </w:t>
      </w:r>
      <w:r w:rsidR="0053313D">
        <w:rPr>
          <w:sz w:val="28"/>
          <w:szCs w:val="28"/>
        </w:rPr>
        <w:t xml:space="preserve">Внести в </w:t>
      </w:r>
      <w:r w:rsidR="000513FF">
        <w:rPr>
          <w:sz w:val="28"/>
          <w:szCs w:val="28"/>
        </w:rPr>
        <w:t>приложение к постановлению</w:t>
      </w:r>
      <w:r w:rsidR="0053313D">
        <w:rPr>
          <w:sz w:val="28"/>
          <w:szCs w:val="28"/>
        </w:rPr>
        <w:t xml:space="preserve">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</w:t>
      </w:r>
      <w:r w:rsidR="000513FF">
        <w:rPr>
          <w:sz w:val="28"/>
          <w:szCs w:val="28"/>
        </w:rPr>
        <w:t xml:space="preserve">                </w:t>
      </w:r>
      <w:r w:rsidR="0053313D">
        <w:rPr>
          <w:sz w:val="28"/>
          <w:szCs w:val="28"/>
        </w:rPr>
        <w:t xml:space="preserve">(в ред. постановлений от 26.12.2013 № 3845, от 06.06.2014 № 1749, </w:t>
      </w:r>
      <w:r w:rsidR="000513FF">
        <w:rPr>
          <w:sz w:val="28"/>
          <w:szCs w:val="28"/>
        </w:rPr>
        <w:t xml:space="preserve">                          </w:t>
      </w:r>
      <w:r w:rsidR="0053313D">
        <w:rPr>
          <w:sz w:val="28"/>
          <w:szCs w:val="28"/>
        </w:rPr>
        <w:t>от 30.06.2014</w:t>
      </w:r>
      <w:r w:rsidR="000513FF">
        <w:rPr>
          <w:sz w:val="28"/>
          <w:szCs w:val="28"/>
        </w:rPr>
        <w:t xml:space="preserve"> </w:t>
      </w:r>
      <w:r w:rsidR="0053313D">
        <w:rPr>
          <w:sz w:val="28"/>
          <w:szCs w:val="28"/>
        </w:rPr>
        <w:t xml:space="preserve">№ 2114, от 13.10.2014 № 3385, от 16.12.2014 № 4132, </w:t>
      </w:r>
      <w:r w:rsidR="000513FF">
        <w:rPr>
          <w:sz w:val="28"/>
          <w:szCs w:val="28"/>
        </w:rPr>
        <w:t xml:space="preserve">                            </w:t>
      </w:r>
      <w:r w:rsidR="0053313D" w:rsidRPr="00272466">
        <w:rPr>
          <w:sz w:val="28"/>
          <w:szCs w:val="28"/>
        </w:rPr>
        <w:t xml:space="preserve">от 26.12.2014 № 4300, от 05.06.2015 № 1472, от 20.08.2015 № 2265, </w:t>
      </w:r>
      <w:r w:rsidR="000513FF">
        <w:rPr>
          <w:sz w:val="28"/>
          <w:szCs w:val="28"/>
        </w:rPr>
        <w:t xml:space="preserve">                            </w:t>
      </w:r>
      <w:r w:rsidR="0053313D" w:rsidRPr="00272466">
        <w:rPr>
          <w:sz w:val="28"/>
          <w:szCs w:val="28"/>
        </w:rPr>
        <w:t>от 12.11.2015 № 3138, от 23.12.2015 № 3596, от 13.04.2016 № 959, от 08.07.2016 № 2059</w:t>
      </w:r>
      <w:r w:rsidR="0053313D">
        <w:rPr>
          <w:sz w:val="28"/>
          <w:szCs w:val="28"/>
        </w:rPr>
        <w:t>, от 25.10.2016 № 3220, от 11.11.2016 № 3463</w:t>
      </w:r>
      <w:r w:rsidR="00CD68D8">
        <w:rPr>
          <w:sz w:val="28"/>
          <w:szCs w:val="28"/>
        </w:rPr>
        <w:t>, от 20.12.2016 № 3840</w:t>
      </w:r>
      <w:r w:rsidR="0053313D" w:rsidRPr="00272466">
        <w:rPr>
          <w:sz w:val="28"/>
          <w:szCs w:val="28"/>
        </w:rPr>
        <w:t>)</w:t>
      </w:r>
      <w:r w:rsidR="0053313D">
        <w:rPr>
          <w:sz w:val="28"/>
          <w:szCs w:val="28"/>
        </w:rPr>
        <w:t xml:space="preserve"> следующие изменения:</w:t>
      </w:r>
    </w:p>
    <w:p w:rsidR="00CD50A5" w:rsidRDefault="00CD68D8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801">
        <w:rPr>
          <w:sz w:val="28"/>
          <w:szCs w:val="28"/>
        </w:rPr>
        <w:t xml:space="preserve">.1. Внести в </w:t>
      </w:r>
      <w:r w:rsidR="001314AA">
        <w:rPr>
          <w:sz w:val="28"/>
          <w:szCs w:val="28"/>
        </w:rPr>
        <w:t xml:space="preserve">паспорт программы </w:t>
      </w:r>
      <w:r w:rsidR="00CD50A5">
        <w:rPr>
          <w:sz w:val="28"/>
          <w:szCs w:val="28"/>
        </w:rPr>
        <w:t>раздел</w:t>
      </w:r>
      <w:r w:rsidR="001314AA">
        <w:rPr>
          <w:sz w:val="28"/>
          <w:szCs w:val="28"/>
        </w:rPr>
        <w:t>а</w:t>
      </w:r>
      <w:r w:rsidR="00755801">
        <w:rPr>
          <w:sz w:val="28"/>
          <w:szCs w:val="28"/>
        </w:rPr>
        <w:t xml:space="preserve"> «Муниципальная программа города Мурманска «Развитие тр</w:t>
      </w:r>
      <w:r w:rsidR="000D1974">
        <w:rPr>
          <w:sz w:val="28"/>
          <w:szCs w:val="28"/>
        </w:rPr>
        <w:t>анспортной системы» на 2014-2019</w:t>
      </w:r>
      <w:r w:rsidR="00755801">
        <w:rPr>
          <w:sz w:val="28"/>
          <w:szCs w:val="28"/>
        </w:rPr>
        <w:t xml:space="preserve"> годы» следующие изменения:</w:t>
      </w:r>
    </w:p>
    <w:p w:rsidR="00FD17C7" w:rsidRPr="00406306" w:rsidRDefault="00D473CF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406306">
        <w:rPr>
          <w:sz w:val="28"/>
          <w:szCs w:val="28"/>
        </w:rPr>
        <w:lastRenderedPageBreak/>
        <w:t>- в</w:t>
      </w:r>
      <w:r w:rsidR="003640C9" w:rsidRPr="00406306">
        <w:rPr>
          <w:sz w:val="28"/>
          <w:szCs w:val="28"/>
        </w:rPr>
        <w:t xml:space="preserve"> пункте 1 строки «Ожидаемые конечные результаты </w:t>
      </w:r>
      <w:r w:rsidR="00DD487F" w:rsidRPr="00406306">
        <w:rPr>
          <w:sz w:val="28"/>
          <w:szCs w:val="28"/>
        </w:rPr>
        <w:t xml:space="preserve">реализации </w:t>
      </w:r>
      <w:r w:rsidR="003640C9" w:rsidRPr="00406306">
        <w:rPr>
          <w:sz w:val="28"/>
          <w:szCs w:val="28"/>
        </w:rPr>
        <w:t xml:space="preserve">программы» </w:t>
      </w:r>
      <w:r w:rsidR="00AB13B7" w:rsidRPr="00406306">
        <w:rPr>
          <w:sz w:val="28"/>
          <w:szCs w:val="28"/>
        </w:rPr>
        <w:t>цифры</w:t>
      </w:r>
      <w:r w:rsidR="00406306">
        <w:rPr>
          <w:b/>
          <w:sz w:val="28"/>
          <w:szCs w:val="28"/>
        </w:rPr>
        <w:t xml:space="preserve"> </w:t>
      </w:r>
      <w:r w:rsidR="00406306" w:rsidRPr="00406306">
        <w:rPr>
          <w:sz w:val="28"/>
          <w:szCs w:val="28"/>
        </w:rPr>
        <w:t>«57» заменить цифрами «85», цифры</w:t>
      </w:r>
      <w:r w:rsidR="00AB13B7" w:rsidRPr="00406306">
        <w:rPr>
          <w:sz w:val="28"/>
          <w:szCs w:val="28"/>
        </w:rPr>
        <w:t xml:space="preserve"> «</w:t>
      </w:r>
      <w:r w:rsidR="00406306" w:rsidRPr="00406306">
        <w:rPr>
          <w:sz w:val="28"/>
          <w:szCs w:val="28"/>
        </w:rPr>
        <w:t>619 454,</w:t>
      </w:r>
      <w:r w:rsidR="00406306">
        <w:rPr>
          <w:sz w:val="28"/>
          <w:szCs w:val="28"/>
        </w:rPr>
        <w:t>6</w:t>
      </w:r>
      <w:r w:rsidR="00406306" w:rsidRPr="00406306">
        <w:rPr>
          <w:sz w:val="28"/>
          <w:szCs w:val="28"/>
        </w:rPr>
        <w:t>5» заменить цифрами «745 954,65»</w:t>
      </w:r>
      <w:r w:rsidR="00AB13B7" w:rsidRPr="00406306">
        <w:rPr>
          <w:sz w:val="28"/>
          <w:szCs w:val="28"/>
        </w:rPr>
        <w:t>.</w:t>
      </w:r>
    </w:p>
    <w:p w:rsidR="00FD17C7" w:rsidRDefault="00CD68D8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801">
        <w:rPr>
          <w:sz w:val="28"/>
          <w:szCs w:val="28"/>
        </w:rPr>
        <w:t>.2</w:t>
      </w:r>
      <w:r w:rsidR="003640C9" w:rsidRPr="00E9704F">
        <w:rPr>
          <w:sz w:val="28"/>
          <w:szCs w:val="28"/>
        </w:rPr>
        <w:t>.</w:t>
      </w:r>
      <w:r w:rsidR="003640C9">
        <w:rPr>
          <w:sz w:val="28"/>
          <w:szCs w:val="28"/>
        </w:rPr>
        <w:t xml:space="preserve"> </w:t>
      </w:r>
      <w:r w:rsidR="00007036">
        <w:rPr>
          <w:sz w:val="28"/>
          <w:szCs w:val="28"/>
        </w:rPr>
        <w:t xml:space="preserve">Внести в раздел </w:t>
      </w:r>
      <w:r w:rsidR="006E6739">
        <w:rPr>
          <w:sz w:val="28"/>
          <w:szCs w:val="28"/>
          <w:lang w:val="en-US"/>
        </w:rPr>
        <w:t>I</w:t>
      </w:r>
      <w:r w:rsidR="006E6739">
        <w:rPr>
          <w:sz w:val="28"/>
          <w:szCs w:val="28"/>
        </w:rPr>
        <w:t xml:space="preserve"> «Подпрограмма «Развитие транспортной инфраструктур</w:t>
      </w:r>
      <w:r w:rsidR="000D1974">
        <w:rPr>
          <w:sz w:val="28"/>
          <w:szCs w:val="28"/>
        </w:rPr>
        <w:t>ы города Мурманска» на 2014-2019</w:t>
      </w:r>
      <w:r w:rsidR="006E6739">
        <w:rPr>
          <w:sz w:val="28"/>
          <w:szCs w:val="28"/>
        </w:rPr>
        <w:t xml:space="preserve"> годы» следующие изменения:</w:t>
      </w:r>
    </w:p>
    <w:p w:rsidR="00FD17C7" w:rsidRDefault="00CD68D8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801">
        <w:rPr>
          <w:sz w:val="28"/>
          <w:szCs w:val="28"/>
        </w:rPr>
        <w:t>.2</w:t>
      </w:r>
      <w:r w:rsidR="001B7D2C">
        <w:rPr>
          <w:sz w:val="28"/>
          <w:szCs w:val="28"/>
        </w:rPr>
        <w:t>.1</w:t>
      </w:r>
      <w:r w:rsidR="006E6739">
        <w:rPr>
          <w:sz w:val="28"/>
          <w:szCs w:val="28"/>
        </w:rPr>
        <w:t>. Строку «Финансовое обеспечение подпрограммы» паспорта подпрограммы изложить в следующей редакции:</w:t>
      </w:r>
    </w:p>
    <w:p w:rsidR="00FD17C7" w:rsidRDefault="006E6739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6739">
        <w:rPr>
          <w:sz w:val="28"/>
          <w:szCs w:val="28"/>
        </w:rPr>
        <w:t>Всего по подпрограмме</w:t>
      </w:r>
      <w:r w:rsidR="00E55121">
        <w:rPr>
          <w:sz w:val="28"/>
          <w:szCs w:val="28"/>
        </w:rPr>
        <w:t xml:space="preserve">: </w:t>
      </w:r>
      <w:r w:rsidR="00D473CF" w:rsidRPr="00406306">
        <w:rPr>
          <w:sz w:val="28"/>
          <w:szCs w:val="28"/>
        </w:rPr>
        <w:t>1 806 945,6</w:t>
      </w:r>
      <w:r w:rsidR="00D473CF">
        <w:rPr>
          <w:b/>
          <w:sz w:val="28"/>
          <w:szCs w:val="28"/>
        </w:rPr>
        <w:t xml:space="preserve"> </w:t>
      </w:r>
      <w:r w:rsidR="00FD17C7">
        <w:rPr>
          <w:sz w:val="28"/>
          <w:szCs w:val="28"/>
        </w:rPr>
        <w:t>тыс. руб., в т.ч.</w:t>
      </w:r>
    </w:p>
    <w:p w:rsidR="00FD17C7" w:rsidRDefault="006E6739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6E6739">
        <w:rPr>
          <w:sz w:val="28"/>
          <w:szCs w:val="28"/>
        </w:rPr>
        <w:t>МБ</w:t>
      </w:r>
      <w:r w:rsidR="00E55121">
        <w:rPr>
          <w:sz w:val="28"/>
          <w:szCs w:val="28"/>
        </w:rPr>
        <w:t xml:space="preserve"> –</w:t>
      </w:r>
      <w:r w:rsidR="0010451E">
        <w:rPr>
          <w:sz w:val="28"/>
          <w:szCs w:val="28"/>
        </w:rPr>
        <w:t xml:space="preserve"> </w:t>
      </w:r>
      <w:r w:rsidR="00D473CF" w:rsidRPr="00406306">
        <w:rPr>
          <w:sz w:val="28"/>
          <w:szCs w:val="28"/>
        </w:rPr>
        <w:t>55</w:t>
      </w:r>
      <w:r w:rsidR="0010451E" w:rsidRPr="00406306">
        <w:rPr>
          <w:sz w:val="28"/>
          <w:szCs w:val="28"/>
        </w:rPr>
        <w:t>9</w:t>
      </w:r>
      <w:r w:rsidR="00D473CF" w:rsidRPr="00406306">
        <w:rPr>
          <w:sz w:val="28"/>
          <w:szCs w:val="28"/>
        </w:rPr>
        <w:t> 378,8</w:t>
      </w:r>
      <w:r w:rsidR="00D473CF">
        <w:rPr>
          <w:b/>
          <w:sz w:val="28"/>
          <w:szCs w:val="28"/>
        </w:rPr>
        <w:t xml:space="preserve"> </w:t>
      </w:r>
      <w:r w:rsidR="00FD17C7">
        <w:rPr>
          <w:sz w:val="28"/>
          <w:szCs w:val="28"/>
        </w:rPr>
        <w:t>тыс. руб., из них:</w:t>
      </w:r>
    </w:p>
    <w:p w:rsidR="00FD17C7" w:rsidRDefault="00FD17C7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85 686,8 тыс. руб.;</w:t>
      </w:r>
    </w:p>
    <w:p w:rsidR="00FD17C7" w:rsidRDefault="00FD17C7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94 712,9 тыс. руб.;</w:t>
      </w:r>
    </w:p>
    <w:p w:rsidR="00FD17C7" w:rsidRDefault="00E55121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</w:t>
      </w:r>
      <w:r w:rsidR="0010451E">
        <w:rPr>
          <w:sz w:val="28"/>
          <w:szCs w:val="28"/>
        </w:rPr>
        <w:t xml:space="preserve"> 67 399,0 </w:t>
      </w:r>
      <w:r w:rsidR="00FD17C7">
        <w:rPr>
          <w:sz w:val="28"/>
          <w:szCs w:val="28"/>
        </w:rPr>
        <w:t>тыс. руб.;</w:t>
      </w:r>
    </w:p>
    <w:p w:rsidR="00FD17C7" w:rsidRDefault="006E6739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6E6739">
        <w:rPr>
          <w:sz w:val="28"/>
          <w:szCs w:val="28"/>
        </w:rPr>
        <w:t>2017 год –</w:t>
      </w:r>
      <w:r w:rsidR="00D473CF">
        <w:rPr>
          <w:b/>
          <w:sz w:val="28"/>
          <w:szCs w:val="28"/>
        </w:rPr>
        <w:t xml:space="preserve"> </w:t>
      </w:r>
      <w:r w:rsidR="00D473CF" w:rsidRPr="00406306">
        <w:rPr>
          <w:sz w:val="28"/>
          <w:szCs w:val="28"/>
        </w:rPr>
        <w:t>86 061,0</w:t>
      </w:r>
      <w:r w:rsidR="00D473CF">
        <w:rPr>
          <w:b/>
          <w:sz w:val="28"/>
          <w:szCs w:val="28"/>
        </w:rPr>
        <w:t xml:space="preserve"> </w:t>
      </w:r>
      <w:r w:rsidRPr="006E6739">
        <w:rPr>
          <w:sz w:val="28"/>
          <w:szCs w:val="28"/>
        </w:rPr>
        <w:t xml:space="preserve">тыс. </w:t>
      </w:r>
      <w:r w:rsidR="00FD17C7">
        <w:rPr>
          <w:sz w:val="28"/>
          <w:szCs w:val="28"/>
        </w:rPr>
        <w:t>руб.;</w:t>
      </w:r>
    </w:p>
    <w:p w:rsidR="00493119" w:rsidRDefault="00E55121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8D79EA">
        <w:rPr>
          <w:sz w:val="28"/>
          <w:szCs w:val="28"/>
        </w:rPr>
        <w:t xml:space="preserve"> 110 795,0 </w:t>
      </w:r>
      <w:r w:rsidR="00493119">
        <w:rPr>
          <w:sz w:val="28"/>
          <w:szCs w:val="28"/>
        </w:rPr>
        <w:t>тыс. руб.;</w:t>
      </w:r>
    </w:p>
    <w:p w:rsidR="00FD17C7" w:rsidRDefault="00493119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514C6F">
        <w:rPr>
          <w:sz w:val="28"/>
          <w:szCs w:val="28"/>
        </w:rPr>
        <w:t>–</w:t>
      </w:r>
      <w:r w:rsidR="008D79EA">
        <w:rPr>
          <w:sz w:val="28"/>
          <w:szCs w:val="28"/>
        </w:rPr>
        <w:t xml:space="preserve"> 114 724,1 </w:t>
      </w:r>
      <w:r>
        <w:rPr>
          <w:sz w:val="28"/>
          <w:szCs w:val="28"/>
        </w:rPr>
        <w:t>тыс. руб.,</w:t>
      </w:r>
      <w:r w:rsidR="00FD17C7">
        <w:rPr>
          <w:sz w:val="28"/>
          <w:szCs w:val="28"/>
        </w:rPr>
        <w:t xml:space="preserve"> </w:t>
      </w:r>
    </w:p>
    <w:p w:rsidR="00FD17C7" w:rsidRDefault="006E6739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6E6739">
        <w:rPr>
          <w:sz w:val="28"/>
          <w:szCs w:val="28"/>
        </w:rPr>
        <w:t>ОБ –</w:t>
      </w:r>
      <w:r w:rsidR="00D473CF">
        <w:rPr>
          <w:b/>
          <w:sz w:val="28"/>
          <w:szCs w:val="28"/>
        </w:rPr>
        <w:t xml:space="preserve"> </w:t>
      </w:r>
      <w:r w:rsidR="00D473CF" w:rsidRPr="00E95191">
        <w:rPr>
          <w:sz w:val="28"/>
          <w:szCs w:val="28"/>
        </w:rPr>
        <w:t>1 247 566,8</w:t>
      </w:r>
      <w:r w:rsidR="00D473CF">
        <w:rPr>
          <w:b/>
          <w:sz w:val="28"/>
          <w:szCs w:val="28"/>
        </w:rPr>
        <w:t xml:space="preserve"> </w:t>
      </w:r>
      <w:r w:rsidR="00FD17C7">
        <w:rPr>
          <w:sz w:val="28"/>
          <w:szCs w:val="28"/>
        </w:rPr>
        <w:t>тыс. руб., из них:</w:t>
      </w:r>
    </w:p>
    <w:p w:rsidR="00FD17C7" w:rsidRDefault="00FD17C7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188 611,2 тыс. руб.;</w:t>
      </w:r>
    </w:p>
    <w:p w:rsidR="00FD17C7" w:rsidRDefault="00FD17C7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174 773,4 тыс. руб.;</w:t>
      </w:r>
    </w:p>
    <w:p w:rsidR="00FD17C7" w:rsidRDefault="00E55121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</w:t>
      </w:r>
      <w:r w:rsidR="0010451E">
        <w:rPr>
          <w:sz w:val="28"/>
          <w:szCs w:val="28"/>
        </w:rPr>
        <w:t xml:space="preserve"> 157 162,1 </w:t>
      </w:r>
      <w:r w:rsidR="00FD17C7">
        <w:rPr>
          <w:sz w:val="28"/>
          <w:szCs w:val="28"/>
        </w:rPr>
        <w:t>тыс. руб.;</w:t>
      </w:r>
    </w:p>
    <w:p w:rsidR="00FD17C7" w:rsidRDefault="00FD17C7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D473CF">
        <w:rPr>
          <w:b/>
          <w:sz w:val="28"/>
          <w:szCs w:val="28"/>
        </w:rPr>
        <w:t xml:space="preserve"> </w:t>
      </w:r>
      <w:r w:rsidR="00D473CF" w:rsidRPr="00E95191">
        <w:rPr>
          <w:sz w:val="28"/>
          <w:szCs w:val="28"/>
        </w:rPr>
        <w:t>200 809,0</w:t>
      </w:r>
      <w:r w:rsidR="00D473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93119" w:rsidRDefault="006E6739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6E6739">
        <w:rPr>
          <w:sz w:val="28"/>
          <w:szCs w:val="28"/>
        </w:rPr>
        <w:t>2018 год –</w:t>
      </w:r>
      <w:r w:rsidR="008D79EA">
        <w:rPr>
          <w:sz w:val="28"/>
          <w:szCs w:val="28"/>
        </w:rPr>
        <w:t xml:space="preserve"> 258 521,6 </w:t>
      </w:r>
      <w:r w:rsidRPr="006E6739">
        <w:rPr>
          <w:sz w:val="28"/>
          <w:szCs w:val="28"/>
        </w:rPr>
        <w:t>тыс. руб.</w:t>
      </w:r>
      <w:r w:rsidR="00493119">
        <w:rPr>
          <w:sz w:val="28"/>
          <w:szCs w:val="28"/>
        </w:rPr>
        <w:t>;</w:t>
      </w:r>
    </w:p>
    <w:p w:rsidR="00FD17C7" w:rsidRDefault="00493119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514C6F" w:rsidRPr="006E6739">
        <w:rPr>
          <w:sz w:val="28"/>
          <w:szCs w:val="28"/>
        </w:rPr>
        <w:t>–</w:t>
      </w:r>
      <w:r w:rsidR="008D79EA">
        <w:rPr>
          <w:sz w:val="28"/>
          <w:szCs w:val="28"/>
        </w:rPr>
        <w:t xml:space="preserve"> 267 689,5 </w:t>
      </w:r>
      <w:r>
        <w:rPr>
          <w:sz w:val="28"/>
          <w:szCs w:val="28"/>
        </w:rPr>
        <w:t>тыс. руб.</w:t>
      </w:r>
      <w:r w:rsidR="006E6739">
        <w:rPr>
          <w:sz w:val="28"/>
          <w:szCs w:val="28"/>
        </w:rPr>
        <w:t>».</w:t>
      </w:r>
    </w:p>
    <w:p w:rsidR="00E95191" w:rsidRPr="00406306" w:rsidRDefault="00CD68D8" w:rsidP="00E95191">
      <w:pPr>
        <w:spacing w:line="300" w:lineRule="exact"/>
        <w:ind w:firstLine="709"/>
        <w:jc w:val="both"/>
        <w:rPr>
          <w:sz w:val="28"/>
          <w:szCs w:val="28"/>
        </w:rPr>
      </w:pPr>
      <w:r w:rsidRPr="00E95191">
        <w:rPr>
          <w:sz w:val="28"/>
          <w:szCs w:val="28"/>
        </w:rPr>
        <w:t>1</w:t>
      </w:r>
      <w:r w:rsidR="00755801" w:rsidRPr="00E95191">
        <w:rPr>
          <w:sz w:val="28"/>
          <w:szCs w:val="28"/>
        </w:rPr>
        <w:t>.2</w:t>
      </w:r>
      <w:r w:rsidR="00810A4C" w:rsidRPr="00E95191">
        <w:rPr>
          <w:sz w:val="28"/>
          <w:szCs w:val="28"/>
        </w:rPr>
        <w:t>.</w:t>
      </w:r>
      <w:r w:rsidR="001B7D2C" w:rsidRPr="00E95191">
        <w:rPr>
          <w:sz w:val="28"/>
          <w:szCs w:val="28"/>
        </w:rPr>
        <w:t>2</w:t>
      </w:r>
      <w:r w:rsidR="006E6739" w:rsidRPr="00E95191">
        <w:rPr>
          <w:sz w:val="28"/>
          <w:szCs w:val="28"/>
        </w:rPr>
        <w:t>.</w:t>
      </w:r>
      <w:r w:rsidR="00810A4C" w:rsidRPr="00E95191">
        <w:rPr>
          <w:sz w:val="28"/>
          <w:szCs w:val="28"/>
        </w:rPr>
        <w:t xml:space="preserve"> В строке «Ожидаемые конечные результаты реализации подпрограммы» </w:t>
      </w:r>
      <w:r w:rsidR="00F65F1B" w:rsidRPr="00E95191">
        <w:rPr>
          <w:sz w:val="28"/>
          <w:szCs w:val="28"/>
        </w:rPr>
        <w:t>паспорта подпрограммы</w:t>
      </w:r>
      <w:r w:rsidR="00F65F1B" w:rsidRPr="00CD68D8">
        <w:rPr>
          <w:b/>
          <w:sz w:val="28"/>
          <w:szCs w:val="28"/>
        </w:rPr>
        <w:t xml:space="preserve"> </w:t>
      </w:r>
      <w:r w:rsidR="00E95191" w:rsidRPr="00406306">
        <w:rPr>
          <w:sz w:val="28"/>
          <w:szCs w:val="28"/>
        </w:rPr>
        <w:t>цифры</w:t>
      </w:r>
      <w:r w:rsidR="00E95191">
        <w:rPr>
          <w:b/>
          <w:sz w:val="28"/>
          <w:szCs w:val="28"/>
        </w:rPr>
        <w:t xml:space="preserve"> </w:t>
      </w:r>
      <w:r w:rsidR="00E95191" w:rsidRPr="00406306">
        <w:rPr>
          <w:sz w:val="28"/>
          <w:szCs w:val="28"/>
        </w:rPr>
        <w:t>«57» заменить цифрами «85», цифры «619 454,</w:t>
      </w:r>
      <w:r w:rsidR="00E95191">
        <w:rPr>
          <w:sz w:val="28"/>
          <w:szCs w:val="28"/>
        </w:rPr>
        <w:t>6</w:t>
      </w:r>
      <w:r w:rsidR="00E95191" w:rsidRPr="00406306">
        <w:rPr>
          <w:sz w:val="28"/>
          <w:szCs w:val="28"/>
        </w:rPr>
        <w:t>5» заменить цифрами «745 954,65».</w:t>
      </w:r>
    </w:p>
    <w:p w:rsidR="00810A4C" w:rsidRDefault="00CD68D8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4F10">
        <w:rPr>
          <w:sz w:val="28"/>
          <w:szCs w:val="28"/>
        </w:rPr>
        <w:t>.2.</w:t>
      </w:r>
      <w:r w:rsidR="001B7D2C">
        <w:rPr>
          <w:sz w:val="28"/>
          <w:szCs w:val="28"/>
        </w:rPr>
        <w:t>3</w:t>
      </w:r>
      <w:r w:rsidR="00F35587">
        <w:rPr>
          <w:sz w:val="28"/>
          <w:szCs w:val="28"/>
        </w:rPr>
        <w:t>. Таблицы</w:t>
      </w:r>
      <w:r w:rsidR="004E3EB4" w:rsidRPr="00E9704F">
        <w:rPr>
          <w:sz w:val="28"/>
          <w:szCs w:val="28"/>
        </w:rPr>
        <w:t xml:space="preserve"> </w:t>
      </w:r>
      <w:r w:rsidR="00F35587">
        <w:rPr>
          <w:sz w:val="28"/>
          <w:szCs w:val="28"/>
        </w:rPr>
        <w:t>подпунктов</w:t>
      </w:r>
      <w:r w:rsidR="00CD41D2" w:rsidRPr="00E9704F">
        <w:rPr>
          <w:sz w:val="28"/>
          <w:szCs w:val="28"/>
        </w:rPr>
        <w:t xml:space="preserve"> 3.3 </w:t>
      </w:r>
      <w:r w:rsidR="00567E98" w:rsidRPr="00E9704F">
        <w:rPr>
          <w:sz w:val="28"/>
          <w:szCs w:val="28"/>
        </w:rPr>
        <w:t>«П</w:t>
      </w:r>
      <w:r w:rsidR="0061701D" w:rsidRPr="00E9704F">
        <w:rPr>
          <w:sz w:val="28"/>
          <w:szCs w:val="28"/>
        </w:rPr>
        <w:t>еречень основных мероприятий подп</w:t>
      </w:r>
      <w:r w:rsidR="00FB4F10">
        <w:rPr>
          <w:sz w:val="28"/>
          <w:szCs w:val="28"/>
        </w:rPr>
        <w:t>рограммы на 2016-2019 годы»</w:t>
      </w:r>
      <w:r>
        <w:rPr>
          <w:sz w:val="28"/>
          <w:szCs w:val="28"/>
        </w:rPr>
        <w:t>, 3.5</w:t>
      </w:r>
      <w:r w:rsidR="00F35587">
        <w:rPr>
          <w:sz w:val="28"/>
          <w:szCs w:val="28"/>
        </w:rPr>
        <w:t xml:space="preserve"> «Детализация направлений расх</w:t>
      </w:r>
      <w:r>
        <w:rPr>
          <w:sz w:val="28"/>
          <w:szCs w:val="28"/>
        </w:rPr>
        <w:t>одов на 2017</w:t>
      </w:r>
      <w:r w:rsidR="001B7D2C">
        <w:rPr>
          <w:sz w:val="28"/>
          <w:szCs w:val="28"/>
        </w:rPr>
        <w:t xml:space="preserve"> год»</w:t>
      </w:r>
      <w:r w:rsidR="00F35587">
        <w:rPr>
          <w:sz w:val="28"/>
          <w:szCs w:val="28"/>
        </w:rPr>
        <w:t xml:space="preserve"> </w:t>
      </w:r>
      <w:r w:rsidR="00466968" w:rsidRPr="00E9704F">
        <w:rPr>
          <w:sz w:val="28"/>
          <w:szCs w:val="28"/>
        </w:rPr>
        <w:t xml:space="preserve">пункта 3 «Перечень основных мероприятий подпрограммы» </w:t>
      </w:r>
      <w:r w:rsidR="00810A4C" w:rsidRPr="00E9704F">
        <w:rPr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CD68D8" w:rsidRDefault="00CD68D8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Подпункт 3.6 «Детализация направлений расходов на 2019 год»</w:t>
      </w:r>
      <w:r w:rsidRPr="00CD68D8">
        <w:rPr>
          <w:sz w:val="28"/>
          <w:szCs w:val="28"/>
        </w:rPr>
        <w:t xml:space="preserve"> </w:t>
      </w:r>
      <w:r w:rsidRPr="00E9704F">
        <w:rPr>
          <w:sz w:val="28"/>
          <w:szCs w:val="28"/>
        </w:rPr>
        <w:t>пункта 3 «Перечень основных мероприятий подпрограммы»</w:t>
      </w:r>
      <w:r>
        <w:rPr>
          <w:sz w:val="28"/>
          <w:szCs w:val="28"/>
        </w:rPr>
        <w:t xml:space="preserve"> считать подпунктом 3.7 пункта 3.</w:t>
      </w:r>
    </w:p>
    <w:p w:rsidR="00F82F8D" w:rsidRPr="00E9704F" w:rsidRDefault="00CD68D8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801">
        <w:rPr>
          <w:sz w:val="28"/>
          <w:szCs w:val="28"/>
        </w:rPr>
        <w:t>.2</w:t>
      </w:r>
      <w:r w:rsidR="00810A4C" w:rsidRPr="00E9704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9704F">
        <w:rPr>
          <w:sz w:val="28"/>
          <w:szCs w:val="28"/>
        </w:rPr>
        <w:t>.</w:t>
      </w:r>
      <w:r w:rsidR="00810A4C" w:rsidRPr="00E9704F">
        <w:rPr>
          <w:sz w:val="28"/>
          <w:szCs w:val="28"/>
        </w:rPr>
        <w:t xml:space="preserve"> Таблицу пункта 4 «Обоснование ресурсного обеспечения подпрограммы» изложить в следующей редакции:</w:t>
      </w:r>
    </w:p>
    <w:p w:rsidR="00FD17C7" w:rsidRPr="006E6739" w:rsidRDefault="003F7EA7" w:rsidP="009945E9">
      <w:pPr>
        <w:ind w:firstLine="567"/>
        <w:jc w:val="both"/>
        <w:rPr>
          <w:b/>
          <w:sz w:val="16"/>
          <w:szCs w:val="16"/>
        </w:rPr>
      </w:pPr>
      <w:r w:rsidRPr="00181A5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-8.55pt;margin-top:.4pt;width:17.85pt;height:22.35pt;z-index:251656192;mso-width-relative:margin;mso-height-relative:margin" strokecolor="white">
            <v:textbox>
              <w:txbxContent>
                <w:p w:rsidR="00EF66F8" w:rsidRDefault="00EF66F8">
                  <w:r>
                    <w:t>«</w:t>
                  </w:r>
                </w:p>
              </w:txbxContent>
            </v:textbox>
          </v:shape>
        </w:pic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276"/>
        <w:gridCol w:w="968"/>
        <w:gridCol w:w="969"/>
        <w:gridCol w:w="969"/>
        <w:gridCol w:w="968"/>
        <w:gridCol w:w="969"/>
        <w:gridCol w:w="969"/>
      </w:tblGrid>
      <w:tr w:rsidR="002B6182" w:rsidRPr="00B83516" w:rsidTr="004D70C6">
        <w:tc>
          <w:tcPr>
            <w:tcW w:w="2126" w:type="dxa"/>
            <w:vMerge w:val="restart"/>
            <w:vAlign w:val="center"/>
          </w:tcPr>
          <w:p w:rsidR="002B6182" w:rsidRPr="00B46AC9" w:rsidRDefault="002B6182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2B6182" w:rsidRPr="00B46AC9" w:rsidRDefault="002B6182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Всего,</w:t>
            </w:r>
            <w:r w:rsidR="00B454DE" w:rsidRPr="00B46AC9">
              <w:rPr>
                <w:sz w:val="22"/>
                <w:szCs w:val="22"/>
              </w:rPr>
              <w:t xml:space="preserve"> </w:t>
            </w:r>
            <w:r w:rsidRPr="00B46AC9">
              <w:rPr>
                <w:sz w:val="22"/>
                <w:szCs w:val="22"/>
              </w:rPr>
              <w:t>тыс. руб.</w:t>
            </w:r>
          </w:p>
        </w:tc>
        <w:tc>
          <w:tcPr>
            <w:tcW w:w="5812" w:type="dxa"/>
            <w:gridSpan w:val="6"/>
            <w:vAlign w:val="center"/>
          </w:tcPr>
          <w:p w:rsidR="002B6182" w:rsidRPr="00B46AC9" w:rsidRDefault="002B6182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 т.ч. по годам реализации, тыс. руб.</w:t>
            </w:r>
          </w:p>
        </w:tc>
      </w:tr>
      <w:tr w:rsidR="00FB4F10" w:rsidRPr="00B83516" w:rsidTr="00FB4F10">
        <w:tc>
          <w:tcPr>
            <w:tcW w:w="2126" w:type="dxa"/>
            <w:vMerge/>
          </w:tcPr>
          <w:p w:rsidR="00FB4F10" w:rsidRPr="00B46AC9" w:rsidRDefault="00FB4F10" w:rsidP="00F07EA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4F10" w:rsidRPr="00B46AC9" w:rsidRDefault="00FB4F10" w:rsidP="00F07EA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2014</w:t>
            </w:r>
          </w:p>
        </w:tc>
        <w:tc>
          <w:tcPr>
            <w:tcW w:w="969" w:type="dxa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2015</w:t>
            </w:r>
          </w:p>
        </w:tc>
        <w:tc>
          <w:tcPr>
            <w:tcW w:w="969" w:type="dxa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2016</w:t>
            </w:r>
          </w:p>
        </w:tc>
        <w:tc>
          <w:tcPr>
            <w:tcW w:w="968" w:type="dxa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2018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2019</w:t>
            </w:r>
          </w:p>
        </w:tc>
      </w:tr>
      <w:tr w:rsidR="00FB4F10" w:rsidRPr="00B83516" w:rsidTr="00FB4F10">
        <w:trPr>
          <w:trHeight w:val="235"/>
        </w:trPr>
        <w:tc>
          <w:tcPr>
            <w:tcW w:w="2126" w:type="dxa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</w:t>
            </w:r>
          </w:p>
        </w:tc>
        <w:tc>
          <w:tcPr>
            <w:tcW w:w="968" w:type="dxa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8</w:t>
            </w:r>
          </w:p>
        </w:tc>
      </w:tr>
      <w:tr w:rsidR="00FB4F10" w:rsidRPr="00B83516" w:rsidTr="00FB4F10">
        <w:tc>
          <w:tcPr>
            <w:tcW w:w="2126" w:type="dxa"/>
          </w:tcPr>
          <w:p w:rsidR="00FB4F10" w:rsidRPr="00B46AC9" w:rsidRDefault="00FB4F10" w:rsidP="00F07EA0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Всего по подпрограмме, в т.ч.</w:t>
            </w:r>
          </w:p>
        </w:tc>
        <w:tc>
          <w:tcPr>
            <w:tcW w:w="1276" w:type="dxa"/>
            <w:vAlign w:val="center"/>
          </w:tcPr>
          <w:p w:rsidR="00FB4F10" w:rsidRPr="00E95191" w:rsidRDefault="00D35B84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91">
              <w:rPr>
                <w:sz w:val="22"/>
                <w:szCs w:val="22"/>
              </w:rPr>
              <w:t>1 806 945,6</w:t>
            </w:r>
          </w:p>
        </w:tc>
        <w:tc>
          <w:tcPr>
            <w:tcW w:w="968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274 298,0</w:t>
            </w:r>
          </w:p>
        </w:tc>
        <w:tc>
          <w:tcPr>
            <w:tcW w:w="969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269 486,3</w:t>
            </w:r>
          </w:p>
        </w:tc>
        <w:tc>
          <w:tcPr>
            <w:tcW w:w="969" w:type="dxa"/>
            <w:vAlign w:val="center"/>
          </w:tcPr>
          <w:p w:rsidR="00FB4F10" w:rsidRPr="0010451E" w:rsidRDefault="0010451E" w:rsidP="00F07EA0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224 561,1</w:t>
            </w:r>
          </w:p>
        </w:tc>
        <w:tc>
          <w:tcPr>
            <w:tcW w:w="968" w:type="dxa"/>
            <w:vAlign w:val="center"/>
          </w:tcPr>
          <w:p w:rsidR="00FB4F10" w:rsidRPr="00E95191" w:rsidRDefault="00D473CF" w:rsidP="00F07EA0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E95191">
              <w:rPr>
                <w:spacing w:val="-30"/>
                <w:sz w:val="22"/>
                <w:szCs w:val="22"/>
              </w:rPr>
              <w:t>286 870,0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B4F10" w:rsidRPr="00B46AC9" w:rsidRDefault="00F915C1" w:rsidP="00F07EA0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369 316,6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FB4F10" w:rsidRPr="00F915C1" w:rsidRDefault="00F915C1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915C1">
              <w:rPr>
                <w:spacing w:val="-20"/>
                <w:sz w:val="22"/>
                <w:szCs w:val="22"/>
              </w:rPr>
              <w:t>382 413,6</w:t>
            </w:r>
          </w:p>
        </w:tc>
      </w:tr>
      <w:tr w:rsidR="00FB4F10" w:rsidRPr="00B83516" w:rsidTr="00FB4F10">
        <w:tc>
          <w:tcPr>
            <w:tcW w:w="2126" w:type="dxa"/>
          </w:tcPr>
          <w:p w:rsidR="00FB4F10" w:rsidRPr="00B46AC9" w:rsidRDefault="00FB4F10" w:rsidP="00F07EA0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бюджета муниципального образования город Мурманск</w:t>
            </w:r>
          </w:p>
        </w:tc>
        <w:tc>
          <w:tcPr>
            <w:tcW w:w="1276" w:type="dxa"/>
            <w:vAlign w:val="center"/>
          </w:tcPr>
          <w:p w:rsidR="00FB4F10" w:rsidRPr="00E95191" w:rsidRDefault="00D473CF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91">
              <w:rPr>
                <w:sz w:val="22"/>
                <w:szCs w:val="22"/>
              </w:rPr>
              <w:t>559 378,8</w:t>
            </w:r>
          </w:p>
        </w:tc>
        <w:tc>
          <w:tcPr>
            <w:tcW w:w="968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85 686,8</w:t>
            </w:r>
          </w:p>
        </w:tc>
        <w:tc>
          <w:tcPr>
            <w:tcW w:w="969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94 712,9</w:t>
            </w:r>
          </w:p>
        </w:tc>
        <w:tc>
          <w:tcPr>
            <w:tcW w:w="969" w:type="dxa"/>
            <w:vAlign w:val="center"/>
          </w:tcPr>
          <w:p w:rsidR="00FB4F10" w:rsidRPr="0010451E" w:rsidRDefault="0010451E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67 399,0</w:t>
            </w:r>
          </w:p>
        </w:tc>
        <w:tc>
          <w:tcPr>
            <w:tcW w:w="968" w:type="dxa"/>
            <w:vAlign w:val="center"/>
          </w:tcPr>
          <w:p w:rsidR="00FB4F10" w:rsidRPr="00E95191" w:rsidRDefault="00D473CF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91">
              <w:rPr>
                <w:spacing w:val="-20"/>
                <w:sz w:val="22"/>
                <w:szCs w:val="22"/>
              </w:rPr>
              <w:t>86 061,0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B4F10" w:rsidRPr="004D5599" w:rsidRDefault="00F915C1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110 795,0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FB4F10" w:rsidRPr="004D5599" w:rsidRDefault="00F915C1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114 724,1</w:t>
            </w:r>
          </w:p>
        </w:tc>
      </w:tr>
      <w:tr w:rsidR="00FB4F10" w:rsidRPr="00B83516" w:rsidTr="00FB4F10">
        <w:tc>
          <w:tcPr>
            <w:tcW w:w="2126" w:type="dxa"/>
          </w:tcPr>
          <w:p w:rsidR="00FB4F10" w:rsidRPr="00B46AC9" w:rsidRDefault="00FB4F10" w:rsidP="00F07EA0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областного бюджета</w:t>
            </w:r>
          </w:p>
        </w:tc>
        <w:tc>
          <w:tcPr>
            <w:tcW w:w="1276" w:type="dxa"/>
            <w:vAlign w:val="center"/>
          </w:tcPr>
          <w:p w:rsidR="00FB4F10" w:rsidRPr="00E95191" w:rsidRDefault="00D35B84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91">
              <w:rPr>
                <w:sz w:val="22"/>
                <w:szCs w:val="22"/>
              </w:rPr>
              <w:t>1 247 566,8</w:t>
            </w:r>
          </w:p>
        </w:tc>
        <w:tc>
          <w:tcPr>
            <w:tcW w:w="968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188 611,2</w:t>
            </w:r>
          </w:p>
        </w:tc>
        <w:tc>
          <w:tcPr>
            <w:tcW w:w="969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174 773,4</w:t>
            </w:r>
          </w:p>
        </w:tc>
        <w:tc>
          <w:tcPr>
            <w:tcW w:w="969" w:type="dxa"/>
            <w:vAlign w:val="center"/>
          </w:tcPr>
          <w:p w:rsidR="00FB4F10" w:rsidRPr="0010451E" w:rsidRDefault="0010451E" w:rsidP="00F07EA0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157 162,1</w:t>
            </w:r>
          </w:p>
        </w:tc>
        <w:tc>
          <w:tcPr>
            <w:tcW w:w="968" w:type="dxa"/>
            <w:vAlign w:val="center"/>
          </w:tcPr>
          <w:p w:rsidR="00FB4F10" w:rsidRPr="00E95191" w:rsidRDefault="00D473CF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91">
              <w:rPr>
                <w:spacing w:val="-20"/>
                <w:sz w:val="22"/>
                <w:szCs w:val="22"/>
              </w:rPr>
              <w:t>200 809,0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B4F10" w:rsidRPr="004D5599" w:rsidRDefault="00F915C1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258 521,6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FB4F10" w:rsidRPr="004D5599" w:rsidRDefault="00F915C1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267 689,5</w:t>
            </w:r>
          </w:p>
        </w:tc>
      </w:tr>
      <w:tr w:rsidR="00FB4F10" w:rsidRPr="00B83516" w:rsidTr="00FB4F10">
        <w:tc>
          <w:tcPr>
            <w:tcW w:w="2126" w:type="dxa"/>
          </w:tcPr>
          <w:p w:rsidR="00FB4F10" w:rsidRPr="00B46AC9" w:rsidRDefault="00FB4F10" w:rsidP="00F07EA0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 xml:space="preserve">- средств </w:t>
            </w:r>
            <w:r w:rsidRPr="00B46AC9">
              <w:rPr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1276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68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FB4F10" w:rsidRPr="00B46AC9" w:rsidRDefault="0010451E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4F10" w:rsidRPr="00B83516" w:rsidTr="00FB4F10">
        <w:tc>
          <w:tcPr>
            <w:tcW w:w="2126" w:type="dxa"/>
          </w:tcPr>
          <w:p w:rsidR="00FB4F10" w:rsidRPr="00B46AC9" w:rsidRDefault="00FB4F10" w:rsidP="00F07EA0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lastRenderedPageBreak/>
              <w:t>- внебюджетных средств</w:t>
            </w:r>
          </w:p>
        </w:tc>
        <w:tc>
          <w:tcPr>
            <w:tcW w:w="1276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B4F10" w:rsidRPr="00B46AC9" w:rsidRDefault="00FB4F10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FB4F10" w:rsidRPr="00B46AC9" w:rsidRDefault="0010451E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65F1B" w:rsidRPr="00B46AC9" w:rsidRDefault="00F07EA0" w:rsidP="004D70C6">
      <w:pPr>
        <w:ind w:firstLine="567"/>
        <w:jc w:val="both"/>
        <w:rPr>
          <w:sz w:val="22"/>
          <w:szCs w:val="22"/>
        </w:rPr>
      </w:pPr>
      <w:r w:rsidRPr="00181A50">
        <w:rPr>
          <w:noProof/>
          <w:lang w:eastAsia="en-US"/>
        </w:rPr>
        <w:pict>
          <v:shape id="_x0000_s1137" type="#_x0000_t202" style="position:absolute;left:0;text-align:left;margin-left:480.65pt;margin-top:-16.85pt;width:27.4pt;height:23.45pt;z-index:251657216;mso-position-horizontal-relative:text;mso-position-vertical-relative:text;mso-width-relative:margin;mso-height-relative:margin" strokecolor="white">
            <v:textbox>
              <w:txbxContent>
                <w:p w:rsidR="00EF66F8" w:rsidRDefault="00EF66F8">
                  <w:r>
                    <w:t>».</w:t>
                  </w:r>
                </w:p>
              </w:txbxContent>
            </v:textbox>
          </v:shape>
        </w:pict>
      </w:r>
    </w:p>
    <w:p w:rsidR="00FE3F2C" w:rsidRPr="00E95191" w:rsidRDefault="00CD68D8" w:rsidP="00E95191">
      <w:pPr>
        <w:spacing w:line="300" w:lineRule="exact"/>
        <w:ind w:firstLine="709"/>
        <w:jc w:val="both"/>
        <w:rPr>
          <w:sz w:val="28"/>
          <w:szCs w:val="28"/>
        </w:rPr>
      </w:pPr>
      <w:r w:rsidRPr="00E95191">
        <w:rPr>
          <w:sz w:val="28"/>
          <w:szCs w:val="28"/>
        </w:rPr>
        <w:t>1</w:t>
      </w:r>
      <w:r w:rsidR="00755801" w:rsidRPr="00E95191">
        <w:rPr>
          <w:sz w:val="28"/>
          <w:szCs w:val="28"/>
        </w:rPr>
        <w:t>.2</w:t>
      </w:r>
      <w:r w:rsidRPr="00E95191">
        <w:rPr>
          <w:sz w:val="28"/>
          <w:szCs w:val="28"/>
        </w:rPr>
        <w:t>.6</w:t>
      </w:r>
      <w:r w:rsidR="00CA4877" w:rsidRPr="00E95191">
        <w:rPr>
          <w:sz w:val="28"/>
          <w:szCs w:val="28"/>
        </w:rPr>
        <w:t xml:space="preserve">. </w:t>
      </w:r>
      <w:r w:rsidR="002B6182" w:rsidRPr="00E95191">
        <w:rPr>
          <w:sz w:val="28"/>
          <w:szCs w:val="28"/>
        </w:rPr>
        <w:t xml:space="preserve">В абзаце втором </w:t>
      </w:r>
      <w:r w:rsidR="00280F7A" w:rsidRPr="00E95191">
        <w:rPr>
          <w:sz w:val="28"/>
          <w:szCs w:val="28"/>
        </w:rPr>
        <w:t>пункта 6 «Оценка эффективности подпрограммы, рисков ее реализации»</w:t>
      </w:r>
      <w:r w:rsidR="00280F7A" w:rsidRPr="00CD68D8">
        <w:rPr>
          <w:b/>
          <w:sz w:val="28"/>
          <w:szCs w:val="28"/>
        </w:rPr>
        <w:t xml:space="preserve"> </w:t>
      </w:r>
      <w:r w:rsidR="00E95191" w:rsidRPr="00406306">
        <w:rPr>
          <w:sz w:val="28"/>
          <w:szCs w:val="28"/>
        </w:rPr>
        <w:t>цифры «619 454,</w:t>
      </w:r>
      <w:r w:rsidR="00E95191">
        <w:rPr>
          <w:sz w:val="28"/>
          <w:szCs w:val="28"/>
        </w:rPr>
        <w:t>6</w:t>
      </w:r>
      <w:r w:rsidR="00E95191" w:rsidRPr="00406306">
        <w:rPr>
          <w:sz w:val="28"/>
          <w:szCs w:val="28"/>
        </w:rPr>
        <w:t>5» заменить цифрами «745 954,65».</w:t>
      </w:r>
    </w:p>
    <w:p w:rsidR="00FD17C7" w:rsidRPr="005B7B88" w:rsidRDefault="00CD68D8" w:rsidP="00A93D19">
      <w:pPr>
        <w:spacing w:line="300" w:lineRule="exact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1.3</w:t>
      </w:r>
      <w:r w:rsidR="00F65F1B" w:rsidRPr="005B7B88">
        <w:rPr>
          <w:sz w:val="28"/>
          <w:szCs w:val="28"/>
        </w:rPr>
        <w:t>.</w:t>
      </w:r>
      <w:r w:rsidR="00F65F1B" w:rsidRPr="00E754CD">
        <w:rPr>
          <w:sz w:val="28"/>
          <w:szCs w:val="28"/>
        </w:rPr>
        <w:t xml:space="preserve"> </w:t>
      </w:r>
      <w:r w:rsidR="00D55B4D">
        <w:rPr>
          <w:sz w:val="28"/>
          <w:szCs w:val="28"/>
        </w:rPr>
        <w:t>Внести в раздел</w:t>
      </w:r>
      <w:r w:rsidR="00D55B4D" w:rsidRPr="00D55B4D">
        <w:rPr>
          <w:sz w:val="28"/>
          <w:szCs w:val="28"/>
        </w:rPr>
        <w:t xml:space="preserve"> </w:t>
      </w:r>
      <w:r w:rsidR="00D55B4D" w:rsidRPr="00E754CD">
        <w:rPr>
          <w:sz w:val="28"/>
          <w:szCs w:val="28"/>
          <w:lang w:val="en-US"/>
        </w:rPr>
        <w:t>III</w:t>
      </w:r>
      <w:r w:rsidR="00D55B4D" w:rsidRPr="00E754CD">
        <w:rPr>
          <w:sz w:val="28"/>
          <w:szCs w:val="28"/>
        </w:rPr>
        <w:t xml:space="preserve"> «Ведомственная целевая программа «Содержание и ремонт улично-дорожной сети и объект</w:t>
      </w:r>
      <w:r w:rsidR="000D1974">
        <w:rPr>
          <w:sz w:val="28"/>
          <w:szCs w:val="28"/>
        </w:rPr>
        <w:t>ов благоустройства» на 2014-2019</w:t>
      </w:r>
      <w:r w:rsidR="00D55B4D" w:rsidRPr="00E754CD">
        <w:rPr>
          <w:sz w:val="28"/>
          <w:szCs w:val="28"/>
        </w:rPr>
        <w:t xml:space="preserve"> годы»</w:t>
      </w:r>
      <w:r w:rsidR="00D55B4D">
        <w:rPr>
          <w:sz w:val="28"/>
          <w:szCs w:val="28"/>
        </w:rPr>
        <w:t xml:space="preserve"> следующие изменения:</w:t>
      </w:r>
    </w:p>
    <w:p w:rsidR="00FD17C7" w:rsidRDefault="00CD68D8" w:rsidP="00A93D19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145EE">
        <w:rPr>
          <w:sz w:val="28"/>
          <w:szCs w:val="28"/>
        </w:rPr>
        <w:t>.1</w:t>
      </w:r>
      <w:r w:rsidR="00D55B4D">
        <w:rPr>
          <w:sz w:val="28"/>
          <w:szCs w:val="28"/>
        </w:rPr>
        <w:t xml:space="preserve">. </w:t>
      </w:r>
      <w:r w:rsidR="00F65F1B" w:rsidRPr="00E754CD">
        <w:rPr>
          <w:sz w:val="28"/>
          <w:szCs w:val="28"/>
        </w:rPr>
        <w:t xml:space="preserve">Строку «Финансовое обеспечение ВЦП» </w:t>
      </w:r>
      <w:r w:rsidR="009F607D" w:rsidRPr="00E754CD">
        <w:rPr>
          <w:sz w:val="28"/>
          <w:szCs w:val="28"/>
        </w:rPr>
        <w:t>паспорта ВЦП изложить в следующей редакции:</w:t>
      </w:r>
    </w:p>
    <w:p w:rsidR="00FD17C7" w:rsidRDefault="00D55B4D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5B4D">
        <w:rPr>
          <w:sz w:val="28"/>
          <w:szCs w:val="28"/>
        </w:rPr>
        <w:t xml:space="preserve">Всего по ВЦП: </w:t>
      </w:r>
      <w:r w:rsidR="0053339C" w:rsidRPr="00F80DF7">
        <w:rPr>
          <w:sz w:val="28"/>
          <w:szCs w:val="28"/>
        </w:rPr>
        <w:t>4 891 667,4</w:t>
      </w:r>
      <w:r w:rsidR="0053339C">
        <w:rPr>
          <w:b/>
          <w:sz w:val="28"/>
          <w:szCs w:val="28"/>
        </w:rPr>
        <w:t xml:space="preserve"> </w:t>
      </w:r>
      <w:r w:rsidR="00FD17C7">
        <w:rPr>
          <w:sz w:val="28"/>
          <w:szCs w:val="28"/>
        </w:rPr>
        <w:t>тыс. руб., в т.ч.</w:t>
      </w:r>
    </w:p>
    <w:p w:rsidR="00FD17C7" w:rsidRDefault="00D55B4D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D55B4D">
        <w:rPr>
          <w:sz w:val="28"/>
          <w:szCs w:val="28"/>
        </w:rPr>
        <w:t xml:space="preserve">МБ: </w:t>
      </w:r>
      <w:r w:rsidR="0053339C" w:rsidRPr="00F80DF7">
        <w:rPr>
          <w:sz w:val="28"/>
          <w:szCs w:val="28"/>
        </w:rPr>
        <w:t>4 704 582,1</w:t>
      </w:r>
      <w:r w:rsidR="0053339C">
        <w:rPr>
          <w:b/>
          <w:sz w:val="28"/>
          <w:szCs w:val="28"/>
        </w:rPr>
        <w:t xml:space="preserve"> </w:t>
      </w:r>
      <w:r w:rsidRPr="00D55B4D">
        <w:rPr>
          <w:sz w:val="28"/>
          <w:szCs w:val="28"/>
        </w:rPr>
        <w:t>тыс. руб.,</w:t>
      </w:r>
      <w:r w:rsidR="00FD17C7">
        <w:rPr>
          <w:sz w:val="28"/>
          <w:szCs w:val="28"/>
        </w:rPr>
        <w:t xml:space="preserve"> из них:</w:t>
      </w:r>
    </w:p>
    <w:p w:rsidR="00FD17C7" w:rsidRDefault="00FD17C7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676 933,5 тыс. руб.;</w:t>
      </w:r>
    </w:p>
    <w:p w:rsidR="00FD17C7" w:rsidRDefault="00D55B4D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D55B4D">
        <w:rPr>
          <w:sz w:val="28"/>
          <w:szCs w:val="28"/>
        </w:rPr>
        <w:t xml:space="preserve">2015 год – 732 280,5 </w:t>
      </w:r>
      <w:r w:rsidR="00FD17C7">
        <w:rPr>
          <w:sz w:val="28"/>
          <w:szCs w:val="28"/>
        </w:rPr>
        <w:t>тыс. руб.;</w:t>
      </w:r>
    </w:p>
    <w:p w:rsidR="00FD17C7" w:rsidRDefault="00D55B4D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D55B4D">
        <w:rPr>
          <w:sz w:val="28"/>
          <w:szCs w:val="28"/>
        </w:rPr>
        <w:t>2016 год –</w:t>
      </w:r>
      <w:r w:rsidR="00767A8B">
        <w:rPr>
          <w:sz w:val="28"/>
          <w:szCs w:val="28"/>
        </w:rPr>
        <w:t xml:space="preserve"> 898 090,5 </w:t>
      </w:r>
      <w:r w:rsidR="00E55121">
        <w:rPr>
          <w:sz w:val="28"/>
          <w:szCs w:val="28"/>
        </w:rPr>
        <w:t>тыс. руб.;</w:t>
      </w:r>
    </w:p>
    <w:p w:rsidR="00FD17C7" w:rsidRDefault="00D55B4D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D55B4D">
        <w:rPr>
          <w:sz w:val="28"/>
          <w:szCs w:val="28"/>
        </w:rPr>
        <w:t>2017 год –</w:t>
      </w:r>
      <w:r w:rsidR="0053339C">
        <w:rPr>
          <w:b/>
          <w:sz w:val="28"/>
          <w:szCs w:val="28"/>
        </w:rPr>
        <w:t xml:space="preserve"> </w:t>
      </w:r>
      <w:r w:rsidR="0053339C" w:rsidRPr="00F80DF7">
        <w:rPr>
          <w:sz w:val="28"/>
          <w:szCs w:val="28"/>
        </w:rPr>
        <w:t>856 320,2</w:t>
      </w:r>
      <w:r w:rsidR="0053339C">
        <w:rPr>
          <w:b/>
          <w:sz w:val="28"/>
          <w:szCs w:val="28"/>
        </w:rPr>
        <w:t xml:space="preserve"> </w:t>
      </w:r>
      <w:r w:rsidR="00FD17C7">
        <w:rPr>
          <w:sz w:val="28"/>
          <w:szCs w:val="28"/>
        </w:rPr>
        <w:t>тыс. руб.;</w:t>
      </w:r>
    </w:p>
    <w:p w:rsidR="00FD17C7" w:rsidRDefault="00D55B4D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FD17C7">
        <w:rPr>
          <w:sz w:val="28"/>
          <w:szCs w:val="28"/>
        </w:rPr>
        <w:t>2018 год –</w:t>
      </w:r>
      <w:r w:rsidR="00B527FB">
        <w:rPr>
          <w:sz w:val="28"/>
          <w:szCs w:val="28"/>
        </w:rPr>
        <w:t xml:space="preserve"> 770 478,7 </w:t>
      </w:r>
      <w:r w:rsidR="00C35E32">
        <w:rPr>
          <w:sz w:val="28"/>
          <w:szCs w:val="28"/>
        </w:rPr>
        <w:t>тыс. руб.;</w:t>
      </w:r>
    </w:p>
    <w:p w:rsidR="00C35E32" w:rsidRDefault="00C35E32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726E72">
        <w:rPr>
          <w:sz w:val="28"/>
          <w:szCs w:val="28"/>
        </w:rPr>
        <w:t xml:space="preserve"> </w:t>
      </w:r>
      <w:r w:rsidR="00726E72" w:rsidRPr="00726E72">
        <w:rPr>
          <w:color w:val="000000"/>
          <w:sz w:val="28"/>
          <w:szCs w:val="28"/>
        </w:rPr>
        <w:t>770 478,7</w:t>
      </w:r>
      <w:r w:rsidR="00EC5CB5">
        <w:rPr>
          <w:color w:val="000000"/>
          <w:spacing w:val="-24"/>
          <w:sz w:val="20"/>
          <w:szCs w:val="20"/>
        </w:rPr>
        <w:t xml:space="preserve"> </w:t>
      </w:r>
      <w:r>
        <w:rPr>
          <w:sz w:val="28"/>
          <w:szCs w:val="28"/>
        </w:rPr>
        <w:t>тыс. руб.</w:t>
      </w:r>
    </w:p>
    <w:p w:rsidR="00FD17C7" w:rsidRDefault="00D55B4D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D55B4D">
        <w:rPr>
          <w:sz w:val="28"/>
          <w:szCs w:val="28"/>
        </w:rPr>
        <w:t xml:space="preserve">ОБ: </w:t>
      </w:r>
      <w:r w:rsidR="0053339C" w:rsidRPr="00F80DF7">
        <w:rPr>
          <w:sz w:val="28"/>
          <w:szCs w:val="28"/>
        </w:rPr>
        <w:t>187 085,3</w:t>
      </w:r>
      <w:r w:rsidR="0053339C">
        <w:rPr>
          <w:b/>
          <w:sz w:val="28"/>
          <w:szCs w:val="28"/>
        </w:rPr>
        <w:t xml:space="preserve"> </w:t>
      </w:r>
      <w:r w:rsidR="00FD17C7">
        <w:rPr>
          <w:sz w:val="28"/>
          <w:szCs w:val="28"/>
        </w:rPr>
        <w:t>тыс. руб., из них:</w:t>
      </w:r>
    </w:p>
    <w:p w:rsidR="00FD17C7" w:rsidRDefault="00FD17C7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8 100,7 тыс. руб.;</w:t>
      </w:r>
    </w:p>
    <w:p w:rsidR="00FD17C7" w:rsidRDefault="00D55B4D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D55B4D">
        <w:rPr>
          <w:sz w:val="28"/>
          <w:szCs w:val="28"/>
        </w:rPr>
        <w:t>2015 год – 53 204,5 тыс. руб.;</w:t>
      </w:r>
    </w:p>
    <w:p w:rsidR="002765A0" w:rsidRDefault="00D55B4D" w:rsidP="00A93D19">
      <w:pPr>
        <w:spacing w:line="300" w:lineRule="exact"/>
        <w:ind w:firstLine="709"/>
        <w:jc w:val="both"/>
        <w:rPr>
          <w:sz w:val="28"/>
          <w:szCs w:val="28"/>
        </w:rPr>
      </w:pPr>
      <w:r w:rsidRPr="00D55B4D">
        <w:rPr>
          <w:sz w:val="28"/>
          <w:szCs w:val="28"/>
        </w:rPr>
        <w:t>2016 год –</w:t>
      </w:r>
      <w:r w:rsidR="00767A8B" w:rsidRPr="00767A8B">
        <w:rPr>
          <w:sz w:val="28"/>
          <w:szCs w:val="28"/>
        </w:rPr>
        <w:t xml:space="preserve"> 71 429,1 </w:t>
      </w:r>
      <w:r w:rsidRPr="00D55B4D">
        <w:rPr>
          <w:sz w:val="28"/>
          <w:szCs w:val="28"/>
        </w:rPr>
        <w:t>тыс. руб.</w:t>
      </w:r>
      <w:r w:rsidR="002765A0">
        <w:rPr>
          <w:sz w:val="28"/>
          <w:szCs w:val="28"/>
        </w:rPr>
        <w:t>;</w:t>
      </w:r>
    </w:p>
    <w:p w:rsidR="002765A0" w:rsidRDefault="002765A0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53339C">
        <w:rPr>
          <w:b/>
          <w:sz w:val="28"/>
          <w:szCs w:val="28"/>
        </w:rPr>
        <w:t xml:space="preserve"> </w:t>
      </w:r>
      <w:r w:rsidR="0053339C" w:rsidRPr="00F80DF7">
        <w:rPr>
          <w:sz w:val="28"/>
          <w:szCs w:val="28"/>
        </w:rPr>
        <w:t>50 067,0</w:t>
      </w:r>
      <w:r w:rsidR="005333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765A0" w:rsidRDefault="002765A0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2 142,0 тыс. руб.;</w:t>
      </w:r>
    </w:p>
    <w:p w:rsidR="00FA5A65" w:rsidRDefault="002765A0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2 142,0 тыс. руб.</w:t>
      </w:r>
      <w:r w:rsidR="00D55B4D" w:rsidRPr="00D55B4D">
        <w:rPr>
          <w:sz w:val="28"/>
          <w:szCs w:val="28"/>
        </w:rPr>
        <w:t>»</w:t>
      </w:r>
      <w:r w:rsidR="0055076C">
        <w:rPr>
          <w:sz w:val="28"/>
          <w:szCs w:val="28"/>
        </w:rPr>
        <w:t>.</w:t>
      </w:r>
    </w:p>
    <w:p w:rsidR="009F607D" w:rsidRDefault="00CD68D8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5CB5">
        <w:rPr>
          <w:sz w:val="28"/>
          <w:szCs w:val="28"/>
        </w:rPr>
        <w:t xml:space="preserve">.2. </w:t>
      </w:r>
      <w:r w:rsidR="00271128">
        <w:rPr>
          <w:sz w:val="28"/>
          <w:szCs w:val="28"/>
        </w:rPr>
        <w:t xml:space="preserve">Таблицы подпунктов 3.3 «Перечень основных мероприятий </w:t>
      </w:r>
      <w:r w:rsidR="00286597">
        <w:rPr>
          <w:sz w:val="28"/>
          <w:szCs w:val="28"/>
        </w:rPr>
        <w:t xml:space="preserve">ВЦП </w:t>
      </w:r>
      <w:r w:rsidR="00521D11">
        <w:rPr>
          <w:sz w:val="28"/>
          <w:szCs w:val="28"/>
        </w:rPr>
        <w:t>на 2016-2019</w:t>
      </w:r>
      <w:r>
        <w:rPr>
          <w:sz w:val="28"/>
          <w:szCs w:val="28"/>
        </w:rPr>
        <w:t xml:space="preserve"> годы», 3.5</w:t>
      </w:r>
      <w:r w:rsidR="00271128">
        <w:rPr>
          <w:sz w:val="28"/>
          <w:szCs w:val="28"/>
        </w:rPr>
        <w:t xml:space="preserve"> «Детализация напра</w:t>
      </w:r>
      <w:r>
        <w:rPr>
          <w:sz w:val="28"/>
          <w:szCs w:val="28"/>
        </w:rPr>
        <w:t>влений расходов ВЦП на 2017</w:t>
      </w:r>
      <w:r w:rsidR="00EC5CB5">
        <w:rPr>
          <w:sz w:val="28"/>
          <w:szCs w:val="28"/>
        </w:rPr>
        <w:t xml:space="preserve"> год</w:t>
      </w:r>
      <w:r w:rsidR="00271128">
        <w:rPr>
          <w:sz w:val="28"/>
          <w:szCs w:val="28"/>
        </w:rPr>
        <w:t>» п</w:t>
      </w:r>
      <w:r w:rsidR="00972750">
        <w:rPr>
          <w:sz w:val="28"/>
          <w:szCs w:val="28"/>
        </w:rPr>
        <w:t>ункт</w:t>
      </w:r>
      <w:r w:rsidR="00271128">
        <w:rPr>
          <w:sz w:val="28"/>
          <w:szCs w:val="28"/>
        </w:rPr>
        <w:t>а</w:t>
      </w:r>
      <w:r w:rsidR="009F607D" w:rsidRPr="004D7A3A">
        <w:rPr>
          <w:sz w:val="28"/>
          <w:szCs w:val="28"/>
        </w:rPr>
        <w:t xml:space="preserve"> 3 «Перечень основных мероприятий ВЦП» изложить в новой редакции </w:t>
      </w:r>
      <w:r>
        <w:rPr>
          <w:sz w:val="28"/>
          <w:szCs w:val="28"/>
        </w:rPr>
        <w:t>согласно приложению № 2</w:t>
      </w:r>
      <w:r w:rsidR="009F607D" w:rsidRPr="004D7A3A">
        <w:rPr>
          <w:sz w:val="28"/>
          <w:szCs w:val="28"/>
        </w:rPr>
        <w:t xml:space="preserve"> к настоящему постановлению. </w:t>
      </w:r>
    </w:p>
    <w:p w:rsidR="00972750" w:rsidRDefault="00CD68D8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F607D" w:rsidRPr="004D7A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65124">
        <w:rPr>
          <w:sz w:val="28"/>
          <w:szCs w:val="28"/>
        </w:rPr>
        <w:t>.</w:t>
      </w:r>
      <w:r w:rsidR="009F607D" w:rsidRPr="004D7A3A">
        <w:rPr>
          <w:sz w:val="28"/>
          <w:szCs w:val="28"/>
        </w:rPr>
        <w:t xml:space="preserve"> Таблицу пункта 4 «Обоснование ресурсного обеспечения ВЦП» </w:t>
      </w:r>
      <w:r w:rsidR="00587B5E">
        <w:rPr>
          <w:sz w:val="28"/>
          <w:szCs w:val="28"/>
        </w:rPr>
        <w:t>изложить в следующей редакции:</w:t>
      </w:r>
    </w:p>
    <w:p w:rsidR="009F607D" w:rsidRPr="004D7A3A" w:rsidRDefault="001407AA" w:rsidP="00117B8B">
      <w:pPr>
        <w:jc w:val="both"/>
        <w:rPr>
          <w:sz w:val="16"/>
          <w:szCs w:val="16"/>
        </w:rPr>
      </w:pPr>
      <w:r>
        <w:rPr>
          <w:noProof/>
        </w:rPr>
        <w:pict>
          <v:shape id="Надпись 2" o:spid="_x0000_s1213" type="#_x0000_t202" style="position:absolute;left:0;text-align:left;margin-left:483.1pt;margin-top:175pt;width:24.95pt;height:21.85pt;z-index:251658240;visibility:visible;mso-wrap-distance-top:3.6pt;mso-wrap-distance-bottom:3.6pt;mso-width-relative:margin;mso-height-relative:margin" stroked="f">
            <v:textbox>
              <w:txbxContent>
                <w:p w:rsidR="009442BC" w:rsidRDefault="009442BC">
                  <w:r>
                    <w:t>».</w:t>
                  </w:r>
                </w:p>
              </w:txbxContent>
            </v:textbox>
            <w10:wrap type="square"/>
          </v:shape>
        </w:pict>
      </w:r>
      <w:r w:rsidR="00791893">
        <w:rPr>
          <w:noProof/>
        </w:rPr>
        <w:pict>
          <v:shape id="_x0000_s1214" type="#_x0000_t202" style="position:absolute;left:0;text-align:left;margin-left:-24.2pt;margin-top:5pt;width:11.35pt;height:21.8pt;z-index:251659264;visibility:visible;mso-wrap-distance-top:3.6pt;mso-wrap-distance-bottom:3.6pt;mso-width-relative:margin;mso-height-relative:margin" stroked="f">
            <v:textbox style="mso-next-textbox:#_x0000_s1214">
              <w:txbxContent>
                <w:p w:rsidR="002F7A66" w:rsidRDefault="00C477C6">
                  <w:r>
                    <w:t>«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268"/>
        <w:gridCol w:w="1134"/>
        <w:gridCol w:w="968"/>
        <w:gridCol w:w="969"/>
        <w:gridCol w:w="969"/>
        <w:gridCol w:w="968"/>
        <w:gridCol w:w="969"/>
        <w:gridCol w:w="969"/>
      </w:tblGrid>
      <w:tr w:rsidR="009F607D" w:rsidRPr="00B46AC9" w:rsidTr="003024AF">
        <w:tc>
          <w:tcPr>
            <w:tcW w:w="2268" w:type="dxa"/>
            <w:vMerge w:val="restart"/>
            <w:vAlign w:val="center"/>
          </w:tcPr>
          <w:p w:rsidR="009F607D" w:rsidRPr="00B46AC9" w:rsidRDefault="004C50F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F607D" w:rsidRPr="00B46AC9" w:rsidRDefault="009F607D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Всего,</w:t>
            </w:r>
          </w:p>
          <w:p w:rsidR="009F607D" w:rsidRPr="00B46AC9" w:rsidRDefault="009F607D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тыс. руб.</w:t>
            </w:r>
          </w:p>
        </w:tc>
        <w:tc>
          <w:tcPr>
            <w:tcW w:w="5812" w:type="dxa"/>
            <w:gridSpan w:val="6"/>
            <w:vAlign w:val="center"/>
          </w:tcPr>
          <w:p w:rsidR="009F607D" w:rsidRPr="00B46AC9" w:rsidRDefault="009F607D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 т.ч. по годам реализации, тыс. руб.</w:t>
            </w:r>
          </w:p>
        </w:tc>
      </w:tr>
      <w:tr w:rsidR="00521D11" w:rsidRPr="00B46AC9" w:rsidTr="003024AF">
        <w:tc>
          <w:tcPr>
            <w:tcW w:w="2268" w:type="dxa"/>
            <w:vMerge/>
          </w:tcPr>
          <w:p w:rsidR="00521D11" w:rsidRPr="00B46AC9" w:rsidRDefault="00521D11" w:rsidP="00F07EA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21D11" w:rsidRPr="00B46AC9" w:rsidRDefault="00521D11" w:rsidP="00F07EA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2014</w:t>
            </w:r>
          </w:p>
        </w:tc>
        <w:tc>
          <w:tcPr>
            <w:tcW w:w="969" w:type="dxa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2015</w:t>
            </w:r>
          </w:p>
        </w:tc>
        <w:tc>
          <w:tcPr>
            <w:tcW w:w="969" w:type="dxa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2016</w:t>
            </w:r>
          </w:p>
        </w:tc>
        <w:tc>
          <w:tcPr>
            <w:tcW w:w="968" w:type="dxa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2018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2019</w:t>
            </w:r>
          </w:p>
        </w:tc>
      </w:tr>
      <w:tr w:rsidR="00521D11" w:rsidRPr="00B46AC9" w:rsidTr="003024AF">
        <w:trPr>
          <w:trHeight w:val="235"/>
        </w:trPr>
        <w:tc>
          <w:tcPr>
            <w:tcW w:w="2268" w:type="dxa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</w:t>
            </w:r>
          </w:p>
        </w:tc>
        <w:tc>
          <w:tcPr>
            <w:tcW w:w="968" w:type="dxa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8</w:t>
            </w:r>
          </w:p>
        </w:tc>
      </w:tr>
      <w:tr w:rsidR="00521D11" w:rsidRPr="00B46AC9" w:rsidTr="003024AF">
        <w:tc>
          <w:tcPr>
            <w:tcW w:w="2268" w:type="dxa"/>
          </w:tcPr>
          <w:p w:rsidR="00521D11" w:rsidRPr="00B46AC9" w:rsidRDefault="00521D11" w:rsidP="00F07EA0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Всего по ВЦП, в т.ч.</w:t>
            </w:r>
          </w:p>
        </w:tc>
        <w:tc>
          <w:tcPr>
            <w:tcW w:w="1134" w:type="dxa"/>
            <w:vAlign w:val="center"/>
          </w:tcPr>
          <w:p w:rsidR="00521D11" w:rsidRPr="00F80DF7" w:rsidRDefault="0053339C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80DF7">
              <w:rPr>
                <w:spacing w:val="-20"/>
                <w:sz w:val="22"/>
                <w:szCs w:val="22"/>
              </w:rPr>
              <w:t>4 891 667,4</w:t>
            </w:r>
          </w:p>
        </w:tc>
        <w:tc>
          <w:tcPr>
            <w:tcW w:w="968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685 034,2</w:t>
            </w:r>
          </w:p>
        </w:tc>
        <w:tc>
          <w:tcPr>
            <w:tcW w:w="969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785 485,0</w:t>
            </w:r>
          </w:p>
        </w:tc>
        <w:tc>
          <w:tcPr>
            <w:tcW w:w="969" w:type="dxa"/>
            <w:vAlign w:val="center"/>
          </w:tcPr>
          <w:p w:rsidR="00521D11" w:rsidRPr="00E93C3E" w:rsidRDefault="00E93C3E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969 519,6</w:t>
            </w:r>
          </w:p>
        </w:tc>
        <w:tc>
          <w:tcPr>
            <w:tcW w:w="968" w:type="dxa"/>
            <w:vAlign w:val="center"/>
          </w:tcPr>
          <w:p w:rsidR="00521D11" w:rsidRPr="00F80DF7" w:rsidRDefault="005323E6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80DF7">
              <w:rPr>
                <w:spacing w:val="-20"/>
                <w:sz w:val="22"/>
                <w:szCs w:val="22"/>
              </w:rPr>
              <w:t>906 387,2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521D11" w:rsidRPr="00B46AC9" w:rsidRDefault="00B527FB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772 620,7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521D11" w:rsidRPr="00B46AC9" w:rsidRDefault="00B527FB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772 620,7</w:t>
            </w:r>
          </w:p>
        </w:tc>
      </w:tr>
      <w:tr w:rsidR="00521D11" w:rsidRPr="00B46AC9" w:rsidTr="003024AF">
        <w:tc>
          <w:tcPr>
            <w:tcW w:w="2268" w:type="dxa"/>
          </w:tcPr>
          <w:p w:rsidR="00521D11" w:rsidRPr="00B46AC9" w:rsidRDefault="00521D11" w:rsidP="00F07EA0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521D11" w:rsidRPr="00F80DF7" w:rsidRDefault="0053339C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80DF7">
              <w:rPr>
                <w:spacing w:val="-20"/>
                <w:sz w:val="22"/>
                <w:szCs w:val="22"/>
              </w:rPr>
              <w:t>4 704 582,1</w:t>
            </w:r>
          </w:p>
        </w:tc>
        <w:tc>
          <w:tcPr>
            <w:tcW w:w="968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676 933,5</w:t>
            </w:r>
          </w:p>
        </w:tc>
        <w:tc>
          <w:tcPr>
            <w:tcW w:w="969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732 280,5</w:t>
            </w:r>
          </w:p>
        </w:tc>
        <w:tc>
          <w:tcPr>
            <w:tcW w:w="969" w:type="dxa"/>
            <w:vAlign w:val="center"/>
          </w:tcPr>
          <w:p w:rsidR="00521D11" w:rsidRPr="00E93C3E" w:rsidRDefault="00E93C3E" w:rsidP="00F07EA0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E93C3E">
              <w:rPr>
                <w:spacing w:val="-20"/>
                <w:sz w:val="22"/>
                <w:szCs w:val="22"/>
              </w:rPr>
              <w:t>898 090,5</w:t>
            </w:r>
          </w:p>
        </w:tc>
        <w:tc>
          <w:tcPr>
            <w:tcW w:w="968" w:type="dxa"/>
            <w:vAlign w:val="center"/>
          </w:tcPr>
          <w:p w:rsidR="00521D11" w:rsidRPr="00F80DF7" w:rsidRDefault="0053339C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80DF7">
              <w:rPr>
                <w:spacing w:val="-20"/>
                <w:sz w:val="22"/>
                <w:szCs w:val="22"/>
              </w:rPr>
              <w:t>856 320,2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521D11" w:rsidRPr="00B46AC9" w:rsidRDefault="00B527FB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770 478,7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521D11" w:rsidRPr="00B46AC9" w:rsidRDefault="00B527FB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770 478,7</w:t>
            </w:r>
          </w:p>
        </w:tc>
      </w:tr>
      <w:tr w:rsidR="00521D11" w:rsidRPr="00B46AC9" w:rsidTr="003024AF">
        <w:tc>
          <w:tcPr>
            <w:tcW w:w="2268" w:type="dxa"/>
          </w:tcPr>
          <w:p w:rsidR="00521D11" w:rsidRPr="00B46AC9" w:rsidRDefault="00521D11" w:rsidP="00F07EA0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134" w:type="dxa"/>
            <w:vAlign w:val="center"/>
          </w:tcPr>
          <w:p w:rsidR="00521D11" w:rsidRPr="00F80DF7" w:rsidRDefault="005323E6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80DF7">
              <w:rPr>
                <w:spacing w:val="-20"/>
                <w:sz w:val="22"/>
                <w:szCs w:val="22"/>
              </w:rPr>
              <w:t>187 085,3</w:t>
            </w:r>
          </w:p>
        </w:tc>
        <w:tc>
          <w:tcPr>
            <w:tcW w:w="968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8 100,7</w:t>
            </w:r>
          </w:p>
        </w:tc>
        <w:tc>
          <w:tcPr>
            <w:tcW w:w="969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53 204,5</w:t>
            </w:r>
          </w:p>
        </w:tc>
        <w:tc>
          <w:tcPr>
            <w:tcW w:w="969" w:type="dxa"/>
            <w:vAlign w:val="center"/>
          </w:tcPr>
          <w:p w:rsidR="00521D11" w:rsidRPr="00E93C3E" w:rsidRDefault="00E93C3E" w:rsidP="00F07EA0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E93C3E">
              <w:rPr>
                <w:spacing w:val="-20"/>
                <w:sz w:val="22"/>
                <w:szCs w:val="22"/>
              </w:rPr>
              <w:t>71 429,1</w:t>
            </w:r>
          </w:p>
        </w:tc>
        <w:tc>
          <w:tcPr>
            <w:tcW w:w="968" w:type="dxa"/>
            <w:vAlign w:val="center"/>
          </w:tcPr>
          <w:p w:rsidR="00521D11" w:rsidRPr="00F80DF7" w:rsidRDefault="005323E6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80DF7">
              <w:rPr>
                <w:spacing w:val="-20"/>
                <w:sz w:val="22"/>
                <w:szCs w:val="22"/>
              </w:rPr>
              <w:t>50 067,0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521D11" w:rsidRPr="00B46AC9" w:rsidRDefault="002765A0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2 142,0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521D11" w:rsidRPr="00B46AC9" w:rsidRDefault="00BB4290" w:rsidP="00F07EA0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2 142,0</w:t>
            </w:r>
          </w:p>
        </w:tc>
      </w:tr>
      <w:tr w:rsidR="00521D11" w:rsidRPr="00B46AC9" w:rsidTr="003024AF">
        <w:tc>
          <w:tcPr>
            <w:tcW w:w="2268" w:type="dxa"/>
          </w:tcPr>
          <w:p w:rsidR="00521D11" w:rsidRPr="00B46AC9" w:rsidRDefault="00521D11" w:rsidP="00F07EA0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134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521D11" w:rsidRPr="00B46AC9" w:rsidRDefault="0037663E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521D11" w:rsidRPr="00B46AC9" w:rsidTr="003024AF">
        <w:tc>
          <w:tcPr>
            <w:tcW w:w="2268" w:type="dxa"/>
          </w:tcPr>
          <w:p w:rsidR="00521D11" w:rsidRPr="00B46AC9" w:rsidRDefault="00521D11" w:rsidP="00F07EA0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1134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521D11" w:rsidRPr="00B46AC9" w:rsidRDefault="00521D11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B46AC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521D11" w:rsidRPr="00B46AC9" w:rsidRDefault="0037663E" w:rsidP="00F07EA0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485B4D" w:rsidRPr="005B7B88" w:rsidRDefault="00485B4D" w:rsidP="009F607D">
      <w:pPr>
        <w:ind w:firstLine="709"/>
        <w:jc w:val="both"/>
        <w:rPr>
          <w:sz w:val="20"/>
          <w:szCs w:val="20"/>
        </w:rPr>
      </w:pPr>
    </w:p>
    <w:p w:rsidR="00190CAA" w:rsidRDefault="008A5F07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271128">
        <w:rPr>
          <w:sz w:val="28"/>
          <w:szCs w:val="28"/>
        </w:rPr>
        <w:t xml:space="preserve">. </w:t>
      </w:r>
      <w:r w:rsidR="00190CAA">
        <w:rPr>
          <w:sz w:val="28"/>
          <w:szCs w:val="28"/>
        </w:rPr>
        <w:t xml:space="preserve">Внести в раздел </w:t>
      </w:r>
      <w:r w:rsidR="00190CAA" w:rsidRPr="00C65212">
        <w:rPr>
          <w:sz w:val="28"/>
          <w:szCs w:val="28"/>
          <w:lang w:val="en-US"/>
        </w:rPr>
        <w:t>IV</w:t>
      </w:r>
      <w:r w:rsidR="00190CAA" w:rsidRPr="00C65212">
        <w:rPr>
          <w:sz w:val="28"/>
          <w:szCs w:val="28"/>
        </w:rPr>
        <w:t xml:space="preserve"> «Ведомственная целевая программа «Транспортное обслуживание населени</w:t>
      </w:r>
      <w:r w:rsidR="000D1974">
        <w:rPr>
          <w:sz w:val="28"/>
          <w:szCs w:val="28"/>
        </w:rPr>
        <w:t>я города Мурманска» на 2014-2019</w:t>
      </w:r>
      <w:r w:rsidR="00190CAA" w:rsidRPr="00C65212">
        <w:rPr>
          <w:sz w:val="28"/>
          <w:szCs w:val="28"/>
        </w:rPr>
        <w:t xml:space="preserve"> годы»</w:t>
      </w:r>
      <w:r w:rsidR="00190CAA">
        <w:rPr>
          <w:sz w:val="28"/>
          <w:szCs w:val="28"/>
        </w:rPr>
        <w:t xml:space="preserve"> следующие изменения:</w:t>
      </w:r>
    </w:p>
    <w:p w:rsidR="00E031E5" w:rsidRDefault="00E031E5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«Цель, задачи, основные мероприятия» строки 2.1 таблицы подпункта 3.2 «Перечень основных мероприятий ВЦП на 2016-2019 годы» пункта 3 «Перечень основных мероприятий ВЦП» слова «Субвенция на реализацию Закона Мурманской области «О предоставлении льготного проезда на городском электрическом и автомобильном транспорте общего пользования обучающимся и студентам государственных областных и муниципальных образовательных учреждений Мурманской области» заменить словами «Субвенция муниципальным образованиям для возмещения транспортным предприятиям затрат при организации льготного проезда на городском электро и автомобильном транспорте общего пользования обучающихся государственных областных и муниципальных образовательных организаций Мурманской области».</w:t>
      </w:r>
    </w:p>
    <w:p w:rsidR="00D51258" w:rsidRDefault="009249D8" w:rsidP="00D51258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Внести в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«Аналитическая ведомственная целевая программа «Обеспечение деятельности комитета по развитию городского хозяйства администрации города Мурманска» на 2014-</w:t>
      </w:r>
      <w:r w:rsidR="00D51258">
        <w:rPr>
          <w:sz w:val="28"/>
          <w:szCs w:val="28"/>
        </w:rPr>
        <w:t>2019 годы» следующие изменения:</w:t>
      </w:r>
    </w:p>
    <w:p w:rsidR="009249D8" w:rsidRPr="009249D8" w:rsidRDefault="009249D8" w:rsidP="00D51258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подпункта 3.2 «Перечень основных мероприятий АВЦП на 2016-2019 годы» пункта 3 «Перечень основных мероприятий АВЦП» изложить в новой редакции согласно приложению № 3 к настоящему постановлению.</w:t>
      </w:r>
    </w:p>
    <w:p w:rsidR="00A6558E" w:rsidRPr="00F07EA0" w:rsidRDefault="00A6558E" w:rsidP="00A93D19">
      <w:pPr>
        <w:spacing w:line="300" w:lineRule="exact"/>
        <w:ind w:firstLine="709"/>
        <w:jc w:val="both"/>
        <w:rPr>
          <w:sz w:val="20"/>
          <w:szCs w:val="20"/>
        </w:rPr>
      </w:pPr>
    </w:p>
    <w:p w:rsidR="00834F69" w:rsidRDefault="008A5F07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4F69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r w:rsidR="00EA121E">
        <w:rPr>
          <w:sz w:val="28"/>
          <w:szCs w:val="28"/>
        </w:rPr>
        <w:t>разме</w:t>
      </w:r>
      <w:r w:rsidR="00980ADD">
        <w:rPr>
          <w:sz w:val="28"/>
          <w:szCs w:val="28"/>
        </w:rPr>
        <w:t>стить настоящее постановление</w:t>
      </w:r>
      <w:r w:rsidR="00675A72">
        <w:rPr>
          <w:sz w:val="28"/>
          <w:szCs w:val="28"/>
        </w:rPr>
        <w:t xml:space="preserve"> с приложениями </w:t>
      </w:r>
      <w:r w:rsidR="00EA121E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047613" w:rsidRPr="00F07EA0" w:rsidRDefault="00047613" w:rsidP="00A93D19">
      <w:pPr>
        <w:spacing w:line="300" w:lineRule="exact"/>
        <w:ind w:firstLine="709"/>
        <w:jc w:val="both"/>
        <w:rPr>
          <w:sz w:val="20"/>
          <w:szCs w:val="20"/>
        </w:rPr>
      </w:pPr>
    </w:p>
    <w:p w:rsidR="005968C4" w:rsidRDefault="008A5F07" w:rsidP="00A93D1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A04">
        <w:rPr>
          <w:sz w:val="28"/>
          <w:szCs w:val="28"/>
        </w:rPr>
        <w:t>. Редакции газеты «Вечерний Мурманск» (</w:t>
      </w:r>
      <w:r w:rsidR="002032DF">
        <w:rPr>
          <w:sz w:val="28"/>
          <w:szCs w:val="28"/>
        </w:rPr>
        <w:t>Хабаров В.А.</w:t>
      </w:r>
      <w:r w:rsidR="00EC5A04">
        <w:rPr>
          <w:sz w:val="28"/>
          <w:szCs w:val="28"/>
        </w:rPr>
        <w:t>) опубликовать настоящее постановление</w:t>
      </w:r>
      <w:r w:rsidR="00675A72">
        <w:rPr>
          <w:sz w:val="28"/>
          <w:szCs w:val="28"/>
        </w:rPr>
        <w:t xml:space="preserve"> с </w:t>
      </w:r>
      <w:r w:rsidR="00F821AE">
        <w:rPr>
          <w:sz w:val="28"/>
          <w:szCs w:val="28"/>
        </w:rPr>
        <w:t>приложениями</w:t>
      </w:r>
      <w:r w:rsidR="00E93A7B">
        <w:rPr>
          <w:sz w:val="28"/>
          <w:szCs w:val="28"/>
        </w:rPr>
        <w:t>.</w:t>
      </w:r>
    </w:p>
    <w:p w:rsidR="005968C4" w:rsidRPr="00F07EA0" w:rsidRDefault="005968C4" w:rsidP="00A93D19">
      <w:pPr>
        <w:spacing w:line="300" w:lineRule="exact"/>
        <w:ind w:firstLine="567"/>
        <w:jc w:val="both"/>
        <w:rPr>
          <w:sz w:val="20"/>
          <w:szCs w:val="20"/>
        </w:rPr>
      </w:pPr>
    </w:p>
    <w:p w:rsidR="005968C4" w:rsidRPr="00E74FBA" w:rsidRDefault="008A5F07" w:rsidP="00A93D19">
      <w:pPr>
        <w:spacing w:line="30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EC5A04" w:rsidRPr="009E6D14">
        <w:rPr>
          <w:sz w:val="28"/>
          <w:szCs w:val="28"/>
        </w:rPr>
        <w:t xml:space="preserve">. Настоящее постановление вступает в силу со дня </w:t>
      </w:r>
      <w:r w:rsidR="00E93A7B" w:rsidRPr="009E6D14">
        <w:rPr>
          <w:sz w:val="28"/>
          <w:szCs w:val="28"/>
        </w:rPr>
        <w:t>официального опубликования</w:t>
      </w:r>
      <w:r w:rsidR="00813527">
        <w:rPr>
          <w:sz w:val="28"/>
          <w:szCs w:val="28"/>
        </w:rPr>
        <w:t xml:space="preserve"> и распространяется на п</w:t>
      </w:r>
      <w:r>
        <w:rPr>
          <w:sz w:val="28"/>
          <w:szCs w:val="28"/>
        </w:rPr>
        <w:t>равоотношения, возникшие с 01.01.2017</w:t>
      </w:r>
      <w:r w:rsidR="00813527">
        <w:rPr>
          <w:sz w:val="28"/>
          <w:szCs w:val="28"/>
        </w:rPr>
        <w:t>.</w:t>
      </w:r>
    </w:p>
    <w:p w:rsidR="00485B4D" w:rsidRPr="00F07EA0" w:rsidRDefault="00485B4D" w:rsidP="00A93D19">
      <w:pPr>
        <w:spacing w:line="300" w:lineRule="exact"/>
        <w:ind w:firstLine="567"/>
        <w:jc w:val="both"/>
        <w:rPr>
          <w:sz w:val="20"/>
          <w:szCs w:val="20"/>
        </w:rPr>
      </w:pPr>
    </w:p>
    <w:p w:rsidR="00EC5A04" w:rsidRPr="009E6D14" w:rsidRDefault="008A5F07" w:rsidP="00A93D19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C5A04" w:rsidRPr="009E6D1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4B139B" w:rsidRPr="009E6D14">
        <w:rPr>
          <w:sz w:val="28"/>
          <w:szCs w:val="28"/>
        </w:rPr>
        <w:t xml:space="preserve">администрации города Мурманска </w:t>
      </w:r>
      <w:r w:rsidR="00490C07" w:rsidRPr="009E6D14">
        <w:rPr>
          <w:sz w:val="28"/>
          <w:szCs w:val="28"/>
        </w:rPr>
        <w:t>Доцник В.А.</w:t>
      </w:r>
    </w:p>
    <w:p w:rsidR="003A12B1" w:rsidRPr="009E6D14" w:rsidRDefault="003A12B1" w:rsidP="00A93D19">
      <w:pPr>
        <w:spacing w:line="300" w:lineRule="exact"/>
        <w:jc w:val="both"/>
        <w:rPr>
          <w:sz w:val="28"/>
          <w:szCs w:val="28"/>
        </w:rPr>
      </w:pPr>
    </w:p>
    <w:p w:rsidR="0098432C" w:rsidRDefault="0098432C" w:rsidP="00F07EA0">
      <w:pPr>
        <w:spacing w:line="290" w:lineRule="exact"/>
        <w:jc w:val="both"/>
        <w:rPr>
          <w:sz w:val="28"/>
          <w:szCs w:val="28"/>
        </w:rPr>
      </w:pPr>
    </w:p>
    <w:p w:rsidR="00536BF2" w:rsidRDefault="00536BF2" w:rsidP="00F07EA0">
      <w:pPr>
        <w:spacing w:line="290" w:lineRule="exact"/>
        <w:jc w:val="both"/>
        <w:rPr>
          <w:sz w:val="28"/>
          <w:szCs w:val="28"/>
        </w:rPr>
      </w:pPr>
    </w:p>
    <w:p w:rsidR="00EF65D9" w:rsidRDefault="00F07EA0" w:rsidP="008A5F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:rsidR="00F07EA0" w:rsidRDefault="00F07EA0" w:rsidP="008A5F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</w:t>
      </w:r>
    </w:p>
    <w:p w:rsidR="00F07EA0" w:rsidRDefault="00F07EA0" w:rsidP="008A5F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А.Г. Лыженков</w:t>
      </w:r>
    </w:p>
    <w:p w:rsidR="0096763B" w:rsidRDefault="0096763B" w:rsidP="008A5F07">
      <w:pPr>
        <w:jc w:val="both"/>
        <w:rPr>
          <w:b/>
          <w:sz w:val="28"/>
          <w:szCs w:val="28"/>
        </w:rPr>
      </w:pPr>
    </w:p>
    <w:p w:rsidR="0096763B" w:rsidRDefault="0096763B" w:rsidP="008A5F07">
      <w:pPr>
        <w:jc w:val="both"/>
        <w:rPr>
          <w:b/>
          <w:sz w:val="28"/>
          <w:szCs w:val="28"/>
        </w:rPr>
        <w:sectPr w:rsidR="0096763B" w:rsidSect="00422B51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96763B" w:rsidRDefault="0096763B" w:rsidP="009676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9C471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96763B" w:rsidRDefault="0096763B" w:rsidP="0096763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6763B" w:rsidRDefault="0096763B" w:rsidP="00967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города Мурманска </w:t>
      </w:r>
    </w:p>
    <w:p w:rsidR="0096763B" w:rsidRDefault="0096763B" w:rsidP="00967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______ № ______</w:t>
      </w:r>
    </w:p>
    <w:p w:rsidR="0096763B" w:rsidRDefault="0096763B" w:rsidP="0096763B">
      <w:pPr>
        <w:jc w:val="center"/>
      </w:pPr>
    </w:p>
    <w:p w:rsidR="0096763B" w:rsidRPr="00654B93" w:rsidRDefault="0096763B" w:rsidP="0096763B">
      <w:pPr>
        <w:jc w:val="center"/>
        <w:rPr>
          <w:sz w:val="28"/>
          <w:szCs w:val="28"/>
        </w:rPr>
      </w:pPr>
      <w:r w:rsidRPr="00654B93">
        <w:rPr>
          <w:sz w:val="28"/>
          <w:szCs w:val="28"/>
        </w:rPr>
        <w:t>3.3. Перечень основных мероп</w:t>
      </w:r>
      <w:r>
        <w:rPr>
          <w:sz w:val="28"/>
          <w:szCs w:val="28"/>
        </w:rPr>
        <w:t>риятий подпрограммы на 2016-2019</w:t>
      </w:r>
      <w:r w:rsidRPr="00654B93">
        <w:rPr>
          <w:sz w:val="28"/>
          <w:szCs w:val="28"/>
        </w:rPr>
        <w:t xml:space="preserve"> годы</w:t>
      </w:r>
    </w:p>
    <w:p w:rsidR="0096763B" w:rsidRDefault="0096763B" w:rsidP="0096763B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851"/>
        <w:gridCol w:w="992"/>
        <w:gridCol w:w="914"/>
        <w:gridCol w:w="914"/>
        <w:gridCol w:w="915"/>
        <w:gridCol w:w="914"/>
        <w:gridCol w:w="915"/>
        <w:gridCol w:w="1665"/>
        <w:gridCol w:w="682"/>
        <w:gridCol w:w="683"/>
        <w:gridCol w:w="682"/>
        <w:gridCol w:w="683"/>
        <w:gridCol w:w="1523"/>
      </w:tblGrid>
      <w:tr w:rsidR="0096763B" w:rsidRPr="00665BC3" w:rsidTr="001935EE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Срок испол-нения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(квар-тал, год)</w:t>
            </w:r>
          </w:p>
        </w:tc>
        <w:tc>
          <w:tcPr>
            <w:tcW w:w="99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572" w:type="dxa"/>
            <w:gridSpan w:val="5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395" w:type="dxa"/>
            <w:gridSpan w:val="5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3" w:type="dxa"/>
            <w:vMerge w:val="restart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Исполнители,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перечень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организаций,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участвующих в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реализации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основных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мероприятий</w:t>
            </w:r>
          </w:p>
        </w:tc>
      </w:tr>
      <w:tr w:rsidR="0096763B" w:rsidRPr="00665BC3" w:rsidTr="001935EE">
        <w:trPr>
          <w:trHeight w:val="645"/>
          <w:tblHeader/>
        </w:trPr>
        <w:tc>
          <w:tcPr>
            <w:tcW w:w="567" w:type="dxa"/>
            <w:vMerge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2016 год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2017 год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2018 год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2019 год</w:t>
            </w:r>
          </w:p>
        </w:tc>
        <w:tc>
          <w:tcPr>
            <w:tcW w:w="1665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682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2016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год</w:t>
            </w:r>
          </w:p>
        </w:tc>
        <w:tc>
          <w:tcPr>
            <w:tcW w:w="683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2017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год</w:t>
            </w:r>
          </w:p>
        </w:tc>
        <w:tc>
          <w:tcPr>
            <w:tcW w:w="682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2018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год</w:t>
            </w:r>
          </w:p>
        </w:tc>
        <w:tc>
          <w:tcPr>
            <w:tcW w:w="683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2019 год</w:t>
            </w:r>
          </w:p>
        </w:tc>
        <w:tc>
          <w:tcPr>
            <w:tcW w:w="1523" w:type="dxa"/>
            <w:vMerge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63B" w:rsidRPr="00665BC3" w:rsidTr="001935EE">
        <w:trPr>
          <w:tblHeader/>
        </w:trPr>
        <w:tc>
          <w:tcPr>
            <w:tcW w:w="567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15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665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523" w:type="dxa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15</w:t>
            </w:r>
          </w:p>
        </w:tc>
      </w:tr>
      <w:tr w:rsidR="0096763B" w:rsidRPr="00665BC3" w:rsidTr="001935EE">
        <w:tc>
          <w:tcPr>
            <w:tcW w:w="15026" w:type="dxa"/>
            <w:gridSpan w:val="15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Цель: развитие транспортной инфраструктуры в городе Мурманске</w:t>
            </w:r>
          </w:p>
        </w:tc>
      </w:tr>
      <w:tr w:rsidR="0096763B" w:rsidRPr="00665BC3" w:rsidTr="001935EE">
        <w:trPr>
          <w:trHeight w:val="1593"/>
        </w:trPr>
        <w:tc>
          <w:tcPr>
            <w:tcW w:w="567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Основное мероприятие: развитие инфраструктуры в сфере дорожного хозяйства </w:t>
            </w:r>
          </w:p>
        </w:tc>
        <w:tc>
          <w:tcPr>
            <w:tcW w:w="851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665BC3">
              <w:rPr>
                <w:sz w:val="20"/>
                <w:szCs w:val="20"/>
              </w:rPr>
              <w:t>-2019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Всего,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202 512,6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101 256,3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101 256,3</w:t>
            </w:r>
          </w:p>
        </w:tc>
        <w:tc>
          <w:tcPr>
            <w:tcW w:w="1665" w:type="dxa"/>
            <w:vMerge w:val="restart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Доля построенных автомобильных дорог и инженерных сооружений от запланирован-ного объема, % 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  <w:r w:rsidRPr="00665BC3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  <w:r w:rsidRPr="00665BC3">
              <w:rPr>
                <w:sz w:val="20"/>
                <w:szCs w:val="20"/>
              </w:rPr>
              <w:t>100</w:t>
            </w:r>
          </w:p>
        </w:tc>
        <w:tc>
          <w:tcPr>
            <w:tcW w:w="152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665BC3" w:rsidTr="001935EE">
        <w:trPr>
          <w:trHeight w:val="1593"/>
        </w:trPr>
        <w:tc>
          <w:tcPr>
            <w:tcW w:w="567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60 753,8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30 376,9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30 376,9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665BC3" w:rsidTr="001935EE">
        <w:trPr>
          <w:trHeight w:val="1593"/>
        </w:trPr>
        <w:tc>
          <w:tcPr>
            <w:tcW w:w="567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141 758,8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70 879,4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70 879,4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665BC3" w:rsidTr="001935EE">
        <w:trPr>
          <w:trHeight w:val="2180"/>
        </w:trPr>
        <w:tc>
          <w:tcPr>
            <w:tcW w:w="567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126" w:type="dxa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665BC3">
              <w:rPr>
                <w:sz w:val="20"/>
                <w:szCs w:val="20"/>
              </w:rPr>
              <w:t xml:space="preserve">-2019 </w:t>
            </w:r>
          </w:p>
        </w:tc>
        <w:tc>
          <w:tcPr>
            <w:tcW w:w="992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141 758,8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70 879,4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70 879,4</w:t>
            </w:r>
          </w:p>
        </w:tc>
        <w:tc>
          <w:tcPr>
            <w:tcW w:w="1665" w:type="dxa"/>
            <w:vMerge w:val="restart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Площадь построенных дорог, м2 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  <w:r w:rsidRPr="00665BC3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10880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6000</w:t>
            </w:r>
          </w:p>
        </w:tc>
        <w:tc>
          <w:tcPr>
            <w:tcW w:w="152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665BC3" w:rsidTr="001935EE">
        <w:trPr>
          <w:trHeight w:val="2484"/>
        </w:trPr>
        <w:tc>
          <w:tcPr>
            <w:tcW w:w="567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1.2</w:t>
            </w:r>
          </w:p>
        </w:tc>
        <w:tc>
          <w:tcPr>
            <w:tcW w:w="2126" w:type="dxa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665BC3">
              <w:rPr>
                <w:sz w:val="20"/>
                <w:szCs w:val="20"/>
              </w:rPr>
              <w:t>-2019</w:t>
            </w:r>
          </w:p>
        </w:tc>
        <w:tc>
          <w:tcPr>
            <w:tcW w:w="992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60 753,8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30 376,9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30 376,9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665BC3" w:rsidTr="001935EE">
        <w:trPr>
          <w:trHeight w:val="921"/>
        </w:trPr>
        <w:tc>
          <w:tcPr>
            <w:tcW w:w="567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851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2016-2019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Всего,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466 294,9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89 931,5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7 450,0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184 456,7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184 456,7</w:t>
            </w:r>
          </w:p>
        </w:tc>
        <w:tc>
          <w:tcPr>
            <w:tcW w:w="1665" w:type="dxa"/>
            <w:vMerge w:val="restart"/>
            <w:vAlign w:val="center"/>
          </w:tcPr>
          <w:p w:rsidR="0096763B" w:rsidRPr="00665BC3" w:rsidRDefault="0096763B" w:rsidP="001935EE">
            <w:pPr>
              <w:rPr>
                <w:spacing w:val="-20"/>
                <w:sz w:val="20"/>
                <w:szCs w:val="20"/>
                <w:vertAlign w:val="superscript"/>
              </w:rPr>
            </w:pPr>
            <w:r w:rsidRPr="00665BC3">
              <w:rPr>
                <w:sz w:val="20"/>
                <w:szCs w:val="20"/>
              </w:rPr>
              <w:t>Доля отремонтиро-ванного асфальтобетон</w:t>
            </w:r>
            <w:r>
              <w:rPr>
                <w:sz w:val="20"/>
                <w:szCs w:val="20"/>
              </w:rPr>
              <w:t>-</w:t>
            </w:r>
            <w:r w:rsidRPr="00665BC3">
              <w:rPr>
                <w:sz w:val="20"/>
                <w:szCs w:val="20"/>
              </w:rPr>
              <w:t>ного покрытия от запланиро</w:t>
            </w:r>
            <w:r>
              <w:rPr>
                <w:sz w:val="20"/>
                <w:szCs w:val="20"/>
              </w:rPr>
              <w:t>-</w:t>
            </w:r>
            <w:r w:rsidRPr="00665BC3">
              <w:rPr>
                <w:sz w:val="20"/>
                <w:szCs w:val="20"/>
              </w:rPr>
              <w:t>ванного объема, %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152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Комитет по развитию городского хозяйства администрации города Мурманска, ММБУ </w:t>
            </w:r>
            <w:r w:rsidRPr="00665BC3">
              <w:rPr>
                <w:sz w:val="20"/>
                <w:szCs w:val="20"/>
              </w:rPr>
              <w:lastRenderedPageBreak/>
              <w:t>«Управление дорожного хозяйства»</w:t>
            </w:r>
          </w:p>
        </w:tc>
      </w:tr>
      <w:tr w:rsidR="0096763B" w:rsidRPr="00665BC3" w:rsidTr="001935EE">
        <w:trPr>
          <w:trHeight w:val="921"/>
        </w:trPr>
        <w:tc>
          <w:tcPr>
            <w:tcW w:w="567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139 919,1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27 010,1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2 235,0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55 337,0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55 337,0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665BC3" w:rsidTr="001935EE">
        <w:trPr>
          <w:trHeight w:val="921"/>
        </w:trPr>
        <w:tc>
          <w:tcPr>
            <w:tcW w:w="567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326 375,8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62 921,4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5 215,0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129 119,7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129 119,7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665BC3" w:rsidTr="001935EE">
        <w:trPr>
          <w:trHeight w:val="1831"/>
        </w:trPr>
        <w:tc>
          <w:tcPr>
            <w:tcW w:w="567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126" w:type="dxa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2016-2019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326 375,8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62 921,4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5 215,0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129 119,7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1291 19,7</w:t>
            </w:r>
          </w:p>
        </w:tc>
        <w:tc>
          <w:tcPr>
            <w:tcW w:w="1665" w:type="dxa"/>
            <w:vMerge w:val="restart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  <w:vertAlign w:val="superscript"/>
              </w:rPr>
            </w:pPr>
            <w:r w:rsidRPr="00665BC3">
              <w:rPr>
                <w:sz w:val="20"/>
                <w:szCs w:val="20"/>
              </w:rPr>
              <w:t>Площадь отремонтиро-ванных дорог, м</w:t>
            </w:r>
            <w:r w:rsidRPr="00665BC3">
              <w:rPr>
                <w:sz w:val="20"/>
                <w:szCs w:val="20"/>
                <w:vertAlign w:val="superscript"/>
              </w:rPr>
              <w:t>2</w:t>
            </w:r>
          </w:p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/количество отремонтиро-ванных лестниц, шт./количество проведенных испытаний, шт.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22671/3/10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3450</w:t>
            </w:r>
            <w:r w:rsidRPr="00BE1995">
              <w:rPr>
                <w:spacing w:val="-14"/>
                <w:sz w:val="20"/>
                <w:szCs w:val="20"/>
              </w:rPr>
              <w:t>/ 4 / 0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56597 / 4/ 0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56597 / 4/ 0</w:t>
            </w:r>
          </w:p>
        </w:tc>
        <w:tc>
          <w:tcPr>
            <w:tcW w:w="152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665BC3" w:rsidTr="001935EE">
        <w:trPr>
          <w:trHeight w:val="264"/>
        </w:trPr>
        <w:tc>
          <w:tcPr>
            <w:tcW w:w="567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2.2</w:t>
            </w:r>
          </w:p>
        </w:tc>
        <w:tc>
          <w:tcPr>
            <w:tcW w:w="2126" w:type="dxa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2016-2019</w:t>
            </w:r>
          </w:p>
        </w:tc>
        <w:tc>
          <w:tcPr>
            <w:tcW w:w="992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139 875,3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26 966,3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2 235,0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55 337,0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55 337,0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665BC3" w:rsidTr="001935EE">
        <w:trPr>
          <w:trHeight w:val="1365"/>
        </w:trPr>
        <w:tc>
          <w:tcPr>
            <w:tcW w:w="567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2.3</w:t>
            </w:r>
          </w:p>
        </w:tc>
        <w:tc>
          <w:tcPr>
            <w:tcW w:w="2126" w:type="dxa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Прочий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43,8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43,8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:rsidR="0096763B" w:rsidRPr="00665BC3" w:rsidRDefault="0096763B" w:rsidP="001935EE">
            <w:pPr>
              <w:rPr>
                <w:b/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Количество зеленых насаждений, шт.</w:t>
            </w:r>
          </w:p>
        </w:tc>
        <w:tc>
          <w:tcPr>
            <w:tcW w:w="682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21</w:t>
            </w:r>
          </w:p>
        </w:tc>
        <w:tc>
          <w:tcPr>
            <w:tcW w:w="683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2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23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Комитет по развитию городского хозяйства администра-ции города </w:t>
            </w:r>
            <w:r w:rsidRPr="00665BC3">
              <w:rPr>
                <w:sz w:val="20"/>
                <w:szCs w:val="20"/>
              </w:rPr>
              <w:lastRenderedPageBreak/>
              <w:t>Мурманска</w:t>
            </w:r>
          </w:p>
        </w:tc>
      </w:tr>
      <w:tr w:rsidR="0096763B" w:rsidRPr="00665BC3" w:rsidTr="001935EE">
        <w:trPr>
          <w:trHeight w:val="921"/>
        </w:trPr>
        <w:tc>
          <w:tcPr>
            <w:tcW w:w="567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851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2016-2019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Всего,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594 353,8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134 629,5</w:t>
            </w:r>
          </w:p>
        </w:tc>
        <w:tc>
          <w:tcPr>
            <w:tcW w:w="915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279 450,0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83 603,6</w:t>
            </w:r>
          </w:p>
        </w:tc>
        <w:tc>
          <w:tcPr>
            <w:tcW w:w="915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96 700,6</w:t>
            </w:r>
          </w:p>
        </w:tc>
        <w:tc>
          <w:tcPr>
            <w:tcW w:w="1665" w:type="dxa"/>
            <w:vMerge w:val="restart"/>
            <w:vAlign w:val="center"/>
          </w:tcPr>
          <w:p w:rsidR="0096763B" w:rsidRPr="00665BC3" w:rsidRDefault="0096763B" w:rsidP="001935EE">
            <w:pPr>
              <w:rPr>
                <w:spacing w:val="-30"/>
                <w:sz w:val="20"/>
                <w:szCs w:val="20"/>
                <w:vertAlign w:val="superscript"/>
              </w:rPr>
            </w:pPr>
            <w:r w:rsidRPr="00665BC3">
              <w:rPr>
                <w:sz w:val="20"/>
                <w:szCs w:val="20"/>
              </w:rPr>
              <w:t>Доля отремонтиро-ванного асфальтобетон</w:t>
            </w:r>
            <w:r>
              <w:rPr>
                <w:sz w:val="20"/>
                <w:szCs w:val="20"/>
              </w:rPr>
              <w:t>-</w:t>
            </w:r>
            <w:r w:rsidRPr="00665BC3">
              <w:rPr>
                <w:sz w:val="20"/>
                <w:szCs w:val="20"/>
              </w:rPr>
              <w:t>ного покрытия от запланиро</w:t>
            </w:r>
            <w:r>
              <w:rPr>
                <w:sz w:val="20"/>
                <w:szCs w:val="20"/>
              </w:rPr>
              <w:t>-</w:t>
            </w:r>
            <w:r w:rsidRPr="00665BC3">
              <w:rPr>
                <w:sz w:val="20"/>
                <w:szCs w:val="20"/>
              </w:rPr>
              <w:t>ванного объема, %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152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30"/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665BC3" w:rsidTr="001935EE">
        <w:trPr>
          <w:trHeight w:val="921"/>
        </w:trPr>
        <w:tc>
          <w:tcPr>
            <w:tcW w:w="567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178 306,2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40 388,9</w:t>
            </w:r>
          </w:p>
        </w:tc>
        <w:tc>
          <w:tcPr>
            <w:tcW w:w="915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83 826,0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25 081,1</w:t>
            </w:r>
          </w:p>
        </w:tc>
        <w:tc>
          <w:tcPr>
            <w:tcW w:w="915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29 010,2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665BC3" w:rsidTr="001935EE">
        <w:trPr>
          <w:trHeight w:val="921"/>
        </w:trPr>
        <w:tc>
          <w:tcPr>
            <w:tcW w:w="567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416 047,6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94 240,7</w:t>
            </w:r>
          </w:p>
        </w:tc>
        <w:tc>
          <w:tcPr>
            <w:tcW w:w="915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195 594,0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58 522,5</w:t>
            </w:r>
          </w:p>
        </w:tc>
        <w:tc>
          <w:tcPr>
            <w:tcW w:w="915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67 690,4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665BC3" w:rsidTr="001935EE">
        <w:trPr>
          <w:trHeight w:val="264"/>
        </w:trPr>
        <w:tc>
          <w:tcPr>
            <w:tcW w:w="567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3.1</w:t>
            </w:r>
          </w:p>
        </w:tc>
        <w:tc>
          <w:tcPr>
            <w:tcW w:w="2126" w:type="dxa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2016-2019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416 047,8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94 240,7</w:t>
            </w:r>
          </w:p>
        </w:tc>
        <w:tc>
          <w:tcPr>
            <w:tcW w:w="915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195 594,0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58 522,5</w:t>
            </w:r>
          </w:p>
        </w:tc>
        <w:tc>
          <w:tcPr>
            <w:tcW w:w="915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67 690,4</w:t>
            </w:r>
          </w:p>
        </w:tc>
        <w:tc>
          <w:tcPr>
            <w:tcW w:w="1665" w:type="dxa"/>
            <w:vMerge w:val="restart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Площадь отремонтиро-ванных дорог, м</w:t>
            </w:r>
            <w:r w:rsidRPr="00665BC3">
              <w:rPr>
                <w:sz w:val="20"/>
                <w:szCs w:val="20"/>
                <w:vertAlign w:val="superscript"/>
              </w:rPr>
              <w:t>2</w:t>
            </w:r>
            <w:r w:rsidRPr="00665BC3">
              <w:rPr>
                <w:sz w:val="20"/>
                <w:szCs w:val="20"/>
              </w:rPr>
              <w:t xml:space="preserve">/количество проведенных испытаний, шт./площадь восстановлен-ной зеленой </w:t>
            </w:r>
            <w:r w:rsidRPr="00665BC3">
              <w:rPr>
                <w:sz w:val="20"/>
                <w:szCs w:val="20"/>
              </w:rPr>
              <w:lastRenderedPageBreak/>
              <w:t>зоны, м</w:t>
            </w:r>
            <w:r w:rsidRPr="00665BC3">
              <w:rPr>
                <w:sz w:val="20"/>
                <w:szCs w:val="20"/>
                <w:vertAlign w:val="superscript"/>
              </w:rPr>
              <w:t>2</w:t>
            </w:r>
            <w:r w:rsidRPr="00665BC3">
              <w:rPr>
                <w:sz w:val="20"/>
                <w:szCs w:val="20"/>
              </w:rPr>
              <w:t>/ протяженность установленного бортового камня п.м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30"/>
                <w:sz w:val="20"/>
                <w:szCs w:val="20"/>
              </w:rPr>
              <w:lastRenderedPageBreak/>
              <w:t>68771,7/</w:t>
            </w:r>
            <w:r w:rsidRPr="00BE1995">
              <w:rPr>
                <w:spacing w:val="-14"/>
                <w:sz w:val="20"/>
                <w:szCs w:val="20"/>
              </w:rPr>
              <w:t>30/  98,91/29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26"/>
                <w:sz w:val="20"/>
                <w:szCs w:val="20"/>
              </w:rPr>
              <w:t>193031/</w:t>
            </w:r>
            <w:r w:rsidRPr="00BE1995">
              <w:rPr>
                <w:spacing w:val="-14"/>
                <w:sz w:val="20"/>
                <w:szCs w:val="20"/>
              </w:rPr>
              <w:t>3/ 0/ 0</w:t>
            </w:r>
          </w:p>
        </w:tc>
        <w:tc>
          <w:tcPr>
            <w:tcW w:w="682" w:type="dxa"/>
            <w:vMerge w:val="restart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9600/3/ 0/ 0</w:t>
            </w:r>
          </w:p>
        </w:tc>
        <w:tc>
          <w:tcPr>
            <w:tcW w:w="683" w:type="dxa"/>
            <w:vMerge w:val="restart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9600/3/ 0/ 0</w:t>
            </w:r>
          </w:p>
        </w:tc>
        <w:tc>
          <w:tcPr>
            <w:tcW w:w="152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665BC3" w:rsidTr="001935EE">
        <w:trPr>
          <w:trHeight w:val="4099"/>
        </w:trPr>
        <w:tc>
          <w:tcPr>
            <w:tcW w:w="567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126" w:type="dxa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2016-2019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178 306,2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40 388,9</w:t>
            </w:r>
          </w:p>
        </w:tc>
        <w:tc>
          <w:tcPr>
            <w:tcW w:w="915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83 826,0</w:t>
            </w:r>
          </w:p>
        </w:tc>
        <w:tc>
          <w:tcPr>
            <w:tcW w:w="914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25 081,1</w:t>
            </w:r>
          </w:p>
        </w:tc>
        <w:tc>
          <w:tcPr>
            <w:tcW w:w="915" w:type="dxa"/>
            <w:vAlign w:val="center"/>
          </w:tcPr>
          <w:p w:rsidR="0096763B" w:rsidRPr="00BE1995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29 010,2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665BC3" w:rsidTr="001935EE">
        <w:trPr>
          <w:trHeight w:val="495"/>
        </w:trPr>
        <w:tc>
          <w:tcPr>
            <w:tcW w:w="567" w:type="dxa"/>
            <w:vMerge w:val="restart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Всего, </w:t>
            </w:r>
          </w:p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24"/>
                <w:sz w:val="20"/>
                <w:szCs w:val="20"/>
              </w:rPr>
            </w:pPr>
            <w:r w:rsidRPr="00242444">
              <w:rPr>
                <w:spacing w:val="-24"/>
                <w:sz w:val="20"/>
                <w:szCs w:val="20"/>
              </w:rPr>
              <w:t>1 236 161,3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224 561,1</w:t>
            </w:r>
          </w:p>
        </w:tc>
        <w:tc>
          <w:tcPr>
            <w:tcW w:w="915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286 870,0</w:t>
            </w:r>
          </w:p>
        </w:tc>
        <w:tc>
          <w:tcPr>
            <w:tcW w:w="914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369 316,6</w:t>
            </w:r>
          </w:p>
        </w:tc>
        <w:tc>
          <w:tcPr>
            <w:tcW w:w="915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382 413,6</w:t>
            </w:r>
          </w:p>
        </w:tc>
        <w:tc>
          <w:tcPr>
            <w:tcW w:w="1665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6763B" w:rsidRPr="00665BC3" w:rsidTr="001935EE">
        <w:trPr>
          <w:trHeight w:val="366"/>
        </w:trPr>
        <w:tc>
          <w:tcPr>
            <w:tcW w:w="567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378 979,1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67 399,0</w:t>
            </w:r>
          </w:p>
        </w:tc>
        <w:tc>
          <w:tcPr>
            <w:tcW w:w="915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86 061,0</w:t>
            </w:r>
          </w:p>
        </w:tc>
        <w:tc>
          <w:tcPr>
            <w:tcW w:w="914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110 795,0</w:t>
            </w:r>
          </w:p>
        </w:tc>
        <w:tc>
          <w:tcPr>
            <w:tcW w:w="915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114 724,1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665BC3" w:rsidTr="001935EE">
        <w:trPr>
          <w:trHeight w:val="325"/>
        </w:trPr>
        <w:tc>
          <w:tcPr>
            <w:tcW w:w="567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63B" w:rsidRPr="00665BC3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884 182,2</w:t>
            </w:r>
          </w:p>
        </w:tc>
        <w:tc>
          <w:tcPr>
            <w:tcW w:w="914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157 162,1</w:t>
            </w:r>
          </w:p>
        </w:tc>
        <w:tc>
          <w:tcPr>
            <w:tcW w:w="915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200 809,0</w:t>
            </w:r>
          </w:p>
        </w:tc>
        <w:tc>
          <w:tcPr>
            <w:tcW w:w="914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258 521,6</w:t>
            </w:r>
          </w:p>
        </w:tc>
        <w:tc>
          <w:tcPr>
            <w:tcW w:w="915" w:type="dxa"/>
            <w:vAlign w:val="center"/>
          </w:tcPr>
          <w:p w:rsidR="0096763B" w:rsidRPr="00242444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267 689,5</w:t>
            </w:r>
          </w:p>
        </w:tc>
        <w:tc>
          <w:tcPr>
            <w:tcW w:w="1665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6763B" w:rsidRPr="00665BC3" w:rsidRDefault="0096763B" w:rsidP="001935E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96763B" w:rsidRPr="00665BC3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763B" w:rsidRDefault="0096763B" w:rsidP="0096763B">
      <w:pPr>
        <w:rPr>
          <w:sz w:val="28"/>
          <w:szCs w:val="28"/>
        </w:rPr>
      </w:pPr>
    </w:p>
    <w:p w:rsidR="0096763B" w:rsidRDefault="0096763B" w:rsidP="0096763B">
      <w:pPr>
        <w:rPr>
          <w:sz w:val="28"/>
          <w:szCs w:val="28"/>
        </w:rPr>
      </w:pPr>
    </w:p>
    <w:p w:rsidR="0096763B" w:rsidRDefault="0096763B" w:rsidP="0096763B">
      <w:pPr>
        <w:rPr>
          <w:sz w:val="28"/>
          <w:szCs w:val="28"/>
        </w:rPr>
      </w:pPr>
    </w:p>
    <w:p w:rsidR="0096763B" w:rsidRDefault="0096763B" w:rsidP="0096763B">
      <w:pPr>
        <w:rPr>
          <w:sz w:val="28"/>
          <w:szCs w:val="28"/>
        </w:rPr>
      </w:pPr>
    </w:p>
    <w:p w:rsidR="0096763B" w:rsidRDefault="0096763B" w:rsidP="0096763B">
      <w:pPr>
        <w:rPr>
          <w:sz w:val="28"/>
          <w:szCs w:val="28"/>
        </w:rPr>
      </w:pPr>
    </w:p>
    <w:p w:rsidR="0096763B" w:rsidRDefault="0096763B" w:rsidP="0096763B">
      <w:pPr>
        <w:rPr>
          <w:sz w:val="28"/>
          <w:szCs w:val="28"/>
        </w:rPr>
      </w:pPr>
    </w:p>
    <w:p w:rsidR="0096763B" w:rsidRPr="00226CC8" w:rsidRDefault="0096763B" w:rsidP="009676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226CC8">
        <w:rPr>
          <w:sz w:val="28"/>
          <w:szCs w:val="28"/>
        </w:rPr>
        <w:t>. Детализация направлений р</w:t>
      </w:r>
      <w:r>
        <w:rPr>
          <w:sz w:val="28"/>
          <w:szCs w:val="28"/>
        </w:rPr>
        <w:t>асходов на 2017</w:t>
      </w:r>
      <w:r w:rsidRPr="00226CC8">
        <w:rPr>
          <w:sz w:val="28"/>
          <w:szCs w:val="28"/>
        </w:rPr>
        <w:t xml:space="preserve"> год</w:t>
      </w:r>
    </w:p>
    <w:p w:rsidR="0096763B" w:rsidRPr="00226CC8" w:rsidRDefault="0096763B" w:rsidP="0096763B">
      <w:pPr>
        <w:rPr>
          <w:sz w:val="16"/>
          <w:szCs w:val="16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4520"/>
        <w:gridCol w:w="1560"/>
        <w:gridCol w:w="1701"/>
        <w:gridCol w:w="3261"/>
        <w:gridCol w:w="3261"/>
      </w:tblGrid>
      <w:tr w:rsidR="0096763B" w:rsidRPr="00242444" w:rsidTr="001935EE">
        <w:trPr>
          <w:trHeight w:val="245"/>
          <w:tblHeader/>
        </w:trPr>
        <w:tc>
          <w:tcPr>
            <w:tcW w:w="241" w:type="pct"/>
            <w:vMerge w:val="restart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№ п/п</w:t>
            </w:r>
          </w:p>
        </w:tc>
        <w:tc>
          <w:tcPr>
            <w:tcW w:w="1504" w:type="pct"/>
            <w:vMerge w:val="restart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9" w:type="pct"/>
            <w:vMerge w:val="restart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Показатель</w:t>
            </w:r>
          </w:p>
        </w:tc>
        <w:tc>
          <w:tcPr>
            <w:tcW w:w="566" w:type="pct"/>
            <w:vMerge w:val="restart"/>
            <w:vAlign w:val="center"/>
          </w:tcPr>
          <w:p w:rsidR="0096763B" w:rsidRPr="00242444" w:rsidRDefault="0096763B" w:rsidP="001935EE">
            <w:pPr>
              <w:ind w:left="34" w:hanging="34"/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Всего, тыс.</w:t>
            </w:r>
            <w:r>
              <w:rPr>
                <w:sz w:val="20"/>
                <w:szCs w:val="20"/>
              </w:rPr>
              <w:t xml:space="preserve"> </w:t>
            </w:r>
            <w:r w:rsidRPr="00242444">
              <w:rPr>
                <w:sz w:val="20"/>
                <w:szCs w:val="20"/>
              </w:rPr>
              <w:t>руб.</w:t>
            </w:r>
          </w:p>
        </w:tc>
        <w:tc>
          <w:tcPr>
            <w:tcW w:w="2170" w:type="pct"/>
            <w:gridSpan w:val="2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96763B" w:rsidRPr="00242444" w:rsidTr="001935EE">
        <w:trPr>
          <w:trHeight w:val="141"/>
          <w:tblHeader/>
        </w:trPr>
        <w:tc>
          <w:tcPr>
            <w:tcW w:w="241" w:type="pct"/>
            <w:vMerge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ОБ</w:t>
            </w:r>
          </w:p>
        </w:tc>
        <w:tc>
          <w:tcPr>
            <w:tcW w:w="1085" w:type="pct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МБ</w:t>
            </w:r>
          </w:p>
        </w:tc>
      </w:tr>
      <w:tr w:rsidR="0096763B" w:rsidRPr="00242444" w:rsidTr="001935EE">
        <w:trPr>
          <w:trHeight w:val="370"/>
          <w:tblHeader/>
        </w:trPr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bottom w:val="single" w:sz="4" w:space="0" w:color="auto"/>
            </w:tcBorders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</w:tr>
      <w:tr w:rsidR="0096763B" w:rsidRPr="00242444" w:rsidTr="001935EE">
        <w:trPr>
          <w:trHeight w:val="651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7 450,0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5 215,0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2 235,0</w:t>
            </w:r>
          </w:p>
        </w:tc>
      </w:tr>
      <w:tr w:rsidR="0096763B" w:rsidRPr="00242444" w:rsidTr="001935EE">
        <w:trPr>
          <w:trHeight w:val="661"/>
        </w:trPr>
        <w:tc>
          <w:tcPr>
            <w:tcW w:w="24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капитальный ремонт тротуаров от д. № 2 по Северному проезду до д. №№ 34,44 по ул. Карла Маркса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96763B" w:rsidRPr="00242444" w:rsidTr="001935EE">
        <w:trPr>
          <w:trHeight w:val="131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тротуаров от остановки общественного транспорта «Долина Уюта» (южное направление) по просп. Кольскому до д. № 6 по ул. Полярный Круг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</w:tr>
      <w:tr w:rsidR="0096763B" w:rsidRPr="00242444" w:rsidTr="001935EE">
        <w:trPr>
          <w:trHeight w:val="443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капитальный ремонт тротуара в районе                         д. №№ 3-7 по пр. Северному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96763B" w:rsidRPr="00242444" w:rsidTr="001935EE">
        <w:trPr>
          <w:trHeight w:val="697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капитальный ремонт </w:t>
            </w:r>
            <w:r>
              <w:rPr>
                <w:sz w:val="20"/>
                <w:szCs w:val="20"/>
              </w:rPr>
              <w:t xml:space="preserve">остановки общественного транспорта «Депо № 1» по ул. Карла Либкнехта 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1 150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96763B" w:rsidRPr="00242444" w:rsidTr="001935EE">
        <w:trPr>
          <w:trHeight w:val="532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3</w:t>
            </w: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279 420,0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195 594,0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83 826,0</w:t>
            </w:r>
          </w:p>
        </w:tc>
      </w:tr>
      <w:tr w:rsidR="0096763B" w:rsidRPr="00242444" w:rsidTr="001935EE">
        <w:trPr>
          <w:trHeight w:val="429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30 испытаний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500,0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350,0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150,0</w:t>
            </w:r>
          </w:p>
        </w:tc>
      </w:tr>
      <w:tr w:rsidR="0096763B" w:rsidRPr="00242444" w:rsidTr="001935EE">
        <w:trPr>
          <w:trHeight w:val="435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- ремонт проезжей части дорог с тротуарами (выборочно), в том числе: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193 031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278 920,0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195 244,0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83 676,0</w:t>
            </w:r>
          </w:p>
        </w:tc>
      </w:tr>
      <w:tr w:rsidR="0096763B" w:rsidRPr="00242444" w:rsidTr="001935EE">
        <w:trPr>
          <w:trHeight w:val="328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просп. Героев-североморцев от ул. Адмирала флота Лобова до ж/д переезда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5 400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7 540,0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5 278,0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2 262,0</w:t>
            </w:r>
          </w:p>
        </w:tc>
      </w:tr>
      <w:tr w:rsidR="0096763B" w:rsidRPr="00242444" w:rsidTr="001935EE">
        <w:trPr>
          <w:trHeight w:val="396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просп. Героев-североморцев от пр. Михаила Ивченко до ул. Александра Невского в северном и южном направлениях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6 000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5 859,0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2 511,0</w:t>
            </w:r>
          </w:p>
        </w:tc>
      </w:tr>
      <w:tr w:rsidR="0096763B" w:rsidRPr="00242444" w:rsidTr="001935EE">
        <w:trPr>
          <w:trHeight w:val="730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просп. Героев-североморцев от разворотного кольца троллейбуса № 4 до остановки общественного транспорта «Проезд Михаила Ивченко»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714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6763B" w:rsidRPr="00242444" w:rsidTr="001935EE">
        <w:trPr>
          <w:trHeight w:val="587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просп. Героев-североморцев от                                   ул. Александрова до остановки общественного транспорта «Улица Шестой Комсомольской Батареи»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1 008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</w:tr>
      <w:tr w:rsidR="0096763B" w:rsidRPr="00242444" w:rsidTr="001935EE">
        <w:trPr>
          <w:trHeight w:val="429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ул. Адмирала флота Лобова (от ул. Нахимова до завода)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8 550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</w:t>
            </w:r>
          </w:p>
        </w:tc>
      </w:tr>
      <w:tr w:rsidR="0096763B" w:rsidRPr="00242444" w:rsidTr="001935EE">
        <w:trPr>
          <w:trHeight w:val="380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ул. Алексея Хлобыстова от ул. Свердлова до просп. Героев-североморцев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3 612,0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1 548,0</w:t>
            </w:r>
          </w:p>
        </w:tc>
      </w:tr>
      <w:tr w:rsidR="0096763B" w:rsidRPr="00242444" w:rsidTr="001935EE">
        <w:trPr>
          <w:trHeight w:val="187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Инженерная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6 700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2 850,0</w:t>
            </w:r>
          </w:p>
        </w:tc>
      </w:tr>
      <w:tr w:rsidR="0096763B" w:rsidRPr="00242444" w:rsidTr="001935EE">
        <w:trPr>
          <w:trHeight w:val="234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Александра Невского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14 315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13 979,0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5 991,0</w:t>
            </w:r>
          </w:p>
        </w:tc>
      </w:tr>
      <w:tr w:rsidR="0096763B" w:rsidRPr="00242444" w:rsidTr="001935EE">
        <w:trPr>
          <w:trHeight w:val="137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Домостроительная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30 000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29 295,0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12 555,0</w:t>
            </w:r>
          </w:p>
        </w:tc>
      </w:tr>
      <w:tr w:rsidR="0096763B" w:rsidRPr="00242444" w:rsidTr="001935EE">
        <w:trPr>
          <w:trHeight w:val="128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ул. Старостина до д. № 99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96763B" w:rsidRPr="00242444" w:rsidTr="001935EE">
        <w:trPr>
          <w:trHeight w:val="131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8 570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8 372,0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3 566,0</w:t>
            </w:r>
          </w:p>
        </w:tc>
      </w:tr>
      <w:tr w:rsidR="0096763B" w:rsidRPr="00242444" w:rsidTr="001935EE">
        <w:trPr>
          <w:trHeight w:val="120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Старостина, в районе д. №№ 2-4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96763B" w:rsidRPr="00242444" w:rsidTr="001935EE">
        <w:trPr>
          <w:trHeight w:val="380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Карла Маркса, от д. № 55 до съезда на                    ул. Рогозерскую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13 500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5 670,0</w:t>
            </w:r>
          </w:p>
        </w:tc>
      </w:tr>
      <w:tr w:rsidR="0096763B" w:rsidRPr="00242444" w:rsidTr="001935EE">
        <w:trPr>
          <w:trHeight w:val="258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пер. Пионерский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3 750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3 661,0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1 569,0</w:t>
            </w:r>
          </w:p>
        </w:tc>
      </w:tr>
      <w:tr w:rsidR="0096763B" w:rsidRPr="00242444" w:rsidTr="001935EE">
        <w:trPr>
          <w:trHeight w:val="275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Капитана Егорова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6 800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2 850,0</w:t>
            </w:r>
          </w:p>
        </w:tc>
      </w:tr>
      <w:tr w:rsidR="0096763B" w:rsidRPr="00242444" w:rsidTr="001935EE">
        <w:trPr>
          <w:trHeight w:val="380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Академика Книповича от ул. Полярные Зори до просп. Ленина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8 160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7 973,0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3 417,0</w:t>
            </w:r>
          </w:p>
        </w:tc>
      </w:tr>
      <w:tr w:rsidR="0096763B" w:rsidRPr="00242444" w:rsidTr="001935EE">
        <w:trPr>
          <w:trHeight w:val="88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Марата от д. № 22 до д, № 14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</w:tr>
      <w:tr w:rsidR="0096763B" w:rsidRPr="00242444" w:rsidTr="001935EE">
        <w:trPr>
          <w:trHeight w:val="380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перекресток просп. Кирова – просп. Ленина – просп. Кольский до остановки общественного транспорта «Улица Капитана Пономарева» по просп. Кольскому в северном направлении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9 600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4 020,0</w:t>
            </w:r>
          </w:p>
        </w:tc>
      </w:tr>
      <w:tr w:rsidR="0096763B" w:rsidRPr="00242444" w:rsidTr="001935EE">
        <w:trPr>
          <w:trHeight w:val="303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Кольский от д. № 27 до ул. Морской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3 619,0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1 551,0</w:t>
            </w:r>
          </w:p>
        </w:tc>
      </w:tr>
      <w:tr w:rsidR="0096763B" w:rsidRPr="00242444" w:rsidTr="001935EE">
        <w:trPr>
          <w:trHeight w:val="303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Кольский от ул. Капитана Копытова по пер. Якорного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4 500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4 396,0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1 884,0</w:t>
            </w:r>
          </w:p>
        </w:tc>
      </w:tr>
      <w:tr w:rsidR="0096763B" w:rsidRPr="00242444" w:rsidTr="001935EE">
        <w:trPr>
          <w:trHeight w:val="111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Капитана Копытова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8 600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8 435,0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3 615,0</w:t>
            </w:r>
          </w:p>
        </w:tc>
      </w:tr>
      <w:tr w:rsidR="0096763B" w:rsidRPr="00242444" w:rsidTr="001935EE">
        <w:trPr>
          <w:trHeight w:val="303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Подгорная от Нефтебазы до коптильного завода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7 200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7 035,0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3 015,0</w:t>
            </w:r>
          </w:p>
        </w:tc>
      </w:tr>
      <w:tr w:rsidR="0096763B" w:rsidRPr="00242444" w:rsidTr="001935EE">
        <w:trPr>
          <w:trHeight w:val="303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Подгорная от коптильного завода до южных причалов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10 800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10 549,0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4 521,0</w:t>
            </w:r>
          </w:p>
        </w:tc>
      </w:tr>
      <w:tr w:rsidR="0096763B" w:rsidRPr="00242444" w:rsidTr="001935EE">
        <w:trPr>
          <w:trHeight w:val="303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Ленина от ул. Академика Книповича до ул. Карла Либкнехта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5 000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2 220,0</w:t>
            </w:r>
          </w:p>
        </w:tc>
      </w:tr>
      <w:tr w:rsidR="0096763B" w:rsidRPr="00242444" w:rsidTr="001935EE">
        <w:trPr>
          <w:trHeight w:val="163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Нижне-Ростинское шоссе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  <w:r w:rsidRPr="00242444">
              <w:rPr>
                <w:sz w:val="20"/>
                <w:szCs w:val="20"/>
              </w:rPr>
              <w:t xml:space="preserve"> 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5 040,0</w:t>
            </w:r>
          </w:p>
        </w:tc>
      </w:tr>
      <w:tr w:rsidR="0096763B" w:rsidRPr="00242444" w:rsidTr="001935EE">
        <w:trPr>
          <w:trHeight w:val="163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Карла Маркса от просп. Ленина до                        ул. Челюскинцев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5 250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</w:t>
            </w:r>
          </w:p>
        </w:tc>
      </w:tr>
      <w:tr w:rsidR="0096763B" w:rsidRPr="00242444" w:rsidTr="001935EE">
        <w:trPr>
          <w:trHeight w:val="163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тротуар по ул. Сафонова в районе д. № 11-21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1 164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96763B" w:rsidRPr="00242444" w:rsidTr="001935EE">
        <w:trPr>
          <w:trHeight w:val="163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тротуар от д. № 3 по ул. Челюскинцев до                   ул. Карла Либкнехта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5 400 </w:t>
            </w:r>
            <w:r w:rsidRPr="00242444">
              <w:rPr>
                <w:sz w:val="20"/>
                <w:szCs w:val="20"/>
              </w:rPr>
              <w:t>м</w:t>
            </w:r>
            <w:r w:rsidRPr="002424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2 430,0</w:t>
            </w:r>
          </w:p>
        </w:tc>
      </w:tr>
      <w:tr w:rsidR="0096763B" w:rsidRPr="00242444" w:rsidTr="001935EE">
        <w:trPr>
          <w:trHeight w:val="387"/>
        </w:trPr>
        <w:tc>
          <w:tcPr>
            <w:tcW w:w="241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Итого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240 730,0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168 511,0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96763B" w:rsidRPr="00242444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72 219,0</w:t>
            </w:r>
          </w:p>
        </w:tc>
      </w:tr>
    </w:tbl>
    <w:p w:rsidR="0096763B" w:rsidRPr="00242444" w:rsidRDefault="0096763B" w:rsidP="0096763B">
      <w:pPr>
        <w:rPr>
          <w:sz w:val="20"/>
          <w:szCs w:val="20"/>
        </w:rPr>
      </w:pPr>
    </w:p>
    <w:p w:rsidR="0096763B" w:rsidRPr="00242444" w:rsidRDefault="0096763B" w:rsidP="0096763B">
      <w:pPr>
        <w:jc w:val="center"/>
        <w:rPr>
          <w:sz w:val="20"/>
          <w:szCs w:val="20"/>
        </w:rPr>
      </w:pPr>
    </w:p>
    <w:p w:rsidR="00697A5D" w:rsidRDefault="0096763B" w:rsidP="00967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97A5D" w:rsidRDefault="00697A5D" w:rsidP="0096763B">
      <w:pPr>
        <w:jc w:val="center"/>
        <w:rPr>
          <w:sz w:val="28"/>
          <w:szCs w:val="28"/>
        </w:rPr>
      </w:pPr>
    </w:p>
    <w:p w:rsidR="00697A5D" w:rsidRDefault="00697A5D" w:rsidP="0096763B">
      <w:pPr>
        <w:jc w:val="center"/>
        <w:rPr>
          <w:sz w:val="28"/>
          <w:szCs w:val="28"/>
        </w:rPr>
      </w:pPr>
    </w:p>
    <w:p w:rsidR="00697A5D" w:rsidRDefault="00697A5D" w:rsidP="0096763B">
      <w:pPr>
        <w:jc w:val="center"/>
        <w:rPr>
          <w:sz w:val="28"/>
          <w:szCs w:val="28"/>
        </w:rPr>
      </w:pPr>
    </w:p>
    <w:p w:rsidR="00697A5D" w:rsidRDefault="00697A5D" w:rsidP="0096763B">
      <w:pPr>
        <w:jc w:val="center"/>
        <w:rPr>
          <w:sz w:val="28"/>
          <w:szCs w:val="28"/>
        </w:rPr>
      </w:pPr>
    </w:p>
    <w:p w:rsidR="00697A5D" w:rsidRDefault="00697A5D" w:rsidP="0096763B">
      <w:pPr>
        <w:jc w:val="center"/>
        <w:rPr>
          <w:sz w:val="28"/>
          <w:szCs w:val="28"/>
        </w:rPr>
      </w:pPr>
    </w:p>
    <w:p w:rsidR="00697A5D" w:rsidRDefault="00697A5D" w:rsidP="0096763B">
      <w:pPr>
        <w:jc w:val="center"/>
        <w:rPr>
          <w:sz w:val="28"/>
          <w:szCs w:val="28"/>
        </w:rPr>
      </w:pPr>
    </w:p>
    <w:p w:rsidR="00697A5D" w:rsidRDefault="00697A5D" w:rsidP="0096763B">
      <w:pPr>
        <w:jc w:val="center"/>
        <w:rPr>
          <w:sz w:val="28"/>
          <w:szCs w:val="28"/>
        </w:rPr>
      </w:pPr>
    </w:p>
    <w:p w:rsidR="00697A5D" w:rsidRDefault="00697A5D" w:rsidP="0096763B">
      <w:pPr>
        <w:jc w:val="center"/>
        <w:rPr>
          <w:sz w:val="28"/>
          <w:szCs w:val="28"/>
        </w:rPr>
      </w:pPr>
    </w:p>
    <w:p w:rsidR="0096763B" w:rsidRDefault="00697A5D" w:rsidP="009676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96763B">
        <w:rPr>
          <w:sz w:val="28"/>
          <w:szCs w:val="28"/>
        </w:rPr>
        <w:t xml:space="preserve"> </w:t>
      </w:r>
      <w:r w:rsidR="0096763B" w:rsidRPr="009C471E">
        <w:rPr>
          <w:sz w:val="28"/>
          <w:szCs w:val="28"/>
        </w:rPr>
        <w:t>Приложение</w:t>
      </w:r>
      <w:r w:rsidR="0096763B">
        <w:rPr>
          <w:sz w:val="28"/>
          <w:szCs w:val="28"/>
        </w:rPr>
        <w:t xml:space="preserve"> № 2</w:t>
      </w:r>
    </w:p>
    <w:p w:rsidR="0096763B" w:rsidRDefault="0096763B" w:rsidP="0096763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6763B" w:rsidRDefault="0096763B" w:rsidP="00967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города Мурманска </w:t>
      </w:r>
    </w:p>
    <w:p w:rsidR="0096763B" w:rsidRDefault="0096763B" w:rsidP="00967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______ № ______</w:t>
      </w:r>
    </w:p>
    <w:p w:rsidR="0096763B" w:rsidRDefault="0096763B" w:rsidP="0096763B">
      <w:pPr>
        <w:jc w:val="center"/>
        <w:rPr>
          <w:sz w:val="28"/>
          <w:szCs w:val="28"/>
        </w:rPr>
      </w:pPr>
    </w:p>
    <w:p w:rsidR="0096763B" w:rsidRPr="00E83A6B" w:rsidRDefault="0096763B" w:rsidP="0096763B">
      <w:pPr>
        <w:spacing w:line="300" w:lineRule="exact"/>
        <w:jc w:val="center"/>
        <w:rPr>
          <w:sz w:val="28"/>
          <w:szCs w:val="28"/>
        </w:rPr>
      </w:pPr>
      <w:r w:rsidRPr="0015169A">
        <w:rPr>
          <w:sz w:val="28"/>
          <w:szCs w:val="28"/>
        </w:rPr>
        <w:t xml:space="preserve">3.3. Перечень основных мероприятий </w:t>
      </w:r>
      <w:r>
        <w:rPr>
          <w:sz w:val="28"/>
          <w:szCs w:val="28"/>
        </w:rPr>
        <w:t>ВЦП на 2016-2019</w:t>
      </w:r>
      <w:r w:rsidRPr="0015169A">
        <w:rPr>
          <w:sz w:val="28"/>
          <w:szCs w:val="28"/>
        </w:rPr>
        <w:t xml:space="preserve"> годы</w:t>
      </w:r>
    </w:p>
    <w:p w:rsidR="0096763B" w:rsidRDefault="0096763B" w:rsidP="0096763B">
      <w:pPr>
        <w:jc w:val="center"/>
        <w:rPr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993"/>
        <w:gridCol w:w="992"/>
        <w:gridCol w:w="935"/>
        <w:gridCol w:w="936"/>
        <w:gridCol w:w="935"/>
        <w:gridCol w:w="936"/>
        <w:gridCol w:w="936"/>
        <w:gridCol w:w="1842"/>
        <w:gridCol w:w="673"/>
        <w:gridCol w:w="674"/>
        <w:gridCol w:w="673"/>
        <w:gridCol w:w="674"/>
        <w:gridCol w:w="1701"/>
      </w:tblGrid>
      <w:tr w:rsidR="0096763B" w:rsidRPr="00E54A5A" w:rsidTr="001935EE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№</w:t>
            </w:r>
          </w:p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Срок</w:t>
            </w:r>
          </w:p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выпол-</w:t>
            </w:r>
            <w:r w:rsidRPr="00E54A5A">
              <w:rPr>
                <w:color w:val="000000"/>
                <w:sz w:val="20"/>
                <w:szCs w:val="20"/>
              </w:rPr>
              <w:t>нения</w:t>
            </w:r>
          </w:p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(мес.,</w:t>
            </w:r>
          </w:p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</w:t>
            </w:r>
            <w:r w:rsidRPr="00E54A5A"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99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Источ-</w:t>
            </w:r>
            <w:r w:rsidRPr="00E54A5A">
              <w:rPr>
                <w:color w:val="000000"/>
                <w:sz w:val="20"/>
                <w:szCs w:val="20"/>
              </w:rPr>
              <w:t>ники финан-сиро-вания</w:t>
            </w:r>
          </w:p>
        </w:tc>
        <w:tc>
          <w:tcPr>
            <w:tcW w:w="4678" w:type="dxa"/>
            <w:gridSpan w:val="5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Объёмы финансирования</w:t>
            </w:r>
          </w:p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536" w:type="dxa"/>
            <w:gridSpan w:val="5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763B" w:rsidRPr="00E54A5A" w:rsidTr="001935EE">
        <w:trPr>
          <w:trHeight w:val="970"/>
          <w:tblHeader/>
        </w:trPr>
        <w:tc>
          <w:tcPr>
            <w:tcW w:w="567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35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Наименование,</w:t>
            </w:r>
          </w:p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178"/>
          <w:tblHeader/>
        </w:trPr>
        <w:tc>
          <w:tcPr>
            <w:tcW w:w="567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4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15</w:t>
            </w:r>
          </w:p>
        </w:tc>
      </w:tr>
      <w:tr w:rsidR="0096763B" w:rsidRPr="00E54A5A" w:rsidTr="001935EE">
        <w:trPr>
          <w:trHeight w:val="178"/>
        </w:trPr>
        <w:tc>
          <w:tcPr>
            <w:tcW w:w="15168" w:type="dxa"/>
            <w:gridSpan w:val="15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Цель: 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96763B" w:rsidRPr="00E54A5A" w:rsidTr="001935EE">
        <w:trPr>
          <w:trHeight w:val="1581"/>
        </w:trPr>
        <w:tc>
          <w:tcPr>
            <w:tcW w:w="567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678F3">
              <w:rPr>
                <w:color w:val="000000"/>
                <w:spacing w:val="-14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 xml:space="preserve">Основное мероприятие: содержание и ремонт автомобильных дорог, элементов обустройства дорог 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 xml:space="preserve">2016-2019 </w:t>
            </w: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F678F3">
              <w:rPr>
                <w:color w:val="000000"/>
                <w:spacing w:val="-24"/>
                <w:sz w:val="20"/>
                <w:szCs w:val="20"/>
              </w:rPr>
              <w:t>2 399 547,9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699 919,3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598 172,8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550 289,4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551 166,4</w:t>
            </w:r>
          </w:p>
        </w:tc>
        <w:tc>
          <w:tcPr>
            <w:tcW w:w="184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Выполнение работ по содержанию и ремонту автомобильных дорог, элементов обустройства дорог, %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54A5A">
              <w:rPr>
                <w:color w:val="000000"/>
                <w:spacing w:val="-22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54A5A">
              <w:rPr>
                <w:color w:val="000000"/>
                <w:spacing w:val="-22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54A5A">
              <w:rPr>
                <w:color w:val="000000"/>
                <w:spacing w:val="-22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54A5A">
              <w:rPr>
                <w:color w:val="000000"/>
                <w:spacing w:val="-22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«Управление дорожного хозяйства», ММБУ «Центр организации дорожного движения</w:t>
            </w:r>
            <w:r w:rsidRPr="00E54A5A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96763B" w:rsidRPr="00E54A5A" w:rsidTr="001935EE">
        <w:trPr>
          <w:trHeight w:val="1581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F678F3">
              <w:rPr>
                <w:color w:val="000000"/>
                <w:spacing w:val="-24"/>
                <w:sz w:val="20"/>
                <w:szCs w:val="20"/>
              </w:rPr>
              <w:t>2 332 174,9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660 251,8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570 467,3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550 289,4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551 166,4</w:t>
            </w:r>
          </w:p>
        </w:tc>
        <w:tc>
          <w:tcPr>
            <w:tcW w:w="184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131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67 373,0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39 667,5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27 705,5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3653"/>
        </w:trPr>
        <w:tc>
          <w:tcPr>
            <w:tcW w:w="567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678F3">
              <w:rPr>
                <w:color w:val="000000"/>
                <w:spacing w:val="-14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 xml:space="preserve">2016-2019 </w:t>
            </w:r>
          </w:p>
        </w:tc>
        <w:tc>
          <w:tcPr>
            <w:tcW w:w="99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F678F3">
              <w:rPr>
                <w:color w:val="000000"/>
                <w:spacing w:val="-22"/>
                <w:sz w:val="20"/>
                <w:szCs w:val="20"/>
              </w:rPr>
              <w:t>2 303 300,8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643 251,5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558 593,5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550 289,4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551 166,4</w:t>
            </w: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 xml:space="preserve">Площадь автомобильных дорог, тыс. кв.м </w:t>
            </w:r>
          </w:p>
        </w:tc>
        <w:tc>
          <w:tcPr>
            <w:tcW w:w="673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4241,2</w:t>
            </w:r>
          </w:p>
        </w:tc>
        <w:tc>
          <w:tcPr>
            <w:tcW w:w="674" w:type="dxa"/>
            <w:vAlign w:val="center"/>
          </w:tcPr>
          <w:p w:rsidR="0096763B" w:rsidRPr="008D1B19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D1B19">
              <w:rPr>
                <w:color w:val="000000"/>
                <w:spacing w:val="-16"/>
                <w:sz w:val="20"/>
                <w:szCs w:val="20"/>
              </w:rPr>
              <w:t>4348,0</w:t>
            </w:r>
          </w:p>
        </w:tc>
        <w:tc>
          <w:tcPr>
            <w:tcW w:w="673" w:type="dxa"/>
            <w:vAlign w:val="center"/>
          </w:tcPr>
          <w:p w:rsidR="0096763B" w:rsidRPr="008D1B19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D1B19">
              <w:rPr>
                <w:color w:val="000000"/>
                <w:spacing w:val="-16"/>
                <w:sz w:val="20"/>
                <w:szCs w:val="20"/>
              </w:rPr>
              <w:t>4595,5</w:t>
            </w:r>
          </w:p>
        </w:tc>
        <w:tc>
          <w:tcPr>
            <w:tcW w:w="674" w:type="dxa"/>
            <w:vAlign w:val="center"/>
          </w:tcPr>
          <w:p w:rsidR="0096763B" w:rsidRPr="008D1B19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D1B19">
              <w:rPr>
                <w:color w:val="000000"/>
                <w:spacing w:val="-16"/>
                <w:sz w:val="20"/>
                <w:szCs w:val="20"/>
              </w:rPr>
              <w:t>4595,5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E54A5A" w:rsidTr="001935EE">
        <w:trPr>
          <w:trHeight w:val="3653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объектов технических средств, находящихся на содержании, ед.</w:t>
            </w:r>
          </w:p>
        </w:tc>
        <w:tc>
          <w:tcPr>
            <w:tcW w:w="673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6287</w:t>
            </w:r>
          </w:p>
        </w:tc>
        <w:tc>
          <w:tcPr>
            <w:tcW w:w="674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6287</w:t>
            </w:r>
          </w:p>
        </w:tc>
        <w:tc>
          <w:tcPr>
            <w:tcW w:w="673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6287</w:t>
            </w:r>
          </w:p>
        </w:tc>
        <w:tc>
          <w:tcPr>
            <w:tcW w:w="674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6287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«Центр организации дорожного движения</w:t>
            </w:r>
            <w:r w:rsidRPr="00E54A5A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96763B" w:rsidRPr="00E54A5A" w:rsidTr="001935EE">
        <w:trPr>
          <w:trHeight w:val="231"/>
        </w:trPr>
        <w:tc>
          <w:tcPr>
            <w:tcW w:w="567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678F3">
              <w:rPr>
                <w:color w:val="000000"/>
                <w:spacing w:val="-14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Субсидия бюджету муниципально-го образования город Мурманск на осуществление городом Мурманском функций административ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ного центра области</w:t>
            </w:r>
          </w:p>
        </w:tc>
        <w:tc>
          <w:tcPr>
            <w:tcW w:w="99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ОБ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67 373,0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39 667,5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27 705,5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Площадь автомобильных дорог, тыс. кв.м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354,3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8D1B19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D1B19">
              <w:rPr>
                <w:color w:val="000000"/>
                <w:spacing w:val="-20"/>
                <w:sz w:val="20"/>
                <w:szCs w:val="20"/>
              </w:rPr>
              <w:t>247,5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E54A5A" w:rsidTr="001935EE">
        <w:trPr>
          <w:trHeight w:val="4242"/>
        </w:trPr>
        <w:tc>
          <w:tcPr>
            <w:tcW w:w="567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678F3">
              <w:rPr>
                <w:color w:val="000000"/>
                <w:spacing w:val="-14"/>
                <w:sz w:val="20"/>
                <w:szCs w:val="20"/>
              </w:rPr>
              <w:t>1.3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Софинансиро-вание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ного центра области</w:t>
            </w:r>
          </w:p>
        </w:tc>
        <w:tc>
          <w:tcPr>
            <w:tcW w:w="99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МБ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28 874,1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17 000,3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after="0"/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11873,8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2399"/>
        </w:trPr>
        <w:tc>
          <w:tcPr>
            <w:tcW w:w="567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678F3">
              <w:rPr>
                <w:color w:val="000000"/>
                <w:spacing w:val="-14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2016-2019</w:t>
            </w: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Всего,</w:t>
            </w:r>
          </w:p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946 727,0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256 907,1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252 154,4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219 271,3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218 394,3</w:t>
            </w:r>
          </w:p>
        </w:tc>
        <w:tc>
          <w:tcPr>
            <w:tcW w:w="184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Выполнение работ по содержанию и ремонту объектов благоустройства, %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«Управление дорожного хозяйства», ММБУ «Дирекция городского кладбища», комитет по развитию городского хозяйства администрации города Мурманска</w:t>
            </w:r>
          </w:p>
        </w:tc>
      </w:tr>
      <w:tr w:rsidR="0096763B" w:rsidRPr="00E54A5A" w:rsidTr="001935EE">
        <w:trPr>
          <w:trHeight w:val="2399"/>
        </w:trPr>
        <w:tc>
          <w:tcPr>
            <w:tcW w:w="567" w:type="dxa"/>
            <w:vMerge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904 287,3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233 986,8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232 634,9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219 271,3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218 394,3</w:t>
            </w:r>
          </w:p>
        </w:tc>
        <w:tc>
          <w:tcPr>
            <w:tcW w:w="1842" w:type="dxa"/>
            <w:vMerge/>
            <w:vAlign w:val="center"/>
          </w:tcPr>
          <w:p w:rsidR="0096763B" w:rsidRPr="00E54A5A" w:rsidRDefault="0096763B" w:rsidP="001935EE">
            <w:pPr>
              <w:pStyle w:val="af2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2399"/>
        </w:trPr>
        <w:tc>
          <w:tcPr>
            <w:tcW w:w="567" w:type="dxa"/>
            <w:vMerge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42 439,7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22 920,2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19 519,5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96763B" w:rsidRPr="00E54A5A" w:rsidRDefault="0096763B" w:rsidP="001935EE">
            <w:pPr>
              <w:pStyle w:val="af2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699"/>
        </w:trPr>
        <w:tc>
          <w:tcPr>
            <w:tcW w:w="567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678F3">
              <w:rPr>
                <w:color w:val="000000"/>
                <w:spacing w:val="-14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2016-2019</w:t>
            </w:r>
          </w:p>
        </w:tc>
        <w:tc>
          <w:tcPr>
            <w:tcW w:w="99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844 874,4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184 139,4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223 869,4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218 871,3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217 994,3</w:t>
            </w: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объектов захоронений, ед.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E54A5A">
              <w:rPr>
                <w:color w:val="000000"/>
                <w:spacing w:val="-24"/>
                <w:sz w:val="20"/>
                <w:szCs w:val="20"/>
              </w:rPr>
              <w:t>4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E54A5A">
              <w:rPr>
                <w:color w:val="000000"/>
                <w:spacing w:val="-24"/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E54A5A">
              <w:rPr>
                <w:color w:val="000000"/>
                <w:spacing w:val="-24"/>
                <w:sz w:val="20"/>
                <w:szCs w:val="20"/>
              </w:rPr>
              <w:t>4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E54A5A">
              <w:rPr>
                <w:color w:val="000000"/>
                <w:spacing w:val="-24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E54A5A" w:rsidTr="001935EE">
        <w:trPr>
          <w:trHeight w:val="647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 xml:space="preserve">Площадь объектов озеленения, </w:t>
            </w:r>
          </w:p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тыс. кв.м</w:t>
            </w:r>
          </w:p>
        </w:tc>
        <w:tc>
          <w:tcPr>
            <w:tcW w:w="673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433,08</w:t>
            </w:r>
          </w:p>
        </w:tc>
        <w:tc>
          <w:tcPr>
            <w:tcW w:w="674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433,08</w:t>
            </w:r>
          </w:p>
        </w:tc>
        <w:tc>
          <w:tcPr>
            <w:tcW w:w="673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433,08</w:t>
            </w:r>
          </w:p>
        </w:tc>
        <w:tc>
          <w:tcPr>
            <w:tcW w:w="674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433,08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657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обслуживаемых светильников, ед.</w:t>
            </w:r>
          </w:p>
        </w:tc>
        <w:tc>
          <w:tcPr>
            <w:tcW w:w="673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11690</w:t>
            </w:r>
          </w:p>
        </w:tc>
        <w:tc>
          <w:tcPr>
            <w:tcW w:w="674" w:type="dxa"/>
            <w:vAlign w:val="center"/>
          </w:tcPr>
          <w:p w:rsidR="0096763B" w:rsidRPr="00F678F3" w:rsidRDefault="0096763B" w:rsidP="001935EE">
            <w:pPr>
              <w:pStyle w:val="af2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11690</w:t>
            </w:r>
          </w:p>
        </w:tc>
        <w:tc>
          <w:tcPr>
            <w:tcW w:w="673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11690</w:t>
            </w:r>
          </w:p>
        </w:tc>
        <w:tc>
          <w:tcPr>
            <w:tcW w:w="674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11690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1569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 xml:space="preserve">Объем потребляемой электроэнергии на освещение улиц и дворовых территорий, </w:t>
            </w:r>
          </w:p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тыс. кВт.ч</w:t>
            </w:r>
          </w:p>
        </w:tc>
        <w:tc>
          <w:tcPr>
            <w:tcW w:w="673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9070,0</w:t>
            </w:r>
          </w:p>
        </w:tc>
        <w:tc>
          <w:tcPr>
            <w:tcW w:w="674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F678F3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3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F678F3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4" w:type="dxa"/>
            <w:vAlign w:val="center"/>
          </w:tcPr>
          <w:p w:rsidR="0096763B" w:rsidRPr="00F678F3" w:rsidRDefault="0096763B" w:rsidP="001935EE">
            <w:pPr>
              <w:pStyle w:val="af2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F678F3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645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объектов содержания, ед.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38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38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38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38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643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объектов охраны, ед.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1043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 xml:space="preserve">Уборочная площадь городских кладбищ, </w:t>
            </w:r>
          </w:p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тыс. кв.м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130,2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130,2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54A5A">
              <w:rPr>
                <w:color w:val="000000"/>
                <w:spacing w:val="-22"/>
                <w:sz w:val="20"/>
                <w:szCs w:val="20"/>
              </w:rPr>
              <w:t>130,2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54A5A">
              <w:rPr>
                <w:color w:val="000000"/>
                <w:spacing w:val="-22"/>
                <w:sz w:val="20"/>
                <w:szCs w:val="20"/>
              </w:rPr>
              <w:t>130,2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«Дирекция городского кладбища»</w:t>
            </w:r>
          </w:p>
        </w:tc>
      </w:tr>
      <w:tr w:rsidR="0096763B" w:rsidRPr="00E54A5A" w:rsidTr="001935EE">
        <w:trPr>
          <w:trHeight w:val="1484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 xml:space="preserve">Объем потребляемой электроэнергии на освещение городского кладбища, </w:t>
            </w:r>
          </w:p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тыс. кВт.ч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451,1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300,7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54A5A">
              <w:rPr>
                <w:color w:val="000000"/>
                <w:spacing w:val="-22"/>
                <w:sz w:val="20"/>
                <w:szCs w:val="20"/>
              </w:rPr>
              <w:t>300,7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54A5A">
              <w:rPr>
                <w:color w:val="000000"/>
                <w:spacing w:val="-22"/>
                <w:sz w:val="20"/>
                <w:szCs w:val="20"/>
              </w:rPr>
              <w:t>300,7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1809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обслуживаемых светильников, расположенных на территории городского кладбища, ед.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285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285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54A5A">
              <w:rPr>
                <w:color w:val="000000"/>
                <w:spacing w:val="-22"/>
                <w:sz w:val="20"/>
                <w:szCs w:val="20"/>
              </w:rPr>
              <w:t>285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54A5A">
              <w:rPr>
                <w:color w:val="000000"/>
                <w:spacing w:val="-22"/>
                <w:sz w:val="20"/>
                <w:szCs w:val="20"/>
              </w:rPr>
              <w:t>285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1623"/>
        </w:trPr>
        <w:tc>
          <w:tcPr>
            <w:tcW w:w="567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678F3">
              <w:rPr>
                <w:color w:val="000000"/>
                <w:spacing w:val="-14"/>
                <w:sz w:val="20"/>
                <w:szCs w:val="20"/>
              </w:rPr>
              <w:t>2.2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Организация наружного освещения улиц и дворовых территорий города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38 990,2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38 990,2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E54A5A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E54A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E54A5A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E54A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E54A5A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E54A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обслуживаемых светильников, ед.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11690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96763B" w:rsidRPr="00E54A5A" w:rsidTr="001935EE">
        <w:trPr>
          <w:trHeight w:val="1623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Объем потребляемой электроэнергии на освещение улиц и дворовых территорий,             тыс. кВт.ч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8"/>
                <w:sz w:val="20"/>
                <w:szCs w:val="20"/>
              </w:rPr>
            </w:pPr>
            <w:r w:rsidRPr="00E54A5A">
              <w:rPr>
                <w:color w:val="000000"/>
                <w:spacing w:val="-38"/>
                <w:sz w:val="20"/>
                <w:szCs w:val="20"/>
              </w:rPr>
              <w:t>3748,0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8"/>
                <w:sz w:val="20"/>
                <w:szCs w:val="20"/>
              </w:rPr>
            </w:pPr>
            <w:r w:rsidRPr="00E54A5A">
              <w:rPr>
                <w:color w:val="000000"/>
                <w:spacing w:val="-38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E54A5A">
              <w:rPr>
                <w:color w:val="000000"/>
                <w:spacing w:val="-36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E54A5A">
              <w:rPr>
                <w:color w:val="000000"/>
                <w:spacing w:val="-36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3534"/>
        </w:trPr>
        <w:tc>
          <w:tcPr>
            <w:tcW w:w="567" w:type="dxa"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355FC5">
              <w:rPr>
                <w:color w:val="000000"/>
                <w:spacing w:val="-14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Оказание услуг по перевозке в морг безродных, невостребован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 xml:space="preserve">ных и неопознанных тел умерших </w:t>
            </w:r>
          </w:p>
        </w:tc>
        <w:tc>
          <w:tcPr>
            <w:tcW w:w="99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 xml:space="preserve">2016-2019 </w:t>
            </w: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1 600,0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400,0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400,0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400,0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400,0</w:t>
            </w: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перевезенных тел, ед.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515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480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480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480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96763B" w:rsidRPr="00E54A5A" w:rsidTr="001935EE">
        <w:trPr>
          <w:trHeight w:val="173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355FC5">
              <w:rPr>
                <w:color w:val="000000"/>
                <w:spacing w:val="-14"/>
                <w:sz w:val="20"/>
                <w:szCs w:val="20"/>
              </w:rPr>
              <w:t>2.4.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Обеспечение сохранности, технического обслуживания и содержания прочих объектов благоустройства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  <w:tcBorders>
              <w:bottom w:val="single" w:sz="4" w:space="0" w:color="auto"/>
            </w:tcBorders>
            <w:vAlign w:val="center"/>
          </w:tcPr>
          <w:p w:rsidR="0096763B" w:rsidRPr="00F678F3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634,2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634,2</w:t>
            </w:r>
          </w:p>
        </w:tc>
        <w:tc>
          <w:tcPr>
            <w:tcW w:w="935" w:type="dxa"/>
            <w:vMerge w:val="restart"/>
            <w:tcBorders>
              <w:bottom w:val="single" w:sz="4" w:space="0" w:color="auto"/>
            </w:tcBorders>
            <w:vAlign w:val="center"/>
          </w:tcPr>
          <w:p w:rsidR="0096763B" w:rsidRPr="00F678F3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bottom w:val="single" w:sz="4" w:space="0" w:color="auto"/>
            </w:tcBorders>
            <w:vAlign w:val="center"/>
          </w:tcPr>
          <w:p w:rsidR="0096763B" w:rsidRPr="00F678F3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bottom w:val="single" w:sz="4" w:space="0" w:color="auto"/>
            </w:tcBorders>
            <w:vAlign w:val="center"/>
          </w:tcPr>
          <w:p w:rsidR="0096763B" w:rsidRPr="00F678F3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F678F3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объектов, содержания, ед.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38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ОАО «Мурман-облгаз», ОАО «Ростелеком»,</w:t>
            </w:r>
          </w:p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96763B" w:rsidRPr="00E54A5A" w:rsidTr="001935EE">
        <w:trPr>
          <w:trHeight w:val="17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объектов охраны, ед.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2541"/>
        </w:trPr>
        <w:tc>
          <w:tcPr>
            <w:tcW w:w="567" w:type="dxa"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355FC5">
              <w:rPr>
                <w:color w:val="000000"/>
                <w:spacing w:val="-14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ного центра области</w:t>
            </w:r>
          </w:p>
        </w:tc>
        <w:tc>
          <w:tcPr>
            <w:tcW w:w="99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42 439,7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22 920,2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19 519,5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  <w:vertAlign w:val="superscript"/>
              </w:rPr>
            </w:pPr>
            <w:r w:rsidRPr="00E54A5A">
              <w:rPr>
                <w:color w:val="000000"/>
                <w:sz w:val="20"/>
                <w:szCs w:val="20"/>
              </w:rPr>
              <w:t>Площадь отремонтирован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ного асфальтобетонно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го покрытия, тыс. кв.м/ количество отремонтирован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ных лестниц, шт.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13,6/</w:t>
            </w:r>
            <w:r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 w:rsidRPr="00E54A5A"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9,8/</w:t>
            </w:r>
            <w:r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 w:rsidRPr="00E54A5A">
              <w:rPr>
                <w:color w:val="000000"/>
                <w:spacing w:val="-20"/>
                <w:sz w:val="20"/>
                <w:szCs w:val="20"/>
              </w:rPr>
              <w:t>9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E54A5A" w:rsidTr="001935EE">
        <w:trPr>
          <w:trHeight w:val="4384"/>
        </w:trPr>
        <w:tc>
          <w:tcPr>
            <w:tcW w:w="567" w:type="dxa"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355FC5">
              <w:rPr>
                <w:color w:val="000000"/>
                <w:spacing w:val="-14"/>
                <w:sz w:val="20"/>
                <w:szCs w:val="20"/>
              </w:rPr>
              <w:t>2.6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Софинансиро-вание за счет средств местного бюджета к субсидии из областного бюджета бюджету муниципально-го образования город Мурманск на осуществление городом Мурманском функций администра-тивного центра области</w:t>
            </w:r>
          </w:p>
        </w:tc>
        <w:tc>
          <w:tcPr>
            <w:tcW w:w="99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18 188,5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 xml:space="preserve"> 9 823,0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8 365,5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2164"/>
        </w:trPr>
        <w:tc>
          <w:tcPr>
            <w:tcW w:w="567" w:type="dxa"/>
            <w:vMerge w:val="restart"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355FC5">
              <w:rPr>
                <w:color w:val="000000"/>
                <w:spacing w:val="-1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2016-2019</w:t>
            </w: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74 873,3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12 693,3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56 060,0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3 060,0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3 060,0</w:t>
            </w:r>
          </w:p>
        </w:tc>
        <w:tc>
          <w:tcPr>
            <w:tcW w:w="184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Выполнение мероприятий по капитальному ремонту и ремонту сетей наружного освещения, %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«Управление дорожного хозяйства», комитет по развитию городского хозяйства администрации города Мурманска</w:t>
            </w:r>
          </w:p>
        </w:tc>
      </w:tr>
      <w:tr w:rsidR="0096763B" w:rsidRPr="00E54A5A" w:rsidTr="001935EE">
        <w:trPr>
          <w:trHeight w:val="2164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58 905,9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3 851,9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53 218,0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918,0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918,0</w:t>
            </w:r>
          </w:p>
        </w:tc>
        <w:tc>
          <w:tcPr>
            <w:tcW w:w="184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2164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15 967,4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8 841,4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2 842,0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2 142,0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2 142,0</w:t>
            </w:r>
          </w:p>
        </w:tc>
        <w:tc>
          <w:tcPr>
            <w:tcW w:w="184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2000"/>
        </w:trPr>
        <w:tc>
          <w:tcPr>
            <w:tcW w:w="567" w:type="dxa"/>
            <w:vMerge w:val="restart"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355FC5">
              <w:rPr>
                <w:color w:val="000000"/>
                <w:spacing w:val="-14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ного центра области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2016-2019</w:t>
            </w:r>
          </w:p>
        </w:tc>
        <w:tc>
          <w:tcPr>
            <w:tcW w:w="99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15 967,4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8 841,4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2 842,0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2 142,0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2 142,0</w:t>
            </w: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установленных опор наружного освещения, шт.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66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E54A5A" w:rsidTr="001935EE">
        <w:trPr>
          <w:trHeight w:val="813"/>
        </w:trPr>
        <w:tc>
          <w:tcPr>
            <w:tcW w:w="567" w:type="dxa"/>
            <w:vMerge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восстановленных опор наружного освещения, шт.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36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67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674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1832"/>
        </w:trPr>
        <w:tc>
          <w:tcPr>
            <w:tcW w:w="567" w:type="dxa"/>
            <w:vMerge w:val="restart"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355FC5">
              <w:rPr>
                <w:color w:val="000000"/>
                <w:spacing w:val="-14"/>
                <w:sz w:val="20"/>
                <w:szCs w:val="20"/>
              </w:rPr>
              <w:t>3.2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Софинансирова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ного центра области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2016-2019</w:t>
            </w:r>
          </w:p>
        </w:tc>
        <w:tc>
          <w:tcPr>
            <w:tcW w:w="99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6 843,2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3 789,2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1 218,0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918,0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918,0</w:t>
            </w:r>
          </w:p>
        </w:tc>
        <w:tc>
          <w:tcPr>
            <w:tcW w:w="184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2419"/>
        </w:trPr>
        <w:tc>
          <w:tcPr>
            <w:tcW w:w="567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технологических присоединений, шт.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982"/>
        </w:trPr>
        <w:tc>
          <w:tcPr>
            <w:tcW w:w="567" w:type="dxa"/>
            <w:vMerge w:val="restart"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355FC5">
              <w:rPr>
                <w:color w:val="000000"/>
                <w:spacing w:val="-14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Капитальный ремонт и ремонт прочих объектов наружного освещения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678F3">
              <w:rPr>
                <w:color w:val="000000"/>
                <w:spacing w:val="-14"/>
                <w:sz w:val="20"/>
                <w:szCs w:val="20"/>
              </w:rPr>
              <w:t>62,7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678F3">
              <w:rPr>
                <w:color w:val="000000"/>
                <w:spacing w:val="-14"/>
                <w:sz w:val="20"/>
                <w:szCs w:val="20"/>
              </w:rPr>
              <w:t>62,7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Протяженность установленного бортового камня, п.м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20,0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96763B" w:rsidRPr="00E54A5A" w:rsidTr="001935EE">
        <w:trPr>
          <w:trHeight w:val="854"/>
        </w:trPr>
        <w:tc>
          <w:tcPr>
            <w:tcW w:w="567" w:type="dxa"/>
            <w:vMerge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  <w:vertAlign w:val="superscript"/>
              </w:rPr>
            </w:pPr>
            <w:r w:rsidRPr="00E54A5A">
              <w:rPr>
                <w:color w:val="000000"/>
                <w:sz w:val="20"/>
                <w:szCs w:val="20"/>
              </w:rPr>
              <w:t>Площадь восстановленного асфальтобетонно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го покрытия, м</w:t>
            </w:r>
            <w:r w:rsidRPr="00E54A5A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11,0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842"/>
        </w:trPr>
        <w:tc>
          <w:tcPr>
            <w:tcW w:w="567" w:type="dxa"/>
            <w:vMerge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технологических присоединений, шт.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1958"/>
        </w:trPr>
        <w:tc>
          <w:tcPr>
            <w:tcW w:w="567" w:type="dxa"/>
            <w:vMerge w:val="restart"/>
            <w:vAlign w:val="center"/>
          </w:tcPr>
          <w:p w:rsidR="0096763B" w:rsidRPr="00355FC5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355FC5">
              <w:rPr>
                <w:color w:val="000000"/>
                <w:spacing w:val="-14"/>
                <w:sz w:val="20"/>
                <w:szCs w:val="20"/>
              </w:rPr>
              <w:t>3.4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A5A">
              <w:rPr>
                <w:color w:val="000000"/>
                <w:sz w:val="20"/>
                <w:szCs w:val="20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52 000,0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52 000,0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Протяженность сети наружного освещения, км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F678F3">
              <w:rPr>
                <w:color w:val="000000"/>
                <w:spacing w:val="-16"/>
                <w:sz w:val="20"/>
                <w:szCs w:val="20"/>
              </w:rPr>
              <w:t>4,4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6763B" w:rsidRPr="00E54A5A" w:rsidTr="001935EE">
        <w:trPr>
          <w:trHeight w:val="1264"/>
        </w:trPr>
        <w:tc>
          <w:tcPr>
            <w:tcW w:w="567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Количество восстановле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E54A5A">
              <w:rPr>
                <w:color w:val="000000"/>
                <w:sz w:val="20"/>
                <w:szCs w:val="20"/>
              </w:rPr>
              <w:t>ных опор, шт.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F678F3">
              <w:rPr>
                <w:color w:val="000000"/>
                <w:spacing w:val="-12"/>
                <w:sz w:val="20"/>
                <w:szCs w:val="20"/>
              </w:rPr>
              <w:t>65</w:t>
            </w:r>
          </w:p>
        </w:tc>
        <w:tc>
          <w:tcPr>
            <w:tcW w:w="673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54A5A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381"/>
        </w:trPr>
        <w:tc>
          <w:tcPr>
            <w:tcW w:w="567" w:type="dxa"/>
            <w:vMerge w:val="restart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Всего по ВЦП</w:t>
            </w:r>
          </w:p>
        </w:tc>
        <w:tc>
          <w:tcPr>
            <w:tcW w:w="993" w:type="dxa"/>
            <w:vMerge w:val="restart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F678F3">
              <w:rPr>
                <w:color w:val="000000"/>
                <w:spacing w:val="-22"/>
                <w:sz w:val="20"/>
                <w:szCs w:val="20"/>
              </w:rPr>
              <w:t>3 421 148,2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969 519,6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906 387,2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772 620,7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772 620,7</w:t>
            </w:r>
          </w:p>
        </w:tc>
        <w:tc>
          <w:tcPr>
            <w:tcW w:w="1842" w:type="dxa"/>
            <w:vMerge w:val="restart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346"/>
        </w:trPr>
        <w:tc>
          <w:tcPr>
            <w:tcW w:w="567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F678F3">
              <w:rPr>
                <w:color w:val="000000"/>
                <w:spacing w:val="-22"/>
                <w:sz w:val="20"/>
                <w:szCs w:val="20"/>
              </w:rPr>
              <w:t>3 295 368,1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898 090,5</w:t>
            </w:r>
          </w:p>
        </w:tc>
        <w:tc>
          <w:tcPr>
            <w:tcW w:w="935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856 320,2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770 478,7</w:t>
            </w:r>
          </w:p>
        </w:tc>
        <w:tc>
          <w:tcPr>
            <w:tcW w:w="936" w:type="dxa"/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770 478,7</w:t>
            </w:r>
          </w:p>
        </w:tc>
        <w:tc>
          <w:tcPr>
            <w:tcW w:w="1842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6763B" w:rsidRPr="00E54A5A" w:rsidTr="001935EE">
        <w:trPr>
          <w:trHeight w:val="421"/>
        </w:trPr>
        <w:tc>
          <w:tcPr>
            <w:tcW w:w="567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F678F3">
              <w:rPr>
                <w:color w:val="000000"/>
                <w:spacing w:val="-22"/>
                <w:sz w:val="20"/>
                <w:szCs w:val="20"/>
              </w:rPr>
              <w:t>125 780,1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71 429,1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50 067,0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2 142,0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6763B" w:rsidRPr="00F678F3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678F3">
              <w:rPr>
                <w:color w:val="000000"/>
                <w:spacing w:val="-20"/>
                <w:sz w:val="20"/>
                <w:szCs w:val="20"/>
              </w:rPr>
              <w:t>2 142,0</w:t>
            </w:r>
          </w:p>
        </w:tc>
        <w:tc>
          <w:tcPr>
            <w:tcW w:w="1842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763B" w:rsidRPr="00E54A5A" w:rsidRDefault="0096763B" w:rsidP="001935EE">
            <w:pPr>
              <w:pStyle w:val="af2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96763B" w:rsidRPr="00F678F3" w:rsidRDefault="0096763B" w:rsidP="0096763B">
      <w:pPr>
        <w:spacing w:line="300" w:lineRule="exact"/>
        <w:jc w:val="center"/>
        <w:rPr>
          <w:sz w:val="28"/>
          <w:szCs w:val="28"/>
        </w:rPr>
      </w:pPr>
      <w:r w:rsidRPr="00F678F3">
        <w:rPr>
          <w:sz w:val="28"/>
          <w:szCs w:val="28"/>
        </w:rPr>
        <w:lastRenderedPageBreak/>
        <w:t>3.5. Детализация направлений расходов ВЦП на 2017 год</w:t>
      </w:r>
    </w:p>
    <w:p w:rsidR="0096763B" w:rsidRPr="00646C53" w:rsidRDefault="0096763B" w:rsidP="0096763B">
      <w:pPr>
        <w:spacing w:line="300" w:lineRule="exact"/>
        <w:jc w:val="center"/>
        <w:rPr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0"/>
        <w:gridCol w:w="1276"/>
        <w:gridCol w:w="1701"/>
      </w:tblGrid>
      <w:tr w:rsidR="0096763B" w:rsidRPr="00E54A5A" w:rsidTr="001935EE">
        <w:trPr>
          <w:trHeight w:val="1040"/>
          <w:tblHeader/>
        </w:trPr>
        <w:tc>
          <w:tcPr>
            <w:tcW w:w="851" w:type="dxa"/>
            <w:vAlign w:val="center"/>
          </w:tcPr>
          <w:p w:rsidR="0096763B" w:rsidRPr="00E54A5A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E54A5A">
              <w:rPr>
                <w:spacing w:val="-20"/>
                <w:sz w:val="20"/>
                <w:szCs w:val="20"/>
              </w:rPr>
              <w:t>№</w:t>
            </w:r>
          </w:p>
          <w:p w:rsidR="0096763B" w:rsidRPr="00E54A5A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E54A5A">
              <w:rPr>
                <w:spacing w:val="-20"/>
                <w:sz w:val="20"/>
                <w:szCs w:val="20"/>
              </w:rPr>
              <w:t>п/п</w:t>
            </w:r>
          </w:p>
        </w:tc>
        <w:tc>
          <w:tcPr>
            <w:tcW w:w="11340" w:type="dxa"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</w:t>
            </w:r>
            <w:r w:rsidRPr="00E54A5A">
              <w:rPr>
                <w:sz w:val="20"/>
                <w:szCs w:val="20"/>
              </w:rPr>
              <w:t>сиро</w:t>
            </w:r>
            <w:r>
              <w:rPr>
                <w:sz w:val="20"/>
                <w:szCs w:val="20"/>
              </w:rPr>
              <w:t>-</w:t>
            </w:r>
            <w:r w:rsidRPr="00E54A5A">
              <w:rPr>
                <w:sz w:val="20"/>
                <w:szCs w:val="20"/>
              </w:rPr>
              <w:t>вания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 xml:space="preserve">Объем финансирования на 2017 год, </w:t>
            </w:r>
          </w:p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тыс. руб.</w:t>
            </w:r>
          </w:p>
        </w:tc>
      </w:tr>
      <w:tr w:rsidR="0096763B" w:rsidRPr="00E54A5A" w:rsidTr="001935EE">
        <w:trPr>
          <w:trHeight w:val="133"/>
          <w:tblHeader/>
        </w:trPr>
        <w:tc>
          <w:tcPr>
            <w:tcW w:w="851" w:type="dxa"/>
          </w:tcPr>
          <w:p w:rsidR="0096763B" w:rsidRPr="00E54A5A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E54A5A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1340" w:type="dxa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4</w:t>
            </w:r>
          </w:p>
        </w:tc>
      </w:tr>
      <w:tr w:rsidR="0096763B" w:rsidRPr="00E54A5A" w:rsidTr="001935EE">
        <w:trPr>
          <w:trHeight w:val="175"/>
        </w:trPr>
        <w:tc>
          <w:tcPr>
            <w:tcW w:w="851" w:type="dxa"/>
            <w:vMerge w:val="restart"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1.</w:t>
            </w:r>
          </w:p>
        </w:tc>
        <w:tc>
          <w:tcPr>
            <w:tcW w:w="11340" w:type="dxa"/>
            <w:vMerge w:val="restart"/>
            <w:vAlign w:val="center"/>
          </w:tcPr>
          <w:p w:rsidR="0096763B" w:rsidRPr="00E54A5A" w:rsidRDefault="0096763B" w:rsidP="001935EE">
            <w:pPr>
              <w:rPr>
                <w:sz w:val="20"/>
                <w:szCs w:val="20"/>
              </w:rPr>
            </w:pPr>
            <w:r w:rsidRPr="00E54A5A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570 467,3</w:t>
            </w:r>
          </w:p>
        </w:tc>
      </w:tr>
      <w:tr w:rsidR="0096763B" w:rsidRPr="00E54A5A" w:rsidTr="001935EE">
        <w:trPr>
          <w:trHeight w:val="90"/>
        </w:trPr>
        <w:tc>
          <w:tcPr>
            <w:tcW w:w="851" w:type="dxa"/>
            <w:vMerge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vMerge/>
            <w:vAlign w:val="center"/>
          </w:tcPr>
          <w:p w:rsidR="0096763B" w:rsidRPr="00E54A5A" w:rsidRDefault="0096763B" w:rsidP="00193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Pr="00E54A5A" w:rsidRDefault="0096763B" w:rsidP="001935EE">
            <w:pPr>
              <w:jc w:val="center"/>
              <w:rPr>
                <w:sz w:val="20"/>
                <w:szCs w:val="20"/>
              </w:rPr>
            </w:pPr>
            <w:r w:rsidRPr="00E54A5A">
              <w:rPr>
                <w:sz w:val="20"/>
                <w:szCs w:val="20"/>
              </w:rPr>
              <w:t>27 705,5</w:t>
            </w:r>
          </w:p>
        </w:tc>
      </w:tr>
      <w:tr w:rsidR="0096763B" w:rsidRPr="005804D6" w:rsidTr="001935EE">
        <w:trPr>
          <w:trHeight w:val="397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1.1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 w:rsidRPr="002750B6">
              <w:rPr>
                <w:sz w:val="22"/>
                <w:szCs w:val="22"/>
              </w:rPr>
              <w:t>558 593,5</w:t>
            </w:r>
          </w:p>
        </w:tc>
      </w:tr>
      <w:tr w:rsidR="0096763B" w:rsidRPr="005804D6" w:rsidTr="001935EE">
        <w:trPr>
          <w:trHeight w:val="511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1.1.1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spacing w:line="240" w:lineRule="exact"/>
              <w:rPr>
                <w:sz w:val="22"/>
                <w:szCs w:val="22"/>
              </w:rPr>
            </w:pPr>
            <w:r w:rsidRPr="005804D6">
              <w:rPr>
                <w:color w:val="000000"/>
                <w:sz w:val="22"/>
                <w:szCs w:val="22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5804D6">
              <w:rPr>
                <w:sz w:val="22"/>
                <w:szCs w:val="22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 w:rsidRPr="002750B6">
              <w:rPr>
                <w:sz w:val="22"/>
                <w:szCs w:val="22"/>
              </w:rPr>
              <w:t>495 383,3</w:t>
            </w:r>
          </w:p>
        </w:tc>
      </w:tr>
      <w:tr w:rsidR="0096763B" w:rsidRPr="005804D6" w:rsidTr="001935EE">
        <w:trPr>
          <w:trHeight w:val="287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1.1.2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Инженерные изыскания, разработка и экспертиза проектной документации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 w:rsidRPr="002750B6">
              <w:rPr>
                <w:sz w:val="22"/>
                <w:szCs w:val="22"/>
              </w:rPr>
              <w:t>12 100,0</w:t>
            </w:r>
          </w:p>
        </w:tc>
      </w:tr>
      <w:tr w:rsidR="0096763B" w:rsidRPr="005804D6" w:rsidTr="001935EE">
        <w:trPr>
          <w:trHeight w:val="595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1.1.3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 w:rsidRPr="002750B6">
              <w:rPr>
                <w:sz w:val="22"/>
                <w:szCs w:val="22"/>
              </w:rPr>
              <w:t>51 110,2</w:t>
            </w:r>
          </w:p>
        </w:tc>
      </w:tr>
      <w:tr w:rsidR="0096763B" w:rsidRPr="005804D6" w:rsidTr="001935EE">
        <w:trPr>
          <w:trHeight w:val="595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1.2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27 705,5</w:t>
            </w:r>
          </w:p>
        </w:tc>
      </w:tr>
      <w:tr w:rsidR="0096763B" w:rsidRPr="005804D6" w:rsidTr="001935EE">
        <w:trPr>
          <w:trHeight w:val="541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1.3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11 873,8</w:t>
            </w:r>
          </w:p>
        </w:tc>
      </w:tr>
      <w:tr w:rsidR="0096763B" w:rsidRPr="005804D6" w:rsidTr="001935EE">
        <w:trPr>
          <w:trHeight w:val="210"/>
        </w:trPr>
        <w:tc>
          <w:tcPr>
            <w:tcW w:w="851" w:type="dxa"/>
            <w:vMerge w:val="restart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</w:t>
            </w:r>
          </w:p>
        </w:tc>
        <w:tc>
          <w:tcPr>
            <w:tcW w:w="11340" w:type="dxa"/>
            <w:vMerge w:val="restart"/>
            <w:vAlign w:val="center"/>
          </w:tcPr>
          <w:p w:rsidR="0096763B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  <w:vAlign w:val="center"/>
          </w:tcPr>
          <w:p w:rsidR="0096763B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232 634,9</w:t>
            </w:r>
          </w:p>
        </w:tc>
      </w:tr>
      <w:tr w:rsidR="0096763B" w:rsidRPr="005804D6" w:rsidTr="001935EE">
        <w:trPr>
          <w:trHeight w:val="214"/>
        </w:trPr>
        <w:tc>
          <w:tcPr>
            <w:tcW w:w="851" w:type="dxa"/>
            <w:vMerge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vMerge/>
            <w:vAlign w:val="center"/>
          </w:tcPr>
          <w:p w:rsidR="0096763B" w:rsidRDefault="0096763B" w:rsidP="001935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6763B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19 519,5</w:t>
            </w:r>
          </w:p>
        </w:tc>
      </w:tr>
      <w:tr w:rsidR="0096763B" w:rsidRPr="005804D6" w:rsidTr="001935EE">
        <w:trPr>
          <w:trHeight w:val="509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 w:rsidRPr="002750B6">
              <w:rPr>
                <w:sz w:val="22"/>
                <w:szCs w:val="22"/>
              </w:rPr>
              <w:t>223 869,4</w:t>
            </w:r>
          </w:p>
        </w:tc>
      </w:tr>
      <w:tr w:rsidR="0096763B" w:rsidRPr="005804D6" w:rsidTr="001935EE">
        <w:trPr>
          <w:trHeight w:val="138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2.1.1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Содержание объектов озеленения</w:t>
            </w:r>
            <w:r>
              <w:rPr>
                <w:sz w:val="22"/>
                <w:szCs w:val="22"/>
              </w:rPr>
              <w:t>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</w:t>
            </w:r>
            <w:r w:rsidRPr="005804D6">
              <w:rPr>
                <w:sz w:val="22"/>
                <w:szCs w:val="22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48 116,9</w:t>
            </w:r>
          </w:p>
        </w:tc>
      </w:tr>
      <w:tr w:rsidR="0096763B" w:rsidRPr="005804D6" w:rsidTr="001935EE">
        <w:trPr>
          <w:trHeight w:val="421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2.1.2</w:t>
            </w:r>
          </w:p>
        </w:tc>
        <w:tc>
          <w:tcPr>
            <w:tcW w:w="11340" w:type="dxa"/>
            <w:vAlign w:val="center"/>
          </w:tcPr>
          <w:p w:rsidR="0096763B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 (организация наружного освещения улиц и дворовых территорий города)</w:t>
            </w:r>
          </w:p>
          <w:p w:rsidR="0096763B" w:rsidRPr="005804D6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64 649,0</w:t>
            </w:r>
          </w:p>
        </w:tc>
      </w:tr>
      <w:tr w:rsidR="0096763B" w:rsidRPr="005804D6" w:rsidTr="001935EE">
        <w:trPr>
          <w:trHeight w:val="250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2.1 3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по обслуживанию сетей наружного освещения города</w:t>
            </w:r>
            <w:r w:rsidRPr="005804D6">
              <w:rPr>
                <w:sz w:val="22"/>
                <w:szCs w:val="22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73 134,0</w:t>
            </w:r>
          </w:p>
        </w:tc>
      </w:tr>
      <w:tr w:rsidR="0096763B" w:rsidRPr="005804D6" w:rsidTr="001935EE">
        <w:trPr>
          <w:trHeight w:val="413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Снабжение сжиженным углеводородным газом системы газоснабжения объекта «Вечный огонь»</w:t>
            </w:r>
            <w:r w:rsidRPr="005804D6">
              <w:rPr>
                <w:sz w:val="22"/>
                <w:szCs w:val="22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2 653,0</w:t>
            </w:r>
          </w:p>
        </w:tc>
      </w:tr>
      <w:tr w:rsidR="0096763B" w:rsidRPr="005804D6" w:rsidTr="001935EE">
        <w:trPr>
          <w:trHeight w:val="519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2.1.5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прочих объектов благоустройства (электроустановок перед зданием ГДЦ «Меридиан», объекта «Ансамбль-мемориал в память о погибших в мирное время моряках», мемориального комплекса «Защитникам Советского Заполярья», оборудования и сооружений связи)</w:t>
            </w:r>
            <w:r w:rsidRPr="005804D6">
              <w:rPr>
                <w:sz w:val="22"/>
                <w:szCs w:val="22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1 221,4</w:t>
            </w:r>
          </w:p>
        </w:tc>
      </w:tr>
      <w:tr w:rsidR="0096763B" w:rsidRPr="005804D6" w:rsidTr="001935EE">
        <w:trPr>
          <w:trHeight w:val="249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2.1.6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архитектурно-художественную подсветку телевизионной башни</w:t>
            </w:r>
            <w:r w:rsidRPr="005804D6">
              <w:rPr>
                <w:sz w:val="22"/>
                <w:szCs w:val="22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</w:t>
            </w:r>
          </w:p>
        </w:tc>
      </w:tr>
      <w:tr w:rsidR="0096763B" w:rsidRPr="005804D6" w:rsidTr="001935EE">
        <w:trPr>
          <w:trHeight w:val="393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2.1.7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Инженерные изыскания, разработка и экспертиза проектной документации</w:t>
            </w:r>
            <w:r w:rsidRPr="005804D6">
              <w:rPr>
                <w:sz w:val="22"/>
                <w:szCs w:val="22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96763B" w:rsidRPr="005804D6" w:rsidTr="001935EE">
        <w:trPr>
          <w:trHeight w:val="379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2.1.8</w:t>
            </w:r>
          </w:p>
        </w:tc>
        <w:tc>
          <w:tcPr>
            <w:tcW w:w="11340" w:type="dxa"/>
            <w:vAlign w:val="center"/>
          </w:tcPr>
          <w:p w:rsidR="0096763B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Обеспечение организации предоставления ритуальных услуг и содержание территорий городских кла</w:t>
            </w:r>
            <w:r>
              <w:rPr>
                <w:sz w:val="22"/>
                <w:szCs w:val="22"/>
              </w:rPr>
              <w:t>дбищ</w:t>
            </w:r>
          </w:p>
          <w:p w:rsidR="0096763B" w:rsidRPr="005804D6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 w:rsidRPr="002750B6">
              <w:rPr>
                <w:sz w:val="22"/>
                <w:szCs w:val="22"/>
              </w:rPr>
              <w:t>22 661,8</w:t>
            </w:r>
          </w:p>
        </w:tc>
      </w:tr>
      <w:tr w:rsidR="0096763B" w:rsidRPr="005804D6" w:rsidTr="001935EE">
        <w:trPr>
          <w:trHeight w:val="445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2.1.9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 (о</w:t>
            </w:r>
            <w:r w:rsidRPr="005804D6">
              <w:rPr>
                <w:sz w:val="22"/>
                <w:szCs w:val="22"/>
              </w:rPr>
              <w:t xml:space="preserve">рганизация </w:t>
            </w:r>
            <w:r>
              <w:rPr>
                <w:sz w:val="22"/>
                <w:szCs w:val="22"/>
              </w:rPr>
              <w:t xml:space="preserve">наружного освещения городского кладбища, расположенного на 7-8 км автодороги Кола-Мурмаши) </w:t>
            </w:r>
            <w:r w:rsidRPr="005804D6">
              <w:rPr>
                <w:sz w:val="22"/>
                <w:szCs w:val="22"/>
              </w:rPr>
              <w:t>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color w:val="000000"/>
                <w:sz w:val="22"/>
                <w:szCs w:val="22"/>
              </w:rPr>
            </w:pPr>
            <w:r w:rsidRPr="005804D6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2750B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1 066,6</w:t>
            </w:r>
          </w:p>
        </w:tc>
      </w:tr>
      <w:tr w:rsidR="0096763B" w:rsidRPr="005804D6" w:rsidTr="001935EE">
        <w:trPr>
          <w:trHeight w:val="471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2.1.10</w:t>
            </w:r>
          </w:p>
        </w:tc>
        <w:tc>
          <w:tcPr>
            <w:tcW w:w="11340" w:type="dxa"/>
            <w:vAlign w:val="center"/>
          </w:tcPr>
          <w:p w:rsidR="0096763B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 по обслуживанию сетей наружного освещения городского кладбища, расположенного на 7-8 км автодороги Кола-Мурмаши </w:t>
            </w:r>
            <w:r w:rsidRPr="005804D6">
              <w:rPr>
                <w:sz w:val="22"/>
                <w:szCs w:val="22"/>
              </w:rPr>
              <w:t>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1 983,3</w:t>
            </w:r>
          </w:p>
        </w:tc>
      </w:tr>
      <w:tr w:rsidR="0096763B" w:rsidRPr="005804D6" w:rsidTr="001935EE">
        <w:trPr>
          <w:trHeight w:val="467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2.1.11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Аренда транспортных средств для обеспечения доступности удаленны</w:t>
            </w:r>
            <w:r>
              <w:rPr>
                <w:sz w:val="22"/>
                <w:szCs w:val="22"/>
              </w:rPr>
              <w:t xml:space="preserve">х секторов городского кладбища, расположенного на 7-8 км автодороги Кола-Мурмаши </w:t>
            </w:r>
            <w:r w:rsidRPr="005804D6">
              <w:rPr>
                <w:sz w:val="22"/>
                <w:szCs w:val="22"/>
              </w:rPr>
              <w:t>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color w:val="000000"/>
                <w:sz w:val="22"/>
                <w:szCs w:val="22"/>
              </w:rPr>
            </w:pPr>
            <w:r w:rsidRPr="005804D6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010405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1 982,4</w:t>
            </w:r>
          </w:p>
        </w:tc>
      </w:tr>
      <w:tr w:rsidR="0096763B" w:rsidRPr="005804D6" w:rsidTr="001935EE">
        <w:trPr>
          <w:trHeight w:val="139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2.1.12</w:t>
            </w:r>
          </w:p>
        </w:tc>
        <w:tc>
          <w:tcPr>
            <w:tcW w:w="11340" w:type="dxa"/>
            <w:vAlign w:val="center"/>
          </w:tcPr>
          <w:p w:rsidR="0096763B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ограждения на городском кладбище, расположенном на 7-8 км автодороги Кола-Мурмаши </w:t>
            </w:r>
          </w:p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</w:t>
            </w:r>
          </w:p>
        </w:tc>
      </w:tr>
      <w:tr w:rsidR="0096763B" w:rsidRPr="005804D6" w:rsidTr="001935EE"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2.3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010405" w:rsidRDefault="0096763B" w:rsidP="001935EE">
            <w:pPr>
              <w:jc w:val="center"/>
              <w:rPr>
                <w:sz w:val="22"/>
                <w:szCs w:val="22"/>
              </w:rPr>
            </w:pPr>
            <w:r w:rsidRPr="00010405">
              <w:rPr>
                <w:sz w:val="22"/>
                <w:szCs w:val="22"/>
              </w:rPr>
              <w:t>400,0</w:t>
            </w:r>
          </w:p>
        </w:tc>
      </w:tr>
      <w:tr w:rsidR="0096763B" w:rsidRPr="005804D6" w:rsidTr="001935EE">
        <w:trPr>
          <w:trHeight w:val="621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2.5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Pr="00010405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19 519,5</w:t>
            </w:r>
          </w:p>
        </w:tc>
      </w:tr>
      <w:tr w:rsidR="0096763B" w:rsidRPr="005804D6" w:rsidTr="001935EE">
        <w:trPr>
          <w:trHeight w:val="529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2.5.1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пешеходной связи от д. № 25 по ул. Кильдинской до д. № 13 по Верхне-Ростинскому шоссе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Pr="00010405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1 575,0</w:t>
            </w:r>
          </w:p>
        </w:tc>
      </w:tr>
      <w:tr w:rsidR="0096763B" w:rsidRPr="005804D6" w:rsidTr="001935EE">
        <w:trPr>
          <w:trHeight w:val="1146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2.5.2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пешеходных лестниц в городе Мурманске, расположенных в районе домов: № 19 по                             ул. Туристов, № 168 по просп. Кольскому, № 7 по просп. Кольскому, № 1 по ул. Полярный Круг, № 10 по                        ул. Полярный Круг, № 6 по Верхне-Ростинскому шоссе, № 29 по ул. Старостина, № 1 по ул. Челюскинцев, № 10 по ул. Лесной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Pr="00010405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</w:t>
            </w:r>
          </w:p>
        </w:tc>
      </w:tr>
      <w:tr w:rsidR="0096763B" w:rsidRPr="005804D6" w:rsidTr="001935EE"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2.5.3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проездов к общеобразовательным учреждениям и объектам здравоохранения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Pr="00010405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14 444,5</w:t>
            </w:r>
          </w:p>
        </w:tc>
      </w:tr>
      <w:tr w:rsidR="0096763B" w:rsidRPr="005804D6" w:rsidTr="001935EE"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010405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8 365,5</w:t>
            </w:r>
          </w:p>
        </w:tc>
      </w:tr>
      <w:tr w:rsidR="0096763B" w:rsidRPr="005804D6" w:rsidTr="001935EE"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пешеходной связи от д. № 25 по ул. Кильдинской до д. № 13 по Верхне-Ростинскому шоссе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010405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</w:tr>
      <w:tr w:rsidR="0096763B" w:rsidRPr="005804D6" w:rsidTr="001935EE"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пешеходных лестниц в городе Мурманске, расположенных в районе домов: № 19 по                             ул. Туристов, № 168 по просп. Кольскому, № 7 по просп. Кольскому, № 1 по ул. Полярный Круг, № 10 по                        ул. Полярный Круг, № 6 по Верхне-Ростинскому шоссе, № 29 по ул. Старостина, № 1 по ул. Челюскинцев, № 10 по ул. Лесной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010405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96763B" w:rsidRPr="005804D6" w:rsidTr="001935EE">
        <w:tc>
          <w:tcPr>
            <w:tcW w:w="851" w:type="dxa"/>
            <w:vAlign w:val="center"/>
          </w:tcPr>
          <w:p w:rsidR="0096763B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</w:t>
            </w:r>
          </w:p>
        </w:tc>
        <w:tc>
          <w:tcPr>
            <w:tcW w:w="11340" w:type="dxa"/>
            <w:vAlign w:val="center"/>
          </w:tcPr>
          <w:p w:rsidR="0096763B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проездов к общеобразовательным учреждениям и объектам здравоохранения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6 190,5</w:t>
            </w:r>
          </w:p>
        </w:tc>
      </w:tr>
      <w:tr w:rsidR="0096763B" w:rsidRPr="005804D6" w:rsidTr="001935EE">
        <w:trPr>
          <w:trHeight w:val="212"/>
        </w:trPr>
        <w:tc>
          <w:tcPr>
            <w:tcW w:w="851" w:type="dxa"/>
            <w:vMerge w:val="restart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3.</w:t>
            </w:r>
          </w:p>
        </w:tc>
        <w:tc>
          <w:tcPr>
            <w:tcW w:w="11340" w:type="dxa"/>
            <w:vMerge w:val="restart"/>
            <w:vAlign w:val="center"/>
          </w:tcPr>
          <w:p w:rsidR="0096763B" w:rsidRPr="005804D6" w:rsidRDefault="0096763B" w:rsidP="001935EE">
            <w:pPr>
              <w:pStyle w:val="af2"/>
              <w:spacing w:before="0" w:after="0"/>
              <w:rPr>
                <w:color w:val="000000"/>
                <w:sz w:val="22"/>
                <w:szCs w:val="22"/>
              </w:rPr>
            </w:pPr>
            <w:r w:rsidRPr="005804D6">
              <w:rPr>
                <w:color w:val="000000"/>
                <w:sz w:val="22"/>
                <w:szCs w:val="22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53 218,0</w:t>
            </w:r>
          </w:p>
        </w:tc>
      </w:tr>
      <w:tr w:rsidR="0096763B" w:rsidRPr="005804D6" w:rsidTr="001935EE">
        <w:trPr>
          <w:trHeight w:val="118"/>
        </w:trPr>
        <w:tc>
          <w:tcPr>
            <w:tcW w:w="851" w:type="dxa"/>
            <w:vMerge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vMerge/>
            <w:vAlign w:val="center"/>
          </w:tcPr>
          <w:p w:rsidR="0096763B" w:rsidRPr="005804D6" w:rsidRDefault="0096763B" w:rsidP="001935EE">
            <w:pPr>
              <w:pStyle w:val="af2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</w:t>
            </w:r>
            <w:r w:rsidRPr="005804D6">
              <w:rPr>
                <w:sz w:val="22"/>
                <w:szCs w:val="22"/>
              </w:rPr>
              <w:t>42,0</w:t>
            </w:r>
          </w:p>
        </w:tc>
      </w:tr>
      <w:tr w:rsidR="0096763B" w:rsidRPr="005804D6" w:rsidTr="001935EE">
        <w:trPr>
          <w:trHeight w:val="410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3.1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pStyle w:val="af2"/>
              <w:spacing w:before="0" w:after="0"/>
              <w:rPr>
                <w:color w:val="000000"/>
                <w:sz w:val="22"/>
                <w:szCs w:val="22"/>
              </w:rPr>
            </w:pPr>
            <w:r w:rsidRPr="005804D6">
              <w:rPr>
                <w:color w:val="000000"/>
                <w:sz w:val="22"/>
                <w:szCs w:val="22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</w:t>
            </w:r>
            <w:r>
              <w:rPr>
                <w:color w:val="000000"/>
                <w:sz w:val="22"/>
                <w:szCs w:val="22"/>
              </w:rPr>
              <w:t xml:space="preserve"> области</w:t>
            </w:r>
            <w:r w:rsidRPr="005804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</w:t>
            </w:r>
            <w:r w:rsidRPr="005804D6">
              <w:rPr>
                <w:sz w:val="22"/>
                <w:szCs w:val="22"/>
              </w:rPr>
              <w:t>42,0</w:t>
            </w:r>
          </w:p>
        </w:tc>
      </w:tr>
      <w:tr w:rsidR="0096763B" w:rsidRPr="005804D6" w:rsidTr="001935EE">
        <w:trPr>
          <w:trHeight w:val="64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3.1.1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(устройство) наружного освещения проезда от ул. Адмирала флота Лобова до ул. Алексея Хлобыстова</w:t>
            </w:r>
            <w:r w:rsidRPr="005804D6">
              <w:rPr>
                <w:sz w:val="22"/>
                <w:szCs w:val="22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2 142,0</w:t>
            </w:r>
          </w:p>
        </w:tc>
      </w:tr>
      <w:tr w:rsidR="0096763B" w:rsidRPr="005804D6" w:rsidTr="001935EE">
        <w:trPr>
          <w:trHeight w:val="64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11340" w:type="dxa"/>
            <w:vAlign w:val="center"/>
          </w:tcPr>
          <w:p w:rsidR="0096763B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Капитальный ремонт (устройство) наружного освещения от остановки общественного транспорта «Долина Уюта» (южное направление) по просп. Кольскому до д. № 6 по ул. Полярный Круг </w:t>
            </w:r>
            <w:r w:rsidRPr="005804D6">
              <w:rPr>
                <w:sz w:val="22"/>
                <w:szCs w:val="22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96763B" w:rsidRPr="005804D6" w:rsidTr="001935EE">
        <w:trPr>
          <w:trHeight w:val="64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3.2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color w:val="000000"/>
                <w:sz w:val="22"/>
                <w:szCs w:val="22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</w:t>
            </w:r>
            <w:r>
              <w:rPr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1 218,0</w:t>
            </w:r>
          </w:p>
        </w:tc>
      </w:tr>
      <w:tr w:rsidR="0096763B" w:rsidRPr="005804D6" w:rsidTr="001935EE">
        <w:trPr>
          <w:trHeight w:val="64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3.2.1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(устройство) наружного освещения проезда от ул. Адмирала флота Лобова до ул. Алексея Хлобыстова</w:t>
            </w:r>
            <w:r w:rsidRPr="005804D6">
              <w:rPr>
                <w:sz w:val="22"/>
                <w:szCs w:val="22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 w:rsidRPr="005804D6">
              <w:rPr>
                <w:sz w:val="22"/>
                <w:szCs w:val="22"/>
              </w:rPr>
              <w:t>918,0</w:t>
            </w:r>
          </w:p>
        </w:tc>
      </w:tr>
      <w:tr w:rsidR="0096763B" w:rsidRPr="005804D6" w:rsidTr="001935EE">
        <w:trPr>
          <w:trHeight w:val="64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11340" w:type="dxa"/>
            <w:vAlign w:val="center"/>
          </w:tcPr>
          <w:p w:rsidR="0096763B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(устройство) наружного освещения от остановки общественного транспорта «Долина Уюта» (южное направление) по просп. Кольскому до д. № 6 по ул. Полярный Круг </w:t>
            </w:r>
            <w:r w:rsidRPr="005804D6">
              <w:rPr>
                <w:sz w:val="22"/>
                <w:szCs w:val="22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6763B" w:rsidRPr="005804D6" w:rsidTr="001935EE">
        <w:trPr>
          <w:trHeight w:val="64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3.4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 w:rsidRPr="005804D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52 000,0</w:t>
            </w:r>
          </w:p>
        </w:tc>
      </w:tr>
      <w:tr w:rsidR="0096763B" w:rsidRPr="005804D6" w:rsidTr="001935EE">
        <w:trPr>
          <w:trHeight w:val="64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3.4.1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(устройство) наружного освещения по Верхне-Ростинскому шоссе от ул. Свердлова до автодороги М-18, включая участок от ул. Домостроительной (от Верхне-Ростинского шоссе до д. № 18)</w:t>
            </w:r>
            <w:r w:rsidRPr="005804D6">
              <w:rPr>
                <w:sz w:val="22"/>
                <w:szCs w:val="22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</w:tr>
      <w:tr w:rsidR="0096763B" w:rsidRPr="005804D6" w:rsidTr="001935EE">
        <w:trPr>
          <w:trHeight w:val="394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lastRenderedPageBreak/>
              <w:t>3.4.2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(устройство) наружного освещения на просп. Героев-североморцев (от д. № 118 до автоподъезда к г. Североморску)</w:t>
            </w:r>
            <w:r w:rsidRPr="005804D6">
              <w:rPr>
                <w:sz w:val="22"/>
                <w:szCs w:val="22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</w:t>
            </w:r>
          </w:p>
        </w:tc>
      </w:tr>
      <w:tr w:rsidR="0096763B" w:rsidRPr="005804D6" w:rsidTr="001935EE">
        <w:trPr>
          <w:trHeight w:val="64"/>
        </w:trPr>
        <w:tc>
          <w:tcPr>
            <w:tcW w:w="851" w:type="dxa"/>
            <w:vAlign w:val="center"/>
          </w:tcPr>
          <w:p w:rsidR="0096763B" w:rsidRPr="00D60DD6" w:rsidRDefault="0096763B" w:rsidP="001935EE">
            <w:pPr>
              <w:jc w:val="center"/>
              <w:rPr>
                <w:sz w:val="22"/>
                <w:szCs w:val="22"/>
              </w:rPr>
            </w:pPr>
            <w:r w:rsidRPr="00D60DD6">
              <w:rPr>
                <w:sz w:val="22"/>
                <w:szCs w:val="22"/>
              </w:rPr>
              <w:t>3.4.3</w:t>
            </w:r>
          </w:p>
        </w:tc>
        <w:tc>
          <w:tcPr>
            <w:tcW w:w="11340" w:type="dxa"/>
            <w:vAlign w:val="center"/>
          </w:tcPr>
          <w:p w:rsidR="0096763B" w:rsidRPr="005804D6" w:rsidRDefault="0096763B" w:rsidP="00193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аварийных опор наружного освещения </w:t>
            </w:r>
            <w:r w:rsidRPr="005804D6">
              <w:rPr>
                <w:sz w:val="22"/>
                <w:szCs w:val="22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vAlign w:val="center"/>
          </w:tcPr>
          <w:p w:rsidR="0096763B" w:rsidRPr="005804D6" w:rsidRDefault="0096763B" w:rsidP="00193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</w:tr>
    </w:tbl>
    <w:p w:rsidR="0096763B" w:rsidRPr="00355FC5" w:rsidRDefault="0096763B" w:rsidP="0096763B">
      <w:pPr>
        <w:spacing w:line="300" w:lineRule="exact"/>
        <w:jc w:val="center"/>
      </w:pPr>
    </w:p>
    <w:p w:rsidR="0096763B" w:rsidRDefault="0096763B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Default="00697A5D" w:rsidP="0096763B">
      <w:pPr>
        <w:spacing w:line="300" w:lineRule="exact"/>
        <w:jc w:val="center"/>
      </w:pPr>
    </w:p>
    <w:p w:rsidR="00697A5D" w:rsidRPr="00355FC5" w:rsidRDefault="00697A5D" w:rsidP="0096763B">
      <w:pPr>
        <w:spacing w:line="300" w:lineRule="exact"/>
        <w:jc w:val="center"/>
      </w:pPr>
    </w:p>
    <w:p w:rsidR="0096763B" w:rsidRPr="004E6C51" w:rsidRDefault="0096763B" w:rsidP="0096763B">
      <w:pPr>
        <w:rPr>
          <w:sz w:val="20"/>
          <w:szCs w:val="20"/>
        </w:rPr>
      </w:pPr>
    </w:p>
    <w:p w:rsidR="0096763B" w:rsidRPr="006D5FCD" w:rsidRDefault="0096763B" w:rsidP="009676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Приложение № 3</w:t>
      </w:r>
    </w:p>
    <w:p w:rsidR="0096763B" w:rsidRPr="006D5FCD" w:rsidRDefault="0096763B" w:rsidP="0096763B">
      <w:pPr>
        <w:jc w:val="right"/>
        <w:rPr>
          <w:sz w:val="28"/>
          <w:szCs w:val="28"/>
        </w:rPr>
      </w:pPr>
      <w:r w:rsidRPr="006D5FCD">
        <w:rPr>
          <w:sz w:val="28"/>
          <w:szCs w:val="28"/>
        </w:rPr>
        <w:t>к постановлению администрации</w:t>
      </w:r>
    </w:p>
    <w:p w:rsidR="0096763B" w:rsidRPr="006D5FCD" w:rsidRDefault="0096763B" w:rsidP="0096763B">
      <w:pPr>
        <w:jc w:val="center"/>
        <w:rPr>
          <w:sz w:val="28"/>
          <w:szCs w:val="28"/>
        </w:rPr>
      </w:pPr>
      <w:r w:rsidRPr="006D5F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города Мурманска</w:t>
      </w:r>
    </w:p>
    <w:p w:rsidR="0096763B" w:rsidRPr="00DC473B" w:rsidRDefault="0096763B" w:rsidP="0096763B">
      <w:pPr>
        <w:jc w:val="center"/>
      </w:pPr>
      <w:r w:rsidRPr="006D5F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 _________ №______</w:t>
      </w:r>
    </w:p>
    <w:p w:rsidR="0096763B" w:rsidRPr="00DC473B" w:rsidRDefault="0096763B" w:rsidP="0096763B"/>
    <w:p w:rsidR="0096763B" w:rsidRPr="006D5FCD" w:rsidRDefault="0096763B" w:rsidP="0096763B">
      <w:pPr>
        <w:jc w:val="center"/>
        <w:rPr>
          <w:sz w:val="28"/>
          <w:szCs w:val="28"/>
        </w:rPr>
      </w:pPr>
      <w:r w:rsidRPr="006D5FCD">
        <w:rPr>
          <w:sz w:val="28"/>
          <w:szCs w:val="28"/>
        </w:rPr>
        <w:t>3.2. Перечень основных мероприятий АВЦП на 2016 – 2019 годы</w:t>
      </w:r>
    </w:p>
    <w:p w:rsidR="0096763B" w:rsidRPr="009C3C91" w:rsidRDefault="0096763B" w:rsidP="0096763B">
      <w:pPr>
        <w:jc w:val="center"/>
        <w:rPr>
          <w:sz w:val="20"/>
          <w:szCs w:val="20"/>
        </w:rPr>
      </w:pPr>
    </w:p>
    <w:tbl>
      <w:tblPr>
        <w:tblW w:w="15318" w:type="dxa"/>
        <w:tblInd w:w="-176" w:type="dxa"/>
        <w:tblLayout w:type="fixed"/>
        <w:tblLook w:val="04A0"/>
      </w:tblPr>
      <w:tblGrid>
        <w:gridCol w:w="563"/>
        <w:gridCol w:w="2556"/>
        <w:gridCol w:w="993"/>
        <w:gridCol w:w="992"/>
        <w:gridCol w:w="850"/>
        <w:gridCol w:w="850"/>
        <w:gridCol w:w="851"/>
        <w:gridCol w:w="850"/>
        <w:gridCol w:w="851"/>
        <w:gridCol w:w="1560"/>
        <w:gridCol w:w="637"/>
        <w:gridCol w:w="638"/>
        <w:gridCol w:w="638"/>
        <w:gridCol w:w="638"/>
        <w:gridCol w:w="1851"/>
      </w:tblGrid>
      <w:tr w:rsidR="0096763B" w:rsidRPr="00BE4F76" w:rsidTr="001935EE">
        <w:trPr>
          <w:trHeight w:val="85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Срок выпол-нения (квар-тал,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Источ-ники финан-сирова-ния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96763B" w:rsidRPr="00BE4F76" w:rsidTr="001935EE">
        <w:trPr>
          <w:trHeight w:val="547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2016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2017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2018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2019 год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</w:p>
        </w:tc>
      </w:tr>
      <w:tr w:rsidR="0096763B" w:rsidRPr="00BE4F76" w:rsidTr="001935EE">
        <w:trPr>
          <w:trHeight w:val="217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15</w:t>
            </w:r>
          </w:p>
        </w:tc>
      </w:tr>
      <w:tr w:rsidR="0096763B" w:rsidRPr="00BE4F76" w:rsidTr="001935EE">
        <w:trPr>
          <w:trHeight w:val="2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</w:tc>
      </w:tr>
      <w:tr w:rsidR="0096763B" w:rsidRPr="00BE4F76" w:rsidTr="001935EE">
        <w:trPr>
          <w:trHeight w:val="4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Основное мероприятие: эффективное выполнение муниципальных функций в сфере развития городского хозяйства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186 721,9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49 672,6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Количество реализуемых функций, ед.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96763B" w:rsidRPr="00BE4F76" w:rsidTr="001935EE">
        <w:trPr>
          <w:trHeight w:val="49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186 651,5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49 655,0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6763B" w:rsidRPr="00BE4F76" w:rsidTr="001935EE">
        <w:trPr>
          <w:trHeight w:val="49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B" w:rsidRPr="00BE4F76" w:rsidRDefault="0096763B" w:rsidP="001935E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6763B" w:rsidRPr="00BE4F76" w:rsidTr="001935EE">
        <w:trPr>
          <w:trHeight w:val="11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1.1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182 429,0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47 061,8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45 122,4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45 122,4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45 122,4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муниципаль-</w:t>
            </w:r>
            <w:r w:rsidRPr="00BE4F76">
              <w:rPr>
                <w:sz w:val="20"/>
                <w:szCs w:val="20"/>
              </w:rPr>
              <w:t>ных служащих, 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96763B" w:rsidRPr="00BE4F76" w:rsidTr="001935EE">
        <w:trPr>
          <w:trHeight w:val="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1.2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2 320,8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691,5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543,1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543,1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543,1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 w:rsidRPr="00BE4F76">
              <w:rPr>
                <w:sz w:val="20"/>
                <w:szCs w:val="20"/>
              </w:rPr>
              <w:t xml:space="preserve">Количество муниципаль-ных служащих, имеющих право на оплату стоимости проезда к месту использования </w:t>
            </w:r>
            <w:r w:rsidRPr="00BE4F76">
              <w:rPr>
                <w:sz w:val="20"/>
                <w:szCs w:val="20"/>
              </w:rPr>
              <w:lastRenderedPageBreak/>
              <w:t>отпуска и обратно, 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96763B" w:rsidRPr="00BE4F76" w:rsidTr="001935EE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Расходы на единовременное поощрение за многолетнюю безупречную муниципальную службу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1 901,7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1 901,7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  <w:highlight w:val="yellow"/>
              </w:rPr>
            </w:pPr>
            <w:r w:rsidRPr="00BE4F76">
              <w:rPr>
                <w:sz w:val="20"/>
                <w:szCs w:val="20"/>
              </w:rPr>
              <w:t xml:space="preserve">Количество муниципаль-ных служащих, чел.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96763B" w:rsidRPr="00BE4F76" w:rsidTr="001935EE">
        <w:trPr>
          <w:trHeight w:val="18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1.4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Субвенция бюджетам муниципальных образований Мурманской области на организацию осуществления</w:t>
            </w:r>
          </w:p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деятельности по отлову и содержанию безнадзорных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 переданных государствен-</w:t>
            </w:r>
            <w:r w:rsidRPr="00BE4F76">
              <w:rPr>
                <w:sz w:val="20"/>
                <w:szCs w:val="20"/>
              </w:rPr>
              <w:t>ных полномочий, 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96763B" w:rsidRPr="00BE4F76" w:rsidTr="001935EE">
        <w:trPr>
          <w:trHeight w:val="4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1.5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Организация осуществления органами местного самоуправления государственных полномочий по отлову и содержанию безнадзорных животных (субвенция бюджетам муниципальных образований)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Количество переданных государствен-ных полномочий, 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96763B" w:rsidRPr="00BE4F76" w:rsidTr="001935EE">
        <w:trPr>
          <w:trHeight w:val="4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Всего по АВЦП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186 721,9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49 672,6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BE4F76" w:rsidTr="001935EE">
        <w:trPr>
          <w:trHeight w:val="30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186 651,5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49 655,0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  <w:tr w:rsidR="0096763B" w:rsidRPr="00BE4F76" w:rsidTr="001935EE">
        <w:trPr>
          <w:trHeight w:val="27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B" w:rsidRPr="00BE4F76" w:rsidRDefault="0096763B" w:rsidP="001935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763B" w:rsidRPr="00BE4F76" w:rsidRDefault="0096763B" w:rsidP="0096763B">
      <w:pPr>
        <w:jc w:val="center"/>
        <w:rPr>
          <w:sz w:val="20"/>
          <w:szCs w:val="20"/>
        </w:rPr>
      </w:pPr>
    </w:p>
    <w:p w:rsidR="0096763B" w:rsidRPr="00BE4F76" w:rsidRDefault="0096763B" w:rsidP="0096763B">
      <w:pPr>
        <w:jc w:val="center"/>
        <w:rPr>
          <w:sz w:val="20"/>
          <w:szCs w:val="20"/>
        </w:rPr>
      </w:pPr>
    </w:p>
    <w:p w:rsidR="0096763B" w:rsidRPr="00697A5D" w:rsidRDefault="0096763B" w:rsidP="00697A5D">
      <w:pPr>
        <w:jc w:val="center"/>
        <w:rPr>
          <w:sz w:val="20"/>
          <w:szCs w:val="20"/>
        </w:rPr>
      </w:pPr>
    </w:p>
    <w:sectPr w:rsidR="0096763B" w:rsidRPr="00697A5D" w:rsidSect="001935EE">
      <w:headerReference w:type="default" r:id="rId13"/>
      <w:footerReference w:type="default" r:id="rId14"/>
      <w:pgSz w:w="16838" w:h="11906" w:orient="landscape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F1" w:rsidRDefault="00E76FF1" w:rsidP="00A20072">
      <w:r>
        <w:separator/>
      </w:r>
    </w:p>
  </w:endnote>
  <w:endnote w:type="continuationSeparator" w:id="0">
    <w:p w:rsidR="00E76FF1" w:rsidRDefault="00E76FF1" w:rsidP="00A2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EE" w:rsidRDefault="001935EE">
    <w:pPr>
      <w:pStyle w:val="ad"/>
      <w:jc w:val="center"/>
    </w:pPr>
  </w:p>
  <w:p w:rsidR="001935EE" w:rsidRDefault="001935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F1" w:rsidRDefault="00E76FF1" w:rsidP="00A20072">
      <w:r>
        <w:separator/>
      </w:r>
    </w:p>
  </w:footnote>
  <w:footnote w:type="continuationSeparator" w:id="0">
    <w:p w:rsidR="00E76FF1" w:rsidRDefault="00E76FF1" w:rsidP="00A20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EE" w:rsidRDefault="001935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3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4F79"/>
    <w:rsid w:val="0000333C"/>
    <w:rsid w:val="00003B9F"/>
    <w:rsid w:val="00004017"/>
    <w:rsid w:val="00007036"/>
    <w:rsid w:val="00010971"/>
    <w:rsid w:val="00012987"/>
    <w:rsid w:val="00024118"/>
    <w:rsid w:val="00032889"/>
    <w:rsid w:val="000333D5"/>
    <w:rsid w:val="00033B02"/>
    <w:rsid w:val="00034367"/>
    <w:rsid w:val="00034382"/>
    <w:rsid w:val="0003602D"/>
    <w:rsid w:val="0004151F"/>
    <w:rsid w:val="00046511"/>
    <w:rsid w:val="000471F2"/>
    <w:rsid w:val="00047613"/>
    <w:rsid w:val="000500C9"/>
    <w:rsid w:val="000506F9"/>
    <w:rsid w:val="000513FF"/>
    <w:rsid w:val="00052001"/>
    <w:rsid w:val="00056659"/>
    <w:rsid w:val="00056AC8"/>
    <w:rsid w:val="00057A2F"/>
    <w:rsid w:val="0006046A"/>
    <w:rsid w:val="000607A1"/>
    <w:rsid w:val="0006237C"/>
    <w:rsid w:val="00064926"/>
    <w:rsid w:val="00065338"/>
    <w:rsid w:val="0006538B"/>
    <w:rsid w:val="000660CE"/>
    <w:rsid w:val="000701B9"/>
    <w:rsid w:val="000710E7"/>
    <w:rsid w:val="00072EC9"/>
    <w:rsid w:val="00074442"/>
    <w:rsid w:val="000749FD"/>
    <w:rsid w:val="000846D8"/>
    <w:rsid w:val="00084C00"/>
    <w:rsid w:val="00084CBB"/>
    <w:rsid w:val="000850B4"/>
    <w:rsid w:val="000870DB"/>
    <w:rsid w:val="00092DF7"/>
    <w:rsid w:val="0009412C"/>
    <w:rsid w:val="000942A2"/>
    <w:rsid w:val="00094F06"/>
    <w:rsid w:val="000966E1"/>
    <w:rsid w:val="00097680"/>
    <w:rsid w:val="000A0DD7"/>
    <w:rsid w:val="000A1DF9"/>
    <w:rsid w:val="000A6C6B"/>
    <w:rsid w:val="000B1E87"/>
    <w:rsid w:val="000B2F24"/>
    <w:rsid w:val="000B3A3C"/>
    <w:rsid w:val="000B7D0E"/>
    <w:rsid w:val="000C04B5"/>
    <w:rsid w:val="000C1CA6"/>
    <w:rsid w:val="000C758B"/>
    <w:rsid w:val="000D1974"/>
    <w:rsid w:val="000D7650"/>
    <w:rsid w:val="000E1791"/>
    <w:rsid w:val="000E219E"/>
    <w:rsid w:val="000E2688"/>
    <w:rsid w:val="000E4AAE"/>
    <w:rsid w:val="000F3219"/>
    <w:rsid w:val="000F3BC0"/>
    <w:rsid w:val="000F4057"/>
    <w:rsid w:val="0010451E"/>
    <w:rsid w:val="00104685"/>
    <w:rsid w:val="001109EC"/>
    <w:rsid w:val="0011272F"/>
    <w:rsid w:val="00117B8B"/>
    <w:rsid w:val="0012000F"/>
    <w:rsid w:val="00124BA2"/>
    <w:rsid w:val="0012729B"/>
    <w:rsid w:val="00130541"/>
    <w:rsid w:val="001314AA"/>
    <w:rsid w:val="001407AA"/>
    <w:rsid w:val="00141128"/>
    <w:rsid w:val="00142195"/>
    <w:rsid w:val="001430AB"/>
    <w:rsid w:val="00147C16"/>
    <w:rsid w:val="00152EDB"/>
    <w:rsid w:val="00154DE4"/>
    <w:rsid w:val="001639D5"/>
    <w:rsid w:val="00167BB9"/>
    <w:rsid w:val="00170C38"/>
    <w:rsid w:val="00171180"/>
    <w:rsid w:val="00171299"/>
    <w:rsid w:val="00171399"/>
    <w:rsid w:val="0017152C"/>
    <w:rsid w:val="00171C0D"/>
    <w:rsid w:val="00172D1C"/>
    <w:rsid w:val="00172F43"/>
    <w:rsid w:val="00176BD5"/>
    <w:rsid w:val="00181A50"/>
    <w:rsid w:val="00186873"/>
    <w:rsid w:val="00190CAA"/>
    <w:rsid w:val="00191485"/>
    <w:rsid w:val="001935EE"/>
    <w:rsid w:val="001950E2"/>
    <w:rsid w:val="0019573B"/>
    <w:rsid w:val="001959DE"/>
    <w:rsid w:val="001A0466"/>
    <w:rsid w:val="001A0EF8"/>
    <w:rsid w:val="001A1B3A"/>
    <w:rsid w:val="001A3BE1"/>
    <w:rsid w:val="001A42A2"/>
    <w:rsid w:val="001A4680"/>
    <w:rsid w:val="001A5B44"/>
    <w:rsid w:val="001A5DEE"/>
    <w:rsid w:val="001B0B88"/>
    <w:rsid w:val="001B5931"/>
    <w:rsid w:val="001B7D2C"/>
    <w:rsid w:val="001B7EA3"/>
    <w:rsid w:val="001C0344"/>
    <w:rsid w:val="001C087B"/>
    <w:rsid w:val="001C3CB6"/>
    <w:rsid w:val="001C4DAB"/>
    <w:rsid w:val="001C72FA"/>
    <w:rsid w:val="001C7E9B"/>
    <w:rsid w:val="001C7FB4"/>
    <w:rsid w:val="001D0EE2"/>
    <w:rsid w:val="001D159B"/>
    <w:rsid w:val="001D170A"/>
    <w:rsid w:val="001D5358"/>
    <w:rsid w:val="001D6040"/>
    <w:rsid w:val="001E2017"/>
    <w:rsid w:val="001E2942"/>
    <w:rsid w:val="001E49A7"/>
    <w:rsid w:val="001E595D"/>
    <w:rsid w:val="001F0F7E"/>
    <w:rsid w:val="001F417D"/>
    <w:rsid w:val="002017EC"/>
    <w:rsid w:val="00201870"/>
    <w:rsid w:val="0020237C"/>
    <w:rsid w:val="00202B05"/>
    <w:rsid w:val="002032DF"/>
    <w:rsid w:val="00204CD9"/>
    <w:rsid w:val="00205353"/>
    <w:rsid w:val="002122BD"/>
    <w:rsid w:val="00215CCD"/>
    <w:rsid w:val="0021600D"/>
    <w:rsid w:val="002166FA"/>
    <w:rsid w:val="00216E6E"/>
    <w:rsid w:val="00217CFF"/>
    <w:rsid w:val="00217F30"/>
    <w:rsid w:val="00225F26"/>
    <w:rsid w:val="00226118"/>
    <w:rsid w:val="002264A4"/>
    <w:rsid w:val="002426FC"/>
    <w:rsid w:val="002427C7"/>
    <w:rsid w:val="002475F0"/>
    <w:rsid w:val="0025142C"/>
    <w:rsid w:val="00264922"/>
    <w:rsid w:val="00265124"/>
    <w:rsid w:val="0026561B"/>
    <w:rsid w:val="00265C69"/>
    <w:rsid w:val="00270484"/>
    <w:rsid w:val="002709EB"/>
    <w:rsid w:val="00271128"/>
    <w:rsid w:val="002714BA"/>
    <w:rsid w:val="00272466"/>
    <w:rsid w:val="002724D9"/>
    <w:rsid w:val="002765A0"/>
    <w:rsid w:val="00280242"/>
    <w:rsid w:val="00280F7A"/>
    <w:rsid w:val="00281B0B"/>
    <w:rsid w:val="0028280A"/>
    <w:rsid w:val="00283478"/>
    <w:rsid w:val="00284689"/>
    <w:rsid w:val="00286597"/>
    <w:rsid w:val="00286F11"/>
    <w:rsid w:val="00292946"/>
    <w:rsid w:val="00295AE4"/>
    <w:rsid w:val="00297AC9"/>
    <w:rsid w:val="002A136E"/>
    <w:rsid w:val="002A3B89"/>
    <w:rsid w:val="002A41B8"/>
    <w:rsid w:val="002A53EF"/>
    <w:rsid w:val="002A58C3"/>
    <w:rsid w:val="002A6CF1"/>
    <w:rsid w:val="002A797E"/>
    <w:rsid w:val="002B2197"/>
    <w:rsid w:val="002B6182"/>
    <w:rsid w:val="002C0FE2"/>
    <w:rsid w:val="002C184A"/>
    <w:rsid w:val="002C3512"/>
    <w:rsid w:val="002C383D"/>
    <w:rsid w:val="002C3B8C"/>
    <w:rsid w:val="002C550D"/>
    <w:rsid w:val="002C7E87"/>
    <w:rsid w:val="002D5EB3"/>
    <w:rsid w:val="002D7DAB"/>
    <w:rsid w:val="002E4EF4"/>
    <w:rsid w:val="002E7401"/>
    <w:rsid w:val="002F39C5"/>
    <w:rsid w:val="002F3F14"/>
    <w:rsid w:val="002F567B"/>
    <w:rsid w:val="002F71DD"/>
    <w:rsid w:val="002F7A66"/>
    <w:rsid w:val="003024AF"/>
    <w:rsid w:val="00302A99"/>
    <w:rsid w:val="003046B1"/>
    <w:rsid w:val="00305523"/>
    <w:rsid w:val="003062DC"/>
    <w:rsid w:val="003070C3"/>
    <w:rsid w:val="003077AF"/>
    <w:rsid w:val="00310261"/>
    <w:rsid w:val="00315CD9"/>
    <w:rsid w:val="00323B58"/>
    <w:rsid w:val="00327C15"/>
    <w:rsid w:val="003302B0"/>
    <w:rsid w:val="003323DE"/>
    <w:rsid w:val="00332BA7"/>
    <w:rsid w:val="003355B7"/>
    <w:rsid w:val="00336CF7"/>
    <w:rsid w:val="00340129"/>
    <w:rsid w:val="003431CD"/>
    <w:rsid w:val="0034515D"/>
    <w:rsid w:val="00345E91"/>
    <w:rsid w:val="00346029"/>
    <w:rsid w:val="003473D1"/>
    <w:rsid w:val="003507EB"/>
    <w:rsid w:val="00355F1F"/>
    <w:rsid w:val="0035678E"/>
    <w:rsid w:val="003577DE"/>
    <w:rsid w:val="00361651"/>
    <w:rsid w:val="003640C9"/>
    <w:rsid w:val="003649E0"/>
    <w:rsid w:val="00365306"/>
    <w:rsid w:val="00365F14"/>
    <w:rsid w:val="00367667"/>
    <w:rsid w:val="00375F37"/>
    <w:rsid w:val="0037663E"/>
    <w:rsid w:val="003773FB"/>
    <w:rsid w:val="003803E4"/>
    <w:rsid w:val="0038146A"/>
    <w:rsid w:val="0038148C"/>
    <w:rsid w:val="0038289B"/>
    <w:rsid w:val="003828E4"/>
    <w:rsid w:val="00385042"/>
    <w:rsid w:val="00385D38"/>
    <w:rsid w:val="00386CB0"/>
    <w:rsid w:val="003873F3"/>
    <w:rsid w:val="00387DC9"/>
    <w:rsid w:val="003900F4"/>
    <w:rsid w:val="00394632"/>
    <w:rsid w:val="00397B2E"/>
    <w:rsid w:val="00397BEA"/>
    <w:rsid w:val="003A12B1"/>
    <w:rsid w:val="003A16AC"/>
    <w:rsid w:val="003A5BA5"/>
    <w:rsid w:val="003A5FEC"/>
    <w:rsid w:val="003A65ED"/>
    <w:rsid w:val="003A73A4"/>
    <w:rsid w:val="003B103F"/>
    <w:rsid w:val="003B303B"/>
    <w:rsid w:val="003C1F8F"/>
    <w:rsid w:val="003D2A69"/>
    <w:rsid w:val="003D2DF6"/>
    <w:rsid w:val="003E39CE"/>
    <w:rsid w:val="003E3BD6"/>
    <w:rsid w:val="003E3D64"/>
    <w:rsid w:val="003E3FE5"/>
    <w:rsid w:val="003E77E7"/>
    <w:rsid w:val="003F16FD"/>
    <w:rsid w:val="003F3362"/>
    <w:rsid w:val="003F5AE5"/>
    <w:rsid w:val="003F63F4"/>
    <w:rsid w:val="003F7EA7"/>
    <w:rsid w:val="00400090"/>
    <w:rsid w:val="004054FA"/>
    <w:rsid w:val="00405775"/>
    <w:rsid w:val="00406306"/>
    <w:rsid w:val="00406316"/>
    <w:rsid w:val="004101A6"/>
    <w:rsid w:val="00413968"/>
    <w:rsid w:val="00413ECB"/>
    <w:rsid w:val="00420729"/>
    <w:rsid w:val="00420C9D"/>
    <w:rsid w:val="00421594"/>
    <w:rsid w:val="00422B51"/>
    <w:rsid w:val="0042358B"/>
    <w:rsid w:val="00424AEB"/>
    <w:rsid w:val="00431338"/>
    <w:rsid w:val="00432E52"/>
    <w:rsid w:val="00435DBA"/>
    <w:rsid w:val="00436B39"/>
    <w:rsid w:val="00437AA2"/>
    <w:rsid w:val="00444743"/>
    <w:rsid w:val="00444778"/>
    <w:rsid w:val="00444C9C"/>
    <w:rsid w:val="00446E88"/>
    <w:rsid w:val="00447E2E"/>
    <w:rsid w:val="004517C4"/>
    <w:rsid w:val="00453102"/>
    <w:rsid w:val="004535D8"/>
    <w:rsid w:val="00453F56"/>
    <w:rsid w:val="004540F7"/>
    <w:rsid w:val="00456AE1"/>
    <w:rsid w:val="0046170F"/>
    <w:rsid w:val="00463C12"/>
    <w:rsid w:val="00464458"/>
    <w:rsid w:val="00464B58"/>
    <w:rsid w:val="00466968"/>
    <w:rsid w:val="00467C18"/>
    <w:rsid w:val="004726E0"/>
    <w:rsid w:val="00474A76"/>
    <w:rsid w:val="004763AA"/>
    <w:rsid w:val="004764B0"/>
    <w:rsid w:val="00477BB7"/>
    <w:rsid w:val="00480FD3"/>
    <w:rsid w:val="00481D0A"/>
    <w:rsid w:val="00482229"/>
    <w:rsid w:val="004832D0"/>
    <w:rsid w:val="00485B4D"/>
    <w:rsid w:val="00490C07"/>
    <w:rsid w:val="00493119"/>
    <w:rsid w:val="004A564B"/>
    <w:rsid w:val="004A598E"/>
    <w:rsid w:val="004B139B"/>
    <w:rsid w:val="004B15FC"/>
    <w:rsid w:val="004B4CEE"/>
    <w:rsid w:val="004B6D28"/>
    <w:rsid w:val="004B73A2"/>
    <w:rsid w:val="004B7404"/>
    <w:rsid w:val="004B7D59"/>
    <w:rsid w:val="004C1323"/>
    <w:rsid w:val="004C2F04"/>
    <w:rsid w:val="004C39EE"/>
    <w:rsid w:val="004C4098"/>
    <w:rsid w:val="004C50F1"/>
    <w:rsid w:val="004C5BE5"/>
    <w:rsid w:val="004C6999"/>
    <w:rsid w:val="004C7D09"/>
    <w:rsid w:val="004D3A76"/>
    <w:rsid w:val="004D43F4"/>
    <w:rsid w:val="004D4BCB"/>
    <w:rsid w:val="004D5599"/>
    <w:rsid w:val="004D5AEB"/>
    <w:rsid w:val="004D666E"/>
    <w:rsid w:val="004D70C6"/>
    <w:rsid w:val="004D7A3A"/>
    <w:rsid w:val="004D7D49"/>
    <w:rsid w:val="004E268E"/>
    <w:rsid w:val="004E371B"/>
    <w:rsid w:val="004E3EB4"/>
    <w:rsid w:val="004E43BC"/>
    <w:rsid w:val="004E5CE6"/>
    <w:rsid w:val="004F1448"/>
    <w:rsid w:val="004F3C82"/>
    <w:rsid w:val="004F44BE"/>
    <w:rsid w:val="004F69EB"/>
    <w:rsid w:val="004F755E"/>
    <w:rsid w:val="004F7EBC"/>
    <w:rsid w:val="005006DF"/>
    <w:rsid w:val="00500EAF"/>
    <w:rsid w:val="00501321"/>
    <w:rsid w:val="0050543C"/>
    <w:rsid w:val="00514C6F"/>
    <w:rsid w:val="00514EB1"/>
    <w:rsid w:val="00517AFA"/>
    <w:rsid w:val="00521D11"/>
    <w:rsid w:val="00522905"/>
    <w:rsid w:val="0052300A"/>
    <w:rsid w:val="00524602"/>
    <w:rsid w:val="00525587"/>
    <w:rsid w:val="00530A68"/>
    <w:rsid w:val="005323E6"/>
    <w:rsid w:val="00532E0F"/>
    <w:rsid w:val="0053313D"/>
    <w:rsid w:val="0053339C"/>
    <w:rsid w:val="005349D5"/>
    <w:rsid w:val="00534E6A"/>
    <w:rsid w:val="00536B7F"/>
    <w:rsid w:val="00536BF2"/>
    <w:rsid w:val="00540181"/>
    <w:rsid w:val="0055076C"/>
    <w:rsid w:val="0055109A"/>
    <w:rsid w:val="0055419A"/>
    <w:rsid w:val="00554461"/>
    <w:rsid w:val="00556387"/>
    <w:rsid w:val="00556976"/>
    <w:rsid w:val="00556A4D"/>
    <w:rsid w:val="00557611"/>
    <w:rsid w:val="005600A0"/>
    <w:rsid w:val="00560B48"/>
    <w:rsid w:val="00562DE2"/>
    <w:rsid w:val="0056745A"/>
    <w:rsid w:val="00567700"/>
    <w:rsid w:val="00567E98"/>
    <w:rsid w:val="005701CE"/>
    <w:rsid w:val="00574F79"/>
    <w:rsid w:val="005766F8"/>
    <w:rsid w:val="00584179"/>
    <w:rsid w:val="005841C4"/>
    <w:rsid w:val="00585329"/>
    <w:rsid w:val="00585B1E"/>
    <w:rsid w:val="0058645D"/>
    <w:rsid w:val="00586DB6"/>
    <w:rsid w:val="00586F46"/>
    <w:rsid w:val="00587402"/>
    <w:rsid w:val="00587B5E"/>
    <w:rsid w:val="005919A9"/>
    <w:rsid w:val="00593FFA"/>
    <w:rsid w:val="00594839"/>
    <w:rsid w:val="0059495D"/>
    <w:rsid w:val="00595271"/>
    <w:rsid w:val="005968C4"/>
    <w:rsid w:val="005973AB"/>
    <w:rsid w:val="005A2DAC"/>
    <w:rsid w:val="005A4817"/>
    <w:rsid w:val="005A5F59"/>
    <w:rsid w:val="005A666B"/>
    <w:rsid w:val="005B1344"/>
    <w:rsid w:val="005B182D"/>
    <w:rsid w:val="005B1DFF"/>
    <w:rsid w:val="005B29BF"/>
    <w:rsid w:val="005B320F"/>
    <w:rsid w:val="005B3DD7"/>
    <w:rsid w:val="005B592E"/>
    <w:rsid w:val="005B5B20"/>
    <w:rsid w:val="005B646C"/>
    <w:rsid w:val="005B652E"/>
    <w:rsid w:val="005B6AE2"/>
    <w:rsid w:val="005B7B88"/>
    <w:rsid w:val="005C2A62"/>
    <w:rsid w:val="005C2BC7"/>
    <w:rsid w:val="005D11AA"/>
    <w:rsid w:val="005D2558"/>
    <w:rsid w:val="005D364E"/>
    <w:rsid w:val="005D4E6A"/>
    <w:rsid w:val="005D6399"/>
    <w:rsid w:val="005E0C05"/>
    <w:rsid w:val="005E0C8B"/>
    <w:rsid w:val="005E0F63"/>
    <w:rsid w:val="005E14D9"/>
    <w:rsid w:val="005E3813"/>
    <w:rsid w:val="005E3ED3"/>
    <w:rsid w:val="005E4393"/>
    <w:rsid w:val="005E79A4"/>
    <w:rsid w:val="005F119E"/>
    <w:rsid w:val="005F2318"/>
    <w:rsid w:val="005F28BD"/>
    <w:rsid w:val="005F4256"/>
    <w:rsid w:val="005F456A"/>
    <w:rsid w:val="005F53EB"/>
    <w:rsid w:val="006001D9"/>
    <w:rsid w:val="00601D32"/>
    <w:rsid w:val="00604AE0"/>
    <w:rsid w:val="006106CA"/>
    <w:rsid w:val="0061701D"/>
    <w:rsid w:val="0061736C"/>
    <w:rsid w:val="0061762D"/>
    <w:rsid w:val="00617F79"/>
    <w:rsid w:val="00617FD1"/>
    <w:rsid w:val="00622500"/>
    <w:rsid w:val="00622D43"/>
    <w:rsid w:val="0062615C"/>
    <w:rsid w:val="006277B1"/>
    <w:rsid w:val="006342F6"/>
    <w:rsid w:val="00635719"/>
    <w:rsid w:val="00636044"/>
    <w:rsid w:val="006360AD"/>
    <w:rsid w:val="0064297B"/>
    <w:rsid w:val="00644E76"/>
    <w:rsid w:val="00645FDD"/>
    <w:rsid w:val="00647AB8"/>
    <w:rsid w:val="00650812"/>
    <w:rsid w:val="00652725"/>
    <w:rsid w:val="00652F74"/>
    <w:rsid w:val="00654005"/>
    <w:rsid w:val="0065709D"/>
    <w:rsid w:val="00657D0D"/>
    <w:rsid w:val="00661B21"/>
    <w:rsid w:val="00662174"/>
    <w:rsid w:val="00666293"/>
    <w:rsid w:val="0066673F"/>
    <w:rsid w:val="0066719D"/>
    <w:rsid w:val="00672C6D"/>
    <w:rsid w:val="006738BC"/>
    <w:rsid w:val="00674BC0"/>
    <w:rsid w:val="00675A72"/>
    <w:rsid w:val="00675E42"/>
    <w:rsid w:val="00682930"/>
    <w:rsid w:val="006836E9"/>
    <w:rsid w:val="00684689"/>
    <w:rsid w:val="0068493A"/>
    <w:rsid w:val="006907A5"/>
    <w:rsid w:val="006914FF"/>
    <w:rsid w:val="00691696"/>
    <w:rsid w:val="00692557"/>
    <w:rsid w:val="00696E6C"/>
    <w:rsid w:val="00697A5D"/>
    <w:rsid w:val="006A00C4"/>
    <w:rsid w:val="006A0753"/>
    <w:rsid w:val="006A24FB"/>
    <w:rsid w:val="006A338B"/>
    <w:rsid w:val="006A4FCC"/>
    <w:rsid w:val="006A5090"/>
    <w:rsid w:val="006A58D0"/>
    <w:rsid w:val="006B42A4"/>
    <w:rsid w:val="006C444B"/>
    <w:rsid w:val="006C7C49"/>
    <w:rsid w:val="006D0591"/>
    <w:rsid w:val="006D2C91"/>
    <w:rsid w:val="006D4B3A"/>
    <w:rsid w:val="006E4F34"/>
    <w:rsid w:val="006E574D"/>
    <w:rsid w:val="006E580C"/>
    <w:rsid w:val="006E5D5E"/>
    <w:rsid w:val="006E6739"/>
    <w:rsid w:val="006E7634"/>
    <w:rsid w:val="006F246B"/>
    <w:rsid w:val="006F6277"/>
    <w:rsid w:val="007035D0"/>
    <w:rsid w:val="00706121"/>
    <w:rsid w:val="00706927"/>
    <w:rsid w:val="0070791C"/>
    <w:rsid w:val="0071400B"/>
    <w:rsid w:val="007173FB"/>
    <w:rsid w:val="00721C52"/>
    <w:rsid w:val="00722890"/>
    <w:rsid w:val="00726E72"/>
    <w:rsid w:val="00727FC2"/>
    <w:rsid w:val="00730EB4"/>
    <w:rsid w:val="0073143E"/>
    <w:rsid w:val="00731846"/>
    <w:rsid w:val="007322BE"/>
    <w:rsid w:val="00732F9C"/>
    <w:rsid w:val="00733EFE"/>
    <w:rsid w:val="00734791"/>
    <w:rsid w:val="00735934"/>
    <w:rsid w:val="0073594F"/>
    <w:rsid w:val="0073683E"/>
    <w:rsid w:val="00740665"/>
    <w:rsid w:val="00740950"/>
    <w:rsid w:val="00743856"/>
    <w:rsid w:val="007447E2"/>
    <w:rsid w:val="00746ABE"/>
    <w:rsid w:val="00746CD4"/>
    <w:rsid w:val="007471DF"/>
    <w:rsid w:val="00750D57"/>
    <w:rsid w:val="007516F7"/>
    <w:rsid w:val="007534FF"/>
    <w:rsid w:val="00755801"/>
    <w:rsid w:val="0075667F"/>
    <w:rsid w:val="00756CC1"/>
    <w:rsid w:val="007673F3"/>
    <w:rsid w:val="0076763B"/>
    <w:rsid w:val="0076793A"/>
    <w:rsid w:val="00767A8B"/>
    <w:rsid w:val="00771215"/>
    <w:rsid w:val="007716D1"/>
    <w:rsid w:val="00771C5E"/>
    <w:rsid w:val="007728A7"/>
    <w:rsid w:val="00775D42"/>
    <w:rsid w:val="00777A90"/>
    <w:rsid w:val="00780895"/>
    <w:rsid w:val="00781D7A"/>
    <w:rsid w:val="00781DEB"/>
    <w:rsid w:val="0078208F"/>
    <w:rsid w:val="0079129B"/>
    <w:rsid w:val="00791893"/>
    <w:rsid w:val="00791B3D"/>
    <w:rsid w:val="00794F58"/>
    <w:rsid w:val="007A043E"/>
    <w:rsid w:val="007A2EB0"/>
    <w:rsid w:val="007A5856"/>
    <w:rsid w:val="007A63CF"/>
    <w:rsid w:val="007A6B27"/>
    <w:rsid w:val="007A7F0E"/>
    <w:rsid w:val="007B659A"/>
    <w:rsid w:val="007B797D"/>
    <w:rsid w:val="007B7DAC"/>
    <w:rsid w:val="007B7FC3"/>
    <w:rsid w:val="007C0A54"/>
    <w:rsid w:val="007C1FEF"/>
    <w:rsid w:val="007C254E"/>
    <w:rsid w:val="007C3E08"/>
    <w:rsid w:val="007C465E"/>
    <w:rsid w:val="007C73E5"/>
    <w:rsid w:val="007C77F4"/>
    <w:rsid w:val="007C7B6F"/>
    <w:rsid w:val="007D1F79"/>
    <w:rsid w:val="007D2F9F"/>
    <w:rsid w:val="007E1FC9"/>
    <w:rsid w:val="007E536B"/>
    <w:rsid w:val="007E69EE"/>
    <w:rsid w:val="007E7E96"/>
    <w:rsid w:val="007F2C9F"/>
    <w:rsid w:val="007F3209"/>
    <w:rsid w:val="00801DFF"/>
    <w:rsid w:val="00802FBF"/>
    <w:rsid w:val="0080542F"/>
    <w:rsid w:val="0080627E"/>
    <w:rsid w:val="00807811"/>
    <w:rsid w:val="00810A4C"/>
    <w:rsid w:val="00810F4B"/>
    <w:rsid w:val="00811DB5"/>
    <w:rsid w:val="00811DD9"/>
    <w:rsid w:val="00813527"/>
    <w:rsid w:val="00814C49"/>
    <w:rsid w:val="00815283"/>
    <w:rsid w:val="00817AE6"/>
    <w:rsid w:val="00823128"/>
    <w:rsid w:val="00826381"/>
    <w:rsid w:val="0083130A"/>
    <w:rsid w:val="00831783"/>
    <w:rsid w:val="00832228"/>
    <w:rsid w:val="00833F6C"/>
    <w:rsid w:val="0083475F"/>
    <w:rsid w:val="00834F69"/>
    <w:rsid w:val="00836835"/>
    <w:rsid w:val="00841F2D"/>
    <w:rsid w:val="0084243B"/>
    <w:rsid w:val="0084414A"/>
    <w:rsid w:val="00844C46"/>
    <w:rsid w:val="00844EA8"/>
    <w:rsid w:val="0084581E"/>
    <w:rsid w:val="008458D3"/>
    <w:rsid w:val="00845D19"/>
    <w:rsid w:val="00846292"/>
    <w:rsid w:val="00847B66"/>
    <w:rsid w:val="008539B0"/>
    <w:rsid w:val="00855E84"/>
    <w:rsid w:val="00865139"/>
    <w:rsid w:val="00865C41"/>
    <w:rsid w:val="00866295"/>
    <w:rsid w:val="00866E6B"/>
    <w:rsid w:val="0086736B"/>
    <w:rsid w:val="00867581"/>
    <w:rsid w:val="0087030E"/>
    <w:rsid w:val="008707AA"/>
    <w:rsid w:val="00872736"/>
    <w:rsid w:val="00872A4D"/>
    <w:rsid w:val="00873EDC"/>
    <w:rsid w:val="00874480"/>
    <w:rsid w:val="00877BB9"/>
    <w:rsid w:val="008801F1"/>
    <w:rsid w:val="0088093B"/>
    <w:rsid w:val="00881F5E"/>
    <w:rsid w:val="00882D1E"/>
    <w:rsid w:val="00883CDF"/>
    <w:rsid w:val="00883CEB"/>
    <w:rsid w:val="00885F7C"/>
    <w:rsid w:val="008953B4"/>
    <w:rsid w:val="00896144"/>
    <w:rsid w:val="00897C57"/>
    <w:rsid w:val="008A5F07"/>
    <w:rsid w:val="008A62D2"/>
    <w:rsid w:val="008B213F"/>
    <w:rsid w:val="008B3765"/>
    <w:rsid w:val="008B4F88"/>
    <w:rsid w:val="008B6ED3"/>
    <w:rsid w:val="008C075D"/>
    <w:rsid w:val="008C22C1"/>
    <w:rsid w:val="008C37D2"/>
    <w:rsid w:val="008C3D8E"/>
    <w:rsid w:val="008C5B08"/>
    <w:rsid w:val="008C7DD3"/>
    <w:rsid w:val="008D79EA"/>
    <w:rsid w:val="008D7B55"/>
    <w:rsid w:val="008E09F8"/>
    <w:rsid w:val="008E13B4"/>
    <w:rsid w:val="008E1BE8"/>
    <w:rsid w:val="008E1F8C"/>
    <w:rsid w:val="008E50BB"/>
    <w:rsid w:val="008E5E1F"/>
    <w:rsid w:val="008E7BF6"/>
    <w:rsid w:val="008F3DB2"/>
    <w:rsid w:val="00900875"/>
    <w:rsid w:val="00900B98"/>
    <w:rsid w:val="00907BB8"/>
    <w:rsid w:val="00910DE9"/>
    <w:rsid w:val="009145DC"/>
    <w:rsid w:val="0092142C"/>
    <w:rsid w:val="00921600"/>
    <w:rsid w:val="009226F8"/>
    <w:rsid w:val="00922A66"/>
    <w:rsid w:val="009249D8"/>
    <w:rsid w:val="00925AC2"/>
    <w:rsid w:val="0092781F"/>
    <w:rsid w:val="00930351"/>
    <w:rsid w:val="009307C1"/>
    <w:rsid w:val="009316BC"/>
    <w:rsid w:val="0093302A"/>
    <w:rsid w:val="009442BC"/>
    <w:rsid w:val="00946B3F"/>
    <w:rsid w:val="009477E7"/>
    <w:rsid w:val="00950494"/>
    <w:rsid w:val="009519CD"/>
    <w:rsid w:val="00955725"/>
    <w:rsid w:val="009578DA"/>
    <w:rsid w:val="00960C55"/>
    <w:rsid w:val="0096319B"/>
    <w:rsid w:val="00965804"/>
    <w:rsid w:val="00965D00"/>
    <w:rsid w:val="0096763B"/>
    <w:rsid w:val="00972321"/>
    <w:rsid w:val="00972750"/>
    <w:rsid w:val="00977007"/>
    <w:rsid w:val="00977937"/>
    <w:rsid w:val="00980ADD"/>
    <w:rsid w:val="009820DB"/>
    <w:rsid w:val="0098225E"/>
    <w:rsid w:val="0098432C"/>
    <w:rsid w:val="00984556"/>
    <w:rsid w:val="00984F94"/>
    <w:rsid w:val="00985665"/>
    <w:rsid w:val="0098748F"/>
    <w:rsid w:val="00987D6E"/>
    <w:rsid w:val="00991214"/>
    <w:rsid w:val="0099146C"/>
    <w:rsid w:val="0099172A"/>
    <w:rsid w:val="009930C3"/>
    <w:rsid w:val="009945E9"/>
    <w:rsid w:val="00994D45"/>
    <w:rsid w:val="00996B71"/>
    <w:rsid w:val="0099736D"/>
    <w:rsid w:val="009A1408"/>
    <w:rsid w:val="009B2DA2"/>
    <w:rsid w:val="009B4194"/>
    <w:rsid w:val="009B6CD4"/>
    <w:rsid w:val="009B753A"/>
    <w:rsid w:val="009C1731"/>
    <w:rsid w:val="009C1CF0"/>
    <w:rsid w:val="009C6860"/>
    <w:rsid w:val="009D21D6"/>
    <w:rsid w:val="009D3531"/>
    <w:rsid w:val="009D5F38"/>
    <w:rsid w:val="009E09C6"/>
    <w:rsid w:val="009E2D0E"/>
    <w:rsid w:val="009E3B32"/>
    <w:rsid w:val="009E6A93"/>
    <w:rsid w:val="009E6D14"/>
    <w:rsid w:val="009F05BC"/>
    <w:rsid w:val="009F0FDF"/>
    <w:rsid w:val="009F1C91"/>
    <w:rsid w:val="009F399B"/>
    <w:rsid w:val="009F508E"/>
    <w:rsid w:val="009F607D"/>
    <w:rsid w:val="009F75F9"/>
    <w:rsid w:val="00A00F34"/>
    <w:rsid w:val="00A00FE6"/>
    <w:rsid w:val="00A02449"/>
    <w:rsid w:val="00A03707"/>
    <w:rsid w:val="00A06CB4"/>
    <w:rsid w:val="00A077EA"/>
    <w:rsid w:val="00A10450"/>
    <w:rsid w:val="00A10CAA"/>
    <w:rsid w:val="00A11FA0"/>
    <w:rsid w:val="00A12276"/>
    <w:rsid w:val="00A152D2"/>
    <w:rsid w:val="00A15FB8"/>
    <w:rsid w:val="00A16107"/>
    <w:rsid w:val="00A20072"/>
    <w:rsid w:val="00A20DF5"/>
    <w:rsid w:val="00A22734"/>
    <w:rsid w:val="00A24399"/>
    <w:rsid w:val="00A2473E"/>
    <w:rsid w:val="00A24FE7"/>
    <w:rsid w:val="00A306C6"/>
    <w:rsid w:val="00A32973"/>
    <w:rsid w:val="00A32F96"/>
    <w:rsid w:val="00A33258"/>
    <w:rsid w:val="00A3434B"/>
    <w:rsid w:val="00A3738E"/>
    <w:rsid w:val="00A41B0E"/>
    <w:rsid w:val="00A43254"/>
    <w:rsid w:val="00A44B65"/>
    <w:rsid w:val="00A52936"/>
    <w:rsid w:val="00A52B1F"/>
    <w:rsid w:val="00A53071"/>
    <w:rsid w:val="00A549E4"/>
    <w:rsid w:val="00A551AA"/>
    <w:rsid w:val="00A61F64"/>
    <w:rsid w:val="00A63631"/>
    <w:rsid w:val="00A6558E"/>
    <w:rsid w:val="00A6579F"/>
    <w:rsid w:val="00A677DD"/>
    <w:rsid w:val="00A702E2"/>
    <w:rsid w:val="00A719FF"/>
    <w:rsid w:val="00A73966"/>
    <w:rsid w:val="00A74404"/>
    <w:rsid w:val="00A87F1B"/>
    <w:rsid w:val="00A91C64"/>
    <w:rsid w:val="00A9229F"/>
    <w:rsid w:val="00A93D19"/>
    <w:rsid w:val="00A96BF4"/>
    <w:rsid w:val="00AA1BA9"/>
    <w:rsid w:val="00AA1C23"/>
    <w:rsid w:val="00AA3373"/>
    <w:rsid w:val="00AA6CBE"/>
    <w:rsid w:val="00AA7408"/>
    <w:rsid w:val="00AB13B7"/>
    <w:rsid w:val="00AB30FE"/>
    <w:rsid w:val="00AB31BB"/>
    <w:rsid w:val="00AC029A"/>
    <w:rsid w:val="00AC612A"/>
    <w:rsid w:val="00AD0B05"/>
    <w:rsid w:val="00AD21AE"/>
    <w:rsid w:val="00AD2D25"/>
    <w:rsid w:val="00AD330F"/>
    <w:rsid w:val="00AD4766"/>
    <w:rsid w:val="00AD4A96"/>
    <w:rsid w:val="00AE3722"/>
    <w:rsid w:val="00AE42C4"/>
    <w:rsid w:val="00AE59AF"/>
    <w:rsid w:val="00AE5F28"/>
    <w:rsid w:val="00AE752F"/>
    <w:rsid w:val="00AF27FF"/>
    <w:rsid w:val="00AF5B5A"/>
    <w:rsid w:val="00AF6340"/>
    <w:rsid w:val="00B01465"/>
    <w:rsid w:val="00B024CC"/>
    <w:rsid w:val="00B05FF8"/>
    <w:rsid w:val="00B10C65"/>
    <w:rsid w:val="00B10E9B"/>
    <w:rsid w:val="00B111C3"/>
    <w:rsid w:val="00B13594"/>
    <w:rsid w:val="00B14EE3"/>
    <w:rsid w:val="00B15F3B"/>
    <w:rsid w:val="00B216E8"/>
    <w:rsid w:val="00B23319"/>
    <w:rsid w:val="00B2358D"/>
    <w:rsid w:val="00B26BEA"/>
    <w:rsid w:val="00B30148"/>
    <w:rsid w:val="00B33CFF"/>
    <w:rsid w:val="00B34BE5"/>
    <w:rsid w:val="00B35061"/>
    <w:rsid w:val="00B376C9"/>
    <w:rsid w:val="00B40E73"/>
    <w:rsid w:val="00B4394D"/>
    <w:rsid w:val="00B4509E"/>
    <w:rsid w:val="00B454DE"/>
    <w:rsid w:val="00B456AC"/>
    <w:rsid w:val="00B46AC9"/>
    <w:rsid w:val="00B47B65"/>
    <w:rsid w:val="00B527FB"/>
    <w:rsid w:val="00B551DD"/>
    <w:rsid w:val="00B55315"/>
    <w:rsid w:val="00B55A1C"/>
    <w:rsid w:val="00B602AF"/>
    <w:rsid w:val="00B6053C"/>
    <w:rsid w:val="00B622C0"/>
    <w:rsid w:val="00B62BB0"/>
    <w:rsid w:val="00B65DE9"/>
    <w:rsid w:val="00B65FB3"/>
    <w:rsid w:val="00B66A47"/>
    <w:rsid w:val="00B66B6D"/>
    <w:rsid w:val="00B67214"/>
    <w:rsid w:val="00B672EC"/>
    <w:rsid w:val="00B67A51"/>
    <w:rsid w:val="00B67D80"/>
    <w:rsid w:val="00B701AF"/>
    <w:rsid w:val="00B7033D"/>
    <w:rsid w:val="00B707E5"/>
    <w:rsid w:val="00B70870"/>
    <w:rsid w:val="00B729A6"/>
    <w:rsid w:val="00B741C6"/>
    <w:rsid w:val="00B746B9"/>
    <w:rsid w:val="00B74E51"/>
    <w:rsid w:val="00B76124"/>
    <w:rsid w:val="00B77FFA"/>
    <w:rsid w:val="00B80E07"/>
    <w:rsid w:val="00B813D0"/>
    <w:rsid w:val="00B81DB0"/>
    <w:rsid w:val="00B83516"/>
    <w:rsid w:val="00B840C9"/>
    <w:rsid w:val="00B854CF"/>
    <w:rsid w:val="00B85578"/>
    <w:rsid w:val="00B85605"/>
    <w:rsid w:val="00B8729C"/>
    <w:rsid w:val="00B91C9A"/>
    <w:rsid w:val="00BA02C3"/>
    <w:rsid w:val="00BA16C5"/>
    <w:rsid w:val="00BA247B"/>
    <w:rsid w:val="00BA2A18"/>
    <w:rsid w:val="00BA4022"/>
    <w:rsid w:val="00BA4AB7"/>
    <w:rsid w:val="00BA7191"/>
    <w:rsid w:val="00BA7772"/>
    <w:rsid w:val="00BA78D2"/>
    <w:rsid w:val="00BA7B19"/>
    <w:rsid w:val="00BA7E9D"/>
    <w:rsid w:val="00BB1B2B"/>
    <w:rsid w:val="00BB249F"/>
    <w:rsid w:val="00BB4290"/>
    <w:rsid w:val="00BB505C"/>
    <w:rsid w:val="00BB5755"/>
    <w:rsid w:val="00BC3670"/>
    <w:rsid w:val="00BC413D"/>
    <w:rsid w:val="00BC46CD"/>
    <w:rsid w:val="00BC4791"/>
    <w:rsid w:val="00BC5C4D"/>
    <w:rsid w:val="00BC5C53"/>
    <w:rsid w:val="00BC5F45"/>
    <w:rsid w:val="00BC7C46"/>
    <w:rsid w:val="00BC7ED9"/>
    <w:rsid w:val="00BD2513"/>
    <w:rsid w:val="00BD2CC5"/>
    <w:rsid w:val="00BD73FE"/>
    <w:rsid w:val="00BE355F"/>
    <w:rsid w:val="00BE42D3"/>
    <w:rsid w:val="00BE4E40"/>
    <w:rsid w:val="00BE536B"/>
    <w:rsid w:val="00BF0627"/>
    <w:rsid w:val="00BF0652"/>
    <w:rsid w:val="00BF2CDD"/>
    <w:rsid w:val="00BF2D4E"/>
    <w:rsid w:val="00BF44D9"/>
    <w:rsid w:val="00BF7D0B"/>
    <w:rsid w:val="00BF7D15"/>
    <w:rsid w:val="00C00788"/>
    <w:rsid w:val="00C00E03"/>
    <w:rsid w:val="00C02EDD"/>
    <w:rsid w:val="00C04A55"/>
    <w:rsid w:val="00C04F9E"/>
    <w:rsid w:val="00C0652C"/>
    <w:rsid w:val="00C10C4E"/>
    <w:rsid w:val="00C150BF"/>
    <w:rsid w:val="00C17ADC"/>
    <w:rsid w:val="00C225E7"/>
    <w:rsid w:val="00C2513C"/>
    <w:rsid w:val="00C31492"/>
    <w:rsid w:val="00C35E32"/>
    <w:rsid w:val="00C36FCC"/>
    <w:rsid w:val="00C374FC"/>
    <w:rsid w:val="00C37659"/>
    <w:rsid w:val="00C37AE6"/>
    <w:rsid w:val="00C40F40"/>
    <w:rsid w:val="00C44584"/>
    <w:rsid w:val="00C449ED"/>
    <w:rsid w:val="00C458CC"/>
    <w:rsid w:val="00C461A0"/>
    <w:rsid w:val="00C4664B"/>
    <w:rsid w:val="00C471C7"/>
    <w:rsid w:val="00C477C6"/>
    <w:rsid w:val="00C52387"/>
    <w:rsid w:val="00C529A8"/>
    <w:rsid w:val="00C535B2"/>
    <w:rsid w:val="00C53769"/>
    <w:rsid w:val="00C56BB9"/>
    <w:rsid w:val="00C61699"/>
    <w:rsid w:val="00C62AA0"/>
    <w:rsid w:val="00C65212"/>
    <w:rsid w:val="00C665A6"/>
    <w:rsid w:val="00C710B4"/>
    <w:rsid w:val="00C71C55"/>
    <w:rsid w:val="00C72A54"/>
    <w:rsid w:val="00C74DED"/>
    <w:rsid w:val="00C76F7B"/>
    <w:rsid w:val="00C779CF"/>
    <w:rsid w:val="00C807B8"/>
    <w:rsid w:val="00C80879"/>
    <w:rsid w:val="00C82202"/>
    <w:rsid w:val="00C83D11"/>
    <w:rsid w:val="00C841A4"/>
    <w:rsid w:val="00C84613"/>
    <w:rsid w:val="00C8666C"/>
    <w:rsid w:val="00C87F58"/>
    <w:rsid w:val="00C91199"/>
    <w:rsid w:val="00C9268B"/>
    <w:rsid w:val="00C92D48"/>
    <w:rsid w:val="00C94410"/>
    <w:rsid w:val="00C95CED"/>
    <w:rsid w:val="00C95F1C"/>
    <w:rsid w:val="00C969FB"/>
    <w:rsid w:val="00C97534"/>
    <w:rsid w:val="00C9768A"/>
    <w:rsid w:val="00CA04B4"/>
    <w:rsid w:val="00CA4877"/>
    <w:rsid w:val="00CA5D7B"/>
    <w:rsid w:val="00CB0F68"/>
    <w:rsid w:val="00CB1192"/>
    <w:rsid w:val="00CB2724"/>
    <w:rsid w:val="00CB53A3"/>
    <w:rsid w:val="00CB7A30"/>
    <w:rsid w:val="00CC150A"/>
    <w:rsid w:val="00CC267C"/>
    <w:rsid w:val="00CC4216"/>
    <w:rsid w:val="00CC52E8"/>
    <w:rsid w:val="00CC5AC3"/>
    <w:rsid w:val="00CC6092"/>
    <w:rsid w:val="00CD1AF7"/>
    <w:rsid w:val="00CD3D37"/>
    <w:rsid w:val="00CD41D2"/>
    <w:rsid w:val="00CD50A5"/>
    <w:rsid w:val="00CD68D8"/>
    <w:rsid w:val="00CD741C"/>
    <w:rsid w:val="00CD7C7A"/>
    <w:rsid w:val="00CE3069"/>
    <w:rsid w:val="00CE582B"/>
    <w:rsid w:val="00CE5D8C"/>
    <w:rsid w:val="00CE637B"/>
    <w:rsid w:val="00CE652E"/>
    <w:rsid w:val="00CF36E5"/>
    <w:rsid w:val="00CF6099"/>
    <w:rsid w:val="00CF6245"/>
    <w:rsid w:val="00CF718C"/>
    <w:rsid w:val="00D00492"/>
    <w:rsid w:val="00D01052"/>
    <w:rsid w:val="00D01088"/>
    <w:rsid w:val="00D0178A"/>
    <w:rsid w:val="00D0672A"/>
    <w:rsid w:val="00D12BFB"/>
    <w:rsid w:val="00D145EE"/>
    <w:rsid w:val="00D15022"/>
    <w:rsid w:val="00D158B6"/>
    <w:rsid w:val="00D20E47"/>
    <w:rsid w:val="00D226F7"/>
    <w:rsid w:val="00D257E6"/>
    <w:rsid w:val="00D35764"/>
    <w:rsid w:val="00D35B84"/>
    <w:rsid w:val="00D465CB"/>
    <w:rsid w:val="00D473CF"/>
    <w:rsid w:val="00D47DED"/>
    <w:rsid w:val="00D51258"/>
    <w:rsid w:val="00D512A9"/>
    <w:rsid w:val="00D52B20"/>
    <w:rsid w:val="00D52D74"/>
    <w:rsid w:val="00D54373"/>
    <w:rsid w:val="00D558F7"/>
    <w:rsid w:val="00D55B4D"/>
    <w:rsid w:val="00D578B3"/>
    <w:rsid w:val="00D61A96"/>
    <w:rsid w:val="00D64A58"/>
    <w:rsid w:val="00D6669C"/>
    <w:rsid w:val="00D6792B"/>
    <w:rsid w:val="00D67ECD"/>
    <w:rsid w:val="00D7104A"/>
    <w:rsid w:val="00D71A8F"/>
    <w:rsid w:val="00D72693"/>
    <w:rsid w:val="00D73736"/>
    <w:rsid w:val="00D7471E"/>
    <w:rsid w:val="00D75648"/>
    <w:rsid w:val="00D770D9"/>
    <w:rsid w:val="00D8133D"/>
    <w:rsid w:val="00D83F46"/>
    <w:rsid w:val="00D84A4E"/>
    <w:rsid w:val="00D85144"/>
    <w:rsid w:val="00D921D2"/>
    <w:rsid w:val="00D9456B"/>
    <w:rsid w:val="00D94579"/>
    <w:rsid w:val="00DA048D"/>
    <w:rsid w:val="00DA272D"/>
    <w:rsid w:val="00DA35F4"/>
    <w:rsid w:val="00DA451A"/>
    <w:rsid w:val="00DA5DD2"/>
    <w:rsid w:val="00DB3B36"/>
    <w:rsid w:val="00DB486F"/>
    <w:rsid w:val="00DB48FF"/>
    <w:rsid w:val="00DB4BE2"/>
    <w:rsid w:val="00DB73FB"/>
    <w:rsid w:val="00DB7E3A"/>
    <w:rsid w:val="00DC11B9"/>
    <w:rsid w:val="00DC2D0A"/>
    <w:rsid w:val="00DC432A"/>
    <w:rsid w:val="00DC480C"/>
    <w:rsid w:val="00DC4C93"/>
    <w:rsid w:val="00DC5FB7"/>
    <w:rsid w:val="00DC65CA"/>
    <w:rsid w:val="00DC6A90"/>
    <w:rsid w:val="00DC7616"/>
    <w:rsid w:val="00DD3236"/>
    <w:rsid w:val="00DD423C"/>
    <w:rsid w:val="00DD4445"/>
    <w:rsid w:val="00DD487F"/>
    <w:rsid w:val="00DD4E66"/>
    <w:rsid w:val="00DE0749"/>
    <w:rsid w:val="00DE2132"/>
    <w:rsid w:val="00DE31B4"/>
    <w:rsid w:val="00DE3CEC"/>
    <w:rsid w:val="00DE560C"/>
    <w:rsid w:val="00DE6A25"/>
    <w:rsid w:val="00DF1AA1"/>
    <w:rsid w:val="00DF2A9F"/>
    <w:rsid w:val="00DF364A"/>
    <w:rsid w:val="00DF4E50"/>
    <w:rsid w:val="00DF4F1F"/>
    <w:rsid w:val="00DF55D3"/>
    <w:rsid w:val="00DF665B"/>
    <w:rsid w:val="00DF784B"/>
    <w:rsid w:val="00DF7C29"/>
    <w:rsid w:val="00DF7E34"/>
    <w:rsid w:val="00E01228"/>
    <w:rsid w:val="00E022FD"/>
    <w:rsid w:val="00E031E5"/>
    <w:rsid w:val="00E05773"/>
    <w:rsid w:val="00E05BC3"/>
    <w:rsid w:val="00E068BD"/>
    <w:rsid w:val="00E0793F"/>
    <w:rsid w:val="00E16D07"/>
    <w:rsid w:val="00E208AD"/>
    <w:rsid w:val="00E25396"/>
    <w:rsid w:val="00E257A0"/>
    <w:rsid w:val="00E31A6A"/>
    <w:rsid w:val="00E348F1"/>
    <w:rsid w:val="00E369F2"/>
    <w:rsid w:val="00E4033C"/>
    <w:rsid w:val="00E4469D"/>
    <w:rsid w:val="00E46D15"/>
    <w:rsid w:val="00E50306"/>
    <w:rsid w:val="00E50E5D"/>
    <w:rsid w:val="00E55121"/>
    <w:rsid w:val="00E55CF0"/>
    <w:rsid w:val="00E63076"/>
    <w:rsid w:val="00E6327D"/>
    <w:rsid w:val="00E652AF"/>
    <w:rsid w:val="00E6638E"/>
    <w:rsid w:val="00E66F03"/>
    <w:rsid w:val="00E676E5"/>
    <w:rsid w:val="00E67F9D"/>
    <w:rsid w:val="00E709D0"/>
    <w:rsid w:val="00E715C3"/>
    <w:rsid w:val="00E71AE5"/>
    <w:rsid w:val="00E74FBA"/>
    <w:rsid w:val="00E754CD"/>
    <w:rsid w:val="00E76FF1"/>
    <w:rsid w:val="00E81072"/>
    <w:rsid w:val="00E81A18"/>
    <w:rsid w:val="00E824B1"/>
    <w:rsid w:val="00E8353B"/>
    <w:rsid w:val="00E87568"/>
    <w:rsid w:val="00E90F45"/>
    <w:rsid w:val="00E91FE2"/>
    <w:rsid w:val="00E92356"/>
    <w:rsid w:val="00E92397"/>
    <w:rsid w:val="00E929F2"/>
    <w:rsid w:val="00E93A7B"/>
    <w:rsid w:val="00E93C3E"/>
    <w:rsid w:val="00E95191"/>
    <w:rsid w:val="00E95299"/>
    <w:rsid w:val="00E9704F"/>
    <w:rsid w:val="00E97138"/>
    <w:rsid w:val="00E97E89"/>
    <w:rsid w:val="00E97E9D"/>
    <w:rsid w:val="00EA0A94"/>
    <w:rsid w:val="00EA121E"/>
    <w:rsid w:val="00EA1732"/>
    <w:rsid w:val="00EB0444"/>
    <w:rsid w:val="00EB0599"/>
    <w:rsid w:val="00EB1C82"/>
    <w:rsid w:val="00EB2C04"/>
    <w:rsid w:val="00EB3130"/>
    <w:rsid w:val="00EB5CC1"/>
    <w:rsid w:val="00EC2062"/>
    <w:rsid w:val="00EC4CC7"/>
    <w:rsid w:val="00EC590B"/>
    <w:rsid w:val="00EC5A04"/>
    <w:rsid w:val="00EC5CB5"/>
    <w:rsid w:val="00EC788A"/>
    <w:rsid w:val="00ED2133"/>
    <w:rsid w:val="00ED4CC0"/>
    <w:rsid w:val="00ED5FB8"/>
    <w:rsid w:val="00EE13EB"/>
    <w:rsid w:val="00EE150C"/>
    <w:rsid w:val="00EE609A"/>
    <w:rsid w:val="00EE6EEC"/>
    <w:rsid w:val="00EE74BF"/>
    <w:rsid w:val="00EF16FB"/>
    <w:rsid w:val="00EF3674"/>
    <w:rsid w:val="00EF399F"/>
    <w:rsid w:val="00EF4CE5"/>
    <w:rsid w:val="00EF65D9"/>
    <w:rsid w:val="00EF66F8"/>
    <w:rsid w:val="00EF7963"/>
    <w:rsid w:val="00EF7F93"/>
    <w:rsid w:val="00F01D92"/>
    <w:rsid w:val="00F01EA7"/>
    <w:rsid w:val="00F03BB8"/>
    <w:rsid w:val="00F04488"/>
    <w:rsid w:val="00F05211"/>
    <w:rsid w:val="00F060F3"/>
    <w:rsid w:val="00F06D1B"/>
    <w:rsid w:val="00F07BD2"/>
    <w:rsid w:val="00F07EA0"/>
    <w:rsid w:val="00F116D4"/>
    <w:rsid w:val="00F167DD"/>
    <w:rsid w:val="00F16AC1"/>
    <w:rsid w:val="00F17FD0"/>
    <w:rsid w:val="00F20A90"/>
    <w:rsid w:val="00F21B49"/>
    <w:rsid w:val="00F23AA5"/>
    <w:rsid w:val="00F27CAD"/>
    <w:rsid w:val="00F302A9"/>
    <w:rsid w:val="00F32ADC"/>
    <w:rsid w:val="00F33EAE"/>
    <w:rsid w:val="00F35513"/>
    <w:rsid w:val="00F35587"/>
    <w:rsid w:val="00F36969"/>
    <w:rsid w:val="00F51482"/>
    <w:rsid w:val="00F52A02"/>
    <w:rsid w:val="00F52D6C"/>
    <w:rsid w:val="00F53F90"/>
    <w:rsid w:val="00F545FF"/>
    <w:rsid w:val="00F54A54"/>
    <w:rsid w:val="00F57771"/>
    <w:rsid w:val="00F57DE4"/>
    <w:rsid w:val="00F60EDC"/>
    <w:rsid w:val="00F62985"/>
    <w:rsid w:val="00F65F1B"/>
    <w:rsid w:val="00F67459"/>
    <w:rsid w:val="00F70357"/>
    <w:rsid w:val="00F71E79"/>
    <w:rsid w:val="00F71FD1"/>
    <w:rsid w:val="00F721CA"/>
    <w:rsid w:val="00F74604"/>
    <w:rsid w:val="00F7465A"/>
    <w:rsid w:val="00F80DF7"/>
    <w:rsid w:val="00F821AE"/>
    <w:rsid w:val="00F82F8D"/>
    <w:rsid w:val="00F8647F"/>
    <w:rsid w:val="00F87088"/>
    <w:rsid w:val="00F900C8"/>
    <w:rsid w:val="00F900E1"/>
    <w:rsid w:val="00F915C1"/>
    <w:rsid w:val="00F9168A"/>
    <w:rsid w:val="00F91A2B"/>
    <w:rsid w:val="00F937C5"/>
    <w:rsid w:val="00FA553B"/>
    <w:rsid w:val="00FA5A65"/>
    <w:rsid w:val="00FA5E73"/>
    <w:rsid w:val="00FA64AA"/>
    <w:rsid w:val="00FA6591"/>
    <w:rsid w:val="00FA7C92"/>
    <w:rsid w:val="00FA7FE4"/>
    <w:rsid w:val="00FB4F10"/>
    <w:rsid w:val="00FB5935"/>
    <w:rsid w:val="00FB5A99"/>
    <w:rsid w:val="00FB5C56"/>
    <w:rsid w:val="00FB675F"/>
    <w:rsid w:val="00FB678E"/>
    <w:rsid w:val="00FC1189"/>
    <w:rsid w:val="00FC2478"/>
    <w:rsid w:val="00FC31C2"/>
    <w:rsid w:val="00FC60A7"/>
    <w:rsid w:val="00FC7FF7"/>
    <w:rsid w:val="00FD17C7"/>
    <w:rsid w:val="00FD2D9F"/>
    <w:rsid w:val="00FE1193"/>
    <w:rsid w:val="00FE2090"/>
    <w:rsid w:val="00FE23B2"/>
    <w:rsid w:val="00FE3CA8"/>
    <w:rsid w:val="00FE3F2C"/>
    <w:rsid w:val="00FE57F1"/>
    <w:rsid w:val="00FE789B"/>
    <w:rsid w:val="00FF14B0"/>
    <w:rsid w:val="00FF4EBF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table" w:styleId="af0">
    <w:name w:val="Table Grid"/>
    <w:basedOn w:val="a1"/>
    <w:uiPriority w:val="59"/>
    <w:rsid w:val="00364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E1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E1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0E1791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E92397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af2">
    <w:name w:val="Normal (Web)"/>
    <w:basedOn w:val="a"/>
    <w:uiPriority w:val="99"/>
    <w:rsid w:val="00882D1E"/>
    <w:pPr>
      <w:spacing w:before="75" w:after="75"/>
    </w:pPr>
  </w:style>
  <w:style w:type="character" w:customStyle="1" w:styleId="a4">
    <w:name w:val="Основной текст с отступом Знак"/>
    <w:link w:val="a3"/>
    <w:semiHidden/>
    <w:rsid w:val="000710E7"/>
    <w:rPr>
      <w:sz w:val="28"/>
      <w:szCs w:val="24"/>
    </w:rPr>
  </w:style>
  <w:style w:type="character" w:customStyle="1" w:styleId="a8">
    <w:name w:val="Схема документа Знак"/>
    <w:link w:val="a7"/>
    <w:semiHidden/>
    <w:rsid w:val="000710E7"/>
    <w:rPr>
      <w:rFonts w:ascii="Tahoma" w:hAnsi="Tahoma" w:cs="Tahoma"/>
      <w:shd w:val="clear" w:color="auto" w:fill="000080"/>
    </w:rPr>
  </w:style>
  <w:style w:type="paragraph" w:styleId="2">
    <w:name w:val="Body Text 2"/>
    <w:basedOn w:val="a"/>
    <w:link w:val="20"/>
    <w:rsid w:val="000710E7"/>
    <w:pPr>
      <w:spacing w:after="120" w:line="480" w:lineRule="auto"/>
    </w:pPr>
  </w:style>
  <w:style w:type="character" w:customStyle="1" w:styleId="20">
    <w:name w:val="Основной текст 2 Знак"/>
    <w:link w:val="2"/>
    <w:rsid w:val="000710E7"/>
    <w:rPr>
      <w:sz w:val="24"/>
      <w:szCs w:val="24"/>
    </w:rPr>
  </w:style>
  <w:style w:type="character" w:styleId="af3">
    <w:name w:val="page number"/>
    <w:basedOn w:val="a0"/>
    <w:uiPriority w:val="99"/>
    <w:rsid w:val="000710E7"/>
  </w:style>
  <w:style w:type="character" w:styleId="af4">
    <w:name w:val="Strong"/>
    <w:uiPriority w:val="99"/>
    <w:qFormat/>
    <w:rsid w:val="000710E7"/>
    <w:rPr>
      <w:rFonts w:cs="Times New Roman"/>
      <w:b/>
    </w:rPr>
  </w:style>
  <w:style w:type="character" w:customStyle="1" w:styleId="srchwrd">
    <w:name w:val="srchwrd"/>
    <w:uiPriority w:val="99"/>
    <w:rsid w:val="000710E7"/>
    <w:rPr>
      <w:rFonts w:cs="Times New Roman"/>
    </w:rPr>
  </w:style>
  <w:style w:type="paragraph" w:customStyle="1" w:styleId="ConsNormal">
    <w:name w:val="ConsNormal"/>
    <w:rsid w:val="0053313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8C84-276A-4648-891A-D488B025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5617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37560</CharactersWithSpaces>
  <SharedDoc>false</SharedDoc>
  <HLinks>
    <vt:vector size="24" baseType="variant"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consultantplus://offline/ref=8C43EAAD53FE9E17C47A4D418607EB1C4E6095A6FECFABC2DA34262CFB3AE981C068AAA23692DEFC31AC79c1SCJ</vt:lpwstr>
      </vt:variant>
      <vt:variant>
        <vt:lpwstr/>
      </vt:variant>
      <vt:variant>
        <vt:i4>6226005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consultantplus://offline/ref=8C43EAAD53FE9E17C47A4D418607EB1C4E6095A6FDC7A4CDD534262CFB3AE981C068AAA23692DEFC30AD7Dc1S7J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consultantplus://offline/ref=8C43EAAD53FE9E17C47A534C906BB5194863CCABFBC7A69D816B7D71AC33E3D68727F3E0729EDDF9c3S5J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consultantplus://offline/ref=8C43EAAD53FE9E17C47A534C906BB5194863CDACFBCDA69D816B7D71AC33E3D68727F3E0729CDDF4c3S0J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subject/>
  <dc:creator>УЖКХ</dc:creator>
  <cp:keywords/>
  <dc:description/>
  <cp:lastModifiedBy>Загороднюк</cp:lastModifiedBy>
  <cp:revision>2</cp:revision>
  <cp:lastPrinted>2016-12-07T12:56:00Z</cp:lastPrinted>
  <dcterms:created xsi:type="dcterms:W3CDTF">2017-01-26T05:58:00Z</dcterms:created>
  <dcterms:modified xsi:type="dcterms:W3CDTF">2017-01-26T05:58:00Z</dcterms:modified>
</cp:coreProperties>
</file>