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7539.69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5211.48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635514.88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1442398.90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7569.00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5186.22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635490.09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1442428.61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7587.67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5164.36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635468.52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1442447.62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7847.30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4735.17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635043.46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1442713.98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7871.40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4694.66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635003.34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1442738.71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7869.03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4663.27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634971.91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1442736.84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7900.03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4610.37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634919.51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1442768.67</w:t>
                  </w:r>
                </w:p>
              </w:tc>
            </w:tr>
            <w:tr w:rsidR="001D419F" w:rsidRPr="004C1006" w:rsidTr="00CF0546">
              <w:tc>
                <w:tcPr>
                  <w:tcW w:w="633" w:type="dxa"/>
                  <w:vAlign w:val="bottom"/>
                </w:tcPr>
                <w:p w:rsidR="001D419F" w:rsidRPr="004C1006" w:rsidRDefault="001D419F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8000.09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4502.66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634813.38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1D419F" w:rsidRPr="001D419F" w:rsidRDefault="001D419F" w:rsidP="001D41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1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1442870.41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883">
              <w:rPr>
                <w:rFonts w:ascii="Times New Roman" w:hAnsi="Times New Roman" w:cs="Times New Roman"/>
                <w:sz w:val="28"/>
                <w:szCs w:val="28"/>
              </w:rPr>
              <w:t xml:space="preserve">улицы Капитана Копытова                                         в 311 и 313 микрорайонах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в Первомайском </w:t>
            </w:r>
            <w:r w:rsidR="00964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6080E" w:rsidRDefault="002A1AB5" w:rsidP="0096488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964883">
                    <w:rPr>
                      <w:rFonts w:ascii="Arial" w:hAnsi="Arial" w:cs="Arial"/>
                      <w:sz w:val="14"/>
                      <w:szCs w:val="14"/>
                    </w:rPr>
                    <w:t>улицы Капитана Копытова в 311 и 313 микрорайонах</w:t>
                  </w:r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7441F0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D419F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64883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5E42-A2CD-4C9C-B8C2-F614281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106</cp:revision>
  <cp:lastPrinted>2016-11-24T11:31:00Z</cp:lastPrinted>
  <dcterms:created xsi:type="dcterms:W3CDTF">2015-11-02T12:47:00Z</dcterms:created>
  <dcterms:modified xsi:type="dcterms:W3CDTF">2016-11-24T13:15:00Z</dcterms:modified>
</cp:coreProperties>
</file>