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69" w:rsidRDefault="00EE6669" w:rsidP="00EE6669">
      <w:pPr>
        <w:pStyle w:val="a3"/>
      </w:pPr>
      <w:r>
        <w:rPr>
          <w:noProof/>
          <w:sz w:val="20"/>
        </w:rPr>
        <w:drawing>
          <wp:inline distT="0" distB="0" distL="0" distR="0">
            <wp:extent cx="3810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9" w:rsidRDefault="00EE6669" w:rsidP="00EE6669">
      <w:pPr>
        <w:pStyle w:val="a3"/>
        <w:rPr>
          <w:sz w:val="16"/>
          <w:szCs w:val="16"/>
        </w:rPr>
      </w:pPr>
    </w:p>
    <w:p w:rsidR="00EE6669" w:rsidRDefault="00EE6669" w:rsidP="00EE6669">
      <w:pPr>
        <w:pStyle w:val="a3"/>
        <w:rPr>
          <w:sz w:val="32"/>
          <w:szCs w:val="32"/>
        </w:rPr>
      </w:pPr>
      <w:r>
        <w:rPr>
          <w:sz w:val="32"/>
          <w:szCs w:val="32"/>
        </w:rPr>
        <w:t>АДМИНИСТРАЦИЯ ГОРОДА МУРМАНСКА</w:t>
      </w:r>
    </w:p>
    <w:p w:rsidR="00EE6669" w:rsidRDefault="00EE6669" w:rsidP="00EE6669">
      <w:pPr>
        <w:pStyle w:val="3"/>
        <w:spacing w:before="0" w:after="0"/>
        <w:jc w:val="center"/>
        <w:rPr>
          <w:rFonts w:ascii="Times New Roman" w:hAnsi="Times New Roman"/>
          <w:spacing w:val="40"/>
          <w:sz w:val="32"/>
          <w:szCs w:val="32"/>
        </w:rPr>
      </w:pPr>
    </w:p>
    <w:p w:rsidR="00EE6669" w:rsidRDefault="00EE6669" w:rsidP="00EE6669">
      <w:pPr>
        <w:pStyle w:val="3"/>
        <w:spacing w:before="0" w:after="0"/>
        <w:jc w:val="center"/>
        <w:rPr>
          <w:rFonts w:ascii="Times New Roman" w:hAnsi="Times New Roman"/>
          <w:spacing w:val="40"/>
          <w:sz w:val="32"/>
          <w:szCs w:val="32"/>
        </w:rPr>
      </w:pPr>
      <w:r>
        <w:rPr>
          <w:rFonts w:ascii="Times New Roman" w:hAnsi="Times New Roman"/>
          <w:spacing w:val="40"/>
          <w:sz w:val="32"/>
          <w:szCs w:val="32"/>
        </w:rPr>
        <w:t>ПОСТАНОВЛЕНИЕ</w:t>
      </w:r>
    </w:p>
    <w:p w:rsidR="00EE6669" w:rsidRDefault="00EE6669" w:rsidP="00EE6669">
      <w:pPr>
        <w:spacing w:after="0" w:line="240" w:lineRule="auto"/>
        <w:rPr>
          <w:sz w:val="28"/>
          <w:szCs w:val="28"/>
        </w:rPr>
      </w:pPr>
    </w:p>
    <w:p w:rsidR="00EE6669" w:rsidRDefault="00EE6669" w:rsidP="00EE6669">
      <w:pPr>
        <w:spacing w:after="0" w:line="240" w:lineRule="auto"/>
        <w:rPr>
          <w:sz w:val="28"/>
          <w:szCs w:val="28"/>
        </w:rPr>
      </w:pPr>
    </w:p>
    <w:p w:rsidR="00EE6669" w:rsidRDefault="0067256A" w:rsidP="00EE6669">
      <w:pPr>
        <w:pStyle w:val="a5"/>
        <w:rPr>
          <w:sz w:val="28"/>
        </w:rPr>
      </w:pPr>
      <w:r>
        <w:rPr>
          <w:sz w:val="28"/>
        </w:rPr>
        <w:t>27.02.2017</w:t>
      </w:r>
      <w:r w:rsidR="00EE6669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              </w:t>
      </w:r>
      <w:r w:rsidR="00EE6669">
        <w:rPr>
          <w:sz w:val="28"/>
        </w:rPr>
        <w:t xml:space="preserve">№ </w:t>
      </w:r>
      <w:r>
        <w:rPr>
          <w:sz w:val="28"/>
        </w:rPr>
        <w:t>435</w:t>
      </w:r>
    </w:p>
    <w:p w:rsidR="00EE6669" w:rsidRDefault="00EE6669" w:rsidP="00EE6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6669" w:rsidRDefault="00EE6669" w:rsidP="00EE6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6669" w:rsidRDefault="00EE6669" w:rsidP="00EE6669">
      <w:pPr>
        <w:tabs>
          <w:tab w:val="left" w:pos="0"/>
          <w:tab w:val="left" w:pos="4678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постановлению </w:t>
      </w:r>
    </w:p>
    <w:p w:rsidR="00EE6669" w:rsidRDefault="00EE6669" w:rsidP="00EE6669">
      <w:pPr>
        <w:tabs>
          <w:tab w:val="left" w:pos="0"/>
          <w:tab w:val="left" w:pos="4678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Мурманска от 01.07.2016 № 1969 </w:t>
      </w:r>
    </w:p>
    <w:p w:rsidR="00EE6669" w:rsidRDefault="00EE6669" w:rsidP="00EE6669">
      <w:pPr>
        <w:tabs>
          <w:tab w:val="left" w:pos="0"/>
          <w:tab w:val="left" w:pos="4678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карте «Городская карта поддержки» </w:t>
      </w:r>
    </w:p>
    <w:p w:rsidR="00EE6669" w:rsidRDefault="00EE6669" w:rsidP="00EE6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6669" w:rsidRDefault="00EE6669" w:rsidP="00EE66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 Мурманск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E6669" w:rsidRDefault="00EE6669" w:rsidP="00EE66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669" w:rsidRDefault="00EE6669" w:rsidP="0080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нести в приложение к постановлению администрации города Мурманска от 01.07.2016 № 1969 «Об утверждении Положения о карте «Городская карта поддержки» следующие изменения:</w:t>
      </w:r>
    </w:p>
    <w:p w:rsidR="00B24C19" w:rsidRDefault="00B24C19" w:rsidP="0080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 Пункт 4.3 раздела 4 дополнить новым подпунктом 4.3.4 следующего содержания:</w:t>
      </w:r>
    </w:p>
    <w:p w:rsidR="00B24C19" w:rsidRDefault="00B24C19" w:rsidP="0080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«4.3.4. Подача заявления от семьи, воспитывающей детей-сирот и детей о</w:t>
      </w:r>
      <w:r w:rsidR="000A4FA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ставшихся без попечения родителей, лиц из числа детей сирот и детей, оставшихся без попечения родителей</w:t>
      </w:r>
      <w:r w:rsidR="001E54A6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выдаче Карты нового образца осуществляется одним из усыновителей, опекунов (попечителей).».</w:t>
      </w:r>
    </w:p>
    <w:p w:rsidR="001E54A6" w:rsidRDefault="001E54A6" w:rsidP="001E54A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</w:t>
      </w:r>
      <w:r w:rsidR="00EE6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№ 1 </w:t>
      </w:r>
      <w:r w:rsidR="00803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Положению о карте «Городская карта поддержки» </w:t>
      </w:r>
      <w:r w:rsidR="00EE6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«Перечень льготной категории граждан, имеющих право на получение карты «Городская карта поддержки»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 согласно приложению к настоящему постановлению.</w:t>
      </w:r>
    </w:p>
    <w:p w:rsidR="00EE6669" w:rsidRDefault="00EE6669" w:rsidP="001E54A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1E54A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на официальном сайте администрации города Мурманска в сети Интер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нет. </w:t>
      </w:r>
    </w:p>
    <w:p w:rsidR="00EE6669" w:rsidRDefault="00EE6669" w:rsidP="00EE6669">
      <w:pPr>
        <w:tabs>
          <w:tab w:val="left" w:pos="993"/>
          <w:tab w:val="left" w:pos="467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zh-TW"/>
        </w:rPr>
        <w:t>Редакции газеты «Вечерний Мурманск» (Хабаров В.А.) опубликовать настоящее постановление</w:t>
      </w:r>
      <w:r w:rsidR="001E54A6">
        <w:rPr>
          <w:rFonts w:ascii="Times New Roman" w:hAnsi="Times New Roman" w:cs="Times New Roman"/>
          <w:sz w:val="28"/>
          <w:szCs w:val="28"/>
          <w:lang w:eastAsia="zh-TW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  <w:lang w:eastAsia="zh-TW"/>
        </w:rPr>
        <w:t>.</w:t>
      </w:r>
    </w:p>
    <w:p w:rsidR="00EE6669" w:rsidRDefault="00EE6669" w:rsidP="00EE666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851AC2">
        <w:rPr>
          <w:rFonts w:ascii="Times New Roman" w:hAnsi="Times New Roman" w:cs="Times New Roman"/>
          <w:sz w:val="28"/>
          <w:szCs w:val="28"/>
        </w:rPr>
        <w:t xml:space="preserve"> и распростр</w:t>
      </w:r>
      <w:r w:rsidR="0017023A">
        <w:rPr>
          <w:rFonts w:ascii="Times New Roman" w:hAnsi="Times New Roman" w:cs="Times New Roman"/>
          <w:sz w:val="28"/>
          <w:szCs w:val="28"/>
        </w:rPr>
        <w:t>а</w:t>
      </w:r>
      <w:r w:rsidR="00851AC2">
        <w:rPr>
          <w:rFonts w:ascii="Times New Roman" w:hAnsi="Times New Roman" w:cs="Times New Roman"/>
          <w:sz w:val="28"/>
          <w:szCs w:val="28"/>
        </w:rPr>
        <w:t>няет</w:t>
      </w:r>
      <w:r w:rsidR="001E54A6">
        <w:rPr>
          <w:rFonts w:ascii="Times New Roman" w:hAnsi="Times New Roman" w:cs="Times New Roman"/>
          <w:sz w:val="28"/>
          <w:szCs w:val="28"/>
        </w:rPr>
        <w:t xml:space="preserve">ся </w:t>
      </w:r>
      <w:r w:rsidR="00851AC2">
        <w:rPr>
          <w:rFonts w:ascii="Times New Roman" w:hAnsi="Times New Roman" w:cs="Times New Roman"/>
          <w:sz w:val="28"/>
          <w:szCs w:val="28"/>
        </w:rPr>
        <w:t>на правоотн</w:t>
      </w:r>
      <w:r w:rsidR="0017023A">
        <w:rPr>
          <w:rFonts w:ascii="Times New Roman" w:hAnsi="Times New Roman" w:cs="Times New Roman"/>
          <w:sz w:val="28"/>
          <w:szCs w:val="28"/>
        </w:rPr>
        <w:t>ошения, возникшие с 01.02.2017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669" w:rsidRDefault="00EE6669" w:rsidP="008A342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заместителя главы администрации города Мурманска </w:t>
      </w:r>
      <w:r w:rsidR="004E22E7">
        <w:rPr>
          <w:rFonts w:ascii="Times New Roman" w:hAnsi="Times New Roman" w:cs="Times New Roman"/>
          <w:sz w:val="28"/>
        </w:rPr>
        <w:t>Левченко Л.М.</w:t>
      </w:r>
    </w:p>
    <w:p w:rsidR="00EE6669" w:rsidRDefault="00EE6669" w:rsidP="008A342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TW"/>
        </w:rPr>
      </w:pPr>
    </w:p>
    <w:p w:rsidR="00EE6669" w:rsidRDefault="00EE6669" w:rsidP="008A342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TW"/>
        </w:rPr>
      </w:pPr>
    </w:p>
    <w:p w:rsidR="00EE6669" w:rsidRDefault="00EE6669" w:rsidP="00EE666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TW"/>
        </w:rPr>
      </w:pPr>
    </w:p>
    <w:p w:rsidR="004E22E7" w:rsidRDefault="004E22E7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TW"/>
        </w:rPr>
      </w:pPr>
      <w:r>
        <w:rPr>
          <w:rFonts w:ascii="Times New Roman" w:hAnsi="Times New Roman"/>
          <w:b/>
          <w:sz w:val="28"/>
          <w:szCs w:val="28"/>
          <w:lang w:eastAsia="zh-TW"/>
        </w:rPr>
        <w:t>Временно исполняющий п</w:t>
      </w:r>
      <w:r w:rsidR="00EE6669">
        <w:rPr>
          <w:rFonts w:ascii="Times New Roman" w:hAnsi="Times New Roman"/>
          <w:b/>
          <w:sz w:val="28"/>
          <w:szCs w:val="28"/>
          <w:lang w:eastAsia="zh-TW"/>
        </w:rPr>
        <w:t>олномочия</w:t>
      </w:r>
      <w:r>
        <w:rPr>
          <w:rFonts w:ascii="Times New Roman" w:hAnsi="Times New Roman"/>
          <w:b/>
          <w:sz w:val="28"/>
          <w:szCs w:val="28"/>
          <w:lang w:eastAsia="zh-TW"/>
        </w:rPr>
        <w:t xml:space="preserve"> </w:t>
      </w:r>
    </w:p>
    <w:p w:rsidR="004E22E7" w:rsidRDefault="00EE6669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4E2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669" w:rsidRDefault="00EE6669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Мурманска      </w:t>
      </w:r>
      <w:r w:rsidR="004E22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А.Г. Лыженков</w:t>
      </w: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6A" w:rsidRPr="007B2B41" w:rsidRDefault="0067256A" w:rsidP="0067256A">
      <w:pPr>
        <w:tabs>
          <w:tab w:val="left" w:pos="4678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7B2B41">
        <w:rPr>
          <w:rFonts w:ascii="Times New Roman" w:hAnsi="Times New Roman"/>
          <w:sz w:val="28"/>
          <w:szCs w:val="28"/>
          <w:lang w:eastAsia="zh-TW"/>
        </w:rPr>
        <w:lastRenderedPageBreak/>
        <w:t>Приложение</w:t>
      </w:r>
    </w:p>
    <w:p w:rsidR="0067256A" w:rsidRPr="007B2B41" w:rsidRDefault="0067256A" w:rsidP="0067256A">
      <w:pPr>
        <w:tabs>
          <w:tab w:val="left" w:pos="4678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7B2B41">
        <w:rPr>
          <w:rFonts w:ascii="Times New Roman" w:hAnsi="Times New Roman"/>
          <w:sz w:val="28"/>
          <w:szCs w:val="28"/>
          <w:lang w:eastAsia="zh-TW"/>
        </w:rPr>
        <w:t>к постановлению администрации</w:t>
      </w:r>
    </w:p>
    <w:p w:rsidR="0067256A" w:rsidRPr="007B2B41" w:rsidRDefault="0067256A" w:rsidP="0067256A">
      <w:pPr>
        <w:tabs>
          <w:tab w:val="left" w:pos="4678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7B2B41">
        <w:rPr>
          <w:rFonts w:ascii="Times New Roman" w:hAnsi="Times New Roman"/>
          <w:sz w:val="28"/>
          <w:szCs w:val="28"/>
          <w:lang w:eastAsia="zh-TW"/>
        </w:rPr>
        <w:t>города Мурманска</w:t>
      </w:r>
    </w:p>
    <w:p w:rsidR="0067256A" w:rsidRDefault="0067256A" w:rsidP="0067256A">
      <w:pPr>
        <w:tabs>
          <w:tab w:val="left" w:pos="4678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7B2B41">
        <w:rPr>
          <w:rFonts w:ascii="Times New Roman" w:hAnsi="Times New Roman"/>
          <w:sz w:val="28"/>
          <w:szCs w:val="28"/>
          <w:lang w:eastAsia="zh-TW"/>
        </w:rPr>
        <w:t xml:space="preserve">от </w:t>
      </w:r>
      <w:r>
        <w:rPr>
          <w:rFonts w:ascii="Times New Roman" w:hAnsi="Times New Roman"/>
          <w:sz w:val="28"/>
          <w:szCs w:val="28"/>
          <w:lang w:eastAsia="zh-TW"/>
        </w:rPr>
        <w:t>27.02.2017</w:t>
      </w:r>
      <w:r w:rsidRPr="007B2B41">
        <w:rPr>
          <w:rFonts w:ascii="Times New Roman" w:hAnsi="Times New Roman"/>
          <w:sz w:val="28"/>
          <w:szCs w:val="28"/>
          <w:lang w:eastAsia="zh-TW"/>
        </w:rPr>
        <w:t xml:space="preserve"> № </w:t>
      </w:r>
      <w:r>
        <w:rPr>
          <w:rFonts w:ascii="Times New Roman" w:hAnsi="Times New Roman"/>
          <w:sz w:val="28"/>
          <w:szCs w:val="28"/>
          <w:lang w:eastAsia="zh-TW"/>
        </w:rPr>
        <w:t>435</w:t>
      </w:r>
    </w:p>
    <w:p w:rsidR="0067256A" w:rsidRPr="008448E3" w:rsidRDefault="0067256A" w:rsidP="0067256A">
      <w:pPr>
        <w:tabs>
          <w:tab w:val="left" w:pos="4678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zh-TW"/>
        </w:rPr>
      </w:pPr>
    </w:p>
    <w:p w:rsidR="0067256A" w:rsidRDefault="0067256A" w:rsidP="0067256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 w:right="-144" w:hanging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7256A" w:rsidRDefault="0067256A" w:rsidP="0067256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7256A" w:rsidRDefault="0067256A" w:rsidP="0067256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7256A" w:rsidRPr="00214C2D" w:rsidRDefault="0067256A" w:rsidP="0067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4C2D">
        <w:rPr>
          <w:rFonts w:ascii="Times New Roman" w:hAnsi="Times New Roman" w:cs="Times New Roman"/>
          <w:bCs/>
          <w:sz w:val="28"/>
          <w:szCs w:val="28"/>
        </w:rPr>
        <w:t xml:space="preserve">Перечень льготной категории граждан, имеющих </w:t>
      </w:r>
    </w:p>
    <w:p w:rsidR="0067256A" w:rsidRPr="00214C2D" w:rsidRDefault="0067256A" w:rsidP="0067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4C2D">
        <w:rPr>
          <w:rFonts w:ascii="Times New Roman" w:hAnsi="Times New Roman" w:cs="Times New Roman"/>
          <w:bCs/>
          <w:sz w:val="28"/>
          <w:szCs w:val="28"/>
        </w:rPr>
        <w:t>право на получение карты «Городская карта поддержки»</w:t>
      </w:r>
    </w:p>
    <w:p w:rsidR="0067256A" w:rsidRDefault="0067256A" w:rsidP="0067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56A" w:rsidRPr="00B550F8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50F8">
        <w:rPr>
          <w:rFonts w:ascii="Times New Roman" w:hAnsi="Times New Roman" w:cs="Times New Roman"/>
          <w:sz w:val="28"/>
          <w:szCs w:val="28"/>
        </w:rPr>
        <w:t>Ветераны Великой Отечественной войны, в том числе:</w:t>
      </w:r>
    </w:p>
    <w:p w:rsidR="0067256A" w:rsidRPr="00B550F8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0F8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67256A" w:rsidRPr="00294F3E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F3E">
        <w:rPr>
          <w:rFonts w:ascii="Times New Roman" w:hAnsi="Times New Roman" w:cs="Times New Roman"/>
          <w:color w:val="000000" w:themeColor="text1"/>
          <w:sz w:val="28"/>
          <w:szCs w:val="28"/>
        </w:rPr>
        <w:t>- труженики тыла;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F3E">
        <w:rPr>
          <w:rFonts w:ascii="Times New Roman" w:hAnsi="Times New Roman" w:cs="Times New Roman"/>
          <w:color w:val="000000" w:themeColor="text1"/>
          <w:sz w:val="28"/>
          <w:szCs w:val="28"/>
        </w:rPr>
        <w:t>- лица, награжденные знаком «Жителю блокадного Ленинграда».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Вдовы (вдовцы)</w:t>
      </w:r>
      <w:r w:rsidRPr="008448E3">
        <w:rPr>
          <w:rFonts w:ascii="Times New Roman" w:hAnsi="Times New Roman" w:cs="Times New Roman"/>
          <w:sz w:val="28"/>
          <w:szCs w:val="28"/>
        </w:rPr>
        <w:t xml:space="preserve"> умерших участников и инвалидов Великой Отечественной войны.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8E3">
        <w:rPr>
          <w:rFonts w:ascii="Times New Roman" w:hAnsi="Times New Roman" w:cs="Times New Roman"/>
          <w:sz w:val="28"/>
          <w:szCs w:val="28"/>
        </w:rPr>
        <w:t>Бывшие несовершеннолетние узники фашистских концлагерей, гетто и других мест принудительного содержания.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448E3">
        <w:rPr>
          <w:rFonts w:ascii="Times New Roman" w:hAnsi="Times New Roman" w:cs="Times New Roman"/>
          <w:sz w:val="28"/>
          <w:szCs w:val="28"/>
        </w:rPr>
        <w:t>Инвалиды (1, 2, 3 группы).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48E3">
        <w:rPr>
          <w:rFonts w:ascii="Times New Roman" w:hAnsi="Times New Roman" w:cs="Times New Roman"/>
          <w:sz w:val="28"/>
          <w:szCs w:val="28"/>
        </w:rPr>
        <w:t>Дети-инвалиды.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448E3">
        <w:rPr>
          <w:rFonts w:ascii="Times New Roman" w:hAnsi="Times New Roman" w:cs="Times New Roman"/>
          <w:sz w:val="28"/>
          <w:szCs w:val="28"/>
        </w:rPr>
        <w:t>Ветераны боевых действий и войн на территории других государств.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448E3">
        <w:rPr>
          <w:rFonts w:ascii="Times New Roman" w:hAnsi="Times New Roman" w:cs="Times New Roman"/>
          <w:sz w:val="28"/>
          <w:szCs w:val="28"/>
        </w:rPr>
        <w:t>Реабилитированные лица и лица, признанные пострадавшими от политических репрессий.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448E3">
        <w:rPr>
          <w:rFonts w:ascii="Times New Roman" w:hAnsi="Times New Roman" w:cs="Times New Roman"/>
          <w:sz w:val="28"/>
          <w:szCs w:val="28"/>
        </w:rPr>
        <w:t>Многодетные семьи.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448E3">
        <w:rPr>
          <w:rFonts w:ascii="Times New Roman" w:eastAsia="Calibri" w:hAnsi="Times New Roman" w:cs="Times New Roman"/>
          <w:sz w:val="28"/>
          <w:szCs w:val="28"/>
        </w:rPr>
        <w:t>Лица, награжденные нагрудным знаком «Почетный донор России» («Почетный донор СССР»).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8448E3">
        <w:rPr>
          <w:rFonts w:ascii="Times New Roman" w:eastAsia="Calibri" w:hAnsi="Times New Roman" w:cs="Times New Roman"/>
          <w:sz w:val="28"/>
          <w:szCs w:val="28"/>
        </w:rPr>
        <w:t xml:space="preserve">Члены семей погибших (умерших) военнослужащих и сотрудников </w:t>
      </w:r>
      <w:r w:rsidRPr="00844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федеральных органов налоговой полиции,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8448E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за</w:t>
      </w:r>
      <w:proofErr w:type="gramEnd"/>
      <w:r w:rsidRPr="00844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оборотом наркотических средств и психотропных веществ, таможенных органов Российской Федерации.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</w:t>
      </w:r>
      <w:r w:rsidRPr="008448E3">
        <w:rPr>
          <w:rFonts w:ascii="Times New Roman" w:eastAsia="Calibri" w:hAnsi="Times New Roman" w:cs="Times New Roman"/>
          <w:sz w:val="28"/>
          <w:szCs w:val="28"/>
        </w:rPr>
        <w:t xml:space="preserve">Граждане, подвергшиеся воздействию радиации вследствие катастрофы на Чернобыльской АЭС;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448E3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Pr="008448E3">
        <w:rPr>
          <w:rFonts w:ascii="Times New Roman" w:eastAsia="Calibri" w:hAnsi="Times New Roman" w:cs="Times New Roman"/>
          <w:sz w:val="28"/>
          <w:szCs w:val="28"/>
        </w:rPr>
        <w:t>; граждане, подвергшиеся радиационному воздействию вследствие ядерных испытаний на Семипалатинском полигоне.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8448E3">
        <w:rPr>
          <w:rFonts w:ascii="Times New Roman" w:hAnsi="Times New Roman" w:cs="Times New Roman"/>
          <w:sz w:val="28"/>
          <w:szCs w:val="28"/>
        </w:rPr>
        <w:t>Ветераны труда Мурманской области.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448E3">
        <w:rPr>
          <w:rFonts w:ascii="Times New Roman" w:hAnsi="Times New Roman" w:cs="Times New Roman"/>
          <w:sz w:val="28"/>
          <w:szCs w:val="28"/>
        </w:rPr>
        <w:t>Семьи, воспитывающие детей-сирот и детей, оставшихся без попечения родителей.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448E3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родителей.</w:t>
      </w:r>
    </w:p>
    <w:p w:rsidR="0067256A" w:rsidRDefault="0067256A" w:rsidP="0067256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8448E3">
        <w:rPr>
          <w:rFonts w:ascii="Times New Roman" w:hAnsi="Times New Roman" w:cs="Times New Roman"/>
          <w:sz w:val="28"/>
          <w:szCs w:val="28"/>
        </w:rPr>
        <w:t>Граждане, находящиеся в трудной жизненной ситуации.</w:t>
      </w:r>
    </w:p>
    <w:p w:rsidR="0067256A" w:rsidRPr="004E22E7" w:rsidRDefault="0067256A" w:rsidP="004E22E7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315774" w:rsidRDefault="00315774"/>
    <w:sectPr w:rsidR="00315774" w:rsidSect="004E22E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2B" w:rsidRDefault="008A342B" w:rsidP="008A342B">
      <w:pPr>
        <w:spacing w:after="0" w:line="240" w:lineRule="auto"/>
      </w:pPr>
      <w:r>
        <w:separator/>
      </w:r>
    </w:p>
  </w:endnote>
  <w:endnote w:type="continuationSeparator" w:id="0">
    <w:p w:rsidR="008A342B" w:rsidRDefault="008A342B" w:rsidP="008A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2B" w:rsidRDefault="008A342B" w:rsidP="008A342B">
      <w:pPr>
        <w:spacing w:after="0" w:line="240" w:lineRule="auto"/>
      </w:pPr>
      <w:r>
        <w:separator/>
      </w:r>
    </w:p>
  </w:footnote>
  <w:footnote w:type="continuationSeparator" w:id="0">
    <w:p w:rsidR="008A342B" w:rsidRDefault="008A342B" w:rsidP="008A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6494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342B" w:rsidRPr="008A342B" w:rsidRDefault="007B40C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8A342B">
          <w:rPr>
            <w:rFonts w:ascii="Times New Roman" w:hAnsi="Times New Roman" w:cs="Times New Roman"/>
            <w:sz w:val="24"/>
          </w:rPr>
          <w:fldChar w:fldCharType="begin"/>
        </w:r>
        <w:r w:rsidR="008A342B" w:rsidRPr="008A342B">
          <w:rPr>
            <w:rFonts w:ascii="Times New Roman" w:hAnsi="Times New Roman" w:cs="Times New Roman"/>
            <w:sz w:val="24"/>
          </w:rPr>
          <w:instrText>PAGE   \* MERGEFORMAT</w:instrText>
        </w:r>
        <w:r w:rsidRPr="008A342B">
          <w:rPr>
            <w:rFonts w:ascii="Times New Roman" w:hAnsi="Times New Roman" w:cs="Times New Roman"/>
            <w:sz w:val="24"/>
          </w:rPr>
          <w:fldChar w:fldCharType="separate"/>
        </w:r>
        <w:r w:rsidR="0067256A">
          <w:rPr>
            <w:rFonts w:ascii="Times New Roman" w:hAnsi="Times New Roman" w:cs="Times New Roman"/>
            <w:noProof/>
            <w:sz w:val="24"/>
          </w:rPr>
          <w:t>2</w:t>
        </w:r>
        <w:r w:rsidRPr="008A342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A342B" w:rsidRDefault="008A342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669"/>
    <w:rsid w:val="000A4FA8"/>
    <w:rsid w:val="0017023A"/>
    <w:rsid w:val="00180192"/>
    <w:rsid w:val="001E54A6"/>
    <w:rsid w:val="00315774"/>
    <w:rsid w:val="004B4159"/>
    <w:rsid w:val="004E22E7"/>
    <w:rsid w:val="0067256A"/>
    <w:rsid w:val="007B40C9"/>
    <w:rsid w:val="00803F68"/>
    <w:rsid w:val="00851AC2"/>
    <w:rsid w:val="008A342B"/>
    <w:rsid w:val="009C7AC0"/>
    <w:rsid w:val="00B24C19"/>
    <w:rsid w:val="00CB58D7"/>
    <w:rsid w:val="00EE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666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666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EE66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E6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E666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EE6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E6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6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E66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66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A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42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A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42B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672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587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alehina</cp:lastModifiedBy>
  <cp:revision>9</cp:revision>
  <cp:lastPrinted>2017-02-16T13:32:00Z</cp:lastPrinted>
  <dcterms:created xsi:type="dcterms:W3CDTF">2017-02-01T06:25:00Z</dcterms:created>
  <dcterms:modified xsi:type="dcterms:W3CDTF">2017-02-27T09:01:00Z</dcterms:modified>
</cp:coreProperties>
</file>