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DF" w:rsidRDefault="00FA39DF" w:rsidP="00FA39DF">
      <w:pPr>
        <w:spacing w:line="480" w:lineRule="auto"/>
        <w:ind w:firstLine="709"/>
        <w:jc w:val="center"/>
      </w:pPr>
      <w:r>
        <w:object w:dxaOrig="12167" w:dyaOrig="17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4.5pt" o:ole="">
            <v:imagedata r:id="rId8" o:title=""/>
          </v:shape>
          <o:OLEObject Type="Embed" ProgID="MSPhotoEd.3" ShapeID="_x0000_i1025" DrawAspect="Content" ObjectID="_1535447661" r:id="rId9"/>
        </w:object>
      </w:r>
    </w:p>
    <w:p w:rsidR="00FA39DF" w:rsidRPr="00E8393E" w:rsidRDefault="00FA39DF" w:rsidP="00FA39DF">
      <w:pPr>
        <w:pStyle w:val="1"/>
        <w:spacing w:line="576" w:lineRule="auto"/>
        <w:ind w:firstLine="709"/>
        <w:rPr>
          <w:b/>
          <w:bCs/>
          <w:spacing w:val="20"/>
          <w:szCs w:val="32"/>
        </w:rPr>
      </w:pPr>
      <w:r w:rsidRPr="00E8393E">
        <w:rPr>
          <w:b/>
          <w:bCs/>
          <w:spacing w:val="20"/>
          <w:szCs w:val="32"/>
        </w:rPr>
        <w:t>АДМИНИСТРАЦИЯ  ГОРОДА  МУРМАНСКА</w:t>
      </w:r>
    </w:p>
    <w:p w:rsidR="00FA39DF" w:rsidRPr="00E8393E" w:rsidRDefault="00FA39DF" w:rsidP="00FA39DF">
      <w:pPr>
        <w:pStyle w:val="2"/>
        <w:spacing w:line="240" w:lineRule="auto"/>
        <w:ind w:firstLine="709"/>
        <w:rPr>
          <w:sz w:val="32"/>
          <w:szCs w:val="32"/>
        </w:rPr>
      </w:pPr>
      <w:proofErr w:type="gramStart"/>
      <w:r w:rsidRPr="00E8393E">
        <w:rPr>
          <w:sz w:val="32"/>
          <w:szCs w:val="32"/>
        </w:rPr>
        <w:t>П</w:t>
      </w:r>
      <w:proofErr w:type="gramEnd"/>
      <w:r w:rsidRPr="00E8393E">
        <w:rPr>
          <w:sz w:val="32"/>
          <w:szCs w:val="32"/>
        </w:rPr>
        <w:t xml:space="preserve"> О С Т А Н О В Л Е Н И Е</w:t>
      </w:r>
    </w:p>
    <w:p w:rsidR="00FA39DF" w:rsidRPr="00E8393E" w:rsidRDefault="00FA39DF" w:rsidP="00FA39DF">
      <w:pPr>
        <w:rPr>
          <w:sz w:val="32"/>
          <w:szCs w:val="32"/>
        </w:rPr>
      </w:pPr>
    </w:p>
    <w:p w:rsidR="00FA39DF" w:rsidRPr="009706D5" w:rsidRDefault="00FA39DF" w:rsidP="00FA39DF"/>
    <w:p w:rsidR="00FA39DF" w:rsidRPr="009706D5" w:rsidRDefault="00E92D83" w:rsidP="00FA39DF">
      <w:pPr>
        <w:rPr>
          <w:sz w:val="28"/>
        </w:rPr>
      </w:pPr>
      <w:r>
        <w:rPr>
          <w:sz w:val="28"/>
        </w:rPr>
        <w:t>07.09.2016</w:t>
      </w:r>
      <w:r w:rsidR="00FA39DF">
        <w:rPr>
          <w:sz w:val="28"/>
        </w:rPr>
        <w:t xml:space="preserve">                                                                                               </w:t>
      </w:r>
      <w:r w:rsidR="00362A17">
        <w:rPr>
          <w:sz w:val="28"/>
        </w:rPr>
        <w:t xml:space="preserve">      </w:t>
      </w:r>
      <w:r>
        <w:rPr>
          <w:sz w:val="28"/>
        </w:rPr>
        <w:t xml:space="preserve">    </w:t>
      </w:r>
      <w:r w:rsidR="00362A17">
        <w:rPr>
          <w:sz w:val="28"/>
        </w:rPr>
        <w:t xml:space="preserve">№ </w:t>
      </w:r>
      <w:r>
        <w:rPr>
          <w:sz w:val="28"/>
        </w:rPr>
        <w:t>2675</w:t>
      </w:r>
    </w:p>
    <w:p w:rsidR="00FA39DF" w:rsidRPr="009706D5" w:rsidRDefault="00FA39DF" w:rsidP="00FA39DF">
      <w:pPr>
        <w:rPr>
          <w:sz w:val="28"/>
        </w:rPr>
      </w:pPr>
    </w:p>
    <w:p w:rsidR="00FA39DF" w:rsidRDefault="00FA39DF" w:rsidP="00FA39DF">
      <w:pPr>
        <w:ind w:firstLine="709"/>
        <w:rPr>
          <w:sz w:val="28"/>
        </w:rPr>
      </w:pPr>
    </w:p>
    <w:p w:rsidR="00F0672A" w:rsidRDefault="00FA39DF" w:rsidP="00F0672A">
      <w:pPr>
        <w:jc w:val="center"/>
        <w:rPr>
          <w:b/>
          <w:sz w:val="28"/>
          <w:szCs w:val="28"/>
        </w:rPr>
      </w:pPr>
      <w:r>
        <w:rPr>
          <w:b/>
          <w:sz w:val="28"/>
          <w:szCs w:val="28"/>
        </w:rPr>
        <w:t>Об утверждении административного регламента предоставления муниципальной услуги «</w:t>
      </w:r>
      <w:r w:rsidRPr="00390791">
        <w:rPr>
          <w:b/>
          <w:sz w:val="28"/>
          <w:szCs w:val="28"/>
        </w:rPr>
        <w:t xml:space="preserve">Выдача разрешения на </w:t>
      </w:r>
      <w:r w:rsidR="00F0672A">
        <w:rPr>
          <w:b/>
          <w:sz w:val="28"/>
          <w:szCs w:val="28"/>
        </w:rPr>
        <w:t>размещение объекта</w:t>
      </w:r>
    </w:p>
    <w:p w:rsidR="00F0672A" w:rsidRDefault="00F0672A" w:rsidP="00F0672A">
      <w:pPr>
        <w:jc w:val="center"/>
        <w:rPr>
          <w:b/>
          <w:sz w:val="28"/>
          <w:szCs w:val="28"/>
        </w:rPr>
      </w:pPr>
      <w:r>
        <w:rPr>
          <w:b/>
          <w:sz w:val="28"/>
          <w:szCs w:val="28"/>
        </w:rPr>
        <w:t>на</w:t>
      </w:r>
      <w:r w:rsidRPr="001715CD">
        <w:rPr>
          <w:b/>
          <w:sz w:val="28"/>
          <w:szCs w:val="28"/>
        </w:rPr>
        <w:t xml:space="preserve"> земл</w:t>
      </w:r>
      <w:r>
        <w:rPr>
          <w:b/>
          <w:sz w:val="28"/>
          <w:szCs w:val="28"/>
        </w:rPr>
        <w:t>ях</w:t>
      </w:r>
      <w:r w:rsidRPr="001715CD">
        <w:rPr>
          <w:b/>
          <w:sz w:val="28"/>
          <w:szCs w:val="28"/>
        </w:rPr>
        <w:t xml:space="preserve"> или земельных участк</w:t>
      </w:r>
      <w:r>
        <w:rPr>
          <w:b/>
          <w:sz w:val="28"/>
          <w:szCs w:val="28"/>
        </w:rPr>
        <w:t>ах</w:t>
      </w:r>
      <w:r w:rsidR="00FA39DF" w:rsidRPr="00390791">
        <w:rPr>
          <w:b/>
          <w:sz w:val="28"/>
          <w:szCs w:val="28"/>
        </w:rPr>
        <w:t>, находящихся в собственности муниципального образования город Мурманск, а также</w:t>
      </w:r>
      <w:r>
        <w:rPr>
          <w:b/>
          <w:sz w:val="28"/>
          <w:szCs w:val="28"/>
        </w:rPr>
        <w:t xml:space="preserve"> </w:t>
      </w:r>
      <w:r w:rsidR="00FA39DF" w:rsidRPr="00390791">
        <w:rPr>
          <w:b/>
          <w:sz w:val="28"/>
          <w:szCs w:val="28"/>
        </w:rPr>
        <w:t>земельных участк</w:t>
      </w:r>
      <w:r>
        <w:rPr>
          <w:b/>
          <w:sz w:val="28"/>
          <w:szCs w:val="28"/>
        </w:rPr>
        <w:t>ах</w:t>
      </w:r>
      <w:r w:rsidR="00FA39DF" w:rsidRPr="00390791">
        <w:rPr>
          <w:b/>
          <w:sz w:val="28"/>
          <w:szCs w:val="28"/>
        </w:rPr>
        <w:t>, государственная собственность на которые</w:t>
      </w:r>
      <w:r>
        <w:rPr>
          <w:b/>
          <w:sz w:val="28"/>
          <w:szCs w:val="28"/>
        </w:rPr>
        <w:t xml:space="preserve"> </w:t>
      </w:r>
      <w:r w:rsidR="00FA39DF" w:rsidRPr="00390791">
        <w:rPr>
          <w:b/>
          <w:sz w:val="28"/>
          <w:szCs w:val="28"/>
        </w:rPr>
        <w:t>не разграничена, расположенных на территории муниципального образования город Мурманск</w:t>
      </w:r>
      <w:r w:rsidR="00FA39DF">
        <w:rPr>
          <w:b/>
          <w:sz w:val="28"/>
          <w:szCs w:val="28"/>
        </w:rPr>
        <w:t>,</w:t>
      </w:r>
      <w:r w:rsidR="00FA39DF" w:rsidRPr="00390791">
        <w:rPr>
          <w:b/>
          <w:sz w:val="28"/>
          <w:szCs w:val="28"/>
        </w:rPr>
        <w:t xml:space="preserve"> без предоставления земельных</w:t>
      </w:r>
      <w:r>
        <w:rPr>
          <w:b/>
          <w:sz w:val="28"/>
          <w:szCs w:val="28"/>
        </w:rPr>
        <w:t xml:space="preserve"> </w:t>
      </w:r>
      <w:r w:rsidR="00FA39DF" w:rsidRPr="00390791">
        <w:rPr>
          <w:b/>
          <w:sz w:val="28"/>
          <w:szCs w:val="28"/>
        </w:rPr>
        <w:t xml:space="preserve">участков </w:t>
      </w:r>
    </w:p>
    <w:p w:rsidR="00FA39DF" w:rsidRDefault="00FA39DF" w:rsidP="00F0672A">
      <w:pPr>
        <w:jc w:val="center"/>
        <w:rPr>
          <w:b/>
        </w:rPr>
      </w:pPr>
      <w:r w:rsidRPr="00390791">
        <w:rPr>
          <w:b/>
          <w:sz w:val="28"/>
          <w:szCs w:val="28"/>
        </w:rPr>
        <w:t>и установления сервитута»</w:t>
      </w:r>
    </w:p>
    <w:p w:rsidR="00FA39DF" w:rsidRPr="00A6449C" w:rsidRDefault="00FA39DF" w:rsidP="00FA39DF">
      <w:pPr>
        <w:pStyle w:val="21"/>
        <w:tabs>
          <w:tab w:val="left" w:pos="9781"/>
        </w:tabs>
        <w:ind w:right="-142" w:firstLine="709"/>
        <w:rPr>
          <w:spacing w:val="14"/>
        </w:rPr>
      </w:pPr>
      <w:proofErr w:type="gramStart"/>
      <w:r>
        <w:t>В соответствии с Федеральными законами от 25.10.2001 № 136-ФЗ «</w:t>
      </w:r>
      <w:r w:rsidRPr="00E213CA">
        <w:t xml:space="preserve">Земельный </w:t>
      </w:r>
      <w:r>
        <w:t xml:space="preserve">кодекс Российской Федерации»,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37224B">
        <w:rPr>
          <w:color w:val="000000"/>
        </w:rPr>
        <w:t>постановлени</w:t>
      </w:r>
      <w:r w:rsidR="00330E0F">
        <w:rPr>
          <w:color w:val="000000"/>
        </w:rPr>
        <w:t>ем</w:t>
      </w:r>
      <w:r w:rsidR="0037224B">
        <w:rPr>
          <w:color w:val="000000"/>
        </w:rPr>
        <w:t xml:space="preserve"> Правительства </w:t>
      </w:r>
      <w:r w:rsidR="0037224B" w:rsidRPr="00A45664">
        <w:rPr>
          <w:color w:val="000000"/>
        </w:rPr>
        <w:t>Мурманской области от 1</w:t>
      </w:r>
      <w:r w:rsidR="0037224B">
        <w:rPr>
          <w:color w:val="000000"/>
        </w:rPr>
        <w:t>4</w:t>
      </w:r>
      <w:r w:rsidR="0037224B" w:rsidRPr="00A45664">
        <w:rPr>
          <w:color w:val="000000"/>
        </w:rPr>
        <w:t>.</w:t>
      </w:r>
      <w:r w:rsidR="0037224B">
        <w:rPr>
          <w:color w:val="000000"/>
        </w:rPr>
        <w:t>04</w:t>
      </w:r>
      <w:r w:rsidR="0037224B" w:rsidRPr="00A45664">
        <w:rPr>
          <w:color w:val="000000"/>
        </w:rPr>
        <w:t>.201</w:t>
      </w:r>
      <w:r w:rsidR="0037224B">
        <w:rPr>
          <w:color w:val="000000"/>
        </w:rPr>
        <w:t xml:space="preserve">6 </w:t>
      </w:r>
      <w:r w:rsidR="0037224B" w:rsidRPr="00A45664">
        <w:rPr>
          <w:color w:val="000000"/>
        </w:rPr>
        <w:t>№ 1</w:t>
      </w:r>
      <w:r w:rsidR="0037224B">
        <w:rPr>
          <w:color w:val="000000"/>
        </w:rPr>
        <w:t>60-ПП</w:t>
      </w:r>
      <w:r w:rsidR="0037224B" w:rsidRPr="00A45664">
        <w:rPr>
          <w:color w:val="000000"/>
        </w:rPr>
        <w:t xml:space="preserve"> «</w:t>
      </w:r>
      <w:r w:rsidR="0037224B">
        <w:rPr>
          <w:color w:val="000000"/>
        </w:rPr>
        <w:t xml:space="preserve">Об </w:t>
      </w:r>
      <w:r w:rsidR="0037224B" w:rsidRPr="00E352FC">
        <w:rPr>
          <w:color w:val="000000"/>
        </w:rPr>
        <w:t>утвер</w:t>
      </w:r>
      <w:r w:rsidR="0037224B">
        <w:rPr>
          <w:color w:val="000000"/>
        </w:rPr>
        <w:t>ж</w:t>
      </w:r>
      <w:r w:rsidR="0037224B" w:rsidRPr="00E352FC">
        <w:rPr>
          <w:color w:val="000000"/>
        </w:rPr>
        <w:t>д</w:t>
      </w:r>
      <w:r w:rsidR="0037224B">
        <w:rPr>
          <w:color w:val="000000"/>
        </w:rPr>
        <w:t>ении</w:t>
      </w:r>
      <w:r w:rsidR="0037224B" w:rsidRPr="00E352FC">
        <w:rPr>
          <w:color w:val="000000"/>
        </w:rPr>
        <w:t xml:space="preserve"> Порядк</w:t>
      </w:r>
      <w:r w:rsidR="0037224B">
        <w:rPr>
          <w:color w:val="000000"/>
        </w:rPr>
        <w:t>а</w:t>
      </w:r>
      <w:r w:rsidR="0037224B" w:rsidRPr="00E352FC">
        <w:rPr>
          <w:color w:val="000000"/>
        </w:rPr>
        <w:t xml:space="preserve"> и услови</w:t>
      </w:r>
      <w:r w:rsidR="0037224B">
        <w:rPr>
          <w:color w:val="000000"/>
        </w:rPr>
        <w:t>й</w:t>
      </w:r>
      <w:r w:rsidR="0037224B" w:rsidRPr="00E352FC">
        <w:rPr>
          <w:color w:val="000000"/>
        </w:rPr>
        <w:t xml:space="preserve"> размещения объектов на землях или земельных участках, находящихся в государственной или муниципальной собственности, без</w:t>
      </w:r>
      <w:proofErr w:type="gramEnd"/>
      <w:r w:rsidR="0037224B" w:rsidRPr="00E352FC">
        <w:rPr>
          <w:color w:val="000000"/>
        </w:rPr>
        <w:t xml:space="preserve"> предоставления земельных участков и установления сервитутов на территории Мурманской области</w:t>
      </w:r>
      <w:r w:rsidR="0037224B">
        <w:rPr>
          <w:color w:val="000000"/>
        </w:rPr>
        <w:t xml:space="preserve">», </w:t>
      </w:r>
      <w:r>
        <w:t>Уставом муниципального образования город Мурманск,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w:t>
      </w:r>
      <w:r w:rsidRPr="00A6449C">
        <w:t xml:space="preserve">, </w:t>
      </w:r>
      <w:r w:rsidRPr="0043283B">
        <w:t xml:space="preserve">а также </w:t>
      </w:r>
      <w:proofErr w:type="gramStart"/>
      <w:r w:rsidRPr="0043283B">
        <w:t>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r>
        <w:t>, и о признании утратившими силу отдельных решений Совета депутатов города Мурманска</w:t>
      </w:r>
      <w:r w:rsidRPr="0043283B">
        <w:t xml:space="preserve">», постановлениями администрации города Мурманска от 26.02.2009 </w:t>
      </w:r>
      <w:r w:rsidR="00B85220">
        <w:t xml:space="preserve"> </w:t>
      </w:r>
      <w:r w:rsidRPr="0043283B">
        <w:t xml:space="preserve">№ </w:t>
      </w:r>
      <w:r w:rsidR="00B85220">
        <w:t xml:space="preserve"> </w:t>
      </w:r>
      <w:r w:rsidRPr="0043283B">
        <w:t>321 «</w:t>
      </w:r>
      <w:r w:rsidRPr="008534DA">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w:t>
      </w:r>
      <w:r w:rsidRPr="0043283B">
        <w:t>», от 30.05.2012 № 1159 «Об утверждении</w:t>
      </w:r>
      <w:r w:rsidRPr="00B85220">
        <w:t xml:space="preserve"> реестра</w:t>
      </w:r>
      <w:proofErr w:type="gramEnd"/>
      <w:r w:rsidRPr="00B85220">
        <w:t xml:space="preserve"> услуг, предоставляемых по обращениям заявителей в муниципальном образовании город Мурманск»</w:t>
      </w:r>
      <w:r w:rsidR="00330E0F">
        <w:t>,</w:t>
      </w:r>
      <w:r w:rsidR="00BD2AFE" w:rsidRPr="00B85220">
        <w:t xml:space="preserve"> </w:t>
      </w:r>
      <w:r w:rsidR="00330E0F" w:rsidRPr="005A2810">
        <w:t xml:space="preserve">от 11.01.2013 № 01 «О Порядке подачи и рассмотрения жалоб на решения и действия (бездействие) </w:t>
      </w:r>
      <w:r w:rsidR="00330E0F" w:rsidRPr="005A2810">
        <w:lastRenderedPageBreak/>
        <w:t>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w:t>
      </w:r>
      <w:r w:rsidR="00330E0F" w:rsidRPr="00A77EC7">
        <w:rPr>
          <w:bCs/>
          <w:spacing w:val="14"/>
        </w:rPr>
        <w:t xml:space="preserve"> предоставляющих муниципальные услуги</w:t>
      </w:r>
      <w:r w:rsidR="00330E0F">
        <w:rPr>
          <w:bCs/>
          <w:spacing w:val="14"/>
        </w:rPr>
        <w:t xml:space="preserve">»                       </w:t>
      </w:r>
      <w:proofErr w:type="gramStart"/>
      <w:r w:rsidRPr="00A6449C">
        <w:rPr>
          <w:b/>
          <w:bCs/>
          <w:spacing w:val="14"/>
        </w:rPr>
        <w:t>п</w:t>
      </w:r>
      <w:proofErr w:type="gramEnd"/>
      <w:r w:rsidRPr="00A6449C">
        <w:rPr>
          <w:b/>
          <w:bCs/>
          <w:spacing w:val="14"/>
        </w:rPr>
        <w:t xml:space="preserve"> о с т а н о в </w:t>
      </w:r>
      <w:proofErr w:type="gramStart"/>
      <w:r w:rsidRPr="00A6449C">
        <w:rPr>
          <w:b/>
          <w:bCs/>
          <w:spacing w:val="14"/>
        </w:rPr>
        <w:t>л</w:t>
      </w:r>
      <w:proofErr w:type="gramEnd"/>
      <w:r w:rsidRPr="00A6449C">
        <w:rPr>
          <w:b/>
          <w:bCs/>
          <w:spacing w:val="14"/>
        </w:rPr>
        <w:t xml:space="preserve"> я ю:</w:t>
      </w:r>
    </w:p>
    <w:p w:rsidR="00FA39DF" w:rsidRDefault="00FA39DF" w:rsidP="00FA39DF">
      <w:pPr>
        <w:autoSpaceDE w:val="0"/>
        <w:autoSpaceDN w:val="0"/>
        <w:adjustRightInd w:val="0"/>
        <w:ind w:firstLine="709"/>
        <w:jc w:val="both"/>
        <w:rPr>
          <w:sz w:val="28"/>
          <w:szCs w:val="28"/>
        </w:rPr>
      </w:pPr>
    </w:p>
    <w:p w:rsidR="00FA39DF" w:rsidRPr="00390791" w:rsidRDefault="00FA39DF" w:rsidP="00FA39DF">
      <w:pPr>
        <w:autoSpaceDE w:val="0"/>
        <w:autoSpaceDN w:val="0"/>
        <w:adjustRightInd w:val="0"/>
        <w:ind w:firstLine="709"/>
        <w:jc w:val="both"/>
        <w:rPr>
          <w:sz w:val="28"/>
          <w:szCs w:val="26"/>
        </w:rPr>
      </w:pPr>
      <w:r w:rsidRPr="00390791">
        <w:rPr>
          <w:sz w:val="28"/>
          <w:szCs w:val="26"/>
        </w:rPr>
        <w:t xml:space="preserve">1. Утвердить административный регламент предоставления муниципальной услуги «Выдача разрешения на </w:t>
      </w:r>
      <w:r w:rsidR="0037224B">
        <w:rPr>
          <w:sz w:val="28"/>
          <w:szCs w:val="26"/>
        </w:rPr>
        <w:t xml:space="preserve">размещение объекта на землях или </w:t>
      </w:r>
      <w:r w:rsidRPr="00390791">
        <w:rPr>
          <w:sz w:val="28"/>
          <w:szCs w:val="26"/>
        </w:rPr>
        <w:t>земельных участк</w:t>
      </w:r>
      <w:r w:rsidR="0037224B">
        <w:rPr>
          <w:sz w:val="28"/>
          <w:szCs w:val="26"/>
        </w:rPr>
        <w:t>ах</w:t>
      </w:r>
      <w:r w:rsidRPr="00390791">
        <w:rPr>
          <w:sz w:val="28"/>
          <w:szCs w:val="26"/>
        </w:rPr>
        <w:t>, находящихся в собственности муниципального образования город Мурманск, а также земельных участк</w:t>
      </w:r>
      <w:r w:rsidR="0037224B">
        <w:rPr>
          <w:sz w:val="28"/>
          <w:szCs w:val="26"/>
        </w:rPr>
        <w:t>ах</w:t>
      </w:r>
      <w:r w:rsidRPr="00390791">
        <w:rPr>
          <w:sz w:val="28"/>
          <w:szCs w:val="26"/>
        </w:rPr>
        <w:t>, государственная собственность на которые не разграничена, расположенных на территории муниципального образования город Мурманск</w:t>
      </w:r>
      <w:r>
        <w:rPr>
          <w:sz w:val="28"/>
          <w:szCs w:val="26"/>
        </w:rPr>
        <w:t>,</w:t>
      </w:r>
      <w:r w:rsidRPr="00390791">
        <w:rPr>
          <w:sz w:val="28"/>
          <w:szCs w:val="26"/>
        </w:rPr>
        <w:t xml:space="preserve"> без предоставления земельных участков и установления сервитута» согласно приложению.</w:t>
      </w:r>
    </w:p>
    <w:p w:rsidR="00FA39DF" w:rsidRDefault="00FA39DF" w:rsidP="00FA39DF">
      <w:pPr>
        <w:autoSpaceDE w:val="0"/>
        <w:autoSpaceDN w:val="0"/>
        <w:adjustRightInd w:val="0"/>
        <w:ind w:firstLine="709"/>
        <w:jc w:val="both"/>
        <w:rPr>
          <w:sz w:val="28"/>
          <w:szCs w:val="26"/>
        </w:rPr>
      </w:pPr>
    </w:p>
    <w:p w:rsidR="00FA39DF" w:rsidRDefault="00FA39DF" w:rsidP="00FA39DF">
      <w:pPr>
        <w:autoSpaceDE w:val="0"/>
        <w:autoSpaceDN w:val="0"/>
        <w:adjustRightInd w:val="0"/>
        <w:ind w:firstLine="709"/>
        <w:jc w:val="both"/>
        <w:rPr>
          <w:sz w:val="28"/>
          <w:szCs w:val="26"/>
        </w:rPr>
      </w:pPr>
      <w:r>
        <w:rPr>
          <w:sz w:val="28"/>
          <w:szCs w:val="26"/>
        </w:rPr>
        <w:t>2. </w:t>
      </w:r>
      <w:r w:rsidRPr="00037170">
        <w:rPr>
          <w:sz w:val="28"/>
          <w:szCs w:val="26"/>
        </w:rPr>
        <w:t xml:space="preserve">Отделу информационно-технического обеспечения и защиты информации администрации города Мурманска (Кузьмин А.Н.) </w:t>
      </w:r>
      <w:proofErr w:type="gramStart"/>
      <w:r w:rsidRPr="00037170">
        <w:rPr>
          <w:sz w:val="28"/>
          <w:szCs w:val="26"/>
        </w:rPr>
        <w:t>разме</w:t>
      </w:r>
      <w:r>
        <w:rPr>
          <w:sz w:val="28"/>
          <w:szCs w:val="26"/>
        </w:rPr>
        <w:t>стить</w:t>
      </w:r>
      <w:proofErr w:type="gramEnd"/>
      <w:r w:rsidRPr="00037170">
        <w:rPr>
          <w:sz w:val="28"/>
          <w:szCs w:val="26"/>
        </w:rPr>
        <w:t xml:space="preserve"> </w:t>
      </w:r>
      <w:r w:rsidRPr="003A7BAE">
        <w:rPr>
          <w:sz w:val="28"/>
          <w:szCs w:val="28"/>
        </w:rPr>
        <w:t>настоящее постановление</w:t>
      </w:r>
      <w:r>
        <w:rPr>
          <w:sz w:val="28"/>
          <w:szCs w:val="28"/>
        </w:rPr>
        <w:t xml:space="preserve"> с приложением</w:t>
      </w:r>
      <w:r w:rsidRPr="00037170">
        <w:rPr>
          <w:sz w:val="28"/>
          <w:szCs w:val="26"/>
        </w:rPr>
        <w:t xml:space="preserve"> на официальном сайте  администрации города Мурманска в сети Интернет.</w:t>
      </w:r>
    </w:p>
    <w:p w:rsidR="00FA39DF" w:rsidRPr="00037170" w:rsidRDefault="00FA39DF" w:rsidP="00FA39DF">
      <w:pPr>
        <w:autoSpaceDE w:val="0"/>
        <w:autoSpaceDN w:val="0"/>
        <w:adjustRightInd w:val="0"/>
        <w:ind w:firstLine="709"/>
        <w:jc w:val="both"/>
        <w:rPr>
          <w:sz w:val="28"/>
          <w:szCs w:val="26"/>
        </w:rPr>
      </w:pPr>
    </w:p>
    <w:p w:rsidR="00FA39DF" w:rsidRDefault="00FA39DF" w:rsidP="00FA39DF">
      <w:pPr>
        <w:pStyle w:val="a3"/>
        <w:autoSpaceDE w:val="0"/>
        <w:autoSpaceDN w:val="0"/>
        <w:adjustRightInd w:val="0"/>
        <w:ind w:left="0" w:firstLine="709"/>
        <w:jc w:val="both"/>
        <w:rPr>
          <w:sz w:val="28"/>
          <w:szCs w:val="28"/>
        </w:rPr>
      </w:pPr>
      <w:r>
        <w:rPr>
          <w:sz w:val="28"/>
          <w:szCs w:val="28"/>
        </w:rPr>
        <w:t>3. </w:t>
      </w:r>
      <w:r w:rsidRPr="003A7BAE">
        <w:rPr>
          <w:sz w:val="28"/>
          <w:szCs w:val="28"/>
        </w:rPr>
        <w:t>Редакции газеты «Вечерний Мурманск» (</w:t>
      </w:r>
      <w:proofErr w:type="spellStart"/>
      <w:r w:rsidR="0037224B">
        <w:rPr>
          <w:sz w:val="28"/>
          <w:szCs w:val="28"/>
        </w:rPr>
        <w:t>Гимодеева</w:t>
      </w:r>
      <w:proofErr w:type="spellEnd"/>
      <w:r w:rsidRPr="003A7BAE">
        <w:rPr>
          <w:sz w:val="28"/>
          <w:szCs w:val="28"/>
        </w:rPr>
        <w:t xml:space="preserve"> </w:t>
      </w:r>
      <w:r w:rsidR="0037224B">
        <w:rPr>
          <w:sz w:val="28"/>
          <w:szCs w:val="28"/>
        </w:rPr>
        <w:t>О</w:t>
      </w:r>
      <w:r w:rsidRPr="003A7BAE">
        <w:rPr>
          <w:sz w:val="28"/>
          <w:szCs w:val="28"/>
        </w:rPr>
        <w:t>.</w:t>
      </w:r>
      <w:r w:rsidR="0037224B">
        <w:rPr>
          <w:sz w:val="28"/>
          <w:szCs w:val="28"/>
        </w:rPr>
        <w:t>С</w:t>
      </w:r>
      <w:r w:rsidRPr="003A7BAE">
        <w:rPr>
          <w:sz w:val="28"/>
          <w:szCs w:val="28"/>
        </w:rPr>
        <w:t>.) опубликовать настоящее постановление</w:t>
      </w:r>
      <w:r>
        <w:rPr>
          <w:sz w:val="28"/>
          <w:szCs w:val="28"/>
        </w:rPr>
        <w:t xml:space="preserve"> с приложением</w:t>
      </w:r>
      <w:r w:rsidRPr="003A7BAE">
        <w:rPr>
          <w:sz w:val="28"/>
          <w:szCs w:val="28"/>
        </w:rPr>
        <w:t xml:space="preserve">. </w:t>
      </w:r>
    </w:p>
    <w:p w:rsidR="00FA39DF" w:rsidRPr="00037170" w:rsidRDefault="00FA39DF" w:rsidP="00FA39DF">
      <w:pPr>
        <w:pStyle w:val="a3"/>
        <w:autoSpaceDE w:val="0"/>
        <w:autoSpaceDN w:val="0"/>
        <w:adjustRightInd w:val="0"/>
        <w:ind w:left="0" w:firstLine="709"/>
        <w:jc w:val="both"/>
        <w:rPr>
          <w:sz w:val="28"/>
          <w:szCs w:val="26"/>
        </w:rPr>
      </w:pPr>
    </w:p>
    <w:p w:rsidR="00FA39DF" w:rsidRDefault="00FA39DF" w:rsidP="00FA39DF">
      <w:pPr>
        <w:pStyle w:val="a3"/>
        <w:autoSpaceDE w:val="0"/>
        <w:autoSpaceDN w:val="0"/>
        <w:adjustRightInd w:val="0"/>
        <w:ind w:left="0" w:firstLine="709"/>
        <w:jc w:val="both"/>
        <w:rPr>
          <w:sz w:val="28"/>
          <w:szCs w:val="26"/>
        </w:rPr>
      </w:pPr>
      <w:r>
        <w:rPr>
          <w:sz w:val="28"/>
          <w:szCs w:val="26"/>
        </w:rPr>
        <w:t>4. Настоящее постановление вступает в силу со дня официального опубликования.</w:t>
      </w:r>
    </w:p>
    <w:p w:rsidR="00FA39DF" w:rsidRPr="00A6068C" w:rsidRDefault="00FA39DF" w:rsidP="00FA39DF">
      <w:pPr>
        <w:pStyle w:val="a3"/>
        <w:autoSpaceDE w:val="0"/>
        <w:autoSpaceDN w:val="0"/>
        <w:adjustRightInd w:val="0"/>
        <w:ind w:left="0" w:firstLine="709"/>
        <w:jc w:val="both"/>
        <w:rPr>
          <w:sz w:val="28"/>
          <w:szCs w:val="26"/>
        </w:rPr>
      </w:pPr>
    </w:p>
    <w:p w:rsidR="00FA39DF" w:rsidRPr="00A6068C" w:rsidRDefault="00FA39DF" w:rsidP="00FA39DF">
      <w:pPr>
        <w:pStyle w:val="a3"/>
        <w:autoSpaceDE w:val="0"/>
        <w:autoSpaceDN w:val="0"/>
        <w:adjustRightInd w:val="0"/>
        <w:ind w:left="0" w:firstLine="709"/>
        <w:jc w:val="both"/>
        <w:rPr>
          <w:sz w:val="28"/>
          <w:szCs w:val="26"/>
        </w:rPr>
      </w:pPr>
      <w:r>
        <w:rPr>
          <w:sz w:val="28"/>
          <w:szCs w:val="26"/>
        </w:rPr>
        <w:t>5.</w:t>
      </w:r>
      <w:r w:rsidRPr="00B356A1">
        <w:rPr>
          <w:sz w:val="28"/>
          <w:szCs w:val="26"/>
        </w:rPr>
        <w:t xml:space="preserve"> </w:t>
      </w:r>
      <w:proofErr w:type="gramStart"/>
      <w:r>
        <w:rPr>
          <w:sz w:val="28"/>
          <w:szCs w:val="26"/>
        </w:rPr>
        <w:t>Контроль за</w:t>
      </w:r>
      <w:proofErr w:type="gramEnd"/>
      <w:r>
        <w:rPr>
          <w:sz w:val="28"/>
          <w:szCs w:val="26"/>
        </w:rPr>
        <w:t xml:space="preserve"> вы</w:t>
      </w:r>
      <w:r w:rsidRPr="00FB1D44">
        <w:rPr>
          <w:sz w:val="28"/>
          <w:szCs w:val="26"/>
        </w:rPr>
        <w:t>полнением настоящего постановления возложить на  заместителя главы администрации г</w:t>
      </w:r>
      <w:r>
        <w:rPr>
          <w:sz w:val="28"/>
          <w:szCs w:val="26"/>
        </w:rPr>
        <w:t>орода Мурманска Изотова А.В.</w:t>
      </w:r>
    </w:p>
    <w:p w:rsidR="00FA39DF" w:rsidRPr="00A6068C" w:rsidRDefault="00FA39DF" w:rsidP="00FA39DF">
      <w:pPr>
        <w:pStyle w:val="a3"/>
        <w:autoSpaceDE w:val="0"/>
        <w:autoSpaceDN w:val="0"/>
        <w:adjustRightInd w:val="0"/>
        <w:ind w:left="0" w:firstLine="709"/>
        <w:jc w:val="both"/>
        <w:rPr>
          <w:sz w:val="28"/>
          <w:szCs w:val="26"/>
        </w:rPr>
      </w:pPr>
      <w:r>
        <w:rPr>
          <w:sz w:val="28"/>
          <w:szCs w:val="26"/>
        </w:rPr>
        <w:t> </w:t>
      </w:r>
    </w:p>
    <w:p w:rsidR="00FA39DF" w:rsidRPr="00A6068C" w:rsidRDefault="00FA39DF" w:rsidP="00FA39DF">
      <w:pPr>
        <w:autoSpaceDE w:val="0"/>
        <w:autoSpaceDN w:val="0"/>
        <w:adjustRightInd w:val="0"/>
        <w:ind w:firstLine="709"/>
        <w:jc w:val="both"/>
        <w:rPr>
          <w:b/>
          <w:sz w:val="28"/>
          <w:szCs w:val="26"/>
        </w:rPr>
      </w:pPr>
    </w:p>
    <w:p w:rsidR="00FA39DF" w:rsidRPr="00A6068C" w:rsidRDefault="00FA39DF" w:rsidP="00FA39DF">
      <w:pPr>
        <w:autoSpaceDE w:val="0"/>
        <w:autoSpaceDN w:val="0"/>
        <w:adjustRightInd w:val="0"/>
        <w:ind w:firstLine="709"/>
        <w:jc w:val="both"/>
        <w:rPr>
          <w:b/>
          <w:sz w:val="28"/>
          <w:szCs w:val="26"/>
        </w:rPr>
      </w:pPr>
    </w:p>
    <w:p w:rsidR="00FA39DF" w:rsidRPr="00A6068C" w:rsidRDefault="00FA39DF" w:rsidP="00FA39DF">
      <w:pPr>
        <w:autoSpaceDE w:val="0"/>
        <w:autoSpaceDN w:val="0"/>
        <w:adjustRightInd w:val="0"/>
        <w:ind w:firstLine="709"/>
        <w:jc w:val="both"/>
        <w:rPr>
          <w:b/>
          <w:sz w:val="28"/>
          <w:szCs w:val="26"/>
        </w:rPr>
      </w:pPr>
    </w:p>
    <w:p w:rsidR="00330E0F" w:rsidRDefault="00330E0F" w:rsidP="00330E0F">
      <w:pPr>
        <w:autoSpaceDE w:val="0"/>
        <w:autoSpaceDN w:val="0"/>
        <w:adjustRightInd w:val="0"/>
        <w:jc w:val="both"/>
        <w:rPr>
          <w:b/>
          <w:sz w:val="28"/>
          <w:szCs w:val="26"/>
        </w:rPr>
      </w:pPr>
      <w:r>
        <w:rPr>
          <w:b/>
          <w:sz w:val="28"/>
          <w:szCs w:val="26"/>
        </w:rPr>
        <w:t xml:space="preserve">Временно </w:t>
      </w:r>
      <w:proofErr w:type="gramStart"/>
      <w:r>
        <w:rPr>
          <w:b/>
          <w:sz w:val="28"/>
          <w:szCs w:val="26"/>
        </w:rPr>
        <w:t>исполняющий</w:t>
      </w:r>
      <w:proofErr w:type="gramEnd"/>
      <w:r>
        <w:rPr>
          <w:b/>
          <w:sz w:val="28"/>
          <w:szCs w:val="26"/>
        </w:rPr>
        <w:t xml:space="preserve"> полномочия</w:t>
      </w:r>
    </w:p>
    <w:p w:rsidR="000C0691" w:rsidRDefault="00330E0F" w:rsidP="00330E0F">
      <w:pPr>
        <w:autoSpaceDE w:val="0"/>
        <w:autoSpaceDN w:val="0"/>
        <w:adjustRightInd w:val="0"/>
        <w:jc w:val="both"/>
        <w:rPr>
          <w:b/>
          <w:sz w:val="28"/>
          <w:szCs w:val="26"/>
        </w:rPr>
      </w:pPr>
      <w:r>
        <w:rPr>
          <w:b/>
          <w:sz w:val="28"/>
          <w:szCs w:val="26"/>
        </w:rPr>
        <w:t>главы администрации города Мурманска</w:t>
      </w:r>
      <w:r>
        <w:rPr>
          <w:b/>
          <w:sz w:val="28"/>
          <w:szCs w:val="26"/>
        </w:rPr>
        <w:tab/>
        <w:t xml:space="preserve">                           А.Г. </w:t>
      </w:r>
      <w:proofErr w:type="spellStart"/>
      <w:r>
        <w:rPr>
          <w:b/>
          <w:sz w:val="28"/>
          <w:szCs w:val="26"/>
        </w:rPr>
        <w:t>Лыженков</w:t>
      </w:r>
      <w:proofErr w:type="spellEnd"/>
    </w:p>
    <w:p w:rsidR="000C0691" w:rsidRDefault="000C0691">
      <w:pPr>
        <w:spacing w:after="200" w:line="276" w:lineRule="auto"/>
        <w:rPr>
          <w:b/>
          <w:sz w:val="28"/>
          <w:szCs w:val="26"/>
        </w:rPr>
      </w:pPr>
      <w:r>
        <w:rPr>
          <w:b/>
          <w:sz w:val="28"/>
          <w:szCs w:val="26"/>
        </w:rPr>
        <w:br w:type="page"/>
      </w:r>
    </w:p>
    <w:p w:rsidR="000C0691" w:rsidRPr="000C0691" w:rsidRDefault="000C0691" w:rsidP="000C0691">
      <w:pPr>
        <w:autoSpaceDE w:val="0"/>
        <w:autoSpaceDN w:val="0"/>
        <w:adjustRightInd w:val="0"/>
        <w:ind w:left="5387" w:right="-82"/>
        <w:jc w:val="center"/>
        <w:rPr>
          <w:bCs/>
          <w:sz w:val="28"/>
          <w:szCs w:val="28"/>
        </w:rPr>
      </w:pPr>
      <w:r w:rsidRPr="000C0691">
        <w:rPr>
          <w:bCs/>
          <w:sz w:val="28"/>
          <w:szCs w:val="28"/>
        </w:rPr>
        <w:lastRenderedPageBreak/>
        <w:t>Приложение</w:t>
      </w:r>
    </w:p>
    <w:p w:rsidR="000C0691" w:rsidRPr="000C0691" w:rsidRDefault="000C0691" w:rsidP="000C0691">
      <w:pPr>
        <w:tabs>
          <w:tab w:val="left" w:pos="5760"/>
        </w:tabs>
        <w:autoSpaceDE w:val="0"/>
        <w:autoSpaceDN w:val="0"/>
        <w:adjustRightInd w:val="0"/>
        <w:ind w:left="5103" w:right="-82"/>
        <w:jc w:val="center"/>
        <w:rPr>
          <w:bCs/>
          <w:sz w:val="28"/>
          <w:szCs w:val="28"/>
        </w:rPr>
      </w:pPr>
      <w:r w:rsidRPr="000C0691">
        <w:rPr>
          <w:bCs/>
          <w:sz w:val="28"/>
          <w:szCs w:val="28"/>
        </w:rPr>
        <w:t>к постановлению администрации</w:t>
      </w:r>
    </w:p>
    <w:p w:rsidR="000C0691" w:rsidRPr="000C0691" w:rsidRDefault="000C0691" w:rsidP="000C0691">
      <w:pPr>
        <w:tabs>
          <w:tab w:val="left" w:pos="5760"/>
        </w:tabs>
        <w:autoSpaceDE w:val="0"/>
        <w:autoSpaceDN w:val="0"/>
        <w:adjustRightInd w:val="0"/>
        <w:ind w:left="5103" w:right="-82"/>
        <w:jc w:val="center"/>
        <w:rPr>
          <w:bCs/>
          <w:sz w:val="28"/>
          <w:szCs w:val="28"/>
        </w:rPr>
      </w:pPr>
      <w:r w:rsidRPr="000C0691">
        <w:rPr>
          <w:bCs/>
          <w:sz w:val="28"/>
          <w:szCs w:val="28"/>
        </w:rPr>
        <w:t>города Мурманска</w:t>
      </w:r>
    </w:p>
    <w:p w:rsidR="000C0691" w:rsidRPr="000C0691" w:rsidRDefault="000C0691" w:rsidP="000C0691">
      <w:pPr>
        <w:tabs>
          <w:tab w:val="left" w:pos="5760"/>
        </w:tabs>
        <w:autoSpaceDE w:val="0"/>
        <w:autoSpaceDN w:val="0"/>
        <w:adjustRightInd w:val="0"/>
        <w:ind w:left="5103" w:right="-82"/>
        <w:jc w:val="center"/>
        <w:rPr>
          <w:bCs/>
          <w:sz w:val="28"/>
          <w:szCs w:val="28"/>
        </w:rPr>
      </w:pPr>
      <w:r w:rsidRPr="000C0691">
        <w:rPr>
          <w:bCs/>
          <w:sz w:val="28"/>
          <w:szCs w:val="28"/>
        </w:rPr>
        <w:t>от 07.09.2016 № 2675</w:t>
      </w:r>
    </w:p>
    <w:p w:rsidR="000C0691" w:rsidRPr="000C0691" w:rsidRDefault="000C0691" w:rsidP="000C0691">
      <w:pPr>
        <w:tabs>
          <w:tab w:val="left" w:pos="5760"/>
        </w:tabs>
        <w:autoSpaceDE w:val="0"/>
        <w:autoSpaceDN w:val="0"/>
        <w:adjustRightInd w:val="0"/>
        <w:ind w:right="-82"/>
        <w:jc w:val="center"/>
        <w:rPr>
          <w:b/>
          <w:bCs/>
          <w:sz w:val="28"/>
          <w:szCs w:val="28"/>
        </w:rPr>
      </w:pPr>
    </w:p>
    <w:p w:rsidR="000C0691" w:rsidRPr="000C0691" w:rsidRDefault="000C0691" w:rsidP="000C0691">
      <w:pPr>
        <w:tabs>
          <w:tab w:val="left" w:pos="5760"/>
        </w:tabs>
        <w:autoSpaceDE w:val="0"/>
        <w:autoSpaceDN w:val="0"/>
        <w:adjustRightInd w:val="0"/>
        <w:ind w:right="-82"/>
        <w:jc w:val="center"/>
        <w:rPr>
          <w:b/>
          <w:bCs/>
          <w:sz w:val="28"/>
          <w:szCs w:val="28"/>
        </w:rPr>
      </w:pP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 xml:space="preserve">Административный регламент предоставления муниципальной услуги </w:t>
      </w:r>
    </w:p>
    <w:p w:rsidR="000C0691" w:rsidRPr="000C0691" w:rsidRDefault="000C0691" w:rsidP="000C0691">
      <w:pPr>
        <w:ind w:firstLine="708"/>
        <w:jc w:val="center"/>
        <w:rPr>
          <w:bCs/>
          <w:sz w:val="28"/>
          <w:szCs w:val="28"/>
        </w:rPr>
      </w:pPr>
      <w:r w:rsidRPr="000C0691">
        <w:rPr>
          <w:bCs/>
        </w:rPr>
        <w:tab/>
        <w:t>«</w:t>
      </w:r>
      <w:r w:rsidRPr="000C0691">
        <w:rPr>
          <w:bCs/>
          <w:sz w:val="28"/>
          <w:szCs w:val="28"/>
        </w:rPr>
        <w:t xml:space="preserve">Выдача 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 </w:t>
      </w:r>
    </w:p>
    <w:p w:rsidR="000C0691" w:rsidRPr="000C0691" w:rsidRDefault="000C0691" w:rsidP="000C0691">
      <w:pPr>
        <w:tabs>
          <w:tab w:val="center" w:pos="4859"/>
          <w:tab w:val="left" w:pos="5760"/>
          <w:tab w:val="right" w:pos="9719"/>
        </w:tabs>
        <w:autoSpaceDE w:val="0"/>
        <w:autoSpaceDN w:val="0"/>
        <w:adjustRightInd w:val="0"/>
        <w:ind w:right="-82"/>
        <w:rPr>
          <w:bCs/>
          <w:sz w:val="28"/>
          <w:szCs w:val="28"/>
        </w:rPr>
      </w:pPr>
      <w:r w:rsidRPr="000C0691">
        <w:rPr>
          <w:bCs/>
          <w:sz w:val="28"/>
          <w:szCs w:val="28"/>
        </w:rPr>
        <w:tab/>
      </w:r>
    </w:p>
    <w:p w:rsidR="000C0691" w:rsidRPr="000C0691" w:rsidRDefault="000C0691" w:rsidP="000C0691">
      <w:pPr>
        <w:tabs>
          <w:tab w:val="left" w:pos="5760"/>
        </w:tabs>
        <w:autoSpaceDE w:val="0"/>
        <w:autoSpaceDN w:val="0"/>
        <w:adjustRightInd w:val="0"/>
        <w:ind w:right="-82"/>
        <w:jc w:val="center"/>
        <w:rPr>
          <w:bCs/>
          <w:sz w:val="28"/>
          <w:szCs w:val="28"/>
        </w:rPr>
      </w:pP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1. Общие положения</w:t>
      </w:r>
    </w:p>
    <w:p w:rsidR="000C0691" w:rsidRPr="000C0691" w:rsidRDefault="000C0691" w:rsidP="000C0691">
      <w:pPr>
        <w:tabs>
          <w:tab w:val="left" w:pos="5760"/>
        </w:tabs>
        <w:autoSpaceDE w:val="0"/>
        <w:autoSpaceDN w:val="0"/>
        <w:adjustRightInd w:val="0"/>
        <w:ind w:right="-82"/>
        <w:jc w:val="center"/>
        <w:rPr>
          <w:bCs/>
          <w:sz w:val="28"/>
          <w:szCs w:val="28"/>
        </w:rPr>
      </w:pPr>
    </w:p>
    <w:p w:rsidR="000C0691" w:rsidRPr="000C0691" w:rsidRDefault="000C0691" w:rsidP="000C0691">
      <w:pPr>
        <w:tabs>
          <w:tab w:val="left" w:pos="5760"/>
        </w:tabs>
        <w:autoSpaceDE w:val="0"/>
        <w:autoSpaceDN w:val="0"/>
        <w:adjustRightInd w:val="0"/>
        <w:ind w:right="-82"/>
        <w:jc w:val="center"/>
        <w:rPr>
          <w:bCs/>
          <w:sz w:val="28"/>
          <w:szCs w:val="28"/>
        </w:rPr>
      </w:pPr>
      <w:r w:rsidRPr="000C0691">
        <w:rPr>
          <w:sz w:val="28"/>
          <w:szCs w:val="28"/>
        </w:rPr>
        <w:t xml:space="preserve">1.1. </w:t>
      </w:r>
      <w:r w:rsidRPr="000C0691">
        <w:rPr>
          <w:sz w:val="28"/>
          <w:szCs w:val="28"/>
          <w:lang w:val="x-none"/>
        </w:rPr>
        <w:t>Предмет регулирования административного регламента</w:t>
      </w:r>
    </w:p>
    <w:p w:rsidR="000C0691" w:rsidRPr="000C0691" w:rsidRDefault="000C0691" w:rsidP="000C0691">
      <w:pPr>
        <w:tabs>
          <w:tab w:val="left" w:pos="5760"/>
        </w:tabs>
        <w:autoSpaceDE w:val="0"/>
        <w:autoSpaceDN w:val="0"/>
        <w:adjustRightInd w:val="0"/>
        <w:ind w:right="-82"/>
        <w:jc w:val="both"/>
        <w:rPr>
          <w:bCs/>
          <w:sz w:val="28"/>
          <w:szCs w:val="28"/>
        </w:rPr>
      </w:pPr>
    </w:p>
    <w:p w:rsidR="000C0691" w:rsidRPr="000C0691" w:rsidRDefault="000C0691" w:rsidP="000C0691">
      <w:pPr>
        <w:autoSpaceDE w:val="0"/>
        <w:autoSpaceDN w:val="0"/>
        <w:adjustRightInd w:val="0"/>
        <w:ind w:firstLine="709"/>
        <w:jc w:val="both"/>
        <w:rPr>
          <w:bCs/>
          <w:sz w:val="28"/>
          <w:szCs w:val="28"/>
        </w:rPr>
      </w:pPr>
      <w:proofErr w:type="gramStart"/>
      <w:r w:rsidRPr="000C0691">
        <w:rPr>
          <w:bCs/>
          <w:sz w:val="28"/>
          <w:szCs w:val="28"/>
        </w:rPr>
        <w:t>1.1.1.</w:t>
      </w:r>
      <w:r w:rsidRPr="000C0691">
        <w:rPr>
          <w:bCs/>
          <w:color w:val="FFFFFF"/>
          <w:sz w:val="28"/>
          <w:szCs w:val="28"/>
        </w:rPr>
        <w:t>.</w:t>
      </w:r>
      <w:r w:rsidRPr="000C0691">
        <w:rPr>
          <w:bCs/>
          <w:sz w:val="28"/>
          <w:szCs w:val="28"/>
        </w:rPr>
        <w:t xml:space="preserve">Настоящий административный регламент предоставления муниципальной услуги </w:t>
      </w:r>
      <w:r w:rsidRPr="000C0691">
        <w:rPr>
          <w:bCs/>
        </w:rPr>
        <w:t>«</w:t>
      </w:r>
      <w:r w:rsidRPr="000C0691">
        <w:rPr>
          <w:bCs/>
          <w:sz w:val="28"/>
          <w:szCs w:val="28"/>
        </w:rPr>
        <w:t xml:space="preserve">Выдача 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 (далее – Регламент и муниципальная услуга соответственно) разработан </w:t>
      </w:r>
      <w:r w:rsidRPr="000C0691">
        <w:rPr>
          <w:sz w:val="28"/>
          <w:szCs w:val="28"/>
        </w:rPr>
        <w:t>в целях повышения качества предоставления</w:t>
      </w:r>
      <w:proofErr w:type="gramEnd"/>
      <w:r w:rsidRPr="000C0691">
        <w:rPr>
          <w:sz w:val="28"/>
          <w:szCs w:val="28"/>
        </w:rPr>
        <w:t xml:space="preserve"> муниципальной услуги и </w:t>
      </w:r>
      <w:r w:rsidRPr="000C0691">
        <w:rPr>
          <w:bCs/>
          <w:sz w:val="28"/>
          <w:szCs w:val="28"/>
        </w:rPr>
        <w:t>установления сроков и последовательности действий (административных процедур) при предоставлении муниципальной услуги.</w:t>
      </w:r>
    </w:p>
    <w:p w:rsidR="000C0691" w:rsidRPr="000C0691" w:rsidRDefault="000C0691" w:rsidP="000C0691">
      <w:pPr>
        <w:widowControl w:val="0"/>
        <w:autoSpaceDE w:val="0"/>
        <w:autoSpaceDN w:val="0"/>
        <w:adjustRightInd w:val="0"/>
        <w:ind w:firstLine="709"/>
        <w:jc w:val="both"/>
        <w:rPr>
          <w:sz w:val="28"/>
          <w:szCs w:val="28"/>
        </w:rPr>
      </w:pPr>
      <w:r w:rsidRPr="000C0691">
        <w:rPr>
          <w:sz w:val="28"/>
          <w:szCs w:val="28"/>
        </w:rPr>
        <w:t xml:space="preserve">1.1.2. </w:t>
      </w:r>
      <w:proofErr w:type="gramStart"/>
      <w:r w:rsidRPr="000C0691">
        <w:rPr>
          <w:sz w:val="28"/>
          <w:szCs w:val="28"/>
        </w:rPr>
        <w:t xml:space="preserve">Разрешения </w:t>
      </w:r>
      <w:r w:rsidRPr="000C0691">
        <w:rPr>
          <w:bCs/>
          <w:sz w:val="28"/>
          <w:szCs w:val="28"/>
        </w:rPr>
        <w:t>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 (далее – Разрешение)</w:t>
      </w:r>
      <w:r w:rsidRPr="000C0691">
        <w:rPr>
          <w:sz w:val="28"/>
          <w:szCs w:val="28"/>
        </w:rPr>
        <w:t xml:space="preserve"> выдаются </w:t>
      </w:r>
      <w:r w:rsidRPr="000C0691">
        <w:rPr>
          <w:sz w:val="28"/>
          <w:szCs w:val="26"/>
        </w:rPr>
        <w:t>для размещения объектов, включенных в перечень, утвержденный постановлением Правительства Российской Федерации от 03.12.2014 № 1300 «Об утверждении перечня</w:t>
      </w:r>
      <w:proofErr w:type="gramEnd"/>
      <w:r w:rsidRPr="000C0691">
        <w:rPr>
          <w:sz w:val="28"/>
          <w:szCs w:val="26"/>
        </w:rPr>
        <w:t xml:space="preserve"> видов объектов, размещение которых может осуществляться на </w:t>
      </w:r>
      <w:r w:rsidRPr="000C0691">
        <w:rPr>
          <w:sz w:val="28"/>
          <w:szCs w:val="28"/>
        </w:rPr>
        <w:t xml:space="preserve">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w:t>
      </w:r>
      <w:r w:rsidRPr="000C0691">
        <w:rPr>
          <w:bCs/>
          <w:sz w:val="28"/>
          <w:szCs w:val="28"/>
        </w:rPr>
        <w:t>–</w:t>
      </w:r>
      <w:r w:rsidRPr="000C0691">
        <w:rPr>
          <w:sz w:val="28"/>
          <w:szCs w:val="28"/>
        </w:rPr>
        <w:t xml:space="preserve"> Перечень).</w:t>
      </w:r>
    </w:p>
    <w:p w:rsidR="000C0691" w:rsidRPr="000C0691" w:rsidRDefault="000C0691" w:rsidP="000C0691">
      <w:pPr>
        <w:autoSpaceDE w:val="0"/>
        <w:autoSpaceDN w:val="0"/>
        <w:adjustRightInd w:val="0"/>
        <w:ind w:firstLine="709"/>
        <w:jc w:val="both"/>
        <w:rPr>
          <w:sz w:val="28"/>
          <w:szCs w:val="26"/>
        </w:rPr>
      </w:pPr>
      <w:r w:rsidRPr="000C0691">
        <w:rPr>
          <w:sz w:val="28"/>
          <w:szCs w:val="26"/>
        </w:rPr>
        <w:t xml:space="preserve">1.1.3. Условия размещения объектов, указанных в Перечне, определяются постановлением Правительства Мурманской области от 14.04.2016 № 160-ПП «Об утверждении Порядка и условий размещения объектов на землях или </w:t>
      </w:r>
      <w:r w:rsidRPr="000C0691">
        <w:rPr>
          <w:sz w:val="28"/>
          <w:szCs w:val="26"/>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Мурманской области».</w:t>
      </w:r>
    </w:p>
    <w:p w:rsidR="000C0691" w:rsidRPr="000C0691" w:rsidRDefault="000C0691" w:rsidP="000C0691">
      <w:pPr>
        <w:tabs>
          <w:tab w:val="left" w:pos="-426"/>
        </w:tabs>
        <w:autoSpaceDE w:val="0"/>
        <w:autoSpaceDN w:val="0"/>
        <w:adjustRightInd w:val="0"/>
        <w:ind w:right="-82"/>
        <w:jc w:val="center"/>
        <w:rPr>
          <w:bCs/>
          <w:sz w:val="28"/>
          <w:szCs w:val="28"/>
        </w:rPr>
      </w:pPr>
    </w:p>
    <w:p w:rsidR="000C0691" w:rsidRPr="000C0691" w:rsidRDefault="000C0691" w:rsidP="000C0691">
      <w:pPr>
        <w:tabs>
          <w:tab w:val="left" w:pos="-426"/>
        </w:tabs>
        <w:autoSpaceDE w:val="0"/>
        <w:autoSpaceDN w:val="0"/>
        <w:adjustRightInd w:val="0"/>
        <w:ind w:right="-82"/>
        <w:jc w:val="center"/>
        <w:rPr>
          <w:bCs/>
          <w:sz w:val="28"/>
          <w:szCs w:val="28"/>
        </w:rPr>
      </w:pPr>
      <w:r w:rsidRPr="000C0691">
        <w:rPr>
          <w:bCs/>
          <w:sz w:val="28"/>
          <w:szCs w:val="28"/>
        </w:rPr>
        <w:t>1.2. Описание заявителей</w:t>
      </w:r>
    </w:p>
    <w:p w:rsidR="000C0691" w:rsidRPr="000C0691" w:rsidRDefault="000C0691" w:rsidP="000C0691">
      <w:pPr>
        <w:tabs>
          <w:tab w:val="left" w:pos="5760"/>
        </w:tabs>
        <w:autoSpaceDE w:val="0"/>
        <w:autoSpaceDN w:val="0"/>
        <w:adjustRightInd w:val="0"/>
        <w:ind w:right="-82"/>
        <w:jc w:val="center"/>
        <w:rPr>
          <w:bCs/>
          <w:sz w:val="28"/>
          <w:szCs w:val="28"/>
        </w:rPr>
      </w:pPr>
    </w:p>
    <w:p w:rsidR="000C0691" w:rsidRPr="000C0691" w:rsidRDefault="000C0691" w:rsidP="000C0691">
      <w:pPr>
        <w:ind w:firstLine="709"/>
        <w:jc w:val="both"/>
        <w:rPr>
          <w:sz w:val="28"/>
          <w:szCs w:val="28"/>
        </w:rPr>
      </w:pPr>
      <w:r w:rsidRPr="000C0691">
        <w:rPr>
          <w:bCs/>
          <w:sz w:val="28"/>
          <w:szCs w:val="28"/>
        </w:rPr>
        <w:t xml:space="preserve">Получателями муниципальной услуги </w:t>
      </w:r>
      <w:r w:rsidRPr="000C0691">
        <w:rPr>
          <w:sz w:val="28"/>
          <w:szCs w:val="28"/>
        </w:rPr>
        <w:t>являются:</w:t>
      </w:r>
    </w:p>
    <w:p w:rsidR="000C0691" w:rsidRPr="000C0691" w:rsidRDefault="000C0691" w:rsidP="000C0691">
      <w:pPr>
        <w:numPr>
          <w:ilvl w:val="1"/>
          <w:numId w:val="29"/>
        </w:numPr>
        <w:tabs>
          <w:tab w:val="num" w:pos="0"/>
          <w:tab w:val="num" w:pos="1200"/>
        </w:tabs>
        <w:ind w:right="-1" w:firstLine="700"/>
        <w:jc w:val="both"/>
        <w:rPr>
          <w:sz w:val="28"/>
          <w:szCs w:val="28"/>
        </w:rPr>
      </w:pPr>
      <w:r w:rsidRPr="000C0691">
        <w:rPr>
          <w:sz w:val="28"/>
          <w:szCs w:val="28"/>
        </w:rPr>
        <w:t>физические лица;</w:t>
      </w:r>
    </w:p>
    <w:p w:rsidR="000C0691" w:rsidRPr="000C0691" w:rsidRDefault="000C0691" w:rsidP="000C0691">
      <w:pPr>
        <w:numPr>
          <w:ilvl w:val="1"/>
          <w:numId w:val="29"/>
        </w:numPr>
        <w:tabs>
          <w:tab w:val="num" w:pos="0"/>
          <w:tab w:val="num" w:pos="1200"/>
        </w:tabs>
        <w:ind w:right="-1" w:firstLine="700"/>
        <w:jc w:val="both"/>
        <w:rPr>
          <w:sz w:val="28"/>
          <w:szCs w:val="28"/>
        </w:rPr>
      </w:pPr>
      <w:r w:rsidRPr="000C0691">
        <w:rPr>
          <w:sz w:val="28"/>
          <w:szCs w:val="28"/>
        </w:rPr>
        <w:t>юридические лица.</w:t>
      </w:r>
    </w:p>
    <w:p w:rsidR="000C0691" w:rsidRPr="000C0691" w:rsidRDefault="000C0691" w:rsidP="000C0691">
      <w:pPr>
        <w:autoSpaceDE w:val="0"/>
        <w:autoSpaceDN w:val="0"/>
        <w:adjustRightInd w:val="0"/>
        <w:ind w:right="-82"/>
        <w:jc w:val="both"/>
        <w:rPr>
          <w:bCs/>
          <w:sz w:val="28"/>
          <w:szCs w:val="28"/>
        </w:rPr>
      </w:pPr>
    </w:p>
    <w:p w:rsidR="000C0691" w:rsidRPr="000C0691" w:rsidRDefault="000C0691" w:rsidP="000C0691">
      <w:pPr>
        <w:tabs>
          <w:tab w:val="left" w:pos="5760"/>
        </w:tabs>
        <w:autoSpaceDE w:val="0"/>
        <w:autoSpaceDN w:val="0"/>
        <w:adjustRightInd w:val="0"/>
        <w:ind w:left="709" w:right="-82"/>
        <w:jc w:val="center"/>
        <w:rPr>
          <w:bCs/>
          <w:sz w:val="28"/>
          <w:szCs w:val="28"/>
        </w:rPr>
      </w:pPr>
      <w:r w:rsidRPr="000C0691">
        <w:rPr>
          <w:bCs/>
          <w:sz w:val="28"/>
          <w:szCs w:val="28"/>
        </w:rPr>
        <w:t>1.3. Порядок информирования о предоставлении</w:t>
      </w: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муниципальной услуги</w:t>
      </w:r>
    </w:p>
    <w:p w:rsidR="000C0691" w:rsidRPr="000C0691" w:rsidRDefault="000C0691" w:rsidP="000C0691">
      <w:pPr>
        <w:tabs>
          <w:tab w:val="left" w:pos="5760"/>
        </w:tabs>
        <w:autoSpaceDE w:val="0"/>
        <w:autoSpaceDN w:val="0"/>
        <w:adjustRightInd w:val="0"/>
        <w:ind w:right="-82"/>
        <w:jc w:val="both"/>
        <w:rPr>
          <w:bCs/>
          <w:sz w:val="28"/>
          <w:szCs w:val="28"/>
        </w:rPr>
      </w:pPr>
    </w:p>
    <w:p w:rsidR="000C0691" w:rsidRPr="000C0691" w:rsidRDefault="000C0691" w:rsidP="000C0691">
      <w:pPr>
        <w:autoSpaceDE w:val="0"/>
        <w:autoSpaceDN w:val="0"/>
        <w:adjustRightInd w:val="0"/>
        <w:ind w:right="-82"/>
        <w:jc w:val="both"/>
        <w:rPr>
          <w:bCs/>
          <w:sz w:val="28"/>
          <w:szCs w:val="28"/>
        </w:rPr>
      </w:pPr>
      <w:r w:rsidRPr="000C0691">
        <w:rPr>
          <w:bCs/>
          <w:sz w:val="28"/>
          <w:szCs w:val="28"/>
        </w:rPr>
        <w:tab/>
        <w:t>1.3.1. Информация о месте нахождения, графике работы, справочных телефонах Комитета:</w:t>
      </w:r>
    </w:p>
    <w:p w:rsidR="000C0691" w:rsidRPr="000C0691" w:rsidRDefault="000C0691" w:rsidP="000C0691">
      <w:pPr>
        <w:autoSpaceDE w:val="0"/>
        <w:autoSpaceDN w:val="0"/>
        <w:adjustRightInd w:val="0"/>
        <w:ind w:right="-79" w:firstLine="709"/>
        <w:jc w:val="both"/>
        <w:rPr>
          <w:bCs/>
          <w:sz w:val="28"/>
          <w:szCs w:val="28"/>
        </w:rPr>
      </w:pPr>
      <w:r w:rsidRPr="000C0691">
        <w:rPr>
          <w:bCs/>
          <w:sz w:val="28"/>
          <w:szCs w:val="28"/>
        </w:rPr>
        <w:t xml:space="preserve">– местонахождение Комитета: 183012, г. Мурманск, пр. Ленина, д. 77, тел. (8152) 45-67-98, адрес электронной почты: </w:t>
      </w:r>
      <w:proofErr w:type="spellStart"/>
      <w:r w:rsidRPr="000C0691">
        <w:rPr>
          <w:bCs/>
          <w:sz w:val="28"/>
          <w:szCs w:val="28"/>
          <w:lang w:val="en-US"/>
        </w:rPr>
        <w:t>murmangrad</w:t>
      </w:r>
      <w:proofErr w:type="spellEnd"/>
      <w:r w:rsidRPr="000C0691">
        <w:rPr>
          <w:bCs/>
          <w:sz w:val="28"/>
          <w:szCs w:val="28"/>
        </w:rPr>
        <w:t>@citymurmansk.ru;</w:t>
      </w:r>
    </w:p>
    <w:p w:rsidR="000C0691" w:rsidRPr="000C0691" w:rsidRDefault="000C0691" w:rsidP="000C0691">
      <w:pPr>
        <w:autoSpaceDE w:val="0"/>
        <w:autoSpaceDN w:val="0"/>
        <w:adjustRightInd w:val="0"/>
        <w:ind w:right="-79" w:firstLine="709"/>
        <w:jc w:val="both"/>
        <w:rPr>
          <w:bCs/>
          <w:sz w:val="28"/>
          <w:szCs w:val="28"/>
        </w:rPr>
      </w:pPr>
      <w:r w:rsidRPr="000C0691">
        <w:rPr>
          <w:bCs/>
          <w:sz w:val="28"/>
          <w:szCs w:val="28"/>
        </w:rPr>
        <w:t>– график работы Комитета:</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понедельник – четверг 09.00 – 17.30;</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пятница 09.00 – 16.00;</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перерыв 13.00 – 14.00;</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суббота, воскресенье - выходные.</w:t>
      </w:r>
    </w:p>
    <w:p w:rsidR="000C0691" w:rsidRPr="000C0691" w:rsidRDefault="000C0691" w:rsidP="000C0691">
      <w:pPr>
        <w:autoSpaceDE w:val="0"/>
        <w:autoSpaceDN w:val="0"/>
        <w:adjustRightInd w:val="0"/>
        <w:ind w:right="-79" w:firstLine="709"/>
        <w:jc w:val="both"/>
        <w:rPr>
          <w:bCs/>
          <w:sz w:val="28"/>
          <w:szCs w:val="28"/>
        </w:rPr>
      </w:pPr>
      <w:r w:rsidRPr="000C0691">
        <w:rPr>
          <w:bCs/>
          <w:sz w:val="28"/>
          <w:szCs w:val="28"/>
        </w:rPr>
        <w:t>Местонахождение структурного подразделения Комитета, осуществляющего предоставление муниципальной услуги, – отдела  формирования земельных участков (далее – Отдел):</w:t>
      </w:r>
    </w:p>
    <w:p w:rsidR="000C0691" w:rsidRPr="000C0691" w:rsidRDefault="000C0691" w:rsidP="000C0691">
      <w:pPr>
        <w:autoSpaceDE w:val="0"/>
        <w:autoSpaceDN w:val="0"/>
        <w:adjustRightInd w:val="0"/>
        <w:ind w:right="-79" w:firstLine="709"/>
        <w:jc w:val="both"/>
        <w:rPr>
          <w:bCs/>
          <w:sz w:val="28"/>
          <w:szCs w:val="28"/>
        </w:rPr>
      </w:pPr>
      <w:r w:rsidRPr="000C0691">
        <w:rPr>
          <w:bCs/>
          <w:sz w:val="28"/>
          <w:szCs w:val="28"/>
        </w:rPr>
        <w:t xml:space="preserve">– 183031, г. Мурманск, пр. </w:t>
      </w:r>
      <w:proofErr w:type="gramStart"/>
      <w:r w:rsidRPr="000C0691">
        <w:rPr>
          <w:bCs/>
          <w:sz w:val="28"/>
          <w:szCs w:val="28"/>
        </w:rPr>
        <w:t>Ленина, д. 77 (</w:t>
      </w:r>
      <w:proofErr w:type="spellStart"/>
      <w:r w:rsidRPr="000C0691">
        <w:rPr>
          <w:bCs/>
          <w:sz w:val="28"/>
          <w:szCs w:val="28"/>
        </w:rPr>
        <w:t>каб</w:t>
      </w:r>
      <w:proofErr w:type="spellEnd"/>
      <w:r w:rsidRPr="000C0691">
        <w:rPr>
          <w:bCs/>
          <w:sz w:val="28"/>
          <w:szCs w:val="28"/>
        </w:rPr>
        <w:t>. №№ 7, 8), телефон: (8152)              47-80-15 (добавочный 110, кабинет № 7, (добавочный 114, кабинет  № 8).</w:t>
      </w:r>
      <w:proofErr w:type="gramEnd"/>
    </w:p>
    <w:p w:rsidR="000C0691" w:rsidRPr="000C0691" w:rsidRDefault="000C0691" w:rsidP="000C0691">
      <w:pPr>
        <w:autoSpaceDE w:val="0"/>
        <w:autoSpaceDN w:val="0"/>
        <w:adjustRightInd w:val="0"/>
        <w:ind w:right="-79" w:firstLine="709"/>
        <w:jc w:val="both"/>
        <w:rPr>
          <w:bCs/>
          <w:sz w:val="28"/>
          <w:szCs w:val="28"/>
        </w:rPr>
      </w:pPr>
      <w:r w:rsidRPr="000C0691">
        <w:rPr>
          <w:bCs/>
          <w:sz w:val="28"/>
          <w:szCs w:val="28"/>
        </w:rPr>
        <w:t xml:space="preserve">Приём граждан в Отделе осуществляется в соответствии со следующим графиком: </w:t>
      </w:r>
    </w:p>
    <w:p w:rsidR="000C0691" w:rsidRPr="000C0691" w:rsidRDefault="000C0691" w:rsidP="000C0691">
      <w:pPr>
        <w:autoSpaceDE w:val="0"/>
        <w:autoSpaceDN w:val="0"/>
        <w:adjustRightInd w:val="0"/>
        <w:ind w:right="-79" w:firstLine="709"/>
        <w:jc w:val="both"/>
        <w:rPr>
          <w:bCs/>
          <w:sz w:val="28"/>
          <w:szCs w:val="28"/>
        </w:rPr>
      </w:pPr>
      <w:r w:rsidRPr="000C0691">
        <w:rPr>
          <w:bCs/>
          <w:sz w:val="28"/>
          <w:szCs w:val="28"/>
        </w:rPr>
        <w:t xml:space="preserve">– вторник 14.00 - 17.00; </w:t>
      </w:r>
    </w:p>
    <w:p w:rsidR="000C0691" w:rsidRPr="000C0691" w:rsidRDefault="000C0691" w:rsidP="000C0691">
      <w:pPr>
        <w:autoSpaceDE w:val="0"/>
        <w:autoSpaceDN w:val="0"/>
        <w:adjustRightInd w:val="0"/>
        <w:ind w:right="-79" w:firstLine="709"/>
        <w:jc w:val="both"/>
        <w:rPr>
          <w:bCs/>
          <w:sz w:val="28"/>
          <w:szCs w:val="28"/>
        </w:rPr>
      </w:pPr>
      <w:r w:rsidRPr="000C0691">
        <w:rPr>
          <w:bCs/>
          <w:sz w:val="28"/>
          <w:szCs w:val="28"/>
        </w:rPr>
        <w:t>– четверг 14.00 - 17.00.</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1.3.2. Информация о порядке предоставления муниципальной услуги может быть получена заявителем у муниципального служащего Комитета, ответственного за предоставление муниципальной услуги:</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xml:space="preserve">– в устной форме по телефону или при личном приёме; </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в письменной форме по письменному обращению заявителей с доставкой по почте, в том числе электронной.</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1.3.3. При информировании о порядке предоставления муниципальной услуги по телефону муниципальный служащий Комитета, ответственный за предоставление муниципальной услуги, должен представиться: назвать фамилию, имя, отчество и должность.</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xml:space="preserve">1.3.4. При информировании о порядке предоставления муниципальной услуги по телефону заявителю предоставляется информация о графике приёма </w:t>
      </w:r>
    </w:p>
    <w:p w:rsidR="000C0691" w:rsidRPr="000C0691" w:rsidRDefault="000C0691" w:rsidP="000C0691">
      <w:pPr>
        <w:autoSpaceDE w:val="0"/>
        <w:autoSpaceDN w:val="0"/>
        <w:adjustRightInd w:val="0"/>
        <w:ind w:right="-82"/>
        <w:jc w:val="both"/>
        <w:rPr>
          <w:bCs/>
          <w:sz w:val="28"/>
          <w:szCs w:val="28"/>
        </w:rPr>
      </w:pPr>
      <w:r w:rsidRPr="000C0691">
        <w:rPr>
          <w:bCs/>
          <w:sz w:val="28"/>
          <w:szCs w:val="28"/>
        </w:rPr>
        <w:lastRenderedPageBreak/>
        <w:t>муниципального служащего Комитета, ответственного за предоставление муниципальной услуги, адрес Комитета, требования к оформлению письменного обращения.</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1.3.5. Муниципальный служащий Комитета, ответственный за предоставление муниципальной услуги, проводит информирование по следующим вопросам:</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порядок предоставления и перечень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Комитет получит в рамках межведомственного взаимодействия, если заявитель не представит их по собственной инициативе;</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сроки предоставления муниципальной услуги;</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досудебный (внесудебный) порядок обжалования решений и действий (бездействия) Комитета, а также должностных лиц или муниципальных служащих.</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xml:space="preserve">1.3.6. Информирование осуществляется в соответствии с графиком приёма граждан в Отделе, указанном в пункте 1.3.1 настоящего Регламента. </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xml:space="preserve">1.3.7. Публичное информирование осуществляется путём публикации в средствах массовой информации информационных материалов, их размещения на </w:t>
      </w:r>
      <w:proofErr w:type="gramStart"/>
      <w:r w:rsidRPr="000C0691">
        <w:rPr>
          <w:bCs/>
          <w:sz w:val="28"/>
          <w:szCs w:val="28"/>
        </w:rPr>
        <w:t>Интернет-портале</w:t>
      </w:r>
      <w:proofErr w:type="gramEnd"/>
      <w:r w:rsidRPr="000C0691">
        <w:rPr>
          <w:bCs/>
          <w:sz w:val="28"/>
          <w:szCs w:val="28"/>
        </w:rPr>
        <w:t xml:space="preserve"> государственных и муниципальных услуг (www.gosuslugi.ru), региональном Интернет-портале государственных и муниципальных услуг (www.51.gosuslugi.ru), на информационных стендах,  в том числе расположенных в помещениях Комитета.</w:t>
      </w:r>
    </w:p>
    <w:p w:rsidR="000C0691" w:rsidRPr="000C0691" w:rsidRDefault="000C0691" w:rsidP="000C0691">
      <w:pPr>
        <w:autoSpaceDE w:val="0"/>
        <w:autoSpaceDN w:val="0"/>
        <w:adjustRightInd w:val="0"/>
        <w:ind w:right="-79" w:firstLine="709"/>
        <w:jc w:val="both"/>
        <w:rPr>
          <w:bCs/>
          <w:sz w:val="28"/>
          <w:szCs w:val="28"/>
        </w:rPr>
      </w:pPr>
      <w:r w:rsidRPr="000C0691">
        <w:rPr>
          <w:bCs/>
          <w:sz w:val="28"/>
          <w:szCs w:val="28"/>
        </w:rPr>
        <w:t>На официальном сайте администрации города Мурманска (www.citymurmansk.ru) в сети Интернет размещается полный текст настоящего Регламента, график приёма по личным вопросам в администрации города Мурманска, Комитете.</w:t>
      </w:r>
    </w:p>
    <w:p w:rsidR="000C0691" w:rsidRPr="000C0691" w:rsidRDefault="000C0691" w:rsidP="000C0691">
      <w:pPr>
        <w:autoSpaceDE w:val="0"/>
        <w:autoSpaceDN w:val="0"/>
        <w:adjustRightInd w:val="0"/>
        <w:ind w:right="-82"/>
        <w:jc w:val="both"/>
        <w:rPr>
          <w:bCs/>
          <w:sz w:val="22"/>
          <w:szCs w:val="22"/>
        </w:rPr>
      </w:pPr>
      <w:r w:rsidRPr="000C0691">
        <w:rPr>
          <w:bCs/>
          <w:sz w:val="28"/>
          <w:szCs w:val="28"/>
        </w:rPr>
        <w:t xml:space="preserve"> </w:t>
      </w: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2. Стандарт предоставления муниципальной услуги</w:t>
      </w:r>
    </w:p>
    <w:p w:rsidR="000C0691" w:rsidRPr="000C0691" w:rsidRDefault="000C0691" w:rsidP="000C0691">
      <w:pPr>
        <w:tabs>
          <w:tab w:val="left" w:pos="5760"/>
        </w:tabs>
        <w:autoSpaceDE w:val="0"/>
        <w:autoSpaceDN w:val="0"/>
        <w:adjustRightInd w:val="0"/>
        <w:ind w:right="-82"/>
        <w:jc w:val="center"/>
        <w:rPr>
          <w:bCs/>
          <w:sz w:val="22"/>
          <w:szCs w:val="22"/>
        </w:rPr>
      </w:pP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2.1. Наименование муниципальной услуги</w:t>
      </w:r>
    </w:p>
    <w:p w:rsidR="000C0691" w:rsidRPr="000C0691" w:rsidRDefault="000C0691" w:rsidP="000C0691">
      <w:pPr>
        <w:tabs>
          <w:tab w:val="left" w:pos="5760"/>
        </w:tabs>
        <w:autoSpaceDE w:val="0"/>
        <w:autoSpaceDN w:val="0"/>
        <w:adjustRightInd w:val="0"/>
        <w:ind w:right="-82"/>
        <w:jc w:val="both"/>
        <w:rPr>
          <w:bCs/>
          <w:sz w:val="28"/>
          <w:szCs w:val="28"/>
        </w:rPr>
      </w:pPr>
    </w:p>
    <w:p w:rsidR="000C0691" w:rsidRPr="000C0691" w:rsidRDefault="000C0691" w:rsidP="000C0691">
      <w:pPr>
        <w:ind w:firstLine="708"/>
        <w:jc w:val="both"/>
        <w:rPr>
          <w:bCs/>
        </w:rPr>
      </w:pPr>
      <w:r w:rsidRPr="000C0691">
        <w:rPr>
          <w:bCs/>
        </w:rPr>
        <w:tab/>
      </w:r>
      <w:r w:rsidRPr="000C0691">
        <w:rPr>
          <w:bCs/>
          <w:sz w:val="28"/>
          <w:szCs w:val="28"/>
        </w:rPr>
        <w:t xml:space="preserve">Муниципальная услуга – «Выдача 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 </w:t>
      </w:r>
    </w:p>
    <w:p w:rsidR="000C0691" w:rsidRPr="000C0691" w:rsidRDefault="000C0691" w:rsidP="000C0691">
      <w:pPr>
        <w:tabs>
          <w:tab w:val="left" w:pos="5760"/>
        </w:tabs>
        <w:autoSpaceDE w:val="0"/>
        <w:autoSpaceDN w:val="0"/>
        <w:adjustRightInd w:val="0"/>
        <w:ind w:right="-82"/>
        <w:jc w:val="center"/>
        <w:rPr>
          <w:bCs/>
          <w:sz w:val="28"/>
          <w:szCs w:val="28"/>
        </w:rPr>
      </w:pP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2.2. Наименование органа, предоставляющего</w:t>
      </w: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 xml:space="preserve"> муниципальную услугу</w:t>
      </w:r>
    </w:p>
    <w:p w:rsidR="000C0691" w:rsidRPr="000C0691" w:rsidRDefault="000C0691" w:rsidP="000C0691">
      <w:pPr>
        <w:tabs>
          <w:tab w:val="left" w:pos="5760"/>
        </w:tabs>
        <w:autoSpaceDE w:val="0"/>
        <w:autoSpaceDN w:val="0"/>
        <w:adjustRightInd w:val="0"/>
        <w:ind w:right="-82"/>
        <w:jc w:val="center"/>
        <w:rPr>
          <w:b/>
          <w:bCs/>
          <w:sz w:val="28"/>
          <w:szCs w:val="28"/>
        </w:rPr>
      </w:pP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2.2.1. Предоставление муниципальной услуги осуществляет Комитет.</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xml:space="preserve">2.2.2. </w:t>
      </w:r>
      <w:proofErr w:type="gramStart"/>
      <w:r w:rsidRPr="000C0691">
        <w:rPr>
          <w:bCs/>
          <w:sz w:val="28"/>
          <w:szCs w:val="28"/>
        </w:rPr>
        <w:t xml:space="preserve">При предоставлении муниципальной услуги Комитет осуществляет взаимодействие с Управлением Федеральной службы государственной </w:t>
      </w:r>
      <w:r w:rsidRPr="000C0691">
        <w:rPr>
          <w:bCs/>
          <w:sz w:val="28"/>
          <w:szCs w:val="28"/>
        </w:rPr>
        <w:lastRenderedPageBreak/>
        <w:t xml:space="preserve">регистрации, кадастра и картографии по Мурманской области (далее – Управление </w:t>
      </w:r>
      <w:proofErr w:type="spellStart"/>
      <w:r w:rsidRPr="000C0691">
        <w:rPr>
          <w:bCs/>
          <w:sz w:val="28"/>
          <w:szCs w:val="28"/>
        </w:rPr>
        <w:t>Росреестра</w:t>
      </w:r>
      <w:proofErr w:type="spellEnd"/>
      <w:r w:rsidRPr="000C0691">
        <w:rPr>
          <w:bCs/>
          <w:sz w:val="28"/>
          <w:szCs w:val="28"/>
        </w:rPr>
        <w:t xml:space="preserve"> по Мурманской области) в части получения кадастрового паспорта земельного участка</w:t>
      </w:r>
      <w:r w:rsidRPr="000C0691">
        <w:rPr>
          <w:sz w:val="28"/>
          <w:szCs w:val="28"/>
        </w:rPr>
        <w:t xml:space="preserve"> или кадастровой выписки о земельном участке</w:t>
      </w:r>
      <w:r w:rsidRPr="000C0691">
        <w:rPr>
          <w:bCs/>
          <w:sz w:val="28"/>
          <w:szCs w:val="28"/>
        </w:rPr>
        <w:t>, выписки из Единого государственного реестра прав на недвижимое имущество и сделок с ним, уведомления об отсутствии в государственном кадастре недвижимости сведений о</w:t>
      </w:r>
      <w:proofErr w:type="gramEnd"/>
      <w:r w:rsidRPr="000C0691">
        <w:rPr>
          <w:bCs/>
          <w:sz w:val="28"/>
          <w:szCs w:val="28"/>
        </w:rPr>
        <w:t xml:space="preserve"> зарегистрированных </w:t>
      </w:r>
      <w:proofErr w:type="gramStart"/>
      <w:r w:rsidRPr="000C0691">
        <w:rPr>
          <w:bCs/>
          <w:sz w:val="28"/>
          <w:szCs w:val="28"/>
        </w:rPr>
        <w:t>правах</w:t>
      </w:r>
      <w:proofErr w:type="gramEnd"/>
      <w:r w:rsidRPr="000C0691">
        <w:rPr>
          <w:bCs/>
          <w:sz w:val="28"/>
          <w:szCs w:val="28"/>
        </w:rPr>
        <w:t xml:space="preserve"> на земельный участок.</w:t>
      </w:r>
    </w:p>
    <w:p w:rsidR="000C0691" w:rsidRPr="000C0691" w:rsidRDefault="000C0691" w:rsidP="000C0691">
      <w:pPr>
        <w:tabs>
          <w:tab w:val="left" w:pos="5760"/>
        </w:tabs>
        <w:autoSpaceDE w:val="0"/>
        <w:autoSpaceDN w:val="0"/>
        <w:adjustRightInd w:val="0"/>
        <w:ind w:right="-82"/>
        <w:jc w:val="center"/>
        <w:rPr>
          <w:b/>
          <w:bCs/>
          <w:sz w:val="28"/>
          <w:szCs w:val="28"/>
        </w:rPr>
      </w:pP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2.3. Результат предоставления муниципальной услуги</w:t>
      </w:r>
    </w:p>
    <w:p w:rsidR="000C0691" w:rsidRPr="000C0691" w:rsidRDefault="000C0691" w:rsidP="000C0691">
      <w:pPr>
        <w:tabs>
          <w:tab w:val="left" w:pos="5760"/>
        </w:tabs>
        <w:autoSpaceDE w:val="0"/>
        <w:autoSpaceDN w:val="0"/>
        <w:adjustRightInd w:val="0"/>
        <w:ind w:right="-82"/>
        <w:jc w:val="center"/>
        <w:rPr>
          <w:b/>
          <w:bCs/>
          <w:sz w:val="28"/>
          <w:szCs w:val="28"/>
        </w:rPr>
      </w:pPr>
    </w:p>
    <w:p w:rsidR="000C0691" w:rsidRPr="000C0691" w:rsidRDefault="000C0691" w:rsidP="000C0691">
      <w:pPr>
        <w:widowControl w:val="0"/>
        <w:autoSpaceDE w:val="0"/>
        <w:autoSpaceDN w:val="0"/>
        <w:adjustRightInd w:val="0"/>
        <w:ind w:firstLine="540"/>
        <w:jc w:val="both"/>
        <w:rPr>
          <w:sz w:val="28"/>
          <w:szCs w:val="28"/>
        </w:rPr>
      </w:pPr>
      <w:r w:rsidRPr="000C0691">
        <w:rPr>
          <w:sz w:val="28"/>
          <w:szCs w:val="28"/>
        </w:rPr>
        <w:t>Результатом предоставления муниципальной услуги является:</w:t>
      </w:r>
    </w:p>
    <w:p w:rsidR="000C0691" w:rsidRPr="000C0691" w:rsidRDefault="000C0691" w:rsidP="000C0691">
      <w:pPr>
        <w:ind w:firstLine="567"/>
        <w:jc w:val="both"/>
        <w:rPr>
          <w:sz w:val="28"/>
          <w:szCs w:val="28"/>
        </w:rPr>
      </w:pPr>
      <w:r w:rsidRPr="000C0691">
        <w:rPr>
          <w:bCs/>
          <w:sz w:val="28"/>
          <w:szCs w:val="28"/>
        </w:rPr>
        <w:t>–</w:t>
      </w:r>
      <w:r w:rsidRPr="000C0691">
        <w:rPr>
          <w:sz w:val="28"/>
          <w:szCs w:val="28"/>
        </w:rPr>
        <w:t xml:space="preserve"> выдача Разрешения;</w:t>
      </w:r>
    </w:p>
    <w:p w:rsidR="000C0691" w:rsidRPr="000C0691" w:rsidRDefault="000C0691" w:rsidP="000C0691">
      <w:pPr>
        <w:widowControl w:val="0"/>
        <w:autoSpaceDE w:val="0"/>
        <w:autoSpaceDN w:val="0"/>
        <w:adjustRightInd w:val="0"/>
        <w:ind w:firstLine="567"/>
        <w:jc w:val="both"/>
        <w:rPr>
          <w:sz w:val="28"/>
          <w:szCs w:val="28"/>
        </w:rPr>
      </w:pPr>
      <w:r w:rsidRPr="000C0691">
        <w:rPr>
          <w:bCs/>
          <w:sz w:val="28"/>
          <w:szCs w:val="28"/>
        </w:rPr>
        <w:t>–</w:t>
      </w:r>
      <w:r w:rsidRPr="000C0691">
        <w:rPr>
          <w:sz w:val="28"/>
          <w:szCs w:val="28"/>
        </w:rPr>
        <w:t xml:space="preserve"> уведомление об отказе в выдаче Разрешения.</w:t>
      </w:r>
    </w:p>
    <w:p w:rsidR="000C0691" w:rsidRPr="000C0691" w:rsidRDefault="000C0691" w:rsidP="000C0691">
      <w:pPr>
        <w:autoSpaceDE w:val="0"/>
        <w:autoSpaceDN w:val="0"/>
        <w:adjustRightInd w:val="0"/>
        <w:ind w:right="-82" w:firstLine="709"/>
        <w:jc w:val="both"/>
        <w:rPr>
          <w:sz w:val="28"/>
          <w:szCs w:val="28"/>
        </w:rPr>
      </w:pPr>
    </w:p>
    <w:p w:rsidR="000C0691" w:rsidRPr="000C0691" w:rsidRDefault="000C0691" w:rsidP="000C0691">
      <w:pPr>
        <w:autoSpaceDE w:val="0"/>
        <w:autoSpaceDN w:val="0"/>
        <w:adjustRightInd w:val="0"/>
        <w:ind w:right="-82"/>
        <w:jc w:val="center"/>
        <w:rPr>
          <w:bCs/>
          <w:sz w:val="28"/>
          <w:szCs w:val="28"/>
        </w:rPr>
      </w:pPr>
      <w:r w:rsidRPr="000C0691">
        <w:rPr>
          <w:bCs/>
          <w:sz w:val="28"/>
          <w:szCs w:val="28"/>
        </w:rPr>
        <w:t>2.4. Срок предоставления муниципальной услуги</w:t>
      </w:r>
    </w:p>
    <w:p w:rsidR="000C0691" w:rsidRPr="000C0691" w:rsidRDefault="000C0691" w:rsidP="000C0691">
      <w:pPr>
        <w:tabs>
          <w:tab w:val="left" w:pos="5760"/>
        </w:tabs>
        <w:autoSpaceDE w:val="0"/>
        <w:autoSpaceDN w:val="0"/>
        <w:adjustRightInd w:val="0"/>
        <w:ind w:right="-82"/>
        <w:jc w:val="center"/>
        <w:rPr>
          <w:b/>
          <w:bCs/>
          <w:sz w:val="28"/>
          <w:szCs w:val="28"/>
        </w:rPr>
      </w:pPr>
    </w:p>
    <w:p w:rsidR="000C0691" w:rsidRPr="000C0691" w:rsidRDefault="000C0691" w:rsidP="000C0691">
      <w:pPr>
        <w:ind w:firstLine="709"/>
        <w:jc w:val="both"/>
        <w:rPr>
          <w:sz w:val="28"/>
          <w:szCs w:val="28"/>
        </w:rPr>
      </w:pPr>
      <w:r w:rsidRPr="000C0691">
        <w:rPr>
          <w:sz w:val="28"/>
          <w:szCs w:val="28"/>
        </w:rPr>
        <w:t>2.4.1. Срок предоставления муниципальной услуги составляет 25 календарных дней со дня поступления заявления в Комитет.</w:t>
      </w:r>
    </w:p>
    <w:p w:rsidR="000C0691" w:rsidRPr="000C0691" w:rsidRDefault="000C0691" w:rsidP="000C0691">
      <w:pPr>
        <w:ind w:firstLine="709"/>
        <w:jc w:val="both"/>
        <w:rPr>
          <w:sz w:val="28"/>
          <w:szCs w:val="28"/>
        </w:rPr>
      </w:pPr>
      <w:r w:rsidRPr="000C0691">
        <w:rPr>
          <w:sz w:val="28"/>
          <w:szCs w:val="28"/>
        </w:rPr>
        <w:t xml:space="preserve">2.4.2. Результат предоставления муниципальной услуги, указанный в пункте 2.3 Регламента, в течение 5 календарных дней со дня принятия решения выдается заявителю лично или направляется по почте заказным </w:t>
      </w:r>
      <w:proofErr w:type="gramStart"/>
      <w:r w:rsidRPr="000C0691">
        <w:rPr>
          <w:sz w:val="28"/>
          <w:szCs w:val="28"/>
        </w:rPr>
        <w:t>письмом</w:t>
      </w:r>
      <w:proofErr w:type="gramEnd"/>
      <w:r w:rsidRPr="000C0691">
        <w:rPr>
          <w:sz w:val="28"/>
          <w:szCs w:val="28"/>
        </w:rPr>
        <w:t xml:space="preserve"> с приложением представленных им документов на почтовый адрес, указанный в заявлении.</w:t>
      </w:r>
    </w:p>
    <w:p w:rsidR="000C0691" w:rsidRPr="000C0691" w:rsidRDefault="000C0691" w:rsidP="000C0691">
      <w:pPr>
        <w:ind w:firstLine="709"/>
        <w:jc w:val="both"/>
        <w:rPr>
          <w:sz w:val="28"/>
          <w:szCs w:val="28"/>
        </w:rPr>
      </w:pPr>
      <w:r w:rsidRPr="000C0691">
        <w:rPr>
          <w:sz w:val="28"/>
          <w:szCs w:val="28"/>
        </w:rPr>
        <w:t xml:space="preserve">2.4.3. </w:t>
      </w:r>
      <w:r w:rsidRPr="000C0691">
        <w:t>П</w:t>
      </w:r>
      <w:r w:rsidRPr="000C0691">
        <w:rPr>
          <w:sz w:val="28"/>
          <w:szCs w:val="28"/>
        </w:rPr>
        <w:t>риостановление предоставления муниципальной услуги не предусмотрено.</w:t>
      </w:r>
    </w:p>
    <w:p w:rsidR="000C0691" w:rsidRPr="000C0691" w:rsidRDefault="000C0691" w:rsidP="000C0691">
      <w:pPr>
        <w:autoSpaceDE w:val="0"/>
        <w:autoSpaceDN w:val="0"/>
        <w:adjustRightInd w:val="0"/>
        <w:ind w:firstLine="720"/>
        <w:jc w:val="both"/>
        <w:outlineLvl w:val="2"/>
        <w:rPr>
          <w:b/>
          <w:bCs/>
          <w:sz w:val="28"/>
          <w:szCs w:val="28"/>
        </w:rPr>
      </w:pPr>
    </w:p>
    <w:p w:rsidR="000C0691" w:rsidRPr="000C0691" w:rsidRDefault="000C0691" w:rsidP="000C0691">
      <w:pPr>
        <w:autoSpaceDE w:val="0"/>
        <w:autoSpaceDN w:val="0"/>
        <w:adjustRightInd w:val="0"/>
        <w:ind w:right="-82"/>
        <w:jc w:val="center"/>
        <w:rPr>
          <w:bCs/>
          <w:sz w:val="28"/>
          <w:szCs w:val="28"/>
        </w:rPr>
      </w:pPr>
      <w:r w:rsidRPr="000C0691">
        <w:rPr>
          <w:bCs/>
          <w:sz w:val="28"/>
          <w:szCs w:val="28"/>
        </w:rPr>
        <w:t>2.5. Правовые основания для предоставления</w:t>
      </w: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муниципальной услуги</w:t>
      </w:r>
    </w:p>
    <w:p w:rsidR="000C0691" w:rsidRPr="000C0691" w:rsidRDefault="000C0691" w:rsidP="000C0691">
      <w:pPr>
        <w:tabs>
          <w:tab w:val="left" w:pos="5760"/>
        </w:tabs>
        <w:autoSpaceDE w:val="0"/>
        <w:autoSpaceDN w:val="0"/>
        <w:adjustRightInd w:val="0"/>
        <w:ind w:right="-82"/>
        <w:jc w:val="both"/>
        <w:rPr>
          <w:bCs/>
          <w:sz w:val="28"/>
          <w:szCs w:val="28"/>
        </w:rPr>
      </w:pP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xml:space="preserve">Предоставление муниципальной услуги осуществляется в соответствии </w:t>
      </w:r>
      <w:proofErr w:type="gramStart"/>
      <w:r w:rsidRPr="000C0691">
        <w:rPr>
          <w:bCs/>
          <w:sz w:val="28"/>
          <w:szCs w:val="28"/>
        </w:rPr>
        <w:t>с</w:t>
      </w:r>
      <w:proofErr w:type="gramEnd"/>
      <w:r w:rsidRPr="000C0691">
        <w:rPr>
          <w:bCs/>
          <w:sz w:val="28"/>
          <w:szCs w:val="28"/>
        </w:rPr>
        <w:t>:</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Земельным кодексом Российской Федерации</w:t>
      </w:r>
      <w:r w:rsidRPr="000C0691">
        <w:rPr>
          <w:bCs/>
          <w:sz w:val="28"/>
          <w:szCs w:val="28"/>
          <w:vertAlign w:val="superscript"/>
        </w:rPr>
        <w:footnoteReference w:id="1"/>
      </w:r>
      <w:r w:rsidRPr="000C0691">
        <w:rPr>
          <w:bCs/>
          <w:sz w:val="28"/>
          <w:szCs w:val="28"/>
        </w:rPr>
        <w:t>;</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xml:space="preserve">– Федеральным законом Российской Федерации от 25.10.2001 № 137-ФЗ </w:t>
      </w:r>
    </w:p>
    <w:p w:rsidR="000C0691" w:rsidRPr="000C0691" w:rsidRDefault="000C0691" w:rsidP="000C0691">
      <w:pPr>
        <w:tabs>
          <w:tab w:val="left" w:pos="5760"/>
        </w:tabs>
        <w:autoSpaceDE w:val="0"/>
        <w:autoSpaceDN w:val="0"/>
        <w:adjustRightInd w:val="0"/>
        <w:ind w:right="-82"/>
        <w:jc w:val="both"/>
        <w:rPr>
          <w:bCs/>
          <w:sz w:val="28"/>
          <w:szCs w:val="28"/>
        </w:rPr>
      </w:pPr>
      <w:r w:rsidRPr="000C0691">
        <w:rPr>
          <w:bCs/>
          <w:sz w:val="28"/>
          <w:szCs w:val="28"/>
        </w:rPr>
        <w:t>«О введении в действие Земельного кодекса Российской Федерации»</w:t>
      </w:r>
      <w:r w:rsidRPr="000C0691">
        <w:rPr>
          <w:bCs/>
          <w:sz w:val="28"/>
          <w:szCs w:val="28"/>
          <w:vertAlign w:val="superscript"/>
        </w:rPr>
        <w:footnoteReference w:id="2"/>
      </w:r>
      <w:r w:rsidRPr="000C0691">
        <w:rPr>
          <w:bCs/>
          <w:sz w:val="28"/>
          <w:szCs w:val="28"/>
        </w:rPr>
        <w:t>;</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Федеральным законом Российской Федерации от 06.10.2003 № 131-ФЗ «Об общих принципах организации местного самоуправления в Российской Федерации»</w:t>
      </w:r>
      <w:r w:rsidRPr="000C0691">
        <w:rPr>
          <w:bCs/>
          <w:sz w:val="28"/>
          <w:szCs w:val="28"/>
          <w:vertAlign w:val="superscript"/>
        </w:rPr>
        <w:footnoteReference w:id="3"/>
      </w:r>
      <w:r w:rsidRPr="000C0691">
        <w:rPr>
          <w:bCs/>
          <w:sz w:val="28"/>
          <w:szCs w:val="28"/>
        </w:rPr>
        <w:t>;</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Федеральным законом Российской Федерации от 24.07.2007 № 221-ФЗ «О государственном кадастре недвижимости»</w:t>
      </w:r>
      <w:r w:rsidRPr="000C0691">
        <w:rPr>
          <w:bCs/>
          <w:sz w:val="28"/>
          <w:szCs w:val="28"/>
          <w:vertAlign w:val="superscript"/>
        </w:rPr>
        <w:footnoteReference w:id="4"/>
      </w:r>
      <w:r w:rsidRPr="000C0691">
        <w:rPr>
          <w:bCs/>
          <w:sz w:val="28"/>
          <w:szCs w:val="28"/>
        </w:rPr>
        <w:t>;</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Федеральным законом Российской Федерации от 27.07.2010 № 210-ФЗ «Об организации предоставления государственных и муниципальных услуг»</w:t>
      </w:r>
      <w:r w:rsidRPr="000C0691">
        <w:rPr>
          <w:bCs/>
          <w:sz w:val="28"/>
          <w:szCs w:val="28"/>
          <w:vertAlign w:val="superscript"/>
        </w:rPr>
        <w:footnoteReference w:id="5"/>
      </w:r>
      <w:r w:rsidRPr="000C0691">
        <w:rPr>
          <w:bCs/>
          <w:sz w:val="28"/>
          <w:szCs w:val="28"/>
        </w:rPr>
        <w:t>;</w:t>
      </w:r>
    </w:p>
    <w:p w:rsidR="000C0691" w:rsidRPr="000C0691" w:rsidRDefault="000C0691" w:rsidP="000C0691">
      <w:pPr>
        <w:autoSpaceDE w:val="0"/>
        <w:autoSpaceDN w:val="0"/>
        <w:adjustRightInd w:val="0"/>
        <w:ind w:left="142" w:firstLine="567"/>
        <w:jc w:val="both"/>
        <w:rPr>
          <w:sz w:val="28"/>
          <w:szCs w:val="28"/>
        </w:rPr>
      </w:pPr>
      <w:r w:rsidRPr="000C0691">
        <w:rPr>
          <w:bCs/>
          <w:sz w:val="28"/>
          <w:szCs w:val="28"/>
        </w:rPr>
        <w:lastRenderedPageBreak/>
        <w:t>–</w:t>
      </w:r>
      <w:r w:rsidRPr="000C0691">
        <w:rPr>
          <w:sz w:val="28"/>
          <w:szCs w:val="28"/>
        </w:rPr>
        <w:t xml:space="preserve"> </w:t>
      </w:r>
      <w:r w:rsidRPr="000C0691">
        <w:rPr>
          <w:sz w:val="28"/>
          <w:szCs w:val="28"/>
          <w:lang w:val="en-US"/>
        </w:rPr>
        <w:t> </w:t>
      </w:r>
      <w:r w:rsidRPr="000C0691">
        <w:rPr>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0C0691">
        <w:rPr>
          <w:sz w:val="28"/>
          <w:szCs w:val="28"/>
          <w:vertAlign w:val="superscript"/>
        </w:rPr>
        <w:footnoteReference w:id="6"/>
      </w:r>
      <w:r w:rsidRPr="000C0691">
        <w:rPr>
          <w:sz w:val="28"/>
          <w:szCs w:val="28"/>
        </w:rPr>
        <w:t>;</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Законом Мурманской области от 31.12.2003 № 462-01-ЗМО «Об основах регулирования земельных отношений в Мурманской области»</w:t>
      </w:r>
      <w:r w:rsidRPr="000C0691">
        <w:rPr>
          <w:bCs/>
          <w:sz w:val="28"/>
          <w:szCs w:val="28"/>
          <w:vertAlign w:val="superscript"/>
        </w:rPr>
        <w:footnoteReference w:id="7"/>
      </w:r>
      <w:r w:rsidRPr="000C0691">
        <w:rPr>
          <w:bCs/>
          <w:sz w:val="28"/>
          <w:szCs w:val="28"/>
        </w:rPr>
        <w:t>;</w:t>
      </w:r>
    </w:p>
    <w:p w:rsidR="000C0691" w:rsidRPr="000C0691" w:rsidRDefault="000C0691" w:rsidP="000C0691">
      <w:pPr>
        <w:autoSpaceDE w:val="0"/>
        <w:autoSpaceDN w:val="0"/>
        <w:adjustRightInd w:val="0"/>
        <w:ind w:firstLine="540"/>
        <w:jc w:val="both"/>
        <w:rPr>
          <w:sz w:val="28"/>
          <w:szCs w:val="28"/>
        </w:rPr>
      </w:pPr>
      <w:r w:rsidRPr="000C0691">
        <w:rPr>
          <w:bCs/>
          <w:sz w:val="28"/>
          <w:szCs w:val="28"/>
        </w:rPr>
        <w:t>–</w:t>
      </w:r>
      <w:r w:rsidRPr="000C0691">
        <w:rPr>
          <w:sz w:val="28"/>
          <w:szCs w:val="28"/>
        </w:rPr>
        <w:t xml:space="preserve"> </w:t>
      </w:r>
      <w:r w:rsidRPr="000C0691">
        <w:rPr>
          <w:color w:val="000000"/>
          <w:sz w:val="28"/>
          <w:szCs w:val="28"/>
        </w:rPr>
        <w:t>постановлением Правительства Мурманской области от 14.04.2016                № 160-ПП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Мурманской области»</w:t>
      </w:r>
      <w:bookmarkStart w:id="0" w:name="_Ref452648466"/>
      <w:r w:rsidRPr="000C0691">
        <w:rPr>
          <w:bCs/>
          <w:color w:val="000000"/>
          <w:sz w:val="28"/>
          <w:szCs w:val="28"/>
          <w:vertAlign w:val="superscript"/>
        </w:rPr>
        <w:footnoteReference w:id="8"/>
      </w:r>
      <w:bookmarkEnd w:id="0"/>
      <w:r w:rsidRPr="000C0691">
        <w:rPr>
          <w:sz w:val="28"/>
          <w:szCs w:val="28"/>
        </w:rPr>
        <w:t>;</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xml:space="preserve">– </w:t>
      </w:r>
      <w:r w:rsidRPr="000C0691">
        <w:rPr>
          <w:color w:val="000000"/>
          <w:sz w:val="28"/>
          <w:szCs w:val="28"/>
        </w:rPr>
        <w:t>постановлением Правительства Мурманской области от 10.06.2016                № 285-ПП «Об утверждении Перечня случаев, при которых не требуется получение разрешения на строительство на территории Мурманской области»</w:t>
      </w:r>
      <w:r w:rsidRPr="000C0691">
        <w:rPr>
          <w:color w:val="000000"/>
          <w:sz w:val="28"/>
          <w:szCs w:val="28"/>
          <w:vertAlign w:val="superscript"/>
        </w:rPr>
        <w:footnoteReference w:id="9"/>
      </w:r>
      <w:r w:rsidRPr="000C0691">
        <w:rPr>
          <w:color w:val="000000"/>
          <w:sz w:val="28"/>
          <w:szCs w:val="28"/>
        </w:rPr>
        <w:t xml:space="preserve">; </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Уставом муниципального образования город Мурманск</w:t>
      </w:r>
      <w:r w:rsidRPr="000C0691">
        <w:rPr>
          <w:bCs/>
          <w:sz w:val="28"/>
          <w:szCs w:val="28"/>
          <w:vertAlign w:val="superscript"/>
        </w:rPr>
        <w:footnoteReference w:id="10"/>
      </w:r>
      <w:r w:rsidRPr="000C0691">
        <w:rPr>
          <w:bCs/>
          <w:sz w:val="28"/>
          <w:szCs w:val="28"/>
        </w:rPr>
        <w:t>;</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решением Совета депутатов города Мурманска от 01.11.2011 № 41-547 «Об утверждении Правил землепользования и застройки муниципального образования город Мурманск»</w:t>
      </w:r>
      <w:r w:rsidRPr="000C0691">
        <w:rPr>
          <w:bCs/>
          <w:sz w:val="28"/>
          <w:szCs w:val="28"/>
          <w:vertAlign w:val="superscript"/>
        </w:rPr>
        <w:t xml:space="preserve"> </w:t>
      </w:r>
      <w:r w:rsidRPr="000C0691">
        <w:rPr>
          <w:bCs/>
          <w:sz w:val="28"/>
          <w:szCs w:val="28"/>
          <w:vertAlign w:val="superscript"/>
        </w:rPr>
        <w:footnoteReference w:id="11"/>
      </w:r>
      <w:r w:rsidRPr="000C0691">
        <w:rPr>
          <w:bCs/>
          <w:sz w:val="28"/>
          <w:szCs w:val="28"/>
        </w:rPr>
        <w:t>;</w:t>
      </w:r>
    </w:p>
    <w:p w:rsidR="000C0691" w:rsidRPr="000C0691" w:rsidRDefault="000C0691" w:rsidP="000C0691">
      <w:pPr>
        <w:autoSpaceDE w:val="0"/>
        <w:autoSpaceDN w:val="0"/>
        <w:adjustRightInd w:val="0"/>
        <w:ind w:right="-82" w:firstLine="709"/>
        <w:jc w:val="both"/>
        <w:rPr>
          <w:bCs/>
          <w:sz w:val="28"/>
          <w:szCs w:val="28"/>
        </w:rPr>
      </w:pPr>
      <w:proofErr w:type="gramStart"/>
      <w:r w:rsidRPr="000C0691">
        <w:rPr>
          <w:bCs/>
          <w:sz w:val="28"/>
          <w:szCs w:val="28"/>
        </w:rPr>
        <w:t xml:space="preserve">– решением Совета депутатов города Мурманска от </w:t>
      </w:r>
      <w:r w:rsidRPr="000C0691">
        <w:rPr>
          <w:spacing w:val="-2"/>
          <w:sz w:val="28"/>
          <w:szCs w:val="28"/>
        </w:rPr>
        <w:t xml:space="preserve">27.03.2015 № 10-130 «Об </w:t>
      </w:r>
      <w:r w:rsidRPr="000C0691">
        <w:rPr>
          <w:spacing w:val="4"/>
          <w:sz w:val="28"/>
          <w:szCs w:val="28"/>
        </w:rPr>
        <w:t>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sidRPr="000C0691">
        <w:rPr>
          <w:bCs/>
          <w:sz w:val="28"/>
          <w:szCs w:val="28"/>
          <w:vertAlign w:val="superscript"/>
        </w:rPr>
        <w:t xml:space="preserve"> </w:t>
      </w:r>
      <w:r w:rsidRPr="000C0691">
        <w:rPr>
          <w:bCs/>
          <w:sz w:val="28"/>
          <w:szCs w:val="28"/>
          <w:vertAlign w:val="superscript"/>
        </w:rPr>
        <w:footnoteReference w:id="12"/>
      </w:r>
      <w:r w:rsidRPr="000C0691">
        <w:rPr>
          <w:bCs/>
          <w:sz w:val="28"/>
          <w:szCs w:val="28"/>
        </w:rPr>
        <w:t>;</w:t>
      </w:r>
      <w:proofErr w:type="gramEnd"/>
    </w:p>
    <w:p w:rsidR="000C0691" w:rsidRPr="000C0691" w:rsidRDefault="000C0691" w:rsidP="000C0691">
      <w:pPr>
        <w:autoSpaceDE w:val="0"/>
        <w:autoSpaceDN w:val="0"/>
        <w:adjustRightInd w:val="0"/>
        <w:ind w:right="-82"/>
        <w:jc w:val="both"/>
        <w:rPr>
          <w:bCs/>
          <w:sz w:val="28"/>
          <w:szCs w:val="28"/>
        </w:rPr>
      </w:pPr>
      <w:r w:rsidRPr="000C0691">
        <w:rPr>
          <w:bCs/>
          <w:sz w:val="28"/>
          <w:szCs w:val="28"/>
        </w:rPr>
        <w:tab/>
        <w:t>– постановлением администрации города Мурманска от 26.02.2009              № 321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w:t>
      </w:r>
      <w:r w:rsidRPr="000C0691">
        <w:rPr>
          <w:bCs/>
          <w:sz w:val="28"/>
          <w:szCs w:val="28"/>
          <w:vertAlign w:val="superscript"/>
        </w:rPr>
        <w:t xml:space="preserve"> </w:t>
      </w:r>
      <w:r w:rsidRPr="000C0691">
        <w:rPr>
          <w:bCs/>
          <w:sz w:val="28"/>
          <w:szCs w:val="28"/>
          <w:vertAlign w:val="superscript"/>
        </w:rPr>
        <w:footnoteReference w:id="13"/>
      </w:r>
      <w:r w:rsidRPr="000C0691">
        <w:rPr>
          <w:bCs/>
          <w:sz w:val="28"/>
          <w:szCs w:val="28"/>
        </w:rPr>
        <w:t>;</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0C0691">
        <w:rPr>
          <w:bCs/>
          <w:sz w:val="28"/>
          <w:szCs w:val="28"/>
          <w:vertAlign w:val="superscript"/>
        </w:rPr>
        <w:t xml:space="preserve"> </w:t>
      </w:r>
      <w:r w:rsidRPr="000C0691">
        <w:rPr>
          <w:bCs/>
          <w:sz w:val="28"/>
          <w:szCs w:val="28"/>
          <w:vertAlign w:val="superscript"/>
        </w:rPr>
        <w:footnoteReference w:id="14"/>
      </w:r>
      <w:r w:rsidRPr="000C0691">
        <w:rPr>
          <w:bCs/>
          <w:sz w:val="28"/>
          <w:szCs w:val="28"/>
        </w:rPr>
        <w:t>;</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настоящим Регламентом.</w:t>
      </w:r>
    </w:p>
    <w:p w:rsidR="000C0691" w:rsidRPr="000C0691" w:rsidRDefault="000C0691" w:rsidP="000C0691">
      <w:pPr>
        <w:autoSpaceDE w:val="0"/>
        <w:autoSpaceDN w:val="0"/>
        <w:adjustRightInd w:val="0"/>
        <w:ind w:right="-82"/>
        <w:jc w:val="both"/>
        <w:rPr>
          <w:bCs/>
          <w:sz w:val="28"/>
          <w:szCs w:val="28"/>
        </w:rPr>
      </w:pPr>
    </w:p>
    <w:p w:rsidR="000C0691" w:rsidRPr="000C0691" w:rsidRDefault="000C0691" w:rsidP="000C0691">
      <w:pPr>
        <w:autoSpaceDE w:val="0"/>
        <w:autoSpaceDN w:val="0"/>
        <w:adjustRightInd w:val="0"/>
        <w:ind w:right="-82"/>
        <w:jc w:val="both"/>
        <w:rPr>
          <w:bCs/>
          <w:sz w:val="28"/>
          <w:szCs w:val="28"/>
        </w:rPr>
      </w:pP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lastRenderedPageBreak/>
        <w:t>2.6. Перечень документов, необходимых для предоставления</w:t>
      </w: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 xml:space="preserve"> муниципальной услуги</w:t>
      </w:r>
    </w:p>
    <w:p w:rsidR="000C0691" w:rsidRPr="000C0691" w:rsidRDefault="000C0691" w:rsidP="000C0691">
      <w:pPr>
        <w:tabs>
          <w:tab w:val="left" w:pos="5760"/>
        </w:tabs>
        <w:autoSpaceDE w:val="0"/>
        <w:autoSpaceDN w:val="0"/>
        <w:adjustRightInd w:val="0"/>
        <w:ind w:right="-82"/>
        <w:jc w:val="center"/>
        <w:rPr>
          <w:bCs/>
          <w:sz w:val="28"/>
          <w:szCs w:val="28"/>
        </w:rPr>
      </w:pPr>
    </w:p>
    <w:p w:rsidR="000C0691" w:rsidRPr="000C0691" w:rsidRDefault="000C0691" w:rsidP="000C0691">
      <w:pPr>
        <w:tabs>
          <w:tab w:val="left" w:pos="-3828"/>
        </w:tabs>
        <w:autoSpaceDE w:val="0"/>
        <w:autoSpaceDN w:val="0"/>
        <w:adjustRightInd w:val="0"/>
        <w:ind w:right="-82" w:firstLine="709"/>
        <w:jc w:val="both"/>
        <w:rPr>
          <w:bCs/>
          <w:sz w:val="28"/>
          <w:szCs w:val="28"/>
        </w:rPr>
      </w:pPr>
      <w:r w:rsidRPr="000C0691">
        <w:rPr>
          <w:bCs/>
          <w:sz w:val="28"/>
          <w:szCs w:val="28"/>
        </w:rPr>
        <w:t>2.6.1. Для получения муниципальной услуги заявитель предоставляет в Комитет заявление согласно приложению № 1 к настоящему Регламенту (далее – Заявление).</w:t>
      </w:r>
    </w:p>
    <w:p w:rsidR="000C0691" w:rsidRPr="000C0691" w:rsidRDefault="000C0691" w:rsidP="000C0691">
      <w:pPr>
        <w:tabs>
          <w:tab w:val="left" w:pos="5760"/>
        </w:tabs>
        <w:autoSpaceDE w:val="0"/>
        <w:autoSpaceDN w:val="0"/>
        <w:adjustRightInd w:val="0"/>
        <w:ind w:right="-82" w:firstLine="709"/>
        <w:jc w:val="both"/>
        <w:rPr>
          <w:bCs/>
          <w:sz w:val="28"/>
          <w:szCs w:val="28"/>
        </w:rPr>
      </w:pPr>
      <w:r w:rsidRPr="000C0691">
        <w:rPr>
          <w:bCs/>
          <w:sz w:val="28"/>
          <w:szCs w:val="28"/>
        </w:rPr>
        <w:t>Кроме того, для предоставления муниципальной услуги необходимы следующие документы:</w:t>
      </w:r>
    </w:p>
    <w:p w:rsidR="000C0691" w:rsidRPr="000C0691" w:rsidRDefault="000C0691" w:rsidP="000C0691">
      <w:pPr>
        <w:autoSpaceDE w:val="0"/>
        <w:autoSpaceDN w:val="0"/>
        <w:adjustRightInd w:val="0"/>
        <w:ind w:firstLine="709"/>
        <w:jc w:val="both"/>
        <w:rPr>
          <w:sz w:val="28"/>
          <w:szCs w:val="28"/>
        </w:rPr>
      </w:pPr>
      <w:r w:rsidRPr="000C0691">
        <w:rPr>
          <w:sz w:val="28"/>
          <w:szCs w:val="28"/>
        </w:rPr>
        <w:t xml:space="preserve">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0C0691" w:rsidRPr="000C0691" w:rsidRDefault="000C0691" w:rsidP="000C0691">
      <w:pPr>
        <w:autoSpaceDE w:val="0"/>
        <w:autoSpaceDN w:val="0"/>
        <w:adjustRightInd w:val="0"/>
        <w:ind w:firstLine="709"/>
        <w:jc w:val="both"/>
        <w:rPr>
          <w:sz w:val="28"/>
          <w:szCs w:val="28"/>
        </w:rPr>
      </w:pPr>
      <w:r w:rsidRPr="000C0691">
        <w:rPr>
          <w:sz w:val="28"/>
          <w:szCs w:val="28"/>
        </w:rPr>
        <w:t>б) схема границ предполагаемых к использованию земель или части земельного участка, выполненная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C0691" w:rsidRPr="000C0691" w:rsidRDefault="000C0691" w:rsidP="000C0691">
      <w:pPr>
        <w:autoSpaceDE w:val="0"/>
        <w:autoSpaceDN w:val="0"/>
        <w:adjustRightInd w:val="0"/>
        <w:ind w:firstLine="709"/>
        <w:jc w:val="both"/>
        <w:rPr>
          <w:sz w:val="28"/>
          <w:szCs w:val="28"/>
        </w:rPr>
      </w:pPr>
      <w:r w:rsidRPr="000C0691">
        <w:rPr>
          <w:sz w:val="28"/>
          <w:szCs w:val="28"/>
        </w:rPr>
        <w:t>в) кадастровая выписка или кадастровый паспорт земельного участка – при наличии;</w:t>
      </w:r>
    </w:p>
    <w:p w:rsidR="000C0691" w:rsidRPr="000C0691" w:rsidRDefault="000C0691" w:rsidP="000C0691">
      <w:pPr>
        <w:autoSpaceDE w:val="0"/>
        <w:autoSpaceDN w:val="0"/>
        <w:adjustRightInd w:val="0"/>
        <w:ind w:firstLine="709"/>
        <w:jc w:val="both"/>
        <w:rPr>
          <w:sz w:val="28"/>
          <w:szCs w:val="28"/>
        </w:rPr>
      </w:pPr>
      <w:r w:rsidRPr="000C0691">
        <w:rPr>
          <w:sz w:val="28"/>
          <w:szCs w:val="28"/>
        </w:rPr>
        <w:t>г)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планируется использование земельного участка или его части).</w:t>
      </w:r>
    </w:p>
    <w:p w:rsidR="000C0691" w:rsidRPr="000C0691" w:rsidRDefault="000C0691" w:rsidP="000C0691">
      <w:pPr>
        <w:tabs>
          <w:tab w:val="left" w:pos="567"/>
        </w:tabs>
        <w:ind w:firstLine="709"/>
        <w:jc w:val="both"/>
        <w:rPr>
          <w:sz w:val="28"/>
          <w:szCs w:val="28"/>
        </w:rPr>
      </w:pPr>
      <w:r w:rsidRPr="000C0691">
        <w:rPr>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2.6.2. Заявление и документы, указанные в пункте 2.6.1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w:t>
      </w:r>
    </w:p>
    <w:p w:rsidR="000C0691" w:rsidRPr="000C0691" w:rsidRDefault="000C0691" w:rsidP="000C0691">
      <w:pPr>
        <w:tabs>
          <w:tab w:val="left" w:pos="567"/>
        </w:tabs>
        <w:ind w:firstLine="720"/>
        <w:jc w:val="both"/>
        <w:rPr>
          <w:bCs/>
          <w:sz w:val="28"/>
          <w:szCs w:val="28"/>
        </w:rPr>
      </w:pPr>
      <w:r w:rsidRPr="000C0691">
        <w:rPr>
          <w:bCs/>
          <w:sz w:val="28"/>
          <w:szCs w:val="28"/>
        </w:rPr>
        <w:t>2.6.3. Обязанность по предоставлению документов, указанных в подпунктах  а), б) пункта 2.6.1 настоящего Регламента, возложена на заявителя.</w:t>
      </w:r>
    </w:p>
    <w:p w:rsidR="000C0691" w:rsidRPr="000C0691" w:rsidRDefault="000C0691" w:rsidP="000C0691">
      <w:pPr>
        <w:tabs>
          <w:tab w:val="left" w:pos="567"/>
        </w:tabs>
        <w:ind w:firstLine="720"/>
        <w:jc w:val="both"/>
        <w:rPr>
          <w:bCs/>
        </w:rPr>
      </w:pPr>
      <w:r w:rsidRPr="000C0691">
        <w:rPr>
          <w:bCs/>
          <w:sz w:val="28"/>
          <w:szCs w:val="28"/>
        </w:rPr>
        <w:t xml:space="preserve">2.6.4. </w:t>
      </w:r>
      <w:proofErr w:type="gramStart"/>
      <w:r w:rsidRPr="000C0691">
        <w:rPr>
          <w:bCs/>
          <w:sz w:val="28"/>
          <w:szCs w:val="28"/>
        </w:rPr>
        <w:t>Документы (сведения, содержащиеся в них), указанные в подпунктах  в), г) пункта 2.6.1 настоящего Регламента, Комитет запрашивает в рамках межведомственного информационного взаимодействия</w:t>
      </w:r>
      <w:r w:rsidRPr="000C0691">
        <w:rPr>
          <w:bCs/>
        </w:rPr>
        <w:t xml:space="preserve"> </w:t>
      </w:r>
      <w:r w:rsidRPr="000C0691">
        <w:rPr>
          <w:bCs/>
          <w:sz w:val="28"/>
          <w:szCs w:val="28"/>
        </w:rPr>
        <w:t xml:space="preserve">в Управлении </w:t>
      </w:r>
      <w:proofErr w:type="spellStart"/>
      <w:r w:rsidRPr="000C0691">
        <w:rPr>
          <w:bCs/>
          <w:sz w:val="28"/>
          <w:szCs w:val="28"/>
        </w:rPr>
        <w:t>Росреестра</w:t>
      </w:r>
      <w:proofErr w:type="spellEnd"/>
      <w:r w:rsidRPr="000C0691">
        <w:rPr>
          <w:bCs/>
          <w:sz w:val="28"/>
          <w:szCs w:val="28"/>
        </w:rPr>
        <w:t xml:space="preserve"> по Мурманской области,</w:t>
      </w:r>
      <w:r w:rsidRPr="000C0691">
        <w:rPr>
          <w:sz w:val="28"/>
          <w:szCs w:val="28"/>
        </w:rPr>
        <w:t xml:space="preserve"> </w:t>
      </w:r>
      <w:r w:rsidRPr="000C0691">
        <w:rPr>
          <w:bCs/>
          <w:sz w:val="28"/>
          <w:szCs w:val="28"/>
        </w:rPr>
        <w:t>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0C0691" w:rsidRPr="000C0691" w:rsidRDefault="000C0691" w:rsidP="000C0691">
      <w:pPr>
        <w:ind w:firstLine="709"/>
        <w:jc w:val="both"/>
        <w:rPr>
          <w:bCs/>
          <w:sz w:val="28"/>
          <w:szCs w:val="28"/>
        </w:rPr>
      </w:pPr>
      <w:r w:rsidRPr="000C0691">
        <w:rPr>
          <w:bCs/>
          <w:sz w:val="28"/>
          <w:szCs w:val="28"/>
        </w:rPr>
        <w:t xml:space="preserve">2.6.5. Непредставление заявителем документов, указанных в пункте 2.6.4 настоящего Регламента, не является основанием для отказа в предоставлении муниципальной услуги. </w:t>
      </w:r>
    </w:p>
    <w:p w:rsidR="000C0691" w:rsidRPr="000C0691" w:rsidRDefault="000C0691" w:rsidP="000C0691">
      <w:pPr>
        <w:tabs>
          <w:tab w:val="left" w:pos="5760"/>
        </w:tabs>
        <w:autoSpaceDE w:val="0"/>
        <w:autoSpaceDN w:val="0"/>
        <w:adjustRightInd w:val="0"/>
        <w:ind w:right="-82"/>
        <w:jc w:val="center"/>
        <w:rPr>
          <w:bCs/>
          <w:sz w:val="28"/>
          <w:szCs w:val="28"/>
        </w:rPr>
      </w:pP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2.7. Основания для отказа в приеме документов,</w:t>
      </w:r>
    </w:p>
    <w:p w:rsidR="000C0691" w:rsidRPr="000C0691" w:rsidRDefault="000C0691" w:rsidP="000C0691">
      <w:pPr>
        <w:tabs>
          <w:tab w:val="left" w:pos="5760"/>
        </w:tabs>
        <w:autoSpaceDE w:val="0"/>
        <w:autoSpaceDN w:val="0"/>
        <w:adjustRightInd w:val="0"/>
        <w:ind w:right="-82"/>
        <w:jc w:val="center"/>
        <w:rPr>
          <w:bCs/>
          <w:sz w:val="28"/>
          <w:szCs w:val="28"/>
        </w:rPr>
      </w:pPr>
      <w:proofErr w:type="gramStart"/>
      <w:r w:rsidRPr="000C0691">
        <w:rPr>
          <w:bCs/>
          <w:sz w:val="28"/>
          <w:szCs w:val="28"/>
        </w:rPr>
        <w:lastRenderedPageBreak/>
        <w:t>необходимых</w:t>
      </w:r>
      <w:proofErr w:type="gramEnd"/>
      <w:r w:rsidRPr="000C0691">
        <w:rPr>
          <w:bCs/>
          <w:sz w:val="28"/>
          <w:szCs w:val="28"/>
        </w:rPr>
        <w:t xml:space="preserve"> для предоставления муниципальной услуги</w:t>
      </w:r>
    </w:p>
    <w:p w:rsidR="000C0691" w:rsidRPr="000C0691" w:rsidRDefault="000C0691" w:rsidP="000C0691">
      <w:pPr>
        <w:autoSpaceDE w:val="0"/>
        <w:autoSpaceDN w:val="0"/>
        <w:adjustRightInd w:val="0"/>
        <w:ind w:right="-82"/>
        <w:jc w:val="both"/>
        <w:rPr>
          <w:bCs/>
          <w:sz w:val="28"/>
          <w:szCs w:val="28"/>
        </w:rPr>
      </w:pPr>
    </w:p>
    <w:p w:rsidR="000C0691" w:rsidRPr="000C0691" w:rsidRDefault="000C0691" w:rsidP="000C0691">
      <w:pPr>
        <w:autoSpaceDE w:val="0"/>
        <w:autoSpaceDN w:val="0"/>
        <w:adjustRightInd w:val="0"/>
        <w:ind w:right="-79" w:firstLine="709"/>
        <w:jc w:val="both"/>
        <w:rPr>
          <w:bCs/>
          <w:sz w:val="28"/>
          <w:szCs w:val="28"/>
        </w:rPr>
      </w:pPr>
      <w:r w:rsidRPr="000C0691">
        <w:rPr>
          <w:bCs/>
          <w:sz w:val="28"/>
          <w:szCs w:val="28"/>
        </w:rPr>
        <w:t>2.7.1. Основания для отказа в приеме документов на бумажном носителе отсутствуют.</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2.7.2. Основанием для отказа в приеме документов в электронном виде является:</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подписание документов несоответствующими электронными подписями;</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недействительный статус сертификатов электронных подписей на документах;</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электронные подписи документов не являются подлинными;</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отсутствие электронной подписи;</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0C0691" w:rsidRPr="000C0691" w:rsidRDefault="000C0691" w:rsidP="000C0691">
      <w:pPr>
        <w:autoSpaceDE w:val="0"/>
        <w:autoSpaceDN w:val="0"/>
        <w:adjustRightInd w:val="0"/>
        <w:ind w:right="-79" w:firstLine="709"/>
        <w:jc w:val="both"/>
        <w:rPr>
          <w:bCs/>
          <w:sz w:val="28"/>
          <w:szCs w:val="28"/>
        </w:rPr>
      </w:pPr>
      <w:r w:rsidRPr="000C0691">
        <w:rPr>
          <w:bCs/>
          <w:sz w:val="28"/>
          <w:szCs w:val="28"/>
        </w:rPr>
        <w:t>- информация в электронных документах представлена не на государственном языке Российской Федерации.</w:t>
      </w:r>
    </w:p>
    <w:p w:rsidR="000C0691" w:rsidRPr="000C0691" w:rsidRDefault="000C0691" w:rsidP="000C0691">
      <w:pPr>
        <w:autoSpaceDE w:val="0"/>
        <w:autoSpaceDN w:val="0"/>
        <w:adjustRightInd w:val="0"/>
        <w:ind w:right="-79" w:firstLine="709"/>
        <w:jc w:val="both"/>
        <w:rPr>
          <w:bCs/>
          <w:sz w:val="28"/>
          <w:szCs w:val="28"/>
        </w:rPr>
      </w:pPr>
    </w:p>
    <w:p w:rsidR="000C0691" w:rsidRPr="000C0691" w:rsidRDefault="000C0691" w:rsidP="000C0691">
      <w:pPr>
        <w:autoSpaceDE w:val="0"/>
        <w:autoSpaceDN w:val="0"/>
        <w:adjustRightInd w:val="0"/>
        <w:ind w:right="-82" w:firstLine="709"/>
        <w:jc w:val="center"/>
        <w:rPr>
          <w:bCs/>
          <w:sz w:val="28"/>
          <w:szCs w:val="28"/>
        </w:rPr>
      </w:pPr>
      <w:r w:rsidRPr="000C0691">
        <w:rPr>
          <w:bCs/>
          <w:sz w:val="28"/>
          <w:szCs w:val="28"/>
        </w:rPr>
        <w:t>2.8. Перечень оснований для отказа в предоставлении</w:t>
      </w:r>
    </w:p>
    <w:p w:rsidR="000C0691" w:rsidRPr="000C0691" w:rsidRDefault="000C0691" w:rsidP="000C0691">
      <w:pPr>
        <w:autoSpaceDE w:val="0"/>
        <w:autoSpaceDN w:val="0"/>
        <w:adjustRightInd w:val="0"/>
        <w:ind w:right="-82" w:firstLine="709"/>
        <w:jc w:val="center"/>
        <w:rPr>
          <w:bCs/>
          <w:sz w:val="28"/>
          <w:szCs w:val="28"/>
        </w:rPr>
      </w:pPr>
      <w:r w:rsidRPr="000C0691">
        <w:rPr>
          <w:bCs/>
          <w:sz w:val="28"/>
          <w:szCs w:val="28"/>
        </w:rPr>
        <w:t xml:space="preserve"> муниципальной услуги</w:t>
      </w:r>
    </w:p>
    <w:p w:rsidR="000C0691" w:rsidRPr="000C0691" w:rsidRDefault="000C0691" w:rsidP="000C0691">
      <w:pPr>
        <w:tabs>
          <w:tab w:val="left" w:pos="5760"/>
        </w:tabs>
        <w:autoSpaceDE w:val="0"/>
        <w:autoSpaceDN w:val="0"/>
        <w:adjustRightInd w:val="0"/>
        <w:ind w:right="-82" w:firstLine="709"/>
        <w:jc w:val="center"/>
        <w:rPr>
          <w:bCs/>
          <w:sz w:val="28"/>
          <w:szCs w:val="28"/>
        </w:rPr>
      </w:pPr>
    </w:p>
    <w:p w:rsidR="000C0691" w:rsidRPr="000C0691" w:rsidRDefault="000C0691" w:rsidP="000C0691">
      <w:pPr>
        <w:tabs>
          <w:tab w:val="left" w:pos="709"/>
        </w:tabs>
        <w:autoSpaceDE w:val="0"/>
        <w:autoSpaceDN w:val="0"/>
        <w:adjustRightInd w:val="0"/>
        <w:ind w:right="-82"/>
        <w:jc w:val="both"/>
        <w:rPr>
          <w:bCs/>
          <w:sz w:val="28"/>
          <w:szCs w:val="28"/>
        </w:rPr>
      </w:pPr>
      <w:r w:rsidRPr="000C0691">
        <w:rPr>
          <w:bCs/>
          <w:sz w:val="28"/>
          <w:szCs w:val="28"/>
        </w:rPr>
        <w:tab/>
        <w:t>Основания для отказа в предоставлении муниципальной услуги:</w:t>
      </w:r>
    </w:p>
    <w:p w:rsidR="000C0691" w:rsidRPr="000C0691" w:rsidRDefault="000C0691" w:rsidP="000C0691">
      <w:pPr>
        <w:autoSpaceDE w:val="0"/>
        <w:autoSpaceDN w:val="0"/>
        <w:adjustRightInd w:val="0"/>
        <w:ind w:firstLine="567"/>
        <w:jc w:val="both"/>
        <w:rPr>
          <w:sz w:val="28"/>
          <w:szCs w:val="28"/>
        </w:rPr>
      </w:pPr>
      <w:r w:rsidRPr="000C0691">
        <w:rPr>
          <w:sz w:val="28"/>
          <w:szCs w:val="28"/>
        </w:rPr>
        <w:t>а) заявление подано с нарушением требований, установленных пунктом 2.6.1 Регламента;</w:t>
      </w:r>
    </w:p>
    <w:p w:rsidR="000C0691" w:rsidRPr="000C0691" w:rsidRDefault="000C0691" w:rsidP="000C0691">
      <w:pPr>
        <w:autoSpaceDE w:val="0"/>
        <w:autoSpaceDN w:val="0"/>
        <w:adjustRightInd w:val="0"/>
        <w:ind w:firstLine="567"/>
        <w:jc w:val="both"/>
        <w:rPr>
          <w:sz w:val="28"/>
          <w:szCs w:val="28"/>
        </w:rPr>
      </w:pPr>
      <w:r w:rsidRPr="000C0691">
        <w:rPr>
          <w:sz w:val="28"/>
          <w:szCs w:val="28"/>
        </w:rPr>
        <w:t>б) в заявлении указаны объекты, не предусмотренные Перечнем;</w:t>
      </w:r>
    </w:p>
    <w:p w:rsidR="000C0691" w:rsidRPr="000C0691" w:rsidRDefault="000C0691" w:rsidP="000C0691">
      <w:pPr>
        <w:autoSpaceDE w:val="0"/>
        <w:autoSpaceDN w:val="0"/>
        <w:adjustRightInd w:val="0"/>
        <w:ind w:firstLine="567"/>
        <w:jc w:val="both"/>
        <w:rPr>
          <w:sz w:val="28"/>
          <w:szCs w:val="28"/>
        </w:rPr>
      </w:pPr>
      <w:r w:rsidRPr="000C0691">
        <w:rPr>
          <w:sz w:val="28"/>
          <w:szCs w:val="28"/>
        </w:rPr>
        <w:t>в) земельный участок, на использование которого испрашивается Разрешение, предоставлен физическому или юридическому лицу;</w:t>
      </w:r>
    </w:p>
    <w:p w:rsidR="000C0691" w:rsidRPr="000C0691" w:rsidRDefault="000C0691" w:rsidP="000C0691">
      <w:pPr>
        <w:autoSpaceDE w:val="0"/>
        <w:autoSpaceDN w:val="0"/>
        <w:adjustRightInd w:val="0"/>
        <w:ind w:firstLine="567"/>
        <w:jc w:val="both"/>
        <w:rPr>
          <w:sz w:val="28"/>
          <w:szCs w:val="28"/>
        </w:rPr>
      </w:pPr>
      <w:r w:rsidRPr="000C0691">
        <w:rPr>
          <w:sz w:val="28"/>
          <w:szCs w:val="28"/>
        </w:rPr>
        <w:t>д)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0C0691" w:rsidRPr="000C0691" w:rsidRDefault="000C0691" w:rsidP="000C0691">
      <w:pPr>
        <w:tabs>
          <w:tab w:val="left" w:pos="851"/>
        </w:tabs>
        <w:autoSpaceDE w:val="0"/>
        <w:autoSpaceDN w:val="0"/>
        <w:adjustRightInd w:val="0"/>
        <w:ind w:right="-82"/>
        <w:jc w:val="both"/>
        <w:rPr>
          <w:bCs/>
          <w:sz w:val="28"/>
          <w:szCs w:val="28"/>
        </w:rPr>
      </w:pP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2.9. Размер платы, взимаемой с заявителя</w:t>
      </w: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 xml:space="preserve"> при предоставлении муниципальной услуги, и способы её взимания</w:t>
      </w:r>
    </w:p>
    <w:p w:rsidR="000C0691" w:rsidRPr="000C0691" w:rsidRDefault="000C0691" w:rsidP="000C0691">
      <w:pPr>
        <w:tabs>
          <w:tab w:val="left" w:pos="5760"/>
        </w:tabs>
        <w:autoSpaceDE w:val="0"/>
        <w:autoSpaceDN w:val="0"/>
        <w:adjustRightInd w:val="0"/>
        <w:ind w:right="-82"/>
        <w:jc w:val="center"/>
        <w:rPr>
          <w:bCs/>
          <w:sz w:val="28"/>
          <w:szCs w:val="28"/>
        </w:rPr>
      </w:pPr>
    </w:p>
    <w:p w:rsidR="000C0691" w:rsidRPr="000C0691" w:rsidRDefault="000C0691" w:rsidP="000C0691">
      <w:pPr>
        <w:autoSpaceDE w:val="0"/>
        <w:autoSpaceDN w:val="0"/>
        <w:adjustRightInd w:val="0"/>
        <w:ind w:right="-82"/>
        <w:jc w:val="both"/>
        <w:rPr>
          <w:bCs/>
          <w:sz w:val="28"/>
          <w:szCs w:val="28"/>
        </w:rPr>
      </w:pPr>
      <w:r w:rsidRPr="000C0691">
        <w:rPr>
          <w:bCs/>
          <w:sz w:val="28"/>
          <w:szCs w:val="28"/>
        </w:rPr>
        <w:tab/>
        <w:t>Муниципальная услуга предоставляется заявителям на бесплатной основе.</w:t>
      </w:r>
    </w:p>
    <w:p w:rsidR="000C0691" w:rsidRPr="000C0691" w:rsidRDefault="000C0691" w:rsidP="000C0691">
      <w:pPr>
        <w:tabs>
          <w:tab w:val="left" w:pos="5760"/>
        </w:tabs>
        <w:autoSpaceDE w:val="0"/>
        <w:autoSpaceDN w:val="0"/>
        <w:adjustRightInd w:val="0"/>
        <w:ind w:right="-82"/>
        <w:jc w:val="center"/>
        <w:rPr>
          <w:bCs/>
          <w:sz w:val="28"/>
          <w:szCs w:val="28"/>
        </w:rPr>
      </w:pP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2.10. Максимальный срок ожидания в очереди</w:t>
      </w: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при подаче заявления и при получении результата</w:t>
      </w: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предоставления муниципальной услуги</w:t>
      </w:r>
    </w:p>
    <w:p w:rsidR="000C0691" w:rsidRPr="000C0691" w:rsidRDefault="000C0691" w:rsidP="000C0691">
      <w:pPr>
        <w:tabs>
          <w:tab w:val="left" w:pos="1134"/>
          <w:tab w:val="left" w:pos="5760"/>
        </w:tabs>
        <w:autoSpaceDE w:val="0"/>
        <w:autoSpaceDN w:val="0"/>
        <w:adjustRightInd w:val="0"/>
        <w:ind w:right="-82"/>
        <w:jc w:val="center"/>
        <w:rPr>
          <w:bCs/>
          <w:sz w:val="28"/>
          <w:szCs w:val="28"/>
        </w:rPr>
      </w:pP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xml:space="preserve">Максимальный срок ожидания заявителей </w:t>
      </w:r>
      <w:proofErr w:type="gramStart"/>
      <w:r w:rsidRPr="000C0691">
        <w:rPr>
          <w:bCs/>
          <w:sz w:val="28"/>
          <w:szCs w:val="28"/>
        </w:rPr>
        <w:t>в очереди при подаче заявления о предоставлении муниципальной услуги непосредственно в Комитет при получении</w:t>
      </w:r>
      <w:proofErr w:type="gramEnd"/>
      <w:r w:rsidRPr="000C0691">
        <w:rPr>
          <w:bCs/>
          <w:sz w:val="28"/>
          <w:szCs w:val="28"/>
        </w:rPr>
        <w:t xml:space="preserve"> результата предоставления муниципальной услуги не должен превышать 15 минут.</w:t>
      </w:r>
    </w:p>
    <w:p w:rsidR="000C0691" w:rsidRPr="000C0691" w:rsidRDefault="000C0691" w:rsidP="000C0691">
      <w:pPr>
        <w:tabs>
          <w:tab w:val="left" w:pos="5760"/>
        </w:tabs>
        <w:autoSpaceDE w:val="0"/>
        <w:autoSpaceDN w:val="0"/>
        <w:adjustRightInd w:val="0"/>
        <w:ind w:right="-82"/>
        <w:jc w:val="center"/>
        <w:rPr>
          <w:bCs/>
          <w:sz w:val="28"/>
          <w:szCs w:val="28"/>
        </w:rPr>
      </w:pP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2.11. Требования к местам предоставления муниципальной услуги</w:t>
      </w:r>
    </w:p>
    <w:p w:rsidR="000C0691" w:rsidRPr="000C0691" w:rsidRDefault="000C0691" w:rsidP="000C0691">
      <w:pPr>
        <w:tabs>
          <w:tab w:val="left" w:pos="5760"/>
        </w:tabs>
        <w:autoSpaceDE w:val="0"/>
        <w:autoSpaceDN w:val="0"/>
        <w:adjustRightInd w:val="0"/>
        <w:ind w:right="-82"/>
        <w:jc w:val="center"/>
        <w:rPr>
          <w:bCs/>
          <w:sz w:val="28"/>
          <w:szCs w:val="28"/>
        </w:rPr>
      </w:pPr>
    </w:p>
    <w:p w:rsidR="000C0691" w:rsidRPr="000C0691" w:rsidRDefault="000C0691" w:rsidP="000C0691">
      <w:pPr>
        <w:tabs>
          <w:tab w:val="left" w:pos="1701"/>
          <w:tab w:val="left" w:pos="1843"/>
        </w:tabs>
        <w:autoSpaceDE w:val="0"/>
        <w:autoSpaceDN w:val="0"/>
        <w:adjustRightInd w:val="0"/>
        <w:ind w:right="-82" w:firstLine="709"/>
        <w:jc w:val="both"/>
        <w:rPr>
          <w:bCs/>
          <w:sz w:val="28"/>
          <w:szCs w:val="28"/>
        </w:rPr>
      </w:pPr>
      <w:r w:rsidRPr="000C0691">
        <w:rPr>
          <w:bCs/>
          <w:sz w:val="28"/>
          <w:szCs w:val="28"/>
        </w:rPr>
        <w:t>2.11.1.</w:t>
      </w:r>
      <w:r w:rsidRPr="000C0691">
        <w:rPr>
          <w:bCs/>
          <w:color w:val="FFFFFF"/>
          <w:sz w:val="28"/>
          <w:szCs w:val="28"/>
        </w:rPr>
        <w:t>.</w:t>
      </w:r>
      <w:r w:rsidRPr="000C0691">
        <w:rPr>
          <w:bCs/>
          <w:sz w:val="28"/>
          <w:szCs w:val="28"/>
        </w:rP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2.11.2.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2.11.3. Места для ожидания и заполнения заявлений должны быть оборудованы сидениями, столами, а также информационными стендами.</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2.11.4. На информационных стендах в помещении Комитета размещается следующая информация:</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образец оформления заявления о предоставлении муниципальной услуги;</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текст настоящего Регламента;</w:t>
      </w:r>
    </w:p>
    <w:p w:rsidR="000C0691" w:rsidRPr="000C0691" w:rsidRDefault="000C0691" w:rsidP="000C0691">
      <w:pPr>
        <w:tabs>
          <w:tab w:val="left" w:pos="851"/>
          <w:tab w:val="left" w:pos="993"/>
          <w:tab w:val="left" w:pos="1418"/>
        </w:tabs>
        <w:autoSpaceDE w:val="0"/>
        <w:autoSpaceDN w:val="0"/>
        <w:adjustRightInd w:val="0"/>
        <w:ind w:right="-82" w:firstLine="709"/>
        <w:jc w:val="both"/>
        <w:rPr>
          <w:bCs/>
          <w:sz w:val="28"/>
          <w:szCs w:val="28"/>
        </w:rPr>
      </w:pPr>
      <w:r w:rsidRPr="000C0691">
        <w:rPr>
          <w:bCs/>
          <w:sz w:val="28"/>
          <w:szCs w:val="28"/>
        </w:rPr>
        <w:t>-</w:t>
      </w:r>
      <w:r w:rsidRPr="000C0691">
        <w:rPr>
          <w:bCs/>
          <w:color w:val="FFFFFF"/>
          <w:sz w:val="28"/>
          <w:szCs w:val="28"/>
        </w:rPr>
        <w:t>.</w:t>
      </w:r>
      <w:r w:rsidRPr="000C0691">
        <w:rPr>
          <w:bCs/>
          <w:sz w:val="28"/>
          <w:szCs w:val="28"/>
        </w:rPr>
        <w:t>порядок обжалования решений, действий или бездействия муниципальных служащих Комитета, ответственных за предоставление муниципальной услуги;</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xml:space="preserve">- график приема заявителей муниципальными служащими Комитета, ответственными за предоставление муниципальной услуги.     </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2.11.5.</w:t>
      </w:r>
      <w:r w:rsidRPr="000C0691">
        <w:rPr>
          <w:bCs/>
          <w:color w:val="FFFFFF"/>
          <w:sz w:val="28"/>
          <w:szCs w:val="28"/>
        </w:rPr>
        <w:t>.</w:t>
      </w:r>
      <w:r w:rsidRPr="000C0691">
        <w:rPr>
          <w:bCs/>
          <w:sz w:val="28"/>
          <w:szCs w:val="28"/>
        </w:rPr>
        <w:t>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2.11.6.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2.12. Показатели доступности и качества</w:t>
      </w: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предоставления муниципальной услуги</w:t>
      </w:r>
    </w:p>
    <w:p w:rsidR="000C0691" w:rsidRPr="000C0691" w:rsidRDefault="000C0691" w:rsidP="000C0691">
      <w:pPr>
        <w:tabs>
          <w:tab w:val="left" w:pos="5760"/>
        </w:tabs>
        <w:autoSpaceDE w:val="0"/>
        <w:autoSpaceDN w:val="0"/>
        <w:adjustRightInd w:val="0"/>
        <w:ind w:right="-82"/>
        <w:jc w:val="center"/>
        <w:rPr>
          <w:bCs/>
          <w:sz w:val="28"/>
          <w:szCs w:val="28"/>
        </w:rPr>
      </w:pPr>
    </w:p>
    <w:p w:rsidR="000C0691" w:rsidRPr="000C0691" w:rsidRDefault="000C0691" w:rsidP="000C0691">
      <w:pPr>
        <w:autoSpaceDE w:val="0"/>
        <w:autoSpaceDN w:val="0"/>
        <w:adjustRightInd w:val="0"/>
        <w:ind w:right="-82"/>
        <w:jc w:val="both"/>
        <w:rPr>
          <w:bCs/>
          <w:sz w:val="28"/>
          <w:szCs w:val="28"/>
        </w:rPr>
      </w:pPr>
      <w:r w:rsidRPr="000C0691">
        <w:rPr>
          <w:bCs/>
          <w:sz w:val="28"/>
          <w:szCs w:val="28"/>
        </w:rPr>
        <w:tab/>
        <w:t>2.12.1.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2.12.2. В группу количественных показателей доступности входят:</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количество взаимодействий заявителя с должностными лицами при предоставлении муниципальной услуги;</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время ожидания предоставления муниципальной услуги;</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график работы органа, предоставляющего муниципальную услугу;</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место расположения органа, предоставляющего муниципальную услугу;</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количество документов, требуемых для получения услуги.</w:t>
      </w:r>
    </w:p>
    <w:p w:rsidR="000C0691" w:rsidRPr="000C0691" w:rsidRDefault="000C0691" w:rsidP="000C0691">
      <w:pPr>
        <w:autoSpaceDE w:val="0"/>
        <w:autoSpaceDN w:val="0"/>
        <w:adjustRightInd w:val="0"/>
        <w:ind w:right="-82"/>
        <w:jc w:val="both"/>
        <w:rPr>
          <w:bCs/>
          <w:sz w:val="28"/>
          <w:szCs w:val="28"/>
        </w:rPr>
      </w:pPr>
      <w:r w:rsidRPr="000C0691">
        <w:rPr>
          <w:bCs/>
          <w:sz w:val="28"/>
          <w:szCs w:val="28"/>
        </w:rPr>
        <w:lastRenderedPageBreak/>
        <w:tab/>
        <w:t>2.12.3. В число качественных показателей доступности предоставляемой муниципальной услуги входят:</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достоверность информации о предоставляемой муниципальной услуге;</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простота и ясность изложения информационных и инструктивных документов;</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2.12.4. В группу количественных показателей оценки качества предоставляемой муниципальной услуги входят:</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соблюдение сроков предоставления муниципальной услуги;</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количество обоснованных жалоб.</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2.12.5. К качественным показателям оценки качества относятся:</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культура обслуживания (вежливость);</w:t>
      </w:r>
    </w:p>
    <w:p w:rsidR="000C0691" w:rsidRPr="000C0691" w:rsidRDefault="000C0691" w:rsidP="000C0691">
      <w:pPr>
        <w:tabs>
          <w:tab w:val="left" w:pos="-851"/>
        </w:tabs>
        <w:autoSpaceDE w:val="0"/>
        <w:autoSpaceDN w:val="0"/>
        <w:adjustRightInd w:val="0"/>
        <w:ind w:right="-82"/>
        <w:jc w:val="both"/>
        <w:rPr>
          <w:bCs/>
          <w:sz w:val="28"/>
          <w:szCs w:val="28"/>
        </w:rPr>
      </w:pPr>
      <w:r w:rsidRPr="000C0691">
        <w:rPr>
          <w:bCs/>
          <w:sz w:val="28"/>
          <w:szCs w:val="28"/>
        </w:rPr>
        <w:tab/>
        <w:t>– качество результатов труда сотрудников.</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2.12.6. Показатели доступности и качества предоставления муниципальной услуги и их значения приведены в приложении № 3 к настоящему Регламенту.</w:t>
      </w:r>
    </w:p>
    <w:p w:rsidR="000C0691" w:rsidRPr="000C0691" w:rsidRDefault="000C0691" w:rsidP="000C0691">
      <w:pPr>
        <w:tabs>
          <w:tab w:val="left" w:pos="5760"/>
        </w:tabs>
        <w:autoSpaceDE w:val="0"/>
        <w:autoSpaceDN w:val="0"/>
        <w:adjustRightInd w:val="0"/>
        <w:ind w:right="-82"/>
        <w:jc w:val="center"/>
        <w:rPr>
          <w:bCs/>
          <w:sz w:val="28"/>
          <w:szCs w:val="28"/>
        </w:rPr>
      </w:pP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2.13. Прочие требования к предоставлению</w:t>
      </w: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 xml:space="preserve"> муниципальной услуги</w:t>
      </w:r>
    </w:p>
    <w:p w:rsidR="000C0691" w:rsidRPr="000C0691" w:rsidRDefault="000C0691" w:rsidP="000C0691">
      <w:pPr>
        <w:tabs>
          <w:tab w:val="left" w:pos="5760"/>
        </w:tabs>
        <w:autoSpaceDE w:val="0"/>
        <w:autoSpaceDN w:val="0"/>
        <w:adjustRightInd w:val="0"/>
        <w:ind w:right="-82"/>
        <w:jc w:val="center"/>
        <w:rPr>
          <w:bCs/>
          <w:sz w:val="28"/>
          <w:szCs w:val="28"/>
        </w:rPr>
      </w:pP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xml:space="preserve">2.13.1. </w:t>
      </w:r>
      <w:proofErr w:type="gramStart"/>
      <w:r w:rsidRPr="000C0691">
        <w:rPr>
          <w:bCs/>
          <w:sz w:val="28"/>
          <w:szCs w:val="28"/>
        </w:rPr>
        <w:t>Бланк Заявления о предоставлении муниципальной услуги, указанного в пункте 2.6.1 настоящего Регламента, и перечень документов, необходимых для принятия решения о предоставлении муниципальной услуги, заявитель может получить в электронном виде на официальном сайте администрации города Мурманска в сети Интернет (</w:t>
      </w:r>
      <w:hyperlink r:id="rId10" w:history="1">
        <w:r w:rsidRPr="000C0691">
          <w:rPr>
            <w:bCs/>
            <w:sz w:val="28"/>
            <w:szCs w:val="28"/>
          </w:rPr>
          <w:t>www.citymurmansk.ru</w:t>
        </w:r>
      </w:hyperlink>
      <w:r w:rsidRPr="000C0691">
        <w:rPr>
          <w:bCs/>
          <w:sz w:val="28"/>
          <w:szCs w:val="28"/>
        </w:rPr>
        <w:t>), на интернет-портале государственных и муниципальных услуг (http://gosuslugi.ru), а также региональном интернет-портале государственных и муниципальных услуг (http://51</w:t>
      </w:r>
      <w:proofErr w:type="gramEnd"/>
      <w:r w:rsidRPr="000C0691">
        <w:rPr>
          <w:bCs/>
          <w:sz w:val="28"/>
          <w:szCs w:val="28"/>
        </w:rPr>
        <w:t>.</w:t>
      </w:r>
      <w:proofErr w:type="gramStart"/>
      <w:r w:rsidRPr="000C0691">
        <w:rPr>
          <w:bCs/>
          <w:sz w:val="28"/>
          <w:szCs w:val="28"/>
        </w:rPr>
        <w:t>gosuslugi.ru).</w:t>
      </w:r>
      <w:proofErr w:type="gramEnd"/>
    </w:p>
    <w:p w:rsidR="000C0691" w:rsidRPr="000C0691" w:rsidRDefault="000C0691" w:rsidP="000C0691">
      <w:pPr>
        <w:autoSpaceDE w:val="0"/>
        <w:autoSpaceDN w:val="0"/>
        <w:adjustRightInd w:val="0"/>
        <w:ind w:right="-82"/>
        <w:jc w:val="both"/>
        <w:rPr>
          <w:bCs/>
          <w:sz w:val="28"/>
          <w:szCs w:val="28"/>
        </w:rPr>
      </w:pPr>
      <w:r w:rsidRPr="000C0691">
        <w:rPr>
          <w:bCs/>
          <w:sz w:val="28"/>
          <w:szCs w:val="28"/>
        </w:rPr>
        <w:tab/>
        <w:t xml:space="preserve">2.13.2. </w:t>
      </w:r>
      <w:proofErr w:type="gramStart"/>
      <w:r w:rsidRPr="000C0691">
        <w:rPr>
          <w:bCs/>
          <w:sz w:val="28"/>
          <w:szCs w:val="28"/>
        </w:rPr>
        <w:t>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0C0691">
        <w:rPr>
          <w:bCs/>
          <w:sz w:val="28"/>
          <w:szCs w:val="28"/>
          <w:vertAlign w:val="superscript"/>
        </w:rPr>
        <w:footnoteReference w:id="15"/>
      </w:r>
      <w:r w:rsidRPr="000C0691">
        <w:rPr>
          <w:bCs/>
          <w:sz w:val="28"/>
          <w:szCs w:val="28"/>
        </w:rPr>
        <w:t>.</w:t>
      </w:r>
      <w:proofErr w:type="gramEnd"/>
    </w:p>
    <w:p w:rsidR="000C0691" w:rsidRPr="000C0691" w:rsidRDefault="000C0691" w:rsidP="000C0691">
      <w:pPr>
        <w:autoSpaceDE w:val="0"/>
        <w:autoSpaceDN w:val="0"/>
        <w:adjustRightInd w:val="0"/>
        <w:ind w:right="-82"/>
        <w:jc w:val="both"/>
        <w:rPr>
          <w:bCs/>
          <w:sz w:val="28"/>
          <w:szCs w:val="28"/>
        </w:rPr>
      </w:pPr>
      <w:r w:rsidRPr="000C0691">
        <w:rPr>
          <w:bCs/>
          <w:sz w:val="28"/>
          <w:szCs w:val="28"/>
        </w:rPr>
        <w:tab/>
      </w:r>
      <w:proofErr w:type="gramStart"/>
      <w:r w:rsidRPr="000C0691">
        <w:rPr>
          <w:bCs/>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w:t>
      </w:r>
      <w:r w:rsidRPr="000C0691">
        <w:rPr>
          <w:bCs/>
          <w:sz w:val="28"/>
          <w:szCs w:val="28"/>
        </w:rPr>
        <w:lastRenderedPageBreak/>
        <w:t>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безопасности  Российской Федерации от 27.12.2011 № 796</w:t>
      </w:r>
      <w:proofErr w:type="gramEnd"/>
      <w:r w:rsidRPr="000C0691">
        <w:rPr>
          <w:bCs/>
          <w:sz w:val="28"/>
          <w:szCs w:val="28"/>
        </w:rPr>
        <w:t xml:space="preserve"> «Об утверждении требований к средствам электронной подписи и требований к средствам удостоверяющего центра».</w:t>
      </w:r>
    </w:p>
    <w:p w:rsidR="000C0691" w:rsidRPr="000C0691" w:rsidRDefault="000C0691" w:rsidP="000C0691">
      <w:pPr>
        <w:tabs>
          <w:tab w:val="left" w:pos="5760"/>
        </w:tabs>
        <w:autoSpaceDE w:val="0"/>
        <w:autoSpaceDN w:val="0"/>
        <w:adjustRightInd w:val="0"/>
        <w:ind w:right="-82"/>
        <w:jc w:val="center"/>
        <w:rPr>
          <w:bCs/>
          <w:sz w:val="28"/>
          <w:szCs w:val="28"/>
        </w:rPr>
      </w:pP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3. Состав, последовательность и сроки выполнения административных процедур, требования к порядку их выполнения</w:t>
      </w:r>
    </w:p>
    <w:p w:rsidR="000C0691" w:rsidRPr="000C0691" w:rsidRDefault="000C0691" w:rsidP="000C0691">
      <w:pPr>
        <w:tabs>
          <w:tab w:val="left" w:pos="5760"/>
        </w:tabs>
        <w:autoSpaceDE w:val="0"/>
        <w:autoSpaceDN w:val="0"/>
        <w:adjustRightInd w:val="0"/>
        <w:ind w:right="-82"/>
        <w:jc w:val="center"/>
        <w:rPr>
          <w:bCs/>
          <w:sz w:val="28"/>
          <w:szCs w:val="28"/>
        </w:rPr>
      </w:pP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3.1. Общие положения</w:t>
      </w:r>
    </w:p>
    <w:p w:rsidR="000C0691" w:rsidRPr="000C0691" w:rsidRDefault="000C0691" w:rsidP="000C0691">
      <w:pPr>
        <w:tabs>
          <w:tab w:val="left" w:pos="5760"/>
        </w:tabs>
        <w:autoSpaceDE w:val="0"/>
        <w:autoSpaceDN w:val="0"/>
        <w:adjustRightInd w:val="0"/>
        <w:ind w:right="-82"/>
        <w:jc w:val="center"/>
        <w:rPr>
          <w:bCs/>
          <w:sz w:val="28"/>
          <w:szCs w:val="28"/>
        </w:rPr>
      </w:pPr>
    </w:p>
    <w:p w:rsidR="000C0691" w:rsidRPr="000C0691" w:rsidRDefault="000C0691" w:rsidP="000C0691">
      <w:pPr>
        <w:widowControl w:val="0"/>
        <w:autoSpaceDE w:val="0"/>
        <w:autoSpaceDN w:val="0"/>
        <w:adjustRightInd w:val="0"/>
        <w:ind w:firstLine="709"/>
        <w:jc w:val="both"/>
        <w:rPr>
          <w:bCs/>
          <w:sz w:val="28"/>
          <w:szCs w:val="28"/>
        </w:rPr>
      </w:pPr>
      <w:r w:rsidRPr="000C0691">
        <w:rPr>
          <w:bCs/>
          <w:sz w:val="28"/>
          <w:szCs w:val="28"/>
        </w:rPr>
        <w:t>3.1.1. Предоставление муниципальной услуги включает в себя следующие административные процедуры:</w:t>
      </w:r>
    </w:p>
    <w:p w:rsidR="000C0691" w:rsidRPr="000C0691" w:rsidRDefault="000C0691" w:rsidP="000C0691">
      <w:pPr>
        <w:widowControl w:val="0"/>
        <w:autoSpaceDE w:val="0"/>
        <w:autoSpaceDN w:val="0"/>
        <w:adjustRightInd w:val="0"/>
        <w:ind w:firstLine="709"/>
        <w:jc w:val="both"/>
        <w:rPr>
          <w:bCs/>
          <w:sz w:val="28"/>
          <w:szCs w:val="28"/>
        </w:rPr>
      </w:pPr>
      <w:r w:rsidRPr="000C0691">
        <w:rPr>
          <w:bCs/>
          <w:sz w:val="28"/>
          <w:szCs w:val="28"/>
        </w:rPr>
        <w:t>1) приём и регистрация Заявления и документов;</w:t>
      </w:r>
    </w:p>
    <w:p w:rsidR="000C0691" w:rsidRPr="000C0691" w:rsidRDefault="000C0691" w:rsidP="000C0691">
      <w:pPr>
        <w:autoSpaceDE w:val="0"/>
        <w:autoSpaceDN w:val="0"/>
        <w:adjustRightInd w:val="0"/>
        <w:ind w:right="-1" w:firstLine="709"/>
        <w:jc w:val="both"/>
        <w:rPr>
          <w:b/>
          <w:sz w:val="28"/>
          <w:szCs w:val="28"/>
        </w:rPr>
      </w:pPr>
      <w:r w:rsidRPr="000C0691">
        <w:rPr>
          <w:sz w:val="28"/>
          <w:szCs w:val="28"/>
        </w:rPr>
        <w:t xml:space="preserve">2) рассмотрение Заявления и приложенных к нему документов; </w:t>
      </w:r>
    </w:p>
    <w:p w:rsidR="000C0691" w:rsidRPr="000C0691" w:rsidRDefault="000C0691" w:rsidP="000C0691">
      <w:pPr>
        <w:widowControl w:val="0"/>
        <w:tabs>
          <w:tab w:val="left" w:pos="1276"/>
        </w:tabs>
        <w:autoSpaceDE w:val="0"/>
        <w:autoSpaceDN w:val="0"/>
        <w:adjustRightInd w:val="0"/>
        <w:ind w:right="-1" w:firstLine="709"/>
        <w:jc w:val="both"/>
        <w:rPr>
          <w:sz w:val="28"/>
          <w:szCs w:val="28"/>
        </w:rPr>
      </w:pPr>
      <w:r w:rsidRPr="000C0691">
        <w:rPr>
          <w:bCs/>
          <w:sz w:val="28"/>
          <w:szCs w:val="28"/>
        </w:rPr>
        <w:t xml:space="preserve">3) </w:t>
      </w:r>
      <w:r w:rsidRPr="000C0691">
        <w:rPr>
          <w:sz w:val="28"/>
          <w:szCs w:val="28"/>
        </w:rPr>
        <w:t>формирование и направление межведомственных запросов в случае, если документы, указанные в пункте 2.6.4, не были представлены заявителем по собственной инициативе;</w:t>
      </w:r>
    </w:p>
    <w:p w:rsidR="000C0691" w:rsidRPr="000C0691" w:rsidRDefault="000C0691" w:rsidP="000C0691">
      <w:pPr>
        <w:autoSpaceDE w:val="0"/>
        <w:autoSpaceDN w:val="0"/>
        <w:adjustRightInd w:val="0"/>
        <w:ind w:firstLine="709"/>
        <w:jc w:val="both"/>
        <w:rPr>
          <w:sz w:val="28"/>
          <w:szCs w:val="28"/>
        </w:rPr>
      </w:pPr>
      <w:r w:rsidRPr="000C0691">
        <w:rPr>
          <w:sz w:val="28"/>
          <w:szCs w:val="28"/>
        </w:rPr>
        <w:t>4) выдача результата предоставления муниципальной услуги, указанного в  пункте 2.3 Регламента.</w:t>
      </w:r>
    </w:p>
    <w:p w:rsidR="000C0691" w:rsidRPr="000C0691" w:rsidRDefault="000C0691" w:rsidP="000C0691">
      <w:pPr>
        <w:widowControl w:val="0"/>
        <w:autoSpaceDE w:val="0"/>
        <w:autoSpaceDN w:val="0"/>
        <w:adjustRightInd w:val="0"/>
        <w:ind w:firstLine="709"/>
        <w:jc w:val="both"/>
        <w:rPr>
          <w:bCs/>
          <w:sz w:val="28"/>
          <w:szCs w:val="28"/>
        </w:rPr>
      </w:pPr>
      <w:r w:rsidRPr="000C0691">
        <w:rPr>
          <w:sz w:val="28"/>
          <w:szCs w:val="28"/>
        </w:rPr>
        <w:t>3</w:t>
      </w:r>
      <w:r w:rsidRPr="000C0691">
        <w:t>.</w:t>
      </w:r>
      <w:r w:rsidRPr="000C0691">
        <w:rPr>
          <w:bCs/>
          <w:sz w:val="28"/>
          <w:szCs w:val="28"/>
        </w:rPr>
        <w:t>1.2. Блок-схема последовательности действий при предоставлении муниципальной услуги приводится в приложении № 2 к настоящему Регламенту.</w:t>
      </w:r>
    </w:p>
    <w:p w:rsidR="000C0691" w:rsidRPr="000C0691" w:rsidRDefault="000C0691" w:rsidP="000C0691">
      <w:pPr>
        <w:tabs>
          <w:tab w:val="left" w:pos="5760"/>
        </w:tabs>
        <w:autoSpaceDE w:val="0"/>
        <w:autoSpaceDN w:val="0"/>
        <w:adjustRightInd w:val="0"/>
        <w:ind w:right="-82"/>
        <w:jc w:val="center"/>
        <w:rPr>
          <w:bCs/>
          <w:sz w:val="28"/>
          <w:szCs w:val="28"/>
        </w:rPr>
      </w:pP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3.2. Приём и регистрация заявления и документов</w:t>
      </w:r>
    </w:p>
    <w:p w:rsidR="000C0691" w:rsidRPr="000C0691" w:rsidRDefault="000C0691" w:rsidP="000C0691">
      <w:pPr>
        <w:tabs>
          <w:tab w:val="left" w:pos="5760"/>
        </w:tabs>
        <w:autoSpaceDE w:val="0"/>
        <w:autoSpaceDN w:val="0"/>
        <w:adjustRightInd w:val="0"/>
        <w:ind w:right="-82"/>
        <w:jc w:val="center"/>
        <w:rPr>
          <w:bCs/>
          <w:sz w:val="28"/>
          <w:szCs w:val="28"/>
        </w:rPr>
      </w:pP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 xml:space="preserve">3.2.2. Приём и регистрация Заявления в Комитете осуществляется муниципальным служащим Комитета, ответственным за приём и регистрацию документов, в течение одного рабочего дня с момента поступления такого Заявления в Комитет. </w:t>
      </w:r>
    </w:p>
    <w:p w:rsidR="000C0691" w:rsidRPr="000C0691" w:rsidRDefault="000C0691" w:rsidP="000C0691">
      <w:pPr>
        <w:autoSpaceDE w:val="0"/>
        <w:autoSpaceDN w:val="0"/>
        <w:adjustRightInd w:val="0"/>
        <w:ind w:right="-82"/>
        <w:jc w:val="both"/>
        <w:rPr>
          <w:bCs/>
          <w:sz w:val="28"/>
          <w:szCs w:val="28"/>
        </w:rPr>
      </w:pPr>
      <w:r w:rsidRPr="000C0691">
        <w:rPr>
          <w:bCs/>
          <w:sz w:val="28"/>
          <w:szCs w:val="28"/>
        </w:rPr>
        <w:tab/>
        <w:t>3.2.3. Муниципальный служащий Комитета, ответственный за приём и регистрацию документов, ставит на Заявлении отметку с указанием номера входящего документа и передает председателю Комитета для резолюции.</w:t>
      </w:r>
    </w:p>
    <w:p w:rsidR="000C0691" w:rsidRPr="000C0691" w:rsidRDefault="000C0691" w:rsidP="000C0691">
      <w:pPr>
        <w:ind w:firstLine="709"/>
        <w:jc w:val="both"/>
        <w:rPr>
          <w:sz w:val="28"/>
          <w:szCs w:val="28"/>
          <w:lang w:eastAsia="en-US"/>
        </w:rPr>
      </w:pPr>
      <w:r w:rsidRPr="000C0691">
        <w:rPr>
          <w:bCs/>
          <w:sz w:val="28"/>
          <w:szCs w:val="28"/>
        </w:rPr>
        <w:t>3.2.4.</w:t>
      </w:r>
      <w:r w:rsidRPr="000C0691">
        <w:rPr>
          <w:bCs/>
        </w:rPr>
        <w:t xml:space="preserve"> </w:t>
      </w:r>
      <w:r w:rsidRPr="000C0691">
        <w:rPr>
          <w:sz w:val="28"/>
          <w:szCs w:val="28"/>
          <w:lang w:val="x-none" w:eastAsia="en-US"/>
        </w:rPr>
        <w:t xml:space="preserve">В случае поступления в </w:t>
      </w:r>
      <w:r w:rsidRPr="000C0691">
        <w:rPr>
          <w:sz w:val="28"/>
          <w:szCs w:val="28"/>
          <w:lang w:eastAsia="en-US"/>
        </w:rPr>
        <w:t>Комитет З</w:t>
      </w:r>
      <w:proofErr w:type="spellStart"/>
      <w:r w:rsidRPr="000C0691">
        <w:rPr>
          <w:sz w:val="28"/>
          <w:szCs w:val="28"/>
          <w:lang w:val="x-none" w:eastAsia="en-US"/>
        </w:rPr>
        <w:t>аявления</w:t>
      </w:r>
      <w:proofErr w:type="spellEnd"/>
      <w:r w:rsidRPr="000C0691">
        <w:rPr>
          <w:sz w:val="28"/>
          <w:szCs w:val="28"/>
          <w:lang w:val="x-none" w:eastAsia="en-US"/>
        </w:rPr>
        <w:t xml:space="preserve"> и документов в электронной форме по </w:t>
      </w:r>
      <w:r w:rsidRPr="000C0691">
        <w:rPr>
          <w:sz w:val="28"/>
          <w:szCs w:val="28"/>
          <w:lang w:eastAsia="en-US"/>
        </w:rPr>
        <w:t>ТКС</w:t>
      </w:r>
      <w:r w:rsidRPr="000C0691">
        <w:rPr>
          <w:sz w:val="28"/>
          <w:szCs w:val="28"/>
          <w:lang w:val="x-none" w:eastAsia="en-US"/>
        </w:rPr>
        <w:t xml:space="preserve"> муниципальный служащий Комитета, ответственный за приём </w:t>
      </w:r>
      <w:r w:rsidRPr="000C0691">
        <w:rPr>
          <w:sz w:val="28"/>
          <w:szCs w:val="28"/>
          <w:lang w:eastAsia="en-US"/>
        </w:rPr>
        <w:t>З</w:t>
      </w:r>
      <w:proofErr w:type="spellStart"/>
      <w:r w:rsidRPr="000C0691">
        <w:rPr>
          <w:sz w:val="28"/>
          <w:szCs w:val="28"/>
          <w:lang w:val="x-none" w:eastAsia="en-US"/>
        </w:rPr>
        <w:t>аявления</w:t>
      </w:r>
      <w:proofErr w:type="spellEnd"/>
      <w:r w:rsidRPr="000C0691">
        <w:rPr>
          <w:sz w:val="28"/>
          <w:szCs w:val="28"/>
          <w:lang w:val="x-none" w:eastAsia="en-US"/>
        </w:rPr>
        <w:t xml:space="preserve"> и</w:t>
      </w:r>
      <w:r w:rsidRPr="000C0691">
        <w:rPr>
          <w:sz w:val="28"/>
          <w:szCs w:val="28"/>
          <w:lang w:eastAsia="en-US"/>
        </w:rPr>
        <w:t xml:space="preserve"> </w:t>
      </w:r>
      <w:r w:rsidRPr="000C0691">
        <w:rPr>
          <w:sz w:val="28"/>
          <w:szCs w:val="28"/>
          <w:lang w:val="x-none" w:eastAsia="en-US"/>
        </w:rPr>
        <w:t>документов в электронной форме, в течение одного рабочего дня выполняет следующие действия с использованием программного обеспечения Комитета:</w:t>
      </w:r>
    </w:p>
    <w:p w:rsidR="000C0691" w:rsidRPr="000C0691" w:rsidRDefault="000C0691" w:rsidP="000C0691">
      <w:pPr>
        <w:ind w:firstLine="709"/>
        <w:jc w:val="both"/>
        <w:rPr>
          <w:sz w:val="28"/>
          <w:szCs w:val="28"/>
          <w:lang w:val="x-none" w:eastAsia="en-US"/>
        </w:rPr>
      </w:pPr>
      <w:r w:rsidRPr="000C0691">
        <w:rPr>
          <w:sz w:val="28"/>
          <w:szCs w:val="28"/>
          <w:lang w:val="x-none" w:eastAsia="en-US"/>
        </w:rPr>
        <w:t xml:space="preserve">1) проверяет подлинность усиленной квалифицированной электронной подписи </w:t>
      </w:r>
      <w:r w:rsidRPr="000C0691">
        <w:rPr>
          <w:sz w:val="28"/>
          <w:szCs w:val="28"/>
          <w:lang w:eastAsia="en-US"/>
        </w:rPr>
        <w:t>з</w:t>
      </w:r>
      <w:proofErr w:type="spellStart"/>
      <w:r w:rsidRPr="000C0691">
        <w:rPr>
          <w:sz w:val="28"/>
          <w:szCs w:val="28"/>
          <w:lang w:val="x-none" w:eastAsia="en-US"/>
        </w:rPr>
        <w:t>аявителя</w:t>
      </w:r>
      <w:proofErr w:type="spellEnd"/>
      <w:r w:rsidRPr="000C0691">
        <w:rPr>
          <w:sz w:val="28"/>
          <w:szCs w:val="28"/>
          <w:lang w:val="x-none" w:eastAsia="en-US"/>
        </w:rPr>
        <w:t xml:space="preserve"> с использованием системного криптографического программного обеспечения;</w:t>
      </w:r>
    </w:p>
    <w:p w:rsidR="000C0691" w:rsidRPr="000C0691" w:rsidRDefault="000C0691" w:rsidP="000C0691">
      <w:pPr>
        <w:ind w:firstLine="709"/>
        <w:jc w:val="both"/>
        <w:rPr>
          <w:sz w:val="28"/>
          <w:szCs w:val="28"/>
          <w:lang w:eastAsia="en-US"/>
        </w:rPr>
      </w:pPr>
      <w:r w:rsidRPr="000C0691">
        <w:rPr>
          <w:sz w:val="28"/>
          <w:szCs w:val="28"/>
          <w:lang w:val="x-none" w:eastAsia="en-US"/>
        </w:rPr>
        <w:lastRenderedPageBreak/>
        <w:t xml:space="preserve">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w:t>
      </w:r>
      <w:r w:rsidRPr="000C0691">
        <w:rPr>
          <w:sz w:val="28"/>
          <w:szCs w:val="28"/>
          <w:lang w:eastAsia="en-US"/>
        </w:rPr>
        <w:t>з</w:t>
      </w:r>
      <w:proofErr w:type="spellStart"/>
      <w:r w:rsidRPr="000C0691">
        <w:rPr>
          <w:sz w:val="28"/>
          <w:szCs w:val="28"/>
          <w:lang w:val="x-none" w:eastAsia="en-US"/>
        </w:rPr>
        <w:t>аявителю</w:t>
      </w:r>
      <w:proofErr w:type="spellEnd"/>
      <w:r w:rsidRPr="000C0691">
        <w:rPr>
          <w:sz w:val="28"/>
          <w:szCs w:val="28"/>
          <w:lang w:val="x-none" w:eastAsia="en-US"/>
        </w:rPr>
        <w:t>;</w:t>
      </w:r>
    </w:p>
    <w:p w:rsidR="000C0691" w:rsidRPr="000C0691" w:rsidRDefault="000C0691" w:rsidP="000C0691">
      <w:pPr>
        <w:ind w:firstLine="709"/>
        <w:jc w:val="both"/>
        <w:rPr>
          <w:sz w:val="28"/>
          <w:szCs w:val="28"/>
          <w:lang w:eastAsia="en-US"/>
        </w:rPr>
      </w:pPr>
      <w:r w:rsidRPr="000C0691">
        <w:rPr>
          <w:sz w:val="28"/>
          <w:szCs w:val="28"/>
          <w:lang w:val="x-none" w:eastAsia="en-US"/>
        </w:rPr>
        <w:t xml:space="preserve">3) проверяет наличие оснований для отказа в приёме документов, указанных в пункте 2.7.2 </w:t>
      </w:r>
      <w:r w:rsidRPr="000C0691">
        <w:rPr>
          <w:sz w:val="28"/>
          <w:szCs w:val="28"/>
          <w:lang w:eastAsia="en-US"/>
        </w:rPr>
        <w:t>Р</w:t>
      </w:r>
      <w:proofErr w:type="spellStart"/>
      <w:r w:rsidRPr="000C0691">
        <w:rPr>
          <w:sz w:val="28"/>
          <w:szCs w:val="28"/>
          <w:lang w:val="x-none" w:eastAsia="en-US"/>
        </w:rPr>
        <w:t>егламента</w:t>
      </w:r>
      <w:proofErr w:type="spellEnd"/>
      <w:r w:rsidRPr="000C0691">
        <w:rPr>
          <w:sz w:val="28"/>
          <w:szCs w:val="28"/>
          <w:lang w:val="x-none" w:eastAsia="en-US"/>
        </w:rPr>
        <w:t>;</w:t>
      </w:r>
    </w:p>
    <w:p w:rsidR="000C0691" w:rsidRPr="000C0691" w:rsidRDefault="000C0691" w:rsidP="000C0691">
      <w:pPr>
        <w:ind w:firstLine="709"/>
        <w:jc w:val="both"/>
        <w:rPr>
          <w:sz w:val="28"/>
          <w:szCs w:val="28"/>
          <w:lang w:eastAsia="en-US"/>
        </w:rPr>
      </w:pPr>
      <w:r w:rsidRPr="000C0691">
        <w:rPr>
          <w:bCs/>
          <w:sz w:val="28"/>
          <w:szCs w:val="28"/>
        </w:rPr>
        <w:t>–</w:t>
      </w:r>
      <w:r w:rsidRPr="000C0691">
        <w:rPr>
          <w:sz w:val="28"/>
          <w:szCs w:val="28"/>
          <w:lang w:val="x-none" w:eastAsia="en-US"/>
        </w:rPr>
        <w:t xml:space="preserve"> при наличии оснований для отказа в приёме документов, указанных в</w:t>
      </w:r>
      <w:r w:rsidRPr="000C0691">
        <w:rPr>
          <w:sz w:val="28"/>
          <w:szCs w:val="28"/>
          <w:lang w:eastAsia="en-US"/>
        </w:rPr>
        <w:t xml:space="preserve"> </w:t>
      </w:r>
      <w:r w:rsidRPr="000C0691">
        <w:rPr>
          <w:sz w:val="28"/>
          <w:szCs w:val="28"/>
          <w:lang w:val="x-none" w:eastAsia="en-US"/>
        </w:rPr>
        <w:t xml:space="preserve">пункте 2.7.2 </w:t>
      </w:r>
      <w:r w:rsidRPr="000C0691">
        <w:rPr>
          <w:sz w:val="28"/>
          <w:szCs w:val="28"/>
          <w:lang w:eastAsia="en-US"/>
        </w:rPr>
        <w:t>Р</w:t>
      </w:r>
      <w:proofErr w:type="spellStart"/>
      <w:r w:rsidRPr="000C0691">
        <w:rPr>
          <w:sz w:val="28"/>
          <w:szCs w:val="28"/>
          <w:lang w:val="x-none" w:eastAsia="en-US"/>
        </w:rPr>
        <w:t>егламента</w:t>
      </w:r>
      <w:proofErr w:type="spellEnd"/>
      <w:r w:rsidRPr="000C0691">
        <w:rPr>
          <w:sz w:val="28"/>
          <w:szCs w:val="28"/>
          <w:lang w:val="x-none" w:eastAsia="en-US"/>
        </w:rPr>
        <w:t>:</w:t>
      </w:r>
    </w:p>
    <w:p w:rsidR="000C0691" w:rsidRPr="000C0691" w:rsidRDefault="000C0691" w:rsidP="000C0691">
      <w:pPr>
        <w:ind w:firstLine="709"/>
        <w:jc w:val="both"/>
        <w:rPr>
          <w:sz w:val="28"/>
          <w:szCs w:val="28"/>
          <w:lang w:val="x-none" w:eastAsia="en-US"/>
        </w:rPr>
      </w:pPr>
      <w:r w:rsidRPr="000C0691">
        <w:rPr>
          <w:sz w:val="28"/>
          <w:szCs w:val="28"/>
          <w:lang w:val="x-none" w:eastAsia="en-US"/>
        </w:rPr>
        <w:t>1) формирует уведомление об отказе в приёме документов с указанием причин отказа или сообщение об ошибке в случае невозможности расшифровать документы;</w:t>
      </w:r>
    </w:p>
    <w:p w:rsidR="000C0691" w:rsidRPr="000C0691" w:rsidRDefault="000C0691" w:rsidP="000C0691">
      <w:pPr>
        <w:ind w:firstLine="709"/>
        <w:jc w:val="both"/>
        <w:rPr>
          <w:sz w:val="28"/>
          <w:szCs w:val="28"/>
          <w:lang w:eastAsia="en-US"/>
        </w:rPr>
      </w:pPr>
      <w:r w:rsidRPr="000C0691">
        <w:rPr>
          <w:sz w:val="28"/>
          <w:szCs w:val="28"/>
          <w:lang w:val="x-none" w:eastAsia="en-US"/>
        </w:rPr>
        <w:t>2) подписывает уведомление об отказе в приёме документов (сообщение об ошибке) усиленной квалифицированной электронной подписью уполномоченного лица Комитета;</w:t>
      </w:r>
    </w:p>
    <w:p w:rsidR="000C0691" w:rsidRPr="000C0691" w:rsidRDefault="000C0691" w:rsidP="000C0691">
      <w:pPr>
        <w:ind w:firstLine="709"/>
        <w:jc w:val="both"/>
        <w:rPr>
          <w:sz w:val="28"/>
          <w:szCs w:val="28"/>
          <w:lang w:val="x-none" w:eastAsia="en-US"/>
        </w:rPr>
      </w:pPr>
      <w:r w:rsidRPr="000C0691">
        <w:rPr>
          <w:sz w:val="28"/>
          <w:szCs w:val="28"/>
          <w:lang w:val="x-none" w:eastAsia="en-US"/>
        </w:rPr>
        <w:t xml:space="preserve">3) отправляет уведомление об отказе в приёме документов (сообщение об ошибке) </w:t>
      </w:r>
      <w:r w:rsidRPr="000C0691">
        <w:rPr>
          <w:sz w:val="28"/>
          <w:szCs w:val="28"/>
          <w:lang w:eastAsia="en-US"/>
        </w:rPr>
        <w:t>з</w:t>
      </w:r>
      <w:proofErr w:type="spellStart"/>
      <w:r w:rsidRPr="000C0691">
        <w:rPr>
          <w:sz w:val="28"/>
          <w:szCs w:val="28"/>
          <w:lang w:val="x-none" w:eastAsia="en-US"/>
        </w:rPr>
        <w:t>аявителю</w:t>
      </w:r>
      <w:proofErr w:type="spellEnd"/>
      <w:r w:rsidRPr="000C0691">
        <w:rPr>
          <w:sz w:val="28"/>
          <w:szCs w:val="28"/>
          <w:lang w:val="x-none" w:eastAsia="en-US"/>
        </w:rPr>
        <w:t>;</w:t>
      </w:r>
    </w:p>
    <w:p w:rsidR="000C0691" w:rsidRPr="000C0691" w:rsidRDefault="000C0691" w:rsidP="000C0691">
      <w:pPr>
        <w:ind w:firstLine="709"/>
        <w:jc w:val="both"/>
        <w:rPr>
          <w:sz w:val="28"/>
          <w:szCs w:val="28"/>
          <w:lang w:val="x-none" w:eastAsia="en-US"/>
        </w:rPr>
      </w:pPr>
      <w:r w:rsidRPr="000C0691">
        <w:rPr>
          <w:bCs/>
          <w:sz w:val="28"/>
          <w:szCs w:val="28"/>
        </w:rPr>
        <w:t>–</w:t>
      </w:r>
      <w:r w:rsidRPr="000C0691">
        <w:rPr>
          <w:sz w:val="28"/>
          <w:szCs w:val="28"/>
          <w:lang w:val="x-none" w:eastAsia="en-US"/>
        </w:rPr>
        <w:t xml:space="preserve"> в случае отсутствия оснований для отказа в приёме документов, указанных в пункте 2.7.2 </w:t>
      </w:r>
      <w:r w:rsidRPr="000C0691">
        <w:rPr>
          <w:sz w:val="28"/>
          <w:szCs w:val="28"/>
          <w:lang w:eastAsia="en-US"/>
        </w:rPr>
        <w:t>Р</w:t>
      </w:r>
      <w:proofErr w:type="spellStart"/>
      <w:r w:rsidRPr="000C0691">
        <w:rPr>
          <w:sz w:val="28"/>
          <w:szCs w:val="28"/>
          <w:lang w:val="x-none" w:eastAsia="en-US"/>
        </w:rPr>
        <w:t>егламента</w:t>
      </w:r>
      <w:proofErr w:type="spellEnd"/>
      <w:r w:rsidRPr="000C0691">
        <w:rPr>
          <w:sz w:val="28"/>
          <w:szCs w:val="28"/>
          <w:lang w:val="x-none" w:eastAsia="en-US"/>
        </w:rPr>
        <w:t>:</w:t>
      </w:r>
    </w:p>
    <w:p w:rsidR="000C0691" w:rsidRPr="000C0691" w:rsidRDefault="000C0691" w:rsidP="000C0691">
      <w:pPr>
        <w:ind w:firstLine="709"/>
        <w:jc w:val="both"/>
        <w:rPr>
          <w:sz w:val="28"/>
          <w:szCs w:val="28"/>
          <w:lang w:val="x-none" w:eastAsia="en-US"/>
        </w:rPr>
      </w:pPr>
      <w:r w:rsidRPr="000C0691">
        <w:rPr>
          <w:sz w:val="28"/>
          <w:szCs w:val="28"/>
          <w:lang w:val="x-none" w:eastAsia="en-US"/>
        </w:rPr>
        <w:t xml:space="preserve">1) регистрирует </w:t>
      </w:r>
      <w:r w:rsidRPr="000C0691">
        <w:rPr>
          <w:sz w:val="28"/>
          <w:szCs w:val="28"/>
          <w:lang w:eastAsia="en-US"/>
        </w:rPr>
        <w:t>З</w:t>
      </w:r>
      <w:proofErr w:type="spellStart"/>
      <w:r w:rsidRPr="000C0691">
        <w:rPr>
          <w:sz w:val="28"/>
          <w:szCs w:val="28"/>
          <w:lang w:val="x-none" w:eastAsia="en-US"/>
        </w:rPr>
        <w:t>аявление</w:t>
      </w:r>
      <w:proofErr w:type="spellEnd"/>
      <w:r w:rsidRPr="000C0691">
        <w:rPr>
          <w:sz w:val="28"/>
          <w:szCs w:val="28"/>
          <w:lang w:val="x-none" w:eastAsia="en-US"/>
        </w:rPr>
        <w:t xml:space="preserve"> и документы, формирует уведомление о приёме </w:t>
      </w:r>
      <w:r w:rsidRPr="000C0691">
        <w:rPr>
          <w:sz w:val="28"/>
          <w:szCs w:val="28"/>
          <w:lang w:eastAsia="en-US"/>
        </w:rPr>
        <w:t>З</w:t>
      </w:r>
      <w:proofErr w:type="spellStart"/>
      <w:r w:rsidRPr="000C0691">
        <w:rPr>
          <w:sz w:val="28"/>
          <w:szCs w:val="28"/>
          <w:lang w:val="x-none" w:eastAsia="en-US"/>
        </w:rPr>
        <w:t>аявления</w:t>
      </w:r>
      <w:proofErr w:type="spellEnd"/>
      <w:r w:rsidRPr="000C0691">
        <w:rPr>
          <w:sz w:val="28"/>
          <w:szCs w:val="28"/>
          <w:lang w:val="x-none" w:eastAsia="en-US"/>
        </w:rPr>
        <w:t xml:space="preserve"> и документов, подписывает его усиленной квалифицированной электронной подписью уполномоченного лица Комитета;</w:t>
      </w:r>
    </w:p>
    <w:p w:rsidR="000C0691" w:rsidRPr="000C0691" w:rsidRDefault="000C0691" w:rsidP="000C0691">
      <w:pPr>
        <w:ind w:firstLine="709"/>
        <w:jc w:val="both"/>
        <w:rPr>
          <w:sz w:val="28"/>
          <w:szCs w:val="28"/>
          <w:lang w:val="x-none" w:eastAsia="en-US"/>
        </w:rPr>
      </w:pPr>
      <w:r w:rsidRPr="000C0691">
        <w:rPr>
          <w:sz w:val="28"/>
          <w:szCs w:val="28"/>
          <w:lang w:val="x-none" w:eastAsia="en-US"/>
        </w:rPr>
        <w:t xml:space="preserve">2) отправляет уведомление о приёме </w:t>
      </w:r>
      <w:r w:rsidRPr="000C0691">
        <w:rPr>
          <w:sz w:val="28"/>
          <w:szCs w:val="28"/>
          <w:lang w:eastAsia="en-US"/>
        </w:rPr>
        <w:t>З</w:t>
      </w:r>
      <w:proofErr w:type="spellStart"/>
      <w:r w:rsidRPr="000C0691">
        <w:rPr>
          <w:sz w:val="28"/>
          <w:szCs w:val="28"/>
          <w:lang w:val="x-none" w:eastAsia="en-US"/>
        </w:rPr>
        <w:t>аявления</w:t>
      </w:r>
      <w:proofErr w:type="spellEnd"/>
      <w:r w:rsidRPr="000C0691">
        <w:rPr>
          <w:sz w:val="28"/>
          <w:szCs w:val="28"/>
          <w:lang w:val="x-none" w:eastAsia="en-US"/>
        </w:rPr>
        <w:t xml:space="preserve"> и документов </w:t>
      </w:r>
      <w:r w:rsidRPr="000C0691">
        <w:rPr>
          <w:sz w:val="28"/>
          <w:szCs w:val="28"/>
          <w:lang w:eastAsia="en-US"/>
        </w:rPr>
        <w:t>з</w:t>
      </w:r>
      <w:proofErr w:type="spellStart"/>
      <w:r w:rsidRPr="000C0691">
        <w:rPr>
          <w:sz w:val="28"/>
          <w:szCs w:val="28"/>
          <w:lang w:val="x-none" w:eastAsia="en-US"/>
        </w:rPr>
        <w:t>аявителю</w:t>
      </w:r>
      <w:proofErr w:type="spellEnd"/>
      <w:r w:rsidRPr="000C0691">
        <w:rPr>
          <w:sz w:val="28"/>
          <w:szCs w:val="28"/>
          <w:lang w:val="x-none" w:eastAsia="en-US"/>
        </w:rPr>
        <w:t>;</w:t>
      </w:r>
    </w:p>
    <w:p w:rsidR="000C0691" w:rsidRPr="000C0691" w:rsidRDefault="000C0691" w:rsidP="000C0691">
      <w:pPr>
        <w:ind w:firstLine="709"/>
        <w:jc w:val="both"/>
        <w:rPr>
          <w:sz w:val="28"/>
          <w:szCs w:val="28"/>
          <w:lang w:eastAsia="en-US"/>
        </w:rPr>
      </w:pPr>
      <w:r w:rsidRPr="000C0691">
        <w:rPr>
          <w:sz w:val="28"/>
          <w:szCs w:val="28"/>
          <w:lang w:val="x-none" w:eastAsia="en-US"/>
        </w:rPr>
        <w:t xml:space="preserve">3) распечатывает </w:t>
      </w:r>
      <w:r w:rsidRPr="000C0691">
        <w:rPr>
          <w:sz w:val="28"/>
          <w:szCs w:val="28"/>
          <w:lang w:eastAsia="en-US"/>
        </w:rPr>
        <w:t>З</w:t>
      </w:r>
      <w:proofErr w:type="spellStart"/>
      <w:r w:rsidRPr="000C0691">
        <w:rPr>
          <w:sz w:val="28"/>
          <w:szCs w:val="28"/>
          <w:lang w:val="x-none" w:eastAsia="en-US"/>
        </w:rPr>
        <w:t>аявление</w:t>
      </w:r>
      <w:proofErr w:type="spellEnd"/>
      <w:r w:rsidRPr="000C0691">
        <w:rPr>
          <w:sz w:val="28"/>
          <w:szCs w:val="28"/>
          <w:lang w:val="x-none" w:eastAsia="en-US"/>
        </w:rPr>
        <w:t xml:space="preserve"> и документы и выполняет дальнейшие действия в соответствии с административными процедурами, указанными в </w:t>
      </w:r>
      <w:r w:rsidRPr="000C0691">
        <w:rPr>
          <w:sz w:val="28"/>
          <w:szCs w:val="28"/>
          <w:lang w:eastAsia="en-US"/>
        </w:rPr>
        <w:t>Р</w:t>
      </w:r>
      <w:proofErr w:type="spellStart"/>
      <w:r w:rsidRPr="000C0691">
        <w:rPr>
          <w:sz w:val="28"/>
          <w:szCs w:val="28"/>
          <w:lang w:val="x-none" w:eastAsia="en-US"/>
        </w:rPr>
        <w:t>егламент</w:t>
      </w:r>
      <w:r w:rsidRPr="000C0691">
        <w:rPr>
          <w:sz w:val="28"/>
          <w:szCs w:val="28"/>
          <w:lang w:eastAsia="en-US"/>
        </w:rPr>
        <w:t>е</w:t>
      </w:r>
      <w:proofErr w:type="spellEnd"/>
      <w:r w:rsidRPr="000C0691">
        <w:rPr>
          <w:sz w:val="28"/>
          <w:szCs w:val="28"/>
          <w:lang w:eastAsia="en-US"/>
        </w:rPr>
        <w:t>.</w:t>
      </w:r>
    </w:p>
    <w:p w:rsidR="000C0691" w:rsidRPr="000C0691" w:rsidRDefault="000C0691" w:rsidP="000C0691">
      <w:pPr>
        <w:ind w:firstLine="709"/>
        <w:jc w:val="both"/>
        <w:rPr>
          <w:sz w:val="28"/>
          <w:szCs w:val="28"/>
          <w:lang w:val="x-none" w:eastAsia="en-US"/>
        </w:rPr>
      </w:pPr>
      <w:r w:rsidRPr="000C0691">
        <w:rPr>
          <w:sz w:val="28"/>
          <w:szCs w:val="28"/>
          <w:lang w:val="x-none" w:eastAsia="en-US"/>
        </w:rPr>
        <w:t>3.2.</w:t>
      </w:r>
      <w:r w:rsidRPr="000C0691">
        <w:rPr>
          <w:sz w:val="28"/>
          <w:szCs w:val="28"/>
          <w:lang w:eastAsia="en-US"/>
        </w:rPr>
        <w:t>5</w:t>
      </w:r>
      <w:r w:rsidRPr="000C0691">
        <w:rPr>
          <w:sz w:val="28"/>
          <w:szCs w:val="28"/>
          <w:lang w:val="x-none" w:eastAsia="en-US"/>
        </w:rPr>
        <w:t xml:space="preserve">. В случае направления </w:t>
      </w:r>
      <w:r w:rsidRPr="000C0691">
        <w:rPr>
          <w:sz w:val="28"/>
          <w:szCs w:val="28"/>
          <w:lang w:eastAsia="en-US"/>
        </w:rPr>
        <w:t>З</w:t>
      </w:r>
      <w:proofErr w:type="spellStart"/>
      <w:r w:rsidRPr="000C0691">
        <w:rPr>
          <w:sz w:val="28"/>
          <w:szCs w:val="28"/>
          <w:lang w:val="x-none" w:eastAsia="en-US"/>
        </w:rPr>
        <w:t>аявления</w:t>
      </w:r>
      <w:proofErr w:type="spellEnd"/>
      <w:r w:rsidRPr="000C0691">
        <w:rPr>
          <w:sz w:val="28"/>
          <w:szCs w:val="28"/>
          <w:lang w:val="x-none" w:eastAsia="en-US"/>
        </w:rPr>
        <w:t xml:space="preserve"> и документов в электронной форме </w:t>
      </w:r>
      <w:r w:rsidRPr="000C0691">
        <w:rPr>
          <w:sz w:val="28"/>
          <w:szCs w:val="28"/>
          <w:lang w:eastAsia="en-US"/>
        </w:rPr>
        <w:t>з</w:t>
      </w:r>
      <w:proofErr w:type="spellStart"/>
      <w:r w:rsidRPr="000C0691">
        <w:rPr>
          <w:sz w:val="28"/>
          <w:szCs w:val="28"/>
          <w:lang w:val="x-none" w:eastAsia="en-US"/>
        </w:rPr>
        <w:t>аявитель</w:t>
      </w:r>
      <w:proofErr w:type="spellEnd"/>
      <w:r w:rsidRPr="000C0691">
        <w:rPr>
          <w:sz w:val="28"/>
          <w:szCs w:val="28"/>
          <w:lang w:val="x-none" w:eastAsia="en-US"/>
        </w:rPr>
        <w:t xml:space="preserve"> в </w:t>
      </w:r>
      <w:r w:rsidRPr="000C0691">
        <w:rPr>
          <w:sz w:val="28"/>
          <w:szCs w:val="28"/>
          <w:lang w:eastAsia="en-US"/>
        </w:rPr>
        <w:t xml:space="preserve">течение </w:t>
      </w:r>
      <w:r w:rsidRPr="000C0691">
        <w:rPr>
          <w:sz w:val="28"/>
          <w:szCs w:val="28"/>
          <w:lang w:val="x-none" w:eastAsia="en-US"/>
        </w:rPr>
        <w:t xml:space="preserve">5 </w:t>
      </w:r>
      <w:r w:rsidRPr="000C0691">
        <w:rPr>
          <w:sz w:val="28"/>
          <w:szCs w:val="28"/>
          <w:lang w:eastAsia="en-US"/>
        </w:rPr>
        <w:t>календарных дней</w:t>
      </w:r>
      <w:r w:rsidRPr="000C0691">
        <w:rPr>
          <w:sz w:val="28"/>
          <w:szCs w:val="28"/>
          <w:lang w:val="x-none" w:eastAsia="en-US"/>
        </w:rPr>
        <w:t xml:space="preserve"> со дня направления ему уведомления о приёме </w:t>
      </w:r>
      <w:r w:rsidRPr="000C0691">
        <w:rPr>
          <w:sz w:val="28"/>
          <w:szCs w:val="28"/>
          <w:lang w:eastAsia="en-US"/>
        </w:rPr>
        <w:t>З</w:t>
      </w:r>
      <w:proofErr w:type="spellStart"/>
      <w:r w:rsidRPr="000C0691">
        <w:rPr>
          <w:sz w:val="28"/>
          <w:szCs w:val="28"/>
          <w:lang w:val="x-none" w:eastAsia="en-US"/>
        </w:rPr>
        <w:t>аявления</w:t>
      </w:r>
      <w:proofErr w:type="spellEnd"/>
      <w:r w:rsidRPr="000C0691">
        <w:rPr>
          <w:sz w:val="28"/>
          <w:szCs w:val="28"/>
          <w:lang w:val="x-none" w:eastAsia="en-US"/>
        </w:rPr>
        <w:t xml:space="preserve"> и документов представляет в </w:t>
      </w:r>
      <w:r w:rsidRPr="000C0691">
        <w:rPr>
          <w:sz w:val="28"/>
          <w:szCs w:val="28"/>
          <w:lang w:eastAsia="en-US"/>
        </w:rPr>
        <w:t xml:space="preserve">Комитет </w:t>
      </w:r>
      <w:r w:rsidRPr="000C0691">
        <w:rPr>
          <w:sz w:val="28"/>
          <w:szCs w:val="28"/>
          <w:lang w:val="x-none" w:eastAsia="en-US"/>
        </w:rPr>
        <w:t xml:space="preserve">оригиналы документов, обязанность по предоставлению которых возложена на </w:t>
      </w:r>
      <w:r w:rsidRPr="000C0691">
        <w:rPr>
          <w:sz w:val="28"/>
          <w:szCs w:val="28"/>
          <w:lang w:eastAsia="en-US"/>
        </w:rPr>
        <w:t>з</w:t>
      </w:r>
      <w:proofErr w:type="spellStart"/>
      <w:r w:rsidRPr="000C0691">
        <w:rPr>
          <w:sz w:val="28"/>
          <w:szCs w:val="28"/>
          <w:lang w:val="x-none" w:eastAsia="en-US"/>
        </w:rPr>
        <w:t>аявителя</w:t>
      </w:r>
      <w:proofErr w:type="spellEnd"/>
      <w:r w:rsidRPr="000C0691">
        <w:rPr>
          <w:sz w:val="28"/>
          <w:szCs w:val="28"/>
          <w:lang w:val="x-none" w:eastAsia="en-US"/>
        </w:rPr>
        <w:t>.</w:t>
      </w:r>
    </w:p>
    <w:p w:rsidR="000C0691" w:rsidRPr="000C0691" w:rsidRDefault="000C0691" w:rsidP="000C0691">
      <w:pPr>
        <w:autoSpaceDE w:val="0"/>
        <w:autoSpaceDN w:val="0"/>
        <w:adjustRightInd w:val="0"/>
        <w:ind w:right="-82"/>
        <w:jc w:val="both"/>
        <w:rPr>
          <w:sz w:val="28"/>
          <w:szCs w:val="28"/>
          <w:lang w:val="x-none" w:eastAsia="en-US"/>
        </w:rPr>
      </w:pPr>
    </w:p>
    <w:p w:rsidR="000C0691" w:rsidRPr="000C0691" w:rsidRDefault="000C0691" w:rsidP="000C0691">
      <w:pPr>
        <w:ind w:firstLine="708"/>
        <w:contextualSpacing/>
        <w:jc w:val="center"/>
        <w:rPr>
          <w:sz w:val="28"/>
          <w:szCs w:val="28"/>
          <w:lang w:val="x-none" w:eastAsia="en-US"/>
        </w:rPr>
      </w:pPr>
      <w:r w:rsidRPr="000C0691">
        <w:rPr>
          <w:sz w:val="28"/>
          <w:szCs w:val="28"/>
          <w:lang w:val="x-none" w:eastAsia="en-US"/>
        </w:rPr>
        <w:t xml:space="preserve">3.3. Рассмотрение </w:t>
      </w:r>
      <w:r w:rsidRPr="000C0691">
        <w:rPr>
          <w:sz w:val="28"/>
          <w:szCs w:val="28"/>
          <w:lang w:eastAsia="en-US"/>
        </w:rPr>
        <w:t>и принятие решения по Заявлению</w:t>
      </w:r>
      <w:r w:rsidRPr="000C0691">
        <w:rPr>
          <w:sz w:val="28"/>
          <w:szCs w:val="28"/>
          <w:lang w:val="x-none" w:eastAsia="en-US"/>
        </w:rPr>
        <w:t>.</w:t>
      </w:r>
    </w:p>
    <w:p w:rsidR="000C0691" w:rsidRPr="000C0691" w:rsidRDefault="000C0691" w:rsidP="000C0691">
      <w:pPr>
        <w:tabs>
          <w:tab w:val="left" w:pos="5760"/>
        </w:tabs>
        <w:autoSpaceDE w:val="0"/>
        <w:autoSpaceDN w:val="0"/>
        <w:adjustRightInd w:val="0"/>
        <w:ind w:right="-82"/>
        <w:jc w:val="center"/>
        <w:rPr>
          <w:bCs/>
          <w:sz w:val="22"/>
          <w:szCs w:val="22"/>
          <w:lang w:val="x-none"/>
        </w:rPr>
      </w:pP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xml:space="preserve">3.3.1. Председатель Комитета </w:t>
      </w:r>
      <w:r w:rsidRPr="000C0691">
        <w:rPr>
          <w:sz w:val="28"/>
          <w:szCs w:val="28"/>
        </w:rPr>
        <w:t>(лицо, исполняющее его обязанности)</w:t>
      </w:r>
      <w:r w:rsidRPr="000C0691">
        <w:rPr>
          <w:bCs/>
          <w:sz w:val="28"/>
          <w:szCs w:val="28"/>
        </w:rPr>
        <w:t xml:space="preserve">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Начальник Отдела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0C0691" w:rsidRPr="000C0691" w:rsidRDefault="000C0691" w:rsidP="000C0691">
      <w:pPr>
        <w:autoSpaceDE w:val="0"/>
        <w:autoSpaceDN w:val="0"/>
        <w:adjustRightInd w:val="0"/>
        <w:ind w:right="-82" w:firstLine="709"/>
        <w:jc w:val="both"/>
        <w:rPr>
          <w:sz w:val="28"/>
          <w:szCs w:val="28"/>
        </w:rPr>
      </w:pPr>
      <w:r w:rsidRPr="000C0691">
        <w:rPr>
          <w:bCs/>
          <w:sz w:val="28"/>
          <w:szCs w:val="28"/>
        </w:rPr>
        <w:t xml:space="preserve">3.3.2. Муниципальный служащий Комитета, ответственный за предоставление муниципальной услуги, </w:t>
      </w:r>
      <w:r w:rsidRPr="000C0691">
        <w:rPr>
          <w:sz w:val="28"/>
          <w:szCs w:val="28"/>
        </w:rPr>
        <w:t>в течение 25 календарных дней со дня поступления в Комитет Заявления:</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1) рассматривает Заявление;</w:t>
      </w:r>
    </w:p>
    <w:p w:rsidR="000C0691" w:rsidRPr="000C0691" w:rsidRDefault="000C0691" w:rsidP="000C0691">
      <w:pPr>
        <w:ind w:firstLine="708"/>
        <w:jc w:val="both"/>
        <w:rPr>
          <w:sz w:val="28"/>
          <w:szCs w:val="28"/>
        </w:rPr>
      </w:pPr>
      <w:r w:rsidRPr="000C0691">
        <w:rPr>
          <w:sz w:val="28"/>
          <w:szCs w:val="28"/>
        </w:rPr>
        <w:t xml:space="preserve">2)  проверяет наличие приложенных к Заявлению документов; </w:t>
      </w:r>
    </w:p>
    <w:p w:rsidR="000C0691" w:rsidRPr="000C0691" w:rsidRDefault="000C0691" w:rsidP="000C0691">
      <w:pPr>
        <w:widowControl w:val="0"/>
        <w:tabs>
          <w:tab w:val="left" w:pos="1276"/>
        </w:tabs>
        <w:autoSpaceDE w:val="0"/>
        <w:autoSpaceDN w:val="0"/>
        <w:adjustRightInd w:val="0"/>
        <w:ind w:right="-1" w:firstLine="709"/>
        <w:jc w:val="both"/>
        <w:rPr>
          <w:sz w:val="28"/>
          <w:szCs w:val="28"/>
        </w:rPr>
      </w:pPr>
      <w:r w:rsidRPr="000C0691">
        <w:rPr>
          <w:sz w:val="28"/>
          <w:szCs w:val="28"/>
        </w:rPr>
        <w:lastRenderedPageBreak/>
        <w:t xml:space="preserve">3) направляет межведомственный </w:t>
      </w:r>
      <w:proofErr w:type="gramStart"/>
      <w:r w:rsidRPr="000C0691">
        <w:rPr>
          <w:sz w:val="28"/>
          <w:szCs w:val="28"/>
        </w:rPr>
        <w:t>запрос</w:t>
      </w:r>
      <w:proofErr w:type="gramEnd"/>
      <w:r w:rsidRPr="000C0691">
        <w:rPr>
          <w:sz w:val="28"/>
          <w:szCs w:val="28"/>
        </w:rPr>
        <w:t xml:space="preserve"> в случае если документы, указанные в подпункте 2.6.4, не были представлены заявителем по собственной инициативе;</w:t>
      </w:r>
    </w:p>
    <w:p w:rsidR="000C0691" w:rsidRPr="000C0691" w:rsidRDefault="000C0691" w:rsidP="000C0691">
      <w:pPr>
        <w:ind w:firstLine="708"/>
        <w:jc w:val="both"/>
        <w:rPr>
          <w:sz w:val="28"/>
          <w:szCs w:val="28"/>
        </w:rPr>
      </w:pPr>
      <w:r w:rsidRPr="000C0691">
        <w:rPr>
          <w:sz w:val="28"/>
          <w:szCs w:val="28"/>
        </w:rPr>
        <w:t xml:space="preserve">4) </w:t>
      </w:r>
      <w:bookmarkStart w:id="1" w:name="sub_4012"/>
      <w:r w:rsidRPr="000C0691">
        <w:rPr>
          <w:sz w:val="28"/>
          <w:szCs w:val="28"/>
        </w:rPr>
        <w:t>в случае наличия оснований для отказа в предоставлении муниципальной услуги, указанных в пункте 2.9 Регламента, готовит проект уведомления об отказе в выдаче Разрешения и</w:t>
      </w:r>
      <w:r w:rsidRPr="000C0691">
        <w:t xml:space="preserve"> </w:t>
      </w:r>
      <w:r w:rsidRPr="000C0691">
        <w:rPr>
          <w:sz w:val="28"/>
          <w:szCs w:val="28"/>
        </w:rPr>
        <w:t>обеспечивает его подписание председателем Комитета (лицом, исполняющим его обязанности);</w:t>
      </w:r>
    </w:p>
    <w:p w:rsidR="000C0691" w:rsidRPr="000C0691" w:rsidRDefault="000C0691" w:rsidP="000C0691">
      <w:pPr>
        <w:autoSpaceDE w:val="0"/>
        <w:autoSpaceDN w:val="0"/>
        <w:adjustRightInd w:val="0"/>
        <w:ind w:firstLine="709"/>
        <w:jc w:val="both"/>
        <w:rPr>
          <w:sz w:val="28"/>
          <w:szCs w:val="28"/>
        </w:rPr>
      </w:pPr>
      <w:proofErr w:type="gramStart"/>
      <w:r w:rsidRPr="000C0691">
        <w:rPr>
          <w:sz w:val="28"/>
          <w:szCs w:val="28"/>
        </w:rPr>
        <w:t>5) в случае отсутствия оснований для отказа в предоставлении муниципальной услуги, готовит проект Разрешения по форме, установленной  приложением</w:t>
      </w:r>
      <w:r w:rsidRPr="000C0691">
        <w:rPr>
          <w:sz w:val="28"/>
          <w:szCs w:val="26"/>
        </w:rPr>
        <w:t xml:space="preserve"> к Порядку и условиям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Мурманской области, утвержденными  постановлением Правительства Мурманской области от 14.04.2016 № 160-ПП</w:t>
      </w:r>
      <w:r w:rsidRPr="000C0691">
        <w:rPr>
          <w:sz w:val="28"/>
          <w:szCs w:val="28"/>
        </w:rPr>
        <w:t>, и обеспечивает его подписание председателем Комитета</w:t>
      </w:r>
      <w:proofErr w:type="gramEnd"/>
      <w:r w:rsidRPr="000C0691">
        <w:rPr>
          <w:sz w:val="28"/>
          <w:szCs w:val="28"/>
        </w:rPr>
        <w:t xml:space="preserve"> (лицом, исполняющим его обязанности).</w:t>
      </w:r>
    </w:p>
    <w:p w:rsidR="000C0691" w:rsidRPr="000C0691" w:rsidRDefault="000C0691" w:rsidP="000C0691">
      <w:pPr>
        <w:ind w:firstLine="720"/>
        <w:jc w:val="both"/>
        <w:outlineLvl w:val="2"/>
        <w:rPr>
          <w:sz w:val="28"/>
          <w:szCs w:val="28"/>
        </w:rPr>
      </w:pPr>
      <w:r w:rsidRPr="000C0691">
        <w:rPr>
          <w:sz w:val="28"/>
          <w:szCs w:val="28"/>
        </w:rPr>
        <w:t xml:space="preserve">3.3.3. Муниципальный служащий Комитета, ответственный за предоставление муниципальной услуги, в течение пяти календарных дней со дня подписания председателем Комитета (лицом, исполняющим его обязанности) результата предоставления муниципальной услуги, указанного в пункте 2.3 Регламента, обеспечивает его выдачу заявителю либо направляет заказным письмом. </w:t>
      </w:r>
    </w:p>
    <w:p w:rsidR="000C0691" w:rsidRPr="000C0691" w:rsidRDefault="000C0691" w:rsidP="000C0691">
      <w:pPr>
        <w:tabs>
          <w:tab w:val="left" w:pos="709"/>
          <w:tab w:val="left" w:pos="1418"/>
        </w:tabs>
        <w:jc w:val="both"/>
        <w:rPr>
          <w:sz w:val="28"/>
          <w:szCs w:val="28"/>
        </w:rPr>
      </w:pPr>
      <w:r w:rsidRPr="000C0691">
        <w:rPr>
          <w:color w:val="C0504D"/>
          <w:sz w:val="28"/>
          <w:szCs w:val="28"/>
        </w:rPr>
        <w:tab/>
      </w:r>
      <w:r w:rsidRPr="000C0691">
        <w:rPr>
          <w:sz w:val="28"/>
          <w:szCs w:val="28"/>
        </w:rPr>
        <w:t>3.3.4. В течение 10 рабочих дней со дня выдачи Разрешения муниципальный служащий Комитета, ответственный за предоставление муниципальной услуги,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Управление федеральной службы  государственной регистрации, кадастра и картографии по Мурманской области.</w:t>
      </w:r>
    </w:p>
    <w:bookmarkEnd w:id="1"/>
    <w:p w:rsidR="000C0691" w:rsidRPr="000C0691" w:rsidRDefault="000C0691" w:rsidP="000C0691">
      <w:pPr>
        <w:tabs>
          <w:tab w:val="left" w:pos="5760"/>
        </w:tabs>
        <w:autoSpaceDE w:val="0"/>
        <w:autoSpaceDN w:val="0"/>
        <w:adjustRightInd w:val="0"/>
        <w:ind w:right="-82"/>
        <w:jc w:val="center"/>
        <w:rPr>
          <w:bCs/>
          <w:sz w:val="22"/>
          <w:szCs w:val="22"/>
        </w:rPr>
      </w:pPr>
    </w:p>
    <w:p w:rsidR="000C0691" w:rsidRPr="000C0691" w:rsidRDefault="000C0691" w:rsidP="000C0691">
      <w:pPr>
        <w:tabs>
          <w:tab w:val="left" w:pos="5760"/>
        </w:tabs>
        <w:autoSpaceDE w:val="0"/>
        <w:autoSpaceDN w:val="0"/>
        <w:adjustRightInd w:val="0"/>
        <w:ind w:right="-82"/>
        <w:jc w:val="center"/>
        <w:rPr>
          <w:bCs/>
          <w:sz w:val="28"/>
          <w:szCs w:val="28"/>
        </w:rPr>
      </w:pPr>
      <w:r w:rsidRPr="000C0691">
        <w:rPr>
          <w:bCs/>
          <w:sz w:val="28"/>
          <w:szCs w:val="28"/>
        </w:rPr>
        <w:t xml:space="preserve">4. Формы </w:t>
      </w:r>
      <w:proofErr w:type="gramStart"/>
      <w:r w:rsidRPr="000C0691">
        <w:rPr>
          <w:bCs/>
          <w:sz w:val="28"/>
          <w:szCs w:val="28"/>
        </w:rPr>
        <w:t>контроля за</w:t>
      </w:r>
      <w:proofErr w:type="gramEnd"/>
      <w:r w:rsidRPr="000C0691">
        <w:rPr>
          <w:bCs/>
          <w:sz w:val="28"/>
          <w:szCs w:val="28"/>
        </w:rPr>
        <w:t xml:space="preserve"> исполнением Регламента</w:t>
      </w:r>
    </w:p>
    <w:p w:rsidR="000C0691" w:rsidRPr="000C0691" w:rsidRDefault="000C0691" w:rsidP="000C0691">
      <w:pPr>
        <w:autoSpaceDE w:val="0"/>
        <w:autoSpaceDN w:val="0"/>
        <w:adjustRightInd w:val="0"/>
        <w:ind w:right="-82" w:firstLine="709"/>
        <w:jc w:val="both"/>
        <w:rPr>
          <w:bCs/>
          <w:sz w:val="22"/>
          <w:szCs w:val="22"/>
        </w:rPr>
      </w:pPr>
    </w:p>
    <w:p w:rsidR="000C0691" w:rsidRPr="000C0691" w:rsidRDefault="000C0691" w:rsidP="000C0691">
      <w:pPr>
        <w:widowControl w:val="0"/>
        <w:shd w:val="clear" w:color="auto" w:fill="FFFFFF"/>
        <w:tabs>
          <w:tab w:val="num" w:pos="0"/>
        </w:tabs>
        <w:autoSpaceDE w:val="0"/>
        <w:autoSpaceDN w:val="0"/>
        <w:adjustRightInd w:val="0"/>
        <w:ind w:firstLine="720"/>
        <w:jc w:val="both"/>
        <w:rPr>
          <w:sz w:val="28"/>
          <w:szCs w:val="28"/>
        </w:rPr>
      </w:pPr>
      <w:r w:rsidRPr="000C0691">
        <w:rPr>
          <w:sz w:val="28"/>
          <w:szCs w:val="28"/>
        </w:rPr>
        <w:t xml:space="preserve">4.1. </w:t>
      </w:r>
      <w:proofErr w:type="gramStart"/>
      <w:r w:rsidRPr="000C0691">
        <w:rPr>
          <w:sz w:val="28"/>
          <w:szCs w:val="28"/>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0C0691" w:rsidRPr="000C0691" w:rsidRDefault="000C0691" w:rsidP="000C0691">
      <w:pPr>
        <w:widowControl w:val="0"/>
        <w:shd w:val="clear" w:color="auto" w:fill="FFFFFF"/>
        <w:tabs>
          <w:tab w:val="num" w:pos="0"/>
        </w:tabs>
        <w:autoSpaceDE w:val="0"/>
        <w:autoSpaceDN w:val="0"/>
        <w:adjustRightInd w:val="0"/>
        <w:ind w:firstLine="720"/>
        <w:jc w:val="both"/>
        <w:rPr>
          <w:sz w:val="28"/>
          <w:szCs w:val="28"/>
        </w:rPr>
      </w:pPr>
      <w:r w:rsidRPr="000C0691">
        <w:rPr>
          <w:sz w:val="28"/>
          <w:szCs w:val="28"/>
        </w:rPr>
        <w:t xml:space="preserve">4.2. Перечень муниципальных служащих, осуществляющих </w:t>
      </w:r>
      <w:proofErr w:type="gramStart"/>
      <w:r w:rsidRPr="000C0691">
        <w:rPr>
          <w:sz w:val="28"/>
          <w:szCs w:val="28"/>
        </w:rPr>
        <w:t>контроль за</w:t>
      </w:r>
      <w:proofErr w:type="gramEnd"/>
      <w:r w:rsidRPr="000C0691">
        <w:rPr>
          <w:sz w:val="28"/>
          <w:szCs w:val="28"/>
        </w:rPr>
        <w:t xml:space="preserve"> предоставлением муниципальной услуги, устанавливает председатель Комитета (лицо, исполняющее его обязанности).</w:t>
      </w:r>
    </w:p>
    <w:p w:rsidR="000C0691" w:rsidRPr="000C0691" w:rsidRDefault="000C0691" w:rsidP="000C0691">
      <w:pPr>
        <w:shd w:val="clear" w:color="auto" w:fill="FFFFFF"/>
        <w:jc w:val="both"/>
        <w:rPr>
          <w:sz w:val="28"/>
          <w:szCs w:val="28"/>
        </w:rPr>
      </w:pPr>
      <w:r w:rsidRPr="000C0691">
        <w:rPr>
          <w:b/>
          <w:bCs/>
          <w:sz w:val="28"/>
          <w:szCs w:val="28"/>
        </w:rPr>
        <w:tab/>
      </w:r>
      <w:r w:rsidRPr="000C0691">
        <w:rPr>
          <w:sz w:val="28"/>
          <w:szCs w:val="28"/>
        </w:rPr>
        <w:t xml:space="preserve">4.3. Проверки полноты и качества предоставления муниципальной услуги (комплексные и тематические) осуществляются по поручению председателя </w:t>
      </w:r>
      <w:r w:rsidRPr="000C0691">
        <w:rPr>
          <w:sz w:val="28"/>
          <w:szCs w:val="28"/>
        </w:rPr>
        <w:lastRenderedPageBreak/>
        <w:t>Комитета (лица, исполняющего его обязанности), оформляемого приказом Комитета.</w:t>
      </w:r>
    </w:p>
    <w:p w:rsidR="000C0691" w:rsidRPr="000C0691" w:rsidRDefault="000C0691" w:rsidP="000C0691">
      <w:pPr>
        <w:shd w:val="clear" w:color="auto" w:fill="FFFFFF"/>
        <w:ind w:firstLine="709"/>
        <w:jc w:val="both"/>
        <w:rPr>
          <w:sz w:val="28"/>
          <w:szCs w:val="28"/>
        </w:rPr>
      </w:pPr>
      <w:r w:rsidRPr="000C0691">
        <w:rPr>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0C0691" w:rsidRPr="000C0691" w:rsidRDefault="000C0691" w:rsidP="000C0691">
      <w:pPr>
        <w:shd w:val="clear" w:color="auto" w:fill="FFFFFF"/>
        <w:jc w:val="both"/>
        <w:rPr>
          <w:sz w:val="28"/>
          <w:szCs w:val="28"/>
        </w:rPr>
      </w:pPr>
      <w:r w:rsidRPr="000C0691">
        <w:rPr>
          <w:sz w:val="28"/>
          <w:szCs w:val="28"/>
        </w:rPr>
        <w:tab/>
        <w:t>4.5. Внеплановые проверки полноты и качества предоставления муниципальной услуги вправе проводиться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0C0691" w:rsidRPr="000C0691" w:rsidRDefault="000C0691" w:rsidP="000C0691">
      <w:pPr>
        <w:shd w:val="clear" w:color="auto" w:fill="FFFFFF"/>
        <w:jc w:val="both"/>
        <w:rPr>
          <w:sz w:val="28"/>
          <w:szCs w:val="28"/>
        </w:rPr>
      </w:pPr>
      <w:r w:rsidRPr="000C0691">
        <w:rPr>
          <w:sz w:val="28"/>
          <w:szCs w:val="28"/>
        </w:rPr>
        <w:tab/>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0C0691" w:rsidRPr="000C0691" w:rsidRDefault="000C0691" w:rsidP="000C0691">
      <w:pPr>
        <w:shd w:val="clear" w:color="auto" w:fill="FFFFFF"/>
        <w:jc w:val="both"/>
        <w:rPr>
          <w:sz w:val="28"/>
          <w:szCs w:val="28"/>
        </w:rPr>
      </w:pPr>
      <w:r w:rsidRPr="000C0691">
        <w:rPr>
          <w:sz w:val="28"/>
          <w:szCs w:val="28"/>
        </w:rPr>
        <w:tab/>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0C0691" w:rsidRPr="000C0691" w:rsidRDefault="000C0691" w:rsidP="000C0691">
      <w:pPr>
        <w:shd w:val="clear" w:color="auto" w:fill="FFFFFF"/>
        <w:jc w:val="both"/>
        <w:rPr>
          <w:sz w:val="28"/>
          <w:szCs w:val="28"/>
        </w:rPr>
      </w:pPr>
      <w:r w:rsidRPr="000C0691">
        <w:rPr>
          <w:sz w:val="28"/>
          <w:szCs w:val="28"/>
        </w:rPr>
        <w:tab/>
        <w:t>4.7.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0C0691" w:rsidRPr="000C0691" w:rsidRDefault="000C0691" w:rsidP="000C0691">
      <w:pPr>
        <w:widowControl w:val="0"/>
        <w:shd w:val="clear" w:color="auto" w:fill="FFFFFF"/>
        <w:tabs>
          <w:tab w:val="num" w:pos="0"/>
        </w:tabs>
        <w:autoSpaceDE w:val="0"/>
        <w:autoSpaceDN w:val="0"/>
        <w:adjustRightInd w:val="0"/>
        <w:ind w:firstLine="720"/>
        <w:jc w:val="both"/>
        <w:rPr>
          <w:sz w:val="28"/>
          <w:szCs w:val="28"/>
        </w:rPr>
      </w:pPr>
      <w:r w:rsidRPr="000C0691">
        <w:rPr>
          <w:sz w:val="28"/>
          <w:szCs w:val="28"/>
        </w:rPr>
        <w:t xml:space="preserve">4.8. </w:t>
      </w:r>
      <w:proofErr w:type="gramStart"/>
      <w:r w:rsidRPr="000C0691">
        <w:rPr>
          <w:sz w:val="28"/>
          <w:szCs w:val="28"/>
        </w:rP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0C0691" w:rsidRPr="000C0691" w:rsidRDefault="000C0691" w:rsidP="000C0691">
      <w:pPr>
        <w:widowControl w:val="0"/>
        <w:shd w:val="clear" w:color="auto" w:fill="FFFFFF"/>
        <w:tabs>
          <w:tab w:val="num" w:pos="0"/>
        </w:tabs>
        <w:autoSpaceDE w:val="0"/>
        <w:autoSpaceDN w:val="0"/>
        <w:adjustRightInd w:val="0"/>
        <w:ind w:firstLine="720"/>
        <w:jc w:val="both"/>
        <w:rPr>
          <w:sz w:val="28"/>
          <w:szCs w:val="28"/>
        </w:rPr>
      </w:pPr>
      <w:r w:rsidRPr="000C0691">
        <w:rPr>
          <w:sz w:val="28"/>
          <w:szCs w:val="28"/>
        </w:rP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0C0691" w:rsidRPr="000C0691" w:rsidRDefault="000C0691" w:rsidP="000C0691">
      <w:pPr>
        <w:widowControl w:val="0"/>
        <w:shd w:val="clear" w:color="auto" w:fill="FFFFFF"/>
        <w:tabs>
          <w:tab w:val="num" w:pos="0"/>
        </w:tabs>
        <w:autoSpaceDE w:val="0"/>
        <w:autoSpaceDN w:val="0"/>
        <w:adjustRightInd w:val="0"/>
        <w:ind w:firstLine="720"/>
        <w:jc w:val="both"/>
        <w:rPr>
          <w:sz w:val="28"/>
          <w:szCs w:val="28"/>
        </w:rPr>
      </w:pPr>
      <w:r w:rsidRPr="000C0691">
        <w:rPr>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0C0691" w:rsidRPr="000C0691" w:rsidRDefault="000C0691" w:rsidP="000C0691">
      <w:pPr>
        <w:widowControl w:val="0"/>
        <w:shd w:val="clear" w:color="auto" w:fill="FFFFFF"/>
        <w:tabs>
          <w:tab w:val="num" w:pos="0"/>
        </w:tabs>
        <w:autoSpaceDE w:val="0"/>
        <w:autoSpaceDN w:val="0"/>
        <w:adjustRightInd w:val="0"/>
        <w:ind w:firstLine="720"/>
        <w:jc w:val="both"/>
        <w:rPr>
          <w:sz w:val="28"/>
          <w:szCs w:val="28"/>
        </w:rPr>
      </w:pPr>
      <w:r w:rsidRPr="000C0691">
        <w:rPr>
          <w:sz w:val="28"/>
          <w:szCs w:val="28"/>
        </w:rPr>
        <w:t xml:space="preserve">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 </w:t>
      </w:r>
    </w:p>
    <w:p w:rsidR="000C0691" w:rsidRPr="000C0691" w:rsidRDefault="000C0691" w:rsidP="000C0691">
      <w:pPr>
        <w:widowControl w:val="0"/>
        <w:shd w:val="clear" w:color="auto" w:fill="FFFFFF"/>
        <w:tabs>
          <w:tab w:val="num" w:pos="0"/>
        </w:tabs>
        <w:autoSpaceDE w:val="0"/>
        <w:autoSpaceDN w:val="0"/>
        <w:adjustRightInd w:val="0"/>
        <w:ind w:firstLine="720"/>
        <w:jc w:val="both"/>
        <w:rPr>
          <w:sz w:val="28"/>
          <w:szCs w:val="28"/>
        </w:rPr>
      </w:pPr>
      <w:r w:rsidRPr="000C0691">
        <w:rPr>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0C0691" w:rsidRPr="000C0691" w:rsidRDefault="000C0691" w:rsidP="000C0691">
      <w:pPr>
        <w:widowControl w:val="0"/>
        <w:shd w:val="clear" w:color="auto" w:fill="FFFFFF"/>
        <w:tabs>
          <w:tab w:val="num" w:pos="0"/>
        </w:tabs>
        <w:autoSpaceDE w:val="0"/>
        <w:autoSpaceDN w:val="0"/>
        <w:adjustRightInd w:val="0"/>
        <w:ind w:firstLine="720"/>
        <w:jc w:val="both"/>
        <w:rPr>
          <w:sz w:val="28"/>
          <w:szCs w:val="28"/>
        </w:rPr>
      </w:pPr>
      <w:r w:rsidRPr="000C0691">
        <w:rPr>
          <w:sz w:val="28"/>
          <w:szCs w:val="28"/>
        </w:rPr>
        <w:t xml:space="preserve">4.13. </w:t>
      </w:r>
      <w:proofErr w:type="gramStart"/>
      <w:r w:rsidRPr="000C0691">
        <w:rPr>
          <w:sz w:val="28"/>
          <w:szCs w:val="28"/>
        </w:rPr>
        <w:t xml:space="preserve">Граждане, их объединения и организации вправе направить </w:t>
      </w:r>
      <w:r w:rsidRPr="000C0691">
        <w:rPr>
          <w:sz w:val="28"/>
          <w:szCs w:val="28"/>
        </w:rPr>
        <w:lastRenderedPageBreak/>
        <w:t>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0C0691" w:rsidRPr="000C0691" w:rsidRDefault="000C0691" w:rsidP="000C0691">
      <w:pPr>
        <w:widowControl w:val="0"/>
        <w:shd w:val="clear" w:color="auto" w:fill="FFFFFF"/>
        <w:tabs>
          <w:tab w:val="num" w:pos="0"/>
        </w:tabs>
        <w:autoSpaceDE w:val="0"/>
        <w:autoSpaceDN w:val="0"/>
        <w:adjustRightInd w:val="0"/>
        <w:ind w:firstLine="720"/>
        <w:jc w:val="both"/>
        <w:rPr>
          <w:sz w:val="28"/>
          <w:szCs w:val="28"/>
        </w:rPr>
      </w:pPr>
      <w:r w:rsidRPr="000C0691">
        <w:rPr>
          <w:sz w:val="28"/>
          <w:szCs w:val="28"/>
        </w:rPr>
        <w:t>4.14. Письменный мотивированный ответ о результатах проведенной по обращению проверки направляется в адрес инициировавших её граждан, их объединений и организаций в сроки, предусмотренные пунктом 5.6 настоящего Регламента.</w:t>
      </w:r>
    </w:p>
    <w:p w:rsidR="000C0691" w:rsidRPr="000C0691" w:rsidRDefault="000C0691" w:rsidP="000C0691">
      <w:pPr>
        <w:tabs>
          <w:tab w:val="left" w:pos="5760"/>
        </w:tabs>
        <w:autoSpaceDE w:val="0"/>
        <w:autoSpaceDN w:val="0"/>
        <w:adjustRightInd w:val="0"/>
        <w:ind w:right="-82"/>
        <w:jc w:val="both"/>
        <w:rPr>
          <w:bCs/>
        </w:rPr>
      </w:pPr>
    </w:p>
    <w:p w:rsidR="000C0691" w:rsidRPr="000C0691" w:rsidRDefault="000C0691" w:rsidP="000C0691">
      <w:pPr>
        <w:autoSpaceDE w:val="0"/>
        <w:autoSpaceDN w:val="0"/>
        <w:adjustRightInd w:val="0"/>
        <w:ind w:right="-82"/>
        <w:jc w:val="center"/>
        <w:rPr>
          <w:bCs/>
          <w:sz w:val="28"/>
          <w:szCs w:val="28"/>
        </w:rPr>
      </w:pPr>
      <w:r w:rsidRPr="000C0691">
        <w:rPr>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C0691" w:rsidRPr="000C0691" w:rsidRDefault="000C0691" w:rsidP="000C0691">
      <w:pPr>
        <w:autoSpaceDE w:val="0"/>
        <w:autoSpaceDN w:val="0"/>
        <w:adjustRightInd w:val="0"/>
        <w:ind w:right="-82" w:firstLine="709"/>
        <w:jc w:val="both"/>
        <w:rPr>
          <w:bCs/>
          <w:sz w:val="28"/>
          <w:szCs w:val="28"/>
        </w:rPr>
      </w:pP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5.2. Заявитель может обратиться с жалобой, в том числе в следующих случаях:</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1) нарушение срока регистрации Заявления о предоставлении муниципальной услуги;</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2) нарушение срока предоставления муниципальной услуги;</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xml:space="preserve">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0C0691" w:rsidRPr="000C0691" w:rsidRDefault="000C0691" w:rsidP="000C0691">
      <w:pPr>
        <w:autoSpaceDE w:val="0"/>
        <w:autoSpaceDN w:val="0"/>
        <w:adjustRightInd w:val="0"/>
        <w:ind w:right="-82" w:firstLine="709"/>
        <w:jc w:val="both"/>
        <w:rPr>
          <w:bCs/>
          <w:sz w:val="28"/>
          <w:szCs w:val="28"/>
        </w:rPr>
      </w:pPr>
      <w:proofErr w:type="gramStart"/>
      <w:r w:rsidRPr="000C0691">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C0691" w:rsidRPr="000C0691" w:rsidRDefault="000C0691" w:rsidP="000C0691">
      <w:pPr>
        <w:autoSpaceDE w:val="0"/>
        <w:autoSpaceDN w:val="0"/>
        <w:adjustRightInd w:val="0"/>
        <w:ind w:right="-82" w:firstLine="709"/>
        <w:jc w:val="both"/>
        <w:rPr>
          <w:bCs/>
          <w:sz w:val="28"/>
          <w:szCs w:val="28"/>
        </w:rPr>
      </w:pPr>
      <w:proofErr w:type="gramStart"/>
      <w:r w:rsidRPr="000C0691">
        <w:rPr>
          <w:bCs/>
          <w:sz w:val="28"/>
          <w:szCs w:val="28"/>
        </w:rPr>
        <w:t>7)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5.3. Жалоба подается в письменной форме, в том числе при личном приеме заявителя, или в электронной форме.</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lastRenderedPageBreak/>
        <w:t>Жалоба в письменной форме может быть направлена по почте.</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В электронной форме жалоба может быть подана заявителем посредством:</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1) официального сайта администрации города Мурманска в информационно-телекоммуникационной сети Интернет (www.citymurmansk.ru);</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2) федеральной государственной информационной системы «Единый портал государственных и муниципальных услуг (функций)» (www.gosuslugi.ru);</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xml:space="preserve">3) </w:t>
      </w:r>
      <w:proofErr w:type="gramStart"/>
      <w:r w:rsidRPr="000C0691">
        <w:rPr>
          <w:bCs/>
          <w:sz w:val="28"/>
          <w:szCs w:val="28"/>
        </w:rPr>
        <w:t>регионального</w:t>
      </w:r>
      <w:proofErr w:type="gramEnd"/>
      <w:r w:rsidRPr="000C0691">
        <w:rPr>
          <w:bCs/>
          <w:sz w:val="28"/>
          <w:szCs w:val="28"/>
        </w:rPr>
        <w:t xml:space="preserve"> интернет-портала государственных и муниципальных услуг  (www.51.gosuslugi.ru).</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5.4. Жалоба подается в свободной форме и должна содержать:</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1) наименование Комитета, его должностного лица либо муниципального служащего, решения и действия (бездействие) которых обжалуются;</w:t>
      </w:r>
    </w:p>
    <w:p w:rsidR="000C0691" w:rsidRPr="000C0691" w:rsidRDefault="000C0691" w:rsidP="000C0691">
      <w:pPr>
        <w:autoSpaceDE w:val="0"/>
        <w:autoSpaceDN w:val="0"/>
        <w:adjustRightInd w:val="0"/>
        <w:ind w:right="-82" w:firstLine="709"/>
        <w:jc w:val="both"/>
        <w:rPr>
          <w:bCs/>
          <w:sz w:val="28"/>
          <w:szCs w:val="28"/>
        </w:rPr>
      </w:pPr>
      <w:proofErr w:type="gramStart"/>
      <w:r w:rsidRPr="000C0691">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3) сведения об обжалуемых решениях и действиях (бездействии) Комитета, его должностного лица либо муниципальных служащих;</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4)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xml:space="preserve">5.5. Прием жалоб осуществляется Комитетом по адресу: г. Мурманск, пр. Ленина, д. № 77, в рабочие дни: понедельник-четверг с 9.00 до 17.00, пятница с 9.00 до 16.00; перерыв с 13.00 </w:t>
      </w:r>
      <w:proofErr w:type="gramStart"/>
      <w:r w:rsidRPr="000C0691">
        <w:rPr>
          <w:bCs/>
          <w:sz w:val="28"/>
          <w:szCs w:val="28"/>
        </w:rPr>
        <w:t>до</w:t>
      </w:r>
      <w:proofErr w:type="gramEnd"/>
      <w:r w:rsidRPr="000C0691">
        <w:rPr>
          <w:bCs/>
          <w:sz w:val="28"/>
          <w:szCs w:val="28"/>
        </w:rPr>
        <w:t xml:space="preserve"> 14.00; e-</w:t>
      </w:r>
      <w:proofErr w:type="spellStart"/>
      <w:r w:rsidRPr="000C0691">
        <w:rPr>
          <w:bCs/>
          <w:sz w:val="28"/>
          <w:szCs w:val="28"/>
        </w:rPr>
        <w:t>mail</w:t>
      </w:r>
      <w:proofErr w:type="spellEnd"/>
      <w:r w:rsidRPr="000C0691">
        <w:rPr>
          <w:bCs/>
          <w:sz w:val="28"/>
          <w:szCs w:val="28"/>
        </w:rPr>
        <w:t xml:space="preserve">:  murmangrad@citymurmansk.ru; </w:t>
      </w:r>
      <w:proofErr w:type="gramStart"/>
      <w:r w:rsidRPr="000C0691">
        <w:rPr>
          <w:bCs/>
          <w:sz w:val="28"/>
          <w:szCs w:val="28"/>
        </w:rPr>
        <w:t>администрацией</w:t>
      </w:r>
      <w:proofErr w:type="gramEnd"/>
      <w:r w:rsidRPr="000C0691">
        <w:rPr>
          <w:bCs/>
          <w:sz w:val="28"/>
          <w:szCs w:val="28"/>
        </w:rPr>
        <w:t xml:space="preserve"> города Мурманска по адресу: г. Мурманск, пр. Ленина, д.       № 75, в рабочие дни: понедельник-четверг с 9.00 до 17.30, пятница с 9.00 до 16.00; перерыв с 13.00 </w:t>
      </w:r>
      <w:proofErr w:type="gramStart"/>
      <w:r w:rsidRPr="000C0691">
        <w:rPr>
          <w:bCs/>
          <w:sz w:val="28"/>
          <w:szCs w:val="28"/>
        </w:rPr>
        <w:t>до</w:t>
      </w:r>
      <w:proofErr w:type="gramEnd"/>
      <w:r w:rsidRPr="000C0691">
        <w:rPr>
          <w:bCs/>
          <w:sz w:val="28"/>
          <w:szCs w:val="28"/>
        </w:rPr>
        <w:t xml:space="preserve"> 14.00; e-</w:t>
      </w:r>
      <w:proofErr w:type="spellStart"/>
      <w:r w:rsidRPr="000C0691">
        <w:rPr>
          <w:bCs/>
          <w:sz w:val="28"/>
          <w:szCs w:val="28"/>
        </w:rPr>
        <w:t>mail</w:t>
      </w:r>
      <w:proofErr w:type="spellEnd"/>
      <w:r w:rsidRPr="000C0691">
        <w:rPr>
          <w:bCs/>
          <w:sz w:val="28"/>
          <w:szCs w:val="28"/>
        </w:rPr>
        <w:t xml:space="preserve">: citymurmansk@citymurmansk.ru. </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5.6. Жалоба на нарушение порядка предоставления муниципальной услуги подается в Комитет. В случае</w:t>
      </w:r>
      <w:proofErr w:type="gramStart"/>
      <w:r w:rsidRPr="000C0691">
        <w:rPr>
          <w:bCs/>
          <w:sz w:val="28"/>
          <w:szCs w:val="28"/>
        </w:rPr>
        <w:t>,</w:t>
      </w:r>
      <w:proofErr w:type="gramEnd"/>
      <w:r w:rsidRPr="000C0691">
        <w:rPr>
          <w:bCs/>
          <w:sz w:val="28"/>
          <w:szCs w:val="28"/>
        </w:rPr>
        <w:t xml:space="preserve"> если обжалуются решения председателя Комитета либо лица, исполняющего его обязанности, жалоба подается в администрацию города Мурманска.</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5.7.</w:t>
      </w:r>
      <w:r w:rsidRPr="000C0691">
        <w:rPr>
          <w:bCs/>
          <w:sz w:val="28"/>
          <w:szCs w:val="28"/>
        </w:rPr>
        <w:tab/>
        <w:t xml:space="preserve">Жалоба может быть подана заявителем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w:t>
      </w:r>
      <w:r w:rsidRPr="000C0691">
        <w:rPr>
          <w:bCs/>
          <w:sz w:val="28"/>
          <w:szCs w:val="28"/>
        </w:rPr>
        <w:sym w:font="Symbol" w:char="F02D"/>
      </w:r>
      <w:r w:rsidRPr="000C0691">
        <w:rPr>
          <w:bCs/>
          <w:sz w:val="28"/>
          <w:szCs w:val="28"/>
        </w:rPr>
        <w:t xml:space="preserve"> ГОБУ «МФЦ МО»):</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xml:space="preserve">– местонахождение ГОБУ «МФЦ МО»: 183031, г. Мурманск,                     ул. </w:t>
      </w:r>
      <w:proofErr w:type="spellStart"/>
      <w:r w:rsidRPr="000C0691">
        <w:rPr>
          <w:bCs/>
          <w:sz w:val="28"/>
          <w:szCs w:val="28"/>
        </w:rPr>
        <w:t>Подстаницкого</w:t>
      </w:r>
      <w:proofErr w:type="spellEnd"/>
      <w:r w:rsidRPr="000C0691">
        <w:rPr>
          <w:bCs/>
          <w:sz w:val="28"/>
          <w:szCs w:val="28"/>
        </w:rPr>
        <w:t>, д. 1, тел. (8152) 99-42-44, факс 41-05-66, адрес электронной почты info@mfc51.ru;</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местонахождение отделений ГОБУ «МФЦ МО»:</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lastRenderedPageBreak/>
        <w:t xml:space="preserve">1) Ленинский административный округ города Мурманска </w:t>
      </w:r>
      <w:r w:rsidRPr="000C0691">
        <w:rPr>
          <w:bCs/>
          <w:sz w:val="28"/>
          <w:szCs w:val="28"/>
        </w:rPr>
        <w:sym w:font="Symbol" w:char="F02D"/>
      </w:r>
      <w:r w:rsidRPr="000C0691">
        <w:rPr>
          <w:bCs/>
          <w:sz w:val="28"/>
          <w:szCs w:val="28"/>
        </w:rPr>
        <w:t xml:space="preserve"> 183034,           г. Мурманск, ул. </w:t>
      </w:r>
      <w:proofErr w:type="spellStart"/>
      <w:r w:rsidRPr="000C0691">
        <w:rPr>
          <w:bCs/>
          <w:sz w:val="28"/>
          <w:szCs w:val="28"/>
        </w:rPr>
        <w:t>Хлобыстова</w:t>
      </w:r>
      <w:proofErr w:type="spellEnd"/>
      <w:r w:rsidRPr="000C0691">
        <w:rPr>
          <w:bCs/>
          <w:sz w:val="28"/>
          <w:szCs w:val="28"/>
        </w:rPr>
        <w:t>, д. 26;</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2) Октябрьский административный округ города Мурманска – 183038,      г. Мурманск, пр. Ленина, д. 45;</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xml:space="preserve">3) Первомайский административный округ города Мурманска </w:t>
      </w:r>
      <w:r w:rsidRPr="000C0691">
        <w:rPr>
          <w:bCs/>
          <w:sz w:val="28"/>
          <w:szCs w:val="28"/>
        </w:rPr>
        <w:sym w:font="Symbol" w:char="F02D"/>
      </w:r>
      <w:r w:rsidRPr="000C0691">
        <w:rPr>
          <w:bCs/>
          <w:sz w:val="28"/>
          <w:szCs w:val="28"/>
        </w:rPr>
        <w:t xml:space="preserve"> 183052,       г. Мурманск, ул. Щербакова, д. 26. </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5.8.</w:t>
      </w:r>
      <w:r w:rsidRPr="000C0691">
        <w:rPr>
          <w:bCs/>
          <w:sz w:val="28"/>
          <w:szCs w:val="28"/>
        </w:rPr>
        <w:tab/>
        <w:t>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5.9.</w:t>
      </w:r>
      <w:r w:rsidRPr="000C0691">
        <w:rPr>
          <w:bCs/>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5.10.</w:t>
      </w:r>
      <w:r w:rsidRPr="000C0691">
        <w:rPr>
          <w:bCs/>
          <w:sz w:val="28"/>
          <w:szCs w:val="28"/>
        </w:rPr>
        <w:tab/>
        <w:t>Ответ по результатам рассмотрения жалобы направляется заявителю не позднее дня, следующего за днем принятия решения, в письменной форме.</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5.11. Ответ по результатам рассмотрения жалобы подписывается председателем Комитета, а в случае рассмотрения жалобы администрацией города Мурманска – главой администрации города Мурманска.</w:t>
      </w:r>
    </w:p>
    <w:p w:rsidR="000C0691" w:rsidRPr="000C0691" w:rsidRDefault="000C0691" w:rsidP="000C0691">
      <w:pPr>
        <w:autoSpaceDE w:val="0"/>
        <w:autoSpaceDN w:val="0"/>
        <w:adjustRightInd w:val="0"/>
        <w:ind w:right="-79" w:firstLine="709"/>
        <w:jc w:val="both"/>
        <w:rPr>
          <w:bCs/>
          <w:sz w:val="28"/>
          <w:szCs w:val="28"/>
        </w:rPr>
      </w:pPr>
      <w:r w:rsidRPr="000C0691">
        <w:rPr>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5.12.</w:t>
      </w:r>
      <w:r w:rsidRPr="000C0691">
        <w:rPr>
          <w:bCs/>
          <w:sz w:val="28"/>
          <w:szCs w:val="28"/>
        </w:rPr>
        <w:tab/>
        <w:t>Комитет отказывает в удовлетворении жалобы в следующих случаях:</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1) наличие вступившего в законную силу решения суда, арбитражного суда по жалобе о том же предмете и по тем же основаниям;</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2) подача жалобы лицом, полномочия которого не подтверждены в порядке, установленном законодательством Российской Федерации;</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3) наличие решения по жалобе, принятого ранее в отношении того же заявителя и по тому же предмету жалобы.</w:t>
      </w:r>
    </w:p>
    <w:p w:rsidR="000C0691" w:rsidRPr="000C0691" w:rsidRDefault="000C0691" w:rsidP="000C0691">
      <w:pPr>
        <w:autoSpaceDE w:val="0"/>
        <w:autoSpaceDN w:val="0"/>
        <w:adjustRightInd w:val="0"/>
        <w:ind w:right="-82" w:firstLine="709"/>
        <w:jc w:val="both"/>
        <w:rPr>
          <w:bCs/>
          <w:sz w:val="28"/>
          <w:szCs w:val="28"/>
        </w:rPr>
      </w:pPr>
      <w:r w:rsidRPr="000C0691">
        <w:rPr>
          <w:bCs/>
          <w:sz w:val="28"/>
          <w:szCs w:val="28"/>
        </w:rPr>
        <w:t xml:space="preserve">5.13. В случае установления в ходе или по результатам </w:t>
      </w:r>
      <w:proofErr w:type="gramStart"/>
      <w:r w:rsidRPr="000C0691">
        <w:rPr>
          <w:bCs/>
          <w:sz w:val="28"/>
          <w:szCs w:val="28"/>
        </w:rPr>
        <w:t>рассмотрения жалобы признаков состава административного правонарушения</w:t>
      </w:r>
      <w:proofErr w:type="gramEnd"/>
      <w:r w:rsidRPr="000C0691">
        <w:rPr>
          <w:bCs/>
          <w:sz w:val="28"/>
          <w:szCs w:val="28"/>
        </w:rPr>
        <w:t xml:space="preserve"> или преступления должностное лицо, наделенное полномочиями по рассмотрению </w:t>
      </w:r>
      <w:r w:rsidRPr="000C0691">
        <w:rPr>
          <w:bCs/>
          <w:sz w:val="28"/>
          <w:szCs w:val="28"/>
        </w:rPr>
        <w:lastRenderedPageBreak/>
        <w:t>жалобы, незамедлительно направляет имеющиеся материалы в органы прокуратуры.</w:t>
      </w:r>
    </w:p>
    <w:p w:rsidR="000C0691" w:rsidRPr="000C0691" w:rsidRDefault="000C0691" w:rsidP="000C0691">
      <w:pPr>
        <w:widowControl w:val="0"/>
        <w:autoSpaceDE w:val="0"/>
        <w:autoSpaceDN w:val="0"/>
        <w:adjustRightInd w:val="0"/>
        <w:jc w:val="right"/>
        <w:outlineLvl w:val="1"/>
        <w:rPr>
          <w:bCs/>
          <w:sz w:val="28"/>
          <w:szCs w:val="28"/>
        </w:rPr>
      </w:pPr>
      <w:r w:rsidRPr="000C0691">
        <w:rPr>
          <w:bCs/>
        </w:rPr>
        <w:br w:type="page"/>
      </w:r>
      <w:r w:rsidRPr="000C0691">
        <w:rPr>
          <w:sz w:val="28"/>
          <w:szCs w:val="28"/>
        </w:rPr>
        <w:lastRenderedPageBreak/>
        <w:t>Приложение № 1 к Регламенту</w:t>
      </w:r>
      <w:r w:rsidRPr="000C0691">
        <w:rPr>
          <w:bCs/>
          <w:sz w:val="28"/>
          <w:szCs w:val="28"/>
        </w:rPr>
        <w:t xml:space="preserve"> </w:t>
      </w:r>
    </w:p>
    <w:p w:rsidR="000C0691" w:rsidRPr="000C0691" w:rsidRDefault="000C0691" w:rsidP="000C0691">
      <w:pPr>
        <w:widowControl w:val="0"/>
        <w:autoSpaceDE w:val="0"/>
        <w:autoSpaceDN w:val="0"/>
        <w:adjustRightInd w:val="0"/>
        <w:jc w:val="center"/>
        <w:rPr>
          <w:bCs/>
          <w:sz w:val="28"/>
          <w:szCs w:val="28"/>
        </w:rPr>
      </w:pPr>
    </w:p>
    <w:p w:rsidR="000C0691" w:rsidRPr="000C0691" w:rsidRDefault="000C0691" w:rsidP="000C0691">
      <w:pPr>
        <w:widowControl w:val="0"/>
        <w:autoSpaceDE w:val="0"/>
        <w:autoSpaceDN w:val="0"/>
        <w:adjustRightInd w:val="0"/>
        <w:jc w:val="center"/>
        <w:rPr>
          <w:bCs/>
          <w:sz w:val="28"/>
          <w:szCs w:val="28"/>
        </w:rPr>
      </w:pPr>
      <w:r w:rsidRPr="000C0691">
        <w:rPr>
          <w:bCs/>
          <w:sz w:val="28"/>
          <w:szCs w:val="28"/>
        </w:rPr>
        <w:t>Форма заявления</w:t>
      </w:r>
    </w:p>
    <w:p w:rsidR="000C0691" w:rsidRPr="000C0691" w:rsidRDefault="000C0691" w:rsidP="000C0691">
      <w:pPr>
        <w:autoSpaceDE w:val="0"/>
        <w:autoSpaceDN w:val="0"/>
        <w:adjustRightInd w:val="0"/>
        <w:ind w:firstLine="851"/>
        <w:jc w:val="both"/>
        <w:rPr>
          <w:sz w:val="28"/>
          <w:szCs w:val="28"/>
        </w:rPr>
      </w:pPr>
      <w:r w:rsidRPr="000C0691">
        <w:rPr>
          <w:sz w:val="28"/>
          <w:szCs w:val="28"/>
        </w:rPr>
        <w:t xml:space="preserve">             о выдаче разрешения на размещение объекта </w:t>
      </w:r>
    </w:p>
    <w:p w:rsidR="000C0691" w:rsidRPr="000C0691" w:rsidRDefault="000C0691" w:rsidP="000C0691">
      <w:pPr>
        <w:widowControl w:val="0"/>
        <w:autoSpaceDE w:val="0"/>
        <w:autoSpaceDN w:val="0"/>
        <w:adjustRightInd w:val="0"/>
        <w:ind w:left="4536"/>
        <w:rPr>
          <w:sz w:val="28"/>
          <w:szCs w:val="28"/>
        </w:rPr>
      </w:pPr>
    </w:p>
    <w:p w:rsidR="000C0691" w:rsidRPr="000C0691" w:rsidRDefault="000C0691" w:rsidP="000C0691">
      <w:pPr>
        <w:widowControl w:val="0"/>
        <w:autoSpaceDE w:val="0"/>
        <w:autoSpaceDN w:val="0"/>
        <w:adjustRightInd w:val="0"/>
        <w:ind w:left="4536"/>
        <w:rPr>
          <w:sz w:val="28"/>
          <w:szCs w:val="28"/>
        </w:rPr>
      </w:pPr>
      <w:r w:rsidRPr="000C0691">
        <w:rPr>
          <w:sz w:val="28"/>
          <w:szCs w:val="28"/>
        </w:rPr>
        <w:t>Председателю комитета градостроительства и территориального развития  администрации города Мурманска</w:t>
      </w:r>
    </w:p>
    <w:p w:rsidR="000C0691" w:rsidRPr="000C0691" w:rsidRDefault="000C0691" w:rsidP="000C0691">
      <w:pPr>
        <w:autoSpaceDE w:val="0"/>
        <w:autoSpaceDN w:val="0"/>
        <w:adjustRightInd w:val="0"/>
        <w:ind w:left="4536"/>
      </w:pPr>
      <w:r w:rsidRPr="000C0691">
        <w:rPr>
          <w:sz w:val="28"/>
          <w:szCs w:val="28"/>
        </w:rPr>
        <w:t>от</w:t>
      </w:r>
      <w:r w:rsidRPr="000C0691">
        <w:t xml:space="preserve"> </w:t>
      </w:r>
      <w:hyperlink r:id="rId11" w:history="1">
        <w:r w:rsidRPr="000C0691">
          <w:rPr>
            <w:vertAlign w:val="superscript"/>
          </w:rPr>
          <w:t>&lt;1&gt;</w:t>
        </w:r>
      </w:hyperlink>
      <w:r w:rsidRPr="000C0691">
        <w:rPr>
          <w:vertAlign w:val="superscript"/>
        </w:rPr>
        <w:t xml:space="preserve"> </w:t>
      </w:r>
      <w:r w:rsidRPr="000C0691">
        <w:t xml:space="preserve">____________________________________, </w:t>
      </w:r>
    </w:p>
    <w:p w:rsidR="000C0691" w:rsidRPr="000C0691" w:rsidRDefault="000C0691" w:rsidP="000C0691">
      <w:pPr>
        <w:autoSpaceDE w:val="0"/>
        <w:autoSpaceDN w:val="0"/>
        <w:adjustRightInd w:val="0"/>
        <w:ind w:left="4536"/>
        <w:jc w:val="center"/>
        <w:rPr>
          <w:i/>
          <w:sz w:val="20"/>
          <w:szCs w:val="20"/>
        </w:rPr>
      </w:pPr>
      <w:r w:rsidRPr="000C0691">
        <w:rPr>
          <w:i/>
          <w:sz w:val="20"/>
          <w:szCs w:val="20"/>
        </w:rPr>
        <w:t xml:space="preserve">       фамилия, имя и (при наличии) отчество</w:t>
      </w:r>
    </w:p>
    <w:p w:rsidR="000C0691" w:rsidRPr="000C0691" w:rsidRDefault="000C0691" w:rsidP="000C0691">
      <w:pPr>
        <w:autoSpaceDE w:val="0"/>
        <w:autoSpaceDN w:val="0"/>
        <w:adjustRightInd w:val="0"/>
        <w:ind w:left="4536"/>
      </w:pPr>
      <w:r w:rsidRPr="000C0691">
        <w:rPr>
          <w:sz w:val="28"/>
          <w:szCs w:val="28"/>
        </w:rPr>
        <w:t>место жительства</w:t>
      </w:r>
      <w:r w:rsidRPr="000C0691">
        <w:t>:  _________________________________________,</w:t>
      </w:r>
    </w:p>
    <w:p w:rsidR="000C0691" w:rsidRPr="000C0691" w:rsidRDefault="000C0691" w:rsidP="000C0691">
      <w:pPr>
        <w:autoSpaceDE w:val="0"/>
        <w:autoSpaceDN w:val="0"/>
        <w:adjustRightInd w:val="0"/>
        <w:ind w:left="4536"/>
        <w:jc w:val="center"/>
        <w:rPr>
          <w:i/>
          <w:sz w:val="20"/>
          <w:szCs w:val="20"/>
        </w:rPr>
      </w:pPr>
      <w:proofErr w:type="gramStart"/>
      <w:r w:rsidRPr="000C0691">
        <w:rPr>
          <w:i/>
          <w:sz w:val="20"/>
          <w:szCs w:val="20"/>
        </w:rPr>
        <w:t>(индекс, страна/республика, край, область, населенный пункт, улица, дом, корпус, квартира)</w:t>
      </w:r>
      <w:proofErr w:type="gramEnd"/>
    </w:p>
    <w:p w:rsidR="000C0691" w:rsidRPr="000C0691" w:rsidRDefault="000C0691" w:rsidP="000C0691">
      <w:pPr>
        <w:autoSpaceDE w:val="0"/>
        <w:autoSpaceDN w:val="0"/>
        <w:adjustRightInd w:val="0"/>
        <w:ind w:left="4536"/>
        <w:jc w:val="both"/>
      </w:pPr>
      <w:r w:rsidRPr="000C0691">
        <w:rPr>
          <w:sz w:val="28"/>
          <w:szCs w:val="28"/>
        </w:rPr>
        <w:t>реквизиты документа, удостоверяющего личность гражданина</w:t>
      </w:r>
      <w:r w:rsidRPr="000C0691">
        <w:t>: __________________________________________</w:t>
      </w:r>
    </w:p>
    <w:p w:rsidR="000C0691" w:rsidRPr="000C0691" w:rsidRDefault="000C0691" w:rsidP="000C0691">
      <w:pPr>
        <w:autoSpaceDE w:val="0"/>
        <w:autoSpaceDN w:val="0"/>
        <w:adjustRightInd w:val="0"/>
        <w:ind w:left="4536"/>
        <w:jc w:val="center"/>
        <w:rPr>
          <w:i/>
          <w:sz w:val="20"/>
          <w:szCs w:val="20"/>
        </w:rPr>
      </w:pPr>
      <w:r w:rsidRPr="000C0691">
        <w:rPr>
          <w:i/>
          <w:sz w:val="20"/>
          <w:szCs w:val="20"/>
        </w:rPr>
        <w:t>наименование документа</w:t>
      </w:r>
    </w:p>
    <w:p w:rsidR="000C0691" w:rsidRPr="000C0691" w:rsidRDefault="000C0691" w:rsidP="000C0691">
      <w:pPr>
        <w:autoSpaceDE w:val="0"/>
        <w:autoSpaceDN w:val="0"/>
        <w:adjustRightInd w:val="0"/>
        <w:ind w:left="4536"/>
        <w:jc w:val="both"/>
      </w:pPr>
      <w:r w:rsidRPr="000C0691">
        <w:t>серия ___________ номер _____________ выдан «_____» __________________ года</w:t>
      </w:r>
    </w:p>
    <w:p w:rsidR="000C0691" w:rsidRPr="000C0691" w:rsidRDefault="000C0691" w:rsidP="000C0691">
      <w:pPr>
        <w:autoSpaceDE w:val="0"/>
        <w:autoSpaceDN w:val="0"/>
        <w:adjustRightInd w:val="0"/>
        <w:ind w:left="4536"/>
        <w:jc w:val="both"/>
      </w:pPr>
      <w:r w:rsidRPr="000C0691">
        <w:t>__________________________________________.</w:t>
      </w:r>
    </w:p>
    <w:p w:rsidR="000C0691" w:rsidRPr="000C0691" w:rsidRDefault="000C0691" w:rsidP="000C0691">
      <w:pPr>
        <w:autoSpaceDE w:val="0"/>
        <w:autoSpaceDN w:val="0"/>
        <w:adjustRightInd w:val="0"/>
        <w:ind w:left="4536"/>
        <w:jc w:val="center"/>
        <w:rPr>
          <w:i/>
          <w:sz w:val="20"/>
          <w:szCs w:val="20"/>
        </w:rPr>
      </w:pPr>
      <w:r w:rsidRPr="000C0691">
        <w:rPr>
          <w:i/>
          <w:sz w:val="20"/>
          <w:szCs w:val="20"/>
        </w:rPr>
        <w:t xml:space="preserve">(кем </w:t>
      </w:r>
      <w:proofErr w:type="gramStart"/>
      <w:r w:rsidRPr="000C0691">
        <w:rPr>
          <w:i/>
          <w:sz w:val="20"/>
          <w:szCs w:val="20"/>
        </w:rPr>
        <w:t>выдан</w:t>
      </w:r>
      <w:proofErr w:type="gramEnd"/>
      <w:r w:rsidRPr="000C0691">
        <w:rPr>
          <w:i/>
          <w:sz w:val="20"/>
          <w:szCs w:val="20"/>
        </w:rPr>
        <w:t>)</w:t>
      </w:r>
    </w:p>
    <w:p w:rsidR="000C0691" w:rsidRPr="000C0691" w:rsidRDefault="000C0691" w:rsidP="000C0691">
      <w:pPr>
        <w:autoSpaceDE w:val="0"/>
        <w:autoSpaceDN w:val="0"/>
        <w:adjustRightInd w:val="0"/>
        <w:ind w:left="4536"/>
        <w:jc w:val="center"/>
      </w:pPr>
      <w:r w:rsidRPr="000C0691">
        <w:rPr>
          <w:sz w:val="28"/>
          <w:szCs w:val="28"/>
        </w:rPr>
        <w:t>от</w:t>
      </w:r>
      <w:r w:rsidRPr="000C0691">
        <w:t xml:space="preserve"> </w:t>
      </w:r>
      <w:hyperlink r:id="rId12" w:history="1">
        <w:r w:rsidRPr="000C0691">
          <w:rPr>
            <w:color w:val="0000FF"/>
            <w:vertAlign w:val="superscript"/>
          </w:rPr>
          <w:t>&lt;2&gt;</w:t>
        </w:r>
      </w:hyperlink>
      <w:r w:rsidRPr="000C0691">
        <w:t xml:space="preserve"> ____________________________________,        </w:t>
      </w:r>
      <w:r w:rsidRPr="000C0691">
        <w:rPr>
          <w:i/>
          <w:sz w:val="20"/>
          <w:szCs w:val="20"/>
        </w:rPr>
        <w:t>наименование юридического лица</w:t>
      </w:r>
    </w:p>
    <w:p w:rsidR="000C0691" w:rsidRPr="000C0691" w:rsidRDefault="000C0691" w:rsidP="000C0691">
      <w:pPr>
        <w:autoSpaceDE w:val="0"/>
        <w:autoSpaceDN w:val="0"/>
        <w:adjustRightInd w:val="0"/>
        <w:ind w:left="4536"/>
        <w:jc w:val="both"/>
      </w:pPr>
      <w:r w:rsidRPr="000C0691">
        <w:rPr>
          <w:sz w:val="28"/>
          <w:szCs w:val="28"/>
        </w:rPr>
        <w:t>место нахождения юридического лица:</w:t>
      </w:r>
      <w:r w:rsidRPr="000C0691">
        <w:t xml:space="preserve">_______________________________________________________________________________, </w:t>
      </w:r>
    </w:p>
    <w:p w:rsidR="000C0691" w:rsidRPr="000C0691" w:rsidRDefault="000C0691" w:rsidP="000C0691">
      <w:pPr>
        <w:autoSpaceDE w:val="0"/>
        <w:autoSpaceDN w:val="0"/>
        <w:adjustRightInd w:val="0"/>
        <w:ind w:left="4536"/>
        <w:jc w:val="both"/>
      </w:pPr>
      <w:r w:rsidRPr="000C0691">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Pr="000C0691">
        <w:t xml:space="preserve"> ___________________________________</w:t>
      </w:r>
      <w:hyperlink r:id="rId13" w:history="1">
        <w:r w:rsidRPr="000C0691">
          <w:rPr>
            <w:color w:val="0000FF"/>
            <w:vertAlign w:val="superscript"/>
          </w:rPr>
          <w:t>&lt;3&gt;</w:t>
        </w:r>
      </w:hyperlink>
      <w:r w:rsidRPr="000C0691">
        <w:t xml:space="preserve">, </w:t>
      </w:r>
    </w:p>
    <w:p w:rsidR="000C0691" w:rsidRPr="000C0691" w:rsidRDefault="000C0691" w:rsidP="000C0691">
      <w:pPr>
        <w:widowControl w:val="0"/>
        <w:autoSpaceDE w:val="0"/>
        <w:autoSpaceDN w:val="0"/>
        <w:adjustRightInd w:val="0"/>
        <w:ind w:left="4536"/>
      </w:pPr>
      <w:r w:rsidRPr="000C0691">
        <w:rPr>
          <w:sz w:val="28"/>
          <w:szCs w:val="28"/>
        </w:rPr>
        <w:t>идентификационный номер налогоплательщика</w:t>
      </w:r>
      <w:r w:rsidRPr="000C0691">
        <w:rPr>
          <w:rFonts w:ascii="Courier New" w:hAnsi="Courier New" w:cs="Courier New"/>
        </w:rPr>
        <w:t xml:space="preserve"> </w:t>
      </w:r>
      <w:r w:rsidRPr="000C0691">
        <w:t>_______________________________________</w:t>
      </w:r>
      <w:hyperlink r:id="rId14" w:history="1">
        <w:r w:rsidRPr="000C0691">
          <w:rPr>
            <w:color w:val="0000FF"/>
            <w:vertAlign w:val="superscript"/>
          </w:rPr>
          <w:t>&lt;</w:t>
        </w:r>
        <w:r w:rsidRPr="000C0691">
          <w:rPr>
            <w:rFonts w:ascii="Courier New" w:hAnsi="Courier New" w:cs="Courier New"/>
            <w:color w:val="0000FF"/>
            <w:vertAlign w:val="superscript"/>
          </w:rPr>
          <w:t>3</w:t>
        </w:r>
        <w:r w:rsidRPr="000C0691">
          <w:rPr>
            <w:color w:val="0000FF"/>
            <w:vertAlign w:val="superscript"/>
          </w:rPr>
          <w:t>&gt;</w:t>
        </w:r>
      </w:hyperlink>
      <w:r w:rsidRPr="000C0691">
        <w:t xml:space="preserve"> .</w:t>
      </w:r>
    </w:p>
    <w:p w:rsidR="000C0691" w:rsidRPr="000C0691" w:rsidRDefault="000C0691" w:rsidP="000C0691">
      <w:pPr>
        <w:widowControl w:val="0"/>
        <w:autoSpaceDE w:val="0"/>
        <w:autoSpaceDN w:val="0"/>
        <w:adjustRightInd w:val="0"/>
        <w:ind w:left="4536"/>
      </w:pPr>
      <w:r w:rsidRPr="000C0691">
        <w:rPr>
          <w:sz w:val="28"/>
          <w:szCs w:val="28"/>
        </w:rPr>
        <w:t>Почтовый  адрес</w:t>
      </w:r>
      <w:r w:rsidRPr="000C0691">
        <w:t>_________________________</w:t>
      </w:r>
    </w:p>
    <w:p w:rsidR="000C0691" w:rsidRPr="000C0691" w:rsidRDefault="000C0691" w:rsidP="000C0691">
      <w:pPr>
        <w:widowControl w:val="0"/>
        <w:autoSpaceDE w:val="0"/>
        <w:autoSpaceDN w:val="0"/>
        <w:adjustRightInd w:val="0"/>
        <w:ind w:left="6663" w:firstLine="427"/>
        <w:rPr>
          <w:i/>
          <w:sz w:val="20"/>
          <w:szCs w:val="20"/>
        </w:rPr>
      </w:pPr>
      <w:r w:rsidRPr="000C0691">
        <w:rPr>
          <w:i/>
          <w:sz w:val="20"/>
          <w:szCs w:val="20"/>
        </w:rPr>
        <w:t>почтовый индекс</w:t>
      </w:r>
    </w:p>
    <w:p w:rsidR="000C0691" w:rsidRPr="000C0691" w:rsidRDefault="000C0691" w:rsidP="000C0691">
      <w:pPr>
        <w:widowControl w:val="0"/>
        <w:autoSpaceDE w:val="0"/>
        <w:autoSpaceDN w:val="0"/>
        <w:adjustRightInd w:val="0"/>
        <w:ind w:left="4536"/>
      </w:pPr>
      <w:r w:rsidRPr="000C0691">
        <w:t>__________________________________________</w:t>
      </w:r>
    </w:p>
    <w:p w:rsidR="000C0691" w:rsidRPr="000C0691" w:rsidRDefault="000C0691" w:rsidP="000C0691">
      <w:pPr>
        <w:autoSpaceDE w:val="0"/>
        <w:autoSpaceDN w:val="0"/>
        <w:adjustRightInd w:val="0"/>
        <w:ind w:left="3685" w:firstLine="851"/>
        <w:jc w:val="both"/>
        <w:rPr>
          <w:i/>
          <w:sz w:val="20"/>
          <w:szCs w:val="20"/>
        </w:rPr>
      </w:pPr>
      <w:r w:rsidRPr="000C0691">
        <w:rPr>
          <w:sz w:val="20"/>
          <w:szCs w:val="20"/>
        </w:rPr>
        <w:t xml:space="preserve">               </w:t>
      </w:r>
      <w:r w:rsidRPr="000C0691">
        <w:rPr>
          <w:i/>
          <w:sz w:val="20"/>
          <w:szCs w:val="20"/>
        </w:rPr>
        <w:t xml:space="preserve">субъект Российской Федерации, город </w:t>
      </w:r>
    </w:p>
    <w:p w:rsidR="000C0691" w:rsidRPr="000C0691" w:rsidRDefault="000C0691" w:rsidP="000C0691">
      <w:pPr>
        <w:autoSpaceDE w:val="0"/>
        <w:autoSpaceDN w:val="0"/>
        <w:adjustRightInd w:val="0"/>
        <w:ind w:left="3685" w:firstLine="851"/>
        <w:jc w:val="both"/>
        <w:rPr>
          <w:i/>
        </w:rPr>
      </w:pPr>
      <w:r w:rsidRPr="000C0691">
        <w:rPr>
          <w:i/>
        </w:rPr>
        <w:t>__________________________________________</w:t>
      </w:r>
    </w:p>
    <w:p w:rsidR="000C0691" w:rsidRPr="000C0691" w:rsidRDefault="000C0691" w:rsidP="000C0691">
      <w:pPr>
        <w:autoSpaceDE w:val="0"/>
        <w:autoSpaceDN w:val="0"/>
        <w:adjustRightInd w:val="0"/>
        <w:ind w:left="3685" w:firstLine="851"/>
        <w:jc w:val="both"/>
        <w:rPr>
          <w:i/>
          <w:sz w:val="20"/>
          <w:szCs w:val="20"/>
        </w:rPr>
      </w:pPr>
      <w:r w:rsidRPr="000C0691">
        <w:rPr>
          <w:i/>
          <w:sz w:val="22"/>
          <w:szCs w:val="22"/>
        </w:rPr>
        <w:t xml:space="preserve">     </w:t>
      </w:r>
      <w:r w:rsidRPr="000C0691">
        <w:rPr>
          <w:i/>
          <w:sz w:val="20"/>
          <w:szCs w:val="20"/>
        </w:rPr>
        <w:t>(волость и т.п.), улица (проспект, переулок и т.п.),</w:t>
      </w:r>
    </w:p>
    <w:p w:rsidR="000C0691" w:rsidRPr="000C0691" w:rsidRDefault="000C0691" w:rsidP="000C0691">
      <w:pPr>
        <w:autoSpaceDE w:val="0"/>
        <w:autoSpaceDN w:val="0"/>
        <w:adjustRightInd w:val="0"/>
        <w:ind w:left="2834" w:firstLine="851"/>
        <w:jc w:val="center"/>
        <w:rPr>
          <w:i/>
          <w:sz w:val="20"/>
          <w:szCs w:val="20"/>
        </w:rPr>
      </w:pPr>
      <w:r w:rsidRPr="000C0691">
        <w:rPr>
          <w:i/>
          <w:sz w:val="20"/>
          <w:szCs w:val="20"/>
        </w:rPr>
        <w:t xml:space="preserve">       дом (владение и т.п.)</w:t>
      </w:r>
    </w:p>
    <w:p w:rsidR="000C0691" w:rsidRPr="000C0691" w:rsidRDefault="000C0691" w:rsidP="000C0691">
      <w:pPr>
        <w:autoSpaceDE w:val="0"/>
        <w:autoSpaceDN w:val="0"/>
        <w:adjustRightInd w:val="0"/>
        <w:ind w:left="3403" w:firstLine="851"/>
        <w:jc w:val="center"/>
      </w:pPr>
      <w:r w:rsidRPr="000C0691">
        <w:rPr>
          <w:sz w:val="28"/>
          <w:szCs w:val="28"/>
        </w:rPr>
        <w:t>и (или) адрес электронной почты номер телефона  для связи с заявителем</w:t>
      </w:r>
      <w:r w:rsidRPr="000C0691">
        <w:t xml:space="preserve"> ____________________________</w:t>
      </w:r>
      <w:hyperlink r:id="rId15" w:history="1">
        <w:r w:rsidRPr="000C0691">
          <w:rPr>
            <w:color w:val="0000FF"/>
            <w:vertAlign w:val="superscript"/>
          </w:rPr>
          <w:t>&lt;1&gt;</w:t>
        </w:r>
      </w:hyperlink>
      <w:hyperlink r:id="rId16" w:history="1">
        <w:r w:rsidRPr="000C0691">
          <w:rPr>
            <w:color w:val="0000FF"/>
            <w:vertAlign w:val="superscript"/>
          </w:rPr>
          <w:t>&lt;2&gt;</w:t>
        </w:r>
      </w:hyperlink>
      <w:r w:rsidRPr="000C0691">
        <w:t>.</w:t>
      </w:r>
    </w:p>
    <w:p w:rsidR="000C0691" w:rsidRPr="000C0691" w:rsidRDefault="000C0691" w:rsidP="000C0691">
      <w:pPr>
        <w:widowControl w:val="0"/>
        <w:autoSpaceDE w:val="0"/>
        <w:autoSpaceDN w:val="0"/>
        <w:adjustRightInd w:val="0"/>
        <w:jc w:val="center"/>
        <w:rPr>
          <w:bCs/>
          <w:sz w:val="28"/>
          <w:szCs w:val="28"/>
        </w:rPr>
      </w:pPr>
    </w:p>
    <w:p w:rsidR="000C0691" w:rsidRPr="000C0691" w:rsidRDefault="000C0691" w:rsidP="000C0691">
      <w:pPr>
        <w:widowControl w:val="0"/>
        <w:autoSpaceDE w:val="0"/>
        <w:autoSpaceDN w:val="0"/>
        <w:adjustRightInd w:val="0"/>
        <w:jc w:val="center"/>
        <w:rPr>
          <w:bCs/>
          <w:sz w:val="28"/>
          <w:szCs w:val="28"/>
        </w:rPr>
      </w:pPr>
    </w:p>
    <w:p w:rsidR="000C0691" w:rsidRPr="000C0691" w:rsidRDefault="000C0691" w:rsidP="000C0691">
      <w:pPr>
        <w:widowControl w:val="0"/>
        <w:autoSpaceDE w:val="0"/>
        <w:autoSpaceDN w:val="0"/>
        <w:adjustRightInd w:val="0"/>
        <w:jc w:val="center"/>
        <w:rPr>
          <w:bCs/>
          <w:sz w:val="28"/>
          <w:szCs w:val="28"/>
        </w:rPr>
      </w:pPr>
    </w:p>
    <w:p w:rsidR="000C0691" w:rsidRPr="000C0691" w:rsidRDefault="000C0691" w:rsidP="000C0691">
      <w:pPr>
        <w:widowControl w:val="0"/>
        <w:autoSpaceDE w:val="0"/>
        <w:autoSpaceDN w:val="0"/>
        <w:adjustRightInd w:val="0"/>
        <w:jc w:val="center"/>
        <w:rPr>
          <w:bCs/>
          <w:sz w:val="28"/>
          <w:szCs w:val="28"/>
        </w:rPr>
      </w:pPr>
      <w:r w:rsidRPr="000C0691">
        <w:rPr>
          <w:bCs/>
          <w:sz w:val="28"/>
          <w:szCs w:val="28"/>
        </w:rPr>
        <w:lastRenderedPageBreak/>
        <w:t>ЗАЯВЛЕНИЕ</w:t>
      </w:r>
    </w:p>
    <w:p w:rsidR="000C0691" w:rsidRPr="000C0691" w:rsidRDefault="000C0691" w:rsidP="000C0691">
      <w:pPr>
        <w:autoSpaceDE w:val="0"/>
        <w:autoSpaceDN w:val="0"/>
        <w:adjustRightInd w:val="0"/>
        <w:ind w:firstLine="851"/>
        <w:jc w:val="both"/>
        <w:rPr>
          <w:sz w:val="28"/>
          <w:szCs w:val="28"/>
        </w:rPr>
      </w:pPr>
      <w:r w:rsidRPr="000C0691">
        <w:rPr>
          <w:bCs/>
        </w:rPr>
        <w:t xml:space="preserve">                    </w:t>
      </w:r>
      <w:r w:rsidRPr="000C0691">
        <w:rPr>
          <w:sz w:val="28"/>
          <w:szCs w:val="28"/>
        </w:rPr>
        <w:t xml:space="preserve">о выдаче разрешения на размещение объекта </w:t>
      </w:r>
    </w:p>
    <w:p w:rsidR="000C0691" w:rsidRPr="000C0691" w:rsidRDefault="000C0691" w:rsidP="000C0691">
      <w:pPr>
        <w:widowControl w:val="0"/>
        <w:autoSpaceDE w:val="0"/>
        <w:autoSpaceDN w:val="0"/>
        <w:adjustRightInd w:val="0"/>
        <w:jc w:val="center"/>
        <w:rPr>
          <w:sz w:val="28"/>
          <w:szCs w:val="28"/>
        </w:rPr>
      </w:pPr>
    </w:p>
    <w:tbl>
      <w:tblPr>
        <w:tblW w:w="9639" w:type="dxa"/>
        <w:tblInd w:w="108" w:type="dxa"/>
        <w:tblLayout w:type="fixed"/>
        <w:tblLook w:val="04A0" w:firstRow="1" w:lastRow="0" w:firstColumn="1" w:lastColumn="0" w:noHBand="0" w:noVBand="1"/>
      </w:tblPr>
      <w:tblGrid>
        <w:gridCol w:w="9639"/>
      </w:tblGrid>
      <w:tr w:rsidR="000C0691" w:rsidRPr="000C0691" w:rsidTr="00397807">
        <w:tc>
          <w:tcPr>
            <w:tcW w:w="9639" w:type="dxa"/>
            <w:shd w:val="clear" w:color="auto" w:fill="auto"/>
          </w:tcPr>
          <w:p w:rsidR="000C0691" w:rsidRPr="000C0691" w:rsidRDefault="000C0691" w:rsidP="000C0691">
            <w:pPr>
              <w:autoSpaceDE w:val="0"/>
              <w:autoSpaceDN w:val="0"/>
              <w:adjustRightInd w:val="0"/>
              <w:ind w:firstLine="709"/>
              <w:jc w:val="both"/>
              <w:rPr>
                <w:rFonts w:eastAsia="Calibri"/>
                <w:sz w:val="28"/>
                <w:szCs w:val="28"/>
              </w:rPr>
            </w:pPr>
            <w:r w:rsidRPr="000C0691">
              <w:rPr>
                <w:rFonts w:eastAsia="Calibri"/>
                <w:sz w:val="28"/>
                <w:szCs w:val="28"/>
              </w:rPr>
              <w:t xml:space="preserve">Прошу выдать разрешение на </w:t>
            </w:r>
            <w:r w:rsidRPr="000C0691">
              <w:rPr>
                <w:sz w:val="28"/>
                <w:szCs w:val="28"/>
              </w:rPr>
              <w:t>размещение объекта</w:t>
            </w:r>
            <w:r w:rsidRPr="000C0691">
              <w:rPr>
                <w:rFonts w:eastAsia="Calibri"/>
                <w:sz w:val="28"/>
                <w:szCs w:val="28"/>
              </w:rPr>
              <w:t xml:space="preserve"> </w:t>
            </w:r>
          </w:p>
        </w:tc>
      </w:tr>
      <w:tr w:rsidR="000C0691" w:rsidRPr="000C0691" w:rsidTr="00397807">
        <w:tc>
          <w:tcPr>
            <w:tcW w:w="9639" w:type="dxa"/>
            <w:shd w:val="clear" w:color="auto" w:fill="auto"/>
          </w:tcPr>
          <w:p w:rsidR="000C0691" w:rsidRPr="000C0691" w:rsidRDefault="000C0691" w:rsidP="000C0691">
            <w:pPr>
              <w:autoSpaceDE w:val="0"/>
              <w:autoSpaceDN w:val="0"/>
              <w:adjustRightInd w:val="0"/>
              <w:jc w:val="both"/>
              <w:rPr>
                <w:rFonts w:eastAsia="Calibri"/>
                <w:sz w:val="28"/>
                <w:szCs w:val="28"/>
              </w:rPr>
            </w:pPr>
            <w:r w:rsidRPr="000C0691">
              <w:rPr>
                <w:rFonts w:eastAsia="Calibri"/>
                <w:sz w:val="28"/>
                <w:szCs w:val="28"/>
              </w:rPr>
              <w:t>___________________________________________________________________</w:t>
            </w:r>
          </w:p>
        </w:tc>
      </w:tr>
      <w:tr w:rsidR="000C0691" w:rsidRPr="000C0691" w:rsidTr="00397807">
        <w:tc>
          <w:tcPr>
            <w:tcW w:w="9639" w:type="dxa"/>
            <w:shd w:val="clear" w:color="auto" w:fill="auto"/>
          </w:tcPr>
          <w:p w:rsidR="000C0691" w:rsidRPr="000C0691" w:rsidRDefault="000C0691" w:rsidP="000C0691">
            <w:pPr>
              <w:autoSpaceDE w:val="0"/>
              <w:autoSpaceDN w:val="0"/>
              <w:adjustRightInd w:val="0"/>
              <w:jc w:val="center"/>
              <w:rPr>
                <w:rFonts w:eastAsia="Calibri"/>
                <w:sz w:val="20"/>
                <w:szCs w:val="20"/>
              </w:rPr>
            </w:pPr>
            <w:r w:rsidRPr="000C0691">
              <w:rPr>
                <w:rFonts w:eastAsia="Calibri"/>
                <w:sz w:val="20"/>
                <w:szCs w:val="20"/>
              </w:rPr>
              <w:t>(указать вид объекта, предполагаемого к размещению, в соответствии с Перечнем)</w:t>
            </w:r>
          </w:p>
          <w:p w:rsidR="000C0691" w:rsidRPr="000C0691" w:rsidRDefault="000C0691" w:rsidP="000C0691">
            <w:pPr>
              <w:autoSpaceDE w:val="0"/>
              <w:autoSpaceDN w:val="0"/>
              <w:adjustRightInd w:val="0"/>
              <w:jc w:val="both"/>
              <w:rPr>
                <w:rFonts w:eastAsia="Calibri"/>
                <w:sz w:val="28"/>
                <w:szCs w:val="28"/>
              </w:rPr>
            </w:pPr>
            <w:r w:rsidRPr="000C0691">
              <w:rPr>
                <w:rFonts w:eastAsia="Calibri"/>
                <w:sz w:val="28"/>
                <w:szCs w:val="28"/>
              </w:rPr>
              <w:t>местоположение________________________________________________</w:t>
            </w:r>
          </w:p>
        </w:tc>
      </w:tr>
      <w:tr w:rsidR="000C0691" w:rsidRPr="000C0691" w:rsidTr="00397807">
        <w:tc>
          <w:tcPr>
            <w:tcW w:w="9639" w:type="dxa"/>
            <w:shd w:val="clear" w:color="auto" w:fill="auto"/>
          </w:tcPr>
          <w:p w:rsidR="000C0691" w:rsidRPr="000C0691" w:rsidRDefault="000C0691" w:rsidP="000C0691">
            <w:pPr>
              <w:autoSpaceDE w:val="0"/>
              <w:autoSpaceDN w:val="0"/>
              <w:adjustRightInd w:val="0"/>
              <w:jc w:val="center"/>
              <w:rPr>
                <w:rFonts w:eastAsia="Calibri"/>
                <w:sz w:val="20"/>
                <w:szCs w:val="20"/>
              </w:rPr>
            </w:pPr>
            <w:proofErr w:type="gramStart"/>
            <w:r w:rsidRPr="000C0691">
              <w:rPr>
                <w:rFonts w:eastAsia="Calibri"/>
                <w:sz w:val="20"/>
                <w:szCs w:val="20"/>
              </w:rPr>
              <w:t>(адрес (местоположение) земель или части земельного участка,</w:t>
            </w:r>
            <w:r w:rsidRPr="000C0691">
              <w:rPr>
                <w:sz w:val="20"/>
                <w:szCs w:val="20"/>
              </w:rPr>
              <w:t xml:space="preserve"> кадастровый номер (при наличии)</w:t>
            </w:r>
            <w:proofErr w:type="gramEnd"/>
          </w:p>
          <w:p w:rsidR="000C0691" w:rsidRPr="000C0691" w:rsidRDefault="000C0691" w:rsidP="000C0691">
            <w:pPr>
              <w:autoSpaceDE w:val="0"/>
              <w:autoSpaceDN w:val="0"/>
              <w:adjustRightInd w:val="0"/>
              <w:jc w:val="both"/>
              <w:rPr>
                <w:rFonts w:eastAsia="Calibri"/>
                <w:sz w:val="28"/>
                <w:szCs w:val="28"/>
              </w:rPr>
            </w:pPr>
            <w:r w:rsidRPr="000C0691">
              <w:rPr>
                <w:rFonts w:eastAsia="Calibri"/>
                <w:sz w:val="28"/>
                <w:szCs w:val="28"/>
              </w:rPr>
              <w:t>___________________________________________________________________</w:t>
            </w:r>
          </w:p>
        </w:tc>
      </w:tr>
      <w:tr w:rsidR="000C0691" w:rsidRPr="000C0691" w:rsidTr="00397807">
        <w:tc>
          <w:tcPr>
            <w:tcW w:w="9639" w:type="dxa"/>
            <w:shd w:val="clear" w:color="auto" w:fill="auto"/>
          </w:tcPr>
          <w:p w:rsidR="000C0691" w:rsidRPr="000C0691" w:rsidRDefault="000C0691" w:rsidP="000C0691">
            <w:pPr>
              <w:autoSpaceDE w:val="0"/>
              <w:autoSpaceDN w:val="0"/>
              <w:adjustRightInd w:val="0"/>
              <w:jc w:val="center"/>
              <w:rPr>
                <w:rFonts w:eastAsia="Calibri"/>
                <w:sz w:val="20"/>
                <w:szCs w:val="20"/>
              </w:rPr>
            </w:pPr>
            <w:proofErr w:type="gramStart"/>
            <w:r w:rsidRPr="000C0691">
              <w:rPr>
                <w:rFonts w:eastAsia="Calibri"/>
                <w:sz w:val="20"/>
                <w:szCs w:val="20"/>
              </w:rPr>
              <w:t xml:space="preserve">(указать координаты характерных точек границ территории, если предполагается использование земель </w:t>
            </w:r>
            <w:proofErr w:type="gramEnd"/>
          </w:p>
          <w:p w:rsidR="000C0691" w:rsidRPr="000C0691" w:rsidRDefault="000C0691" w:rsidP="000C0691">
            <w:pPr>
              <w:autoSpaceDE w:val="0"/>
              <w:autoSpaceDN w:val="0"/>
              <w:adjustRightInd w:val="0"/>
              <w:jc w:val="both"/>
              <w:rPr>
                <w:rFonts w:eastAsia="Calibri"/>
                <w:sz w:val="28"/>
                <w:szCs w:val="28"/>
              </w:rPr>
            </w:pPr>
            <w:r w:rsidRPr="000C0691">
              <w:rPr>
                <w:rFonts w:eastAsia="Calibri"/>
                <w:sz w:val="28"/>
                <w:szCs w:val="28"/>
              </w:rPr>
              <w:t>___________________________________________________________________</w:t>
            </w:r>
          </w:p>
        </w:tc>
      </w:tr>
    </w:tbl>
    <w:p w:rsidR="000C0691" w:rsidRPr="000C0691" w:rsidRDefault="000C0691" w:rsidP="000C0691">
      <w:pPr>
        <w:autoSpaceDE w:val="0"/>
        <w:autoSpaceDN w:val="0"/>
        <w:adjustRightInd w:val="0"/>
        <w:jc w:val="center"/>
        <w:rPr>
          <w:sz w:val="20"/>
          <w:szCs w:val="20"/>
        </w:rPr>
      </w:pPr>
      <w:r w:rsidRPr="000C0691">
        <w:rPr>
          <w:sz w:val="20"/>
          <w:szCs w:val="20"/>
        </w:rPr>
        <w:t xml:space="preserve">или части земельного участка) </w:t>
      </w:r>
    </w:p>
    <w:p w:rsidR="000C0691" w:rsidRPr="000C0691" w:rsidRDefault="000C0691" w:rsidP="000C0691">
      <w:pPr>
        <w:autoSpaceDE w:val="0"/>
        <w:autoSpaceDN w:val="0"/>
        <w:adjustRightInd w:val="0"/>
        <w:jc w:val="both"/>
        <w:rPr>
          <w:sz w:val="28"/>
          <w:szCs w:val="28"/>
        </w:rPr>
      </w:pPr>
      <w:r w:rsidRPr="000C0691">
        <w:rPr>
          <w:sz w:val="28"/>
          <w:szCs w:val="28"/>
        </w:rPr>
        <w:t>на срок _________________________________________________________</w:t>
      </w:r>
    </w:p>
    <w:p w:rsidR="000C0691" w:rsidRPr="000C0691" w:rsidRDefault="000C0691" w:rsidP="000C0691">
      <w:pPr>
        <w:autoSpaceDE w:val="0"/>
        <w:autoSpaceDN w:val="0"/>
        <w:adjustRightInd w:val="0"/>
        <w:ind w:firstLine="851"/>
        <w:jc w:val="both"/>
        <w:rPr>
          <w:sz w:val="28"/>
          <w:szCs w:val="28"/>
        </w:rPr>
      </w:pPr>
    </w:p>
    <w:p w:rsidR="000C0691" w:rsidRPr="000C0691" w:rsidRDefault="000C0691" w:rsidP="000C0691">
      <w:pPr>
        <w:autoSpaceDE w:val="0"/>
        <w:autoSpaceDN w:val="0"/>
        <w:adjustRightInd w:val="0"/>
        <w:ind w:firstLine="708"/>
        <w:jc w:val="both"/>
        <w:rPr>
          <w:sz w:val="28"/>
          <w:szCs w:val="28"/>
        </w:rPr>
      </w:pPr>
      <w:r w:rsidRPr="000C0691">
        <w:rPr>
          <w:sz w:val="28"/>
          <w:szCs w:val="28"/>
        </w:rPr>
        <w:t xml:space="preserve">Подтверждаю достоверность представленной информации. </w:t>
      </w:r>
    </w:p>
    <w:p w:rsidR="000C0691" w:rsidRPr="000C0691" w:rsidRDefault="000C0691" w:rsidP="000C0691">
      <w:pPr>
        <w:autoSpaceDE w:val="0"/>
        <w:autoSpaceDN w:val="0"/>
        <w:adjustRightInd w:val="0"/>
        <w:ind w:firstLine="708"/>
        <w:jc w:val="both"/>
        <w:rPr>
          <w:sz w:val="28"/>
          <w:szCs w:val="28"/>
        </w:rPr>
      </w:pPr>
      <w:r w:rsidRPr="000C0691">
        <w:rPr>
          <w:sz w:val="28"/>
          <w:szCs w:val="28"/>
        </w:rPr>
        <w:t>Я предупрежде</w:t>
      </w:r>
      <w:proofErr w:type="gramStart"/>
      <w:r w:rsidRPr="000C0691">
        <w:rPr>
          <w:sz w:val="28"/>
          <w:szCs w:val="28"/>
        </w:rPr>
        <w:t>н(</w:t>
      </w:r>
      <w:proofErr w:type="gramEnd"/>
      <w:r w:rsidRPr="000C0691">
        <w:rPr>
          <w:sz w:val="28"/>
          <w:szCs w:val="28"/>
        </w:rPr>
        <w:t xml:space="preserve">а) об ответственности за представление ложных или неполных сведений. Настоящим во исполнение требований Федерального </w:t>
      </w:r>
      <w:hyperlink r:id="rId17" w:history="1">
        <w:r w:rsidRPr="000C0691">
          <w:rPr>
            <w:sz w:val="28"/>
            <w:szCs w:val="28"/>
          </w:rPr>
          <w:t>закона</w:t>
        </w:r>
      </w:hyperlink>
      <w:r w:rsidRPr="000C0691">
        <w:rPr>
          <w:sz w:val="28"/>
          <w:szCs w:val="28"/>
        </w:rPr>
        <w:t xml:space="preserve">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w:t>
      </w:r>
    </w:p>
    <w:p w:rsidR="000C0691" w:rsidRPr="000C0691" w:rsidRDefault="000C0691" w:rsidP="000C0691">
      <w:pPr>
        <w:autoSpaceDE w:val="0"/>
        <w:autoSpaceDN w:val="0"/>
        <w:adjustRightInd w:val="0"/>
        <w:ind w:firstLine="708"/>
        <w:jc w:val="both"/>
        <w:rPr>
          <w:sz w:val="28"/>
          <w:szCs w:val="28"/>
        </w:rPr>
      </w:pPr>
      <w:r w:rsidRPr="000C0691">
        <w:rPr>
          <w:sz w:val="28"/>
          <w:szCs w:val="28"/>
        </w:rPr>
        <w:t xml:space="preserve">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 </w:t>
      </w:r>
      <w:hyperlink r:id="rId18" w:history="1">
        <w:r w:rsidRPr="000C0691">
          <w:rPr>
            <w:color w:val="0000FF"/>
            <w:sz w:val="28"/>
            <w:szCs w:val="28"/>
            <w:vertAlign w:val="superscript"/>
          </w:rPr>
          <w:t>&lt;1&gt;</w:t>
        </w:r>
      </w:hyperlink>
      <w:r w:rsidRPr="000C0691">
        <w:rPr>
          <w:sz w:val="28"/>
          <w:szCs w:val="28"/>
        </w:rPr>
        <w:t>.</w:t>
      </w:r>
    </w:p>
    <w:p w:rsidR="000C0691" w:rsidRPr="000C0691" w:rsidRDefault="000C0691" w:rsidP="000C0691">
      <w:pPr>
        <w:autoSpaceDE w:val="0"/>
        <w:autoSpaceDN w:val="0"/>
        <w:adjustRightInd w:val="0"/>
        <w:ind w:firstLine="851"/>
        <w:jc w:val="both"/>
        <w:rPr>
          <w:sz w:val="28"/>
          <w:szCs w:val="28"/>
        </w:rPr>
      </w:pPr>
      <w:r w:rsidRPr="000C0691">
        <w:rPr>
          <w:sz w:val="28"/>
          <w:szCs w:val="28"/>
        </w:rPr>
        <w:t>Приложение:</w:t>
      </w:r>
    </w:p>
    <w:p w:rsidR="000C0691" w:rsidRPr="000C0691" w:rsidRDefault="000C0691" w:rsidP="000C0691">
      <w:pPr>
        <w:autoSpaceDE w:val="0"/>
        <w:autoSpaceDN w:val="0"/>
        <w:adjustRightInd w:val="0"/>
        <w:ind w:firstLine="540"/>
        <w:jc w:val="both"/>
        <w:rPr>
          <w:sz w:val="28"/>
          <w:szCs w:val="28"/>
        </w:rPr>
      </w:pPr>
      <w:r w:rsidRPr="000C0691">
        <w:rPr>
          <w:sz w:val="28"/>
          <w:szCs w:val="28"/>
        </w:rPr>
        <w:t xml:space="preserve">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0C0691" w:rsidRPr="000C0691" w:rsidRDefault="000C0691" w:rsidP="000C0691">
      <w:pPr>
        <w:autoSpaceDE w:val="0"/>
        <w:autoSpaceDN w:val="0"/>
        <w:adjustRightInd w:val="0"/>
        <w:ind w:firstLine="540"/>
        <w:jc w:val="both"/>
        <w:rPr>
          <w:sz w:val="28"/>
          <w:szCs w:val="28"/>
        </w:rPr>
      </w:pPr>
      <w:r w:rsidRPr="000C0691">
        <w:rPr>
          <w:sz w:val="28"/>
          <w:szCs w:val="28"/>
        </w:rPr>
        <w:t>б) схема границ предполагаемых к использованию земель или части земельного участка, выполненная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C0691" w:rsidRPr="000C0691" w:rsidRDefault="000C0691" w:rsidP="000C0691">
      <w:pPr>
        <w:autoSpaceDE w:val="0"/>
        <w:autoSpaceDN w:val="0"/>
        <w:adjustRightInd w:val="0"/>
        <w:ind w:firstLine="540"/>
        <w:jc w:val="both"/>
        <w:rPr>
          <w:sz w:val="28"/>
          <w:szCs w:val="28"/>
        </w:rPr>
      </w:pPr>
      <w:r w:rsidRPr="000C0691">
        <w:rPr>
          <w:sz w:val="28"/>
          <w:szCs w:val="28"/>
        </w:rPr>
        <w:t>в) копия кадастровой выписки о земельном участке или кадастрового паспорта земельного участка</w:t>
      </w:r>
      <w:r w:rsidRPr="000C0691">
        <w:t>&lt;4&gt;</w:t>
      </w:r>
      <w:r w:rsidRPr="000C0691">
        <w:rPr>
          <w:sz w:val="28"/>
          <w:szCs w:val="28"/>
        </w:rPr>
        <w:t>;</w:t>
      </w:r>
      <w:r w:rsidRPr="000C0691">
        <w:t xml:space="preserve"> </w:t>
      </w:r>
    </w:p>
    <w:p w:rsidR="000C0691" w:rsidRPr="000C0691" w:rsidRDefault="000C0691" w:rsidP="000C0691">
      <w:pPr>
        <w:tabs>
          <w:tab w:val="left" w:pos="567"/>
        </w:tabs>
        <w:ind w:firstLine="567"/>
        <w:jc w:val="both"/>
        <w:rPr>
          <w:sz w:val="28"/>
          <w:szCs w:val="28"/>
        </w:rPr>
      </w:pPr>
      <w:r w:rsidRPr="000C0691">
        <w:rPr>
          <w:sz w:val="28"/>
          <w:szCs w:val="28"/>
        </w:rPr>
        <w:t>г) выписка из Единого государственного реестра прав на недвижимое имущество и сделок с ним</w:t>
      </w:r>
      <w:r w:rsidRPr="000C0691">
        <w:t>&lt;4&gt;</w:t>
      </w:r>
      <w:r w:rsidRPr="000C0691">
        <w:rPr>
          <w:sz w:val="28"/>
          <w:szCs w:val="28"/>
        </w:rPr>
        <w:t>;</w:t>
      </w:r>
      <w:r w:rsidRPr="000C0691">
        <w:t xml:space="preserve"> </w:t>
      </w:r>
    </w:p>
    <w:p w:rsidR="000C0691" w:rsidRPr="000C0691" w:rsidRDefault="000C0691" w:rsidP="000C0691">
      <w:pPr>
        <w:spacing w:line="276" w:lineRule="auto"/>
        <w:jc w:val="both"/>
        <w:rPr>
          <w:rFonts w:eastAsia="Calibri"/>
          <w:sz w:val="28"/>
          <w:szCs w:val="28"/>
          <w:lang w:eastAsia="en-US"/>
        </w:rPr>
      </w:pPr>
      <w:r w:rsidRPr="000C0691">
        <w:rPr>
          <w:rFonts w:eastAsia="Calibri"/>
          <w:sz w:val="28"/>
          <w:szCs w:val="28"/>
          <w:lang w:eastAsia="en-US"/>
        </w:rPr>
        <w:t>_________           ___________________       _____________________________</w:t>
      </w:r>
    </w:p>
    <w:p w:rsidR="000C0691" w:rsidRPr="000C0691" w:rsidRDefault="000C0691" w:rsidP="000C0691">
      <w:pPr>
        <w:spacing w:line="276" w:lineRule="auto"/>
        <w:jc w:val="both"/>
        <w:rPr>
          <w:sz w:val="20"/>
          <w:szCs w:val="20"/>
        </w:rPr>
      </w:pPr>
      <w:r w:rsidRPr="000C0691">
        <w:t xml:space="preserve"> </w:t>
      </w:r>
      <w:r w:rsidRPr="000C0691">
        <w:rPr>
          <w:sz w:val="20"/>
          <w:szCs w:val="20"/>
        </w:rPr>
        <w:t>(дата)                                                (подпись)                                                 (расшифровка подписи)</w:t>
      </w:r>
    </w:p>
    <w:p w:rsidR="000C0691" w:rsidRPr="000C0691" w:rsidRDefault="000C0691" w:rsidP="000C0691">
      <w:pPr>
        <w:spacing w:line="276" w:lineRule="auto"/>
        <w:jc w:val="both"/>
        <w:rPr>
          <w:sz w:val="20"/>
          <w:szCs w:val="20"/>
        </w:rPr>
      </w:pPr>
      <w:r w:rsidRPr="000C0691">
        <w:rPr>
          <w:sz w:val="20"/>
          <w:szCs w:val="20"/>
        </w:rPr>
        <w:t>--------------------------------</w:t>
      </w:r>
    </w:p>
    <w:p w:rsidR="000C0691" w:rsidRPr="000C0691" w:rsidRDefault="000C0691" w:rsidP="000C0691">
      <w:pPr>
        <w:autoSpaceDE w:val="0"/>
        <w:autoSpaceDN w:val="0"/>
        <w:adjustRightInd w:val="0"/>
        <w:rPr>
          <w:sz w:val="20"/>
          <w:szCs w:val="20"/>
        </w:rPr>
      </w:pPr>
      <w:r w:rsidRPr="000C0691">
        <w:rPr>
          <w:sz w:val="20"/>
          <w:szCs w:val="20"/>
        </w:rPr>
        <w:t xml:space="preserve">    &lt;1&gt; для граждан</w:t>
      </w:r>
    </w:p>
    <w:p w:rsidR="000C0691" w:rsidRPr="000C0691" w:rsidRDefault="000C0691" w:rsidP="000C0691">
      <w:pPr>
        <w:autoSpaceDE w:val="0"/>
        <w:autoSpaceDN w:val="0"/>
        <w:adjustRightInd w:val="0"/>
        <w:rPr>
          <w:sz w:val="20"/>
          <w:szCs w:val="20"/>
        </w:rPr>
      </w:pPr>
      <w:r w:rsidRPr="000C0691">
        <w:rPr>
          <w:sz w:val="20"/>
          <w:szCs w:val="20"/>
        </w:rPr>
        <w:t xml:space="preserve">    &lt;2&gt; для юридических лиц</w:t>
      </w:r>
    </w:p>
    <w:p w:rsidR="000C0691" w:rsidRPr="000C0691" w:rsidRDefault="000C0691" w:rsidP="000C0691">
      <w:pPr>
        <w:autoSpaceDE w:val="0"/>
        <w:autoSpaceDN w:val="0"/>
        <w:adjustRightInd w:val="0"/>
        <w:rPr>
          <w:sz w:val="20"/>
          <w:szCs w:val="20"/>
        </w:rPr>
      </w:pPr>
      <w:r w:rsidRPr="000C0691">
        <w:rPr>
          <w:sz w:val="20"/>
          <w:szCs w:val="20"/>
        </w:rPr>
        <w:t xml:space="preserve">    &lt;3&gt; графа не заполняется, если заявителем является иностранное юридическое лицо</w:t>
      </w:r>
    </w:p>
    <w:p w:rsidR="000C0691" w:rsidRPr="000C0691" w:rsidRDefault="000C0691" w:rsidP="000C0691">
      <w:pPr>
        <w:autoSpaceDE w:val="0"/>
        <w:autoSpaceDN w:val="0"/>
        <w:adjustRightInd w:val="0"/>
        <w:ind w:left="284" w:hanging="284"/>
        <w:rPr>
          <w:sz w:val="20"/>
          <w:szCs w:val="20"/>
        </w:rPr>
      </w:pPr>
      <w:r w:rsidRPr="000C0691">
        <w:rPr>
          <w:sz w:val="20"/>
          <w:szCs w:val="20"/>
        </w:rPr>
        <w:t xml:space="preserve">    &lt;4&gt; документы, обязанность по предоставлению которых не возложена на заявителя</w:t>
      </w:r>
    </w:p>
    <w:p w:rsidR="000C0691" w:rsidRPr="000C0691" w:rsidRDefault="000C0691" w:rsidP="000C0691">
      <w:pPr>
        <w:ind w:left="3261"/>
        <w:jc w:val="both"/>
        <w:rPr>
          <w:sz w:val="28"/>
          <w:szCs w:val="28"/>
        </w:rPr>
      </w:pPr>
      <w:r w:rsidRPr="000C0691">
        <w:rPr>
          <w:sz w:val="28"/>
          <w:szCs w:val="28"/>
        </w:rPr>
        <w:t>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0C0691" w:rsidRPr="000C0691" w:rsidTr="00397807">
        <w:tc>
          <w:tcPr>
            <w:tcW w:w="9853" w:type="dxa"/>
            <w:tcBorders>
              <w:top w:val="nil"/>
              <w:left w:val="nil"/>
              <w:bottom w:val="nil"/>
              <w:right w:val="nil"/>
            </w:tcBorders>
            <w:shd w:val="clear" w:color="auto" w:fill="auto"/>
          </w:tcPr>
          <w:p w:rsidR="000C0691" w:rsidRPr="000C0691" w:rsidRDefault="000C0691" w:rsidP="000C0691">
            <w:pPr>
              <w:ind w:left="709" w:hanging="709"/>
              <w:jc w:val="center"/>
              <w:rPr>
                <w:sz w:val="28"/>
                <w:szCs w:val="28"/>
              </w:rPr>
            </w:pPr>
            <w:r w:rsidRPr="000C0691">
              <w:rPr>
                <w:sz w:val="28"/>
                <w:szCs w:val="28"/>
              </w:rPr>
              <w:lastRenderedPageBreak/>
              <w:t xml:space="preserve">                                                                         Приложение № 2 к Регламенту</w:t>
            </w:r>
          </w:p>
          <w:p w:rsidR="000C0691" w:rsidRPr="000C0691" w:rsidRDefault="000C0691" w:rsidP="000C0691">
            <w:pPr>
              <w:ind w:left="709" w:hanging="709"/>
              <w:jc w:val="center"/>
              <w:rPr>
                <w:rFonts w:eastAsia="Calibri"/>
                <w:sz w:val="28"/>
                <w:szCs w:val="28"/>
              </w:rPr>
            </w:pPr>
          </w:p>
          <w:p w:rsidR="000C0691" w:rsidRPr="000C0691" w:rsidRDefault="000C0691" w:rsidP="000C0691">
            <w:pPr>
              <w:ind w:left="709" w:hanging="709"/>
              <w:jc w:val="center"/>
              <w:rPr>
                <w:rFonts w:eastAsia="Calibri"/>
                <w:sz w:val="28"/>
                <w:szCs w:val="28"/>
              </w:rPr>
            </w:pPr>
            <w:r w:rsidRPr="000C0691">
              <w:rPr>
                <w:rFonts w:eastAsia="Calibri"/>
                <w:sz w:val="28"/>
                <w:szCs w:val="28"/>
              </w:rPr>
              <w:t>Блок-схема</w:t>
            </w:r>
          </w:p>
          <w:p w:rsidR="000C0691" w:rsidRPr="000C0691" w:rsidRDefault="000C0691" w:rsidP="000C0691">
            <w:pPr>
              <w:ind w:left="709" w:hanging="709"/>
              <w:jc w:val="center"/>
              <w:rPr>
                <w:rFonts w:eastAsia="Calibri"/>
                <w:sz w:val="28"/>
                <w:szCs w:val="28"/>
              </w:rPr>
            </w:pPr>
            <w:r w:rsidRPr="000C0691">
              <w:rPr>
                <w:rFonts w:eastAsia="Calibri"/>
                <w:sz w:val="28"/>
                <w:szCs w:val="28"/>
              </w:rPr>
              <w:t xml:space="preserve">последовательности исполнения </w:t>
            </w:r>
            <w:proofErr w:type="gramStart"/>
            <w:r w:rsidRPr="000C0691">
              <w:rPr>
                <w:rFonts w:eastAsia="Calibri"/>
                <w:sz w:val="28"/>
                <w:szCs w:val="28"/>
              </w:rPr>
              <w:t>административных</w:t>
            </w:r>
            <w:proofErr w:type="gramEnd"/>
          </w:p>
          <w:p w:rsidR="000C0691" w:rsidRPr="000C0691" w:rsidRDefault="000C0691" w:rsidP="000C0691">
            <w:pPr>
              <w:ind w:left="709" w:hanging="709"/>
              <w:jc w:val="center"/>
              <w:rPr>
                <w:rFonts w:eastAsia="Calibri"/>
                <w:sz w:val="28"/>
                <w:szCs w:val="28"/>
              </w:rPr>
            </w:pPr>
            <w:r w:rsidRPr="000C0691">
              <w:rPr>
                <w:rFonts w:eastAsia="Calibri"/>
                <w:sz w:val="28"/>
                <w:szCs w:val="28"/>
              </w:rPr>
              <w:t>процедур предоставления муниципальной услуги</w:t>
            </w:r>
          </w:p>
          <w:p w:rsidR="000C0691" w:rsidRPr="000C0691" w:rsidRDefault="000C0691" w:rsidP="000C0691">
            <w:pPr>
              <w:ind w:left="709" w:hanging="709"/>
              <w:jc w:val="center"/>
              <w:rPr>
                <w:rFonts w:eastAsia="Calibri"/>
                <w:sz w:val="28"/>
                <w:szCs w:val="28"/>
              </w:rPr>
            </w:pPr>
          </w:p>
          <w:p w:rsidR="000C0691" w:rsidRPr="000C0691" w:rsidRDefault="000C0691" w:rsidP="000C0691">
            <w:pPr>
              <w:ind w:left="709" w:hanging="709"/>
              <w:jc w:val="center"/>
              <w:rPr>
                <w:rFonts w:eastAsia="Calibri"/>
                <w:color w:val="000000"/>
                <w:sz w:val="28"/>
                <w:szCs w:val="28"/>
              </w:rPr>
            </w:pPr>
          </w:p>
          <w:p w:rsidR="000C0691" w:rsidRPr="000C0691" w:rsidRDefault="000C0691" w:rsidP="000C0691">
            <w:pPr>
              <w:autoSpaceDE w:val="0"/>
              <w:autoSpaceDN w:val="0"/>
              <w:adjustRightInd w:val="0"/>
              <w:jc w:val="center"/>
              <w:rPr>
                <w:rFonts w:eastAsia="Calibri"/>
                <w:sz w:val="28"/>
                <w:szCs w:val="28"/>
              </w:rPr>
            </w:pPr>
            <w:r>
              <w:rPr>
                <w:rFonts w:ascii="Calibri" w:eastAsia="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2076450</wp:posOffset>
                      </wp:positionH>
                      <wp:positionV relativeFrom="paragraph">
                        <wp:posOffset>74295</wp:posOffset>
                      </wp:positionV>
                      <wp:extent cx="2171700" cy="510540"/>
                      <wp:effectExtent l="5080" t="10795" r="13970" b="120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10540"/>
                              </a:xfrm>
                              <a:prstGeom prst="rect">
                                <a:avLst/>
                              </a:prstGeom>
                              <a:solidFill>
                                <a:srgbClr val="FFFFFF"/>
                              </a:solidFill>
                              <a:ln w="3175" algn="ctr">
                                <a:solidFill>
                                  <a:srgbClr val="000000"/>
                                </a:solidFill>
                                <a:miter lim="800000"/>
                                <a:headEnd/>
                                <a:tailEnd/>
                              </a:ln>
                            </wps:spPr>
                            <wps:txbx>
                              <w:txbxContent>
                                <w:p w:rsidR="000C0691" w:rsidRPr="00DD7E43" w:rsidRDefault="000C0691" w:rsidP="000C0691">
                                  <w:pPr>
                                    <w:jc w:val="center"/>
                                    <w:rPr>
                                      <w:sz w:val="28"/>
                                      <w:szCs w:val="28"/>
                                    </w:rPr>
                                  </w:pPr>
                                  <w:r w:rsidRPr="00DD7E43">
                                    <w:rPr>
                                      <w:sz w:val="28"/>
                                      <w:szCs w:val="28"/>
                                    </w:rPr>
                                    <w:t>Прием и регистрация заявления и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24" o:spid="_x0000_s1026" style="position:absolute;left:0;text-align:left;margin-left:163.5pt;margin-top:5.85pt;width:171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zdWAIAAG4EAAAOAAAAZHJzL2Uyb0RvYy54bWysVM2O0zAQviPxDpbvbJLS0hJtulrtUoS0&#10;wEoLD+A4TmLh2GbsNi0npL0i8Qg8BBfEzz5D+kZMnG7pAidEDpbHM/48830zOT5ZN4qsBDhpdEaT&#10;o5gSobkppK4y+vrV4sGMEueZLpgyWmR0Ixw9md+/d9zaVIxMbVQhgCCIdmlrM1p7b9MocrwWDXNH&#10;xgqNztJAwzyaUEUFsBbRGxWN4vhR1BooLBgunMPT88FJ5wG/LAX3L8vSCU9URjE3H1YIa96v0fyY&#10;pRUwW0u+S4P9QxYNkxof3UOdM8/IEuQfUI3kYJwp/RE3TWTKUnIRasBqkvi3aq5qZkWoBclxdk+T&#10;+3+w/MXqEogsMjoaU6JZgxp1n7bvtx+7793N9rr73N1037Yfuh/dl+4rwSBkrLUuxYtX9hL6mp29&#10;MPyNI9qc1UxX4hTAtLVgBeaZ9PHRnQu94fAqydvnpsD32NKbQN66hKYHRFrIOmi02Wsk1p5wPBwl&#10;02Qao5QcfZMknoyDiBFLb29bcP6pMA3pNxkF7IGAzlYXzvfZsPQ2JGRvlCwWUqlgQJWfKSArhv2y&#10;CF8oAIs8DFOatBl9mEwnlDBVYedzD+GRO2HuEC0O39/QGulxBpRsMjrbB7G0Z/CJLkKHeibVsMfs&#10;ld5R2rM4qOHX+TqoOLvVJzfFBjkGM7Q8jihuagPvKGmx3TPq3i4ZCErUM406PU7GSCTxwRhPpiM0&#10;4NCTH3qY5gg1VE0G48wPU7W0IKsa30oCH9qcorqlDMT3yg957QrApg567Aawn5pDO0T9+k3MfwIA&#10;AP//AwBQSwMEFAAGAAgAAAAhAJyIAajgAAAACQEAAA8AAABkcnMvZG93bnJldi54bWxMj81OwzAQ&#10;hO9IvIO1SNyok1ClNMSpEBIgVeKQAofetrHzo8brKHbT9O1ZTuW4M6PZb/LNbHsxmdF3jhTEiwiE&#10;ocrpjhoF319vD08gfEDS2DsyCi7Gw6a4vckx0+5MpZl2oRFcQj5DBW0IQyalr1pj0S/cYIi92o0W&#10;A59jI/WIZy63vUyiKJUWO+IPLQ7mtTXVcXeyCoaf8nPr3pd9efxY4r6+1N12Pyl1fze/PIMIZg7X&#10;MPzhMzoUzHRwJ9Je9AoekxVvCWzEKxAcSNM1CwcF6yQGWeTy/4LiFwAA//8DAFBLAQItABQABgAI&#10;AAAAIQC2gziS/gAAAOEBAAATAAAAAAAAAAAAAAAAAAAAAABbQ29udGVudF9UeXBlc10ueG1sUEsB&#10;Ai0AFAAGAAgAAAAhADj9If/WAAAAlAEAAAsAAAAAAAAAAAAAAAAALwEAAF9yZWxzLy5yZWxzUEsB&#10;Ai0AFAAGAAgAAAAhADIazN1YAgAAbgQAAA4AAAAAAAAAAAAAAAAALgIAAGRycy9lMm9Eb2MueG1s&#10;UEsBAi0AFAAGAAgAAAAhAJyIAajgAAAACQEAAA8AAAAAAAAAAAAAAAAAsgQAAGRycy9kb3ducmV2&#10;LnhtbFBLBQYAAAAABAAEAPMAAAC/BQAAAAA=&#10;" strokeweight=".25pt">
                      <v:textbox>
                        <w:txbxContent>
                          <w:p w:rsidR="000C0691" w:rsidRPr="00DD7E43" w:rsidRDefault="000C0691" w:rsidP="000C0691">
                            <w:pPr>
                              <w:jc w:val="center"/>
                              <w:rPr>
                                <w:sz w:val="28"/>
                                <w:szCs w:val="28"/>
                              </w:rPr>
                            </w:pPr>
                            <w:r w:rsidRPr="00DD7E43">
                              <w:rPr>
                                <w:sz w:val="28"/>
                                <w:szCs w:val="28"/>
                              </w:rPr>
                              <w:t>Прием и регистрация заявления и документов</w:t>
                            </w:r>
                          </w:p>
                        </w:txbxContent>
                      </v:textbox>
                    </v:rect>
                  </w:pict>
                </mc:Fallback>
              </mc:AlternateContent>
            </w:r>
            <w:proofErr w:type="spellStart"/>
            <w:r w:rsidRPr="000C0691">
              <w:rPr>
                <w:rFonts w:eastAsia="Calibri"/>
                <w:sz w:val="28"/>
                <w:szCs w:val="28"/>
              </w:rPr>
              <w:t>уги</w:t>
            </w:r>
            <w:proofErr w:type="spellEnd"/>
          </w:p>
          <w:p w:rsidR="000C0691" w:rsidRPr="000C0691" w:rsidRDefault="000C0691" w:rsidP="000C0691">
            <w:pPr>
              <w:autoSpaceDE w:val="0"/>
              <w:autoSpaceDN w:val="0"/>
              <w:adjustRightInd w:val="0"/>
              <w:jc w:val="center"/>
              <w:rPr>
                <w:rFonts w:eastAsia="Calibri"/>
                <w:sz w:val="28"/>
                <w:szCs w:val="28"/>
              </w:rPr>
            </w:pPr>
          </w:p>
          <w:p w:rsidR="000C0691" w:rsidRPr="000C0691" w:rsidRDefault="000C0691" w:rsidP="000C0691">
            <w:pPr>
              <w:autoSpaceDE w:val="0"/>
              <w:autoSpaceDN w:val="0"/>
              <w:adjustRightInd w:val="0"/>
              <w:jc w:val="center"/>
              <w:rPr>
                <w:rFonts w:eastAsia="Calibri"/>
                <w:sz w:val="28"/>
                <w:szCs w:val="28"/>
              </w:rPr>
            </w:pPr>
            <w:r>
              <w:rPr>
                <w:rFonts w:ascii="Calibri" w:eastAsia="Calibri" w:hAnsi="Calibri"/>
                <w:noProof/>
                <w:sz w:val="22"/>
                <w:szCs w:val="22"/>
              </w:rPr>
              <mc:AlternateContent>
                <mc:Choice Requires="wps">
                  <w:drawing>
                    <wp:anchor distT="0" distB="0" distL="114299" distR="114299" simplePos="0" relativeHeight="251661312" behindDoc="0" locked="0" layoutInCell="1" allowOverlap="1">
                      <wp:simplePos x="0" y="0"/>
                      <wp:positionH relativeFrom="column">
                        <wp:posOffset>3196589</wp:posOffset>
                      </wp:positionH>
                      <wp:positionV relativeFrom="paragraph">
                        <wp:posOffset>174625</wp:posOffset>
                      </wp:positionV>
                      <wp:extent cx="0" cy="312420"/>
                      <wp:effectExtent l="95250" t="0" r="76200" b="495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51.7pt;margin-top:13.75pt;width:0;height:24.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wHJgIAAP0DAAAOAAAAZHJzL2Uyb0RvYy54bWysU81y0zAQvjPDO2h0J05cwlBPnB4SyqVA&#10;ZloeYCvLsQdZ0mhFnNwKL9BH4BW49MDP9BnsN2IlJ6GFG4MOO6v9+bS732p2tm0U20iHtdE5n4zG&#10;nEktTFHrdc7fX50/e8kZetAFKKNlzncS+dn86ZNZazOZmsqoQjpGIBqz1ua88t5mSYKikg3gyFip&#10;yVka14Cnq1snhYOW0BuVpOPxi6Q1rrDOCIlI1uXg5POIX5ZS+HdlidIzlXOqzUfporwOMpnPIFs7&#10;sFUt9mXAP1TRQK3p0SPUEjywj67+C6qphTNoSj8SpklMWdZCxh6om8n4j24uK7Ay9kLDQXscE/4/&#10;WPF2s3KsLnKennCmoSGOui/9TX/b/ey+9res/9Tdk+g/9zfdXfej+97dd98YBdPkWosZASz0yoXe&#10;xVZf2gsjPiD5kkfOcEE7hG1L14Rwap5tIxO7IxNy65kYjIKsJ5P0eRpJSiA75FmH/rU0DQtKztE7&#10;qNeVXxitiW7jJpEI2FygD3VAdkgIj2pzXisVWVeatTk/naZTzgTQ7pUKPKmNpWmgXnMGak1LLbyL&#10;iGhUXYTsgIM7XCjHNkB7RetYmPaKaudMAXpyUEPxDIkVFHIIPZ2SeVg6BP/GFIN5Mj7YqdwBOlb+&#10;6MnQxhKwGlKia0DyUKtXumB+Z4k9cM60wUFQSodaZfwH+3H8ZiJo16bYrdyBLtqxmLb/D2GJH95J&#10;f/hr578AAAD//wMAUEsDBBQABgAIAAAAIQDttez/3QAAAAkBAAAPAAAAZHJzL2Rvd25yZXYueG1s&#10;TI/BToNAEIbvJr7DZky82UUsxSBLY0x6IKkxVh9gCyMQ2VnKTil9e8d4sMeZ+fPN9+fr2fVqwjF0&#10;ngzcLyJQSJWvO2oMfH5s7h5BBbZU294TGjhjgHVxfZXbrPYnesdpx40SCIXMGmiZh0zrULXobFj4&#10;AUluX350lmUcG12P9iRw1+s4ilba2Y7kQ2sHfGmx+t4dnYG4PPB5sy15euPk9eDi7bIcKmNub+bn&#10;J1CMM/+H4Vdf1KEQp70/Uh1UbyCJHpYSFViagJLA32JvIF2loItcXzYofgAAAP//AwBQSwECLQAU&#10;AAYACAAAACEAtoM4kv4AAADhAQAAEwAAAAAAAAAAAAAAAAAAAAAAW0NvbnRlbnRfVHlwZXNdLnht&#10;bFBLAQItABQABgAIAAAAIQA4/SH/1gAAAJQBAAALAAAAAAAAAAAAAAAAAC8BAABfcmVscy8ucmVs&#10;c1BLAQItABQABgAIAAAAIQBAWewHJgIAAP0DAAAOAAAAAAAAAAAAAAAAAC4CAABkcnMvZTJvRG9j&#10;LnhtbFBLAQItABQABgAIAAAAIQDttez/3QAAAAkBAAAPAAAAAAAAAAAAAAAAAIAEAABkcnMvZG93&#10;bnJldi54bWxQSwUGAAAAAAQABADzAAAAigUAAAAA&#10;">
                      <v:stroke endarrow="open"/>
                      <o:lock v:ext="edit" shapetype="f"/>
                    </v:shape>
                  </w:pict>
                </mc:Fallback>
              </mc:AlternateContent>
            </w:r>
          </w:p>
          <w:p w:rsidR="000C0691" w:rsidRPr="000C0691" w:rsidRDefault="000C0691" w:rsidP="000C0691">
            <w:pPr>
              <w:autoSpaceDE w:val="0"/>
              <w:autoSpaceDN w:val="0"/>
              <w:adjustRightInd w:val="0"/>
              <w:jc w:val="center"/>
              <w:rPr>
                <w:rFonts w:eastAsia="Calibri"/>
                <w:sz w:val="28"/>
                <w:szCs w:val="28"/>
              </w:rPr>
            </w:pPr>
          </w:p>
          <w:p w:rsidR="000C0691" w:rsidRPr="000C0691" w:rsidRDefault="000C0691" w:rsidP="000C0691">
            <w:pPr>
              <w:autoSpaceDE w:val="0"/>
              <w:autoSpaceDN w:val="0"/>
              <w:adjustRightInd w:val="0"/>
              <w:jc w:val="center"/>
              <w:rPr>
                <w:rFonts w:eastAsia="Calibri"/>
                <w:sz w:val="28"/>
                <w:szCs w:val="28"/>
              </w:rPr>
            </w:pPr>
            <w:r>
              <w:rPr>
                <w:rFonts w:ascii="Calibri" w:eastAsia="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2358390</wp:posOffset>
                      </wp:positionH>
                      <wp:positionV relativeFrom="paragraph">
                        <wp:posOffset>78105</wp:posOffset>
                      </wp:positionV>
                      <wp:extent cx="1630680" cy="853440"/>
                      <wp:effectExtent l="10795" t="13335" r="6350"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853440"/>
                              </a:xfrm>
                              <a:prstGeom prst="rect">
                                <a:avLst/>
                              </a:prstGeom>
                              <a:solidFill>
                                <a:srgbClr val="FFFFFF"/>
                              </a:solidFill>
                              <a:ln w="3175" algn="ctr">
                                <a:solidFill>
                                  <a:srgbClr val="000000"/>
                                </a:solidFill>
                                <a:miter lim="800000"/>
                                <a:headEnd/>
                                <a:tailEnd/>
                              </a:ln>
                            </wps:spPr>
                            <wps:txbx>
                              <w:txbxContent>
                                <w:p w:rsidR="000C0691" w:rsidRPr="000B7A26" w:rsidRDefault="000C0691" w:rsidP="000C0691">
                                  <w:pPr>
                                    <w:jc w:val="center"/>
                                    <w:rPr>
                                      <w:sz w:val="28"/>
                                      <w:szCs w:val="28"/>
                                    </w:rPr>
                                  </w:pPr>
                                  <w:r w:rsidRPr="000B7A26">
                                    <w:rPr>
                                      <w:sz w:val="28"/>
                                      <w:szCs w:val="28"/>
                                    </w:rPr>
                                    <w:t xml:space="preserve">Рассмотрение заявления </w:t>
                                  </w:r>
                                  <w:r w:rsidRPr="00DD7E43">
                                    <w:rPr>
                                      <w:sz w:val="28"/>
                                      <w:szCs w:val="28"/>
                                    </w:rPr>
                                    <w:t>и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7" style="position:absolute;left:0;text-align:left;margin-left:185.7pt;margin-top:6.15pt;width:128.4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GWAIAAG4EAAAOAAAAZHJzL2Uyb0RvYy54bWysVM1u1DAQviPxDpbvNJvt3xI1W1UtRUgF&#10;KhUeYNZxEgvHNmPvZssJqVckHoGH4IL46TNk34iJs122wAmRg+XxjD/PfN9Mjo6XjWYLiV5Zk/N0&#10;Z8SZNMIWylQ5f/3q/NGEMx/AFKCtkTm/lp4fTx8+OGpdJse2trqQyAjE+Kx1Oa9DcFmSeFHLBvyO&#10;ddKQs7TYQCATq6RAaAm90cl4NDpIWouFQyuk93R6Njj5NOKXpRThZVl6GZjOOeUW4opxnfVrMj2C&#10;rEJwtRLrNOAfsmhAGXp0A3UGAdgc1R9QjRJovS3DjrBNYstSCRlroGrS0W/VXNXgZKyFyPFuQ5P/&#10;f7DixeISmSpyPh5zZqAhjbpPq/erj9337nZ1033ubrtvqw/dj+5L95VREDHWOp/RxSt3iX3N3l1Y&#10;8cYzY09rMJU8QbRtLaGgPNM+Prl3oTc8XWWz9rkt6D2YBxvJW5bY9IBEC1tGja43GsllYIIO04Pd&#10;0cGEpBTkm+zv7u1FERPI7m479OGptA3rNzlH6oGIDosLH/psILsLidlbrYpzpXU0sJqdamQLoH45&#10;j18sgIrcDtOGtTnfTQ/3OQNdUeeLgPGRe2F+G20Uv7+hNSrQDGjVUEGbIMh6Bp+YInZoAKWHPWWv&#10;zZrSnsVBjbCcLaOKh3f6zGxxTRyjHVqeRpQ2tcV3nLXU7jn3b+eAkjP9zJBOj9OeSBaisbd/OCYD&#10;tz2zbQ8YQVBD1WwwTsMwVXOHqqrprTTyYewJqVuqSHyv/JDXugBq6qjHegD7qdm2Y9Sv38T0JwAA&#10;AP//AwBQSwMEFAAGAAgAAAAhAPUP/ZjhAAAACgEAAA8AAABkcnMvZG93bnJldi54bWxMj01Lw0AQ&#10;hu+C/2EZwZvdNA1pidkUEVQoeEjVQ2/b7OSDZmdDdpum/97xZI8z78M7z+Tb2fZiwtF3jhQsFxEI&#10;pMqZjhoF319vTxsQPmgyuneECq7oYVvc3+U6M+5CJU770AguIZ9pBW0IQyalr1q02i/cgMRZ7Uar&#10;A49jI82oL1xuexlHUSqt7ogvtHrA1xar0/5sFQw/5efOvSd9efpI9KG+1t3uMCn1+DC/PIMIOId/&#10;GP70WR0Kdjq6MxkvegWr9TJhlIN4BYKBNN7EII68SNI1yCKXty8UvwAAAP//AwBQSwECLQAUAAYA&#10;CAAAACEAtoM4kv4AAADhAQAAEwAAAAAAAAAAAAAAAAAAAAAAW0NvbnRlbnRfVHlwZXNdLnhtbFBL&#10;AQItABQABgAIAAAAIQA4/SH/1gAAAJQBAAALAAAAAAAAAAAAAAAAAC8BAABfcmVscy8ucmVsc1BL&#10;AQItABQABgAIAAAAIQBHJf+GWAIAAG4EAAAOAAAAAAAAAAAAAAAAAC4CAABkcnMvZTJvRG9jLnht&#10;bFBLAQItABQABgAIAAAAIQD1D/2Y4QAAAAoBAAAPAAAAAAAAAAAAAAAAALIEAABkcnMvZG93bnJl&#10;di54bWxQSwUGAAAAAAQABADzAAAAwAUAAAAA&#10;" strokeweight=".25pt">
                      <v:textbox>
                        <w:txbxContent>
                          <w:p w:rsidR="000C0691" w:rsidRPr="000B7A26" w:rsidRDefault="000C0691" w:rsidP="000C0691">
                            <w:pPr>
                              <w:jc w:val="center"/>
                              <w:rPr>
                                <w:sz w:val="28"/>
                                <w:szCs w:val="28"/>
                              </w:rPr>
                            </w:pPr>
                            <w:r w:rsidRPr="000B7A26">
                              <w:rPr>
                                <w:sz w:val="28"/>
                                <w:szCs w:val="28"/>
                              </w:rPr>
                              <w:t xml:space="preserve">Рассмотрение заявления </w:t>
                            </w:r>
                            <w:r w:rsidRPr="00DD7E43">
                              <w:rPr>
                                <w:sz w:val="28"/>
                                <w:szCs w:val="28"/>
                              </w:rPr>
                              <w:t>и документов</w:t>
                            </w:r>
                          </w:p>
                        </w:txbxContent>
                      </v:textbox>
                    </v:rect>
                  </w:pict>
                </mc:Fallback>
              </mc:AlternateContent>
            </w:r>
          </w:p>
        </w:tc>
      </w:tr>
    </w:tbl>
    <w:p w:rsidR="000C0691" w:rsidRPr="000C0691" w:rsidRDefault="000C0691" w:rsidP="000C0691">
      <w:pPr>
        <w:autoSpaceDE w:val="0"/>
        <w:autoSpaceDN w:val="0"/>
        <w:adjustRightInd w:val="0"/>
        <w:ind w:firstLine="709"/>
        <w:jc w:val="both"/>
        <w:rPr>
          <w:sz w:val="28"/>
          <w:szCs w:val="28"/>
        </w:rPr>
      </w:pPr>
    </w:p>
    <w:p w:rsidR="000C0691" w:rsidRPr="000C0691" w:rsidRDefault="000C0691" w:rsidP="000C0691">
      <w:pPr>
        <w:autoSpaceDE w:val="0"/>
        <w:autoSpaceDN w:val="0"/>
        <w:adjustRightInd w:val="0"/>
        <w:ind w:firstLine="709"/>
        <w:jc w:val="both"/>
        <w:rPr>
          <w:rFonts w:ascii="Arial" w:hAnsi="Arial" w:cs="Arial"/>
          <w:sz w:val="20"/>
          <w:szCs w:val="20"/>
        </w:rPr>
      </w:pPr>
    </w:p>
    <w:p w:rsidR="000C0691" w:rsidRPr="000C0691" w:rsidRDefault="000C0691" w:rsidP="000C0691">
      <w:pPr>
        <w:ind w:firstLine="709"/>
        <w:jc w:val="both"/>
        <w:rPr>
          <w:sz w:val="28"/>
          <w:szCs w:val="28"/>
        </w:rPr>
      </w:pPr>
    </w:p>
    <w:p w:rsidR="000C0691" w:rsidRPr="000C0691" w:rsidRDefault="000C0691" w:rsidP="000C0691">
      <w:pPr>
        <w:ind w:firstLine="709"/>
        <w:jc w:val="both"/>
        <w:rPr>
          <w:sz w:val="28"/>
          <w:szCs w:val="28"/>
        </w:rPr>
      </w:pPr>
      <w:r>
        <w:rPr>
          <w:noProof/>
        </w:rPr>
        <mc:AlternateContent>
          <mc:Choice Requires="wps">
            <w:drawing>
              <wp:anchor distT="0" distB="0" distL="114299" distR="114299" simplePos="0" relativeHeight="251663360" behindDoc="0" locked="0" layoutInCell="1" allowOverlap="1">
                <wp:simplePos x="0" y="0"/>
                <wp:positionH relativeFrom="column">
                  <wp:posOffset>3188969</wp:posOffset>
                </wp:positionH>
                <wp:positionV relativeFrom="paragraph">
                  <wp:posOffset>172720</wp:posOffset>
                </wp:positionV>
                <wp:extent cx="0" cy="350520"/>
                <wp:effectExtent l="95250" t="0" r="95250" b="495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0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51.1pt;margin-top:13.6pt;width:0;height:27.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ZOJQIAAP0DAAAOAAAAZHJzL2Uyb0RvYy54bWysU81uEzEQviPxDpbvZDdBQXSVTQ8J5VKg&#10;UssDTL3eH+G1LY/JJrfCC/QReAUuHAqoz7D7Roy9SWjhhvBhNJ6fzzPzjRen21axjXTYGJ3z6STl&#10;TGphikZXOX9/dfbsJWfoQRegjJY530nkp8unTxadzeTM1EYV0jEC0Zh1Nue19zZLEhS1bAEnxkpN&#10;ztK4FjxdXZUUDjpCb1UyS9MXSWdcYZ0REpGs69HJlxG/LKXw78oSpWcq51Sbj9JFeR1kslxAVjmw&#10;dSP2ZcA/VNFCo+nRI9QaPLCPrvkLqm2EM2hKPxGmTUxZNkLGHqibafpHN5c1WBl7oeGgPY4J/x+s&#10;eLu5cKwpcj6bcqahJY76L8PNcNv/7L8Ot2z41N+TGD4PN/23/kf/vb/v7xgF0+Q6ixkBrPSFC72L&#10;rb6050Z8QPIlj5zhgnYM25auDeHUPNtGJnZHJuTWMzEaBVmfz9P5LJKUQHbIsw79a2laFpSco3fQ&#10;VLVfGa2JbuOmkQjYnKMPdUB2SAiPanPWKBVZV5p1OT+Zz+acCaDdKxV4UltL00BdcQaqoqUW3kVE&#10;NKopQnbAwR2ulGMboL2idSxMd0W1c6YAPTmooXjGxBoKOYaezMk8Lh2Cf2OK0TxND3Yqd4SOlT96&#10;MrSxBqzHlOgakTw06pUumN9ZYg+cM11wEJTSoVYZ/8F+HL+ZCNq1KXYX7kAX7VhM2/+HsMQP76Q/&#10;/LXLXwAAAP//AwBQSwMEFAAGAAgAAAAhAIBteODcAAAACQEAAA8AAABkcnMvZG93bnJldi54bWxM&#10;j8FOwzAMhu9IvENkJG4sJdpgKk0nhLRDpSHE4AGy1murNU7XeF339hhxYCfL9qffn7PV5Ds14hDb&#10;QBYeZwkopDJULdUWvr/WD0tQkR1VrguEFi4YYZXf3mQurcKZPnHccq0khGLqLDTMfap1LBv0Ls5C&#10;jyS7fRi8Y2mHWleDO0u477RJkiftXUtyoXE9vjVYHrYnb8EUR76sNwWPH7x4P3qzmRd9ae393fT6&#10;Aopx4n8YfvVFHXJx2oUTVVF1FhaJMYJK2LNUAf4GOwtLMwedZ/r6g/wHAAD//wMAUEsBAi0AFAAG&#10;AAgAAAAhALaDOJL+AAAA4QEAABMAAAAAAAAAAAAAAAAAAAAAAFtDb250ZW50X1R5cGVzXS54bWxQ&#10;SwECLQAUAAYACAAAACEAOP0h/9YAAACUAQAACwAAAAAAAAAAAAAAAAAvAQAAX3JlbHMvLnJlbHNQ&#10;SwECLQAUAAYACAAAACEAYtbWTiUCAAD9AwAADgAAAAAAAAAAAAAAAAAuAgAAZHJzL2Uyb0RvYy54&#10;bWxQSwECLQAUAAYACAAAACEAgG144NwAAAAJAQAADwAAAAAAAAAAAAAAAAB/BAAAZHJzL2Rvd25y&#10;ZXYueG1sUEsFBgAAAAAEAAQA8wAAAIgFAAAAAA==&#10;">
                <v:stroke endarrow="open"/>
                <o:lock v:ext="edit" shapetype="f"/>
              </v:shape>
            </w:pict>
          </mc:Fallback>
        </mc:AlternateContent>
      </w:r>
    </w:p>
    <w:p w:rsidR="000C0691" w:rsidRPr="000C0691" w:rsidRDefault="000C0691" w:rsidP="000C0691">
      <w:pPr>
        <w:ind w:firstLine="709"/>
        <w:jc w:val="both"/>
        <w:rPr>
          <w:sz w:val="28"/>
          <w:szCs w:val="28"/>
        </w:rPr>
      </w:pPr>
    </w:p>
    <w:p w:rsidR="000C0691" w:rsidRPr="000C0691" w:rsidRDefault="000C0691" w:rsidP="000C0691">
      <w:pPr>
        <w:ind w:firstLine="709"/>
        <w:jc w:val="both"/>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1169670</wp:posOffset>
                </wp:positionH>
                <wp:positionV relativeFrom="paragraph">
                  <wp:posOffset>114300</wp:posOffset>
                </wp:positionV>
                <wp:extent cx="4046220" cy="1432560"/>
                <wp:effectExtent l="22225" t="17145" r="27305" b="7620"/>
                <wp:wrapNone/>
                <wp:docPr id="20" name="Блок-схема: решение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3175" algn="ctr">
                          <a:solidFill>
                            <a:srgbClr val="000000"/>
                          </a:solidFill>
                          <a:miter lim="800000"/>
                          <a:headEnd/>
                          <a:tailEnd/>
                        </a:ln>
                      </wps:spPr>
                      <wps:txbx>
                        <w:txbxContent>
                          <w:p w:rsidR="000C0691" w:rsidRPr="001C6881" w:rsidRDefault="000C0691" w:rsidP="000C0691">
                            <w:pPr>
                              <w:jc w:val="center"/>
                              <w:rPr>
                                <w:sz w:val="28"/>
                                <w:szCs w:val="28"/>
                              </w:rPr>
                            </w:pPr>
                            <w:r w:rsidRPr="001C6881">
                              <w:rPr>
                                <w:sz w:val="28"/>
                                <w:szCs w:val="28"/>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0" o:spid="_x0000_s1028" type="#_x0000_t110" style="position:absolute;left:0;text-align:left;margin-left:92.1pt;margin-top:9pt;width:318.6pt;height:1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WCZwIAAIUEAAAOAAAAZHJzL2Uyb0RvYy54bWysVM1uEzEQviPxDpbv7WbTNC2rbqoqpQip&#10;QKXCAzhe766F1zZjJ5tyogckrrwJl0qIv2fYvBFjbxJS4ITYg+XxjL/55hvPnpwuG0UWApw0Oqfp&#10;/oASobkppK5y+urlxd4xJc4zXTBltMjpjXD0dPLwwUlrMzE0tVGFAIIg2mWtzWntvc2SxPFaNMzt&#10;Gys0OksDDfNoQpUUwFpEb1QyHAzGSWugsGC4cA5Pz3snnUT8shTcvyhLJzxROUVuPq4Q11lYk8kJ&#10;yypgtpZ8TYP9A4uGSY1Jt1DnzDMyB/kHVCM5GGdKv89Nk5iylFzEGrCadPBbNdc1syLWguI4u5XJ&#10;/T9Y/nxxBUQWOR2iPJo12KPuY/e1+9F92Vvdrt53d9237lNGVu+6u9UHtL53n7s7gtEoXWtdhgjX&#10;9gpC8c5eGv7aEW2mNdOVOAMwbS1YgYTTEJ/cuxAMh1fJrH1mCkzM5t5EFZclNAEQ9SHL2KybbbPE&#10;0hOOh6PBaDwMpDn60tHB8HAcOSUs21y34PwTYRoSNjktlWmRGPhzwWV4sDEXW1w6H7ixbBMfazFK&#10;FhdSqWhANZsqIAuGz+gifrEcLHk3TGnS5vQgPTqkhKkKB4J7iEnuhbldtEH8/obWSI+joWST0+Nt&#10;EMuCno91ER+uZ1L1e2Sv9FrgoGnfG7+cLWNzx5tuzUxxg4qD6ScBJxc3tYG3lLQ4BTl1b+YMBCXq&#10;qcauPUpHozA20RgdHgW9Ydcz2/UwzRGqr5r0xtT3wza3IKsac6VRD23OsNeljMKHd9DzWheAbz32&#10;Yz2XYZh27Rj16+8x+QkAAP//AwBQSwMEFAAGAAgAAAAhACoZC9XeAAAACgEAAA8AAABkcnMvZG93&#10;bnJldi54bWxMjzFPwzAQhXck/oN1SGzUSRpVUYhTUaSywACFgfEaX+KosR1itw3/nutEt3u67969&#10;V61nO4gTTaH3TkG6SECQa7zuXafg63P7UIAIEZ3GwTtS8EsB1vXtTYWl9mf3Qadd7ASbuFCiAhPj&#10;WEoZGkMWw8KP5HjX+sliZDl1Uk94ZnM7yCxJVtJi7/iDwZGeDTWH3dFyjKWh9v377dD+pBv9uu02&#10;zQsape7v5qdHEJHm+A/DJT7fQM2Z9v7odBAD6yLPGL0M3ImBIktzEHsFWb5cgawreV2h/gMAAP//&#10;AwBQSwECLQAUAAYACAAAACEAtoM4kv4AAADhAQAAEwAAAAAAAAAAAAAAAAAAAAAAW0NvbnRlbnRf&#10;VHlwZXNdLnhtbFBLAQItABQABgAIAAAAIQA4/SH/1gAAAJQBAAALAAAAAAAAAAAAAAAAAC8BAABf&#10;cmVscy8ucmVsc1BLAQItABQABgAIAAAAIQAx8NWCZwIAAIUEAAAOAAAAAAAAAAAAAAAAAC4CAABk&#10;cnMvZTJvRG9jLnhtbFBLAQItABQABgAIAAAAIQAqGQvV3gAAAAoBAAAPAAAAAAAAAAAAAAAAAMEE&#10;AABkcnMvZG93bnJldi54bWxQSwUGAAAAAAQABADzAAAAzAUAAAAA&#10;" strokeweight=".25pt">
                <v:textbox>
                  <w:txbxContent>
                    <w:p w:rsidR="000C0691" w:rsidRPr="001C6881" w:rsidRDefault="000C0691" w:rsidP="000C0691">
                      <w:pPr>
                        <w:jc w:val="center"/>
                        <w:rPr>
                          <w:sz w:val="28"/>
                          <w:szCs w:val="28"/>
                        </w:rPr>
                      </w:pPr>
                      <w:r w:rsidRPr="001C6881">
                        <w:rPr>
                          <w:sz w:val="28"/>
                          <w:szCs w:val="28"/>
                        </w:rPr>
                        <w:t>Основания для отказа в предоставлении муниципальной услуги</w:t>
                      </w:r>
                    </w:p>
                  </w:txbxContent>
                </v:textbox>
              </v:shape>
            </w:pict>
          </mc:Fallback>
        </mc:AlternateContent>
      </w:r>
    </w:p>
    <w:p w:rsidR="000C0691" w:rsidRPr="000C0691" w:rsidRDefault="000C0691" w:rsidP="000C0691">
      <w:pPr>
        <w:ind w:firstLine="709"/>
        <w:jc w:val="both"/>
        <w:rPr>
          <w:sz w:val="28"/>
          <w:szCs w:val="28"/>
        </w:rPr>
      </w:pPr>
    </w:p>
    <w:p w:rsidR="000C0691" w:rsidRPr="000C0691" w:rsidRDefault="000C0691" w:rsidP="000C0691">
      <w:pPr>
        <w:ind w:firstLine="709"/>
        <w:jc w:val="both"/>
        <w:rPr>
          <w:sz w:val="28"/>
          <w:szCs w:val="28"/>
        </w:rPr>
      </w:pPr>
    </w:p>
    <w:p w:rsidR="000C0691" w:rsidRPr="000C0691" w:rsidRDefault="000C0691" w:rsidP="000C0691">
      <w:pPr>
        <w:ind w:firstLine="709"/>
        <w:jc w:val="both"/>
        <w:rPr>
          <w:sz w:val="28"/>
          <w:szCs w:val="28"/>
        </w:rPr>
      </w:pPr>
    </w:p>
    <w:p w:rsidR="000C0691" w:rsidRPr="000C0691" w:rsidRDefault="000C0691" w:rsidP="000C0691">
      <w:pPr>
        <w:ind w:firstLine="709"/>
        <w:jc w:val="both"/>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5520690</wp:posOffset>
                </wp:positionH>
                <wp:positionV relativeFrom="paragraph">
                  <wp:posOffset>111760</wp:posOffset>
                </wp:positionV>
                <wp:extent cx="426720" cy="327660"/>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 cy="327660"/>
                        </a:xfrm>
                        <a:prstGeom prst="rect">
                          <a:avLst/>
                        </a:prstGeom>
                        <a:solidFill>
                          <a:sysClr val="window" lastClr="FFFFFF"/>
                        </a:solidFill>
                        <a:ln w="25400" cap="flat" cmpd="sng" algn="ctr">
                          <a:noFill/>
                          <a:prstDash val="solid"/>
                        </a:ln>
                        <a:effectLst/>
                      </wps:spPr>
                      <wps:txbx>
                        <w:txbxContent>
                          <w:p w:rsidR="000C0691" w:rsidRPr="00A17AA1" w:rsidRDefault="000C0691" w:rsidP="000C0691">
                            <w:pPr>
                              <w:jc w:val="center"/>
                              <w:rPr>
                                <w:sz w:val="28"/>
                                <w:szCs w:val="28"/>
                              </w:rPr>
                            </w:pPr>
                            <w:r w:rsidRPr="00A17AA1">
                              <w:rPr>
                                <w:sz w:val="28"/>
                                <w:szCs w:val="28"/>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 o:spid="_x0000_s1029" style="position:absolute;left:0;text-align:left;margin-left:434.7pt;margin-top:8.8pt;width:33.6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lynQIAAP4EAAAOAAAAZHJzL2Uyb0RvYy54bWysVM1uEzEQviPxDpbvdJOQpnTVTRUlCkKK&#10;2kot6tnxerMrvB5jO9kNJySuSDwCD8EF8dNn2LwRY++mDYUTYg/WjGc8P998s2fndSnJRhhbgEpo&#10;/6hHiVAc0kKtEvr6Zv7sBSXWMZUyCUokdCssPR8/fXJW6VgMIAeZCkMwiLJxpROaO6fjKLI8FyWz&#10;R6CFQmMGpmQOVbOKUsMqjF7KaNDrjaIKTKoNcGEt3s5aIx2H+FkmuLvMMisckQnF2lw4TTiX/ozG&#10;ZyxeGabzgndlsH+oomSFwqT3oWbMMbI2xR+hyoIbsJC5Iw5lBFlWcBF6wG76vUfdXOdMi9ALgmP1&#10;PUz2/4XlF5srQ4oUZ3dKiWIlzqj5vHu/+9T8aO52H5ovzV3zffex+dl8bb4RdELEKm1jfHitr4zv&#10;2eoF8DcWDdFvFq/YzqfOTOl9sWNSB/i39/CL2hGOl8PB6GSAQ+Joej44GY3CeCIW7x9rY91LASXx&#10;QkINTjeAzjYL63x6Fu9dQl0gi3ReSBmUrZ1KQzYMiYD8SaGiRDLr8DKh8/D51jCEPXwmFakSOjge&#10;9nxhDBmaSeZQLDViZtWKEiZXSH3uTKhFgc+IkdpaZszmbdIQtkshlbeLwM+u9AewvOTqZR2mcrzH&#10;ewnpFidloKWw1XxeIAoLbOGKGeQs1od76C7xyCRg0dBJlORg3v3t3vsjldBKSYU7gA29XTMjEJlX&#10;Ckl22h8O/dIEZXgchmMOLctDi1qXU0B0+7jxmgcRHxsn92JmoLzFdZ34rGhiimPuFrpOmbp2N3Hh&#10;uZhMghsuimZuoa4198H3yN7Ut8zojgoOOXQB+31h8SNGtL7+pYLJ2kFWBLp4pFtcO+rikgUKdD8E&#10;v8WHevB6+G2NfwEAAP//AwBQSwMEFAAGAAgAAAAhACNpusXfAAAACQEAAA8AAABkcnMvZG93bnJl&#10;di54bWxMj1FLwzAQx98Fv0M4wTeXutW4dk2HCANBQazuPWtubbRJSpN2nZ/e80nf7vj/+N/viu1s&#10;OzbhEIx3Em4XCTB0tdfGNRI+3nc3a2AhKqdV5x1KOGOAbXl5Uahc+5N7w6mKDaMSF3IloY2xzzkP&#10;dYtWhYXv0VF29INVkdah4XpQJyq3HV8mieBWGUcXWtXjY4v1VzVaCaNZnavXeUqfzOe3f97v+F36&#10;cpTy+mp+2ACLOMc/GH71SR1Kcjr40enAOglrkaWEUnAvgBGQrQQNBwkiWwIvC/7/g/IHAAD//wMA&#10;UEsBAi0AFAAGAAgAAAAhALaDOJL+AAAA4QEAABMAAAAAAAAAAAAAAAAAAAAAAFtDb250ZW50X1R5&#10;cGVzXS54bWxQSwECLQAUAAYACAAAACEAOP0h/9YAAACUAQAACwAAAAAAAAAAAAAAAAAvAQAAX3Jl&#10;bHMvLnJlbHNQSwECLQAUAAYACAAAACEAmTk5cp0CAAD+BAAADgAAAAAAAAAAAAAAAAAuAgAAZHJz&#10;L2Uyb0RvYy54bWxQSwECLQAUAAYACAAAACEAI2m6xd8AAAAJAQAADwAAAAAAAAAAAAAAAAD3BAAA&#10;ZHJzL2Rvd25yZXYueG1sUEsFBgAAAAAEAAQA8wAAAAMGAAAAAA==&#10;" fillcolor="window" stroked="f" strokeweight="2pt">
                <v:path arrowok="t"/>
                <v:textbox>
                  <w:txbxContent>
                    <w:p w:rsidR="000C0691" w:rsidRPr="00A17AA1" w:rsidRDefault="000C0691" w:rsidP="000C0691">
                      <w:pPr>
                        <w:jc w:val="center"/>
                        <w:rPr>
                          <w:sz w:val="28"/>
                          <w:szCs w:val="28"/>
                        </w:rPr>
                      </w:pPr>
                      <w:r w:rsidRPr="00A17AA1">
                        <w:rPr>
                          <w:sz w:val="28"/>
                          <w:szCs w:val="28"/>
                        </w:rPr>
                        <w:t>да</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392430</wp:posOffset>
                </wp:positionH>
                <wp:positionV relativeFrom="paragraph">
                  <wp:posOffset>111760</wp:posOffset>
                </wp:positionV>
                <wp:extent cx="502920" cy="32766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 cy="327660"/>
                        </a:xfrm>
                        <a:prstGeom prst="rect">
                          <a:avLst/>
                        </a:prstGeom>
                        <a:solidFill>
                          <a:sysClr val="window" lastClr="FFFFFF"/>
                        </a:solidFill>
                        <a:ln w="25400" cap="flat" cmpd="sng" algn="ctr">
                          <a:noFill/>
                          <a:prstDash val="solid"/>
                        </a:ln>
                        <a:effectLst/>
                      </wps:spPr>
                      <wps:txbx>
                        <w:txbxContent>
                          <w:p w:rsidR="000C0691" w:rsidRPr="00A17AA1" w:rsidRDefault="000C0691" w:rsidP="000C0691">
                            <w:pPr>
                              <w:jc w:val="center"/>
                              <w:rPr>
                                <w:sz w:val="28"/>
                              </w:rPr>
                            </w:pPr>
                            <w:r w:rsidRPr="00A17AA1">
                              <w:rPr>
                                <w:sz w:val="28"/>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8" o:spid="_x0000_s1030" style="position:absolute;left:0;text-align:left;margin-left:30.9pt;margin-top:8.8pt;width:39.6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HunQIAAP4EAAAOAAAAZHJzL2Uyb0RvYy54bWysVM1uEzEQviPxDpbvdJOQtnTVTRW1CkKK&#10;2kot6nnq9SYrvB5jO9mEExJXJB6Bh+CC+OkzbN6IsXfThsIJsQdrxjOen2++2eOTVaXYUlpXos54&#10;f6/HmdQC81LPMv76evLsBWfOg85BoZYZX0vHT0ZPnxzXJpUDnKPKpWUURLu0Nhmfe2/SJHFiLitw&#10;e2ikJmOBtgJPqp0luYWaolcqGfR6B0mNNjcWhXSObs9aIx/F+EUhhb8oCic9Uxmn2nw8bTxvw5mM&#10;jiGdWTDzUnRlwD9UUUGpKel9qDPwwBa2/CNUVQqLDgu/J7BKsChKIWMP1E2/96ibqzkYGXshcJy5&#10;h8n9v7DifHlpWZnT7GhSGiqaUfN5837zqfnR3G0+NF+au+b75mPzs/nafGPkRIjVxqX08Mpc2tCz&#10;M1MUbxwZkt8sQXGdz6qwVfCljtkqwr++h1+uPBN0ud8bHA1oSIJMzweHBwdxPAmk28fGOv9SYsWC&#10;kHFL042gw3LqfEgP6dYl1oWqzCelUlFZu1Nl2RKICMSfHGvOFDhPlxmfxC+0RiHc7jOlWZ3xwf6w&#10;FwoDYmihwJNYGcLM6RlnoGZEfeFtrEVjyEiR2lrOwM3bpDFsl0LpYJeRn13pD2AFya9uV3Eqwy3e&#10;t5ivaVIWWwo7IyYloTClFi7BEmepPtpDf0FHoZCKxk7ibI723d/ugz9Riayc1bQD1NDbBVhJyLzS&#10;RLKj/nAYliYqw/3DMBy7a7ndtehFdYqEbp823ogoBn+vtmJhsbqhdR2HrGQCLSh3C12nnPp2N2nh&#10;hRyPoxstigE/1VdGhOBbZK9XN2BNRwVPHDrH7b5A+ogRrW94qXG88FiUkS4B6RbXjrq0ZJEC3Q8h&#10;bPGuHr0eflujXwAAAP//AwBQSwMEFAAGAAgAAAAhAAeeMn3dAAAACAEAAA8AAABkcnMvZG93bnJl&#10;di54bWxMj8FKw0AQhu+C77CM4M1uUmPUmE0RoSAoFGN732anSTQ7G7KbNPXpnZ70OPMN/3x/vppt&#10;JyYcfOtIQbyIQCBVzrRUK9h+rm8eQPigyejOESo4oYdVcXmR68y4I33gVIZacAj5TCtoQugzKX3V&#10;oNV+4XokZgc3WB14HGppBn3kcNvJZRSl0uqW+EOje3xpsPouR6tgbG9P5Waektf268e97dbyLnk/&#10;KHV9NT8/gQg4h79jOOuzOhTstHcjGS86BWnM5oH39ymIM09i7rZn8LgEWeTyf4HiFwAA//8DAFBL&#10;AQItABQABgAIAAAAIQC2gziS/gAAAOEBAAATAAAAAAAAAAAAAAAAAAAAAABbQ29udGVudF9UeXBl&#10;c10ueG1sUEsBAi0AFAAGAAgAAAAhADj9If/WAAAAlAEAAAsAAAAAAAAAAAAAAAAALwEAAF9yZWxz&#10;Ly5yZWxzUEsBAi0AFAAGAAgAAAAhAKUiUe6dAgAA/gQAAA4AAAAAAAAAAAAAAAAALgIAAGRycy9l&#10;Mm9Eb2MueG1sUEsBAi0AFAAGAAgAAAAhAAeeMn3dAAAACAEAAA8AAAAAAAAAAAAAAAAA9wQAAGRy&#10;cy9kb3ducmV2LnhtbFBLBQYAAAAABAAEAPMAAAABBgAAAAA=&#10;" fillcolor="window" stroked="f" strokeweight="2pt">
                <v:path arrowok="t"/>
                <v:textbox>
                  <w:txbxContent>
                    <w:p w:rsidR="000C0691" w:rsidRPr="00A17AA1" w:rsidRDefault="000C0691" w:rsidP="000C0691">
                      <w:pPr>
                        <w:jc w:val="center"/>
                        <w:rPr>
                          <w:sz w:val="28"/>
                        </w:rPr>
                      </w:pPr>
                      <w:r w:rsidRPr="00A17AA1">
                        <w:rPr>
                          <w:sz w:val="28"/>
                        </w:rPr>
                        <w:t>нет</w:t>
                      </w:r>
                    </w:p>
                  </w:txbxContent>
                </v:textbox>
              </v:rect>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895349</wp:posOffset>
                </wp:positionH>
                <wp:positionV relativeFrom="paragraph">
                  <wp:posOffset>12700</wp:posOffset>
                </wp:positionV>
                <wp:extent cx="0" cy="533400"/>
                <wp:effectExtent l="95250" t="0" r="571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70.5pt;margin-top:1pt;width:0;height:42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nrJQIAAP0DAAAOAAAAZHJzL2Uyb0RvYy54bWysU0tyEzEQ3VPFHVTa47EdDGTK4yxswiaA&#10;qxIO0NFoPoVGUqmFx94FLpAjcAU2LPhUzjBzI1oa2ySwo9Ciq9Wfp+5+rfnZtlFsIx3WRmd8Mhpz&#10;JrUwea3LjL+7On/ygjP0oHNQRsuM7yTys8XjR/PWpnJqKqNy6RiBaExbm/HKe5smCYpKNoAjY6Um&#10;Z2FcA56urkxyBy2hNyqZjsfPkta43DojJCJZV4OTLyJ+UUjh3xYFSs9Uxqk2H6WL8jrIZDGHtHRg&#10;q1rsy4B/qKKBWtOjR6gVeGAfXP0XVFMLZ9AUfiRMk5iiqIWMPVA3k/Ef3VxWYGXshYaD9jgm/H+w&#10;4s1m7VidE3fPOdPQEEfd5/6mv+1+dl/6W9Z/7O5I9J/6m+5r96P73t113xgF0+RaiykBLPXahd7F&#10;Vl/aCyPeI/mSB85wQTuEbQvXhHBqnm0jE7sjE3LrmRiMgqyzk5On40hSAukhzzr0r6RpWFAyjt5B&#10;XVZ+abQmuo2bRCJgc4E+1AHpISE8qs15rVRkXWnWZvx0Np1xJoB2r1DgSW0sTQN1yRmokpZaeBcR&#10;0ag6D9kBB3e4VI5tgPaK1jE37RXVzpkC9OSghuIZEivI5RB6OiPzsHQI/rXJB/NkfLBTuQN0rPzB&#10;k6GNFWA1pETXgOShVi91zvzOEnvgnGmDg6CUDrXK+A/24/jNRNCuTb5buwNdtGMxbf8fwhLfv5N+&#10;/9cufgEAAP//AwBQSwMEFAAGAAgAAAAhAFXymXfbAAAACAEAAA8AAABkcnMvZG93bnJldi54bWxM&#10;j0FLw0AQhe+C/2EZwZvdNNRS0myKCD0EKmL1B2yz0ySYnU2z0zT990696Gn4eI837+WbyXdqxCG2&#10;gQzMZwkopCq4lmoDX5/bpxWoyJac7QKhgStG2BT3d7nNXLjQB457rpWEUMysgYa5z7SOVYPexlno&#10;kUQ7hsFbFhxq7QZ7kXDf6TRJltrbluRDY3t8bbD63p+9gbQ88XW7K3l85+e3k093i7KvjHl8mF7W&#10;oBgn/jPDrb5Uh0I6HcKZXFSd8GIuW1jC5Nz0Xz4YWC0T0EWu/w8ofgAAAP//AwBQSwECLQAUAAYA&#10;CAAAACEAtoM4kv4AAADhAQAAEwAAAAAAAAAAAAAAAAAAAAAAW0NvbnRlbnRfVHlwZXNdLnhtbFBL&#10;AQItABQABgAIAAAAIQA4/SH/1gAAAJQBAAALAAAAAAAAAAAAAAAAAC8BAABfcmVscy8ucmVsc1BL&#10;AQItABQABgAIAAAAIQCwpenrJQIAAP0DAAAOAAAAAAAAAAAAAAAAAC4CAABkcnMvZTJvRG9jLnht&#10;bFBLAQItABQABgAIAAAAIQBV8pl32wAAAAgBAAAPAAAAAAAAAAAAAAAAAH8EAABkcnMvZG93bnJl&#10;di54bWxQSwUGAAAAAAQABADzAAAAhwUAAAAA&#10;">
                <v:stroke endarrow="open"/>
                <o:lock v:ext="edit" shapetype="f"/>
              </v:shape>
            </w:pict>
          </mc:Fallback>
        </mc:AlternateContent>
      </w:r>
      <w:r>
        <w:rPr>
          <w:noProof/>
        </w:rPr>
        <mc:AlternateContent>
          <mc:Choice Requires="wps">
            <w:drawing>
              <wp:anchor distT="0" distB="0" distL="114299" distR="114299" simplePos="0" relativeHeight="251669504" behindDoc="0" locked="0" layoutInCell="1" allowOverlap="1">
                <wp:simplePos x="0" y="0"/>
                <wp:positionH relativeFrom="column">
                  <wp:posOffset>5482589</wp:posOffset>
                </wp:positionH>
                <wp:positionV relativeFrom="paragraph">
                  <wp:posOffset>12700</wp:posOffset>
                </wp:positionV>
                <wp:extent cx="0" cy="533400"/>
                <wp:effectExtent l="95250" t="0" r="5715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431.7pt;margin-top:1pt;width:0;height:4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VIJgIAAP0DAAAOAAAAZHJzL2Uyb0RvYy54bWysU81y0zAQvjPDO2h0J3ZS0qGeOD0klEuB&#10;zLQ8wFaWYw+ypNGKOLkVXqCPwCtw4cDP9BnsN2IlJ6GFG4MOO6v9+bS732p2vm0U20iHtdE5H49S&#10;zqQWpqj1Oufvri+eveAMPegClNEy5zuJ/Hz+9MmstZmcmMqoQjpGIBqz1ua88t5mSYKikg3gyFip&#10;yVka14Cnq1snhYOW0BuVTNL0NGmNK6wzQiKSdTk4+Tzil6UU/m1ZovRM5Zxq81G6KG+CTOYzyNYO&#10;bFWLfRnwD1U0UGt69Ai1BA/sg6v/gmpq4Qya0o+EaRJTlrWQsQfqZpz+0c1VBVbGXmg4aI9jwv8H&#10;K95sVo7VBXF3ypmGhjjqPve3/V33s/vS37H+Y3dPov/U33Zfux/d9+6++8YomCbXWswIYKFXLvQu&#10;tvrKXhrxHsmXPHKGC9ohbFu6JoRT82wbmdgdmZBbz8RgFGSdnpw8TyNJCWSHPOvQv5KmYUHJOXoH&#10;9bryC6M10W3cOBIBm0v0oQ7IDgnhUW0uaqUi60qzNudn08mUMwG0e6UCT2pjaRqo15yBWtNSC+8i&#10;IhpVFyE74OAOF8qxDdBe0ToWpr2m2jlTgJ4c1FA8Q2IFhRxCz6ZkHpYOwb82xWAepwc7lTtAx8of&#10;PRnaWAJWQ0p0DUgeavVSF8zvLLEHzpk2OAhK6VCrjP9gP47fTATtxhS7lTvQRTsW0/b/ISzxwzvp&#10;D3/t/BcAAAD//wMAUEsDBBQABgAIAAAAIQBSnP7v2wAAAAgBAAAPAAAAZHJzL2Rvd25yZXYueG1s&#10;TI9BS8NAEIXvgv9hGcGb3RhrKTGbIkIPgYpY/QHb7DQJzc6m2Wma/nuneNDbPN7jzffy1eQ7NeIQ&#10;20AGHmcJKKQquJZqA99f64clqMiWnO0CoYELRlgVtze5zVw40yeOW66VlFDMrIGGuc+0jlWD3sZZ&#10;6JHE24fBWxY51NoN9izlvtNpkiy0ty3Jh8b2+NZgddievIG0PPJlvSl5/ODn96NPN/Oyr4y5v5te&#10;X0AxTvwXhiu+oEMhTLtwIhdVZ2C5eJpLVMpkkvi/enc9EtBFrv8PKH4AAAD//wMAUEsBAi0AFAAG&#10;AAgAAAAhALaDOJL+AAAA4QEAABMAAAAAAAAAAAAAAAAAAAAAAFtDb250ZW50X1R5cGVzXS54bWxQ&#10;SwECLQAUAAYACAAAACEAOP0h/9YAAACUAQAACwAAAAAAAAAAAAAAAAAvAQAAX3JlbHMvLnJlbHNQ&#10;SwECLQAUAAYACAAAACEAzFjlSCYCAAD9AwAADgAAAAAAAAAAAAAAAAAuAgAAZHJzL2Uyb0RvYy54&#10;bWxQSwECLQAUAAYACAAAACEAUpz+79sAAAAIAQAADwAAAAAAAAAAAAAAAACABAAAZHJzL2Rvd25y&#10;ZXYueG1sUEsFBgAAAAAEAAQA8wAAAIgFAAAAAA==&#10;">
                <v:stroke endarrow="open"/>
                <o:lock v:ext="edit" shapetype="f"/>
              </v:shape>
            </w:pict>
          </mc:Fallback>
        </mc:AlternateContent>
      </w: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902970</wp:posOffset>
                </wp:positionH>
                <wp:positionV relativeFrom="paragraph">
                  <wp:posOffset>12699</wp:posOffset>
                </wp:positionV>
                <wp:extent cx="2667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pt,1pt" to="92.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P/FwIAAOgDAAAOAAAAZHJzL2Uyb0RvYy54bWysU82O0zAQviPxDpbvNGmlFjZquoetlssC&#10;lXZ5gFnHaSIc2/KYpr0BZ6R9BF6BAyuttMAzJG/E2GnLLtwQOVjj+fk8882X+em2UWwjHdZG53w8&#10;SjmTWpii1uucv706f/aCM/SgC1BGy5zvJPLTxdMn89ZmcmIqowrpGIFozFqb88p7myUJiko2gCNj&#10;paZgaVwDnq5unRQOWkJvVDJJ01nSGldYZ4REJO9yCPJFxC9LKfybskTpmco59ebj6eJ5Hc5kMYds&#10;7cBWtdi3Af/QRQO1pkePUEvwwN67+i+ophbOoCn9SJgmMWVZCxlnoGnG6R/TXFZgZZyFyEF7pAn/&#10;H6x4vVk5Vhe0uylnGhraUfel/9DfdN+7r/0N6z92P7vb7lt31/3o7vpPZN/3n8kOwe5+775hVE5c&#10;thYzgjzTKxfYEFt9aS+MeIcUSx4FwwXtkLYtXRPSiQ62jbvZHXcjt54Jck5ms+cpbVAcQglkhzrr&#10;0L+UpmHByLmqdWANMthcoA8vQ3ZICW5tzmul4uaVZm3OT6YTGl4A6a9U4MlsLDGCes0ZqDUJW3gX&#10;EdGougjVAQd3eKYc2wBpiyRZmPaKuuVMAXoK0AjxGworKOSQejIl9yA8BP/KFIN7nB781O4AHTt/&#10;9GQYYwlYDSUxFJCoQunQkoyS30/9m+JgXZtit3KHPZCcYtle+kGvD+9kP/xBF78AAAD//wMAUEsD&#10;BBQABgAIAAAAIQAbp5nz2QAAAAcBAAAPAAAAZHJzL2Rvd25yZXYueG1sTI/BTsMwEETvSPyDtUhc&#10;KupgKlSFOBUCcuNCC+K6jZckIl6nsdsGvp4tFzg+zWj2bbGafK8ONMYusIXreQaKuA6u48bC66a6&#10;WoKKCdlhH5gsfFGEVXl+VmDuwpFf6LBOjZIRjjlaaFMacq1j3ZLHOA8DsWQfYfSYBMdGuxGPMu57&#10;bbLsVnvsWC60ONBDS/Xneu8txOqNdtX3rJ5l7zdNILN7fH5Cay8vpvs7UImm9FeGk76oQylO27Bn&#10;F1UvvDBGqhaMvHTKlwvh7S/rstD//csfAAAA//8DAFBLAQItABQABgAIAAAAIQC2gziS/gAAAOEB&#10;AAATAAAAAAAAAAAAAAAAAAAAAABbQ29udGVudF9UeXBlc10ueG1sUEsBAi0AFAAGAAgAAAAhADj9&#10;If/WAAAAlAEAAAsAAAAAAAAAAAAAAAAALwEAAF9yZWxzLy5yZWxzUEsBAi0AFAAGAAgAAAAhAAIC&#10;c/8XAgAA6AMAAA4AAAAAAAAAAAAAAAAALgIAAGRycy9lMm9Eb2MueG1sUEsBAi0AFAAGAAgAAAAh&#10;ABunmfPZAAAABwEAAA8AAAAAAAAAAAAAAAAAcQQAAGRycy9kb3ducmV2LnhtbFBLBQYAAAAABAAE&#10;APMAAAB3BQAAAAA=&#10;">
                <o:lock v:ext="edit" shapetype="f"/>
              </v:line>
            </w:pict>
          </mc:Fallback>
        </mc:AlternateConten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5215890</wp:posOffset>
                </wp:positionH>
                <wp:positionV relativeFrom="paragraph">
                  <wp:posOffset>12699</wp:posOffset>
                </wp:positionV>
                <wp:extent cx="2667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0.7pt,1pt" to="43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xFwIAAOgDAAAOAAAAZHJzL2Uyb0RvYy54bWysU82O0zAQviPxDpbvNGlFCxs13cNWy2WB&#10;Srs8wKzjNBGObXlM096AM9I+Aq/AAaSVFniG5I0YO23ZhRsiB2s8P59nvvkyP902im2kw9ronI9H&#10;KWdSC1PUep3zN1fnT55zhh50AcpomfOdRH66ePxo3tpMTkxlVCEdIxCNWWtzXnlvsyRBUckGcGSs&#10;1BQsjWvA09Wtk8JBS+iNSiZpOkta4wrrjJCI5F0OQb6I+GUphX9dlig9Uzmn3nw8XTyvw5ks5pCt&#10;HdiqFvs24B+6aKDW9OgRagke2DtX/wXV1MIZNKUfCdMkpixrIeMMNM04/WOaywqsjLMQOWiPNOH/&#10;gxWvNivH6oJ295QzDQ3tqPvcv+9vuu/dl/6G9R+6n9237mt32/3obvuPZN/1n8gOwe5u775hVE5c&#10;thYzgjzTKxfYEFt9aS+MeIsUSx4EwwXtkLYtXRPSiQ62jbvZHXcjt54Jck5ms2cpbVAcQglkhzrr&#10;0L+QpmHByLmqdWANMthcoA8vQ3ZICW5tzmul4uaVZm3OT6aTKSED6a9U4MlsLDGCes0ZqDUJW3gX&#10;EdGougjVAQd3eKYc2wBpiyRZmPaKuuVMAXoK0AjxGworKOSQejIl9yA8BP/SFIN7nB781O4AHTt/&#10;8GQYYwlYDSUxFJCoQunQkoyS30/9m+JgXZtit3KHPZCcYtle+kGv9+9k3/9BF78AAAD//wMAUEsD&#10;BBQABgAIAAAAIQBAI5kh2wAAAAcBAAAPAAAAZHJzL2Rvd25yZXYueG1sTI/BTsMwEETvSPyDtUhc&#10;qtZpiqooxKkQkBsXCqjXbbwkEfE6jd028PUsXOD4NKPZt8Vmcr060Rg6zwaWiwQUce1tx42B15dq&#10;noEKEdli75kMfFKATXl5UWBu/Zmf6bSNjZIRDjkaaGMccq1D3ZLDsPADsWTvfnQYBcdG2xHPMu56&#10;nSbJWjvsWC60ONB9S/XH9ugMhOqNDtXXrJ4lu1XjKT08PD2iMddX090tqEhT/CvDj76oQylOe39k&#10;G1RvIEuXN1I1kMpLkmfrlfD+l3VZ6P/+5TcAAAD//wMAUEsBAi0AFAAGAAgAAAAhALaDOJL+AAAA&#10;4QEAABMAAAAAAAAAAAAAAAAAAAAAAFtDb250ZW50X1R5cGVzXS54bWxQSwECLQAUAAYACAAAACEA&#10;OP0h/9YAAACUAQAACwAAAAAAAAAAAAAAAAAvAQAAX3JlbHMvLnJlbHNQSwECLQAUAAYACAAAACEA&#10;ydPgsRcCAADoAwAADgAAAAAAAAAAAAAAAAAuAgAAZHJzL2Uyb0RvYy54bWxQSwECLQAUAAYACAAA&#10;ACEAQCOZIdsAAAAHAQAADwAAAAAAAAAAAAAAAABxBAAAZHJzL2Rvd25yZXYueG1sUEsFBgAAAAAE&#10;AAQA8wAAAHkFAAAAAA==&#10;">
                <o:lock v:ext="edit" shapetype="f"/>
              </v:line>
            </w:pict>
          </mc:Fallback>
        </mc:AlternateContent>
      </w:r>
    </w:p>
    <w:p w:rsidR="000C0691" w:rsidRPr="000C0691" w:rsidRDefault="000C0691" w:rsidP="000C0691">
      <w:pPr>
        <w:ind w:firstLine="709"/>
        <w:jc w:val="both"/>
        <w:rPr>
          <w:sz w:val="28"/>
          <w:szCs w:val="28"/>
        </w:rPr>
      </w:pPr>
    </w:p>
    <w:p w:rsidR="000C0691" w:rsidRPr="000C0691" w:rsidRDefault="000C0691" w:rsidP="000C0691">
      <w:pPr>
        <w:ind w:firstLine="709"/>
        <w:jc w:val="both"/>
        <w:rPr>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4385310</wp:posOffset>
                </wp:positionH>
                <wp:positionV relativeFrom="paragraph">
                  <wp:posOffset>137160</wp:posOffset>
                </wp:positionV>
                <wp:extent cx="2072640" cy="1135380"/>
                <wp:effectExtent l="8890" t="9525" r="13970" b="76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3175" algn="ctr">
                          <a:solidFill>
                            <a:srgbClr val="000000"/>
                          </a:solidFill>
                          <a:miter lim="800000"/>
                          <a:headEnd/>
                          <a:tailEnd/>
                        </a:ln>
                      </wps:spPr>
                      <wps:txbx>
                        <w:txbxContent>
                          <w:p w:rsidR="000C0691" w:rsidRDefault="000C0691" w:rsidP="000C0691">
                            <w:pPr>
                              <w:jc w:val="center"/>
                              <w:rPr>
                                <w:sz w:val="28"/>
                                <w:szCs w:val="28"/>
                              </w:rPr>
                            </w:pPr>
                          </w:p>
                          <w:p w:rsidR="000C0691" w:rsidRPr="00C3162F" w:rsidRDefault="000C0691" w:rsidP="000C0691">
                            <w:pPr>
                              <w:jc w:val="center"/>
                              <w:rPr>
                                <w:sz w:val="28"/>
                                <w:szCs w:val="28"/>
                              </w:rPr>
                            </w:pPr>
                            <w:r>
                              <w:rPr>
                                <w:sz w:val="28"/>
                                <w:szCs w:val="28"/>
                              </w:rPr>
                              <w:t xml:space="preserve">Подготовка отказа в выдаче </w:t>
                            </w:r>
                            <w:r w:rsidRPr="00C3162F">
                              <w:rPr>
                                <w:sz w:val="28"/>
                                <w:szCs w:val="28"/>
                              </w:rPr>
                              <w:t xml:space="preserve">разрешения на </w:t>
                            </w:r>
                            <w:r>
                              <w:rPr>
                                <w:sz w:val="28"/>
                                <w:szCs w:val="28"/>
                              </w:rPr>
                              <w:t>размещение объекта</w:t>
                            </w:r>
                          </w:p>
                          <w:p w:rsidR="000C0691" w:rsidRDefault="000C0691" w:rsidP="000C0691">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1" style="position:absolute;left:0;text-align:left;margin-left:345.3pt;margin-top:10.8pt;width:163.2pt;height:8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NTVwIAAG8EAAAOAAAAZHJzL2Uyb0RvYy54bWysVM1u1DAQviPxDpbvNJvd/hE1W1UtRUgF&#10;KhUeYNZxEgvHNmPvZssJqVckHoGH4IL46TNk34iJs122wAmRg+XxjD/PfN9Mjo6XjWYLiV5Zk/N0&#10;Z8SZNMIWylQ5f/3q/NEhZz6AKUBbI3N+LT0/nj58cNS6TI5tbXUhkRGI8Vnrcl6H4LIk8aKWDfgd&#10;66QhZ2mxgUAmVkmB0BJ6o5PxaLSftBYLh1ZI7+n0bHDyacQvSynCy7L0MjCdc8otxBXjOuvXZHoE&#10;WYXgaiXWacA/ZNGAMvToBuoMArA5qj+gGiXQeluGHWGbxJalEjLWQNWko9+quarByVgLkePdhib/&#10;/2DFi8UlMlWQdhPODDSkUfdp9X71sfve3a5uus/dbfdt9aH70X3pvjIKIsZa5zO6eOUusa/Zuwsr&#10;3nhm7GkNppIniLatJRSUZ9rHJ/cu9Ianq2zWPrcFvQfzYCN5yxKbHpBoYcuo0fVGI7kMTNDheHQw&#10;3t8lKQX50nSyNzmMKiaQ3V136MNTaRvWb3KO1AQRHhYXPvTpQHYXEtO3WhXnSutoYDU71cgWQA1z&#10;Hr9YAVW5HaYNa3M+SQ/2OANdUeuLgPGRe2F+G20Uv7+hNSrQEGjV5PxwEwRZT+ETU8QWDaD0sKfs&#10;tVlz2tM4yBGWs2WUcSPQzBbXRDLaoedpRmlTW3zHWUv9nnP/dg4oOdPPDAn1ON3tWQ3R2N07GJOB&#10;257ZtgeMIKihajYYp2EYq7lDVdX0Vhr5MPaE5C1VJL6XfshrXQB1ddRjPYH92GzbMerXf2L6EwAA&#10;//8DAFBLAwQUAAYACAAAACEAp1Ll7+EAAAALAQAADwAAAGRycy9kb3ducmV2LnhtbEyPzWrDMBCE&#10;74W+g9hCb43kYNzGsRxKoS0EenDaHnJTLPmHSCtjKY7z9t2cmtOyO8PsN8VmdpZNZgy9RwnJQgAz&#10;WHvdYyvh5/v96QVYiAq1sh6NhIsJsCnv7wqVa3/Gyky72DIKwZArCV2MQ855qDvjVFj4wSBpjR+d&#10;irSOLdejOlO4s3wpRMad6pE+dGowb52pj7uTkzD8Vl9b/5Ha6viZqn1zafrtfpLy8WF+XQOLZo7/&#10;ZrjiEzqUxHTwJ9SBWQnZSmRklbBMaF4NInmmdge6CJECLwt+26H8AwAA//8DAFBLAQItABQABgAI&#10;AAAAIQC2gziS/gAAAOEBAAATAAAAAAAAAAAAAAAAAAAAAABbQ29udGVudF9UeXBlc10ueG1sUEsB&#10;Ai0AFAAGAAgAAAAhADj9If/WAAAAlAEAAAsAAAAAAAAAAAAAAAAALwEAAF9yZWxzLy5yZWxzUEsB&#10;Ai0AFAAGAAgAAAAhANOnE1NXAgAAbwQAAA4AAAAAAAAAAAAAAAAALgIAAGRycy9lMm9Eb2MueG1s&#10;UEsBAi0AFAAGAAgAAAAhAKdS5e/hAAAACwEAAA8AAAAAAAAAAAAAAAAAsQQAAGRycy9kb3ducmV2&#10;LnhtbFBLBQYAAAAABAAEAPMAAAC/BQAAAAA=&#10;" strokeweight=".25pt">
                <v:textbox>
                  <w:txbxContent>
                    <w:p w:rsidR="000C0691" w:rsidRDefault="000C0691" w:rsidP="000C0691">
                      <w:pPr>
                        <w:jc w:val="center"/>
                        <w:rPr>
                          <w:sz w:val="28"/>
                          <w:szCs w:val="28"/>
                        </w:rPr>
                      </w:pPr>
                    </w:p>
                    <w:p w:rsidR="000C0691" w:rsidRPr="00C3162F" w:rsidRDefault="000C0691" w:rsidP="000C0691">
                      <w:pPr>
                        <w:jc w:val="center"/>
                        <w:rPr>
                          <w:sz w:val="28"/>
                          <w:szCs w:val="28"/>
                        </w:rPr>
                      </w:pPr>
                      <w:r>
                        <w:rPr>
                          <w:sz w:val="28"/>
                          <w:szCs w:val="28"/>
                        </w:rPr>
                        <w:t xml:space="preserve">Подготовка отказа в выдаче </w:t>
                      </w:r>
                      <w:r w:rsidRPr="00C3162F">
                        <w:rPr>
                          <w:sz w:val="28"/>
                          <w:szCs w:val="28"/>
                        </w:rPr>
                        <w:t xml:space="preserve">разрешения на </w:t>
                      </w:r>
                      <w:r>
                        <w:rPr>
                          <w:sz w:val="28"/>
                          <w:szCs w:val="28"/>
                        </w:rPr>
                        <w:t>размещение объекта</w:t>
                      </w:r>
                    </w:p>
                    <w:p w:rsidR="000C0691" w:rsidRDefault="000C0691" w:rsidP="000C0691">
                      <w:pPr>
                        <w:jc w:val="center"/>
                      </w:pP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11430</wp:posOffset>
                </wp:positionH>
                <wp:positionV relativeFrom="paragraph">
                  <wp:posOffset>137160</wp:posOffset>
                </wp:positionV>
                <wp:extent cx="1965960" cy="1135380"/>
                <wp:effectExtent l="6985" t="9525" r="8255" b="76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3175" algn="ctr">
                          <a:solidFill>
                            <a:srgbClr val="000000"/>
                          </a:solidFill>
                          <a:miter lim="800000"/>
                          <a:headEnd/>
                          <a:tailEnd/>
                        </a:ln>
                      </wps:spPr>
                      <wps:txbx>
                        <w:txbxContent>
                          <w:p w:rsidR="000C0691" w:rsidRDefault="000C0691" w:rsidP="000C0691">
                            <w:pPr>
                              <w:jc w:val="center"/>
                              <w:rPr>
                                <w:sz w:val="28"/>
                                <w:szCs w:val="28"/>
                              </w:rPr>
                            </w:pPr>
                          </w:p>
                          <w:p w:rsidR="000C0691" w:rsidRPr="00C3162F" w:rsidRDefault="000C0691" w:rsidP="000C0691">
                            <w:pPr>
                              <w:jc w:val="center"/>
                              <w:rPr>
                                <w:sz w:val="28"/>
                                <w:szCs w:val="28"/>
                              </w:rPr>
                            </w:pPr>
                            <w:r w:rsidRPr="00C3162F">
                              <w:rPr>
                                <w:sz w:val="28"/>
                                <w:szCs w:val="28"/>
                              </w:rPr>
                              <w:t xml:space="preserve">Подготовка проекта разрешения на </w:t>
                            </w:r>
                            <w:r>
                              <w:rPr>
                                <w:sz w:val="28"/>
                                <w:szCs w:val="28"/>
                              </w:rPr>
                              <w:t>размещение объекта</w:t>
                            </w:r>
                          </w:p>
                          <w:p w:rsidR="000C0691" w:rsidRDefault="000C0691" w:rsidP="000C0691">
                            <w:pPr>
                              <w:jc w:val="center"/>
                            </w:pPr>
                          </w:p>
                          <w:p w:rsidR="000C0691" w:rsidRPr="00C3162F" w:rsidRDefault="000C0691" w:rsidP="000C0691">
                            <w:pPr>
                              <w:jc w:val="center"/>
                              <w:rPr>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2" style="position:absolute;left:0;text-align:left;margin-left:.9pt;margin-top:10.8pt;width:154.8pt;height:8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NRWAIAAG8EAAAOAAAAZHJzL2Uyb0RvYy54bWysVM1u1DAQviPxDpbvNJtttz9Rs1XVUoRU&#10;oFLhAWYdJ7FwbDP2brackLgi8Qg8BBfET58h+0ZMnO2yBU6IHCyPZ/x55vtmcnyybDRbSPTKmpyn&#10;OyPOpBG2UKbK+auXF48OOfMBTAHaGpnzG+n5yfThg+PWZXJsa6sLiYxAjM9al/M6BJcliRe1bMDv&#10;WCcNOUuLDQQysUoKhJbQG52MR6P9pLVYOLRCek+n54OTTyN+WUoRXpSll4HpnFNuIa4Y11m/JtNj&#10;yCoEVyuxTgP+IYsGlKFHN1DnEIDNUf0B1SiB1tsy7AjbJLYslZCxBqomHf1WzXUNTsZaiBzvNjT5&#10;/wcrni+ukKmCtBtzZqAhjbpPq3erj9337nb1vvvc3XbfVh+6H92X7iujIGKsdT6ji9fuCvuavbu0&#10;4rVnxp7VYCp5imjbWkJBeaZ9fHLvQm94uspm7TNb0HswDzaStyyx6QGJFraMGt1sNJLLwAQdpkf7&#10;k6N9klKQL013J7uHUcUEsrvrDn14Im3D+k3OkZogwsPi0oc+HcjuQmL6VqviQmkdDaxmZxrZAqhh&#10;LuIXK6Aqt8O0YW3Od9ODCWegK2p9ETA+ci/Mb6ON4vc3tEYFGgKtmpwfboIg6yl8bIrYogGUHvaU&#10;vTZrTnsaBznCcraMMm4EmtnihkhGO/Q8zShtaotvOWup33Pu38wBJWf6qSGhjtK9vX5AorE3ORiT&#10;gdue2bYHjCCooWo2GGdhGKu5Q1XV9FYa+TD2lOQtVSS+l37Ia10AdXXUYz2B/dhs2zHq139i+hMA&#10;AP//AwBQSwMEFAAGAAgAAAAhAFxkD8reAAAACAEAAA8AAABkcnMvZG93bnJldi54bWxMj81qwzAQ&#10;hO+FvoPYQG+N5NSE4loOodAWAj04aQ+5baz1D7EkYymO8/bdntrj7Cwz3+Sb2fZiojF03mlIlgoE&#10;ucqbzjUavg5vj88gQkRnsPeONNwowKa4v8sxM/7qSpr2sREc4kKGGtoYh0zKULVkMSz9QI692o8W&#10;I8uxkWbEK4fbXq6UWkuLneOGFgd6bak67y9Ww/Bdfu78e9qX548Uj/Wt7nbHSeuHxbx9ARFpjn/P&#10;8IvP6FAw08lfnAmiZ83gUcMqWYNg+ylJUhAnPiiVgixy+X9A8QMAAP//AwBQSwECLQAUAAYACAAA&#10;ACEAtoM4kv4AAADhAQAAEwAAAAAAAAAAAAAAAAAAAAAAW0NvbnRlbnRfVHlwZXNdLnhtbFBLAQIt&#10;ABQABgAIAAAAIQA4/SH/1gAAAJQBAAALAAAAAAAAAAAAAAAAAC8BAABfcmVscy8ucmVsc1BLAQIt&#10;ABQABgAIAAAAIQCInJNRWAIAAG8EAAAOAAAAAAAAAAAAAAAAAC4CAABkcnMvZTJvRG9jLnhtbFBL&#10;AQItABQABgAIAAAAIQBcZA/K3gAAAAgBAAAPAAAAAAAAAAAAAAAAALIEAABkcnMvZG93bnJldi54&#10;bWxQSwUGAAAAAAQABADzAAAAvQUAAAAA&#10;" strokeweight=".25pt">
                <v:textbox>
                  <w:txbxContent>
                    <w:p w:rsidR="000C0691" w:rsidRDefault="000C0691" w:rsidP="000C0691">
                      <w:pPr>
                        <w:jc w:val="center"/>
                        <w:rPr>
                          <w:sz w:val="28"/>
                          <w:szCs w:val="28"/>
                        </w:rPr>
                      </w:pPr>
                    </w:p>
                    <w:p w:rsidR="000C0691" w:rsidRPr="00C3162F" w:rsidRDefault="000C0691" w:rsidP="000C0691">
                      <w:pPr>
                        <w:jc w:val="center"/>
                        <w:rPr>
                          <w:sz w:val="28"/>
                          <w:szCs w:val="28"/>
                        </w:rPr>
                      </w:pPr>
                      <w:r w:rsidRPr="00C3162F">
                        <w:rPr>
                          <w:sz w:val="28"/>
                          <w:szCs w:val="28"/>
                        </w:rPr>
                        <w:t xml:space="preserve">Подготовка проекта разрешения на </w:t>
                      </w:r>
                      <w:r>
                        <w:rPr>
                          <w:sz w:val="28"/>
                          <w:szCs w:val="28"/>
                        </w:rPr>
                        <w:t>размещение объекта</w:t>
                      </w:r>
                    </w:p>
                    <w:p w:rsidR="000C0691" w:rsidRDefault="000C0691" w:rsidP="000C0691">
                      <w:pPr>
                        <w:jc w:val="center"/>
                      </w:pPr>
                    </w:p>
                    <w:p w:rsidR="000C0691" w:rsidRPr="00C3162F" w:rsidRDefault="000C0691" w:rsidP="000C0691">
                      <w:pPr>
                        <w:jc w:val="center"/>
                        <w:rPr>
                          <w:sz w:val="28"/>
                          <w:szCs w:val="28"/>
                        </w:rPr>
                      </w:pPr>
                    </w:p>
                  </w:txbxContent>
                </v:textbox>
              </v:rect>
            </w:pict>
          </mc:Fallback>
        </mc:AlternateContent>
      </w:r>
    </w:p>
    <w:p w:rsidR="000C0691" w:rsidRPr="000C0691" w:rsidRDefault="000C0691" w:rsidP="000C0691">
      <w:pPr>
        <w:ind w:firstLine="709"/>
        <w:jc w:val="both"/>
        <w:rPr>
          <w:sz w:val="28"/>
          <w:szCs w:val="28"/>
        </w:rPr>
      </w:pPr>
    </w:p>
    <w:p w:rsidR="000C0691" w:rsidRPr="000C0691" w:rsidRDefault="000C0691" w:rsidP="000C0691">
      <w:pPr>
        <w:tabs>
          <w:tab w:val="left" w:pos="8460"/>
        </w:tabs>
        <w:ind w:firstLine="709"/>
        <w:jc w:val="both"/>
        <w:rPr>
          <w:sz w:val="28"/>
          <w:szCs w:val="28"/>
        </w:rPr>
      </w:pPr>
      <w:r w:rsidRPr="000C0691">
        <w:rPr>
          <w:sz w:val="28"/>
          <w:szCs w:val="28"/>
        </w:rPr>
        <w:tab/>
      </w:r>
    </w:p>
    <w:p w:rsidR="000C0691" w:rsidRPr="000C0691" w:rsidRDefault="000C0691" w:rsidP="000C0691">
      <w:pPr>
        <w:ind w:firstLine="709"/>
        <w:jc w:val="both"/>
        <w:rPr>
          <w:sz w:val="28"/>
          <w:szCs w:val="28"/>
        </w:rPr>
      </w:pPr>
    </w:p>
    <w:p w:rsidR="000C0691" w:rsidRPr="000C0691" w:rsidRDefault="000C0691" w:rsidP="000C0691">
      <w:pPr>
        <w:ind w:firstLine="709"/>
        <w:jc w:val="both"/>
        <w:rPr>
          <w:sz w:val="28"/>
          <w:szCs w:val="28"/>
        </w:rPr>
      </w:pPr>
    </w:p>
    <w:p w:rsidR="000C0691" w:rsidRPr="000C0691" w:rsidRDefault="000C0691" w:rsidP="000C0691">
      <w:pPr>
        <w:ind w:firstLine="709"/>
        <w:jc w:val="both"/>
        <w:rPr>
          <w:sz w:val="28"/>
          <w:szCs w:val="28"/>
        </w:rPr>
      </w:pPr>
    </w:p>
    <w:p w:rsidR="000C0691" w:rsidRPr="000C0691" w:rsidRDefault="000C0691" w:rsidP="000C0691">
      <w:pPr>
        <w:ind w:firstLine="709"/>
        <w:jc w:val="both"/>
        <w:rPr>
          <w:sz w:val="28"/>
          <w:szCs w:val="28"/>
        </w:rPr>
      </w:pPr>
      <w:r>
        <w:rPr>
          <w:noProof/>
        </w:rPr>
        <mc:AlternateContent>
          <mc:Choice Requires="wps">
            <w:drawing>
              <wp:anchor distT="0" distB="0" distL="114299" distR="114299" simplePos="0" relativeHeight="251675648" behindDoc="0" locked="0" layoutInCell="1" allowOverlap="1">
                <wp:simplePos x="0" y="0"/>
                <wp:positionH relativeFrom="column">
                  <wp:posOffset>5414009</wp:posOffset>
                </wp:positionH>
                <wp:positionV relativeFrom="paragraph">
                  <wp:posOffset>45720</wp:posOffset>
                </wp:positionV>
                <wp:extent cx="0" cy="434340"/>
                <wp:effectExtent l="95250" t="0" r="57150"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43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26.3pt;margin-top:3.6pt;width:0;height:34.2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EsJAIAAP0DAAAOAAAAZHJzL2Uyb0RvYy54bWysU82O0zAQviPxDpbvNG2hiI2a7qFluSyw&#10;0i4PMOs4jYVjWx7TtLeFF9hH4BW4cOBH+wzJGzF22rILN0Qijcbz83lmvvH8dNtotpEelTUFn4zG&#10;nEkjbKnMuuDvrs6evOAMA5gStDWy4DuJ/HTx+NG8dbmc2trqUnpGIAbz1hW8DsHlWYailg3gyDpp&#10;yFlZ30Cgo19npYeW0BudTcfj51lrfem8FRKRrKvByRcJv6qkCG+rCmVguuBUW0jSJ3kdZbaYQ772&#10;4Gol9mXAP1TRgDJ06RFqBQHYB6/+gmqU8BZtFUbCNpmtKiVk6oG6mYz/6OayBidTLzQcdMcx4f+D&#10;FW82F56pkribcGagIY66z/1Nf9v97L70t6z/2N2R6D/1N93X7kf3vbvrvjEKpsm1DnMCWJoLH3sX&#10;W3Ppzq14j+TLHjjjAd0Qtq18E8OpebZNTOyOTMhtYGIwCrI+e0p/IimD/JDnPIZX0jYsKgXH4EGt&#10;67C0xhDd1k8SEbA5xxDrgPyQEC819kxpnVjXhrUFP5lNZ5wJoN2rNARSG0fTQLPmDPSalloEnxDR&#10;alXG7IiDO1xqzzZAe0XrWNr2imrnTAMGclBD6RsSayjlEHoyI/OwdAjhtS0H82R8sFO5A3Sq/MGV&#10;sY0VYD2kJNeAFEDpl6ZkYeeIPfDettFBUNrEWmV6B/tx/GYiate23F34A120Yylt/x7iEt8/k37/&#10;1S5+AQAA//8DAFBLAwQUAAYACAAAACEAnLDMbNsAAAAIAQAADwAAAGRycy9kb3ducmV2LnhtbEyP&#10;0UrDQBBF3wX/YRnBN7txMbHEbIoIfQhUxOoHbLPbJDQ7m2anafr3jvhgHw/3cudMsZp9LyY3xi6g&#10;hsdFAsJhHWyHjYbvr/XDEkQkg9b0AZ2Gi4uwKm9vCpPbcMZPN22pETyCMTcaWqIhlzLWrfMmLsLg&#10;kLN9GL0hxrGRdjRnHve9VEmSSW865AutGdxb6+rD9uQ1qOpIl/WmoumD0vejV5unaqi1vr+bX19A&#10;kJvpvwy/+qwOJTvtwgltFL2GZaoyrmp4ViA4/+Mdc5qBLAt5/UD5AwAA//8DAFBLAQItABQABgAI&#10;AAAAIQC2gziS/gAAAOEBAAATAAAAAAAAAAAAAAAAAAAAAABbQ29udGVudF9UeXBlc10ueG1sUEsB&#10;Ai0AFAAGAAgAAAAhADj9If/WAAAAlAEAAAsAAAAAAAAAAAAAAAAALwEAAF9yZWxzLy5yZWxzUEsB&#10;Ai0AFAAGAAgAAAAhABGDMSwkAgAA/QMAAA4AAAAAAAAAAAAAAAAALgIAAGRycy9lMm9Eb2MueG1s&#10;UEsBAi0AFAAGAAgAAAAhAJywzGzbAAAACAEAAA8AAAAAAAAAAAAAAAAAfgQAAGRycy9kb3ducmV2&#10;LnhtbFBLBQYAAAAABAAEAPMAAACGBQAAAAA=&#10;">
                <v:stroke endarrow="open"/>
                <o:lock v:ext="edit" shapetype="f"/>
              </v:shape>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902969</wp:posOffset>
                </wp:positionH>
                <wp:positionV relativeFrom="paragraph">
                  <wp:posOffset>45720</wp:posOffset>
                </wp:positionV>
                <wp:extent cx="0" cy="434340"/>
                <wp:effectExtent l="95250" t="0" r="57150" b="609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43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71.1pt;margin-top:3.6pt;width:0;height:34.2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2PIwIAAP0DAAAOAAAAZHJzL2Uyb0RvYy54bWysU01uEzEU3iNxB8t7MkkgiI4y6SKhbApU&#10;ajnAq8eTsfDYlp/JJLvCBXoErsCGBT/qGWZuxLMnCS3sEDOS9fx+vvfzPc9Pt41mG+lRWVPwyWjM&#10;mTTClsqsC/7u6uzJC84wgClBWyMLvpPITxePH81bl8upra0upWcEYjBvXcHrEFyeZShq2QCOrJOG&#10;jJX1DQS6+nVWemgJvdHZdDx+nrXWl85bIRFJuxqMfJHwq0qK8LaqUAamC061hXT6dF7HM1vMIV97&#10;cLUS+zLgH6poQBlKeoRaQQD2wau/oBolvEVbhZGwTWarSgmZeqBuJuM/urmswcnUCw0H3XFM+P9g&#10;xZvNhWeqJO5oPAYa4qj73N/0t93P7kt/y/qP3R0d/af+pvva/ei+d3fdN0bONLnWYU4AS3PhY+9i&#10;ay7duRXvkWzZA2O8oBvctpVvojs1z7aJid2RCbkNTAxKQdpnT+lPqTLID3HOY3glbcOiUHAMHtS6&#10;DktrDNFt/SQRAZtzDLEOyA8BMamxZ0rrxLo2rC34yWw640wA7V6lIZDYOJoGmjVnoNe01CL4hIhW&#10;qzJGRxzc4VJ7tgHaK1rH0rZXVDtnGjCQgRpK3xBYQykH15MZqYelQwivbTmoJ+ODnsodoFPlD1LG&#10;NlaA9RCSTANSAKVfmpKFnSP2wHvbRgNBaRNrlekd7Mfxm4koXdtyd+EPdNGOpbD9e4hLfP9O8v1X&#10;u/gFAAD//wMAUEsDBBQABgAIAAAAIQCcQVM52wAAAAgBAAAPAAAAZHJzL2Rvd25yZXYueG1sTI9B&#10;S8NAEIXvgv9hGcGb3RjaWtJsigg9BCpi9Qdss2MSzM6m2Wma/nunXvQ0fLzHm/fyzeQ7NeIQ20AG&#10;HmcJKKQquJZqA58f24cVqMiWnO0CoYELRtgUtze5zVw40zuOe66VhFDMrIGGuc+0jlWD3sZZ6JFE&#10;+wqDtyw41NoN9izhvtNpkiy1ty3Jh8b2+NJg9b0/eQNpeeTLdlfy+MaL16NPd/Oyr4y5v5ue16AY&#10;J/4zw7W+VIdCOh3CiVxUnfA8TcVq4EnOVf/lg/BiCbrI9f8BxQ8AAAD//wMAUEsBAi0AFAAGAAgA&#10;AAAhALaDOJL+AAAA4QEAABMAAAAAAAAAAAAAAAAAAAAAAFtDb250ZW50X1R5cGVzXS54bWxQSwEC&#10;LQAUAAYACAAAACEAOP0h/9YAAACUAQAACwAAAAAAAAAAAAAAAAAvAQAAX3JlbHMvLnJlbHNQSwEC&#10;LQAUAAYACAAAACEAbX49jyMCAAD9AwAADgAAAAAAAAAAAAAAAAAuAgAAZHJzL2Uyb0RvYy54bWxQ&#10;SwECLQAUAAYACAAAACEAnEFTOdsAAAAIAQAADwAAAAAAAAAAAAAAAAB9BAAAZHJzL2Rvd25yZXYu&#10;eG1sUEsFBgAAAAAEAAQA8wAAAIUFAAAAAA==&#10;">
                <v:stroke endarrow="open"/>
                <o:lock v:ext="edit" shapetype="f"/>
              </v:shape>
            </w:pict>
          </mc:Fallback>
        </mc:AlternateContent>
      </w:r>
    </w:p>
    <w:p w:rsidR="000C0691" w:rsidRPr="000C0691" w:rsidRDefault="000C0691" w:rsidP="000C0691">
      <w:pPr>
        <w:ind w:firstLine="709"/>
        <w:jc w:val="both"/>
        <w:rPr>
          <w:sz w:val="28"/>
          <w:szCs w:val="28"/>
        </w:rPr>
      </w:pPr>
    </w:p>
    <w:p w:rsidR="000C0691" w:rsidRPr="000C0691" w:rsidRDefault="000C0691" w:rsidP="000C0691">
      <w:pPr>
        <w:ind w:firstLine="709"/>
        <w:jc w:val="both"/>
        <w:rPr>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4385310</wp:posOffset>
                </wp:positionH>
                <wp:positionV relativeFrom="paragraph">
                  <wp:posOffset>71120</wp:posOffset>
                </wp:positionV>
                <wp:extent cx="2072640" cy="1135380"/>
                <wp:effectExtent l="8890" t="7620" r="1397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3175" algn="ctr">
                          <a:solidFill>
                            <a:srgbClr val="000000"/>
                          </a:solidFill>
                          <a:miter lim="800000"/>
                          <a:headEnd/>
                          <a:tailEnd/>
                        </a:ln>
                      </wps:spPr>
                      <wps:txbx>
                        <w:txbxContent>
                          <w:p w:rsidR="000C0691" w:rsidRDefault="000C0691" w:rsidP="000C0691">
                            <w:pPr>
                              <w:jc w:val="center"/>
                              <w:rPr>
                                <w:sz w:val="28"/>
                                <w:szCs w:val="28"/>
                              </w:rPr>
                            </w:pPr>
                          </w:p>
                          <w:p w:rsidR="000C0691" w:rsidRPr="00C3162F" w:rsidRDefault="000C0691" w:rsidP="000C0691">
                            <w:pPr>
                              <w:jc w:val="center"/>
                              <w:rPr>
                                <w:sz w:val="28"/>
                                <w:szCs w:val="28"/>
                              </w:rPr>
                            </w:pPr>
                            <w:r>
                              <w:rPr>
                                <w:sz w:val="28"/>
                                <w:szCs w:val="28"/>
                              </w:rPr>
                              <w:t xml:space="preserve">Направление отказа в выдаче </w:t>
                            </w:r>
                            <w:r w:rsidRPr="00C3162F">
                              <w:rPr>
                                <w:sz w:val="28"/>
                                <w:szCs w:val="28"/>
                              </w:rPr>
                              <w:t xml:space="preserve">разрешения на </w:t>
                            </w:r>
                            <w:r>
                              <w:rPr>
                                <w:sz w:val="28"/>
                                <w:szCs w:val="28"/>
                              </w:rPr>
                              <w:t>размещение объекта</w:t>
                            </w:r>
                          </w:p>
                          <w:p w:rsidR="000C0691" w:rsidRDefault="000C0691" w:rsidP="000C0691">
                            <w:pPr>
                              <w:jc w:val="center"/>
                            </w:pPr>
                          </w:p>
                          <w:p w:rsidR="000C0691" w:rsidRPr="00C3162F" w:rsidRDefault="000C0691" w:rsidP="000C0691">
                            <w:pPr>
                              <w:jc w:val="center"/>
                              <w:rPr>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left:0;text-align:left;margin-left:345.3pt;margin-top:5.6pt;width:163.2pt;height:8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ryWAIAAG0EAAAOAAAAZHJzL2Uyb0RvYy54bWysVM1uEzEQviPxDpbvZLNp059VN1XVEoRU&#10;oFLhARyvd9fCa5uxk004IfWKxCPwEFwQP32GzRsx9qZpCpwQe7A8nvHnme+b2ZPTZaPIQoCTRuc0&#10;HQwpEZqbQuoqp29eT58cUeI80wVTRoucroSjp5PHj05am4mRqY0qBBAE0S5rbU5r722WJI7XomFu&#10;YKzQ6CwNNMyjCVVSAGsRvVHJaDg8SFoDhQXDhXN4etE76STil6Xg/lVZOuGJyinm5uMKcZ2FNZmc&#10;sKwCZmvJN2mwf8iiYVLjo1uoC+YZmYP8A6qRHIwzpR9w0ySmLCUXsQasJh3+Vs11zayItSA5zm5p&#10;cv8Plr9cXAGRRU6PKdGsQYm6z+sP60/dj+52fdN96W677+uP3c/ua/eNHAe+WusyvHZtryBU7Oyl&#10;4W8d0ea8ZroSZwCmrQUrMMs0xCcPLgTD4VUya1+YAp9jc28idcsSmgCIpJBlVGi1VUgsPeF4OBoe&#10;jg72UUiOvjTdG+8dRQ0Tlt1dt+D8M2EaEjY5BWyBCM8Wl86HdFh2FxLTN0oWU6lUNKCanSsgC4bt&#10;Mo1frACr3A1TmrQ53UsPx5QwVWHjcw/xkQdhbhdtGL+/oTXS4wgo2eT0aBvEskDhU13EBvVMqn6P&#10;2Su94TTQ2Mvhl7NlFDESHiiemWKFJIPpOx4nFDe1gfeUtNjtOXXv5gwEJeq5RqGO0/3Aqo/G/vhw&#10;hAbsema7HqY5QvVVk9449/1QzS3Iqsa30siHNmcobykj8fd5bQrAno56bOYvDM2uHaPu/xKTXwAA&#10;AP//AwBQSwMEFAAGAAgAAAAhAC410fThAAAACwEAAA8AAABkcnMvZG93bnJldi54bWxMj81OwzAQ&#10;hO9IvIO1SNyonaoKNMSpEBIgVeKQAofe3Hjzo8brKHbT9O3ZnuC2o/k0O5NvZteLCcfQedKQLBQI&#10;pMrbjhoN319vD08gQjRkTe8JNVwwwKa4vclNZv2ZSpx2sREcQiEzGtoYh0zKULXoTFj4AYm92o/O&#10;RJZjI+1ozhzuerlUKpXOdMQfWjPga4vVcXdyGoaf8nPr31d9efxYmX19qbvtftL6/m5+eQYRcY5/&#10;MFzrc3UouNPBn8gG0WtI1ypllI1kCeIKqOSR1x34WisFssjl/w3FLwAAAP//AwBQSwECLQAUAAYA&#10;CAAAACEAtoM4kv4AAADhAQAAEwAAAAAAAAAAAAAAAAAAAAAAW0NvbnRlbnRfVHlwZXNdLnhtbFBL&#10;AQItABQABgAIAAAAIQA4/SH/1gAAAJQBAAALAAAAAAAAAAAAAAAAAC8BAABfcmVscy8ucmVsc1BL&#10;AQItABQABgAIAAAAIQB0hyryWAIAAG0EAAAOAAAAAAAAAAAAAAAAAC4CAABkcnMvZTJvRG9jLnht&#10;bFBLAQItABQABgAIAAAAIQAuNdH04QAAAAsBAAAPAAAAAAAAAAAAAAAAALIEAABkcnMvZG93bnJl&#10;di54bWxQSwUGAAAAAAQABADzAAAAwAUAAAAA&#10;" strokeweight=".25pt">
                <v:textbox>
                  <w:txbxContent>
                    <w:p w:rsidR="000C0691" w:rsidRDefault="000C0691" w:rsidP="000C0691">
                      <w:pPr>
                        <w:jc w:val="center"/>
                        <w:rPr>
                          <w:sz w:val="28"/>
                          <w:szCs w:val="28"/>
                        </w:rPr>
                      </w:pPr>
                    </w:p>
                    <w:p w:rsidR="000C0691" w:rsidRPr="00C3162F" w:rsidRDefault="000C0691" w:rsidP="000C0691">
                      <w:pPr>
                        <w:jc w:val="center"/>
                        <w:rPr>
                          <w:sz w:val="28"/>
                          <w:szCs w:val="28"/>
                        </w:rPr>
                      </w:pPr>
                      <w:r>
                        <w:rPr>
                          <w:sz w:val="28"/>
                          <w:szCs w:val="28"/>
                        </w:rPr>
                        <w:t xml:space="preserve">Направление отказа в выдаче </w:t>
                      </w:r>
                      <w:r w:rsidRPr="00C3162F">
                        <w:rPr>
                          <w:sz w:val="28"/>
                          <w:szCs w:val="28"/>
                        </w:rPr>
                        <w:t xml:space="preserve">разрешения на </w:t>
                      </w:r>
                      <w:r>
                        <w:rPr>
                          <w:sz w:val="28"/>
                          <w:szCs w:val="28"/>
                        </w:rPr>
                        <w:t>размещение объекта</w:t>
                      </w:r>
                    </w:p>
                    <w:p w:rsidR="000C0691" w:rsidRDefault="000C0691" w:rsidP="000C0691">
                      <w:pPr>
                        <w:jc w:val="center"/>
                      </w:pPr>
                    </w:p>
                    <w:p w:rsidR="000C0691" w:rsidRPr="00C3162F" w:rsidRDefault="000C0691" w:rsidP="000C0691">
                      <w:pPr>
                        <w:jc w:val="center"/>
                        <w:rPr>
                          <w:sz w:val="28"/>
                          <w:szCs w:val="28"/>
                        </w:rPr>
                      </w:pP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71120</wp:posOffset>
                </wp:positionV>
                <wp:extent cx="1965960" cy="1135380"/>
                <wp:effectExtent l="6985" t="7620" r="825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3175" algn="ctr">
                          <a:solidFill>
                            <a:srgbClr val="000000"/>
                          </a:solidFill>
                          <a:miter lim="800000"/>
                          <a:headEnd/>
                          <a:tailEnd/>
                        </a:ln>
                      </wps:spPr>
                      <wps:txbx>
                        <w:txbxContent>
                          <w:p w:rsidR="000C0691" w:rsidRDefault="000C0691" w:rsidP="000C0691">
                            <w:pPr>
                              <w:jc w:val="center"/>
                              <w:rPr>
                                <w:sz w:val="28"/>
                                <w:szCs w:val="28"/>
                              </w:rPr>
                            </w:pPr>
                          </w:p>
                          <w:p w:rsidR="000C0691" w:rsidRPr="00C3162F" w:rsidRDefault="000C0691" w:rsidP="000C0691">
                            <w:pPr>
                              <w:jc w:val="center"/>
                              <w:rPr>
                                <w:sz w:val="28"/>
                                <w:szCs w:val="28"/>
                              </w:rPr>
                            </w:pPr>
                            <w:r w:rsidRPr="00D30D9B">
                              <w:rPr>
                                <w:sz w:val="28"/>
                                <w:szCs w:val="28"/>
                              </w:rPr>
                              <w:t xml:space="preserve">Направление  разрешения на </w:t>
                            </w:r>
                            <w:r>
                              <w:rPr>
                                <w:sz w:val="28"/>
                                <w:szCs w:val="28"/>
                              </w:rPr>
                              <w:t>размещение объекта</w:t>
                            </w:r>
                          </w:p>
                          <w:p w:rsidR="000C0691" w:rsidRDefault="000C0691" w:rsidP="000C0691">
                            <w:pPr>
                              <w:jc w:val="center"/>
                            </w:pPr>
                          </w:p>
                          <w:p w:rsidR="000C0691" w:rsidRPr="00D30D9B" w:rsidRDefault="000C0691" w:rsidP="000C0691">
                            <w:pPr>
                              <w:jc w:val="center"/>
                              <w:rPr>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4" style="position:absolute;left:0;text-align:left;margin-left:.9pt;margin-top:5.6pt;width:154.8pt;height:8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4UJVQIAAGYEAAAOAAAAZHJzL2Uyb0RvYy54bWysVM1uEzEQviPxDpbvdLNtkyarbKqqpQip&#10;QKXCAzhe766F1zZjJ5twQuKKxCPwEFwQP32GzRsx9qYhBU6IPVgez/jzzPfN7PR01SiyFOCk0TlN&#10;DwaUCM1NIXWV01cvLx+NKXGe6YIpo0VO18LR09nDB9PWZuLQ1EYVAgiCaJe1Nqe19zZLEsdr0TB3&#10;YKzQ6CwNNMyjCVVSAGsRvVHJ4WAwSloDhQXDhXN4etE76Szil6Xg/kVZOuGJyinm5uMKcZ2HNZlN&#10;WVYBs7Xk2zTYP2TRMKnx0R3UBfOMLED+AdVIDsaZ0h9w0ySmLCUXsQasJh38Vs1NzayItSA5zu5o&#10;cv8Plj9fXgORRU5RKM0alKj7tHm3+dh9724377vP3W33bfOh+9F96b6SceCrtS7Dazf2GkLFzl4Z&#10;/toRbc5rpitxBmDaWrACs0xDfHLvQjAcXiXz9pkp8Dm28CZStyqhCYBICllFhdY7hcTKE46H6WQ0&#10;nIxQSI6+ND0aHo2jhgnL7q5bcP6JMA0Jm5wCtkCEZ8sr50M6LLsLiekbJYtLqVQ0oJqfKyBLhu1y&#10;Gb9YAVa5H6Y0aXN6lJ4MKWGqwsbnHuIj98LcPtogfn9Da6THEVCyQQ12QSwLFD7WRWxQz6Tq95i9&#10;0ltOA429HH41X22VmZtijeyC6VsdRxM3tYG3lLTY5jl1bxYMBCXqqUaFJunxcZiLaBwPTw7RgH3P&#10;fN/DNEeovlzSG+e+n6aFBVnV+FYaidDmDHUtZWQ8aN7ntc0cmzkKsR28MC37doz69XuY/QQAAP//&#10;AwBQSwMEFAAGAAgAAAAhAFIE/x3fAAAACAEAAA8AAABkcnMvZG93bnJldi54bWxMj09Lw0AQxe+C&#10;32EZwZvdpAaxaTZFBBUKHlL10Ns0u/lDd2dDdpum397xZE/Dmze8+b1iMzsrJjOG3pOCdJGAMFR7&#10;3VOr4Pvr7eEZRIhIGq0no+BiAmzK25sCc+3PVJlpF1vBIRRyVNDFOORShrozDsPCD4bYa/zoMLIc&#10;W6lHPHO4s3KZJE/SYU/8ocPBvHamPu5OTsHwU31u/Xtmq+NHhvvm0vTb/aTU/d38sgYRzRz/j+EP&#10;n9GhZKaDP5EOwrJm8MgjXYJg+zFNMxAHXqySBGRZyOsC5S8AAAD//wMAUEsBAi0AFAAGAAgAAAAh&#10;ALaDOJL+AAAA4QEAABMAAAAAAAAAAAAAAAAAAAAAAFtDb250ZW50X1R5cGVzXS54bWxQSwECLQAU&#10;AAYACAAAACEAOP0h/9YAAACUAQAACwAAAAAAAAAAAAAAAAAvAQAAX3JlbHMvLnJlbHNQSwECLQAU&#10;AAYACAAAACEA+8OFCVUCAABmBAAADgAAAAAAAAAAAAAAAAAuAgAAZHJzL2Uyb0RvYy54bWxQSwEC&#10;LQAUAAYACAAAACEAUgT/Hd8AAAAIAQAADwAAAAAAAAAAAAAAAACvBAAAZHJzL2Rvd25yZXYueG1s&#10;UEsFBgAAAAAEAAQA8wAAALsFAAAAAA==&#10;" strokeweight=".25pt">
                <v:textbox>
                  <w:txbxContent>
                    <w:p w:rsidR="000C0691" w:rsidRDefault="000C0691" w:rsidP="000C0691">
                      <w:pPr>
                        <w:jc w:val="center"/>
                        <w:rPr>
                          <w:sz w:val="28"/>
                          <w:szCs w:val="28"/>
                        </w:rPr>
                      </w:pPr>
                    </w:p>
                    <w:p w:rsidR="000C0691" w:rsidRPr="00C3162F" w:rsidRDefault="000C0691" w:rsidP="000C0691">
                      <w:pPr>
                        <w:jc w:val="center"/>
                        <w:rPr>
                          <w:sz w:val="28"/>
                          <w:szCs w:val="28"/>
                        </w:rPr>
                      </w:pPr>
                      <w:r w:rsidRPr="00D30D9B">
                        <w:rPr>
                          <w:sz w:val="28"/>
                          <w:szCs w:val="28"/>
                        </w:rPr>
                        <w:t xml:space="preserve">Направление  разрешения на </w:t>
                      </w:r>
                      <w:r>
                        <w:rPr>
                          <w:sz w:val="28"/>
                          <w:szCs w:val="28"/>
                        </w:rPr>
                        <w:t>размещение объекта</w:t>
                      </w:r>
                    </w:p>
                    <w:p w:rsidR="000C0691" w:rsidRDefault="000C0691" w:rsidP="000C0691">
                      <w:pPr>
                        <w:jc w:val="center"/>
                      </w:pPr>
                    </w:p>
                    <w:p w:rsidR="000C0691" w:rsidRPr="00D30D9B" w:rsidRDefault="000C0691" w:rsidP="000C0691">
                      <w:pPr>
                        <w:jc w:val="center"/>
                        <w:rPr>
                          <w:sz w:val="28"/>
                          <w:szCs w:val="28"/>
                        </w:rPr>
                      </w:pPr>
                    </w:p>
                  </w:txbxContent>
                </v:textbox>
              </v:rect>
            </w:pict>
          </mc:Fallback>
        </mc:AlternateContent>
      </w:r>
    </w:p>
    <w:p w:rsidR="000C0691" w:rsidRPr="000C0691" w:rsidRDefault="000C0691" w:rsidP="000C0691">
      <w:pPr>
        <w:ind w:firstLine="709"/>
        <w:jc w:val="both"/>
        <w:rPr>
          <w:sz w:val="28"/>
          <w:szCs w:val="28"/>
        </w:rPr>
      </w:pPr>
    </w:p>
    <w:p w:rsidR="000C0691" w:rsidRPr="000C0691" w:rsidRDefault="000C0691" w:rsidP="000C0691">
      <w:pPr>
        <w:ind w:firstLine="709"/>
        <w:jc w:val="both"/>
        <w:rPr>
          <w:sz w:val="28"/>
          <w:szCs w:val="28"/>
        </w:rPr>
      </w:pPr>
    </w:p>
    <w:p w:rsidR="000C0691" w:rsidRPr="000C0691" w:rsidRDefault="000C0691" w:rsidP="000C0691">
      <w:pPr>
        <w:ind w:firstLine="709"/>
        <w:jc w:val="both"/>
        <w:rPr>
          <w:sz w:val="28"/>
          <w:szCs w:val="28"/>
        </w:rPr>
      </w:pPr>
    </w:p>
    <w:p w:rsidR="000C0691" w:rsidRPr="000C0691" w:rsidRDefault="000C0691" w:rsidP="000C0691">
      <w:pPr>
        <w:ind w:firstLine="709"/>
        <w:jc w:val="both"/>
        <w:rPr>
          <w:sz w:val="28"/>
          <w:szCs w:val="28"/>
        </w:rPr>
      </w:pPr>
    </w:p>
    <w:p w:rsidR="000C0691" w:rsidRPr="000C0691" w:rsidRDefault="000C0691" w:rsidP="000C0691">
      <w:pPr>
        <w:ind w:firstLine="709"/>
        <w:jc w:val="both"/>
        <w:rPr>
          <w:sz w:val="28"/>
          <w:szCs w:val="28"/>
        </w:rPr>
      </w:pPr>
    </w:p>
    <w:p w:rsidR="000C0691" w:rsidRPr="000C0691" w:rsidRDefault="000C0691" w:rsidP="000C0691">
      <w:pPr>
        <w:ind w:firstLine="709"/>
        <w:jc w:val="both"/>
        <w:rPr>
          <w:sz w:val="28"/>
          <w:szCs w:val="28"/>
        </w:rPr>
      </w:pPr>
    </w:p>
    <w:p w:rsidR="000C0691" w:rsidRPr="000C0691" w:rsidRDefault="000C0691" w:rsidP="000C0691">
      <w:pPr>
        <w:ind w:firstLine="709"/>
        <w:jc w:val="both"/>
        <w:rPr>
          <w:sz w:val="28"/>
          <w:szCs w:val="28"/>
        </w:rPr>
      </w:pPr>
    </w:p>
    <w:p w:rsidR="000C0691" w:rsidRPr="000C0691" w:rsidRDefault="000C0691" w:rsidP="000C0691">
      <w:pPr>
        <w:ind w:firstLine="709"/>
        <w:jc w:val="both"/>
        <w:rPr>
          <w:sz w:val="28"/>
          <w:szCs w:val="28"/>
        </w:rPr>
      </w:pPr>
    </w:p>
    <w:p w:rsidR="000C0691" w:rsidRPr="000C0691" w:rsidRDefault="000C0691" w:rsidP="000C0691">
      <w:pPr>
        <w:ind w:firstLine="709"/>
        <w:jc w:val="both"/>
        <w:rPr>
          <w:sz w:val="28"/>
          <w:szCs w:val="28"/>
        </w:rPr>
      </w:pPr>
    </w:p>
    <w:p w:rsidR="000C0691" w:rsidRPr="000C0691" w:rsidRDefault="000C0691" w:rsidP="000C0691">
      <w:pPr>
        <w:jc w:val="both"/>
        <w:rPr>
          <w:sz w:val="28"/>
          <w:szCs w:val="28"/>
        </w:rPr>
      </w:pPr>
      <w:r w:rsidRPr="000C0691">
        <w:rPr>
          <w:sz w:val="28"/>
          <w:szCs w:val="28"/>
        </w:rPr>
        <w:t xml:space="preserve">                                      ________________________</w:t>
      </w:r>
    </w:p>
    <w:p w:rsidR="000C0691" w:rsidRPr="000C0691" w:rsidRDefault="000C0691" w:rsidP="000C0691">
      <w:pPr>
        <w:ind w:left="4253"/>
        <w:jc w:val="center"/>
        <w:rPr>
          <w:color w:val="FF0000"/>
          <w:sz w:val="28"/>
          <w:szCs w:val="28"/>
        </w:rPr>
      </w:pPr>
    </w:p>
    <w:p w:rsidR="000C0691" w:rsidRPr="000C0691" w:rsidRDefault="000C0691" w:rsidP="000C0691">
      <w:pPr>
        <w:ind w:left="4253"/>
        <w:jc w:val="center"/>
        <w:rPr>
          <w:color w:val="FF0000"/>
          <w:sz w:val="28"/>
          <w:szCs w:val="28"/>
        </w:rPr>
      </w:pPr>
    </w:p>
    <w:p w:rsidR="000C0691" w:rsidRPr="000C0691" w:rsidRDefault="000C0691" w:rsidP="000C0691">
      <w:pPr>
        <w:ind w:left="4253"/>
        <w:jc w:val="center"/>
        <w:rPr>
          <w:color w:val="FF0000"/>
          <w:sz w:val="28"/>
          <w:szCs w:val="28"/>
        </w:rPr>
      </w:pPr>
    </w:p>
    <w:p w:rsidR="000C0691" w:rsidRPr="000C0691" w:rsidRDefault="000C0691" w:rsidP="000C0691">
      <w:pPr>
        <w:autoSpaceDE w:val="0"/>
        <w:autoSpaceDN w:val="0"/>
        <w:adjustRightInd w:val="0"/>
        <w:ind w:left="4254" w:firstLine="709"/>
        <w:jc w:val="center"/>
        <w:rPr>
          <w:rFonts w:eastAsia="Calibri"/>
          <w:sz w:val="28"/>
          <w:szCs w:val="28"/>
        </w:rPr>
      </w:pPr>
      <w:r w:rsidRPr="000C0691">
        <w:rPr>
          <w:rFonts w:eastAsia="Calibri"/>
          <w:sz w:val="28"/>
          <w:szCs w:val="28"/>
        </w:rPr>
        <w:lastRenderedPageBreak/>
        <w:t>Приложение № 3 к Регламенту</w:t>
      </w:r>
    </w:p>
    <w:p w:rsidR="000C0691" w:rsidRPr="000C0691" w:rsidRDefault="000C0691" w:rsidP="000C0691">
      <w:pPr>
        <w:jc w:val="center"/>
      </w:pPr>
    </w:p>
    <w:p w:rsidR="000C0691" w:rsidRPr="000C0691" w:rsidRDefault="000C0691" w:rsidP="000C0691">
      <w:pPr>
        <w:jc w:val="center"/>
        <w:rPr>
          <w:sz w:val="28"/>
          <w:szCs w:val="28"/>
        </w:rPr>
      </w:pPr>
      <w:r w:rsidRPr="000C0691">
        <w:rPr>
          <w:sz w:val="28"/>
          <w:szCs w:val="28"/>
        </w:rPr>
        <w:t xml:space="preserve">Показатели доступности и качества </w:t>
      </w:r>
    </w:p>
    <w:p w:rsidR="000C0691" w:rsidRPr="000C0691" w:rsidRDefault="000C0691" w:rsidP="000C0691">
      <w:pPr>
        <w:jc w:val="center"/>
        <w:rPr>
          <w:sz w:val="28"/>
          <w:szCs w:val="28"/>
        </w:rPr>
      </w:pPr>
      <w:r w:rsidRPr="000C0691">
        <w:rPr>
          <w:sz w:val="28"/>
          <w:szCs w:val="28"/>
        </w:rPr>
        <w:t>предоставления муниципальной услуги</w:t>
      </w:r>
    </w:p>
    <w:p w:rsidR="000C0691" w:rsidRPr="000C0691" w:rsidRDefault="000C0691" w:rsidP="000C0691">
      <w:pPr>
        <w:jc w:val="cente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812"/>
        <w:gridCol w:w="2976"/>
      </w:tblGrid>
      <w:tr w:rsidR="000C0691" w:rsidRPr="000C0691" w:rsidTr="00397807">
        <w:trPr>
          <w:tblHeader/>
        </w:trPr>
        <w:tc>
          <w:tcPr>
            <w:tcW w:w="675"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pPr>
              <w:jc w:val="center"/>
            </w:pPr>
            <w:r w:rsidRPr="000C0691">
              <w:t xml:space="preserve">№ </w:t>
            </w:r>
            <w:proofErr w:type="gramStart"/>
            <w:r w:rsidRPr="000C0691">
              <w:t>п</w:t>
            </w:r>
            <w:proofErr w:type="gramEnd"/>
            <w:r w:rsidRPr="000C0691">
              <w:t>/п</w:t>
            </w:r>
          </w:p>
        </w:tc>
        <w:tc>
          <w:tcPr>
            <w:tcW w:w="5812"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pPr>
              <w:jc w:val="center"/>
            </w:pPr>
            <w:r w:rsidRPr="000C0691">
              <w:t>Показатели доступности и качества предоставления муниципальной услуги</w:t>
            </w:r>
          </w:p>
        </w:tc>
        <w:tc>
          <w:tcPr>
            <w:tcW w:w="2976"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pPr>
              <w:jc w:val="center"/>
            </w:pPr>
            <w:r w:rsidRPr="000C0691">
              <w:t>Нормативное значение показателя</w:t>
            </w:r>
            <w:proofErr w:type="gramStart"/>
            <w:r w:rsidRPr="000C0691">
              <w:t xml:space="preserve"> (%)</w:t>
            </w:r>
            <w:proofErr w:type="gramEnd"/>
          </w:p>
        </w:tc>
      </w:tr>
      <w:tr w:rsidR="000C0691" w:rsidRPr="000C0691" w:rsidTr="00397807">
        <w:tc>
          <w:tcPr>
            <w:tcW w:w="9463" w:type="dxa"/>
            <w:gridSpan w:val="3"/>
            <w:tcBorders>
              <w:top w:val="single" w:sz="4" w:space="0" w:color="auto"/>
              <w:left w:val="single" w:sz="4" w:space="0" w:color="auto"/>
              <w:bottom w:val="single" w:sz="4" w:space="0" w:color="auto"/>
              <w:right w:val="single" w:sz="4" w:space="0" w:color="auto"/>
            </w:tcBorders>
            <w:hideMark/>
          </w:tcPr>
          <w:p w:rsidR="000C0691" w:rsidRPr="000C0691" w:rsidRDefault="000C0691" w:rsidP="000C0691">
            <w:pPr>
              <w:jc w:val="center"/>
            </w:pPr>
            <w:r w:rsidRPr="000C0691">
              <w:t>Показатели доступности предоставления муниципальной услуги</w:t>
            </w:r>
          </w:p>
        </w:tc>
      </w:tr>
      <w:tr w:rsidR="000C0691" w:rsidRPr="000C0691" w:rsidTr="00397807">
        <w:tc>
          <w:tcPr>
            <w:tcW w:w="675" w:type="dxa"/>
            <w:tcBorders>
              <w:top w:val="single" w:sz="4" w:space="0" w:color="auto"/>
              <w:left w:val="single" w:sz="4" w:space="0" w:color="auto"/>
              <w:bottom w:val="single" w:sz="4" w:space="0" w:color="auto"/>
              <w:right w:val="single" w:sz="4" w:space="0" w:color="auto"/>
            </w:tcBorders>
          </w:tcPr>
          <w:p w:rsidR="000C0691" w:rsidRPr="000C0691" w:rsidRDefault="000C0691" w:rsidP="000C0691">
            <w:pPr>
              <w:numPr>
                <w:ilvl w:val="0"/>
                <w:numId w:val="20"/>
              </w:numPr>
            </w:pPr>
          </w:p>
        </w:tc>
        <w:tc>
          <w:tcPr>
            <w:tcW w:w="5812"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r w:rsidRPr="000C0691">
              <w:t>% заявителей, удовлетворенных графиком работы органа, предоставляющего муниципальную услугу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r w:rsidRPr="000C0691">
              <w:t>100</w:t>
            </w:r>
          </w:p>
        </w:tc>
      </w:tr>
      <w:tr w:rsidR="000C0691" w:rsidRPr="000C0691" w:rsidTr="00397807">
        <w:tc>
          <w:tcPr>
            <w:tcW w:w="675" w:type="dxa"/>
            <w:tcBorders>
              <w:top w:val="single" w:sz="4" w:space="0" w:color="auto"/>
              <w:left w:val="single" w:sz="4" w:space="0" w:color="auto"/>
              <w:bottom w:val="single" w:sz="4" w:space="0" w:color="auto"/>
              <w:right w:val="single" w:sz="4" w:space="0" w:color="auto"/>
            </w:tcBorders>
          </w:tcPr>
          <w:p w:rsidR="000C0691" w:rsidRPr="000C0691" w:rsidRDefault="000C0691" w:rsidP="000C0691">
            <w:pPr>
              <w:numPr>
                <w:ilvl w:val="0"/>
                <w:numId w:val="20"/>
              </w:numPr>
            </w:pPr>
          </w:p>
        </w:tc>
        <w:tc>
          <w:tcPr>
            <w:tcW w:w="5812"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r w:rsidRPr="000C0691">
              <w:t>% заявителей, удовлетворенных местом расположения  органа, предоставляющего муниципальную услугу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r w:rsidRPr="000C0691">
              <w:t>100</w:t>
            </w:r>
          </w:p>
        </w:tc>
      </w:tr>
      <w:tr w:rsidR="000C0691" w:rsidRPr="000C0691" w:rsidTr="00397807">
        <w:tc>
          <w:tcPr>
            <w:tcW w:w="675" w:type="dxa"/>
            <w:tcBorders>
              <w:top w:val="single" w:sz="4" w:space="0" w:color="auto"/>
              <w:left w:val="single" w:sz="4" w:space="0" w:color="auto"/>
              <w:bottom w:val="single" w:sz="4" w:space="0" w:color="auto"/>
              <w:right w:val="single" w:sz="4" w:space="0" w:color="auto"/>
            </w:tcBorders>
          </w:tcPr>
          <w:p w:rsidR="000C0691" w:rsidRPr="000C0691" w:rsidRDefault="000C0691" w:rsidP="000C0691">
            <w:pPr>
              <w:numPr>
                <w:ilvl w:val="0"/>
                <w:numId w:val="20"/>
              </w:numPr>
            </w:pPr>
          </w:p>
        </w:tc>
        <w:tc>
          <w:tcPr>
            <w:tcW w:w="5812"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r w:rsidRPr="000C0691">
              <w:t>% заявителей, ожидавших в очереди при подаче документов не более 15 минут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pPr>
              <w:rPr>
                <w:lang w:val="en-US"/>
              </w:rPr>
            </w:pPr>
            <w:r w:rsidRPr="000C0691">
              <w:rPr>
                <w:lang w:val="en-US"/>
              </w:rPr>
              <w:t>100</w:t>
            </w:r>
          </w:p>
        </w:tc>
      </w:tr>
      <w:tr w:rsidR="000C0691" w:rsidRPr="000C0691" w:rsidTr="00397807">
        <w:tc>
          <w:tcPr>
            <w:tcW w:w="675" w:type="dxa"/>
            <w:tcBorders>
              <w:top w:val="single" w:sz="4" w:space="0" w:color="auto"/>
              <w:left w:val="single" w:sz="4" w:space="0" w:color="auto"/>
              <w:bottom w:val="single" w:sz="4" w:space="0" w:color="auto"/>
              <w:right w:val="single" w:sz="4" w:space="0" w:color="auto"/>
            </w:tcBorders>
          </w:tcPr>
          <w:p w:rsidR="000C0691" w:rsidRPr="000C0691" w:rsidRDefault="000C0691" w:rsidP="000C0691">
            <w:pPr>
              <w:numPr>
                <w:ilvl w:val="0"/>
                <w:numId w:val="20"/>
              </w:numPr>
            </w:pPr>
          </w:p>
        </w:tc>
        <w:tc>
          <w:tcPr>
            <w:tcW w:w="5812"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proofErr w:type="gramStart"/>
            <w:r w:rsidRPr="000C0691">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roofErr w:type="gramEnd"/>
          </w:p>
        </w:tc>
        <w:tc>
          <w:tcPr>
            <w:tcW w:w="2976"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pPr>
              <w:rPr>
                <w:lang w:val="en-US"/>
              </w:rPr>
            </w:pPr>
            <w:r w:rsidRPr="000C0691">
              <w:rPr>
                <w:lang w:val="en-US"/>
              </w:rPr>
              <w:t>100</w:t>
            </w:r>
          </w:p>
        </w:tc>
      </w:tr>
      <w:tr w:rsidR="000C0691" w:rsidRPr="000C0691" w:rsidTr="00397807">
        <w:tc>
          <w:tcPr>
            <w:tcW w:w="675" w:type="dxa"/>
            <w:tcBorders>
              <w:top w:val="single" w:sz="4" w:space="0" w:color="auto"/>
              <w:left w:val="single" w:sz="4" w:space="0" w:color="auto"/>
              <w:bottom w:val="single" w:sz="4" w:space="0" w:color="auto"/>
              <w:right w:val="single" w:sz="4" w:space="0" w:color="auto"/>
            </w:tcBorders>
          </w:tcPr>
          <w:p w:rsidR="000C0691" w:rsidRPr="000C0691" w:rsidRDefault="000C0691" w:rsidP="000C0691">
            <w:pPr>
              <w:numPr>
                <w:ilvl w:val="0"/>
                <w:numId w:val="20"/>
              </w:numPr>
            </w:pPr>
          </w:p>
        </w:tc>
        <w:tc>
          <w:tcPr>
            <w:tcW w:w="5812"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r w:rsidRPr="000C0691">
              <w:t>Количество обоснованных жалоб (% от количества поступивших за отчетный период жалоб)</w:t>
            </w:r>
          </w:p>
        </w:tc>
        <w:tc>
          <w:tcPr>
            <w:tcW w:w="2976"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pPr>
              <w:rPr>
                <w:lang w:val="en-US"/>
              </w:rPr>
            </w:pPr>
            <w:r w:rsidRPr="000C0691">
              <w:rPr>
                <w:lang w:val="en-US"/>
              </w:rPr>
              <w:t>0</w:t>
            </w:r>
          </w:p>
        </w:tc>
      </w:tr>
      <w:tr w:rsidR="000C0691" w:rsidRPr="000C0691" w:rsidTr="00397807">
        <w:tc>
          <w:tcPr>
            <w:tcW w:w="675" w:type="dxa"/>
            <w:tcBorders>
              <w:top w:val="single" w:sz="4" w:space="0" w:color="auto"/>
              <w:left w:val="single" w:sz="4" w:space="0" w:color="auto"/>
              <w:bottom w:val="single" w:sz="4" w:space="0" w:color="auto"/>
              <w:right w:val="single" w:sz="4" w:space="0" w:color="auto"/>
            </w:tcBorders>
          </w:tcPr>
          <w:p w:rsidR="000C0691" w:rsidRPr="000C0691" w:rsidRDefault="000C0691" w:rsidP="000C0691">
            <w:pPr>
              <w:numPr>
                <w:ilvl w:val="0"/>
                <w:numId w:val="20"/>
              </w:numPr>
            </w:pPr>
          </w:p>
        </w:tc>
        <w:tc>
          <w:tcPr>
            <w:tcW w:w="5812"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r w:rsidRPr="000C0691">
              <w:t>Наличие на информационных стендах информационных и инструктивных документов</w:t>
            </w:r>
          </w:p>
        </w:tc>
        <w:tc>
          <w:tcPr>
            <w:tcW w:w="2976"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r w:rsidRPr="000C0691">
              <w:t>100</w:t>
            </w:r>
          </w:p>
        </w:tc>
      </w:tr>
      <w:tr w:rsidR="000C0691" w:rsidRPr="000C0691" w:rsidTr="00397807">
        <w:tc>
          <w:tcPr>
            <w:tcW w:w="675" w:type="dxa"/>
            <w:tcBorders>
              <w:top w:val="single" w:sz="4" w:space="0" w:color="auto"/>
              <w:left w:val="single" w:sz="4" w:space="0" w:color="auto"/>
              <w:bottom w:val="single" w:sz="4" w:space="0" w:color="auto"/>
              <w:right w:val="single" w:sz="4" w:space="0" w:color="auto"/>
            </w:tcBorders>
          </w:tcPr>
          <w:p w:rsidR="000C0691" w:rsidRPr="000C0691" w:rsidRDefault="000C0691" w:rsidP="000C0691">
            <w:pPr>
              <w:numPr>
                <w:ilvl w:val="0"/>
                <w:numId w:val="20"/>
              </w:numPr>
            </w:pPr>
          </w:p>
        </w:tc>
        <w:tc>
          <w:tcPr>
            <w:tcW w:w="5812"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r w:rsidRPr="000C0691">
              <w:t>Взаимодействие заявителя с должностными лицами при предоставлении муниципальной услуги - не более 2 раз</w:t>
            </w:r>
          </w:p>
        </w:tc>
        <w:tc>
          <w:tcPr>
            <w:tcW w:w="2976"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r w:rsidRPr="000C0691">
              <w:t>100</w:t>
            </w:r>
          </w:p>
        </w:tc>
      </w:tr>
      <w:tr w:rsidR="000C0691" w:rsidRPr="000C0691" w:rsidTr="00397807">
        <w:tc>
          <w:tcPr>
            <w:tcW w:w="9463" w:type="dxa"/>
            <w:gridSpan w:val="3"/>
            <w:tcBorders>
              <w:top w:val="single" w:sz="4" w:space="0" w:color="auto"/>
              <w:left w:val="single" w:sz="4" w:space="0" w:color="auto"/>
              <w:bottom w:val="single" w:sz="4" w:space="0" w:color="auto"/>
              <w:right w:val="single" w:sz="4" w:space="0" w:color="auto"/>
            </w:tcBorders>
            <w:hideMark/>
          </w:tcPr>
          <w:p w:rsidR="000C0691" w:rsidRPr="000C0691" w:rsidRDefault="000C0691" w:rsidP="000C0691">
            <w:pPr>
              <w:jc w:val="center"/>
            </w:pPr>
            <w:r w:rsidRPr="000C0691">
              <w:t>Показатели качества предоставления муниципальной услуги</w:t>
            </w:r>
          </w:p>
        </w:tc>
      </w:tr>
      <w:tr w:rsidR="000C0691" w:rsidRPr="000C0691" w:rsidTr="00397807">
        <w:tc>
          <w:tcPr>
            <w:tcW w:w="675" w:type="dxa"/>
            <w:tcBorders>
              <w:top w:val="single" w:sz="4" w:space="0" w:color="auto"/>
              <w:left w:val="single" w:sz="4" w:space="0" w:color="auto"/>
              <w:bottom w:val="single" w:sz="4" w:space="0" w:color="auto"/>
              <w:right w:val="single" w:sz="4" w:space="0" w:color="auto"/>
            </w:tcBorders>
          </w:tcPr>
          <w:p w:rsidR="000C0691" w:rsidRPr="000C0691" w:rsidRDefault="000C0691" w:rsidP="000C0691">
            <w:pPr>
              <w:numPr>
                <w:ilvl w:val="0"/>
                <w:numId w:val="20"/>
              </w:numPr>
            </w:pPr>
          </w:p>
        </w:tc>
        <w:tc>
          <w:tcPr>
            <w:tcW w:w="5812"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r w:rsidRPr="000C0691">
              <w:t>Правдивость (достоверность) информации о предоставляемой услуге</w:t>
            </w:r>
          </w:p>
        </w:tc>
        <w:tc>
          <w:tcPr>
            <w:tcW w:w="2976"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r w:rsidRPr="000C0691">
              <w:t>100</w:t>
            </w:r>
          </w:p>
        </w:tc>
      </w:tr>
      <w:tr w:rsidR="000C0691" w:rsidRPr="000C0691" w:rsidTr="00397807">
        <w:tc>
          <w:tcPr>
            <w:tcW w:w="675" w:type="dxa"/>
            <w:tcBorders>
              <w:top w:val="single" w:sz="4" w:space="0" w:color="auto"/>
              <w:left w:val="single" w:sz="4" w:space="0" w:color="auto"/>
              <w:bottom w:val="single" w:sz="4" w:space="0" w:color="auto"/>
              <w:right w:val="single" w:sz="4" w:space="0" w:color="auto"/>
            </w:tcBorders>
          </w:tcPr>
          <w:p w:rsidR="000C0691" w:rsidRPr="000C0691" w:rsidRDefault="000C0691" w:rsidP="000C0691">
            <w:pPr>
              <w:numPr>
                <w:ilvl w:val="0"/>
                <w:numId w:val="20"/>
              </w:numPr>
            </w:pPr>
          </w:p>
        </w:tc>
        <w:tc>
          <w:tcPr>
            <w:tcW w:w="5812"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r w:rsidRPr="000C0691">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r w:rsidRPr="000C0691">
              <w:t>10</w:t>
            </w:r>
          </w:p>
        </w:tc>
      </w:tr>
      <w:tr w:rsidR="000C0691" w:rsidRPr="000C0691" w:rsidTr="00397807">
        <w:tc>
          <w:tcPr>
            <w:tcW w:w="675" w:type="dxa"/>
            <w:tcBorders>
              <w:top w:val="single" w:sz="4" w:space="0" w:color="auto"/>
              <w:left w:val="single" w:sz="4" w:space="0" w:color="auto"/>
              <w:bottom w:val="single" w:sz="4" w:space="0" w:color="auto"/>
              <w:right w:val="single" w:sz="4" w:space="0" w:color="auto"/>
            </w:tcBorders>
          </w:tcPr>
          <w:p w:rsidR="000C0691" w:rsidRPr="000C0691" w:rsidRDefault="000C0691" w:rsidP="000C0691">
            <w:pPr>
              <w:numPr>
                <w:ilvl w:val="0"/>
                <w:numId w:val="20"/>
              </w:numPr>
            </w:pPr>
          </w:p>
        </w:tc>
        <w:tc>
          <w:tcPr>
            <w:tcW w:w="5812"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r w:rsidRPr="000C0691">
              <w:t>% заявителей, удовлетворенных культурой обслуживания (вежливостью) муниципальных служащих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r w:rsidRPr="000C0691">
              <w:t>100</w:t>
            </w:r>
          </w:p>
        </w:tc>
      </w:tr>
      <w:tr w:rsidR="000C0691" w:rsidRPr="000C0691" w:rsidTr="00397807">
        <w:tc>
          <w:tcPr>
            <w:tcW w:w="675" w:type="dxa"/>
            <w:tcBorders>
              <w:top w:val="single" w:sz="4" w:space="0" w:color="auto"/>
              <w:left w:val="single" w:sz="4" w:space="0" w:color="auto"/>
              <w:bottom w:val="single" w:sz="4" w:space="0" w:color="auto"/>
              <w:right w:val="single" w:sz="4" w:space="0" w:color="auto"/>
            </w:tcBorders>
          </w:tcPr>
          <w:p w:rsidR="000C0691" w:rsidRPr="000C0691" w:rsidRDefault="000C0691" w:rsidP="000C0691">
            <w:pPr>
              <w:numPr>
                <w:ilvl w:val="0"/>
                <w:numId w:val="20"/>
              </w:numPr>
            </w:pPr>
          </w:p>
        </w:tc>
        <w:tc>
          <w:tcPr>
            <w:tcW w:w="5812"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r w:rsidRPr="000C0691">
              <w:t>% заявителей, удовлетворенных качеством результатов труда муниципальных служащих (за отчетный период)</w:t>
            </w:r>
          </w:p>
        </w:tc>
        <w:tc>
          <w:tcPr>
            <w:tcW w:w="2976" w:type="dxa"/>
            <w:tcBorders>
              <w:top w:val="single" w:sz="4" w:space="0" w:color="auto"/>
              <w:left w:val="single" w:sz="4" w:space="0" w:color="auto"/>
              <w:bottom w:val="single" w:sz="4" w:space="0" w:color="auto"/>
              <w:right w:val="single" w:sz="4" w:space="0" w:color="auto"/>
            </w:tcBorders>
            <w:hideMark/>
          </w:tcPr>
          <w:p w:rsidR="000C0691" w:rsidRPr="000C0691" w:rsidRDefault="000C0691" w:rsidP="000C0691">
            <w:r w:rsidRPr="000C0691">
              <w:t>100</w:t>
            </w:r>
          </w:p>
        </w:tc>
      </w:tr>
    </w:tbl>
    <w:p w:rsidR="000C0691" w:rsidRPr="000C0691" w:rsidRDefault="000C0691" w:rsidP="000C0691">
      <w:pPr>
        <w:autoSpaceDE w:val="0"/>
        <w:autoSpaceDN w:val="0"/>
        <w:adjustRightInd w:val="0"/>
        <w:ind w:firstLine="709"/>
        <w:jc w:val="both"/>
        <w:rPr>
          <w:sz w:val="28"/>
          <w:szCs w:val="28"/>
        </w:rPr>
      </w:pPr>
    </w:p>
    <w:p w:rsidR="000C0691" w:rsidRPr="000C0691" w:rsidRDefault="000C0691" w:rsidP="000C0691">
      <w:pPr>
        <w:autoSpaceDE w:val="0"/>
        <w:autoSpaceDN w:val="0"/>
        <w:adjustRightInd w:val="0"/>
        <w:ind w:firstLine="709"/>
        <w:jc w:val="both"/>
        <w:rPr>
          <w:sz w:val="28"/>
          <w:szCs w:val="28"/>
        </w:rPr>
      </w:pPr>
    </w:p>
    <w:p w:rsidR="000C0691" w:rsidRPr="000C0691" w:rsidRDefault="000C0691" w:rsidP="000C0691">
      <w:pPr>
        <w:autoSpaceDE w:val="0"/>
        <w:autoSpaceDN w:val="0"/>
        <w:adjustRightInd w:val="0"/>
        <w:ind w:firstLine="709"/>
        <w:jc w:val="both"/>
        <w:rPr>
          <w:sz w:val="28"/>
          <w:szCs w:val="28"/>
        </w:rPr>
      </w:pPr>
    </w:p>
    <w:p w:rsidR="000C0691" w:rsidRPr="000C0691" w:rsidRDefault="000C0691" w:rsidP="000C0691">
      <w:pPr>
        <w:autoSpaceDE w:val="0"/>
        <w:autoSpaceDN w:val="0"/>
        <w:adjustRightInd w:val="0"/>
        <w:ind w:firstLine="709"/>
        <w:jc w:val="both"/>
        <w:rPr>
          <w:sz w:val="28"/>
          <w:szCs w:val="28"/>
        </w:rPr>
      </w:pPr>
      <w:r w:rsidRPr="000C0691">
        <w:rPr>
          <w:sz w:val="28"/>
          <w:szCs w:val="28"/>
        </w:rPr>
        <w:t xml:space="preserve">                        _________________________</w:t>
      </w:r>
      <w:bookmarkStart w:id="2" w:name="_GoBack"/>
      <w:bookmarkEnd w:id="2"/>
    </w:p>
    <w:sectPr w:rsidR="000C0691" w:rsidRPr="000C0691" w:rsidSect="00B85220">
      <w:headerReference w:type="default" r:id="rId19"/>
      <w:headerReference w:type="first" r:id="rId20"/>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DF" w:rsidRDefault="00FA39DF" w:rsidP="00FA39DF">
      <w:r>
        <w:separator/>
      </w:r>
    </w:p>
  </w:endnote>
  <w:endnote w:type="continuationSeparator" w:id="0">
    <w:p w:rsidR="00FA39DF" w:rsidRDefault="00FA39DF" w:rsidP="00FA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DF" w:rsidRDefault="00FA39DF" w:rsidP="00FA39DF">
      <w:r>
        <w:separator/>
      </w:r>
    </w:p>
  </w:footnote>
  <w:footnote w:type="continuationSeparator" w:id="0">
    <w:p w:rsidR="00FA39DF" w:rsidRDefault="00FA39DF" w:rsidP="00FA39DF">
      <w:r>
        <w:continuationSeparator/>
      </w:r>
    </w:p>
  </w:footnote>
  <w:footnote w:id="1">
    <w:p w:rsidR="000C0691" w:rsidRDefault="000C0691" w:rsidP="000C0691">
      <w:pPr>
        <w:pStyle w:val="af1"/>
      </w:pPr>
      <w:r>
        <w:rPr>
          <w:rStyle w:val="af0"/>
        </w:rPr>
        <w:footnoteRef/>
      </w:r>
      <w:r>
        <w:t xml:space="preserve"> </w:t>
      </w:r>
      <w:r w:rsidRPr="00E51469">
        <w:t xml:space="preserve">"Собрание законодательства </w:t>
      </w:r>
      <w:r>
        <w:t>РФ", 29.10.2001, № 44, ст. 4147</w:t>
      </w:r>
    </w:p>
  </w:footnote>
  <w:footnote w:id="2">
    <w:p w:rsidR="000C0691" w:rsidRDefault="000C0691" w:rsidP="000C0691">
      <w:pPr>
        <w:pStyle w:val="af1"/>
      </w:pPr>
      <w:r>
        <w:rPr>
          <w:rStyle w:val="af0"/>
        </w:rPr>
        <w:footnoteRef/>
      </w:r>
      <w:r>
        <w:t xml:space="preserve"> </w:t>
      </w:r>
      <w:r w:rsidRPr="00E51469">
        <w:t xml:space="preserve">"Собрание законодательства РФ", 29.10.2001, </w:t>
      </w:r>
      <w:r>
        <w:t>№</w:t>
      </w:r>
      <w:r w:rsidRPr="00E51469">
        <w:t xml:space="preserve"> 44, ст. 4148</w:t>
      </w:r>
    </w:p>
  </w:footnote>
  <w:footnote w:id="3">
    <w:p w:rsidR="000C0691" w:rsidRDefault="000C0691" w:rsidP="000C0691">
      <w:pPr>
        <w:pStyle w:val="af1"/>
      </w:pPr>
      <w:r>
        <w:rPr>
          <w:rStyle w:val="af0"/>
        </w:rPr>
        <w:footnoteRef/>
      </w:r>
      <w:r>
        <w:t xml:space="preserve"> </w:t>
      </w:r>
      <w:r w:rsidRPr="00E51469">
        <w:t>"Собрание зак</w:t>
      </w:r>
      <w:r>
        <w:t>онодательства РФ", 06.10.2003, №</w:t>
      </w:r>
      <w:r w:rsidRPr="00E51469">
        <w:t xml:space="preserve"> 40, ст. 3822</w:t>
      </w:r>
    </w:p>
  </w:footnote>
  <w:footnote w:id="4">
    <w:p w:rsidR="000C0691" w:rsidRDefault="000C0691" w:rsidP="000C0691">
      <w:pPr>
        <w:pStyle w:val="af1"/>
      </w:pPr>
      <w:r>
        <w:rPr>
          <w:rStyle w:val="af0"/>
        </w:rPr>
        <w:footnoteRef/>
      </w:r>
      <w:r>
        <w:t xml:space="preserve"> </w:t>
      </w:r>
      <w:r w:rsidRPr="00E51469">
        <w:t>"Собрание зак</w:t>
      </w:r>
      <w:r>
        <w:t>онодательства РФ", 30.07.2007, №</w:t>
      </w:r>
      <w:r w:rsidRPr="00E51469">
        <w:t xml:space="preserve"> 31, ст. 4017</w:t>
      </w:r>
    </w:p>
  </w:footnote>
  <w:footnote w:id="5">
    <w:p w:rsidR="000C0691" w:rsidRDefault="000C0691" w:rsidP="000C0691">
      <w:pPr>
        <w:pStyle w:val="af1"/>
      </w:pPr>
      <w:r>
        <w:rPr>
          <w:rStyle w:val="af0"/>
        </w:rPr>
        <w:footnoteRef/>
      </w:r>
      <w:r>
        <w:t xml:space="preserve"> "Российская газета", № 168, 30.07.2010</w:t>
      </w:r>
    </w:p>
  </w:footnote>
  <w:footnote w:id="6">
    <w:p w:rsidR="000C0691" w:rsidRDefault="000C0691" w:rsidP="000C0691">
      <w:pPr>
        <w:pStyle w:val="af1"/>
      </w:pPr>
      <w:r>
        <w:rPr>
          <w:rStyle w:val="af0"/>
        </w:rPr>
        <w:footnoteRef/>
      </w:r>
      <w:r>
        <w:t xml:space="preserve"> "Российская газета", 27</w:t>
      </w:r>
      <w:r w:rsidRPr="00E51469">
        <w:t>.</w:t>
      </w:r>
      <w:r>
        <w:t>06.</w:t>
      </w:r>
      <w:r w:rsidRPr="00E51469">
        <w:t>20</w:t>
      </w:r>
      <w:r>
        <w:t>1</w:t>
      </w:r>
      <w:r w:rsidRPr="00E51469">
        <w:t>4</w:t>
      </w:r>
      <w:r>
        <w:t xml:space="preserve"> №</w:t>
      </w:r>
      <w:r w:rsidRPr="00E51469">
        <w:t xml:space="preserve"> </w:t>
      </w:r>
      <w:r>
        <w:t>142</w:t>
      </w:r>
      <w:r w:rsidRPr="00E51469">
        <w:t xml:space="preserve">, </w:t>
      </w:r>
    </w:p>
  </w:footnote>
  <w:footnote w:id="7">
    <w:p w:rsidR="000C0691" w:rsidRDefault="000C0691" w:rsidP="000C0691">
      <w:pPr>
        <w:pStyle w:val="af1"/>
      </w:pPr>
      <w:r>
        <w:rPr>
          <w:rStyle w:val="af0"/>
        </w:rPr>
        <w:footnoteRef/>
      </w:r>
      <w:r>
        <w:t xml:space="preserve"> Мурманский Вестник", №</w:t>
      </w:r>
      <w:r w:rsidRPr="00E51469">
        <w:t xml:space="preserve"> 6-7, 14.01.2004, с. 4, 5</w:t>
      </w:r>
    </w:p>
  </w:footnote>
  <w:footnote w:id="8">
    <w:p w:rsidR="000C0691" w:rsidRDefault="000C0691" w:rsidP="000C0691">
      <w:pPr>
        <w:pStyle w:val="af1"/>
      </w:pPr>
      <w:r>
        <w:rPr>
          <w:szCs w:val="26"/>
          <w:vertAlign w:val="superscript"/>
        </w:rPr>
        <w:t>8</w:t>
      </w:r>
      <w:r w:rsidRPr="00AA24C7">
        <w:rPr>
          <w:szCs w:val="26"/>
        </w:rPr>
        <w:t>Электронный бюллетень Правительства Мурманской области</w:t>
      </w:r>
      <w:r>
        <w:rPr>
          <w:szCs w:val="26"/>
        </w:rPr>
        <w:t>»</w:t>
      </w:r>
      <w:r w:rsidRPr="00AA24C7">
        <w:rPr>
          <w:szCs w:val="26"/>
        </w:rPr>
        <w:t xml:space="preserve"> http://www.gov-murman.ru, 18.04.2016</w:t>
      </w:r>
      <w:r>
        <w:t xml:space="preserve"> </w:t>
      </w:r>
    </w:p>
  </w:footnote>
  <w:footnote w:id="9">
    <w:p w:rsidR="000C0691" w:rsidRDefault="000C0691" w:rsidP="000C0691">
      <w:pPr>
        <w:pStyle w:val="af1"/>
      </w:pPr>
      <w:r>
        <w:rPr>
          <w:rStyle w:val="af0"/>
        </w:rPr>
        <w:footnoteRef/>
      </w:r>
      <w:r>
        <w:t xml:space="preserve"> </w:t>
      </w:r>
      <w:r w:rsidRPr="00AA24C7">
        <w:rPr>
          <w:szCs w:val="26"/>
        </w:rPr>
        <w:t>Электронный бюллетень Правительства Мурманской области</w:t>
      </w:r>
      <w:r>
        <w:rPr>
          <w:szCs w:val="26"/>
        </w:rPr>
        <w:t>»</w:t>
      </w:r>
      <w:r w:rsidRPr="00AA24C7">
        <w:rPr>
          <w:szCs w:val="26"/>
        </w:rPr>
        <w:t xml:space="preserve"> http://www.gov-murman</w:t>
      </w:r>
      <w:r>
        <w:rPr>
          <w:szCs w:val="26"/>
        </w:rPr>
        <w:t>.ru, 16.06</w:t>
      </w:r>
      <w:r w:rsidRPr="00AA24C7">
        <w:rPr>
          <w:szCs w:val="26"/>
        </w:rPr>
        <w:t>.2016</w:t>
      </w:r>
    </w:p>
  </w:footnote>
  <w:footnote w:id="10">
    <w:p w:rsidR="000C0691" w:rsidRDefault="000C0691" w:rsidP="000C0691">
      <w:pPr>
        <w:pStyle w:val="af1"/>
      </w:pPr>
      <w:r>
        <w:rPr>
          <w:rStyle w:val="af0"/>
        </w:rPr>
        <w:t>1</w:t>
      </w:r>
      <w:r>
        <w:rPr>
          <w:vertAlign w:val="superscript"/>
        </w:rPr>
        <w:t>0</w:t>
      </w:r>
      <w:r>
        <w:t xml:space="preserve"> </w:t>
      </w:r>
      <w:r w:rsidRPr="00DF07F7">
        <w:t xml:space="preserve">"Вечерний Мурманск", </w:t>
      </w:r>
      <w:proofErr w:type="spellStart"/>
      <w:r w:rsidRPr="00DF07F7">
        <w:t>спецвыпуск</w:t>
      </w:r>
      <w:proofErr w:type="spellEnd"/>
      <w:r w:rsidRPr="00DF07F7">
        <w:t>, 10.11.2006, с. 1-12</w:t>
      </w:r>
    </w:p>
    <w:p w:rsidR="000C0691" w:rsidRDefault="000C0691" w:rsidP="000C0691">
      <w:pPr>
        <w:pStyle w:val="af1"/>
      </w:pPr>
      <w:r>
        <w:rPr>
          <w:rStyle w:val="af0"/>
        </w:rPr>
        <w:t>1</w:t>
      </w:r>
      <w:r>
        <w:rPr>
          <w:vertAlign w:val="superscript"/>
        </w:rPr>
        <w:t>1</w:t>
      </w:r>
      <w:r w:rsidRPr="00DB37AB">
        <w:t>"</w:t>
      </w:r>
      <w:r>
        <w:t xml:space="preserve">Вечерний Мурманск", </w:t>
      </w:r>
      <w:proofErr w:type="spellStart"/>
      <w:r>
        <w:t>спецвыпуск</w:t>
      </w:r>
      <w:proofErr w:type="spellEnd"/>
      <w:r>
        <w:t xml:space="preserve"> №</w:t>
      </w:r>
      <w:r w:rsidRPr="00DB37AB">
        <w:t xml:space="preserve"> 35, 15.11.2011, с. 1-16</w:t>
      </w:r>
    </w:p>
  </w:footnote>
  <w:footnote w:id="11">
    <w:p w:rsidR="000C0691" w:rsidRPr="00FD67A6" w:rsidRDefault="000C0691" w:rsidP="000C0691">
      <w:pPr>
        <w:pStyle w:val="af1"/>
        <w:rPr>
          <w:color w:val="FFFFFF"/>
        </w:rPr>
      </w:pPr>
      <w:r>
        <w:rPr>
          <w:rStyle w:val="af0"/>
        </w:rPr>
        <w:t>1</w:t>
      </w:r>
      <w:r>
        <w:rPr>
          <w:vertAlign w:val="superscript"/>
        </w:rPr>
        <w:t>2</w:t>
      </w:r>
      <w:r>
        <w:t xml:space="preserve"> </w:t>
      </w:r>
      <w:r w:rsidRPr="00DB37AB">
        <w:t>Вечерний Мурм</w:t>
      </w:r>
      <w:r>
        <w:t xml:space="preserve">анск", № 59, 07.04.2015, с. 6-14 </w:t>
      </w:r>
      <w:r w:rsidRPr="00FD67A6">
        <w:rPr>
          <w:color w:val="FFFFFF"/>
        </w:rPr>
        <w:t>№ 80, 28.12.2012, с. 1-6</w:t>
      </w:r>
    </w:p>
  </w:footnote>
  <w:footnote w:id="12">
    <w:p w:rsidR="000C0691" w:rsidRDefault="000C0691" w:rsidP="000C0691">
      <w:pPr>
        <w:pStyle w:val="af1"/>
      </w:pPr>
      <w:r>
        <w:rPr>
          <w:vertAlign w:val="superscript"/>
        </w:rPr>
        <w:t>13</w:t>
      </w:r>
      <w:r w:rsidRPr="00DB37AB">
        <w:t>"Вечерний Мурм</w:t>
      </w:r>
      <w:r>
        <w:t>анск", № 42, 15.03.2011, с. 6-7</w:t>
      </w:r>
    </w:p>
    <w:p w:rsidR="000C0691" w:rsidRDefault="000C0691" w:rsidP="000C0691">
      <w:pPr>
        <w:pStyle w:val="af1"/>
      </w:pPr>
      <w:r>
        <w:rPr>
          <w:vertAlign w:val="superscript"/>
        </w:rPr>
        <w:t>14</w:t>
      </w:r>
      <w:r w:rsidRPr="006A0794">
        <w:t>"</w:t>
      </w:r>
      <w:r>
        <w:t xml:space="preserve">Вечерний Мурманск", </w:t>
      </w:r>
      <w:proofErr w:type="spellStart"/>
      <w:r>
        <w:t>спецвыпуск</w:t>
      </w:r>
      <w:proofErr w:type="spellEnd"/>
      <w:r>
        <w:t xml:space="preserve"> №</w:t>
      </w:r>
      <w:r w:rsidRPr="006A0794">
        <w:t xml:space="preserve"> 28, 06.06.2012, с. 5-11</w:t>
      </w:r>
    </w:p>
    <w:p w:rsidR="000C0691" w:rsidRDefault="000C0691" w:rsidP="000C0691">
      <w:pPr>
        <w:pStyle w:val="af1"/>
      </w:pPr>
    </w:p>
  </w:footnote>
  <w:footnote w:id="13">
    <w:p w:rsidR="000C0691" w:rsidRDefault="000C0691" w:rsidP="000C0691">
      <w:pPr>
        <w:pStyle w:val="af1"/>
      </w:pPr>
    </w:p>
  </w:footnote>
  <w:footnote w:id="14">
    <w:p w:rsidR="000C0691" w:rsidRDefault="000C0691" w:rsidP="000C0691">
      <w:pPr>
        <w:pStyle w:val="af1"/>
      </w:pPr>
    </w:p>
  </w:footnote>
  <w:footnote w:id="15">
    <w:p w:rsidR="000C0691" w:rsidRDefault="000C0691" w:rsidP="000C0691">
      <w:pPr>
        <w:pStyle w:val="af1"/>
      </w:pPr>
      <w:r>
        <w:rPr>
          <w:rStyle w:val="af0"/>
        </w:rPr>
        <w:footnoteRef/>
      </w:r>
      <w:r>
        <w:t xml:space="preserve"> </w:t>
      </w:r>
      <w:r w:rsidRPr="00083D01">
        <w:t>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DF" w:rsidRDefault="00FA39DF" w:rsidP="00FA39DF">
    <w:pPr>
      <w:pStyle w:val="a4"/>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DF" w:rsidRDefault="00FA39DF">
    <w:pPr>
      <w:pStyle w:val="a4"/>
      <w:jc w:val="center"/>
    </w:pPr>
  </w:p>
  <w:p w:rsidR="00FA39DF" w:rsidRDefault="00FA39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73B"/>
    <w:multiLevelType w:val="hybridMultilevel"/>
    <w:tmpl w:val="FCF4AE8E"/>
    <w:lvl w:ilvl="0" w:tplc="0E7AB5D8">
      <w:start w:val="1"/>
      <w:numFmt w:val="decimal"/>
      <w:lvlText w:val="%1."/>
      <w:lvlJc w:val="left"/>
      <w:pPr>
        <w:tabs>
          <w:tab w:val="num" w:pos="1068"/>
        </w:tabs>
        <w:ind w:left="1068" w:hanging="360"/>
      </w:pPr>
      <w:rPr>
        <w:rFonts w:hint="default"/>
      </w:rPr>
    </w:lvl>
    <w:lvl w:ilvl="1" w:tplc="17FC818A">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AC54CEE"/>
    <w:multiLevelType w:val="multilevel"/>
    <w:tmpl w:val="7B68C76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nsid w:val="0CE01565"/>
    <w:multiLevelType w:val="multilevel"/>
    <w:tmpl w:val="E1424A6E"/>
    <w:lvl w:ilvl="0">
      <w:start w:val="1"/>
      <w:numFmt w:val="decimal"/>
      <w:lvlText w:val="%1."/>
      <w:lvlJc w:val="left"/>
      <w:pPr>
        <w:ind w:left="1290" w:hanging="1290"/>
      </w:pPr>
      <w:rPr>
        <w:rFonts w:hint="default"/>
      </w:rPr>
    </w:lvl>
    <w:lvl w:ilvl="1">
      <w:start w:val="1"/>
      <w:numFmt w:val="decimal"/>
      <w:lvlText w:val="2.%2."/>
      <w:lvlJc w:val="left"/>
      <w:pPr>
        <w:ind w:left="1432"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3">
    <w:nsid w:val="10FB1A8C"/>
    <w:multiLevelType w:val="multilevel"/>
    <w:tmpl w:val="442A894E"/>
    <w:lvl w:ilvl="0">
      <w:start w:val="4"/>
      <w:numFmt w:val="decimal"/>
      <w:lvlText w:val="%1."/>
      <w:lvlJc w:val="left"/>
      <w:pPr>
        <w:tabs>
          <w:tab w:val="num" w:pos="705"/>
        </w:tabs>
        <w:ind w:left="705" w:hanging="705"/>
      </w:pPr>
      <w:rPr>
        <w:rFonts w:hint="default"/>
      </w:rPr>
    </w:lvl>
    <w:lvl w:ilvl="1">
      <w:start w:val="8"/>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22411D8"/>
    <w:multiLevelType w:val="multilevel"/>
    <w:tmpl w:val="6462A2F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nsid w:val="15EC3B0E"/>
    <w:multiLevelType w:val="multilevel"/>
    <w:tmpl w:val="99DCFD06"/>
    <w:lvl w:ilvl="0">
      <w:start w:val="1"/>
      <w:numFmt w:val="decimal"/>
      <w:lvlText w:val="%1."/>
      <w:lvlJc w:val="left"/>
      <w:pPr>
        <w:ind w:left="855" w:hanging="855"/>
      </w:pPr>
      <w:rPr>
        <w:rFonts w:hint="default"/>
      </w:rPr>
    </w:lvl>
    <w:lvl w:ilvl="1">
      <w:start w:val="1"/>
      <w:numFmt w:val="decimal"/>
      <w:lvlText w:val="%1.%2."/>
      <w:lvlJc w:val="left"/>
      <w:pPr>
        <w:ind w:left="1990" w:hanging="855"/>
      </w:pPr>
      <w:rPr>
        <w:rFonts w:hint="default"/>
      </w:rPr>
    </w:lvl>
    <w:lvl w:ilvl="2">
      <w:start w:val="1"/>
      <w:numFmt w:val="decimal"/>
      <w:lvlText w:val="%1.%2.%3."/>
      <w:lvlJc w:val="left"/>
      <w:pPr>
        <w:ind w:left="2265" w:hanging="855"/>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7055F35"/>
    <w:multiLevelType w:val="hybridMultilevel"/>
    <w:tmpl w:val="B354123A"/>
    <w:lvl w:ilvl="0" w:tplc="396A1DBA">
      <w:numFmt w:val="bullet"/>
      <w:lvlText w:val="-"/>
      <w:lvlJc w:val="left"/>
      <w:pPr>
        <w:tabs>
          <w:tab w:val="num" w:pos="1410"/>
        </w:tabs>
        <w:ind w:left="1410" w:hanging="705"/>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157A48"/>
    <w:multiLevelType w:val="hybridMultilevel"/>
    <w:tmpl w:val="A8240AD8"/>
    <w:lvl w:ilvl="0" w:tplc="D3B697B6">
      <w:start w:val="3"/>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B720085"/>
    <w:multiLevelType w:val="multilevel"/>
    <w:tmpl w:val="497206D2"/>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nsid w:val="2B772216"/>
    <w:multiLevelType w:val="multilevel"/>
    <w:tmpl w:val="A998A7F2"/>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nsid w:val="2CFE5981"/>
    <w:multiLevelType w:val="hybridMultilevel"/>
    <w:tmpl w:val="39A02122"/>
    <w:lvl w:ilvl="0" w:tplc="DD6034CE">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32FE7AFB"/>
    <w:multiLevelType w:val="hybridMultilevel"/>
    <w:tmpl w:val="28686938"/>
    <w:lvl w:ilvl="0" w:tplc="1E04C60A">
      <w:start w:val="4"/>
      <w:numFmt w:val="bullet"/>
      <w:lvlText w:val="-"/>
      <w:lvlJc w:val="left"/>
      <w:pPr>
        <w:tabs>
          <w:tab w:val="num" w:pos="1773"/>
        </w:tabs>
        <w:ind w:left="1773" w:hanging="360"/>
      </w:pPr>
      <w:rPr>
        <w:rFonts w:ascii="Times New Roman" w:eastAsia="Times New Roman" w:hAnsi="Times New Roman" w:cs="Times New Roman" w:hint="default"/>
      </w:rPr>
    </w:lvl>
    <w:lvl w:ilvl="1" w:tplc="04190003" w:tentative="1">
      <w:start w:val="1"/>
      <w:numFmt w:val="bullet"/>
      <w:lvlText w:val="o"/>
      <w:lvlJc w:val="left"/>
      <w:pPr>
        <w:tabs>
          <w:tab w:val="num" w:pos="2493"/>
        </w:tabs>
        <w:ind w:left="2493" w:hanging="360"/>
      </w:pPr>
      <w:rPr>
        <w:rFonts w:ascii="Courier New" w:hAnsi="Courier New" w:hint="default"/>
      </w:rPr>
    </w:lvl>
    <w:lvl w:ilvl="2" w:tplc="04190005" w:tentative="1">
      <w:start w:val="1"/>
      <w:numFmt w:val="bullet"/>
      <w:lvlText w:val=""/>
      <w:lvlJc w:val="left"/>
      <w:pPr>
        <w:tabs>
          <w:tab w:val="num" w:pos="3213"/>
        </w:tabs>
        <w:ind w:left="3213" w:hanging="360"/>
      </w:pPr>
      <w:rPr>
        <w:rFonts w:ascii="Wingdings" w:hAnsi="Wingdings" w:hint="default"/>
      </w:rPr>
    </w:lvl>
    <w:lvl w:ilvl="3" w:tplc="04190001" w:tentative="1">
      <w:start w:val="1"/>
      <w:numFmt w:val="bullet"/>
      <w:lvlText w:val=""/>
      <w:lvlJc w:val="left"/>
      <w:pPr>
        <w:tabs>
          <w:tab w:val="num" w:pos="3933"/>
        </w:tabs>
        <w:ind w:left="3933" w:hanging="360"/>
      </w:pPr>
      <w:rPr>
        <w:rFonts w:ascii="Symbol" w:hAnsi="Symbol" w:hint="default"/>
      </w:rPr>
    </w:lvl>
    <w:lvl w:ilvl="4" w:tplc="04190003" w:tentative="1">
      <w:start w:val="1"/>
      <w:numFmt w:val="bullet"/>
      <w:lvlText w:val="o"/>
      <w:lvlJc w:val="left"/>
      <w:pPr>
        <w:tabs>
          <w:tab w:val="num" w:pos="4653"/>
        </w:tabs>
        <w:ind w:left="4653" w:hanging="360"/>
      </w:pPr>
      <w:rPr>
        <w:rFonts w:ascii="Courier New" w:hAnsi="Courier New" w:hint="default"/>
      </w:rPr>
    </w:lvl>
    <w:lvl w:ilvl="5" w:tplc="04190005" w:tentative="1">
      <w:start w:val="1"/>
      <w:numFmt w:val="bullet"/>
      <w:lvlText w:val=""/>
      <w:lvlJc w:val="left"/>
      <w:pPr>
        <w:tabs>
          <w:tab w:val="num" w:pos="5373"/>
        </w:tabs>
        <w:ind w:left="5373" w:hanging="360"/>
      </w:pPr>
      <w:rPr>
        <w:rFonts w:ascii="Wingdings" w:hAnsi="Wingdings" w:hint="default"/>
      </w:rPr>
    </w:lvl>
    <w:lvl w:ilvl="6" w:tplc="04190001" w:tentative="1">
      <w:start w:val="1"/>
      <w:numFmt w:val="bullet"/>
      <w:lvlText w:val=""/>
      <w:lvlJc w:val="left"/>
      <w:pPr>
        <w:tabs>
          <w:tab w:val="num" w:pos="6093"/>
        </w:tabs>
        <w:ind w:left="6093" w:hanging="360"/>
      </w:pPr>
      <w:rPr>
        <w:rFonts w:ascii="Symbol" w:hAnsi="Symbol" w:hint="default"/>
      </w:rPr>
    </w:lvl>
    <w:lvl w:ilvl="7" w:tplc="04190003" w:tentative="1">
      <w:start w:val="1"/>
      <w:numFmt w:val="bullet"/>
      <w:lvlText w:val="o"/>
      <w:lvlJc w:val="left"/>
      <w:pPr>
        <w:tabs>
          <w:tab w:val="num" w:pos="6813"/>
        </w:tabs>
        <w:ind w:left="6813" w:hanging="360"/>
      </w:pPr>
      <w:rPr>
        <w:rFonts w:ascii="Courier New" w:hAnsi="Courier New" w:hint="default"/>
      </w:rPr>
    </w:lvl>
    <w:lvl w:ilvl="8" w:tplc="04190005" w:tentative="1">
      <w:start w:val="1"/>
      <w:numFmt w:val="bullet"/>
      <w:lvlText w:val=""/>
      <w:lvlJc w:val="left"/>
      <w:pPr>
        <w:tabs>
          <w:tab w:val="num" w:pos="7533"/>
        </w:tabs>
        <w:ind w:left="7533" w:hanging="360"/>
      </w:pPr>
      <w:rPr>
        <w:rFonts w:ascii="Wingdings" w:hAnsi="Wingdings" w:hint="default"/>
      </w:rPr>
    </w:lvl>
  </w:abstractNum>
  <w:abstractNum w:abstractNumId="13">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8927B8B"/>
    <w:multiLevelType w:val="hybridMultilevel"/>
    <w:tmpl w:val="1B028600"/>
    <w:lvl w:ilvl="0" w:tplc="A4CE114C">
      <w:start w:val="33"/>
      <w:numFmt w:val="decimal"/>
      <w:lvlText w:val="%1."/>
      <w:lvlJc w:val="left"/>
      <w:pPr>
        <w:ind w:left="3494" w:hanging="375"/>
      </w:pPr>
      <w:rPr>
        <w:rFonts w:hint="default"/>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5">
    <w:nsid w:val="399E1863"/>
    <w:multiLevelType w:val="hybridMultilevel"/>
    <w:tmpl w:val="DF9E56A4"/>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DDA1CFA"/>
    <w:multiLevelType w:val="hybridMultilevel"/>
    <w:tmpl w:val="DDA21B4C"/>
    <w:lvl w:ilvl="0" w:tplc="A8A090A2">
      <w:start w:val="2"/>
      <w:numFmt w:val="decimal"/>
      <w:lvlText w:val="%1."/>
      <w:lvlJc w:val="left"/>
      <w:pPr>
        <w:tabs>
          <w:tab w:val="num" w:pos="2130"/>
        </w:tabs>
        <w:ind w:left="2130" w:hanging="1410"/>
      </w:pPr>
      <w:rPr>
        <w:rFonts w:hint="default"/>
      </w:rPr>
    </w:lvl>
    <w:lvl w:ilvl="1" w:tplc="40846658">
      <w:numFmt w:val="none"/>
      <w:lvlText w:val=""/>
      <w:lvlJc w:val="left"/>
      <w:pPr>
        <w:tabs>
          <w:tab w:val="num" w:pos="360"/>
        </w:tabs>
      </w:pPr>
    </w:lvl>
    <w:lvl w:ilvl="2" w:tplc="B032EB68">
      <w:numFmt w:val="none"/>
      <w:lvlText w:val=""/>
      <w:lvlJc w:val="left"/>
      <w:pPr>
        <w:tabs>
          <w:tab w:val="num" w:pos="360"/>
        </w:tabs>
      </w:pPr>
    </w:lvl>
    <w:lvl w:ilvl="3" w:tplc="9E2472D8">
      <w:numFmt w:val="none"/>
      <w:lvlText w:val=""/>
      <w:lvlJc w:val="left"/>
      <w:pPr>
        <w:tabs>
          <w:tab w:val="num" w:pos="360"/>
        </w:tabs>
      </w:pPr>
    </w:lvl>
    <w:lvl w:ilvl="4" w:tplc="473E6FD8">
      <w:numFmt w:val="none"/>
      <w:lvlText w:val=""/>
      <w:lvlJc w:val="left"/>
      <w:pPr>
        <w:tabs>
          <w:tab w:val="num" w:pos="360"/>
        </w:tabs>
      </w:pPr>
    </w:lvl>
    <w:lvl w:ilvl="5" w:tplc="44C0DA3A">
      <w:numFmt w:val="none"/>
      <w:lvlText w:val=""/>
      <w:lvlJc w:val="left"/>
      <w:pPr>
        <w:tabs>
          <w:tab w:val="num" w:pos="360"/>
        </w:tabs>
      </w:pPr>
    </w:lvl>
    <w:lvl w:ilvl="6" w:tplc="6CAC5A06">
      <w:numFmt w:val="none"/>
      <w:lvlText w:val=""/>
      <w:lvlJc w:val="left"/>
      <w:pPr>
        <w:tabs>
          <w:tab w:val="num" w:pos="360"/>
        </w:tabs>
      </w:pPr>
    </w:lvl>
    <w:lvl w:ilvl="7" w:tplc="F8569D44">
      <w:numFmt w:val="none"/>
      <w:lvlText w:val=""/>
      <w:lvlJc w:val="left"/>
      <w:pPr>
        <w:tabs>
          <w:tab w:val="num" w:pos="360"/>
        </w:tabs>
      </w:pPr>
    </w:lvl>
    <w:lvl w:ilvl="8" w:tplc="AB6E272C">
      <w:numFmt w:val="none"/>
      <w:lvlText w:val=""/>
      <w:lvlJc w:val="left"/>
      <w:pPr>
        <w:tabs>
          <w:tab w:val="num" w:pos="360"/>
        </w:tabs>
      </w:pPr>
    </w:lvl>
  </w:abstractNum>
  <w:abstractNum w:abstractNumId="17">
    <w:nsid w:val="40A06C89"/>
    <w:multiLevelType w:val="hybridMultilevel"/>
    <w:tmpl w:val="E11EB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FD17E7"/>
    <w:multiLevelType w:val="multilevel"/>
    <w:tmpl w:val="7B68C76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9">
    <w:nsid w:val="58DA77AD"/>
    <w:multiLevelType w:val="multilevel"/>
    <w:tmpl w:val="1708E1BC"/>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0">
    <w:nsid w:val="5B215307"/>
    <w:multiLevelType w:val="hybridMultilevel"/>
    <w:tmpl w:val="1C8EF602"/>
    <w:lvl w:ilvl="0" w:tplc="1372610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0C6542D"/>
    <w:multiLevelType w:val="multilevel"/>
    <w:tmpl w:val="7B68C766"/>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2">
    <w:nsid w:val="647774F1"/>
    <w:multiLevelType w:val="hybridMultilevel"/>
    <w:tmpl w:val="0ABC2B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6744C7D"/>
    <w:multiLevelType w:val="multilevel"/>
    <w:tmpl w:val="1A42BFE0"/>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2115"/>
        </w:tabs>
        <w:ind w:left="2115" w:hanging="1410"/>
      </w:pPr>
      <w:rPr>
        <w:rFonts w:hint="default"/>
      </w:rPr>
    </w:lvl>
    <w:lvl w:ilvl="2">
      <w:start w:val="1"/>
      <w:numFmt w:val="decimal"/>
      <w:lvlText w:val="%1.%2.%3."/>
      <w:lvlJc w:val="left"/>
      <w:pPr>
        <w:tabs>
          <w:tab w:val="num" w:pos="2820"/>
        </w:tabs>
        <w:ind w:left="2820" w:hanging="1410"/>
      </w:pPr>
      <w:rPr>
        <w:rFonts w:hint="default"/>
      </w:rPr>
    </w:lvl>
    <w:lvl w:ilvl="3">
      <w:start w:val="1"/>
      <w:numFmt w:val="decimal"/>
      <w:lvlText w:val="%1.%2.%3.%4."/>
      <w:lvlJc w:val="left"/>
      <w:pPr>
        <w:tabs>
          <w:tab w:val="num" w:pos="3525"/>
        </w:tabs>
        <w:ind w:left="3525" w:hanging="1410"/>
      </w:pPr>
      <w:rPr>
        <w:rFonts w:hint="default"/>
      </w:rPr>
    </w:lvl>
    <w:lvl w:ilvl="4">
      <w:start w:val="1"/>
      <w:numFmt w:val="decimal"/>
      <w:lvlText w:val="%1.%2.%3.%4.%5."/>
      <w:lvlJc w:val="left"/>
      <w:pPr>
        <w:tabs>
          <w:tab w:val="num" w:pos="4230"/>
        </w:tabs>
        <w:ind w:left="4230" w:hanging="141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4">
    <w:nsid w:val="6A9D5F7D"/>
    <w:multiLevelType w:val="hybridMultilevel"/>
    <w:tmpl w:val="D892064C"/>
    <w:lvl w:ilvl="0" w:tplc="0DBE7B2E">
      <w:start w:val="1"/>
      <w:numFmt w:val="decimal"/>
      <w:lvlText w:val="%1."/>
      <w:lvlJc w:val="left"/>
      <w:pPr>
        <w:ind w:left="1070" w:hanging="360"/>
      </w:pPr>
      <w:rPr>
        <w:rFonts w:ascii="Times New Roman" w:eastAsia="Times New Roman" w:hAnsi="Times New Roman" w:cs="Times New Roman"/>
      </w:rPr>
    </w:lvl>
    <w:lvl w:ilvl="1" w:tplc="6B702700">
      <w:start w:val="1"/>
      <w:numFmt w:val="decimal"/>
      <w:lvlText w:val="%2."/>
      <w:lvlJc w:val="left"/>
      <w:pPr>
        <w:ind w:left="2912" w:hanging="360"/>
      </w:pPr>
      <w:rPr>
        <w:rFonts w:ascii="Times New Roman" w:eastAsia="Calibri" w:hAnsi="Times New Roman" w:cs="Times New Roman"/>
        <w:strike w:val="0"/>
      </w:rPr>
    </w:lvl>
    <w:lvl w:ilvl="2" w:tplc="F8768DC4">
      <w:start w:val="1"/>
      <w:numFmt w:val="decimal"/>
      <w:lvlText w:val="%3)"/>
      <w:lvlJc w:val="left"/>
      <w:pPr>
        <w:ind w:left="2340" w:hanging="360"/>
      </w:pPr>
      <w:rPr>
        <w:rFonts w:hint="default"/>
      </w:rPr>
    </w:lvl>
    <w:lvl w:ilvl="3" w:tplc="39B8B26E">
      <w:start w:val="60"/>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2C3E29"/>
    <w:multiLevelType w:val="hybridMultilevel"/>
    <w:tmpl w:val="1364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0604F5"/>
    <w:multiLevelType w:val="multilevel"/>
    <w:tmpl w:val="B54E08FC"/>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27">
    <w:nsid w:val="7A2A7611"/>
    <w:multiLevelType w:val="hybridMultilevel"/>
    <w:tmpl w:val="6A8AA6F6"/>
    <w:lvl w:ilvl="0" w:tplc="EF96E7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C11602E"/>
    <w:multiLevelType w:val="hybridMultilevel"/>
    <w:tmpl w:val="36B40630"/>
    <w:lvl w:ilvl="0" w:tplc="23AE1C52">
      <w:start w:val="1"/>
      <w:numFmt w:val="decimal"/>
      <w:lvlText w:val="%1."/>
      <w:lvlJc w:val="left"/>
      <w:pPr>
        <w:tabs>
          <w:tab w:val="num" w:pos="1375"/>
        </w:tabs>
        <w:ind w:left="1375" w:hanging="375"/>
      </w:pPr>
      <w:rPr>
        <w:rFonts w:hint="default"/>
      </w:rPr>
    </w:lvl>
    <w:lvl w:ilvl="1" w:tplc="8B8854C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133D72"/>
    <w:multiLevelType w:val="multilevel"/>
    <w:tmpl w:val="0FF6B19E"/>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10"/>
  </w:num>
  <w:num w:numId="2">
    <w:abstractNumId w:val="4"/>
  </w:num>
  <w:num w:numId="3">
    <w:abstractNumId w:val="19"/>
  </w:num>
  <w:num w:numId="4">
    <w:abstractNumId w:val="18"/>
  </w:num>
  <w:num w:numId="5">
    <w:abstractNumId w:val="1"/>
  </w:num>
  <w:num w:numId="6">
    <w:abstractNumId w:val="6"/>
  </w:num>
  <w:num w:numId="7">
    <w:abstractNumId w:val="21"/>
  </w:num>
  <w:num w:numId="8">
    <w:abstractNumId w:val="29"/>
  </w:num>
  <w:num w:numId="9">
    <w:abstractNumId w:val="3"/>
  </w:num>
  <w:num w:numId="10">
    <w:abstractNumId w:val="8"/>
  </w:num>
  <w:num w:numId="11">
    <w:abstractNumId w:val="9"/>
  </w:num>
  <w:num w:numId="12">
    <w:abstractNumId w:val="23"/>
  </w:num>
  <w:num w:numId="13">
    <w:abstractNumId w:val="12"/>
  </w:num>
  <w:num w:numId="14">
    <w:abstractNumId w:val="0"/>
  </w:num>
  <w:num w:numId="15">
    <w:abstractNumId w:val="11"/>
  </w:num>
  <w:num w:numId="16">
    <w:abstractNumId w:val="26"/>
  </w:num>
  <w:num w:numId="17">
    <w:abstractNumId w:val="16"/>
  </w:num>
  <w:num w:numId="18">
    <w:abstractNumId w:val="20"/>
  </w:num>
  <w:num w:numId="19">
    <w:abstractNumId w:val="2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7"/>
  </w:num>
  <w:num w:numId="23">
    <w:abstractNumId w:val="5"/>
  </w:num>
  <w:num w:numId="24">
    <w:abstractNumId w:val="24"/>
  </w:num>
  <w:num w:numId="25">
    <w:abstractNumId w:val="15"/>
  </w:num>
  <w:num w:numId="26">
    <w:abstractNumId w:val="14"/>
  </w:num>
  <w:num w:numId="27">
    <w:abstractNumId w:val="2"/>
  </w:num>
  <w:num w:numId="28">
    <w:abstractNumId w:val="7"/>
  </w:num>
  <w:num w:numId="29">
    <w:abstractNumId w:val="2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8D"/>
    <w:rsid w:val="000620E3"/>
    <w:rsid w:val="000C0691"/>
    <w:rsid w:val="001126DC"/>
    <w:rsid w:val="00330E0F"/>
    <w:rsid w:val="00362A17"/>
    <w:rsid w:val="0037224B"/>
    <w:rsid w:val="00412B32"/>
    <w:rsid w:val="0042358C"/>
    <w:rsid w:val="00515E24"/>
    <w:rsid w:val="005B7E37"/>
    <w:rsid w:val="00B85220"/>
    <w:rsid w:val="00BD2AFE"/>
    <w:rsid w:val="00BF7B8D"/>
    <w:rsid w:val="00E92D83"/>
    <w:rsid w:val="00F0672A"/>
    <w:rsid w:val="00FA3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Прямая со стрелкой 28"/>
        <o:r id="V:Rule2" type="connector" idref="#Прямая со стрелкой 29"/>
        <o:r id="V:Rule3" type="connector" idref="#Прямая со стрелкой 400"/>
        <o:r id="V:Rule4" type="connector" idref="#Прямая со стрелкой 399"/>
        <o:r id="V:Rule5" type="connector" idref="#Прямая со стрелкой 390"/>
        <o:r id="V:Rule6" type="connector" idref="#Прямая со стрелкой 385"/>
        <o:r id="V:Rule7" type="connector" idref="#Прямая со стрелкой 28"/>
        <o:r id="V:Rule8" type="connector" idref="#Прямая со стрелкой 29"/>
        <o:r id="V:Rule9" type="connector" idref="#Прямая со стрелкой 400"/>
        <o:r id="V:Rule10" type="connector" idref="#Прямая со стрелкой 399"/>
        <o:r id="V:Rule11" type="connector" idref="#Прямая со стрелкой 390"/>
        <o:r id="V:Rule12" type="connector" idref="#Прямая со стрелкой 3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9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FA39DF"/>
    <w:pPr>
      <w:keepNext/>
      <w:spacing w:line="480" w:lineRule="auto"/>
      <w:jc w:val="center"/>
      <w:outlineLvl w:val="0"/>
    </w:pPr>
    <w:rPr>
      <w:sz w:val="32"/>
    </w:rPr>
  </w:style>
  <w:style w:type="paragraph" w:styleId="2">
    <w:name w:val="heading 2"/>
    <w:basedOn w:val="a"/>
    <w:next w:val="a"/>
    <w:link w:val="20"/>
    <w:uiPriority w:val="99"/>
    <w:qFormat/>
    <w:rsid w:val="00FA39DF"/>
    <w:pPr>
      <w:keepNext/>
      <w:spacing w:line="360" w:lineRule="auto"/>
      <w:jc w:val="center"/>
      <w:outlineLvl w:val="1"/>
    </w:pPr>
    <w:rPr>
      <w:b/>
      <w:bCs/>
      <w:spacing w:val="2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uiPriority w:val="99"/>
    <w:rsid w:val="00FA39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FA39DF"/>
    <w:rPr>
      <w:rFonts w:ascii="Times New Roman" w:eastAsia="Times New Roman" w:hAnsi="Times New Roman" w:cs="Times New Roman"/>
      <w:b/>
      <w:bCs/>
      <w:spacing w:val="20"/>
      <w:sz w:val="28"/>
      <w:szCs w:val="24"/>
      <w:lang w:eastAsia="ru-RU"/>
    </w:rPr>
  </w:style>
  <w:style w:type="paragraph" w:styleId="21">
    <w:name w:val="Body Text 2"/>
    <w:basedOn w:val="a"/>
    <w:link w:val="22"/>
    <w:rsid w:val="00FA39DF"/>
    <w:pPr>
      <w:autoSpaceDE w:val="0"/>
      <w:autoSpaceDN w:val="0"/>
      <w:adjustRightInd w:val="0"/>
      <w:spacing w:before="240"/>
      <w:jc w:val="both"/>
    </w:pPr>
    <w:rPr>
      <w:sz w:val="28"/>
      <w:szCs w:val="28"/>
    </w:rPr>
  </w:style>
  <w:style w:type="character" w:customStyle="1" w:styleId="22">
    <w:name w:val="Основной текст 2 Знак"/>
    <w:basedOn w:val="a0"/>
    <w:link w:val="21"/>
    <w:rsid w:val="00FA39DF"/>
    <w:rPr>
      <w:rFonts w:ascii="Times New Roman" w:eastAsia="Times New Roman" w:hAnsi="Times New Roman" w:cs="Times New Roman"/>
      <w:sz w:val="28"/>
      <w:szCs w:val="28"/>
      <w:lang w:eastAsia="ru-RU"/>
    </w:rPr>
  </w:style>
  <w:style w:type="paragraph" w:styleId="a3">
    <w:name w:val="List Paragraph"/>
    <w:basedOn w:val="a"/>
    <w:qFormat/>
    <w:rsid w:val="00FA39DF"/>
    <w:pPr>
      <w:ind w:left="708"/>
    </w:pPr>
    <w:rPr>
      <w:sz w:val="20"/>
      <w:szCs w:val="20"/>
    </w:rPr>
  </w:style>
  <w:style w:type="character" w:customStyle="1" w:styleId="11">
    <w:name w:val="Заголовок 1 Знак1"/>
    <w:link w:val="1"/>
    <w:locked/>
    <w:rsid w:val="00FA39DF"/>
    <w:rPr>
      <w:rFonts w:ascii="Times New Roman" w:eastAsia="Times New Roman" w:hAnsi="Times New Roman" w:cs="Times New Roman"/>
      <w:sz w:val="32"/>
      <w:szCs w:val="24"/>
      <w:lang w:eastAsia="ru-RU"/>
    </w:rPr>
  </w:style>
  <w:style w:type="paragraph" w:styleId="a4">
    <w:name w:val="header"/>
    <w:basedOn w:val="a"/>
    <w:link w:val="a5"/>
    <w:uiPriority w:val="99"/>
    <w:unhideWhenUsed/>
    <w:rsid w:val="00FA39DF"/>
    <w:pPr>
      <w:tabs>
        <w:tab w:val="center" w:pos="4677"/>
        <w:tab w:val="right" w:pos="9355"/>
      </w:tabs>
    </w:pPr>
  </w:style>
  <w:style w:type="character" w:customStyle="1" w:styleId="a5">
    <w:name w:val="Верхний колонтитул Знак"/>
    <w:basedOn w:val="a0"/>
    <w:link w:val="a4"/>
    <w:uiPriority w:val="99"/>
    <w:rsid w:val="00FA39D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A39DF"/>
    <w:pPr>
      <w:tabs>
        <w:tab w:val="center" w:pos="4677"/>
        <w:tab w:val="right" w:pos="9355"/>
      </w:tabs>
    </w:pPr>
  </w:style>
  <w:style w:type="character" w:customStyle="1" w:styleId="a7">
    <w:name w:val="Нижний колонтитул Знак"/>
    <w:basedOn w:val="a0"/>
    <w:link w:val="a6"/>
    <w:uiPriority w:val="99"/>
    <w:rsid w:val="00FA39DF"/>
    <w:rPr>
      <w:rFonts w:ascii="Times New Roman" w:eastAsia="Times New Roman" w:hAnsi="Times New Roman" w:cs="Times New Roman"/>
      <w:sz w:val="24"/>
      <w:szCs w:val="24"/>
      <w:lang w:eastAsia="ru-RU"/>
    </w:rPr>
  </w:style>
  <w:style w:type="paragraph" w:styleId="a8">
    <w:name w:val="Body Text"/>
    <w:basedOn w:val="a"/>
    <w:link w:val="a9"/>
    <w:unhideWhenUsed/>
    <w:rsid w:val="000C0691"/>
    <w:pPr>
      <w:spacing w:after="120"/>
    </w:pPr>
  </w:style>
  <w:style w:type="character" w:customStyle="1" w:styleId="a9">
    <w:name w:val="Основной текст Знак"/>
    <w:basedOn w:val="a0"/>
    <w:link w:val="a8"/>
    <w:rsid w:val="000C0691"/>
    <w:rPr>
      <w:rFonts w:ascii="Times New Roman" w:eastAsia="Times New Roman" w:hAnsi="Times New Roman" w:cs="Times New Roman"/>
      <w:sz w:val="24"/>
      <w:szCs w:val="24"/>
      <w:lang w:eastAsia="ru-RU"/>
    </w:rPr>
  </w:style>
  <w:style w:type="paragraph" w:styleId="23">
    <w:name w:val="Body Text Indent 2"/>
    <w:basedOn w:val="a"/>
    <w:link w:val="24"/>
    <w:rsid w:val="000C0691"/>
    <w:pPr>
      <w:autoSpaceDE w:val="0"/>
      <w:autoSpaceDN w:val="0"/>
      <w:adjustRightInd w:val="0"/>
      <w:spacing w:before="120"/>
      <w:ind w:firstLine="601"/>
      <w:jc w:val="both"/>
    </w:pPr>
    <w:rPr>
      <w:spacing w:val="20"/>
      <w:sz w:val="28"/>
      <w:szCs w:val="28"/>
    </w:rPr>
  </w:style>
  <w:style w:type="character" w:customStyle="1" w:styleId="24">
    <w:name w:val="Основной текст с отступом 2 Знак"/>
    <w:basedOn w:val="a0"/>
    <w:link w:val="23"/>
    <w:rsid w:val="000C0691"/>
    <w:rPr>
      <w:rFonts w:ascii="Times New Roman" w:eastAsia="Times New Roman" w:hAnsi="Times New Roman" w:cs="Times New Roman"/>
      <w:spacing w:val="20"/>
      <w:sz w:val="28"/>
      <w:szCs w:val="28"/>
      <w:lang w:eastAsia="ru-RU"/>
    </w:rPr>
  </w:style>
  <w:style w:type="paragraph" w:styleId="aa">
    <w:name w:val="Body Text Indent"/>
    <w:basedOn w:val="a"/>
    <w:link w:val="ab"/>
    <w:rsid w:val="000C0691"/>
    <w:pPr>
      <w:autoSpaceDE w:val="0"/>
      <w:autoSpaceDN w:val="0"/>
      <w:adjustRightInd w:val="0"/>
      <w:spacing w:before="120"/>
      <w:ind w:left="705"/>
      <w:jc w:val="both"/>
    </w:pPr>
    <w:rPr>
      <w:sz w:val="27"/>
      <w:szCs w:val="27"/>
    </w:rPr>
  </w:style>
  <w:style w:type="character" w:customStyle="1" w:styleId="ab">
    <w:name w:val="Основной текст с отступом Знак"/>
    <w:basedOn w:val="a0"/>
    <w:link w:val="aa"/>
    <w:rsid w:val="000C0691"/>
    <w:rPr>
      <w:rFonts w:ascii="Times New Roman" w:eastAsia="Times New Roman" w:hAnsi="Times New Roman" w:cs="Times New Roman"/>
      <w:sz w:val="27"/>
      <w:szCs w:val="27"/>
      <w:lang w:eastAsia="ru-RU"/>
    </w:rPr>
  </w:style>
  <w:style w:type="paragraph" w:styleId="3">
    <w:name w:val="Body Text Indent 3"/>
    <w:basedOn w:val="a"/>
    <w:link w:val="30"/>
    <w:rsid w:val="000C0691"/>
    <w:pPr>
      <w:autoSpaceDE w:val="0"/>
      <w:autoSpaceDN w:val="0"/>
      <w:adjustRightInd w:val="0"/>
      <w:ind w:left="708"/>
      <w:jc w:val="both"/>
    </w:pPr>
    <w:rPr>
      <w:sz w:val="28"/>
      <w:szCs w:val="28"/>
    </w:rPr>
  </w:style>
  <w:style w:type="character" w:customStyle="1" w:styleId="30">
    <w:name w:val="Основной текст с отступом 3 Знак"/>
    <w:basedOn w:val="a0"/>
    <w:link w:val="3"/>
    <w:rsid w:val="000C0691"/>
    <w:rPr>
      <w:rFonts w:ascii="Times New Roman" w:eastAsia="Times New Roman" w:hAnsi="Times New Roman" w:cs="Times New Roman"/>
      <w:sz w:val="28"/>
      <w:szCs w:val="28"/>
      <w:lang w:eastAsia="ru-RU"/>
    </w:rPr>
  </w:style>
  <w:style w:type="paragraph" w:styleId="ac">
    <w:name w:val="Title"/>
    <w:basedOn w:val="a"/>
    <w:link w:val="ad"/>
    <w:qFormat/>
    <w:rsid w:val="000C0691"/>
    <w:pPr>
      <w:autoSpaceDE w:val="0"/>
      <w:autoSpaceDN w:val="0"/>
      <w:adjustRightInd w:val="0"/>
      <w:jc w:val="center"/>
    </w:pPr>
    <w:rPr>
      <w:b/>
      <w:bCs/>
      <w:sz w:val="26"/>
      <w:szCs w:val="28"/>
    </w:rPr>
  </w:style>
  <w:style w:type="character" w:customStyle="1" w:styleId="ad">
    <w:name w:val="Название Знак"/>
    <w:basedOn w:val="a0"/>
    <w:link w:val="ac"/>
    <w:rsid w:val="000C0691"/>
    <w:rPr>
      <w:rFonts w:ascii="Times New Roman" w:eastAsia="Times New Roman" w:hAnsi="Times New Roman" w:cs="Times New Roman"/>
      <w:b/>
      <w:bCs/>
      <w:sz w:val="26"/>
      <w:szCs w:val="28"/>
      <w:lang w:eastAsia="ru-RU"/>
    </w:rPr>
  </w:style>
  <w:style w:type="paragraph" w:styleId="31">
    <w:name w:val="Body Text 3"/>
    <w:basedOn w:val="a"/>
    <w:link w:val="32"/>
    <w:rsid w:val="000C0691"/>
    <w:pPr>
      <w:spacing w:after="120"/>
    </w:pPr>
    <w:rPr>
      <w:sz w:val="16"/>
      <w:szCs w:val="16"/>
    </w:rPr>
  </w:style>
  <w:style w:type="character" w:customStyle="1" w:styleId="32">
    <w:name w:val="Основной текст 3 Знак"/>
    <w:basedOn w:val="a0"/>
    <w:link w:val="31"/>
    <w:rsid w:val="000C0691"/>
    <w:rPr>
      <w:rFonts w:ascii="Times New Roman" w:eastAsia="Times New Roman" w:hAnsi="Times New Roman" w:cs="Times New Roman"/>
      <w:sz w:val="16"/>
      <w:szCs w:val="16"/>
      <w:lang w:eastAsia="ru-RU"/>
    </w:rPr>
  </w:style>
  <w:style w:type="paragraph" w:styleId="ae">
    <w:name w:val="Balloon Text"/>
    <w:basedOn w:val="a"/>
    <w:link w:val="af"/>
    <w:rsid w:val="000C0691"/>
    <w:rPr>
      <w:rFonts w:ascii="Tahoma" w:hAnsi="Tahoma" w:cs="Tahoma"/>
      <w:sz w:val="16"/>
      <w:szCs w:val="16"/>
    </w:rPr>
  </w:style>
  <w:style w:type="character" w:customStyle="1" w:styleId="af">
    <w:name w:val="Текст выноски Знак"/>
    <w:basedOn w:val="a0"/>
    <w:link w:val="ae"/>
    <w:rsid w:val="000C0691"/>
    <w:rPr>
      <w:rFonts w:ascii="Tahoma" w:eastAsia="Times New Roman" w:hAnsi="Tahoma" w:cs="Tahoma"/>
      <w:sz w:val="16"/>
      <w:szCs w:val="16"/>
      <w:lang w:eastAsia="ru-RU"/>
    </w:rPr>
  </w:style>
  <w:style w:type="character" w:styleId="af0">
    <w:name w:val="footnote reference"/>
    <w:uiPriority w:val="99"/>
    <w:rsid w:val="000C0691"/>
    <w:rPr>
      <w:rFonts w:cs="Times New Roman"/>
      <w:vertAlign w:val="superscript"/>
    </w:rPr>
  </w:style>
  <w:style w:type="paragraph" w:styleId="af1">
    <w:name w:val="footnote text"/>
    <w:basedOn w:val="a"/>
    <w:link w:val="af2"/>
    <w:uiPriority w:val="99"/>
    <w:unhideWhenUsed/>
    <w:rsid w:val="000C0691"/>
    <w:rPr>
      <w:sz w:val="20"/>
      <w:szCs w:val="20"/>
    </w:rPr>
  </w:style>
  <w:style w:type="character" w:customStyle="1" w:styleId="af2">
    <w:name w:val="Текст сноски Знак"/>
    <w:basedOn w:val="a0"/>
    <w:link w:val="af1"/>
    <w:uiPriority w:val="99"/>
    <w:rsid w:val="000C0691"/>
    <w:rPr>
      <w:rFonts w:ascii="Times New Roman" w:eastAsia="Times New Roman" w:hAnsi="Times New Roman" w:cs="Times New Roman"/>
      <w:sz w:val="20"/>
      <w:szCs w:val="20"/>
      <w:lang w:eastAsia="ru-RU"/>
    </w:rPr>
  </w:style>
  <w:style w:type="paragraph" w:styleId="af3">
    <w:name w:val="endnote text"/>
    <w:basedOn w:val="a"/>
    <w:link w:val="af4"/>
    <w:rsid w:val="000C0691"/>
    <w:rPr>
      <w:sz w:val="20"/>
      <w:szCs w:val="20"/>
    </w:rPr>
  </w:style>
  <w:style w:type="character" w:customStyle="1" w:styleId="af4">
    <w:name w:val="Текст концевой сноски Знак"/>
    <w:basedOn w:val="a0"/>
    <w:link w:val="af3"/>
    <w:rsid w:val="000C0691"/>
    <w:rPr>
      <w:rFonts w:ascii="Times New Roman" w:eastAsia="Times New Roman" w:hAnsi="Times New Roman" w:cs="Times New Roman"/>
      <w:sz w:val="20"/>
      <w:szCs w:val="20"/>
      <w:lang w:eastAsia="ru-RU"/>
    </w:rPr>
  </w:style>
  <w:style w:type="character" w:styleId="af5">
    <w:name w:val="endnote reference"/>
    <w:rsid w:val="000C0691"/>
    <w:rPr>
      <w:vertAlign w:val="superscript"/>
    </w:rPr>
  </w:style>
  <w:style w:type="character" w:styleId="af6">
    <w:name w:val="Hyperlink"/>
    <w:uiPriority w:val="99"/>
    <w:rsid w:val="000C0691"/>
    <w:rPr>
      <w:rFonts w:ascii="Times New Roman" w:hAnsi="Times New Roman" w:cs="Times New Roman"/>
      <w:color w:val="0000FF"/>
      <w:u w:val="single"/>
    </w:rPr>
  </w:style>
  <w:style w:type="paragraph" w:customStyle="1" w:styleId="ConsPlusNonformat">
    <w:name w:val="ConsPlusNonformat"/>
    <w:uiPriority w:val="99"/>
    <w:rsid w:val="000C06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C069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0C069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7">
    <w:name w:val="Гипертекстовая ссылка"/>
    <w:rsid w:val="000C0691"/>
    <w:rPr>
      <w:rFonts w:cs="Times New Roman"/>
      <w:color w:val="008000"/>
    </w:rPr>
  </w:style>
  <w:style w:type="character" w:customStyle="1" w:styleId="ConsPlusNormal0">
    <w:name w:val="ConsPlusNormal Знак"/>
    <w:link w:val="ConsPlusNormal"/>
    <w:locked/>
    <w:rsid w:val="000C0691"/>
    <w:rPr>
      <w:rFonts w:ascii="Times New Roman" w:eastAsia="Times New Roman" w:hAnsi="Times New Roman" w:cs="Times New Roman"/>
      <w:sz w:val="28"/>
      <w:szCs w:val="28"/>
      <w:lang w:eastAsia="ru-RU"/>
    </w:rPr>
  </w:style>
  <w:style w:type="paragraph" w:styleId="25">
    <w:name w:val="List 2"/>
    <w:basedOn w:val="a"/>
    <w:rsid w:val="000C0691"/>
    <w:pPr>
      <w:ind w:left="566" w:hanging="283"/>
    </w:pPr>
  </w:style>
  <w:style w:type="table" w:styleId="af8">
    <w:name w:val="Table Grid"/>
    <w:basedOn w:val="a1"/>
    <w:uiPriority w:val="59"/>
    <w:rsid w:val="000C0691"/>
    <w:pPr>
      <w:spacing w:after="0" w:line="240" w:lineRule="auto"/>
      <w:ind w:left="709" w:hanging="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9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FA39DF"/>
    <w:pPr>
      <w:keepNext/>
      <w:spacing w:line="480" w:lineRule="auto"/>
      <w:jc w:val="center"/>
      <w:outlineLvl w:val="0"/>
    </w:pPr>
    <w:rPr>
      <w:sz w:val="32"/>
    </w:rPr>
  </w:style>
  <w:style w:type="paragraph" w:styleId="2">
    <w:name w:val="heading 2"/>
    <w:basedOn w:val="a"/>
    <w:next w:val="a"/>
    <w:link w:val="20"/>
    <w:uiPriority w:val="99"/>
    <w:qFormat/>
    <w:rsid w:val="00FA39DF"/>
    <w:pPr>
      <w:keepNext/>
      <w:spacing w:line="360" w:lineRule="auto"/>
      <w:jc w:val="center"/>
      <w:outlineLvl w:val="1"/>
    </w:pPr>
    <w:rPr>
      <w:b/>
      <w:bCs/>
      <w:spacing w:val="2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uiPriority w:val="99"/>
    <w:rsid w:val="00FA39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FA39DF"/>
    <w:rPr>
      <w:rFonts w:ascii="Times New Roman" w:eastAsia="Times New Roman" w:hAnsi="Times New Roman" w:cs="Times New Roman"/>
      <w:b/>
      <w:bCs/>
      <w:spacing w:val="20"/>
      <w:sz w:val="28"/>
      <w:szCs w:val="24"/>
      <w:lang w:eastAsia="ru-RU"/>
    </w:rPr>
  </w:style>
  <w:style w:type="paragraph" w:styleId="21">
    <w:name w:val="Body Text 2"/>
    <w:basedOn w:val="a"/>
    <w:link w:val="22"/>
    <w:rsid w:val="00FA39DF"/>
    <w:pPr>
      <w:autoSpaceDE w:val="0"/>
      <w:autoSpaceDN w:val="0"/>
      <w:adjustRightInd w:val="0"/>
      <w:spacing w:before="240"/>
      <w:jc w:val="both"/>
    </w:pPr>
    <w:rPr>
      <w:sz w:val="28"/>
      <w:szCs w:val="28"/>
    </w:rPr>
  </w:style>
  <w:style w:type="character" w:customStyle="1" w:styleId="22">
    <w:name w:val="Основной текст 2 Знак"/>
    <w:basedOn w:val="a0"/>
    <w:link w:val="21"/>
    <w:rsid w:val="00FA39DF"/>
    <w:rPr>
      <w:rFonts w:ascii="Times New Roman" w:eastAsia="Times New Roman" w:hAnsi="Times New Roman" w:cs="Times New Roman"/>
      <w:sz w:val="28"/>
      <w:szCs w:val="28"/>
      <w:lang w:eastAsia="ru-RU"/>
    </w:rPr>
  </w:style>
  <w:style w:type="paragraph" w:styleId="a3">
    <w:name w:val="List Paragraph"/>
    <w:basedOn w:val="a"/>
    <w:qFormat/>
    <w:rsid w:val="00FA39DF"/>
    <w:pPr>
      <w:ind w:left="708"/>
    </w:pPr>
    <w:rPr>
      <w:sz w:val="20"/>
      <w:szCs w:val="20"/>
    </w:rPr>
  </w:style>
  <w:style w:type="character" w:customStyle="1" w:styleId="11">
    <w:name w:val="Заголовок 1 Знак1"/>
    <w:link w:val="1"/>
    <w:locked/>
    <w:rsid w:val="00FA39DF"/>
    <w:rPr>
      <w:rFonts w:ascii="Times New Roman" w:eastAsia="Times New Roman" w:hAnsi="Times New Roman" w:cs="Times New Roman"/>
      <w:sz w:val="32"/>
      <w:szCs w:val="24"/>
      <w:lang w:eastAsia="ru-RU"/>
    </w:rPr>
  </w:style>
  <w:style w:type="paragraph" w:styleId="a4">
    <w:name w:val="header"/>
    <w:basedOn w:val="a"/>
    <w:link w:val="a5"/>
    <w:uiPriority w:val="99"/>
    <w:unhideWhenUsed/>
    <w:rsid w:val="00FA39DF"/>
    <w:pPr>
      <w:tabs>
        <w:tab w:val="center" w:pos="4677"/>
        <w:tab w:val="right" w:pos="9355"/>
      </w:tabs>
    </w:pPr>
  </w:style>
  <w:style w:type="character" w:customStyle="1" w:styleId="a5">
    <w:name w:val="Верхний колонтитул Знак"/>
    <w:basedOn w:val="a0"/>
    <w:link w:val="a4"/>
    <w:uiPriority w:val="99"/>
    <w:rsid w:val="00FA39D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A39DF"/>
    <w:pPr>
      <w:tabs>
        <w:tab w:val="center" w:pos="4677"/>
        <w:tab w:val="right" w:pos="9355"/>
      </w:tabs>
    </w:pPr>
  </w:style>
  <w:style w:type="character" w:customStyle="1" w:styleId="a7">
    <w:name w:val="Нижний колонтитул Знак"/>
    <w:basedOn w:val="a0"/>
    <w:link w:val="a6"/>
    <w:uiPriority w:val="99"/>
    <w:rsid w:val="00FA39DF"/>
    <w:rPr>
      <w:rFonts w:ascii="Times New Roman" w:eastAsia="Times New Roman" w:hAnsi="Times New Roman" w:cs="Times New Roman"/>
      <w:sz w:val="24"/>
      <w:szCs w:val="24"/>
      <w:lang w:eastAsia="ru-RU"/>
    </w:rPr>
  </w:style>
  <w:style w:type="paragraph" w:styleId="a8">
    <w:name w:val="Body Text"/>
    <w:basedOn w:val="a"/>
    <w:link w:val="a9"/>
    <w:unhideWhenUsed/>
    <w:rsid w:val="000C0691"/>
    <w:pPr>
      <w:spacing w:after="120"/>
    </w:pPr>
  </w:style>
  <w:style w:type="character" w:customStyle="1" w:styleId="a9">
    <w:name w:val="Основной текст Знак"/>
    <w:basedOn w:val="a0"/>
    <w:link w:val="a8"/>
    <w:rsid w:val="000C0691"/>
    <w:rPr>
      <w:rFonts w:ascii="Times New Roman" w:eastAsia="Times New Roman" w:hAnsi="Times New Roman" w:cs="Times New Roman"/>
      <w:sz w:val="24"/>
      <w:szCs w:val="24"/>
      <w:lang w:eastAsia="ru-RU"/>
    </w:rPr>
  </w:style>
  <w:style w:type="paragraph" w:styleId="23">
    <w:name w:val="Body Text Indent 2"/>
    <w:basedOn w:val="a"/>
    <w:link w:val="24"/>
    <w:rsid w:val="000C0691"/>
    <w:pPr>
      <w:autoSpaceDE w:val="0"/>
      <w:autoSpaceDN w:val="0"/>
      <w:adjustRightInd w:val="0"/>
      <w:spacing w:before="120"/>
      <w:ind w:firstLine="601"/>
      <w:jc w:val="both"/>
    </w:pPr>
    <w:rPr>
      <w:spacing w:val="20"/>
      <w:sz w:val="28"/>
      <w:szCs w:val="28"/>
    </w:rPr>
  </w:style>
  <w:style w:type="character" w:customStyle="1" w:styleId="24">
    <w:name w:val="Основной текст с отступом 2 Знак"/>
    <w:basedOn w:val="a0"/>
    <w:link w:val="23"/>
    <w:rsid w:val="000C0691"/>
    <w:rPr>
      <w:rFonts w:ascii="Times New Roman" w:eastAsia="Times New Roman" w:hAnsi="Times New Roman" w:cs="Times New Roman"/>
      <w:spacing w:val="20"/>
      <w:sz w:val="28"/>
      <w:szCs w:val="28"/>
      <w:lang w:eastAsia="ru-RU"/>
    </w:rPr>
  </w:style>
  <w:style w:type="paragraph" w:styleId="aa">
    <w:name w:val="Body Text Indent"/>
    <w:basedOn w:val="a"/>
    <w:link w:val="ab"/>
    <w:rsid w:val="000C0691"/>
    <w:pPr>
      <w:autoSpaceDE w:val="0"/>
      <w:autoSpaceDN w:val="0"/>
      <w:adjustRightInd w:val="0"/>
      <w:spacing w:before="120"/>
      <w:ind w:left="705"/>
      <w:jc w:val="both"/>
    </w:pPr>
    <w:rPr>
      <w:sz w:val="27"/>
      <w:szCs w:val="27"/>
    </w:rPr>
  </w:style>
  <w:style w:type="character" w:customStyle="1" w:styleId="ab">
    <w:name w:val="Основной текст с отступом Знак"/>
    <w:basedOn w:val="a0"/>
    <w:link w:val="aa"/>
    <w:rsid w:val="000C0691"/>
    <w:rPr>
      <w:rFonts w:ascii="Times New Roman" w:eastAsia="Times New Roman" w:hAnsi="Times New Roman" w:cs="Times New Roman"/>
      <w:sz w:val="27"/>
      <w:szCs w:val="27"/>
      <w:lang w:eastAsia="ru-RU"/>
    </w:rPr>
  </w:style>
  <w:style w:type="paragraph" w:styleId="3">
    <w:name w:val="Body Text Indent 3"/>
    <w:basedOn w:val="a"/>
    <w:link w:val="30"/>
    <w:rsid w:val="000C0691"/>
    <w:pPr>
      <w:autoSpaceDE w:val="0"/>
      <w:autoSpaceDN w:val="0"/>
      <w:adjustRightInd w:val="0"/>
      <w:ind w:left="708"/>
      <w:jc w:val="both"/>
    </w:pPr>
    <w:rPr>
      <w:sz w:val="28"/>
      <w:szCs w:val="28"/>
    </w:rPr>
  </w:style>
  <w:style w:type="character" w:customStyle="1" w:styleId="30">
    <w:name w:val="Основной текст с отступом 3 Знак"/>
    <w:basedOn w:val="a0"/>
    <w:link w:val="3"/>
    <w:rsid w:val="000C0691"/>
    <w:rPr>
      <w:rFonts w:ascii="Times New Roman" w:eastAsia="Times New Roman" w:hAnsi="Times New Roman" w:cs="Times New Roman"/>
      <w:sz w:val="28"/>
      <w:szCs w:val="28"/>
      <w:lang w:eastAsia="ru-RU"/>
    </w:rPr>
  </w:style>
  <w:style w:type="paragraph" w:styleId="ac">
    <w:name w:val="Title"/>
    <w:basedOn w:val="a"/>
    <w:link w:val="ad"/>
    <w:qFormat/>
    <w:rsid w:val="000C0691"/>
    <w:pPr>
      <w:autoSpaceDE w:val="0"/>
      <w:autoSpaceDN w:val="0"/>
      <w:adjustRightInd w:val="0"/>
      <w:jc w:val="center"/>
    </w:pPr>
    <w:rPr>
      <w:b/>
      <w:bCs/>
      <w:sz w:val="26"/>
      <w:szCs w:val="28"/>
    </w:rPr>
  </w:style>
  <w:style w:type="character" w:customStyle="1" w:styleId="ad">
    <w:name w:val="Название Знак"/>
    <w:basedOn w:val="a0"/>
    <w:link w:val="ac"/>
    <w:rsid w:val="000C0691"/>
    <w:rPr>
      <w:rFonts w:ascii="Times New Roman" w:eastAsia="Times New Roman" w:hAnsi="Times New Roman" w:cs="Times New Roman"/>
      <w:b/>
      <w:bCs/>
      <w:sz w:val="26"/>
      <w:szCs w:val="28"/>
      <w:lang w:eastAsia="ru-RU"/>
    </w:rPr>
  </w:style>
  <w:style w:type="paragraph" w:styleId="31">
    <w:name w:val="Body Text 3"/>
    <w:basedOn w:val="a"/>
    <w:link w:val="32"/>
    <w:rsid w:val="000C0691"/>
    <w:pPr>
      <w:spacing w:after="120"/>
    </w:pPr>
    <w:rPr>
      <w:sz w:val="16"/>
      <w:szCs w:val="16"/>
    </w:rPr>
  </w:style>
  <w:style w:type="character" w:customStyle="1" w:styleId="32">
    <w:name w:val="Основной текст 3 Знак"/>
    <w:basedOn w:val="a0"/>
    <w:link w:val="31"/>
    <w:rsid w:val="000C0691"/>
    <w:rPr>
      <w:rFonts w:ascii="Times New Roman" w:eastAsia="Times New Roman" w:hAnsi="Times New Roman" w:cs="Times New Roman"/>
      <w:sz w:val="16"/>
      <w:szCs w:val="16"/>
      <w:lang w:eastAsia="ru-RU"/>
    </w:rPr>
  </w:style>
  <w:style w:type="paragraph" w:styleId="ae">
    <w:name w:val="Balloon Text"/>
    <w:basedOn w:val="a"/>
    <w:link w:val="af"/>
    <w:rsid w:val="000C0691"/>
    <w:rPr>
      <w:rFonts w:ascii="Tahoma" w:hAnsi="Tahoma" w:cs="Tahoma"/>
      <w:sz w:val="16"/>
      <w:szCs w:val="16"/>
    </w:rPr>
  </w:style>
  <w:style w:type="character" w:customStyle="1" w:styleId="af">
    <w:name w:val="Текст выноски Знак"/>
    <w:basedOn w:val="a0"/>
    <w:link w:val="ae"/>
    <w:rsid w:val="000C0691"/>
    <w:rPr>
      <w:rFonts w:ascii="Tahoma" w:eastAsia="Times New Roman" w:hAnsi="Tahoma" w:cs="Tahoma"/>
      <w:sz w:val="16"/>
      <w:szCs w:val="16"/>
      <w:lang w:eastAsia="ru-RU"/>
    </w:rPr>
  </w:style>
  <w:style w:type="character" w:styleId="af0">
    <w:name w:val="footnote reference"/>
    <w:uiPriority w:val="99"/>
    <w:rsid w:val="000C0691"/>
    <w:rPr>
      <w:rFonts w:cs="Times New Roman"/>
      <w:vertAlign w:val="superscript"/>
    </w:rPr>
  </w:style>
  <w:style w:type="paragraph" w:styleId="af1">
    <w:name w:val="footnote text"/>
    <w:basedOn w:val="a"/>
    <w:link w:val="af2"/>
    <w:uiPriority w:val="99"/>
    <w:unhideWhenUsed/>
    <w:rsid w:val="000C0691"/>
    <w:rPr>
      <w:sz w:val="20"/>
      <w:szCs w:val="20"/>
    </w:rPr>
  </w:style>
  <w:style w:type="character" w:customStyle="1" w:styleId="af2">
    <w:name w:val="Текст сноски Знак"/>
    <w:basedOn w:val="a0"/>
    <w:link w:val="af1"/>
    <w:uiPriority w:val="99"/>
    <w:rsid w:val="000C0691"/>
    <w:rPr>
      <w:rFonts w:ascii="Times New Roman" w:eastAsia="Times New Roman" w:hAnsi="Times New Roman" w:cs="Times New Roman"/>
      <w:sz w:val="20"/>
      <w:szCs w:val="20"/>
      <w:lang w:eastAsia="ru-RU"/>
    </w:rPr>
  </w:style>
  <w:style w:type="paragraph" w:styleId="af3">
    <w:name w:val="endnote text"/>
    <w:basedOn w:val="a"/>
    <w:link w:val="af4"/>
    <w:rsid w:val="000C0691"/>
    <w:rPr>
      <w:sz w:val="20"/>
      <w:szCs w:val="20"/>
    </w:rPr>
  </w:style>
  <w:style w:type="character" w:customStyle="1" w:styleId="af4">
    <w:name w:val="Текст концевой сноски Знак"/>
    <w:basedOn w:val="a0"/>
    <w:link w:val="af3"/>
    <w:rsid w:val="000C0691"/>
    <w:rPr>
      <w:rFonts w:ascii="Times New Roman" w:eastAsia="Times New Roman" w:hAnsi="Times New Roman" w:cs="Times New Roman"/>
      <w:sz w:val="20"/>
      <w:szCs w:val="20"/>
      <w:lang w:eastAsia="ru-RU"/>
    </w:rPr>
  </w:style>
  <w:style w:type="character" w:styleId="af5">
    <w:name w:val="endnote reference"/>
    <w:rsid w:val="000C0691"/>
    <w:rPr>
      <w:vertAlign w:val="superscript"/>
    </w:rPr>
  </w:style>
  <w:style w:type="character" w:styleId="af6">
    <w:name w:val="Hyperlink"/>
    <w:uiPriority w:val="99"/>
    <w:rsid w:val="000C0691"/>
    <w:rPr>
      <w:rFonts w:ascii="Times New Roman" w:hAnsi="Times New Roman" w:cs="Times New Roman"/>
      <w:color w:val="0000FF"/>
      <w:u w:val="single"/>
    </w:rPr>
  </w:style>
  <w:style w:type="paragraph" w:customStyle="1" w:styleId="ConsPlusNonformat">
    <w:name w:val="ConsPlusNonformat"/>
    <w:uiPriority w:val="99"/>
    <w:rsid w:val="000C06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C069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0C069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7">
    <w:name w:val="Гипертекстовая ссылка"/>
    <w:rsid w:val="000C0691"/>
    <w:rPr>
      <w:rFonts w:cs="Times New Roman"/>
      <w:color w:val="008000"/>
    </w:rPr>
  </w:style>
  <w:style w:type="character" w:customStyle="1" w:styleId="ConsPlusNormal0">
    <w:name w:val="ConsPlusNormal Знак"/>
    <w:link w:val="ConsPlusNormal"/>
    <w:locked/>
    <w:rsid w:val="000C0691"/>
    <w:rPr>
      <w:rFonts w:ascii="Times New Roman" w:eastAsia="Times New Roman" w:hAnsi="Times New Roman" w:cs="Times New Roman"/>
      <w:sz w:val="28"/>
      <w:szCs w:val="28"/>
      <w:lang w:eastAsia="ru-RU"/>
    </w:rPr>
  </w:style>
  <w:style w:type="paragraph" w:styleId="25">
    <w:name w:val="List 2"/>
    <w:basedOn w:val="a"/>
    <w:rsid w:val="000C0691"/>
    <w:pPr>
      <w:ind w:left="566" w:hanging="283"/>
    </w:pPr>
  </w:style>
  <w:style w:type="table" w:styleId="af8">
    <w:name w:val="Table Grid"/>
    <w:basedOn w:val="a1"/>
    <w:uiPriority w:val="59"/>
    <w:rsid w:val="000C0691"/>
    <w:pPr>
      <w:spacing w:after="0" w:line="240" w:lineRule="auto"/>
      <w:ind w:left="709" w:hanging="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49D0B32EFEEA3584A845DC98C806611E11D85CB12285E3C92F0416BA6CEA8B7E92A220C7CB0415C035A12h2ZCL" TargetMode="External"/><Relationship Id="rId18" Type="http://schemas.openxmlformats.org/officeDocument/2006/relationships/hyperlink" Target="consultantplus://offline/ref=549D0B32EFEEA3584A845DC98C806611E11D85CB12285E3C92F0416BA6CEA8B7E92A220C7CB0415C035A12h2ZC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49D0B32EFEEA3584A845DC98C806611E11D85CB12285E3C92F0416BA6CEA8B7E92A220C7CB0415C035A12h2ZCL" TargetMode="External"/><Relationship Id="rId17" Type="http://schemas.openxmlformats.org/officeDocument/2006/relationships/hyperlink" Target="consultantplus://offline/ref=549D0B32EFEEA3584A8443C49AEC3814E710D8CF11285068CFAF1A36F1hCZ7L" TargetMode="External"/><Relationship Id="rId2" Type="http://schemas.openxmlformats.org/officeDocument/2006/relationships/styles" Target="styles.xml"/><Relationship Id="rId16" Type="http://schemas.openxmlformats.org/officeDocument/2006/relationships/hyperlink" Target="consultantplus://offline/ref=549D0B32EFEEA3584A845DC98C806611E11D85CB12285E3C92F0416BA6CEA8B7E92A220C7CB0415C035A12h2ZC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49D0B32EFEEA3584A845DC98C806611E11D85CB12285E3C92F0416BA6CEA8B7E92A220C7CB0415C035A12h2ZCL" TargetMode="External"/><Relationship Id="rId5" Type="http://schemas.openxmlformats.org/officeDocument/2006/relationships/webSettings" Target="webSettings.xml"/><Relationship Id="rId15" Type="http://schemas.openxmlformats.org/officeDocument/2006/relationships/hyperlink" Target="consultantplus://offline/ref=549D0B32EFEEA3584A845DC98C806611E11D85CB12285E3C92F0416BA6CEA8B7E92A220C7CB0415C035A12h2ZCL" TargetMode="External"/><Relationship Id="rId10" Type="http://schemas.openxmlformats.org/officeDocument/2006/relationships/hyperlink" Target="http://www.citymurmansk.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49D0B32EFEEA3584A845DC98C806611E11D85CB12285E3C92F0416BA6CEA8B7E92A220C7CB0415C035A12h2ZC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23</Pages>
  <Words>7232</Words>
  <Characters>41228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48364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 Н.В.</dc:creator>
  <cp:keywords/>
  <dc:description/>
  <cp:lastModifiedBy>Елистратова О.А.</cp:lastModifiedBy>
  <cp:revision>12</cp:revision>
  <cp:lastPrinted>2015-07-30T07:18:00Z</cp:lastPrinted>
  <dcterms:created xsi:type="dcterms:W3CDTF">2015-07-23T13:25:00Z</dcterms:created>
  <dcterms:modified xsi:type="dcterms:W3CDTF">2016-09-15T09:28:00Z</dcterms:modified>
</cp:coreProperties>
</file>