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87E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57D1B86" wp14:editId="5B95CFC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5122C" w14:textId="77777777" w:rsidR="008D6020" w:rsidRDefault="008D6020" w:rsidP="008D6020">
      <w:pPr>
        <w:spacing w:after="0" w:line="240" w:lineRule="auto"/>
        <w:jc w:val="center"/>
      </w:pPr>
    </w:p>
    <w:p w14:paraId="4216E69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39A23ED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B60FD7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E955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2C7BB58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0F014D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55BA424" w14:textId="5AB91170" w:rsidR="00451559" w:rsidRPr="00451559" w:rsidRDefault="00E2129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45241239" w:edGrp="everyone"/>
      <w:r>
        <w:rPr>
          <w:rFonts w:eastAsia="Times New Roman"/>
          <w:szCs w:val="20"/>
          <w:lang w:eastAsia="ru-RU"/>
        </w:rPr>
        <w:t xml:space="preserve">           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r w:rsidR="00F84DC6">
        <w:rPr>
          <w:rFonts w:eastAsia="Times New Roman"/>
          <w:szCs w:val="20"/>
          <w:lang w:eastAsia="ru-RU"/>
        </w:rPr>
        <w:t xml:space="preserve">  </w:t>
      </w:r>
      <w:permEnd w:id="164524123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13961975" w:edGrp="everyone"/>
      <w:r>
        <w:rPr>
          <w:rFonts w:eastAsia="Times New Roman"/>
          <w:szCs w:val="20"/>
          <w:lang w:eastAsia="ru-RU"/>
        </w:rPr>
        <w:t xml:space="preserve">   </w:t>
      </w:r>
      <w:r w:rsidR="00F84DC6">
        <w:rPr>
          <w:rFonts w:eastAsia="Times New Roman"/>
          <w:szCs w:val="20"/>
          <w:lang w:eastAsia="ru-RU"/>
        </w:rPr>
        <w:t xml:space="preserve">     </w:t>
      </w:r>
      <w:permEnd w:id="1413961975"/>
    </w:p>
    <w:p w14:paraId="17B4C97B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DA2235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14956345" w:edGrp="everyone" w:displacedByCustomXml="prev"/>
        <w:p w14:paraId="4D9E78A4" w14:textId="5C56701B" w:rsidR="00FD3B16" w:rsidRPr="00FD3B16" w:rsidRDefault="00CC58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18AD">
            <w:rPr>
              <w:b/>
              <w:szCs w:val="28"/>
            </w:rPr>
            <w:t>О</w:t>
          </w:r>
          <w:r>
            <w:rPr>
              <w:b/>
              <w:szCs w:val="28"/>
            </w:rPr>
            <w:t>б установлении предельных тарифов на услуги спортивной направленности, оказываемые за пределами программ спортивной подготовки, определяющих статус учреждения</w:t>
          </w:r>
        </w:p>
        <w:permEnd w:id="814956345" w:displacedByCustomXml="next"/>
      </w:sdtContent>
    </w:sdt>
    <w:p w14:paraId="53870D0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F0CDE5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BBAFDBC" w14:textId="6443EC51" w:rsidR="00FD3B16" w:rsidRDefault="00CC58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7346719" w:edGrp="everyone"/>
      <w:r w:rsidRPr="00CC58BF">
        <w:rPr>
          <w:rFonts w:eastAsia="Times New Roman"/>
          <w:szCs w:val="28"/>
          <w:lang w:eastAsia="ru-RU"/>
        </w:rPr>
        <w:t xml:space="preserve">В </w:t>
      </w:r>
      <w:r>
        <w:rPr>
          <w:bCs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04.02.2010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от 03.03.2010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постановлением администрации города Мурманска», на основании протокола заседания тарифной комиссии администрации города Мурманска от </w:t>
      </w:r>
      <w:r w:rsidR="00F84DC6">
        <w:rPr>
          <w:bCs/>
          <w:szCs w:val="28"/>
        </w:rPr>
        <w:t>26</w:t>
      </w:r>
      <w:r w:rsidRPr="00D90FE8">
        <w:rPr>
          <w:bCs/>
          <w:szCs w:val="28"/>
        </w:rPr>
        <w:t>.</w:t>
      </w:r>
      <w:r w:rsidR="00F84DC6">
        <w:rPr>
          <w:bCs/>
          <w:szCs w:val="28"/>
        </w:rPr>
        <w:t>10</w:t>
      </w:r>
      <w:r w:rsidRPr="00D90FE8">
        <w:rPr>
          <w:bCs/>
          <w:szCs w:val="28"/>
        </w:rPr>
        <w:t>.20</w:t>
      </w:r>
      <w:r>
        <w:rPr>
          <w:bCs/>
          <w:szCs w:val="28"/>
        </w:rPr>
        <w:t>21 </w:t>
      </w:r>
      <w:r w:rsidRPr="00D90FE8">
        <w:rPr>
          <w:bCs/>
          <w:szCs w:val="28"/>
        </w:rPr>
        <w:t xml:space="preserve">№ </w:t>
      </w:r>
      <w:r w:rsidR="00F84DC6">
        <w:rPr>
          <w:bCs/>
          <w:szCs w:val="28"/>
        </w:rPr>
        <w:t>2</w:t>
      </w:r>
      <w:permEnd w:id="12473467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FA4E37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3B67790" w14:textId="41A99DBF" w:rsidR="00CC58BF" w:rsidRDefault="00CC58BF" w:rsidP="003E19D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ermStart w:id="364868582" w:edGrp="everyone"/>
      <w:r>
        <w:rPr>
          <w:rFonts w:eastAsia="Times New Roman"/>
          <w:szCs w:val="28"/>
          <w:lang w:eastAsia="ru-RU"/>
        </w:rPr>
        <w:t>1. </w:t>
      </w:r>
      <w:r w:rsidRPr="00D90FE8">
        <w:rPr>
          <w:szCs w:val="28"/>
        </w:rPr>
        <w:t>Установить предельные тарифы на услуги спортивной направленности, оказываемые за пределами программ</w:t>
      </w:r>
      <w:r>
        <w:rPr>
          <w:szCs w:val="28"/>
        </w:rPr>
        <w:t xml:space="preserve"> спортивной подготовки</w:t>
      </w:r>
      <w:r w:rsidRPr="00D90FE8">
        <w:rPr>
          <w:szCs w:val="28"/>
        </w:rPr>
        <w:t>, определяющих статус учреждения</w:t>
      </w:r>
      <w:r>
        <w:rPr>
          <w:szCs w:val="28"/>
        </w:rPr>
        <w:t>, согласно приложению к настоящему постановлению.</w:t>
      </w:r>
    </w:p>
    <w:p w14:paraId="2A915FA7" w14:textId="73FA26DD" w:rsidR="00CC58BF" w:rsidRDefault="00F84DC6" w:rsidP="003E19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C58BF" w:rsidRPr="00D90FE8">
        <w:rPr>
          <w:szCs w:val="28"/>
        </w:rPr>
        <w:t>.</w:t>
      </w:r>
      <w:r w:rsidR="00CC58BF">
        <w:rPr>
          <w:szCs w:val="28"/>
        </w:rPr>
        <w:t xml:space="preserve"> Установить срок действия предельных тарифов </w:t>
      </w:r>
      <w:r w:rsidR="00CC58BF" w:rsidRPr="004C2F8C">
        <w:rPr>
          <w:szCs w:val="28"/>
        </w:rPr>
        <w:t>на услуги спортивной направленности, оказываемые за пределами программ спортивной подготовки, определяющих статус учреждения</w:t>
      </w:r>
      <w:r w:rsidR="00CC58BF">
        <w:rPr>
          <w:szCs w:val="28"/>
        </w:rPr>
        <w:t>, указанных в пунктах 1 настоящего постановления, с 01.</w:t>
      </w:r>
      <w:r>
        <w:rPr>
          <w:szCs w:val="28"/>
        </w:rPr>
        <w:t>12</w:t>
      </w:r>
      <w:r w:rsidR="00CC58BF">
        <w:rPr>
          <w:szCs w:val="28"/>
        </w:rPr>
        <w:t>.2021 по 31.08.2022.</w:t>
      </w:r>
    </w:p>
    <w:p w14:paraId="37244701" w14:textId="2F47E513" w:rsidR="00CC58BF" w:rsidRDefault="008D7689" w:rsidP="008D7689">
      <w:pPr>
        <w:tabs>
          <w:tab w:val="left" w:pos="4678"/>
        </w:tabs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58BF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F84DC6">
        <w:rPr>
          <w:bCs/>
          <w:szCs w:val="28"/>
        </w:rPr>
        <w:t>ем</w:t>
      </w:r>
      <w:r w:rsidR="00CC58BF">
        <w:rPr>
          <w:bCs/>
          <w:szCs w:val="28"/>
        </w:rPr>
        <w:t xml:space="preserve"> на официальном сайте администрации города Мурманска в сети Интернет.</w:t>
      </w:r>
    </w:p>
    <w:p w14:paraId="05C4BA92" w14:textId="51A78EE3" w:rsidR="00CC58BF" w:rsidRDefault="008D7689" w:rsidP="008D7689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58BF" w:rsidRPr="0091635B">
        <w:rPr>
          <w:szCs w:val="28"/>
        </w:rPr>
        <w:t xml:space="preserve">. Редакции газеты «Вечерний Мурманск» </w:t>
      </w:r>
      <w:r w:rsidR="00CC58BF">
        <w:rPr>
          <w:szCs w:val="28"/>
        </w:rPr>
        <w:t xml:space="preserve">(Хабаров В.А.) </w:t>
      </w:r>
      <w:r w:rsidR="00CC58BF" w:rsidRPr="0091635B">
        <w:rPr>
          <w:szCs w:val="28"/>
        </w:rPr>
        <w:t>опубликовать настоящее постановление</w:t>
      </w:r>
      <w:r w:rsidR="00CC58BF">
        <w:rPr>
          <w:szCs w:val="28"/>
        </w:rPr>
        <w:t xml:space="preserve"> с приложени</w:t>
      </w:r>
      <w:r w:rsidR="00F84DC6">
        <w:rPr>
          <w:szCs w:val="28"/>
        </w:rPr>
        <w:t>ем</w:t>
      </w:r>
      <w:r w:rsidR="00CC58BF" w:rsidRPr="0091635B">
        <w:rPr>
          <w:szCs w:val="28"/>
        </w:rPr>
        <w:t>.</w:t>
      </w:r>
    </w:p>
    <w:p w14:paraId="4174469A" w14:textId="1A986AED" w:rsidR="00683347" w:rsidRDefault="001D11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="008D7689" w:rsidRPr="0091635B">
        <w:rPr>
          <w:szCs w:val="28"/>
        </w:rPr>
        <w:t xml:space="preserve">. </w:t>
      </w:r>
      <w:r w:rsidR="008D7689" w:rsidRPr="00440223">
        <w:rPr>
          <w:szCs w:val="28"/>
        </w:rPr>
        <w:t xml:space="preserve">Контроль за </w:t>
      </w:r>
      <w:r w:rsidR="008D7689">
        <w:rPr>
          <w:szCs w:val="28"/>
        </w:rPr>
        <w:t>вы</w:t>
      </w:r>
      <w:r w:rsidR="008D7689" w:rsidRPr="00440223">
        <w:rPr>
          <w:szCs w:val="28"/>
        </w:rPr>
        <w:t xml:space="preserve">полнением </w:t>
      </w:r>
      <w:r w:rsidR="008D7689">
        <w:rPr>
          <w:szCs w:val="28"/>
        </w:rPr>
        <w:t xml:space="preserve">настоящего </w:t>
      </w:r>
      <w:r w:rsidR="008D7689" w:rsidRPr="0091635B">
        <w:rPr>
          <w:szCs w:val="28"/>
        </w:rPr>
        <w:t>постановления</w:t>
      </w:r>
      <w:r w:rsidR="008D7689">
        <w:rPr>
          <w:szCs w:val="28"/>
        </w:rPr>
        <w:t xml:space="preserve"> возложить </w:t>
      </w:r>
      <w:r w:rsidR="008D7689">
        <w:rPr>
          <w:bCs/>
          <w:szCs w:val="28"/>
        </w:rPr>
        <w:t>на заместителя главы администрации города Мурманска Левченко Л.М</w:t>
      </w:r>
      <w:r w:rsidR="00CC58BF">
        <w:rPr>
          <w:bCs/>
          <w:szCs w:val="28"/>
        </w:rPr>
        <w:t>.</w:t>
      </w:r>
      <w:permEnd w:id="364868582"/>
    </w:p>
    <w:p w14:paraId="24C55C3C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703EE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72A7E0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F1E2661" w14:textId="77777777" w:rsidR="00F84DC6" w:rsidRDefault="00F84DC6" w:rsidP="00F84DC6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permStart w:id="678723092" w:edGrp="everyone"/>
      <w:r>
        <w:rPr>
          <w:b/>
          <w:bCs/>
          <w:szCs w:val="28"/>
          <w:lang w:eastAsia="ar-SA"/>
        </w:rPr>
        <w:t>Временно исполняющий полномочия</w:t>
      </w:r>
    </w:p>
    <w:p w14:paraId="2AE0CFCA" w14:textId="71053D92" w:rsidR="00106C66" w:rsidRDefault="00F84DC6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г</w:t>
      </w:r>
      <w:r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ы</w:t>
      </w:r>
      <w:r w:rsidRPr="00BD44D2">
        <w:rPr>
          <w:b/>
          <w:bCs/>
          <w:szCs w:val="28"/>
          <w:lang w:eastAsia="ar-SA"/>
        </w:rPr>
        <w:t xml:space="preserve"> администрации города Мурманска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</w:t>
      </w:r>
      <w:r>
        <w:rPr>
          <w:b/>
          <w:bCs/>
          <w:szCs w:val="28"/>
          <w:lang w:eastAsia="ar-SA"/>
        </w:rPr>
        <w:t xml:space="preserve">                     </w:t>
      </w:r>
      <w:r w:rsidRPr="00055637"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</w:t>
      </w:r>
      <w:r>
        <w:rPr>
          <w:b/>
          <w:bCs/>
          <w:szCs w:val="28"/>
          <w:lang w:eastAsia="ar-SA"/>
        </w:rPr>
        <w:t xml:space="preserve">В.А. </w:t>
      </w:r>
      <w:proofErr w:type="spellStart"/>
      <w:r>
        <w:rPr>
          <w:b/>
          <w:bCs/>
          <w:szCs w:val="28"/>
          <w:lang w:eastAsia="ar-SA"/>
        </w:rPr>
        <w:t>Доцник</w:t>
      </w:r>
      <w:proofErr w:type="spellEnd"/>
    </w:p>
    <w:p w14:paraId="125E1F06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3FD8DA2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D371A78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45FF6A93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2A86257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40D194B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43444804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2D8B991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F7E01AB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0012DAE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6E65C62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170DE3A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20A46E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0F50464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15A594A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0C4553C5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AAB5267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9852F34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0570CC6A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35EAEF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26BE764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3098CC1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0DB0D7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1EA13A8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2A4FC0F0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0A973E1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0FCF5D87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2143AEE7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3C99A9D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6E1643D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6736B1E1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3852E5E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F4B58C3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68991C5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54E1E85C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99C03AF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714650D9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319893D6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456C4E16" w14:textId="77777777" w:rsidR="00E2129C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p w14:paraId="67B5D6D3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ind w:left="5670" w:hanging="283"/>
        <w:jc w:val="center"/>
        <w:rPr>
          <w:szCs w:val="28"/>
          <w:lang w:eastAsia="ar-SA"/>
        </w:rPr>
      </w:pPr>
      <w:r w:rsidRPr="00E2129C">
        <w:rPr>
          <w:szCs w:val="28"/>
          <w:lang w:eastAsia="ar-SA"/>
        </w:rPr>
        <w:lastRenderedPageBreak/>
        <w:t xml:space="preserve">Приложение </w:t>
      </w:r>
    </w:p>
    <w:p w14:paraId="45FF3C30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ind w:left="5670" w:hanging="283"/>
        <w:jc w:val="center"/>
        <w:rPr>
          <w:szCs w:val="28"/>
          <w:lang w:eastAsia="ar-SA"/>
        </w:rPr>
      </w:pPr>
      <w:r w:rsidRPr="00E2129C">
        <w:rPr>
          <w:szCs w:val="28"/>
          <w:lang w:eastAsia="ar-SA"/>
        </w:rPr>
        <w:t>к постановлению администрации</w:t>
      </w:r>
    </w:p>
    <w:p w14:paraId="6BB4C79D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ind w:left="5670" w:hanging="283"/>
        <w:jc w:val="center"/>
        <w:rPr>
          <w:szCs w:val="28"/>
          <w:lang w:eastAsia="ar-SA"/>
        </w:rPr>
      </w:pPr>
      <w:r w:rsidRPr="00E2129C">
        <w:rPr>
          <w:szCs w:val="28"/>
          <w:lang w:eastAsia="ar-SA"/>
        </w:rPr>
        <w:t>города Мурманска</w:t>
      </w:r>
    </w:p>
    <w:p w14:paraId="115ACB7F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ind w:left="5670" w:hanging="283"/>
        <w:jc w:val="center"/>
        <w:rPr>
          <w:szCs w:val="28"/>
          <w:lang w:eastAsia="ar-SA"/>
        </w:rPr>
      </w:pPr>
      <w:r w:rsidRPr="00E2129C">
        <w:rPr>
          <w:szCs w:val="28"/>
          <w:lang w:eastAsia="ar-SA"/>
        </w:rPr>
        <w:t>от _________ № ______</w:t>
      </w:r>
    </w:p>
    <w:p w14:paraId="633D8B8B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  <w:lang w:eastAsia="ar-SA"/>
        </w:rPr>
      </w:pPr>
    </w:p>
    <w:p w14:paraId="4B1F4D7B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  <w:lang w:eastAsia="ar-SA"/>
        </w:rPr>
      </w:pPr>
    </w:p>
    <w:p w14:paraId="0AEC3670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</w:rPr>
      </w:pPr>
      <w:r w:rsidRPr="00E2129C">
        <w:rPr>
          <w:szCs w:val="28"/>
          <w:lang w:eastAsia="ar-SA"/>
        </w:rPr>
        <w:t>Предельные</w:t>
      </w:r>
      <w:r w:rsidRPr="00E2129C">
        <w:rPr>
          <w:szCs w:val="28"/>
        </w:rPr>
        <w:t xml:space="preserve"> тарифы на услуги спортивной направленности, </w:t>
      </w:r>
    </w:p>
    <w:p w14:paraId="22F1167E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</w:rPr>
      </w:pPr>
      <w:proofErr w:type="gramStart"/>
      <w:r w:rsidRPr="00E2129C">
        <w:rPr>
          <w:szCs w:val="28"/>
        </w:rPr>
        <w:t>оказываемые за пределами программ спортивной подготовки,</w:t>
      </w:r>
      <w:proofErr w:type="gramEnd"/>
    </w:p>
    <w:p w14:paraId="15F8B545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</w:rPr>
      </w:pPr>
      <w:proofErr w:type="gramStart"/>
      <w:r w:rsidRPr="00E2129C">
        <w:rPr>
          <w:szCs w:val="28"/>
        </w:rPr>
        <w:t>определяющих</w:t>
      </w:r>
      <w:proofErr w:type="gramEnd"/>
      <w:r w:rsidRPr="00E2129C">
        <w:rPr>
          <w:szCs w:val="28"/>
        </w:rPr>
        <w:t xml:space="preserve"> статус учреждения</w:t>
      </w:r>
    </w:p>
    <w:p w14:paraId="014ED536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</w:rPr>
      </w:pPr>
    </w:p>
    <w:p w14:paraId="4856347C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right"/>
        <w:rPr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9"/>
        <w:gridCol w:w="1974"/>
        <w:gridCol w:w="1705"/>
      </w:tblGrid>
      <w:tr w:rsidR="00E2129C" w:rsidRPr="00E2129C" w14:paraId="532D9BC4" w14:textId="77777777" w:rsidTr="000D3E0B">
        <w:tc>
          <w:tcPr>
            <w:tcW w:w="5949" w:type="dxa"/>
          </w:tcPr>
          <w:p w14:paraId="2E2857E9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1974" w:type="dxa"/>
          </w:tcPr>
          <w:p w14:paraId="5CC142EF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Единица измерения</w:t>
            </w:r>
          </w:p>
        </w:tc>
        <w:tc>
          <w:tcPr>
            <w:tcW w:w="1705" w:type="dxa"/>
          </w:tcPr>
          <w:p w14:paraId="7D31BAFD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Предельный тариф</w:t>
            </w:r>
          </w:p>
          <w:p w14:paraId="77DF78E3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(рублей)</w:t>
            </w:r>
          </w:p>
        </w:tc>
      </w:tr>
      <w:tr w:rsidR="00E2129C" w:rsidRPr="00E2129C" w14:paraId="093C3B15" w14:textId="77777777" w:rsidTr="000D3E0B">
        <w:tc>
          <w:tcPr>
            <w:tcW w:w="5949" w:type="dxa"/>
          </w:tcPr>
          <w:p w14:paraId="17BD9F6C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both"/>
              <w:rPr>
                <w:szCs w:val="28"/>
              </w:rPr>
            </w:pPr>
            <w:r w:rsidRPr="00E2129C">
              <w:rPr>
                <w:szCs w:val="28"/>
                <w:lang w:eastAsia="ar-SA"/>
              </w:rPr>
              <w:t>Предельные</w:t>
            </w:r>
            <w:r w:rsidRPr="00E2129C">
              <w:rPr>
                <w:szCs w:val="28"/>
              </w:rPr>
              <w:t xml:space="preserve"> тарифы на услуги спортивной направленности, оказываемые за пределами программ спортивной подготовки, определяющих статус учреждения:</w:t>
            </w:r>
          </w:p>
        </w:tc>
        <w:tc>
          <w:tcPr>
            <w:tcW w:w="1974" w:type="dxa"/>
          </w:tcPr>
          <w:p w14:paraId="6099B751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5" w:type="dxa"/>
          </w:tcPr>
          <w:p w14:paraId="041A8A67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</w:p>
        </w:tc>
      </w:tr>
      <w:tr w:rsidR="00E2129C" w:rsidRPr="00E2129C" w14:paraId="0D127B52" w14:textId="77777777" w:rsidTr="000D3E0B">
        <w:tc>
          <w:tcPr>
            <w:tcW w:w="5949" w:type="dxa"/>
          </w:tcPr>
          <w:p w14:paraId="66B347CE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- «хоккей»</w:t>
            </w:r>
          </w:p>
        </w:tc>
        <w:tc>
          <w:tcPr>
            <w:tcW w:w="1974" w:type="dxa"/>
          </w:tcPr>
          <w:p w14:paraId="06D68600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одно занятие</w:t>
            </w:r>
          </w:p>
        </w:tc>
        <w:tc>
          <w:tcPr>
            <w:tcW w:w="1705" w:type="dxa"/>
          </w:tcPr>
          <w:p w14:paraId="6EDF7182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600</w:t>
            </w:r>
          </w:p>
        </w:tc>
      </w:tr>
      <w:tr w:rsidR="00E2129C" w:rsidRPr="00E2129C" w14:paraId="4E26B8ED" w14:textId="77777777" w:rsidTr="000D3E0B">
        <w:tc>
          <w:tcPr>
            <w:tcW w:w="5949" w:type="dxa"/>
          </w:tcPr>
          <w:p w14:paraId="1911AC44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- «фигурное катание на коньках»</w:t>
            </w:r>
          </w:p>
        </w:tc>
        <w:tc>
          <w:tcPr>
            <w:tcW w:w="1974" w:type="dxa"/>
          </w:tcPr>
          <w:p w14:paraId="560A7E60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одно занятие</w:t>
            </w:r>
          </w:p>
        </w:tc>
        <w:tc>
          <w:tcPr>
            <w:tcW w:w="1705" w:type="dxa"/>
          </w:tcPr>
          <w:p w14:paraId="6B9F0243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600</w:t>
            </w:r>
          </w:p>
        </w:tc>
      </w:tr>
      <w:tr w:rsidR="00E2129C" w:rsidRPr="00E2129C" w14:paraId="628C4AFB" w14:textId="77777777" w:rsidTr="000D3E0B">
        <w:tc>
          <w:tcPr>
            <w:tcW w:w="5949" w:type="dxa"/>
          </w:tcPr>
          <w:p w14:paraId="3E914E37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- «горнолыжный спорт»</w:t>
            </w:r>
          </w:p>
        </w:tc>
        <w:tc>
          <w:tcPr>
            <w:tcW w:w="1974" w:type="dxa"/>
          </w:tcPr>
          <w:p w14:paraId="67725FF5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одно занятие</w:t>
            </w:r>
          </w:p>
        </w:tc>
        <w:tc>
          <w:tcPr>
            <w:tcW w:w="1705" w:type="dxa"/>
          </w:tcPr>
          <w:p w14:paraId="29D81AE3" w14:textId="77777777" w:rsidR="00E2129C" w:rsidRPr="00E2129C" w:rsidRDefault="00E2129C" w:rsidP="00E2129C">
            <w:pPr>
              <w:tabs>
                <w:tab w:val="left" w:pos="993"/>
              </w:tabs>
              <w:snapToGrid w:val="0"/>
              <w:jc w:val="center"/>
              <w:rPr>
                <w:szCs w:val="28"/>
                <w:lang w:eastAsia="ar-SA"/>
              </w:rPr>
            </w:pPr>
            <w:r w:rsidRPr="00E2129C">
              <w:rPr>
                <w:szCs w:val="28"/>
                <w:lang w:eastAsia="ar-SA"/>
              </w:rPr>
              <w:t>500</w:t>
            </w:r>
          </w:p>
        </w:tc>
      </w:tr>
    </w:tbl>
    <w:p w14:paraId="3B257B31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  <w:lang w:eastAsia="ar-SA"/>
        </w:rPr>
      </w:pPr>
    </w:p>
    <w:p w14:paraId="27F3D1E1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  <w:lang w:eastAsia="ar-SA"/>
        </w:rPr>
      </w:pPr>
    </w:p>
    <w:p w14:paraId="4FC77EBA" w14:textId="77777777" w:rsidR="00E2129C" w:rsidRPr="00E2129C" w:rsidRDefault="00E2129C" w:rsidP="00E2129C">
      <w:pPr>
        <w:tabs>
          <w:tab w:val="left" w:pos="993"/>
        </w:tabs>
        <w:snapToGrid w:val="0"/>
        <w:spacing w:after="0" w:line="240" w:lineRule="auto"/>
        <w:jc w:val="center"/>
        <w:rPr>
          <w:szCs w:val="28"/>
          <w:lang w:eastAsia="ar-SA"/>
        </w:rPr>
      </w:pPr>
      <w:r w:rsidRPr="00E2129C">
        <w:rPr>
          <w:szCs w:val="28"/>
          <w:lang w:eastAsia="ar-SA"/>
        </w:rPr>
        <w:t>_____________________</w:t>
      </w:r>
    </w:p>
    <w:permEnd w:id="678723092"/>
    <w:p w14:paraId="7E83936B" w14:textId="77777777" w:rsidR="00E2129C" w:rsidRPr="00144902" w:rsidRDefault="00E2129C" w:rsidP="00144902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</w:p>
    <w:sectPr w:rsidR="00E2129C" w:rsidRPr="00144902" w:rsidSect="007E70AC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57FD4" w14:textId="77777777" w:rsidR="00053458" w:rsidRDefault="00053458" w:rsidP="00534CFE">
      <w:pPr>
        <w:spacing w:after="0" w:line="240" w:lineRule="auto"/>
      </w:pPr>
      <w:r>
        <w:separator/>
      </w:r>
    </w:p>
  </w:endnote>
  <w:endnote w:type="continuationSeparator" w:id="0">
    <w:p w14:paraId="506ECEC5" w14:textId="77777777" w:rsidR="00053458" w:rsidRDefault="0005345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CA2D" w14:textId="77777777" w:rsidR="00053458" w:rsidRDefault="00053458" w:rsidP="00534CFE">
      <w:pPr>
        <w:spacing w:after="0" w:line="240" w:lineRule="auto"/>
      </w:pPr>
      <w:r>
        <w:separator/>
      </w:r>
    </w:p>
  </w:footnote>
  <w:footnote w:type="continuationSeparator" w:id="0">
    <w:p w14:paraId="78801455" w14:textId="77777777" w:rsidR="00053458" w:rsidRDefault="0005345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4115"/>
      <w:docPartObj>
        <w:docPartGallery w:val="Page Numbers (Top of Page)"/>
        <w:docPartUnique/>
      </w:docPartObj>
    </w:sdtPr>
    <w:sdtEndPr/>
    <w:sdtContent>
      <w:p w14:paraId="7A15A069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9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3458"/>
    <w:rsid w:val="000A33F9"/>
    <w:rsid w:val="00102425"/>
    <w:rsid w:val="00106C66"/>
    <w:rsid w:val="00144902"/>
    <w:rsid w:val="001579EF"/>
    <w:rsid w:val="00180C58"/>
    <w:rsid w:val="00195FE1"/>
    <w:rsid w:val="001B2BE7"/>
    <w:rsid w:val="001D11F4"/>
    <w:rsid w:val="001E2AD3"/>
    <w:rsid w:val="00200532"/>
    <w:rsid w:val="00212D8C"/>
    <w:rsid w:val="0028113A"/>
    <w:rsid w:val="002B3B64"/>
    <w:rsid w:val="00316F7C"/>
    <w:rsid w:val="00337D47"/>
    <w:rsid w:val="00343F56"/>
    <w:rsid w:val="00355EAC"/>
    <w:rsid w:val="003F69D6"/>
    <w:rsid w:val="004424A8"/>
    <w:rsid w:val="00451559"/>
    <w:rsid w:val="00455A9C"/>
    <w:rsid w:val="0047067D"/>
    <w:rsid w:val="004A157E"/>
    <w:rsid w:val="00534CFE"/>
    <w:rsid w:val="00540C4C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B0574"/>
    <w:rsid w:val="007E70AC"/>
    <w:rsid w:val="00806B47"/>
    <w:rsid w:val="00807989"/>
    <w:rsid w:val="008A4CC6"/>
    <w:rsid w:val="008D6020"/>
    <w:rsid w:val="008D7689"/>
    <w:rsid w:val="008F7588"/>
    <w:rsid w:val="009D5CCF"/>
    <w:rsid w:val="00A0484D"/>
    <w:rsid w:val="00AD3188"/>
    <w:rsid w:val="00B26F81"/>
    <w:rsid w:val="00B63303"/>
    <w:rsid w:val="00B640FF"/>
    <w:rsid w:val="00B75FE6"/>
    <w:rsid w:val="00BB2E76"/>
    <w:rsid w:val="00BC59E2"/>
    <w:rsid w:val="00C15E5D"/>
    <w:rsid w:val="00CB790D"/>
    <w:rsid w:val="00CC26CF"/>
    <w:rsid w:val="00CC58BF"/>
    <w:rsid w:val="00CC7E86"/>
    <w:rsid w:val="00D074C1"/>
    <w:rsid w:val="00D64B24"/>
    <w:rsid w:val="00D852BA"/>
    <w:rsid w:val="00D930A3"/>
    <w:rsid w:val="00DD0D57"/>
    <w:rsid w:val="00DD3351"/>
    <w:rsid w:val="00E2129C"/>
    <w:rsid w:val="00E27225"/>
    <w:rsid w:val="00E74597"/>
    <w:rsid w:val="00E84B28"/>
    <w:rsid w:val="00F04DC4"/>
    <w:rsid w:val="00F13B69"/>
    <w:rsid w:val="00F84DC6"/>
    <w:rsid w:val="00FA4B58"/>
    <w:rsid w:val="00FC1FC4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F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E2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1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E2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0E0F"/>
    <w:rsid w:val="000C0864"/>
    <w:rsid w:val="001520F6"/>
    <w:rsid w:val="001C32C4"/>
    <w:rsid w:val="001C6170"/>
    <w:rsid w:val="0020244B"/>
    <w:rsid w:val="002D43E0"/>
    <w:rsid w:val="003A41B5"/>
    <w:rsid w:val="003C7E26"/>
    <w:rsid w:val="0041795C"/>
    <w:rsid w:val="004F4620"/>
    <w:rsid w:val="0074271C"/>
    <w:rsid w:val="0083717E"/>
    <w:rsid w:val="00890B0A"/>
    <w:rsid w:val="00C6298D"/>
    <w:rsid w:val="00CD7115"/>
    <w:rsid w:val="00D92D67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2021-11-08T09:59:00Z</cp:lastPrinted>
  <dcterms:created xsi:type="dcterms:W3CDTF">2021-11-08T14:39:00Z</dcterms:created>
  <dcterms:modified xsi:type="dcterms:W3CDTF">2021-11-08T14:39:00Z</dcterms:modified>
</cp:coreProperties>
</file>