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7" w:rsidRDefault="00E07D67" w:rsidP="00E07D67">
      <w:pPr>
        <w:pStyle w:val="afc"/>
      </w:pPr>
      <w:r>
        <w:t xml:space="preserve">Сведения о работе с обращениями граждан </w:t>
      </w:r>
    </w:p>
    <w:p w:rsidR="00E07D67" w:rsidRDefault="00E07D67" w:rsidP="00E07D67">
      <w:pPr>
        <w:pStyle w:val="afc"/>
      </w:pPr>
      <w:r>
        <w:t xml:space="preserve">за отчетный период текущего года </w:t>
      </w:r>
    </w:p>
    <w:p w:rsidR="00E07D67" w:rsidRDefault="00E07D67" w:rsidP="00E07D67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1701"/>
        <w:gridCol w:w="1559"/>
      </w:tblGrid>
      <w:tr w:rsidR="00E07D67" w:rsidTr="0032275F">
        <w:tc>
          <w:tcPr>
            <w:tcW w:w="4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E07D67" w:rsidTr="0032275F">
        <w:trPr>
          <w:trHeight w:val="649"/>
        </w:trPr>
        <w:tc>
          <w:tcPr>
            <w:tcW w:w="4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Default="00E07D67" w:rsidP="0032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7D67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E07D67" w:rsidRPr="00115353" w:rsidTr="00F35A2D">
        <w:trPr>
          <w:trHeight w:val="974"/>
        </w:trPr>
        <w:tc>
          <w:tcPr>
            <w:tcW w:w="4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C25976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115353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E07D67" w:rsidRPr="00115353" w:rsidTr="00F35A2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1118</w:t>
            </w:r>
          </w:p>
        </w:tc>
      </w:tr>
      <w:tr w:rsidR="00E07D67" w:rsidRPr="00115353" w:rsidTr="00F35A2D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  <w:r w:rsidR="00F35A2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35A2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511</w:t>
            </w:r>
          </w:p>
        </w:tc>
      </w:tr>
      <w:tr w:rsidR="00E07D67" w:rsidRPr="00115353" w:rsidTr="00F35A2D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9D683B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99245A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E07D67" w:rsidRPr="00115353" w:rsidTr="00F35A2D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9D683B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  <w:tr w:rsidR="00E07D67" w:rsidRPr="00115353" w:rsidTr="00F35A2D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9D683B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35A2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E07D67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35A2D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E07D67" w:rsidRPr="00115353" w:rsidTr="00F35A2D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Pr="009D3328" w:rsidRDefault="00E07D67" w:rsidP="003227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9D683B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E15ED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99245A" w:rsidRDefault="00AE33CB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F35A2D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07D67" w:rsidRPr="00115353" w:rsidTr="00F35A2D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9D683B" w:rsidRDefault="00E07D67" w:rsidP="00322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9A4103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67" w:rsidRPr="000A60F0" w:rsidRDefault="00E07D67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35A2D">
              <w:rPr>
                <w:rFonts w:ascii="Times New Roman" w:hAnsi="Times New Roman" w:cs="Times New Roman"/>
                <w:lang w:val="ru-RU"/>
              </w:rPr>
              <w:t>8</w:t>
            </w:r>
            <w:r w:rsidR="00AE33C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99245A" w:rsidRDefault="00E07D67" w:rsidP="00F35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35A2D">
              <w:rPr>
                <w:rFonts w:ascii="Times New Roman" w:hAnsi="Times New Roman" w:cs="Times New Roman"/>
                <w:lang w:val="ru-RU"/>
              </w:rPr>
              <w:t>8</w:t>
            </w:r>
            <w:r w:rsidR="00AE33CB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E07D67" w:rsidRPr="00115353" w:rsidTr="00F35A2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1040</w:t>
            </w:r>
          </w:p>
        </w:tc>
      </w:tr>
      <w:tr w:rsidR="00E07D67" w:rsidRPr="00115353" w:rsidTr="00F35A2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262B5E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F35A2D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</w:tr>
      <w:tr w:rsidR="00E07D67" w:rsidTr="00F35A2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67" w:rsidRDefault="00E07D67" w:rsidP="0032275F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7412AA" w:rsidRDefault="00E07D67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67" w:rsidRPr="000A60F0" w:rsidRDefault="00AE33CB" w:rsidP="00322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8548BC" w:rsidRDefault="008548BC" w:rsidP="00E07D67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E07D67" w:rsidRDefault="00E07D67" w:rsidP="00E07D67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bookmarkStart w:id="0" w:name="_GoBack"/>
      <w:bookmarkEnd w:id="0"/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9757CD" w:rsidRPr="00E07D67" w:rsidRDefault="009757CD" w:rsidP="00E07D67">
      <w:pPr>
        <w:rPr>
          <w:lang w:val="ru-RU"/>
        </w:rPr>
      </w:pPr>
    </w:p>
    <w:sectPr w:rsidR="009757CD" w:rsidRPr="00E07D67" w:rsidSect="006C14FB">
      <w:headerReference w:type="default" r:id="rId9"/>
      <w:pgSz w:w="11907" w:h="16839" w:code="9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B5E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5DF2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6C09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0C9E"/>
    <w:rsid w:val="005320D4"/>
    <w:rsid w:val="0053246A"/>
    <w:rsid w:val="00532D68"/>
    <w:rsid w:val="00532EB4"/>
    <w:rsid w:val="00532F84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4FB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5C1B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0E73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48BC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E6664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33CB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D67"/>
    <w:rsid w:val="00E07E05"/>
    <w:rsid w:val="00E10059"/>
    <w:rsid w:val="00E119EA"/>
    <w:rsid w:val="00E1263C"/>
    <w:rsid w:val="00E151F1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CB1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5A2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D382-0E90-4E47-B8ED-F9FB25B2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9</cp:revision>
  <cp:lastPrinted>2017-01-13T07:28:00Z</cp:lastPrinted>
  <dcterms:created xsi:type="dcterms:W3CDTF">2017-04-12T06:55:00Z</dcterms:created>
  <dcterms:modified xsi:type="dcterms:W3CDTF">2017-04-12T09:06:00Z</dcterms:modified>
</cp:coreProperties>
</file>