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39" w:rsidRDefault="00D61056" w:rsidP="00996B39">
      <w:pPr>
        <w:autoSpaceDE w:val="0"/>
        <w:autoSpaceDN w:val="0"/>
        <w:adjustRightInd w:val="0"/>
        <w:jc w:val="center"/>
        <w:outlineLvl w:val="0"/>
        <w:rPr>
          <w:rFonts w:cs="Arial"/>
          <w:b/>
          <w:bCs/>
        </w:rPr>
      </w:pPr>
      <w:r w:rsidRPr="00996B39">
        <w:rPr>
          <w:rFonts w:cs="Arial"/>
          <w:b/>
          <w:bCs/>
        </w:rPr>
        <w:t>АДМИНИСТРАЦИЯ ГОРОДА МУРМАНСКА</w:t>
      </w:r>
    </w:p>
    <w:p w:rsidR="00996B39" w:rsidRDefault="00996B39" w:rsidP="00996B39">
      <w:pPr>
        <w:autoSpaceDE w:val="0"/>
        <w:autoSpaceDN w:val="0"/>
        <w:adjustRightInd w:val="0"/>
        <w:jc w:val="center"/>
        <w:outlineLvl w:val="0"/>
        <w:rPr>
          <w:rFonts w:cs="Arial"/>
          <w:b/>
          <w:bCs/>
        </w:rPr>
      </w:pPr>
    </w:p>
    <w:p w:rsidR="00D61056" w:rsidRPr="00996B39" w:rsidRDefault="00D61056" w:rsidP="00996B39">
      <w:pPr>
        <w:autoSpaceDE w:val="0"/>
        <w:autoSpaceDN w:val="0"/>
        <w:adjustRightInd w:val="0"/>
        <w:jc w:val="center"/>
        <w:outlineLvl w:val="0"/>
        <w:rPr>
          <w:rFonts w:cs="Arial"/>
          <w:b/>
          <w:bCs/>
        </w:rPr>
      </w:pPr>
      <w:r w:rsidRPr="00996B39">
        <w:rPr>
          <w:rFonts w:cs="Arial"/>
          <w:b/>
          <w:bCs/>
        </w:rPr>
        <w:t>ПОСТАНОВЛЕ</w:t>
      </w:r>
      <w:r w:rsidR="00996B39">
        <w:rPr>
          <w:rFonts w:cs="Arial"/>
          <w:b/>
          <w:bCs/>
        </w:rPr>
        <w:t>НИ</w:t>
      </w:r>
      <w:r w:rsidRPr="00996B39">
        <w:rPr>
          <w:rFonts w:cs="Arial"/>
          <w:b/>
          <w:bCs/>
        </w:rPr>
        <w:t>Е</w:t>
      </w:r>
    </w:p>
    <w:p w:rsidR="00D61056" w:rsidRPr="00996B39" w:rsidRDefault="00D61056" w:rsidP="00D61056">
      <w:pPr>
        <w:autoSpaceDE w:val="0"/>
        <w:autoSpaceDN w:val="0"/>
        <w:adjustRightInd w:val="0"/>
        <w:jc w:val="center"/>
        <w:rPr>
          <w:rFonts w:cs="Arial"/>
          <w:bCs/>
        </w:rPr>
      </w:pPr>
      <w:r w:rsidRPr="00996B39">
        <w:rPr>
          <w:rFonts w:cs="Arial"/>
          <w:bCs/>
        </w:rPr>
        <w:t>14</w:t>
      </w:r>
      <w:r w:rsidR="003C4B77" w:rsidRPr="00996B39">
        <w:rPr>
          <w:rFonts w:cs="Arial"/>
          <w:bCs/>
        </w:rPr>
        <w:t>.05.</w:t>
      </w:r>
      <w:r w:rsidRPr="00996B39">
        <w:rPr>
          <w:rFonts w:cs="Arial"/>
          <w:bCs/>
        </w:rPr>
        <w:t xml:space="preserve">2012 г. </w:t>
      </w:r>
      <w:r w:rsidR="00996B39" w:rsidRPr="00996B39">
        <w:rPr>
          <w:rFonts w:cs="Arial"/>
          <w:bCs/>
        </w:rPr>
        <w:t>№</w:t>
      </w:r>
      <w:r w:rsidRPr="00996B39">
        <w:rPr>
          <w:rFonts w:cs="Arial"/>
          <w:bCs/>
        </w:rPr>
        <w:t xml:space="preserve"> 987</w:t>
      </w:r>
    </w:p>
    <w:p w:rsidR="00996B39" w:rsidRPr="00996B39" w:rsidRDefault="00996B39" w:rsidP="00D61056">
      <w:pPr>
        <w:autoSpaceDE w:val="0"/>
        <w:autoSpaceDN w:val="0"/>
        <w:adjustRightInd w:val="0"/>
        <w:jc w:val="center"/>
        <w:rPr>
          <w:rFonts w:cs="Arial"/>
          <w:bCs/>
        </w:rPr>
      </w:pPr>
    </w:p>
    <w:p w:rsidR="00996B39" w:rsidRDefault="00D77DEA" w:rsidP="00D77DEA">
      <w:pPr>
        <w:autoSpaceDE w:val="0"/>
        <w:autoSpaceDN w:val="0"/>
        <w:adjustRightInd w:val="0"/>
        <w:jc w:val="center"/>
        <w:rPr>
          <w:rFonts w:cs="Arial"/>
          <w:b/>
          <w:bCs/>
        </w:rPr>
      </w:pPr>
      <w:r w:rsidRPr="00996B39">
        <w:rPr>
          <w:rFonts w:cs="Arial"/>
          <w:b/>
          <w:bCs/>
        </w:rPr>
        <w:t>«</w:t>
      </w:r>
      <w:r w:rsidR="00996B39">
        <w:rPr>
          <w:rFonts w:cs="Arial"/>
          <w:b/>
          <w:bCs/>
        </w:rPr>
        <w:t>ОБ</w:t>
      </w:r>
      <w:r w:rsidR="00800986">
        <w:rPr>
          <w:rFonts w:cs="Arial"/>
          <w:b/>
          <w:bCs/>
        </w:rPr>
        <w:t xml:space="preserve"> УТВЕРЖДЕНИИ АДМИНИСТРАТИВНОГО Р</w:t>
      </w:r>
      <w:r w:rsidR="00996B39">
        <w:rPr>
          <w:rFonts w:cs="Arial"/>
          <w:b/>
          <w:bCs/>
        </w:rPr>
        <w:t>ЕГЛАМЕНТА</w:t>
      </w:r>
      <w:r w:rsidRPr="00996B39">
        <w:rPr>
          <w:rFonts w:cs="Arial"/>
          <w:b/>
          <w:bCs/>
        </w:rPr>
        <w:t xml:space="preserve"> </w:t>
      </w:r>
      <w:r w:rsidR="00800986">
        <w:rPr>
          <w:rFonts w:cs="Arial"/>
          <w:b/>
          <w:bCs/>
        </w:rPr>
        <w:t>ПРЕДОСТАВЛЕНИЯ МУНИЦИПАЛЬНОЙ УСЛУГИ «ПРЕДОСТАВЛЕНИЕ ЖИЛЫХ ПОМЕЩЕНИЙ В ОБЩЕЖИТИЯХ»</w:t>
      </w:r>
      <w:r w:rsidRPr="00996B39">
        <w:rPr>
          <w:rFonts w:cs="Arial"/>
          <w:b/>
          <w:bCs/>
        </w:rPr>
        <w:t xml:space="preserve"> </w:t>
      </w:r>
    </w:p>
    <w:p w:rsidR="00996B39" w:rsidRDefault="00996B39" w:rsidP="00D77DEA">
      <w:pPr>
        <w:autoSpaceDE w:val="0"/>
        <w:autoSpaceDN w:val="0"/>
        <w:adjustRightInd w:val="0"/>
        <w:jc w:val="center"/>
        <w:rPr>
          <w:rFonts w:cs="Arial"/>
          <w:b/>
          <w:bCs/>
        </w:rPr>
      </w:pPr>
    </w:p>
    <w:p w:rsidR="00996B39" w:rsidRPr="00996B39" w:rsidRDefault="00D61056" w:rsidP="00D77DEA">
      <w:pPr>
        <w:autoSpaceDE w:val="0"/>
        <w:autoSpaceDN w:val="0"/>
        <w:adjustRightInd w:val="0"/>
        <w:jc w:val="center"/>
        <w:rPr>
          <w:rFonts w:cs="Arial"/>
          <w:color w:val="000000"/>
        </w:rPr>
      </w:pPr>
      <w:r w:rsidRPr="00996B39">
        <w:rPr>
          <w:rFonts w:cs="Arial"/>
          <w:color w:val="000000"/>
        </w:rPr>
        <w:t xml:space="preserve">(в ред. постановлений администрации города Мурманска от 29.04.2013 N 939, </w:t>
      </w:r>
    </w:p>
    <w:p w:rsidR="00F024C1" w:rsidRPr="00996B39" w:rsidRDefault="00D61056" w:rsidP="00D77DEA">
      <w:pPr>
        <w:autoSpaceDE w:val="0"/>
        <w:autoSpaceDN w:val="0"/>
        <w:adjustRightInd w:val="0"/>
        <w:jc w:val="center"/>
        <w:rPr>
          <w:rFonts w:cs="Arial"/>
          <w:color w:val="000000"/>
        </w:rPr>
      </w:pPr>
      <w:r w:rsidRPr="00996B39">
        <w:rPr>
          <w:rFonts w:cs="Arial"/>
          <w:color w:val="000000"/>
        </w:rPr>
        <w:t xml:space="preserve">от 14.10.2013 N 2831,от 07.04.2014 N 946, от 03.06.2014 № 1689, </w:t>
      </w:r>
    </w:p>
    <w:p w:rsidR="00D61056" w:rsidRPr="00996B39" w:rsidRDefault="00D61056" w:rsidP="00D77DEA">
      <w:pPr>
        <w:autoSpaceDE w:val="0"/>
        <w:autoSpaceDN w:val="0"/>
        <w:adjustRightInd w:val="0"/>
        <w:jc w:val="center"/>
        <w:rPr>
          <w:rFonts w:cs="Arial"/>
          <w:color w:val="000000"/>
        </w:rPr>
      </w:pPr>
      <w:r w:rsidRPr="00996B39">
        <w:rPr>
          <w:rFonts w:cs="Arial"/>
          <w:color w:val="000000"/>
        </w:rPr>
        <w:t>от 06.04.2015 № 890</w:t>
      </w:r>
      <w:r w:rsidR="00A76D81" w:rsidRPr="00996B39">
        <w:rPr>
          <w:rFonts w:cs="Arial"/>
          <w:color w:val="000000"/>
        </w:rPr>
        <w:t>, от 30.03.2016 № 805</w:t>
      </w:r>
      <w:r w:rsidRPr="00996B39">
        <w:rPr>
          <w:rFonts w:cs="Arial"/>
          <w:color w:val="000000"/>
        </w:rPr>
        <w:t>)</w:t>
      </w:r>
    </w:p>
    <w:p w:rsidR="00996B39" w:rsidRPr="00996B39" w:rsidRDefault="00996B39" w:rsidP="00D77DEA">
      <w:pPr>
        <w:autoSpaceDE w:val="0"/>
        <w:autoSpaceDN w:val="0"/>
        <w:adjustRightInd w:val="0"/>
        <w:jc w:val="center"/>
        <w:rPr>
          <w:rFonts w:cs="Arial"/>
          <w:color w:val="000000"/>
        </w:rPr>
      </w:pPr>
    </w:p>
    <w:p w:rsidR="00A76D81" w:rsidRPr="00996B39" w:rsidRDefault="00D61056" w:rsidP="00A76D81">
      <w:pPr>
        <w:autoSpaceDE w:val="0"/>
        <w:autoSpaceDN w:val="0"/>
        <w:adjustRightInd w:val="0"/>
        <w:ind w:firstLine="709"/>
        <w:jc w:val="both"/>
        <w:rPr>
          <w:rFonts w:cs="Arial"/>
          <w:color w:val="000000"/>
        </w:rPr>
      </w:pPr>
      <w:r w:rsidRPr="00996B39">
        <w:rPr>
          <w:rFonts w:cs="Arial"/>
          <w:color w:val="000000"/>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A76D81" w:rsidRPr="00996B39">
        <w:rPr>
          <w:rFonts w:cs="Arial"/>
          <w:color w:val="000000"/>
        </w:rPr>
        <w:t>от 30.05.2012 № 1159 "</w:t>
      </w:r>
      <w:r w:rsidR="00A76D81" w:rsidRPr="00996B39">
        <w:rPr>
          <w:rFonts w:cs="Arial"/>
        </w:rPr>
        <w:t xml:space="preserve"> </w:t>
      </w:r>
      <w:r w:rsidR="00A76D81" w:rsidRPr="00996B39">
        <w:rPr>
          <w:rFonts w:cs="Arial"/>
          <w:color w:val="000000"/>
        </w:rPr>
        <w:t>Об утверждении реестра услуг, предоставляемых по обращениям заявителей в муниципальном образовании город Мурманск", постановляю:</w:t>
      </w:r>
    </w:p>
    <w:p w:rsidR="00A76D81" w:rsidRPr="00996B39" w:rsidRDefault="00A76D81" w:rsidP="00A76D81">
      <w:pPr>
        <w:autoSpaceDE w:val="0"/>
        <w:autoSpaceDN w:val="0"/>
        <w:adjustRightInd w:val="0"/>
        <w:ind w:firstLine="709"/>
        <w:jc w:val="both"/>
        <w:rPr>
          <w:rFonts w:cs="Arial"/>
          <w:color w:val="000000"/>
        </w:rPr>
      </w:pPr>
      <w:r w:rsidRPr="00996B39">
        <w:rPr>
          <w:rFonts w:cs="Arial"/>
          <w:color w:val="000000"/>
        </w:rPr>
        <w:t>1. Утвердить административный регламент предоставления муниципальной услуги "Предоставление жилых помещений в общежитиях" (далее - административный регламент) согласно приложению к настоящему постановлению.</w:t>
      </w:r>
    </w:p>
    <w:p w:rsidR="00A76D81" w:rsidRPr="00996B39" w:rsidRDefault="00A76D81" w:rsidP="00A76D81">
      <w:pPr>
        <w:autoSpaceDE w:val="0"/>
        <w:autoSpaceDN w:val="0"/>
        <w:adjustRightInd w:val="0"/>
        <w:ind w:firstLine="709"/>
        <w:jc w:val="both"/>
        <w:rPr>
          <w:rFonts w:cs="Arial"/>
          <w:color w:val="000000"/>
        </w:rPr>
      </w:pPr>
      <w:r w:rsidRPr="00996B39">
        <w:rPr>
          <w:rFonts w:cs="Arial"/>
          <w:color w:val="000000"/>
        </w:rPr>
        <w:t>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A76D81" w:rsidRPr="00996B39" w:rsidRDefault="00A76D81" w:rsidP="00A76D81">
      <w:pPr>
        <w:autoSpaceDE w:val="0"/>
        <w:autoSpaceDN w:val="0"/>
        <w:adjustRightInd w:val="0"/>
        <w:ind w:firstLine="709"/>
        <w:jc w:val="both"/>
        <w:rPr>
          <w:rFonts w:cs="Arial"/>
          <w:color w:val="000000"/>
        </w:rPr>
      </w:pPr>
      <w:r w:rsidRPr="00996B39">
        <w:rPr>
          <w:rFonts w:cs="Arial"/>
        </w:rPr>
        <w:t xml:space="preserve">3. Редакции газеты "Вечерний Мурманск" (Червякова Н.Г.) опубликовать </w:t>
      </w:r>
      <w:r w:rsidR="00D61056" w:rsidRPr="00996B39">
        <w:rPr>
          <w:rFonts w:cs="Arial"/>
          <w:color w:val="000000"/>
        </w:rPr>
        <w:t xml:space="preserve">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w:t>
      </w:r>
    </w:p>
    <w:p w:rsidR="00D61056" w:rsidRPr="00996B39" w:rsidRDefault="00D61056" w:rsidP="00800986">
      <w:pPr>
        <w:autoSpaceDE w:val="0"/>
        <w:autoSpaceDN w:val="0"/>
        <w:adjustRightInd w:val="0"/>
        <w:ind w:firstLine="0"/>
        <w:jc w:val="both"/>
        <w:rPr>
          <w:rFonts w:cs="Arial"/>
          <w:color w:val="000000"/>
        </w:rPr>
      </w:pPr>
      <w:r w:rsidRPr="00996B39">
        <w:rPr>
          <w:rFonts w:cs="Arial"/>
          <w:color w:val="000000"/>
        </w:rPr>
        <w:t>настоящее постановление с приложением.</w:t>
      </w:r>
    </w:p>
    <w:p w:rsidR="00D61056" w:rsidRPr="00996B39" w:rsidRDefault="00D61056" w:rsidP="00D61056">
      <w:pPr>
        <w:autoSpaceDE w:val="0"/>
        <w:autoSpaceDN w:val="0"/>
        <w:adjustRightInd w:val="0"/>
        <w:ind w:firstLine="709"/>
        <w:jc w:val="both"/>
        <w:rPr>
          <w:rFonts w:cs="Arial"/>
          <w:color w:val="000000"/>
        </w:rPr>
      </w:pPr>
      <w:r w:rsidRPr="00996B39">
        <w:rPr>
          <w:rFonts w:cs="Arial"/>
          <w:color w:val="000000"/>
        </w:rPr>
        <w:t>4. Настоящее постановление вступает в силу со дня официального опубликования.</w:t>
      </w:r>
    </w:p>
    <w:p w:rsidR="00D61056" w:rsidRPr="00996B39" w:rsidRDefault="00D61056" w:rsidP="00D61056">
      <w:pPr>
        <w:autoSpaceDE w:val="0"/>
        <w:autoSpaceDN w:val="0"/>
        <w:adjustRightInd w:val="0"/>
        <w:ind w:firstLine="709"/>
        <w:jc w:val="both"/>
        <w:rPr>
          <w:rFonts w:cs="Arial"/>
        </w:rPr>
      </w:pPr>
      <w:r w:rsidRPr="00996B39">
        <w:rPr>
          <w:rFonts w:cs="Arial"/>
          <w:color w:val="000000"/>
        </w:rPr>
        <w:t>5. Контроль за выполнением настоящего постановления</w:t>
      </w:r>
      <w:r w:rsidRPr="00996B39">
        <w:rPr>
          <w:rFonts w:cs="Arial"/>
        </w:rPr>
        <w:t xml:space="preserve"> возложить на заместителя Главы администрации города Мурманска Доцник В.А.</w:t>
      </w:r>
    </w:p>
    <w:p w:rsidR="00996B39" w:rsidRPr="00996B39" w:rsidRDefault="00996B39" w:rsidP="00B64AD9">
      <w:pPr>
        <w:autoSpaceDE w:val="0"/>
        <w:autoSpaceDN w:val="0"/>
        <w:adjustRightInd w:val="0"/>
        <w:ind w:firstLine="709"/>
        <w:jc w:val="both"/>
        <w:rPr>
          <w:rFonts w:cs="Arial"/>
          <w:b/>
        </w:rPr>
      </w:pPr>
    </w:p>
    <w:p w:rsidR="00996B39" w:rsidRPr="00996B39" w:rsidRDefault="00996B39" w:rsidP="00B64AD9">
      <w:pPr>
        <w:autoSpaceDE w:val="0"/>
        <w:autoSpaceDN w:val="0"/>
        <w:adjustRightInd w:val="0"/>
        <w:ind w:firstLine="709"/>
        <w:jc w:val="both"/>
        <w:rPr>
          <w:rFonts w:cs="Arial"/>
          <w:b/>
        </w:rPr>
      </w:pPr>
    </w:p>
    <w:p w:rsidR="00996B39" w:rsidRPr="00996B39" w:rsidRDefault="00996B39" w:rsidP="00B64AD9">
      <w:pPr>
        <w:autoSpaceDE w:val="0"/>
        <w:autoSpaceDN w:val="0"/>
        <w:adjustRightInd w:val="0"/>
        <w:ind w:firstLine="709"/>
        <w:jc w:val="both"/>
        <w:rPr>
          <w:rFonts w:cs="Arial"/>
          <w:b/>
        </w:rPr>
      </w:pPr>
    </w:p>
    <w:p w:rsidR="00800986" w:rsidRPr="00800986" w:rsidRDefault="00D61056" w:rsidP="00800986">
      <w:pPr>
        <w:autoSpaceDE w:val="0"/>
        <w:autoSpaceDN w:val="0"/>
        <w:adjustRightInd w:val="0"/>
        <w:ind w:firstLine="0"/>
        <w:jc w:val="right"/>
        <w:rPr>
          <w:rFonts w:cs="Arial"/>
        </w:rPr>
      </w:pPr>
      <w:r w:rsidRPr="00800986">
        <w:rPr>
          <w:rFonts w:cs="Arial"/>
        </w:rPr>
        <w:t xml:space="preserve">Глава </w:t>
      </w:r>
    </w:p>
    <w:p w:rsidR="00800986" w:rsidRPr="00800986" w:rsidRDefault="00D61056" w:rsidP="00800986">
      <w:pPr>
        <w:autoSpaceDE w:val="0"/>
        <w:autoSpaceDN w:val="0"/>
        <w:adjustRightInd w:val="0"/>
        <w:ind w:firstLine="0"/>
        <w:jc w:val="right"/>
        <w:rPr>
          <w:rFonts w:cs="Arial"/>
        </w:rPr>
      </w:pPr>
      <w:r w:rsidRPr="00800986">
        <w:rPr>
          <w:rFonts w:cs="Arial"/>
        </w:rPr>
        <w:t>администрации города Мурманска</w:t>
      </w:r>
    </w:p>
    <w:p w:rsidR="00D61056" w:rsidRPr="00800986" w:rsidRDefault="00D61056" w:rsidP="00800986">
      <w:pPr>
        <w:autoSpaceDE w:val="0"/>
        <w:autoSpaceDN w:val="0"/>
        <w:adjustRightInd w:val="0"/>
        <w:ind w:firstLine="0"/>
        <w:jc w:val="right"/>
        <w:rPr>
          <w:rFonts w:cs="Arial"/>
        </w:rPr>
      </w:pPr>
      <w:r w:rsidRPr="00800986">
        <w:rPr>
          <w:rFonts w:cs="Arial"/>
        </w:rPr>
        <w:t>А.И.</w:t>
      </w:r>
      <w:r w:rsidR="00800986">
        <w:rPr>
          <w:rFonts w:cs="Arial"/>
        </w:rPr>
        <w:t>СЫСОЕВ</w:t>
      </w:r>
    </w:p>
    <w:p w:rsidR="00996B39" w:rsidRPr="00996B39" w:rsidRDefault="00996B39" w:rsidP="00D3041D">
      <w:pPr>
        <w:ind w:firstLine="709"/>
        <w:jc w:val="both"/>
        <w:outlineLvl w:val="0"/>
        <w:rPr>
          <w:rFonts w:cs="Arial"/>
        </w:rPr>
      </w:pPr>
    </w:p>
    <w:p w:rsidR="00996B39" w:rsidRDefault="00996B39" w:rsidP="00D3041D">
      <w:pPr>
        <w:ind w:firstLine="709"/>
        <w:jc w:val="both"/>
        <w:outlineLvl w:val="0"/>
        <w:rPr>
          <w:rFonts w:cs="Arial"/>
        </w:rPr>
      </w:pPr>
    </w:p>
    <w:p w:rsidR="00996B39" w:rsidRDefault="00996B39" w:rsidP="00D3041D">
      <w:pPr>
        <w:ind w:firstLine="709"/>
        <w:jc w:val="both"/>
        <w:outlineLvl w:val="0"/>
        <w:rPr>
          <w:rFonts w:cs="Arial"/>
        </w:rPr>
      </w:pPr>
    </w:p>
    <w:p w:rsidR="00800986" w:rsidRDefault="00800986" w:rsidP="00D3041D">
      <w:pPr>
        <w:ind w:firstLine="709"/>
        <w:jc w:val="both"/>
        <w:outlineLvl w:val="0"/>
        <w:rPr>
          <w:rFonts w:cs="Arial"/>
        </w:rPr>
      </w:pPr>
    </w:p>
    <w:p w:rsidR="00800986" w:rsidRDefault="00800986" w:rsidP="00D3041D">
      <w:pPr>
        <w:ind w:firstLine="709"/>
        <w:jc w:val="both"/>
        <w:outlineLvl w:val="0"/>
        <w:rPr>
          <w:rFonts w:cs="Arial"/>
        </w:rPr>
      </w:pPr>
    </w:p>
    <w:p w:rsidR="00800986" w:rsidRDefault="00800986" w:rsidP="00D3041D">
      <w:pPr>
        <w:ind w:firstLine="709"/>
        <w:jc w:val="both"/>
        <w:outlineLvl w:val="0"/>
        <w:rPr>
          <w:rFonts w:cs="Arial"/>
        </w:rPr>
      </w:pPr>
    </w:p>
    <w:p w:rsidR="00800986" w:rsidRDefault="00800986" w:rsidP="00D3041D">
      <w:pPr>
        <w:ind w:firstLine="709"/>
        <w:jc w:val="both"/>
        <w:outlineLvl w:val="0"/>
        <w:rPr>
          <w:rFonts w:cs="Arial"/>
        </w:rPr>
      </w:pPr>
    </w:p>
    <w:p w:rsidR="00800986" w:rsidRDefault="00800986" w:rsidP="00D3041D">
      <w:pPr>
        <w:ind w:firstLine="709"/>
        <w:jc w:val="both"/>
        <w:outlineLvl w:val="0"/>
        <w:rPr>
          <w:rFonts w:cs="Arial"/>
        </w:rPr>
      </w:pPr>
    </w:p>
    <w:p w:rsidR="00800986" w:rsidRDefault="00800986" w:rsidP="00D3041D">
      <w:pPr>
        <w:ind w:firstLine="709"/>
        <w:jc w:val="both"/>
        <w:outlineLvl w:val="0"/>
        <w:rPr>
          <w:rFonts w:cs="Arial"/>
        </w:rPr>
      </w:pPr>
    </w:p>
    <w:p w:rsidR="00996B39" w:rsidRDefault="00996B39" w:rsidP="00D3041D">
      <w:pPr>
        <w:ind w:firstLine="709"/>
        <w:jc w:val="both"/>
        <w:outlineLvl w:val="0"/>
        <w:rPr>
          <w:rFonts w:cs="Arial"/>
        </w:rPr>
      </w:pPr>
    </w:p>
    <w:p w:rsidR="00996B39" w:rsidRPr="00800986" w:rsidRDefault="00D61056" w:rsidP="00996B39">
      <w:pPr>
        <w:ind w:firstLine="709"/>
        <w:jc w:val="right"/>
        <w:outlineLvl w:val="0"/>
        <w:rPr>
          <w:rFonts w:cs="Arial"/>
        </w:rPr>
      </w:pPr>
      <w:r w:rsidRPr="00800986">
        <w:rPr>
          <w:rFonts w:cs="Arial"/>
        </w:rPr>
        <w:lastRenderedPageBreak/>
        <w:t xml:space="preserve">Приложение к постановлению администрации </w:t>
      </w:r>
    </w:p>
    <w:p w:rsidR="00996B39" w:rsidRPr="00800986" w:rsidRDefault="00D61056" w:rsidP="00996B39">
      <w:pPr>
        <w:ind w:firstLine="709"/>
        <w:jc w:val="right"/>
        <w:outlineLvl w:val="0"/>
        <w:rPr>
          <w:rFonts w:cs="Arial"/>
          <w:b/>
          <w:u w:val="single"/>
        </w:rPr>
      </w:pPr>
      <w:r w:rsidRPr="00800986">
        <w:rPr>
          <w:rFonts w:cs="Arial"/>
        </w:rPr>
        <w:t xml:space="preserve">города Мурманска от </w:t>
      </w:r>
      <w:r w:rsidRPr="00800986">
        <w:rPr>
          <w:rFonts w:cs="Arial"/>
          <w:u w:val="single"/>
        </w:rPr>
        <w:t>14.05.2012</w:t>
      </w:r>
      <w:r w:rsidRPr="00800986">
        <w:rPr>
          <w:rFonts w:cs="Arial"/>
        </w:rPr>
        <w:t xml:space="preserve"> № </w:t>
      </w:r>
      <w:r w:rsidRPr="00800986">
        <w:rPr>
          <w:rFonts w:cs="Arial"/>
          <w:u w:val="single"/>
        </w:rPr>
        <w:t>987</w:t>
      </w:r>
      <w:r w:rsidR="00D3041D" w:rsidRPr="00800986">
        <w:rPr>
          <w:rFonts w:cs="Arial"/>
          <w:b/>
          <w:u w:val="single"/>
        </w:rPr>
        <w:t xml:space="preserve"> </w:t>
      </w:r>
    </w:p>
    <w:p w:rsidR="00996B39" w:rsidRPr="00800986" w:rsidRDefault="00D61056" w:rsidP="00996B39">
      <w:pPr>
        <w:ind w:firstLine="709"/>
        <w:jc w:val="right"/>
        <w:outlineLvl w:val="0"/>
        <w:rPr>
          <w:rFonts w:cs="Arial"/>
        </w:rPr>
      </w:pPr>
      <w:r w:rsidRPr="00800986">
        <w:rPr>
          <w:rFonts w:cs="Arial"/>
        </w:rPr>
        <w:t xml:space="preserve">(в ред. постановлений от 29.04.2013 № 939, </w:t>
      </w:r>
    </w:p>
    <w:p w:rsidR="00996B39" w:rsidRPr="00800986" w:rsidRDefault="00D61056" w:rsidP="00996B39">
      <w:pPr>
        <w:ind w:firstLine="709"/>
        <w:jc w:val="right"/>
        <w:outlineLvl w:val="0"/>
        <w:rPr>
          <w:rFonts w:cs="Arial"/>
        </w:rPr>
      </w:pPr>
      <w:r w:rsidRPr="00800986">
        <w:rPr>
          <w:rFonts w:cs="Arial"/>
        </w:rPr>
        <w:t>от 14.10.2013 № 2831, от 07.04.2014 №</w:t>
      </w:r>
      <w:r w:rsidR="00756108" w:rsidRPr="00996B39">
        <w:rPr>
          <w:rFonts w:cs="Arial"/>
          <w:color w:val="000000"/>
        </w:rPr>
        <w:t>946</w:t>
      </w:r>
      <w:r w:rsidR="00996B39" w:rsidRPr="00800986">
        <w:rPr>
          <w:rFonts w:cs="Arial"/>
        </w:rPr>
        <w:t>,</w:t>
      </w:r>
    </w:p>
    <w:p w:rsidR="00756108" w:rsidRDefault="00D61056" w:rsidP="00996B39">
      <w:pPr>
        <w:ind w:firstLine="709"/>
        <w:jc w:val="right"/>
        <w:outlineLvl w:val="0"/>
        <w:rPr>
          <w:rFonts w:cs="Arial"/>
        </w:rPr>
      </w:pPr>
      <w:r w:rsidRPr="00800986">
        <w:rPr>
          <w:rFonts w:cs="Arial"/>
        </w:rPr>
        <w:t>от 03.06.2014 № 1689, от 06.04.2015 № 890</w:t>
      </w:r>
      <w:r w:rsidR="00756108">
        <w:rPr>
          <w:rFonts w:cs="Arial"/>
        </w:rPr>
        <w:t>,</w:t>
      </w:r>
      <w:bookmarkStart w:id="0" w:name="_GoBack"/>
      <w:bookmarkEnd w:id="0"/>
    </w:p>
    <w:p w:rsidR="00D61056" w:rsidRPr="00800986" w:rsidRDefault="00756108" w:rsidP="00996B39">
      <w:pPr>
        <w:ind w:firstLine="709"/>
        <w:jc w:val="right"/>
        <w:outlineLvl w:val="0"/>
        <w:rPr>
          <w:rFonts w:cs="Arial"/>
          <w:b/>
          <w:u w:val="single"/>
        </w:rPr>
      </w:pPr>
      <w:r w:rsidRPr="00756108">
        <w:rPr>
          <w:rFonts w:cs="Arial"/>
        </w:rPr>
        <w:t>от 30.03.2016 № 805</w:t>
      </w:r>
      <w:r w:rsidR="00D61056" w:rsidRPr="00800986">
        <w:rPr>
          <w:rFonts w:cs="Arial"/>
        </w:rPr>
        <w:t>)</w:t>
      </w:r>
    </w:p>
    <w:p w:rsidR="00020221" w:rsidRDefault="00020221" w:rsidP="00760FF2">
      <w:pPr>
        <w:jc w:val="center"/>
        <w:outlineLvl w:val="0"/>
        <w:rPr>
          <w:rFonts w:cs="Arial"/>
        </w:rPr>
      </w:pPr>
    </w:p>
    <w:p w:rsidR="00D61056" w:rsidRDefault="00D61056" w:rsidP="00760FF2">
      <w:pPr>
        <w:jc w:val="center"/>
        <w:outlineLvl w:val="0"/>
        <w:rPr>
          <w:rFonts w:cs="Arial"/>
        </w:rPr>
      </w:pPr>
      <w:r w:rsidRPr="00D77DEA">
        <w:rPr>
          <w:rFonts w:cs="Arial"/>
        </w:rPr>
        <w:t>Административный регламент предоставления муниципальной услуги</w:t>
      </w:r>
      <w:r w:rsidR="00760FF2">
        <w:rPr>
          <w:rFonts w:cs="Arial"/>
        </w:rPr>
        <w:t xml:space="preserve"> </w:t>
      </w:r>
      <w:r w:rsidRPr="00D77DEA">
        <w:rPr>
          <w:rFonts w:cs="Arial"/>
        </w:rPr>
        <w:t>«Предоставление жилых помещений в общежитиях»</w:t>
      </w:r>
    </w:p>
    <w:p w:rsidR="00020221" w:rsidRPr="00D77DEA" w:rsidRDefault="00020221" w:rsidP="00760FF2">
      <w:pPr>
        <w:jc w:val="center"/>
        <w:outlineLvl w:val="0"/>
        <w:rPr>
          <w:rFonts w:cs="Arial"/>
        </w:rPr>
      </w:pPr>
    </w:p>
    <w:p w:rsidR="00D61056" w:rsidRDefault="00D61056" w:rsidP="00D61056">
      <w:pPr>
        <w:jc w:val="center"/>
        <w:outlineLvl w:val="0"/>
        <w:rPr>
          <w:rFonts w:cs="Arial"/>
        </w:rPr>
      </w:pPr>
      <w:r w:rsidRPr="00D77DEA">
        <w:rPr>
          <w:rFonts w:cs="Arial"/>
        </w:rPr>
        <w:t>1. Общие положения</w:t>
      </w:r>
    </w:p>
    <w:p w:rsidR="00020221" w:rsidRPr="00D77DEA" w:rsidRDefault="00020221" w:rsidP="00D61056">
      <w:pPr>
        <w:jc w:val="center"/>
        <w:outlineLvl w:val="0"/>
        <w:rPr>
          <w:rFonts w:cs="Arial"/>
        </w:rPr>
      </w:pPr>
    </w:p>
    <w:p w:rsidR="00D61056" w:rsidRDefault="00D61056" w:rsidP="00020221">
      <w:pPr>
        <w:ind w:firstLine="0"/>
        <w:jc w:val="center"/>
        <w:outlineLvl w:val="0"/>
        <w:rPr>
          <w:rFonts w:cs="Arial"/>
        </w:rPr>
      </w:pPr>
      <w:r w:rsidRPr="00D77DEA">
        <w:rPr>
          <w:rFonts w:cs="Arial"/>
        </w:rPr>
        <w:t>1.1. Предмет регулирования административного регламента</w:t>
      </w:r>
    </w:p>
    <w:p w:rsidR="00020221" w:rsidRPr="00D77DEA" w:rsidRDefault="00020221" w:rsidP="00D61056">
      <w:pPr>
        <w:jc w:val="center"/>
        <w:outlineLvl w:val="0"/>
        <w:rPr>
          <w:rFonts w:cs="Arial"/>
        </w:rPr>
      </w:pPr>
    </w:p>
    <w:p w:rsidR="00D61056" w:rsidRPr="00D77DEA" w:rsidRDefault="00D61056" w:rsidP="00D61056">
      <w:pPr>
        <w:autoSpaceDE w:val="0"/>
        <w:autoSpaceDN w:val="0"/>
        <w:adjustRightInd w:val="0"/>
        <w:ind w:firstLine="709"/>
        <w:jc w:val="both"/>
        <w:rPr>
          <w:rFonts w:cs="Arial"/>
        </w:rPr>
      </w:pPr>
      <w:r w:rsidRPr="00D77DEA">
        <w:rPr>
          <w:rFonts w:cs="Arial"/>
        </w:rPr>
        <w:t xml:space="preserve">Настоящий административный регламент предоставления муниципальной услуги «Предоставление жилых помещений в общежитиях»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D61056" w:rsidRPr="00D77DEA" w:rsidRDefault="00D61056" w:rsidP="00D61056">
      <w:pPr>
        <w:ind w:firstLine="709"/>
        <w:jc w:val="both"/>
        <w:rPr>
          <w:rFonts w:cs="Arial"/>
        </w:rPr>
      </w:pPr>
      <w:r w:rsidRPr="00D77DEA">
        <w:rPr>
          <w:rFonts w:cs="Arial"/>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020221" w:rsidRDefault="00020221" w:rsidP="00020221">
      <w:pPr>
        <w:pStyle w:val="ConsPlusNormal"/>
        <w:ind w:firstLine="0"/>
        <w:jc w:val="center"/>
        <w:outlineLvl w:val="2"/>
      </w:pPr>
    </w:p>
    <w:p w:rsidR="00D61056" w:rsidRPr="00D77DEA" w:rsidRDefault="00D61056" w:rsidP="00020221">
      <w:pPr>
        <w:pStyle w:val="ConsPlusNormal"/>
        <w:ind w:firstLine="0"/>
        <w:jc w:val="center"/>
        <w:outlineLvl w:val="2"/>
      </w:pPr>
      <w:r w:rsidRPr="00D77DEA">
        <w:t>1.2. Описание заявителей</w:t>
      </w:r>
    </w:p>
    <w:p w:rsidR="00020221" w:rsidRDefault="00020221" w:rsidP="00D61056">
      <w:pPr>
        <w:autoSpaceDE w:val="0"/>
        <w:autoSpaceDN w:val="0"/>
        <w:adjustRightInd w:val="0"/>
        <w:ind w:left="-57" w:firstLine="709"/>
        <w:jc w:val="both"/>
        <w:rPr>
          <w:rFonts w:cs="Arial"/>
        </w:rPr>
      </w:pPr>
    </w:p>
    <w:p w:rsidR="00D61056" w:rsidRPr="00D77DEA" w:rsidRDefault="00D61056" w:rsidP="00D61056">
      <w:pPr>
        <w:autoSpaceDE w:val="0"/>
        <w:autoSpaceDN w:val="0"/>
        <w:adjustRightInd w:val="0"/>
        <w:ind w:left="-57" w:firstLine="709"/>
        <w:jc w:val="both"/>
        <w:rPr>
          <w:rFonts w:cs="Arial"/>
        </w:rPr>
      </w:pPr>
      <w:r w:rsidRPr="00D77DEA">
        <w:rPr>
          <w:rFonts w:cs="Arial"/>
        </w:rPr>
        <w:t>Получателями муниципальной услуги являются граждане, не обеспеченные жилыми помещениями в городе Мурманске в период</w:t>
      </w:r>
      <w:r w:rsidR="00C80658">
        <w:rPr>
          <w:rFonts w:cs="Arial"/>
        </w:rPr>
        <w:t xml:space="preserve"> их работы, службы или обучения</w:t>
      </w:r>
      <w:r w:rsidRPr="00D77DEA">
        <w:rPr>
          <w:rFonts w:cs="Arial"/>
          <w:color w:val="000000"/>
        </w:rPr>
        <w:t xml:space="preserve"> необеспеченными признаются граждане, не имеющие в собственности, владении и пользовании жилые помещения в городе Мурманске.</w:t>
      </w:r>
    </w:p>
    <w:p w:rsidR="00D61056" w:rsidRPr="00D77DEA" w:rsidRDefault="00D61056" w:rsidP="00D61056">
      <w:pPr>
        <w:pStyle w:val="ConsPlusNormal"/>
        <w:ind w:left="-57" w:firstLine="709"/>
        <w:jc w:val="both"/>
      </w:pPr>
      <w:r w:rsidRPr="00D77DEA">
        <w:t>Заявителями на предоставление муниципальной услуги (далее – Заявители) являются указанные  граждане или их законные представители.</w:t>
      </w:r>
    </w:p>
    <w:p w:rsidR="00020221" w:rsidRDefault="00020221" w:rsidP="00020221">
      <w:pPr>
        <w:pStyle w:val="ConsPlusNormal"/>
        <w:ind w:firstLine="0"/>
        <w:jc w:val="center"/>
        <w:outlineLvl w:val="2"/>
      </w:pPr>
    </w:p>
    <w:p w:rsidR="00020221" w:rsidRDefault="00D61056" w:rsidP="00020221">
      <w:pPr>
        <w:pStyle w:val="ConsPlusNormal"/>
        <w:ind w:firstLine="0"/>
        <w:jc w:val="center"/>
        <w:outlineLvl w:val="2"/>
      </w:pPr>
      <w:r w:rsidRPr="00D77DEA">
        <w:t>1.3. Порядок информирования о правилах предоставления</w:t>
      </w:r>
      <w:r w:rsidR="00C80658">
        <w:t xml:space="preserve"> </w:t>
      </w:r>
    </w:p>
    <w:p w:rsidR="00D61056" w:rsidRPr="00D77DEA" w:rsidRDefault="00D61056" w:rsidP="00020221">
      <w:pPr>
        <w:pStyle w:val="ConsPlusNormal"/>
        <w:ind w:firstLine="0"/>
        <w:jc w:val="center"/>
        <w:outlineLvl w:val="2"/>
      </w:pPr>
      <w:r w:rsidRPr="00D77DEA">
        <w:t>муниципальной услуги</w:t>
      </w:r>
    </w:p>
    <w:p w:rsidR="00020221" w:rsidRDefault="00020221" w:rsidP="00D61056">
      <w:pPr>
        <w:ind w:left="-57" w:right="113" w:firstLine="709"/>
        <w:jc w:val="both"/>
        <w:rPr>
          <w:rFonts w:cs="Arial"/>
        </w:rPr>
      </w:pPr>
    </w:p>
    <w:p w:rsidR="00D61056" w:rsidRPr="00D77DEA" w:rsidRDefault="00D61056" w:rsidP="00D61056">
      <w:pPr>
        <w:ind w:left="-57" w:right="113" w:firstLine="709"/>
        <w:jc w:val="both"/>
        <w:rPr>
          <w:rFonts w:cs="Arial"/>
        </w:rPr>
      </w:pPr>
      <w:r w:rsidRPr="00D77DEA">
        <w:rPr>
          <w:rFonts w:cs="Arial"/>
        </w:rPr>
        <w:t xml:space="preserve">1.3.1. Информация, предоставляемая заинтересованным лицам о муниципальной услуге, является открытой и общедоступной. </w:t>
      </w:r>
    </w:p>
    <w:p w:rsidR="00D61056" w:rsidRPr="00D77DEA" w:rsidRDefault="00D61056" w:rsidP="00D61056">
      <w:pPr>
        <w:pStyle w:val="ConsPlusNormal"/>
        <w:ind w:left="-57" w:firstLine="709"/>
        <w:jc w:val="both"/>
      </w:pPr>
      <w:r w:rsidRPr="00D77DEA">
        <w:t>Основными требованиями к информированию заинтересованных лиц являются:</w:t>
      </w:r>
    </w:p>
    <w:p w:rsidR="00D61056" w:rsidRPr="00D77DEA" w:rsidRDefault="00D61056" w:rsidP="00D61056">
      <w:pPr>
        <w:pStyle w:val="ConsPlusNormal"/>
        <w:ind w:left="-57" w:firstLine="709"/>
        <w:jc w:val="both"/>
      </w:pPr>
      <w:r w:rsidRPr="00D77DEA">
        <w:t>- достоверность и полнота информирования о процедуре предоставления муниципальной услуги;</w:t>
      </w:r>
    </w:p>
    <w:p w:rsidR="00D61056" w:rsidRPr="00D77DEA" w:rsidRDefault="00D61056" w:rsidP="00D61056">
      <w:pPr>
        <w:pStyle w:val="ConsPlusNormal"/>
        <w:ind w:left="-57" w:firstLine="709"/>
        <w:jc w:val="both"/>
      </w:pPr>
      <w:r w:rsidRPr="00D77DEA">
        <w:t>- четкость в изложении информации;</w:t>
      </w:r>
    </w:p>
    <w:p w:rsidR="00D61056" w:rsidRPr="00D77DEA" w:rsidRDefault="00D61056" w:rsidP="00D61056">
      <w:pPr>
        <w:pStyle w:val="ConsPlusNormal"/>
        <w:ind w:left="-57" w:firstLine="709"/>
        <w:jc w:val="both"/>
      </w:pPr>
      <w:r w:rsidRPr="00D77DEA">
        <w:t>- удобство и доступность получения информации;</w:t>
      </w:r>
    </w:p>
    <w:p w:rsidR="00D61056" w:rsidRPr="00D77DEA" w:rsidRDefault="00D61056" w:rsidP="00D61056">
      <w:pPr>
        <w:pStyle w:val="ConsPlusNormal"/>
        <w:ind w:left="-57" w:firstLine="709"/>
        <w:jc w:val="both"/>
      </w:pPr>
      <w:r w:rsidRPr="00D77DEA">
        <w:t>- оперативность предоставления информации.</w:t>
      </w:r>
    </w:p>
    <w:p w:rsidR="00D61056" w:rsidRPr="00D77DEA" w:rsidRDefault="00D61056" w:rsidP="00D61056">
      <w:pPr>
        <w:pStyle w:val="ConsPlusNormal"/>
        <w:ind w:left="-57" w:firstLine="709"/>
        <w:jc w:val="both"/>
      </w:pPr>
      <w:r w:rsidRPr="00D77DEA">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комитета имущественных отношений города Мурманска (далее – Комитет).</w:t>
      </w:r>
    </w:p>
    <w:p w:rsidR="00D61056" w:rsidRPr="00D77DEA" w:rsidRDefault="00D61056" w:rsidP="00D61056">
      <w:pPr>
        <w:pStyle w:val="ConsPlusNormal"/>
        <w:ind w:left="-57" w:firstLine="709"/>
        <w:jc w:val="both"/>
      </w:pPr>
      <w:r w:rsidRPr="00D77DEA">
        <w:t xml:space="preserve">Адрес Комитета: </w:t>
      </w:r>
      <w:smartTag w:uri="urn:schemas-microsoft-com:office:smarttags" w:element="metricconverter">
        <w:smartTagPr>
          <w:attr w:name="ProductID" w:val="183038, г"/>
        </w:smartTagPr>
        <w:r w:rsidRPr="00D77DEA">
          <w:t>183038, г</w:t>
        </w:r>
      </w:smartTag>
      <w:r w:rsidRPr="00D77DEA">
        <w:t>. Мурманск, ул. Комсомольская, д. 10.</w:t>
      </w:r>
    </w:p>
    <w:p w:rsidR="00D61056" w:rsidRPr="00D77DEA" w:rsidRDefault="00D61056" w:rsidP="00D61056">
      <w:pPr>
        <w:shd w:val="clear" w:color="auto" w:fill="FFFFFF"/>
        <w:ind w:left="-57" w:firstLine="709"/>
        <w:jc w:val="both"/>
        <w:rPr>
          <w:rFonts w:cs="Arial"/>
        </w:rPr>
      </w:pPr>
      <w:r w:rsidRPr="00D77DEA">
        <w:rPr>
          <w:rFonts w:cs="Arial"/>
        </w:rPr>
        <w:t>Адрес электронной почты Комитета:</w:t>
      </w:r>
      <w:r w:rsidRPr="00D77DEA">
        <w:rPr>
          <w:rFonts w:cs="Arial"/>
          <w:spacing w:val="-6"/>
        </w:rPr>
        <w:t xml:space="preserve"> </w:t>
      </w:r>
      <w:r w:rsidRPr="00D77DEA">
        <w:rPr>
          <w:rFonts w:cs="Arial"/>
          <w:spacing w:val="-6"/>
          <w:lang w:val="en-US"/>
        </w:rPr>
        <w:t>kio</w:t>
      </w:r>
      <w:r w:rsidRPr="00D77DEA">
        <w:rPr>
          <w:rFonts w:cs="Arial"/>
          <w:spacing w:val="-6"/>
        </w:rPr>
        <w:t>@</w:t>
      </w:r>
      <w:r w:rsidRPr="00D77DEA">
        <w:rPr>
          <w:rFonts w:cs="Arial"/>
          <w:spacing w:val="-6"/>
          <w:lang w:val="en-US"/>
        </w:rPr>
        <w:t>citymurmansk</w:t>
      </w:r>
      <w:r w:rsidRPr="00D77DEA">
        <w:rPr>
          <w:rFonts w:cs="Arial"/>
          <w:spacing w:val="-6"/>
        </w:rPr>
        <w:t>.</w:t>
      </w:r>
      <w:r w:rsidRPr="00D77DEA">
        <w:rPr>
          <w:rFonts w:cs="Arial"/>
          <w:spacing w:val="-6"/>
          <w:lang w:val="en-US"/>
        </w:rPr>
        <w:t>ru</w:t>
      </w:r>
      <w:r w:rsidRPr="00D77DEA">
        <w:rPr>
          <w:rFonts w:cs="Arial"/>
          <w:spacing w:val="-6"/>
        </w:rPr>
        <w:t>.</w:t>
      </w:r>
    </w:p>
    <w:p w:rsidR="00D61056" w:rsidRPr="00D77DEA" w:rsidRDefault="00D61056" w:rsidP="00D61056">
      <w:pPr>
        <w:shd w:val="clear" w:color="auto" w:fill="FFFFFF"/>
        <w:ind w:left="-57" w:firstLine="709"/>
        <w:jc w:val="both"/>
        <w:rPr>
          <w:rFonts w:cs="Arial"/>
        </w:rPr>
      </w:pPr>
      <w:r w:rsidRPr="00D77DEA">
        <w:rPr>
          <w:rFonts w:cs="Arial"/>
        </w:rPr>
        <w:t>Телефоны приёмной Комитета (каб. 402): (8152) 42-83-43, факс: (8152) 45-09-63.</w:t>
      </w:r>
    </w:p>
    <w:p w:rsidR="00D61056" w:rsidRPr="00D77DEA" w:rsidRDefault="00D61056" w:rsidP="00D61056">
      <w:pPr>
        <w:shd w:val="clear" w:color="auto" w:fill="FFFFFF"/>
        <w:ind w:left="-57" w:firstLine="709"/>
        <w:jc w:val="both"/>
        <w:rPr>
          <w:rFonts w:cs="Arial"/>
        </w:rPr>
      </w:pPr>
      <w:r w:rsidRPr="00D77DEA">
        <w:rPr>
          <w:rFonts w:cs="Arial"/>
        </w:rPr>
        <w:t>График приёма Заявителей руководителями Комитета – нечётный четверг каждого месяца с 15:00 до 18:15 (по записи).</w:t>
      </w:r>
    </w:p>
    <w:p w:rsidR="00D61056" w:rsidRPr="00D77DEA" w:rsidRDefault="00D61056" w:rsidP="00D61056">
      <w:pPr>
        <w:pStyle w:val="ConsPlusNormal"/>
        <w:ind w:left="-57" w:firstLine="709"/>
        <w:jc w:val="both"/>
      </w:pPr>
      <w:r w:rsidRPr="00D77DEA">
        <w:lastRenderedPageBreak/>
        <w:t>Режим работы Комитета: понедельник, вторник, среда, четверг – с 9:00 до 17:30, пятница – с 9:00 до  16:00, перерыв  – с 13:00 до 14:00.</w:t>
      </w:r>
    </w:p>
    <w:p w:rsidR="00D61056" w:rsidRPr="00D77DEA" w:rsidRDefault="00D61056" w:rsidP="00D61056">
      <w:pPr>
        <w:ind w:left="-57" w:firstLine="709"/>
        <w:jc w:val="both"/>
        <w:rPr>
          <w:rFonts w:cs="Arial"/>
        </w:rPr>
      </w:pPr>
      <w:r w:rsidRPr="00D77DEA">
        <w:rPr>
          <w:rFonts w:cs="Arial"/>
        </w:rPr>
        <w:t xml:space="preserve">Отдел предоставления жилья Комитета (далее – Отдел) находится по адресу: </w:t>
      </w:r>
      <w:r w:rsidR="00020221">
        <w:rPr>
          <w:rFonts w:cs="Arial"/>
        </w:rPr>
        <w:t xml:space="preserve">    </w:t>
      </w:r>
      <w:r w:rsidRPr="00D77DEA">
        <w:rPr>
          <w:rFonts w:cs="Arial"/>
        </w:rPr>
        <w:t>г. Мурманск, улица имени Аскольдовцев, дом 7.</w:t>
      </w:r>
    </w:p>
    <w:p w:rsidR="00D61056" w:rsidRPr="00D77DEA" w:rsidRDefault="00D61056" w:rsidP="00D61056">
      <w:pPr>
        <w:pStyle w:val="ConsPlusNormal"/>
        <w:ind w:left="-57" w:firstLine="709"/>
        <w:jc w:val="both"/>
      </w:pPr>
      <w:r w:rsidRPr="00D77DEA">
        <w:t>График приема Заявителей в Отделе: вторник, четверг – с 10.00 до 13.00 и с 14.00 до 16.00. Телефоны Отдела для справок: (8152) 56-16-81, (8152) 56-12-16, факс (8152) 56-12-15.</w:t>
      </w:r>
    </w:p>
    <w:p w:rsidR="00D61056" w:rsidRPr="00D77DEA" w:rsidRDefault="00D61056" w:rsidP="00D61056">
      <w:pPr>
        <w:pStyle w:val="ConsPlusNormal"/>
        <w:ind w:left="-57" w:firstLine="709"/>
        <w:jc w:val="both"/>
      </w:pPr>
      <w:r w:rsidRPr="00D77DEA">
        <w:t xml:space="preserve">При предоставлении муниципальной услуги Комитет взаимодействует с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адрес ГОБУ «МФЦ МО»: г. Мурманск, ул. Подстаницкого, д. 1. </w:t>
      </w:r>
    </w:p>
    <w:p w:rsidR="00D61056" w:rsidRPr="00D77DEA" w:rsidRDefault="00D61056" w:rsidP="00D61056">
      <w:pPr>
        <w:pStyle w:val="ConsPlusNormal"/>
        <w:ind w:left="-57" w:firstLine="709"/>
        <w:jc w:val="both"/>
      </w:pPr>
      <w:r w:rsidRPr="00D77DEA">
        <w:t>В рамках соглашения с ГОБУ «МФЦ МО» в отделениях ГОБУ «МФЦ МО» по административным округам осуществляется информирование Заявителей о порядке и перечне необходимых документов для предоставления муниципальной услуги.</w:t>
      </w:r>
    </w:p>
    <w:p w:rsidR="00D61056" w:rsidRPr="00D77DEA" w:rsidRDefault="00D61056" w:rsidP="00D61056">
      <w:pPr>
        <w:pStyle w:val="ConsPlusNormal"/>
        <w:ind w:left="-57" w:firstLine="709"/>
        <w:jc w:val="both"/>
      </w:pPr>
      <w:r w:rsidRPr="00D77DEA">
        <w:t>1.3.3. Индивидуальное информирование заинтересованных лиц по процедуре предоставления муниципальной услуги осуществляется:</w:t>
      </w:r>
    </w:p>
    <w:p w:rsidR="00D61056" w:rsidRPr="00D77DEA" w:rsidRDefault="00D61056" w:rsidP="00D61056">
      <w:pPr>
        <w:pStyle w:val="ConsPlusNormal"/>
        <w:ind w:left="-57" w:firstLine="709"/>
        <w:jc w:val="both"/>
      </w:pPr>
      <w:r w:rsidRPr="00D77DEA">
        <w:t>- в устной форме – лично или по телефону;</w:t>
      </w:r>
    </w:p>
    <w:p w:rsidR="00D61056" w:rsidRPr="00D77DEA" w:rsidRDefault="00D61056" w:rsidP="00D61056">
      <w:pPr>
        <w:pStyle w:val="ConsPlusNormal"/>
        <w:ind w:left="-57" w:firstLine="709"/>
        <w:jc w:val="both"/>
      </w:pPr>
      <w:r w:rsidRPr="00D77DEA">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61056" w:rsidRPr="00D77DEA" w:rsidRDefault="00D61056" w:rsidP="00D61056">
      <w:pPr>
        <w:pStyle w:val="ConsPlusNormal"/>
        <w:ind w:left="-57" w:firstLine="709"/>
        <w:jc w:val="both"/>
      </w:pPr>
      <w:r w:rsidRPr="00D77DEA">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D61056" w:rsidRPr="00D77DEA" w:rsidRDefault="00D61056" w:rsidP="00D61056">
      <w:pPr>
        <w:pStyle w:val="ConsPlusNormal"/>
        <w:ind w:left="-57" w:firstLine="709"/>
        <w:jc w:val="both"/>
      </w:pPr>
      <w:r w:rsidRPr="00D77DEA">
        <w:t>- назвать наименование Комитета, свои должность, фамилию, имя и отчество;</w:t>
      </w:r>
    </w:p>
    <w:p w:rsidR="00D61056" w:rsidRPr="00D77DEA" w:rsidRDefault="00D61056" w:rsidP="00D61056">
      <w:pPr>
        <w:pStyle w:val="ConsPlusNormal"/>
        <w:ind w:left="-57" w:firstLine="709"/>
        <w:jc w:val="both"/>
      </w:pPr>
      <w:r w:rsidRPr="00D77DEA">
        <w:t>- отвечать корректно, не допускать в это время разговоров с другими людьми.</w:t>
      </w:r>
    </w:p>
    <w:p w:rsidR="00D61056" w:rsidRPr="00D77DEA" w:rsidRDefault="00D61056" w:rsidP="00835680">
      <w:pPr>
        <w:pStyle w:val="ConsPlusNormal"/>
        <w:ind w:left="-57" w:firstLine="709"/>
        <w:jc w:val="both"/>
      </w:pPr>
      <w:r w:rsidRPr="00D77DEA">
        <w:t>Если на момент поступления звонка от заинтересованных лиц муниципальный служащий, осуществляющий информирование, проводит личный приём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приёма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D61056" w:rsidRPr="00D77DEA" w:rsidRDefault="00D61056" w:rsidP="00D61056">
      <w:pPr>
        <w:pStyle w:val="ConsPlusNormal"/>
        <w:ind w:left="-57" w:firstLine="709"/>
        <w:jc w:val="both"/>
      </w:pPr>
      <w:r w:rsidRPr="00D77DEA">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Муниципальный служащий информирует Заявителей о возможности подачи заявления о предоставлении жилого помещения в общежитии через ГОБУ «МФЦ МО», а также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 </w:t>
      </w:r>
    </w:p>
    <w:p w:rsidR="00D61056" w:rsidRPr="00D77DEA" w:rsidRDefault="00D61056" w:rsidP="00D61056">
      <w:pPr>
        <w:pStyle w:val="ConsPlusNormal"/>
        <w:ind w:left="766" w:firstLine="0"/>
        <w:jc w:val="both"/>
      </w:pPr>
      <w:r w:rsidRPr="00D77DEA">
        <w:t>- посредством почтовых отправлений;</w:t>
      </w:r>
    </w:p>
    <w:p w:rsidR="00D61056" w:rsidRPr="00D77DEA" w:rsidRDefault="00D61056" w:rsidP="00D61056">
      <w:pPr>
        <w:pStyle w:val="ConsPlusNormal"/>
        <w:ind w:left="766" w:firstLine="0"/>
        <w:jc w:val="both"/>
      </w:pPr>
      <w:r w:rsidRPr="00D77DEA">
        <w:t>- посредством электронных средств коммуникации;</w:t>
      </w:r>
    </w:p>
    <w:p w:rsidR="00D61056" w:rsidRPr="00D77DEA" w:rsidRDefault="00D61056" w:rsidP="00D61056">
      <w:pPr>
        <w:pStyle w:val="ConsPlusNormal"/>
        <w:ind w:left="766" w:firstLine="0"/>
        <w:jc w:val="both"/>
      </w:pPr>
      <w:r w:rsidRPr="00D77DEA">
        <w:t>- лично Заявителем в Комитете.</w:t>
      </w:r>
    </w:p>
    <w:p w:rsidR="00D61056" w:rsidRPr="00D77DEA" w:rsidRDefault="00D61056" w:rsidP="00D61056">
      <w:pPr>
        <w:pStyle w:val="ConsPlusNormal"/>
        <w:jc w:val="both"/>
      </w:pPr>
      <w:r w:rsidRPr="00D77DEA">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D61056" w:rsidRPr="00D77DEA" w:rsidRDefault="00D61056" w:rsidP="00D61056">
      <w:pPr>
        <w:pStyle w:val="ConsPlusNormal"/>
        <w:ind w:left="766" w:firstLine="0"/>
        <w:jc w:val="both"/>
      </w:pPr>
      <w:r w:rsidRPr="00D77DEA">
        <w:t>- предложить Заявителю обратиться за необходимой информацией в письменном виде;</w:t>
      </w:r>
    </w:p>
    <w:p w:rsidR="00D61056" w:rsidRPr="00D77DEA" w:rsidRDefault="00D61056" w:rsidP="00D61056">
      <w:pPr>
        <w:pStyle w:val="ConsPlusNormal"/>
        <w:ind w:left="766" w:firstLine="0"/>
        <w:jc w:val="both"/>
      </w:pPr>
      <w:r w:rsidRPr="00D77DEA">
        <w:t>- согласовать другое время для устного информирования;</w:t>
      </w:r>
    </w:p>
    <w:p w:rsidR="00D61056" w:rsidRPr="00D77DEA" w:rsidRDefault="00D61056" w:rsidP="00D61056">
      <w:pPr>
        <w:pStyle w:val="ConsPlusNormal"/>
        <w:ind w:left="766" w:firstLine="0"/>
        <w:jc w:val="both"/>
      </w:pPr>
      <w:r w:rsidRPr="00D77DEA">
        <w:t>- в двухнедельный срок дать консультацию по контактному телефону, указанному Заявителем.</w:t>
      </w:r>
    </w:p>
    <w:p w:rsidR="00D61056" w:rsidRPr="00D77DEA" w:rsidRDefault="00D61056" w:rsidP="00D61056">
      <w:pPr>
        <w:pStyle w:val="ConsPlusNormal"/>
        <w:jc w:val="both"/>
      </w:pPr>
      <w:r w:rsidRPr="00D77DEA">
        <w:t>Муниципальный служащий, осуществляющий приём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D61056" w:rsidRPr="00D77DEA" w:rsidRDefault="00D61056" w:rsidP="00D61056">
      <w:pPr>
        <w:pStyle w:val="ConsPlusNormal"/>
        <w:jc w:val="both"/>
      </w:pPr>
      <w:r w:rsidRPr="00D77DEA">
        <w:lastRenderedPageBreak/>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D61056" w:rsidRPr="00D77DEA" w:rsidRDefault="00D61056" w:rsidP="00D61056">
      <w:pPr>
        <w:pStyle w:val="ConsPlusNormal"/>
        <w:jc w:val="both"/>
      </w:pPr>
      <w:r w:rsidRPr="00D77DEA">
        <w:t>Поступившее в Комитет письменное обращение Заявителя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председателем (заместителем председателя) Комитета передается для подготовки ответа муниципальному служащему, ответственному за проведение информирования.</w:t>
      </w:r>
    </w:p>
    <w:p w:rsidR="00D61056" w:rsidRPr="00D77DEA" w:rsidRDefault="00D61056" w:rsidP="00D61056">
      <w:pPr>
        <w:widowControl w:val="0"/>
        <w:autoSpaceDE w:val="0"/>
        <w:autoSpaceDN w:val="0"/>
        <w:adjustRightInd w:val="0"/>
        <w:jc w:val="both"/>
        <w:rPr>
          <w:rFonts w:cs="Arial"/>
        </w:rPr>
      </w:pPr>
      <w:r w:rsidRPr="00D77DEA">
        <w:rPr>
          <w:rFonts w:cs="Arial"/>
        </w:rPr>
        <w:t xml:space="preserve">Ответ на обращение оформляется на бланке письма и подписывается председателем (заместителем председателя) Комитета. Оформление ответа осуществляется с соблюдением требований, установленных Инструкцией по делопроизводству в администрации города Мурманска. </w:t>
      </w:r>
    </w:p>
    <w:p w:rsidR="00D61056" w:rsidRPr="00D77DEA" w:rsidRDefault="00D61056" w:rsidP="00A071EC">
      <w:pPr>
        <w:widowControl w:val="0"/>
        <w:autoSpaceDE w:val="0"/>
        <w:autoSpaceDN w:val="0"/>
        <w:adjustRightInd w:val="0"/>
        <w:ind w:firstLine="709"/>
        <w:jc w:val="both"/>
        <w:rPr>
          <w:rFonts w:cs="Arial"/>
        </w:rPr>
      </w:pPr>
      <w:r w:rsidRPr="00D77DEA">
        <w:rPr>
          <w:rFonts w:cs="Arial"/>
        </w:rPr>
        <w:t>Текст ответа излагается в простой, четкой и понятной форме.</w:t>
      </w:r>
    </w:p>
    <w:p w:rsidR="00D61056" w:rsidRPr="00D77DEA" w:rsidRDefault="00D61056" w:rsidP="00A071EC">
      <w:pPr>
        <w:widowControl w:val="0"/>
        <w:autoSpaceDE w:val="0"/>
        <w:autoSpaceDN w:val="0"/>
        <w:adjustRightInd w:val="0"/>
        <w:ind w:firstLine="709"/>
        <w:jc w:val="both"/>
        <w:rPr>
          <w:rFonts w:cs="Arial"/>
        </w:rPr>
      </w:pPr>
      <w:r w:rsidRPr="00D77DEA">
        <w:rPr>
          <w:rFonts w:cs="Arial"/>
        </w:rPr>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D61056" w:rsidRPr="00D77DEA" w:rsidRDefault="00D61056" w:rsidP="00D61056">
      <w:pPr>
        <w:widowControl w:val="0"/>
        <w:autoSpaceDE w:val="0"/>
        <w:autoSpaceDN w:val="0"/>
        <w:adjustRightInd w:val="0"/>
        <w:jc w:val="both"/>
        <w:rPr>
          <w:rFonts w:cs="Arial"/>
        </w:rPr>
      </w:pPr>
      <w:r w:rsidRPr="00D77DEA">
        <w:rPr>
          <w:rFonts w:cs="Arial"/>
        </w:rPr>
        <w:t>Муниципальный служащий Комитета, осуществляющий информирование Заявителя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
    <w:p w:rsidR="00D61056" w:rsidRPr="00D77DEA" w:rsidRDefault="00D61056" w:rsidP="00D61056">
      <w:pPr>
        <w:widowControl w:val="0"/>
        <w:autoSpaceDE w:val="0"/>
        <w:autoSpaceDN w:val="0"/>
        <w:adjustRightInd w:val="0"/>
        <w:jc w:val="both"/>
        <w:rPr>
          <w:rFonts w:cs="Arial"/>
        </w:rPr>
      </w:pPr>
      <w:r w:rsidRPr="00D77DEA">
        <w:rPr>
          <w:rFonts w:cs="Arial"/>
        </w:rPr>
        <w:t>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w:t>
      </w:r>
      <w:r w:rsidRPr="00D77DEA">
        <w:rPr>
          <w:rFonts w:cs="Arial"/>
          <w:spacing w:val="-1"/>
        </w:rPr>
        <w:t>, на</w:t>
      </w:r>
      <w:r w:rsidRPr="00D77DEA">
        <w:rPr>
          <w:rFonts w:cs="Arial"/>
        </w:rPr>
        <w:t xml:space="preserve"> информационных стендах, в том числе расположенных в помещениях Комитета и ГОБУ «МФЦ МО».</w:t>
      </w:r>
    </w:p>
    <w:p w:rsidR="00D61056" w:rsidRPr="00D77DEA" w:rsidRDefault="00D61056" w:rsidP="00D61056">
      <w:pPr>
        <w:pStyle w:val="2"/>
        <w:shd w:val="clear" w:color="auto" w:fill="FFFFFF"/>
        <w:tabs>
          <w:tab w:val="left" w:pos="0"/>
        </w:tabs>
        <w:ind w:left="0" w:firstLine="720"/>
        <w:jc w:val="both"/>
        <w:rPr>
          <w:rFonts w:cs="Arial"/>
          <w:sz w:val="24"/>
          <w:szCs w:val="24"/>
        </w:rPr>
      </w:pPr>
      <w:r w:rsidRPr="00D77DEA">
        <w:rPr>
          <w:rFonts w:cs="Arial"/>
          <w:sz w:val="24"/>
          <w:szCs w:val="24"/>
        </w:rPr>
        <w:t>На информационных стендах размещается следующая обязательная информация:</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полное наименование Комитета, его структурного подразделения, предоставляющего муниципальную услугу;</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полное наименование ГОБУ «МФЦ МО», его отделений, адреса;</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образцы оформления заявлений;</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перечень оснований для отказа в предоставлении муниципальной услуги;</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 порядок обжалования решений и действий (бездействия) Комитета, а также должностных лиц или муниципальных служащих, предоставляющих муниципальную услугу.</w:t>
      </w:r>
    </w:p>
    <w:p w:rsidR="00D61056" w:rsidRPr="00D77DEA" w:rsidRDefault="00D61056" w:rsidP="00D61056">
      <w:pPr>
        <w:pStyle w:val="2"/>
        <w:shd w:val="clear" w:color="auto" w:fill="FFFFFF"/>
        <w:tabs>
          <w:tab w:val="left" w:pos="0"/>
        </w:tabs>
        <w:ind w:left="0" w:firstLine="709"/>
        <w:jc w:val="both"/>
        <w:rPr>
          <w:rFonts w:cs="Arial"/>
          <w:sz w:val="24"/>
          <w:szCs w:val="24"/>
        </w:rPr>
      </w:pPr>
      <w:r w:rsidRPr="00D77DEA">
        <w:rPr>
          <w:rFonts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1056" w:rsidRPr="00D77DEA" w:rsidRDefault="00D61056" w:rsidP="00D61056">
      <w:pPr>
        <w:pStyle w:val="a7"/>
        <w:shd w:val="clear" w:color="auto" w:fill="FFFFFF"/>
        <w:tabs>
          <w:tab w:val="left" w:pos="0"/>
        </w:tabs>
        <w:ind w:left="0" w:right="-5" w:firstLine="720"/>
        <w:jc w:val="both"/>
        <w:rPr>
          <w:rFonts w:cs="Arial"/>
        </w:rPr>
      </w:pPr>
      <w:r w:rsidRPr="00D77DEA">
        <w:rPr>
          <w:rFonts w:cs="Arial"/>
        </w:rPr>
        <w:t xml:space="preserve">На официальном </w:t>
      </w:r>
      <w:r w:rsidRPr="00D77DEA">
        <w:rPr>
          <w:rFonts w:cs="Arial"/>
          <w:spacing w:val="-1"/>
        </w:rPr>
        <w:t xml:space="preserve">сайте администрации города Мурманска (www.citymurmansk.ru) в сети Интернет размещается полный текст настоящего Административного регламента, график приема </w:t>
      </w:r>
      <w:r w:rsidRPr="00D77DEA">
        <w:rPr>
          <w:rFonts w:cs="Arial"/>
        </w:rPr>
        <w:t>по личным вопросам в администрации города Мурманска, Комитете и ГОБУ «МФЦ МО».</w:t>
      </w:r>
    </w:p>
    <w:p w:rsidR="00020221" w:rsidRDefault="00020221" w:rsidP="00D61056">
      <w:pPr>
        <w:pStyle w:val="ConsPlusNormal"/>
        <w:ind w:firstLine="0"/>
        <w:jc w:val="center"/>
        <w:outlineLvl w:val="1"/>
      </w:pPr>
    </w:p>
    <w:p w:rsidR="00D61056" w:rsidRPr="00D77DEA" w:rsidRDefault="00D61056" w:rsidP="00D61056">
      <w:pPr>
        <w:pStyle w:val="ConsPlusNormal"/>
        <w:ind w:firstLine="0"/>
        <w:jc w:val="center"/>
        <w:outlineLvl w:val="1"/>
      </w:pPr>
      <w:r w:rsidRPr="00D77DEA">
        <w:t>2. Стандар</w:t>
      </w:r>
      <w:r w:rsidR="001A041D">
        <w:t xml:space="preserve">т предоставления муниципальной </w:t>
      </w:r>
      <w:r w:rsidRPr="00D77DEA">
        <w:t>услуги</w:t>
      </w:r>
    </w:p>
    <w:p w:rsidR="00020221" w:rsidRDefault="00020221" w:rsidP="006C5C86">
      <w:pPr>
        <w:pStyle w:val="ConsPlusNormal"/>
        <w:ind w:firstLine="0"/>
        <w:jc w:val="center"/>
        <w:outlineLvl w:val="2"/>
      </w:pPr>
    </w:p>
    <w:p w:rsidR="006C5C86" w:rsidRDefault="00D61056" w:rsidP="006C5C86">
      <w:pPr>
        <w:pStyle w:val="ConsPlusNormal"/>
        <w:ind w:firstLine="0"/>
        <w:jc w:val="center"/>
        <w:outlineLvl w:val="2"/>
      </w:pPr>
      <w:r w:rsidRPr="00D77DEA">
        <w:lastRenderedPageBreak/>
        <w:t>2.1. Наименование муниципальной услуги</w:t>
      </w:r>
      <w:r w:rsidR="006C5C86">
        <w:t xml:space="preserve"> </w:t>
      </w:r>
    </w:p>
    <w:p w:rsidR="00020221" w:rsidRDefault="00020221" w:rsidP="006C5C86">
      <w:pPr>
        <w:pStyle w:val="ConsPlusNormal"/>
        <w:ind w:firstLine="0"/>
        <w:jc w:val="center"/>
        <w:outlineLvl w:val="2"/>
      </w:pPr>
    </w:p>
    <w:p w:rsidR="00D61056" w:rsidRPr="00D77DEA" w:rsidRDefault="00D61056" w:rsidP="006C5C86">
      <w:pPr>
        <w:pStyle w:val="ConsPlusNormal"/>
        <w:ind w:firstLine="0"/>
        <w:jc w:val="center"/>
        <w:outlineLvl w:val="2"/>
      </w:pPr>
      <w:r w:rsidRPr="00D77DEA">
        <w:t>Предоставление жилых помещений в общежитиях.</w:t>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2.2. Наименование органа, предоставляющего муниципальную услугу</w:t>
      </w:r>
    </w:p>
    <w:p w:rsidR="00020221" w:rsidRDefault="00020221" w:rsidP="00D61056">
      <w:pPr>
        <w:pStyle w:val="ConsPlusNormal"/>
        <w:ind w:firstLine="709"/>
        <w:jc w:val="both"/>
      </w:pPr>
    </w:p>
    <w:p w:rsidR="00D61056" w:rsidRPr="00D77DEA" w:rsidRDefault="00D61056" w:rsidP="00D61056">
      <w:pPr>
        <w:pStyle w:val="ConsPlusNormal"/>
        <w:ind w:firstLine="709"/>
        <w:jc w:val="both"/>
      </w:pPr>
      <w:r w:rsidRPr="00D77DEA">
        <w:t>2.2.1. Предоставление муниципальной услуги осуществляет Комитет в соответствии с постановлением администрации города Мурманска от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w:t>
      </w:r>
    </w:p>
    <w:p w:rsidR="00D61056" w:rsidRPr="00D77DEA" w:rsidRDefault="00D61056" w:rsidP="00D61056">
      <w:pPr>
        <w:pStyle w:val="ConsPlusNormal"/>
        <w:ind w:firstLine="709"/>
        <w:jc w:val="both"/>
      </w:pPr>
      <w:r w:rsidRPr="00D77DEA">
        <w:t>Приём заявлени</w:t>
      </w:r>
      <w:r w:rsidR="00FE426F">
        <w:t>й</w:t>
      </w:r>
      <w:r w:rsidRPr="00D77DEA">
        <w:t xml:space="preserve"> и необходимых документов </w:t>
      </w:r>
      <w:r w:rsidR="00FE426F">
        <w:t xml:space="preserve">в </w:t>
      </w:r>
      <w:r w:rsidRPr="00D77DEA">
        <w:t xml:space="preserve">ГОБУ «МФЦ МО» </w:t>
      </w:r>
      <w:r w:rsidR="00FE426F">
        <w:t xml:space="preserve">осуществляется </w:t>
      </w:r>
      <w:r w:rsidRPr="00D77DEA">
        <w:t>в</w:t>
      </w:r>
      <w:r w:rsidR="00FE426F">
        <w:t xml:space="preserve"> соответствии с соглашением, заключенным между </w:t>
      </w:r>
      <w:r w:rsidRPr="00D77DEA">
        <w:t>Комитетом и ГОБУ «МФЦ МО»</w:t>
      </w:r>
      <w:r w:rsidR="00FE426F">
        <w:t>, с момента вступления в силу соглашения о взаимодействии.</w:t>
      </w:r>
    </w:p>
    <w:p w:rsidR="00D61056" w:rsidRPr="00D77DEA" w:rsidRDefault="00D61056" w:rsidP="00D61056">
      <w:pPr>
        <w:pStyle w:val="ConsPlusNormal"/>
        <w:ind w:firstLine="709"/>
        <w:jc w:val="both"/>
      </w:pPr>
      <w:r w:rsidRPr="00D77DEA">
        <w:t>2.2.2. При предоставлении муниципальной услуги Комите</w:t>
      </w:r>
      <w:r w:rsidR="006C5C86">
        <w:t>т осуществляет взаимодействие с</w:t>
      </w:r>
      <w:r w:rsidRPr="00D77DEA">
        <w:t>:</w:t>
      </w:r>
    </w:p>
    <w:p w:rsidR="00D61056" w:rsidRPr="00D77DEA" w:rsidRDefault="00D61056" w:rsidP="00D61056">
      <w:pPr>
        <w:pStyle w:val="ConsPlusNormal"/>
        <w:ind w:firstLine="709"/>
        <w:jc w:val="both"/>
      </w:pPr>
      <w:r w:rsidRPr="00D77DEA">
        <w:t>- Федеральной службой государственной регистрации, кадастра и картографии (далее – Управление Росреестра по Мурманской области) в части получения выписки из ЕГРП;</w:t>
      </w:r>
    </w:p>
    <w:p w:rsidR="00D61056" w:rsidRPr="00D77DEA" w:rsidRDefault="00D61056" w:rsidP="00D61056">
      <w:pPr>
        <w:pStyle w:val="ConsPlusNormal"/>
        <w:ind w:firstLine="709"/>
        <w:jc w:val="both"/>
      </w:pPr>
      <w:r w:rsidRPr="00D77DEA">
        <w:t>- Государственным унитарным предприятием технической инвентаризации по Мурманской области (далее – ГУПТИ МО) в части получения справки о наличии (отсутствии) жилых помещений в собственности Заявителя и членов его семьи;</w:t>
      </w:r>
    </w:p>
    <w:p w:rsidR="00D61056" w:rsidRPr="00D77DEA" w:rsidRDefault="00D61056" w:rsidP="00D61056">
      <w:pPr>
        <w:pStyle w:val="ConsPlusNormal"/>
        <w:ind w:firstLine="709"/>
        <w:jc w:val="both"/>
        <w:rPr>
          <w:color w:val="000000"/>
        </w:rPr>
      </w:pPr>
      <w:r w:rsidRPr="00D77DEA">
        <w:t xml:space="preserve">- ГОБУ «Многофункциональный центр предоставления государственных и муниципальных услуг Мурманской области» в части получения </w:t>
      </w:r>
      <w:r w:rsidRPr="00D77DEA">
        <w:rPr>
          <w:color w:val="000000"/>
        </w:rPr>
        <w:t>справки о регистрации граждан по месту пребывания и по месту жительства в жилом помещении и информации о жилом помещении.</w:t>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2.3. Результат предоставления муниципальной услуги</w:t>
      </w:r>
    </w:p>
    <w:p w:rsidR="00020221" w:rsidRDefault="00020221" w:rsidP="00D61056">
      <w:pPr>
        <w:ind w:firstLine="709"/>
        <w:jc w:val="both"/>
        <w:rPr>
          <w:rFonts w:cs="Arial"/>
        </w:rPr>
      </w:pPr>
    </w:p>
    <w:p w:rsidR="00D61056" w:rsidRPr="00D77DEA" w:rsidRDefault="00D61056" w:rsidP="00D61056">
      <w:pPr>
        <w:ind w:firstLine="709"/>
        <w:jc w:val="both"/>
        <w:rPr>
          <w:rFonts w:cs="Arial"/>
        </w:rPr>
      </w:pPr>
      <w:r w:rsidRPr="00D77DEA">
        <w:rPr>
          <w:rFonts w:cs="Arial"/>
        </w:rPr>
        <w:t>Результатами предоставления муниципальной услуги являются:</w:t>
      </w:r>
    </w:p>
    <w:p w:rsidR="00D61056" w:rsidRPr="00D77DEA" w:rsidRDefault="00D61056" w:rsidP="00D61056">
      <w:pPr>
        <w:ind w:firstLine="709"/>
        <w:jc w:val="both"/>
        <w:rPr>
          <w:rFonts w:cs="Arial"/>
        </w:rPr>
      </w:pPr>
      <w:r w:rsidRPr="00D77DEA">
        <w:rPr>
          <w:rFonts w:cs="Arial"/>
        </w:rPr>
        <w:t>- уведомление Заявителя об отказе в предоставлении муниципальной услуги (приложение № 5);</w:t>
      </w:r>
    </w:p>
    <w:p w:rsidR="00D61056" w:rsidRPr="00D77DEA" w:rsidRDefault="00D61056" w:rsidP="00D61056">
      <w:pPr>
        <w:ind w:firstLine="709"/>
        <w:jc w:val="both"/>
        <w:rPr>
          <w:rFonts w:cs="Arial"/>
        </w:rPr>
      </w:pPr>
      <w:r w:rsidRPr="00D77DEA">
        <w:rPr>
          <w:rFonts w:cs="Arial"/>
        </w:rPr>
        <w:t>- заключение с Заявителем договора найма жилого помещения в общежитии (приложение № 6).</w:t>
      </w:r>
      <w:r w:rsidRPr="00D77DEA">
        <w:rPr>
          <w:rFonts w:cs="Arial"/>
        </w:rPr>
        <w:tab/>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2.4. Сроки предоставления муниципальной услуги</w:t>
      </w:r>
    </w:p>
    <w:p w:rsidR="00020221" w:rsidRDefault="00020221" w:rsidP="00D61056">
      <w:pPr>
        <w:ind w:firstLine="709"/>
        <w:jc w:val="both"/>
        <w:rPr>
          <w:rFonts w:cs="Arial"/>
        </w:rPr>
      </w:pPr>
    </w:p>
    <w:p w:rsidR="00D61056" w:rsidRPr="00D77DEA" w:rsidRDefault="00D61056" w:rsidP="00D61056">
      <w:pPr>
        <w:ind w:firstLine="709"/>
        <w:jc w:val="both"/>
        <w:rPr>
          <w:rFonts w:cs="Arial"/>
        </w:rPr>
      </w:pPr>
      <w:r w:rsidRPr="00D77DEA">
        <w:rPr>
          <w:rFonts w:cs="Arial"/>
        </w:rPr>
        <w:t>2.4.1. Срок заключения договора найма жилого помещения в общежитии при подходе очереди составляет 30 дней со дня представления Заявителем в Отдел заявления о заключении договора найма жилого помещения в общежитии (приложение № 2).</w:t>
      </w:r>
    </w:p>
    <w:p w:rsidR="00D61056" w:rsidRPr="00D77DEA" w:rsidRDefault="00D61056" w:rsidP="00D61056">
      <w:pPr>
        <w:ind w:firstLine="709"/>
        <w:jc w:val="both"/>
        <w:rPr>
          <w:rFonts w:cs="Arial"/>
        </w:rPr>
      </w:pPr>
      <w:r w:rsidRPr="00D77DEA">
        <w:rPr>
          <w:rFonts w:cs="Arial"/>
        </w:rPr>
        <w:t>В случае подачи Заявителем заявления о предоставлении жилого помещения в общежитии и документов через ГОБУ «МФЦ МО» срок направления ответа исчисляется со дня регистрации заявления, поступившего из ГОБУ «МФЦ МО», в Комитете.</w:t>
      </w:r>
    </w:p>
    <w:p w:rsidR="00D61056" w:rsidRPr="00D77DEA" w:rsidRDefault="00D61056" w:rsidP="00D61056">
      <w:pPr>
        <w:ind w:firstLine="709"/>
        <w:jc w:val="both"/>
        <w:rPr>
          <w:rFonts w:cs="Arial"/>
        </w:rPr>
      </w:pPr>
      <w:r w:rsidRPr="00D77DEA">
        <w:rPr>
          <w:rFonts w:cs="Arial"/>
        </w:rPr>
        <w:t>2.4.2. Срок письменного уведомления Заявителя о принятии на учет в качестве нуждающегося в жилом помещении в общежитии либо уведомления об отказе в постановке на учет составляет 30 дней со дня регистрации заявления, указанного в п.</w:t>
      </w:r>
      <w:r w:rsidR="00020221">
        <w:rPr>
          <w:rFonts w:cs="Arial"/>
        </w:rPr>
        <w:t> </w:t>
      </w:r>
      <w:r w:rsidRPr="00D77DEA">
        <w:rPr>
          <w:rFonts w:cs="Arial"/>
        </w:rPr>
        <w:t>2.6.1 Административного регламента.</w:t>
      </w:r>
    </w:p>
    <w:p w:rsidR="00020221" w:rsidRDefault="00020221" w:rsidP="00D61056">
      <w:pPr>
        <w:pStyle w:val="ConsPlusNormal"/>
        <w:ind w:firstLine="0"/>
        <w:jc w:val="center"/>
        <w:outlineLvl w:val="2"/>
      </w:pPr>
    </w:p>
    <w:p w:rsidR="00020221" w:rsidRDefault="00D61056" w:rsidP="00D61056">
      <w:pPr>
        <w:pStyle w:val="ConsPlusNormal"/>
        <w:ind w:firstLine="0"/>
        <w:jc w:val="center"/>
        <w:outlineLvl w:val="2"/>
      </w:pPr>
      <w:r w:rsidRPr="00D77DEA">
        <w:t xml:space="preserve">2.5. Перечень нормативных правовых актов, регулирующих отношения, </w:t>
      </w:r>
    </w:p>
    <w:p w:rsidR="00D61056" w:rsidRPr="00D77DEA" w:rsidRDefault="00D61056" w:rsidP="00D61056">
      <w:pPr>
        <w:pStyle w:val="ConsPlusNormal"/>
        <w:ind w:firstLine="0"/>
        <w:jc w:val="center"/>
        <w:outlineLvl w:val="2"/>
      </w:pPr>
      <w:r w:rsidRPr="00D77DEA">
        <w:t>возникающие в связи с предоставлением муниципальной услуги</w:t>
      </w:r>
    </w:p>
    <w:p w:rsidR="00D61056" w:rsidRPr="00D77DEA" w:rsidRDefault="00D61056" w:rsidP="00D61056">
      <w:pPr>
        <w:pStyle w:val="ConsPlusNormal"/>
        <w:ind w:firstLine="709"/>
        <w:jc w:val="both"/>
      </w:pPr>
      <w:r w:rsidRPr="00D77DEA">
        <w:lastRenderedPageBreak/>
        <w:t>Правовое регулирование отношений, возникающих в связи с предоставлением  муниципальной услуги, осуществляется в соответствии с:</w:t>
      </w:r>
    </w:p>
    <w:p w:rsidR="00D61056" w:rsidRPr="00D77DEA" w:rsidRDefault="00D61056" w:rsidP="00D61056">
      <w:pPr>
        <w:pStyle w:val="ConsPlusNormal"/>
        <w:ind w:firstLine="709"/>
        <w:jc w:val="both"/>
      </w:pPr>
      <w:r w:rsidRPr="00D77DEA">
        <w:t>- Федеральным законом от 29.12.2004 № 188-ФЗ «Жилищный кодекс Российской Федерации»</w:t>
      </w:r>
      <w:r w:rsidRPr="00D77DEA">
        <w:rPr>
          <w:rStyle w:val="a5"/>
        </w:rPr>
        <w:footnoteReference w:id="1"/>
      </w:r>
      <w:r w:rsidRPr="00D77DEA">
        <w:t>;</w:t>
      </w:r>
    </w:p>
    <w:p w:rsidR="00D61056" w:rsidRPr="00D77DEA" w:rsidRDefault="00D61056" w:rsidP="00D61056">
      <w:pPr>
        <w:pStyle w:val="ConsPlusNormal"/>
        <w:ind w:firstLine="709"/>
        <w:jc w:val="both"/>
      </w:pPr>
      <w:r w:rsidRPr="00D77DEA">
        <w:t>- Федеральным законом от 27.07.2010 № 210-ФЗ «Об организации предоставления государственных и муниципальных услуг»</w:t>
      </w:r>
      <w:r w:rsidRPr="00D77DEA">
        <w:rPr>
          <w:rStyle w:val="a5"/>
        </w:rPr>
        <w:footnoteReference w:id="2"/>
      </w:r>
      <w:r w:rsidRPr="00D77DEA">
        <w:t>;</w:t>
      </w:r>
    </w:p>
    <w:p w:rsidR="00D61056" w:rsidRPr="00D77DEA" w:rsidRDefault="00D61056" w:rsidP="00D61056">
      <w:pPr>
        <w:ind w:firstLine="709"/>
        <w:jc w:val="both"/>
        <w:rPr>
          <w:rFonts w:cs="Arial"/>
        </w:rPr>
      </w:pPr>
      <w:r w:rsidRPr="00D77DEA">
        <w:rPr>
          <w:rFonts w:cs="Arial"/>
        </w:rPr>
        <w:t>- Федеральным законом от 27.07.2006 № 152-ФЗ «О персональных данных»</w:t>
      </w:r>
      <w:r w:rsidRPr="00D77DEA">
        <w:rPr>
          <w:rStyle w:val="a5"/>
          <w:rFonts w:cs="Arial"/>
        </w:rPr>
        <w:footnoteReference w:id="3"/>
      </w:r>
      <w:r w:rsidRPr="00D77DEA">
        <w:rPr>
          <w:rFonts w:cs="Arial"/>
        </w:rPr>
        <w:t>;</w:t>
      </w:r>
    </w:p>
    <w:p w:rsidR="00D61056" w:rsidRPr="00D77DEA" w:rsidRDefault="00D61056" w:rsidP="00020221">
      <w:pPr>
        <w:ind w:firstLine="709"/>
        <w:jc w:val="both"/>
        <w:rPr>
          <w:rFonts w:cs="Arial"/>
        </w:rPr>
      </w:pPr>
      <w:r w:rsidRPr="00D77DEA">
        <w:rPr>
          <w:rFonts w:cs="Arial"/>
        </w:rPr>
        <w:t>-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D77DEA">
        <w:rPr>
          <w:rStyle w:val="a5"/>
          <w:rFonts w:cs="Arial"/>
        </w:rPr>
        <w:footnoteReference w:id="4"/>
      </w:r>
      <w:r w:rsidRPr="00D77DEA">
        <w:rPr>
          <w:rFonts w:cs="Arial"/>
        </w:rPr>
        <w:t>;</w:t>
      </w:r>
    </w:p>
    <w:p w:rsidR="00D61056" w:rsidRPr="00D77DEA" w:rsidRDefault="00D61056" w:rsidP="00D61056">
      <w:pPr>
        <w:ind w:firstLine="709"/>
        <w:jc w:val="both"/>
        <w:rPr>
          <w:rFonts w:cs="Arial"/>
        </w:rPr>
      </w:pPr>
      <w:r w:rsidRPr="00D77DEA">
        <w:rPr>
          <w:rFonts w:cs="Arial"/>
        </w:rPr>
        <w:t>- Уставом муниципального образования город Мурманск,</w:t>
      </w:r>
      <w:r w:rsidRPr="00D77DEA">
        <w:rPr>
          <w:rFonts w:cs="Arial"/>
          <w:b/>
          <w:bCs/>
        </w:rPr>
        <w:t xml:space="preserve"> </w:t>
      </w:r>
      <w:r w:rsidRPr="00D77DEA">
        <w:rPr>
          <w:rFonts w:cs="Arial"/>
          <w:bCs/>
        </w:rPr>
        <w:t>утвержденного решением Совета депутатов города Мурманска от 10.03.2006 № 20-235</w:t>
      </w:r>
      <w:r w:rsidRPr="00D77DEA">
        <w:rPr>
          <w:rStyle w:val="a5"/>
          <w:rFonts w:cs="Arial"/>
        </w:rPr>
        <w:footnoteReference w:id="5"/>
      </w:r>
      <w:r w:rsidRPr="00D77DEA">
        <w:rPr>
          <w:rFonts w:cs="Arial"/>
        </w:rPr>
        <w:t>;</w:t>
      </w:r>
    </w:p>
    <w:p w:rsidR="00D61056" w:rsidRPr="00D77DEA" w:rsidRDefault="00D61056" w:rsidP="00D61056">
      <w:pPr>
        <w:ind w:firstLine="709"/>
        <w:jc w:val="both"/>
        <w:rPr>
          <w:rFonts w:cs="Arial"/>
        </w:rPr>
      </w:pPr>
      <w:r w:rsidRPr="00D77DEA">
        <w:rPr>
          <w:rFonts w:cs="Arial"/>
        </w:rPr>
        <w:t>-  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w:t>
      </w:r>
      <w:r w:rsidRPr="00D77DEA">
        <w:rPr>
          <w:rStyle w:val="a5"/>
          <w:rFonts w:cs="Arial"/>
        </w:rPr>
        <w:footnoteReference w:id="6"/>
      </w:r>
      <w:r w:rsidRPr="00D77DEA">
        <w:rPr>
          <w:rFonts w:cs="Arial"/>
        </w:rPr>
        <w:t>;</w:t>
      </w:r>
    </w:p>
    <w:p w:rsidR="00D61056" w:rsidRPr="00D77DEA" w:rsidRDefault="00D61056" w:rsidP="00D61056">
      <w:pPr>
        <w:ind w:firstLine="709"/>
        <w:jc w:val="both"/>
        <w:rPr>
          <w:rFonts w:cs="Arial"/>
        </w:rPr>
      </w:pPr>
      <w:r w:rsidRPr="00D77DEA">
        <w:rPr>
          <w:rFonts w:cs="Arial"/>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D77DEA">
        <w:rPr>
          <w:rStyle w:val="a5"/>
          <w:rFonts w:cs="Arial"/>
        </w:rPr>
        <w:footnoteReference w:id="7"/>
      </w:r>
    </w:p>
    <w:p w:rsidR="00020221" w:rsidRDefault="00020221" w:rsidP="002F7847">
      <w:pPr>
        <w:pStyle w:val="ConsPlusNormal"/>
        <w:ind w:firstLine="0"/>
        <w:jc w:val="center"/>
        <w:outlineLvl w:val="2"/>
      </w:pPr>
    </w:p>
    <w:p w:rsidR="00020221" w:rsidRDefault="00D61056" w:rsidP="002F7847">
      <w:pPr>
        <w:pStyle w:val="ConsPlusNormal"/>
        <w:ind w:firstLine="0"/>
        <w:jc w:val="center"/>
        <w:outlineLvl w:val="2"/>
      </w:pPr>
      <w:r w:rsidRPr="00D77DEA">
        <w:t>2.6. Перечень документов,</w:t>
      </w:r>
      <w:r w:rsidR="002F7847">
        <w:t xml:space="preserve"> </w:t>
      </w:r>
      <w:r w:rsidRPr="00D77DEA">
        <w:t>необходимых в соотве</w:t>
      </w:r>
      <w:r w:rsidR="002F7847">
        <w:t xml:space="preserve">тствии с нормативными </w:t>
      </w:r>
    </w:p>
    <w:p w:rsidR="00D61056" w:rsidRPr="00D77DEA" w:rsidRDefault="002F7847" w:rsidP="002F7847">
      <w:pPr>
        <w:pStyle w:val="ConsPlusNormal"/>
        <w:ind w:firstLine="0"/>
        <w:jc w:val="center"/>
        <w:outlineLvl w:val="2"/>
      </w:pPr>
      <w:r>
        <w:t xml:space="preserve">правовыми </w:t>
      </w:r>
      <w:r w:rsidR="00D61056" w:rsidRPr="00D77DEA">
        <w:t>актами</w:t>
      </w:r>
      <w:r>
        <w:t xml:space="preserve"> </w:t>
      </w:r>
      <w:r w:rsidR="00D61056" w:rsidRPr="00D77DEA">
        <w:t>для предоставления муниципальной услуги</w:t>
      </w:r>
    </w:p>
    <w:p w:rsidR="00020221" w:rsidRDefault="00020221" w:rsidP="00D61056">
      <w:pPr>
        <w:pStyle w:val="ConsPlusNormal"/>
        <w:ind w:firstLine="709"/>
        <w:jc w:val="both"/>
      </w:pPr>
    </w:p>
    <w:p w:rsidR="00D61056" w:rsidRPr="00D77DEA" w:rsidRDefault="00D61056" w:rsidP="00D61056">
      <w:pPr>
        <w:pStyle w:val="ConsPlusNormal"/>
        <w:ind w:firstLine="709"/>
        <w:jc w:val="both"/>
      </w:pPr>
      <w:r w:rsidRPr="00D77DEA">
        <w:t>2.6.1. Для получения муниципальной услуги Заявитель представляет в Комитет либо в ГОБУ «МФЦ МО» заявление о предоставлении жилого помещения в общежитии согласно приложению № 1 к настоящему Административному регламенту (далее – заявление).</w:t>
      </w:r>
    </w:p>
    <w:p w:rsidR="00D61056" w:rsidRPr="00D77DEA" w:rsidRDefault="00D61056" w:rsidP="00D61056">
      <w:pPr>
        <w:pStyle w:val="ConsPlusNormal"/>
        <w:ind w:firstLine="709"/>
        <w:jc w:val="both"/>
      </w:pPr>
      <w:r w:rsidRPr="00D77DEA">
        <w:t>Кроме того, для предоставления муниципальной услуги необходимы следующие документы:</w:t>
      </w:r>
    </w:p>
    <w:p w:rsidR="00D61056" w:rsidRPr="00D77DEA" w:rsidRDefault="00D61056" w:rsidP="00D61056">
      <w:pPr>
        <w:pStyle w:val="ConsPlusNormal"/>
        <w:ind w:firstLine="709"/>
        <w:jc w:val="both"/>
      </w:pPr>
      <w:r w:rsidRPr="00D77DEA">
        <w:t xml:space="preserve">а) документ, подтверждающий трудовые отношения Заявителя (копия трудового договора, заверенная работодателем), прохождение службы (копия контракта, заверенная по месту службы) или обучение в учебном заведении (копия договора, заверенная по месту обучения, если обучение на платной основе, справка, если обучение на бюджетной основе) в городе Мурманске; </w:t>
      </w:r>
    </w:p>
    <w:p w:rsidR="00D61056" w:rsidRPr="00D77DEA" w:rsidRDefault="00D61056" w:rsidP="00D61056">
      <w:pPr>
        <w:pStyle w:val="ConsPlusNormal"/>
        <w:ind w:firstLine="709"/>
        <w:jc w:val="both"/>
        <w:rPr>
          <w:color w:val="000000"/>
        </w:rPr>
      </w:pPr>
      <w:r w:rsidRPr="00D77DEA">
        <w:t>б) копии документов, удостоверяющих личность Заявителя и всех членов семьи: для граждан старше 14 лет – паспорт, для детей до 14 лет – свидетельство о рождении, свидетельство о регистрации (расторжении) брака;</w:t>
      </w:r>
    </w:p>
    <w:p w:rsidR="00D61056" w:rsidRPr="00D77DEA" w:rsidRDefault="00D61056" w:rsidP="00D61056">
      <w:pPr>
        <w:pStyle w:val="ConsPlusNormal"/>
        <w:ind w:firstLine="709"/>
        <w:jc w:val="both"/>
      </w:pPr>
      <w:r w:rsidRPr="00D77DEA">
        <w:t>в)</w:t>
      </w:r>
      <w:r w:rsidRPr="00D77DEA">
        <w:rPr>
          <w:color w:val="000000"/>
        </w:rPr>
        <w:t xml:space="preserve"> справка о регистрации граждан по месту пребывания и по месту жительства в жилом помещении и информация о жилом помещении;</w:t>
      </w:r>
    </w:p>
    <w:p w:rsidR="00D61056" w:rsidRPr="00D77DEA" w:rsidRDefault="00D61056" w:rsidP="00D61056">
      <w:pPr>
        <w:ind w:right="113" w:firstLine="709"/>
        <w:jc w:val="both"/>
        <w:rPr>
          <w:rFonts w:cs="Arial"/>
        </w:rPr>
      </w:pPr>
      <w:r w:rsidRPr="00D77DEA">
        <w:rPr>
          <w:rFonts w:cs="Arial"/>
        </w:rPr>
        <w:t>г)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Заявителя и членов его семьи из Управления Росреестра по Мурманской области;</w:t>
      </w:r>
    </w:p>
    <w:p w:rsidR="00D61056" w:rsidRPr="00D77DEA" w:rsidRDefault="00D61056" w:rsidP="00D61056">
      <w:pPr>
        <w:ind w:right="113" w:firstLine="709"/>
        <w:jc w:val="both"/>
        <w:rPr>
          <w:rFonts w:cs="Arial"/>
        </w:rPr>
      </w:pPr>
      <w:r w:rsidRPr="00D77DEA">
        <w:rPr>
          <w:rFonts w:cs="Arial"/>
        </w:rPr>
        <w:lastRenderedPageBreak/>
        <w:t>д) справка о наличии (отсутствии) жилых помещений в собственности Заявителя и членов его семьи из ГУПТИ МО.</w:t>
      </w:r>
    </w:p>
    <w:p w:rsidR="00D61056" w:rsidRPr="00D77DEA" w:rsidRDefault="00D61056" w:rsidP="004A144E">
      <w:pPr>
        <w:ind w:firstLine="709"/>
        <w:jc w:val="both"/>
        <w:rPr>
          <w:rFonts w:cs="Arial"/>
        </w:rPr>
      </w:pPr>
      <w:r w:rsidRPr="00D77DEA">
        <w:rPr>
          <w:rFonts w:cs="Arial"/>
        </w:rPr>
        <w:t>2.6.2. 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D61056" w:rsidRPr="00D77DEA" w:rsidRDefault="00D61056" w:rsidP="004A144E">
      <w:pPr>
        <w:ind w:firstLine="709"/>
        <w:jc w:val="both"/>
        <w:rPr>
          <w:rFonts w:cs="Arial"/>
        </w:rPr>
      </w:pPr>
      <w:r w:rsidRPr="00D77DEA">
        <w:rPr>
          <w:rFonts w:cs="Arial"/>
        </w:rPr>
        <w:t>2.6.3. Обязанность по предоставлению документов, указанных в подпунктах а), б), пункта 2.6.1 настоящего Административного регламента возложена на Заявителя.</w:t>
      </w:r>
    </w:p>
    <w:p w:rsidR="00D61056" w:rsidRPr="00D77DEA" w:rsidRDefault="00D61056" w:rsidP="004A144E">
      <w:pPr>
        <w:autoSpaceDE w:val="0"/>
        <w:autoSpaceDN w:val="0"/>
        <w:adjustRightInd w:val="0"/>
        <w:ind w:firstLine="709"/>
        <w:jc w:val="both"/>
        <w:rPr>
          <w:rFonts w:cs="Arial"/>
        </w:rPr>
      </w:pPr>
      <w:r w:rsidRPr="00D77DEA">
        <w:rPr>
          <w:rFonts w:cs="Arial"/>
        </w:rPr>
        <w:t>2.6.4. Документы (сведения, содержащиеся в них), указанные в подпунктах в), г), д) пункта 2.6.1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D61056" w:rsidRPr="00D77DEA" w:rsidRDefault="00D61056" w:rsidP="004A144E">
      <w:pPr>
        <w:ind w:firstLine="709"/>
        <w:jc w:val="both"/>
        <w:rPr>
          <w:rFonts w:cs="Arial"/>
          <w:u w:val="single"/>
        </w:rPr>
      </w:pPr>
      <w:r w:rsidRPr="00D77DEA">
        <w:rPr>
          <w:rFonts w:cs="Arial"/>
        </w:rPr>
        <w:t>2.6.5. Бланки заявления и других документов Заявитель может получить в Комитете, ГОБУ «МФЦ МО» и в электронном виде на Интернет-портале «Государственные и муниципальные услуги Мурманской области» по адресу: www.gosuslugi.ru.</w:t>
      </w:r>
    </w:p>
    <w:p w:rsidR="00020221" w:rsidRDefault="00020221" w:rsidP="004A144E">
      <w:pPr>
        <w:pStyle w:val="ConsPlusNormal"/>
        <w:ind w:firstLine="709"/>
        <w:jc w:val="center"/>
        <w:outlineLvl w:val="2"/>
      </w:pPr>
    </w:p>
    <w:p w:rsidR="00D61056" w:rsidRPr="00D77DEA" w:rsidRDefault="00D61056" w:rsidP="004A144E">
      <w:pPr>
        <w:pStyle w:val="ConsPlusNormal"/>
        <w:ind w:firstLine="709"/>
        <w:jc w:val="center"/>
        <w:outlineLvl w:val="2"/>
      </w:pPr>
      <w:r w:rsidRPr="00D77DEA">
        <w:t>2.7. Перечень оснований для отказа в приеме документов,</w:t>
      </w:r>
      <w:r w:rsidR="004A144E">
        <w:t xml:space="preserve"> </w:t>
      </w:r>
      <w:r w:rsidRPr="00D77DEA">
        <w:t>необходимых для предоставления муниципальной услуги</w:t>
      </w:r>
    </w:p>
    <w:p w:rsidR="00020221" w:rsidRDefault="00020221" w:rsidP="004A144E">
      <w:pPr>
        <w:autoSpaceDE w:val="0"/>
        <w:autoSpaceDN w:val="0"/>
        <w:adjustRightInd w:val="0"/>
        <w:ind w:firstLine="709"/>
        <w:jc w:val="both"/>
        <w:rPr>
          <w:rFonts w:cs="Arial"/>
        </w:rPr>
      </w:pPr>
    </w:p>
    <w:p w:rsidR="00D61056" w:rsidRPr="00D77DEA" w:rsidRDefault="00D61056" w:rsidP="004A144E">
      <w:pPr>
        <w:autoSpaceDE w:val="0"/>
        <w:autoSpaceDN w:val="0"/>
        <w:adjustRightInd w:val="0"/>
        <w:ind w:firstLine="709"/>
        <w:jc w:val="both"/>
        <w:rPr>
          <w:rFonts w:cs="Arial"/>
        </w:rPr>
      </w:pPr>
      <w:r w:rsidRPr="00D77DEA">
        <w:rPr>
          <w:rFonts w:cs="Arial"/>
        </w:rPr>
        <w:t>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подпунктом 2.7.2 административного регламента.</w:t>
      </w:r>
    </w:p>
    <w:p w:rsidR="00D61056" w:rsidRPr="00D77DEA" w:rsidRDefault="00D61056" w:rsidP="00D61056">
      <w:pPr>
        <w:autoSpaceDE w:val="0"/>
        <w:autoSpaceDN w:val="0"/>
        <w:adjustRightInd w:val="0"/>
        <w:ind w:firstLine="709"/>
        <w:jc w:val="both"/>
        <w:rPr>
          <w:rFonts w:cs="Arial"/>
        </w:rPr>
      </w:pPr>
      <w:r w:rsidRPr="00D77DEA">
        <w:rPr>
          <w:rFonts w:cs="Arial"/>
        </w:rPr>
        <w:t>2.7.2. Основанием для отказа в приеме документов в электронном виде является:</w:t>
      </w:r>
    </w:p>
    <w:p w:rsidR="00D61056" w:rsidRPr="00D77DEA" w:rsidRDefault="00D61056" w:rsidP="00D61056">
      <w:pPr>
        <w:autoSpaceDE w:val="0"/>
        <w:autoSpaceDN w:val="0"/>
        <w:adjustRightInd w:val="0"/>
        <w:ind w:firstLine="709"/>
        <w:jc w:val="both"/>
        <w:rPr>
          <w:rFonts w:cs="Arial"/>
        </w:rPr>
      </w:pPr>
      <w:r w:rsidRPr="00D77DEA">
        <w:rPr>
          <w:rFonts w:cs="Arial"/>
        </w:rPr>
        <w:t>- подписание документов несоответствующими электронными подписями;</w:t>
      </w:r>
    </w:p>
    <w:p w:rsidR="00D61056" w:rsidRPr="00D77DEA" w:rsidRDefault="00D61056" w:rsidP="00D61056">
      <w:pPr>
        <w:autoSpaceDE w:val="0"/>
        <w:autoSpaceDN w:val="0"/>
        <w:adjustRightInd w:val="0"/>
        <w:ind w:firstLine="709"/>
        <w:jc w:val="both"/>
        <w:rPr>
          <w:rFonts w:cs="Arial"/>
        </w:rPr>
      </w:pPr>
      <w:r w:rsidRPr="00D77DEA">
        <w:rPr>
          <w:rFonts w:cs="Arial"/>
        </w:rPr>
        <w:t>- недействительный статус сертификатов электронных подписей на документах;</w:t>
      </w:r>
    </w:p>
    <w:p w:rsidR="00D61056" w:rsidRPr="00D77DEA" w:rsidRDefault="00D61056" w:rsidP="00D61056">
      <w:pPr>
        <w:autoSpaceDE w:val="0"/>
        <w:autoSpaceDN w:val="0"/>
        <w:adjustRightInd w:val="0"/>
        <w:ind w:firstLine="709"/>
        <w:jc w:val="both"/>
        <w:rPr>
          <w:rFonts w:cs="Arial"/>
        </w:rPr>
      </w:pPr>
      <w:r w:rsidRPr="00D77DEA">
        <w:rPr>
          <w:rFonts w:cs="Arial"/>
        </w:rPr>
        <w:t>- неподлинность электронных подписей документов;</w:t>
      </w:r>
    </w:p>
    <w:p w:rsidR="00D61056" w:rsidRPr="00D77DEA" w:rsidRDefault="00D61056" w:rsidP="00D61056">
      <w:pPr>
        <w:autoSpaceDE w:val="0"/>
        <w:autoSpaceDN w:val="0"/>
        <w:adjustRightInd w:val="0"/>
        <w:ind w:firstLine="709"/>
        <w:jc w:val="both"/>
        <w:rPr>
          <w:rFonts w:cs="Arial"/>
        </w:rPr>
      </w:pPr>
      <w:r w:rsidRPr="00D77DEA">
        <w:rPr>
          <w:rFonts w:cs="Arial"/>
        </w:rPr>
        <w:t>- отсутствие электронной подписи;</w:t>
      </w:r>
    </w:p>
    <w:p w:rsidR="00D61056" w:rsidRPr="00D77DEA" w:rsidRDefault="00D61056" w:rsidP="00D61056">
      <w:pPr>
        <w:autoSpaceDE w:val="0"/>
        <w:autoSpaceDN w:val="0"/>
        <w:adjustRightInd w:val="0"/>
        <w:ind w:firstLine="709"/>
        <w:jc w:val="both"/>
        <w:rPr>
          <w:rFonts w:cs="Arial"/>
        </w:rPr>
      </w:pPr>
      <w:r w:rsidRPr="00D77DEA">
        <w:rPr>
          <w:rFonts w:cs="Arial"/>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61056" w:rsidRPr="00D77DEA" w:rsidRDefault="00D61056" w:rsidP="00D61056">
      <w:pPr>
        <w:autoSpaceDE w:val="0"/>
        <w:autoSpaceDN w:val="0"/>
        <w:adjustRightInd w:val="0"/>
        <w:ind w:firstLine="709"/>
        <w:jc w:val="both"/>
        <w:rPr>
          <w:rFonts w:cs="Arial"/>
        </w:rPr>
      </w:pPr>
      <w:r w:rsidRPr="00D77DEA">
        <w:rPr>
          <w:rFonts w:cs="Arial"/>
        </w:rPr>
        <w:t>- информация в электронных документах представлена не на государственном языке Российской Федерации.</w:t>
      </w:r>
    </w:p>
    <w:p w:rsidR="00020221" w:rsidRDefault="00020221" w:rsidP="00D61056">
      <w:pPr>
        <w:pStyle w:val="1"/>
        <w:shd w:val="clear" w:color="auto" w:fill="FFFFFF"/>
        <w:tabs>
          <w:tab w:val="left" w:pos="0"/>
        </w:tabs>
        <w:ind w:left="0"/>
        <w:jc w:val="center"/>
        <w:rPr>
          <w:rFonts w:cs="Arial"/>
          <w:sz w:val="24"/>
          <w:szCs w:val="24"/>
        </w:rPr>
      </w:pPr>
    </w:p>
    <w:p w:rsidR="00D61056" w:rsidRPr="00D77DEA" w:rsidRDefault="00D61056" w:rsidP="00D61056">
      <w:pPr>
        <w:pStyle w:val="1"/>
        <w:shd w:val="clear" w:color="auto" w:fill="FFFFFF"/>
        <w:tabs>
          <w:tab w:val="left" w:pos="0"/>
        </w:tabs>
        <w:ind w:left="0"/>
        <w:jc w:val="center"/>
        <w:rPr>
          <w:rFonts w:cs="Arial"/>
          <w:spacing w:val="-1"/>
          <w:sz w:val="24"/>
          <w:szCs w:val="24"/>
        </w:rPr>
      </w:pPr>
      <w:r w:rsidRPr="00D77DEA">
        <w:rPr>
          <w:rFonts w:cs="Arial"/>
          <w:sz w:val="24"/>
          <w:szCs w:val="24"/>
        </w:rPr>
        <w:t>2.8. П</w:t>
      </w:r>
      <w:r w:rsidRPr="00D77DEA">
        <w:rPr>
          <w:rFonts w:cs="Arial"/>
          <w:spacing w:val="-1"/>
          <w:sz w:val="24"/>
          <w:szCs w:val="24"/>
        </w:rPr>
        <w:t>еречень оснований для отказа в предоставлении</w:t>
      </w:r>
    </w:p>
    <w:p w:rsidR="00D61056" w:rsidRPr="00D77DEA" w:rsidRDefault="00D61056" w:rsidP="00D61056">
      <w:pPr>
        <w:pStyle w:val="1"/>
        <w:shd w:val="clear" w:color="auto" w:fill="FFFFFF"/>
        <w:tabs>
          <w:tab w:val="left" w:pos="0"/>
        </w:tabs>
        <w:ind w:left="0"/>
        <w:jc w:val="center"/>
        <w:rPr>
          <w:rFonts w:cs="Arial"/>
          <w:spacing w:val="-1"/>
          <w:sz w:val="24"/>
          <w:szCs w:val="24"/>
        </w:rPr>
      </w:pPr>
      <w:r w:rsidRPr="00D77DEA">
        <w:rPr>
          <w:rFonts w:cs="Arial"/>
          <w:sz w:val="24"/>
          <w:szCs w:val="24"/>
        </w:rPr>
        <w:t>муниципальной услуги</w:t>
      </w:r>
    </w:p>
    <w:p w:rsidR="00020221" w:rsidRDefault="00020221" w:rsidP="00627A3F">
      <w:pPr>
        <w:ind w:firstLine="709"/>
        <w:jc w:val="both"/>
        <w:rPr>
          <w:rFonts w:cs="Arial"/>
        </w:rPr>
      </w:pPr>
    </w:p>
    <w:p w:rsidR="00D61056" w:rsidRPr="00D77DEA" w:rsidRDefault="00D61056" w:rsidP="00627A3F">
      <w:pPr>
        <w:ind w:firstLine="709"/>
        <w:jc w:val="both"/>
        <w:rPr>
          <w:rFonts w:cs="Arial"/>
        </w:rPr>
      </w:pPr>
      <w:r w:rsidRPr="00D77DEA">
        <w:rPr>
          <w:rFonts w:cs="Arial"/>
        </w:rPr>
        <w:t>2.8.1. Основаниями для отказа в предоставлении муниципальной услуги являются:</w:t>
      </w:r>
    </w:p>
    <w:p w:rsidR="00D61056" w:rsidRPr="00D77DEA" w:rsidRDefault="00D61056" w:rsidP="00627A3F">
      <w:pPr>
        <w:widowControl w:val="0"/>
        <w:shd w:val="clear" w:color="auto" w:fill="FFFFFF"/>
        <w:tabs>
          <w:tab w:val="left" w:pos="1080"/>
          <w:tab w:val="left" w:pos="1560"/>
        </w:tabs>
        <w:autoSpaceDE w:val="0"/>
        <w:autoSpaceDN w:val="0"/>
        <w:adjustRightInd w:val="0"/>
        <w:ind w:firstLine="709"/>
        <w:jc w:val="both"/>
        <w:rPr>
          <w:rFonts w:cs="Arial"/>
        </w:rPr>
      </w:pPr>
      <w:r w:rsidRPr="00D77DEA">
        <w:rPr>
          <w:rFonts w:cs="Arial"/>
        </w:rPr>
        <w:t xml:space="preserve">- 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w:t>
      </w:r>
      <w:r w:rsidR="004A144E">
        <w:rPr>
          <w:rFonts w:cs="Arial"/>
        </w:rPr>
        <w:t>и</w:t>
      </w:r>
      <w:r w:rsidRPr="00D77DEA">
        <w:rPr>
          <w:rFonts w:cs="Arial"/>
        </w:rPr>
        <w:t>нформации;</w:t>
      </w:r>
    </w:p>
    <w:p w:rsidR="00D61056" w:rsidRPr="00D77DEA" w:rsidRDefault="00D61056" w:rsidP="00627A3F">
      <w:pPr>
        <w:widowControl w:val="0"/>
        <w:shd w:val="clear" w:color="auto" w:fill="FFFFFF"/>
        <w:tabs>
          <w:tab w:val="left" w:pos="1080"/>
          <w:tab w:val="left" w:pos="1560"/>
        </w:tabs>
        <w:autoSpaceDE w:val="0"/>
        <w:autoSpaceDN w:val="0"/>
        <w:adjustRightInd w:val="0"/>
        <w:ind w:firstLine="709"/>
        <w:jc w:val="both"/>
        <w:rPr>
          <w:rFonts w:cs="Arial"/>
        </w:rPr>
      </w:pPr>
      <w:r w:rsidRPr="00D77DEA">
        <w:rPr>
          <w:rFonts w:cs="Arial"/>
        </w:rPr>
        <w:t>- отсутствие документа, подтверждающего полномочия представителя Заявителя;</w:t>
      </w:r>
    </w:p>
    <w:p w:rsidR="00D61056" w:rsidRPr="00D77DEA" w:rsidRDefault="00D61056" w:rsidP="00627A3F">
      <w:pPr>
        <w:pStyle w:val="ConsPlusNormal"/>
        <w:ind w:firstLine="709"/>
        <w:jc w:val="both"/>
      </w:pPr>
      <w:r w:rsidRPr="00D77DEA">
        <w:t>- нарушение требований пункта 1.2 раздела 1 Административного регламента.</w:t>
      </w:r>
    </w:p>
    <w:p w:rsidR="00D61056" w:rsidRPr="00D77DEA" w:rsidRDefault="00D61056" w:rsidP="00627A3F">
      <w:pPr>
        <w:pStyle w:val="ConsPlusNormal"/>
        <w:ind w:firstLine="709"/>
        <w:jc w:val="both"/>
      </w:pPr>
      <w:r w:rsidRPr="00D77DEA">
        <w:lastRenderedPageBreak/>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020221" w:rsidRDefault="00020221" w:rsidP="00627A3F">
      <w:pPr>
        <w:pStyle w:val="ConsPlusNormal"/>
        <w:ind w:firstLine="709"/>
        <w:jc w:val="center"/>
        <w:outlineLvl w:val="2"/>
      </w:pPr>
    </w:p>
    <w:p w:rsidR="00D61056" w:rsidRPr="00D77DEA" w:rsidRDefault="00D61056" w:rsidP="00627A3F">
      <w:pPr>
        <w:pStyle w:val="ConsPlusNormal"/>
        <w:ind w:firstLine="709"/>
        <w:jc w:val="center"/>
        <w:outlineLvl w:val="2"/>
      </w:pPr>
      <w:r w:rsidRPr="00D77DEA">
        <w:t>2.9. Порядок, размер и основание взимания платы</w:t>
      </w:r>
      <w:r w:rsidR="00627A3F">
        <w:t xml:space="preserve"> </w:t>
      </w:r>
      <w:r w:rsidRPr="00D77DEA">
        <w:t>за предоставление муниципальной услуги</w:t>
      </w:r>
    </w:p>
    <w:p w:rsidR="00020221" w:rsidRDefault="00020221" w:rsidP="00627A3F">
      <w:pPr>
        <w:pStyle w:val="ConsPlusNormal"/>
        <w:ind w:firstLine="709"/>
        <w:jc w:val="both"/>
      </w:pPr>
    </w:p>
    <w:p w:rsidR="00D61056" w:rsidRPr="00D77DEA" w:rsidRDefault="00D61056" w:rsidP="00627A3F">
      <w:pPr>
        <w:pStyle w:val="ConsPlusNormal"/>
        <w:ind w:firstLine="709"/>
        <w:jc w:val="both"/>
      </w:pPr>
      <w:r w:rsidRPr="00D77DEA">
        <w:t>Предоставление муниципальной услуги Комитетом осуществляется бесплатно.</w:t>
      </w:r>
    </w:p>
    <w:p w:rsidR="00020221" w:rsidRDefault="00020221" w:rsidP="00627A3F">
      <w:pPr>
        <w:pStyle w:val="ConsPlusNormal"/>
        <w:ind w:firstLine="709"/>
        <w:jc w:val="both"/>
        <w:outlineLvl w:val="2"/>
      </w:pPr>
    </w:p>
    <w:p w:rsidR="00D61056" w:rsidRPr="00D77DEA" w:rsidRDefault="00D61056" w:rsidP="00627A3F">
      <w:pPr>
        <w:pStyle w:val="ConsPlusNormal"/>
        <w:ind w:firstLine="709"/>
        <w:jc w:val="both"/>
        <w:outlineLvl w:val="2"/>
      </w:pPr>
      <w:r w:rsidRPr="00D77DEA">
        <w:t>2.10. Максимальный срок ожидания в очереди</w:t>
      </w:r>
      <w:r w:rsidR="00627A3F">
        <w:t xml:space="preserve"> при подаче заявления о </w:t>
      </w:r>
      <w:r w:rsidRPr="00D77DEA">
        <w:t>предоставлении муниципальной услуги и при получении результата предоставления муниципальной услуги</w:t>
      </w:r>
      <w:r w:rsidR="00020221">
        <w:t>.</w:t>
      </w:r>
    </w:p>
    <w:p w:rsidR="00020221" w:rsidRDefault="00020221" w:rsidP="00627A3F">
      <w:pPr>
        <w:pStyle w:val="ConsPlusNormal"/>
        <w:ind w:firstLine="709"/>
        <w:jc w:val="both"/>
      </w:pPr>
    </w:p>
    <w:p w:rsidR="00D61056" w:rsidRPr="00D77DEA" w:rsidRDefault="00D61056" w:rsidP="00627A3F">
      <w:pPr>
        <w:pStyle w:val="ConsPlusNormal"/>
        <w:ind w:firstLine="709"/>
        <w:jc w:val="both"/>
      </w:pPr>
      <w:r w:rsidRPr="00D77DEA">
        <w:t>Максимальное время ожидания Заявителя в очереди при личной подаче письменного заявления не должно превышать 15 минут.</w:t>
      </w:r>
    </w:p>
    <w:p w:rsidR="00D61056" w:rsidRPr="00D77DEA" w:rsidRDefault="00D61056" w:rsidP="00627A3F">
      <w:pPr>
        <w:pStyle w:val="ConsPlusNormal"/>
        <w:ind w:firstLine="709"/>
        <w:jc w:val="both"/>
      </w:pPr>
      <w:r w:rsidRPr="00D77DEA">
        <w:t>В отдельных случаях по письменной просьбе Заявителя ответ на обращение может быть выдан на руки. Срок ожидания при получении ответа на заявление и выдаче договора найма жилого помещения в общежитии не должен превышать 15 минут.</w:t>
      </w:r>
    </w:p>
    <w:p w:rsidR="00D61056" w:rsidRPr="00D77DEA" w:rsidRDefault="00D61056" w:rsidP="00627A3F">
      <w:pPr>
        <w:pStyle w:val="ConsPlusNormal"/>
        <w:ind w:firstLine="709"/>
        <w:jc w:val="both"/>
      </w:pPr>
      <w:r w:rsidRPr="00D77DEA">
        <w:t>Срок ожидания Заявителя в очереди на личном приеме к должностному лицу Комитета не должен превышать 15 минут.</w:t>
      </w:r>
    </w:p>
    <w:p w:rsidR="00020221" w:rsidRDefault="00020221" w:rsidP="007E34FC">
      <w:pPr>
        <w:pStyle w:val="ConsPlusNormal"/>
        <w:ind w:firstLine="0"/>
        <w:jc w:val="center"/>
        <w:outlineLvl w:val="2"/>
      </w:pPr>
    </w:p>
    <w:p w:rsidR="00D61056" w:rsidRPr="00D77DEA" w:rsidRDefault="00D61056" w:rsidP="007E34FC">
      <w:pPr>
        <w:pStyle w:val="ConsPlusNormal"/>
        <w:ind w:firstLine="0"/>
        <w:jc w:val="center"/>
        <w:outlineLvl w:val="2"/>
      </w:pPr>
      <w:r w:rsidRPr="00D77DEA">
        <w:t>2.11. Срок регистрации заявления о предоставлении муниципальной услуги</w:t>
      </w:r>
    </w:p>
    <w:p w:rsidR="00020221" w:rsidRDefault="00020221" w:rsidP="00627A3F">
      <w:pPr>
        <w:autoSpaceDE w:val="0"/>
        <w:autoSpaceDN w:val="0"/>
        <w:adjustRightInd w:val="0"/>
        <w:ind w:firstLine="709"/>
        <w:jc w:val="both"/>
        <w:rPr>
          <w:rFonts w:cs="Arial"/>
        </w:rPr>
      </w:pPr>
    </w:p>
    <w:p w:rsidR="00D61056" w:rsidRPr="00D77DEA" w:rsidRDefault="00D61056" w:rsidP="00627A3F">
      <w:pPr>
        <w:autoSpaceDE w:val="0"/>
        <w:autoSpaceDN w:val="0"/>
        <w:adjustRightInd w:val="0"/>
        <w:ind w:firstLine="709"/>
        <w:jc w:val="both"/>
        <w:rPr>
          <w:rFonts w:cs="Arial"/>
        </w:rPr>
      </w:pPr>
      <w:r w:rsidRPr="00D77DEA">
        <w:rPr>
          <w:rFonts w:cs="Arial"/>
        </w:rPr>
        <w:t>Срок регистрации заявления о предоставлении муниципальной услуги составляет один рабочий день.</w:t>
      </w:r>
    </w:p>
    <w:p w:rsidR="00020221" w:rsidRDefault="00020221" w:rsidP="007E34FC">
      <w:pPr>
        <w:pStyle w:val="ConsPlusNormal"/>
        <w:ind w:firstLine="0"/>
        <w:jc w:val="center"/>
        <w:outlineLvl w:val="2"/>
      </w:pPr>
    </w:p>
    <w:p w:rsidR="00D61056" w:rsidRPr="00D77DEA" w:rsidRDefault="00D61056" w:rsidP="007E34FC">
      <w:pPr>
        <w:pStyle w:val="ConsPlusNormal"/>
        <w:ind w:firstLine="0"/>
        <w:jc w:val="center"/>
        <w:outlineLvl w:val="2"/>
      </w:pPr>
      <w:r w:rsidRPr="00D77DEA">
        <w:t>2.12. Требования к местам предоставления муниципальной услуги</w:t>
      </w:r>
    </w:p>
    <w:p w:rsidR="00020221" w:rsidRDefault="00020221" w:rsidP="00D61056">
      <w:pPr>
        <w:pStyle w:val="ConsPlusNormal"/>
        <w:ind w:firstLine="709"/>
        <w:jc w:val="both"/>
      </w:pPr>
    </w:p>
    <w:p w:rsidR="00D61056" w:rsidRPr="00D77DEA" w:rsidRDefault="00D61056" w:rsidP="00D61056">
      <w:pPr>
        <w:pStyle w:val="ConsPlusNormal"/>
        <w:ind w:firstLine="709"/>
        <w:jc w:val="both"/>
      </w:pPr>
      <w:r w:rsidRPr="00D77DEA">
        <w:t xml:space="preserve">2.12.1. В помещения для предоставления муниципальной услуги, включающие  места для ожидания, информирования и приёма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 </w:t>
      </w:r>
    </w:p>
    <w:p w:rsidR="00D61056" w:rsidRPr="00D77DEA" w:rsidRDefault="00D61056" w:rsidP="00D61056">
      <w:pPr>
        <w:pStyle w:val="ConsPlusNormal"/>
        <w:ind w:firstLine="709"/>
        <w:jc w:val="both"/>
      </w:pPr>
      <w:r w:rsidRPr="00D77DEA">
        <w:t>2.12.2. Помещение, предназначенное для ознакомления Заявителей с информационными материалами, должно быть оснащено:</w:t>
      </w:r>
    </w:p>
    <w:p w:rsidR="00D61056" w:rsidRPr="00D77DEA" w:rsidRDefault="00D61056" w:rsidP="00D61056">
      <w:pPr>
        <w:pStyle w:val="ConsPlusNormal"/>
        <w:ind w:firstLine="709"/>
        <w:jc w:val="both"/>
      </w:pPr>
      <w:r w:rsidRPr="00D77DEA">
        <w:t>- информационными стендами;</w:t>
      </w:r>
    </w:p>
    <w:p w:rsidR="00D61056" w:rsidRPr="00D77DEA" w:rsidRDefault="00D61056" w:rsidP="00D61056">
      <w:pPr>
        <w:pStyle w:val="ConsPlusNormal"/>
        <w:ind w:firstLine="709"/>
        <w:jc w:val="both"/>
      </w:pPr>
      <w:r w:rsidRPr="00D77DEA">
        <w:t>- стульями и столами для возможности заполнения заявления и оформления документов.</w:t>
      </w:r>
    </w:p>
    <w:p w:rsidR="00D61056" w:rsidRPr="00D77DEA" w:rsidRDefault="00D61056" w:rsidP="00D61056">
      <w:pPr>
        <w:pStyle w:val="ConsPlusNormal"/>
        <w:ind w:firstLine="709"/>
        <w:jc w:val="both"/>
      </w:pPr>
      <w:r w:rsidRPr="00D77DEA">
        <w:t>На информационных стендах размещается следующая информация:</w:t>
      </w:r>
    </w:p>
    <w:p w:rsidR="00D61056" w:rsidRPr="00D77DEA" w:rsidRDefault="00D61056" w:rsidP="00D61056">
      <w:pPr>
        <w:pStyle w:val="ConsPlusNormal"/>
        <w:ind w:firstLine="709"/>
        <w:jc w:val="both"/>
      </w:pPr>
      <w:r w:rsidRPr="00D77DEA">
        <w:t>- извлечения из законодательных и иных нормативных правовых актов, содержащих сведения о порядке предоставления муниципальной услуги;</w:t>
      </w:r>
    </w:p>
    <w:p w:rsidR="00D61056" w:rsidRPr="00D77DEA" w:rsidRDefault="00D61056" w:rsidP="00D61056">
      <w:pPr>
        <w:pStyle w:val="ConsPlusNormal"/>
        <w:ind w:firstLine="709"/>
        <w:jc w:val="both"/>
      </w:pPr>
      <w:r w:rsidRPr="00D77DEA">
        <w:t>- извлечения из текста настоящего Административного регламента;</w:t>
      </w:r>
    </w:p>
    <w:p w:rsidR="00D61056" w:rsidRPr="00D77DEA" w:rsidRDefault="00D61056" w:rsidP="00D61056">
      <w:pPr>
        <w:pStyle w:val="ConsPlusNormal"/>
        <w:ind w:firstLine="709"/>
        <w:jc w:val="both"/>
      </w:pPr>
      <w:r w:rsidRPr="00D77DEA">
        <w:t>- блок-схема и краткое описание порядка предоставления муниципальной услуги;</w:t>
      </w:r>
    </w:p>
    <w:p w:rsidR="00D61056" w:rsidRPr="00D77DEA" w:rsidRDefault="00D61056" w:rsidP="00D61056">
      <w:pPr>
        <w:pStyle w:val="ConsPlusNormal"/>
        <w:ind w:firstLine="709"/>
        <w:jc w:val="both"/>
      </w:pPr>
      <w:r w:rsidRPr="00D77DEA">
        <w:t xml:space="preserve">- перечень документов, необходимых для предоставления муниципальной услуги; </w:t>
      </w:r>
    </w:p>
    <w:p w:rsidR="00D61056" w:rsidRPr="00D77DEA" w:rsidRDefault="00D61056" w:rsidP="00D61056">
      <w:pPr>
        <w:pStyle w:val="ConsPlusNormal"/>
        <w:ind w:firstLine="709"/>
        <w:jc w:val="both"/>
      </w:pPr>
      <w:r w:rsidRPr="00D77DEA">
        <w:t>- порядок обжалования решений, действий или бездействия должностных лиц Комитета.</w:t>
      </w:r>
    </w:p>
    <w:p w:rsidR="00D61056" w:rsidRPr="00D77DEA" w:rsidRDefault="00D61056" w:rsidP="00D61056">
      <w:pPr>
        <w:pStyle w:val="ConsPlusNormal"/>
        <w:ind w:firstLine="709"/>
        <w:jc w:val="both"/>
      </w:pPr>
      <w:r w:rsidRPr="00D77DEA">
        <w:t>2.12.3. Места для ожидания приёма должны быть оборудованы стульями (кресельными секциями) и (или) скамьями.</w:t>
      </w:r>
    </w:p>
    <w:p w:rsidR="00D61056" w:rsidRPr="00D77DEA" w:rsidRDefault="00D61056" w:rsidP="00D61056">
      <w:pPr>
        <w:pStyle w:val="ConsPlusNormal"/>
        <w:ind w:firstLine="709"/>
        <w:jc w:val="both"/>
      </w:pPr>
      <w:r w:rsidRPr="00D77DEA">
        <w:lastRenderedPageBreak/>
        <w:t>2.12.4. В помещениях, где осуществляется приём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D61056" w:rsidRPr="00D77DEA" w:rsidRDefault="00D61056" w:rsidP="00D61056">
      <w:pPr>
        <w:pStyle w:val="ConsPlusNormal"/>
        <w:ind w:firstLine="709"/>
        <w:jc w:val="both"/>
      </w:pPr>
      <w:r w:rsidRPr="00D77DEA">
        <w:t>2.12.5. Рабочие места муниципальных служащих Комитета оснащаются настенными вывесками с указанием фамилии, имени, отчества и должности.</w:t>
      </w:r>
    </w:p>
    <w:p w:rsidR="00D61056" w:rsidRPr="00D77DEA" w:rsidRDefault="00D61056" w:rsidP="00D61056">
      <w:pPr>
        <w:pStyle w:val="ConsPlusNormal"/>
        <w:ind w:firstLine="709"/>
        <w:jc w:val="both"/>
      </w:pPr>
      <w:r w:rsidRPr="00D77DEA">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D61056" w:rsidRDefault="00D61056" w:rsidP="00D61056">
      <w:pPr>
        <w:pStyle w:val="ConsPlusNormal"/>
        <w:ind w:firstLine="709"/>
        <w:jc w:val="both"/>
      </w:pPr>
      <w:r w:rsidRPr="00D77DEA">
        <w:t>2.12.7.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FE426F" w:rsidRPr="00D77DEA" w:rsidRDefault="00FE426F" w:rsidP="00D61056">
      <w:pPr>
        <w:pStyle w:val="ConsPlusNormal"/>
        <w:ind w:firstLine="709"/>
        <w:jc w:val="both"/>
      </w:pPr>
      <w:r>
        <w:t xml:space="preserve">2.12.8. Доступность помещений, в которых предоставляется муниципальная услуга, включающих места для ожидания, для заполнения запросов о предоставлении </w:t>
      </w:r>
      <w:r w:rsidR="00FA050F">
        <w:t>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2.13. Показатели доступности и качества муниципальной услуги</w:t>
      </w:r>
    </w:p>
    <w:p w:rsidR="00020221" w:rsidRDefault="00020221" w:rsidP="00D61056">
      <w:pPr>
        <w:ind w:firstLine="709"/>
        <w:jc w:val="both"/>
        <w:rPr>
          <w:rFonts w:cs="Arial"/>
        </w:rPr>
      </w:pPr>
    </w:p>
    <w:p w:rsidR="00D61056" w:rsidRPr="00D77DEA" w:rsidRDefault="00D61056" w:rsidP="00D61056">
      <w:pPr>
        <w:ind w:firstLine="709"/>
        <w:jc w:val="both"/>
        <w:rPr>
          <w:rFonts w:cs="Arial"/>
          <w:b/>
        </w:rPr>
      </w:pPr>
      <w:r w:rsidRPr="00D77DEA">
        <w:rPr>
          <w:rFonts w:cs="Arial"/>
        </w:rPr>
        <w:t>2.13.1. В состав показателей доступности и качества предоставления муниципальной услуги входят количественные и качественные показатели.</w:t>
      </w:r>
    </w:p>
    <w:p w:rsidR="00D61056" w:rsidRPr="00D77DEA" w:rsidRDefault="00D61056" w:rsidP="00D61056">
      <w:pPr>
        <w:ind w:firstLine="709"/>
        <w:jc w:val="both"/>
        <w:rPr>
          <w:rFonts w:cs="Arial"/>
        </w:rPr>
      </w:pPr>
      <w:r w:rsidRPr="00D77DEA">
        <w:rPr>
          <w:rFonts w:cs="Arial"/>
        </w:rPr>
        <w:t>2.13.2. В группу количественных показателей доступности входят:</w:t>
      </w:r>
    </w:p>
    <w:p w:rsidR="00D61056" w:rsidRPr="00D77DEA" w:rsidRDefault="00D61056" w:rsidP="00D61056">
      <w:pPr>
        <w:ind w:firstLine="709"/>
        <w:jc w:val="both"/>
        <w:rPr>
          <w:rFonts w:cs="Arial"/>
        </w:rPr>
      </w:pPr>
      <w:r w:rsidRPr="00D77DEA">
        <w:rPr>
          <w:rFonts w:cs="Arial"/>
        </w:rPr>
        <w:t>- количество взаимодействий Заявителя с должностными лицами при предоставлении муниципальной услуги – не более двух;</w:t>
      </w:r>
    </w:p>
    <w:p w:rsidR="00D61056" w:rsidRPr="00D77DEA" w:rsidRDefault="00D61056" w:rsidP="00D61056">
      <w:pPr>
        <w:ind w:firstLine="709"/>
        <w:jc w:val="both"/>
        <w:rPr>
          <w:rFonts w:cs="Arial"/>
        </w:rPr>
      </w:pPr>
      <w:r w:rsidRPr="00D77DEA">
        <w:rPr>
          <w:rFonts w:cs="Arial"/>
        </w:rPr>
        <w:t>- время ожидания предоставления муниципальной услуги;</w:t>
      </w:r>
    </w:p>
    <w:p w:rsidR="00D61056" w:rsidRPr="00D77DEA" w:rsidRDefault="00D61056" w:rsidP="00D61056">
      <w:pPr>
        <w:ind w:firstLine="709"/>
        <w:jc w:val="both"/>
        <w:rPr>
          <w:rFonts w:cs="Arial"/>
        </w:rPr>
      </w:pPr>
      <w:r w:rsidRPr="00D77DEA">
        <w:rPr>
          <w:rFonts w:cs="Arial"/>
        </w:rPr>
        <w:t>- график работы Комитета.</w:t>
      </w:r>
    </w:p>
    <w:p w:rsidR="00D61056" w:rsidRPr="00D77DEA" w:rsidRDefault="00D61056" w:rsidP="00D61056">
      <w:pPr>
        <w:ind w:firstLine="709"/>
        <w:jc w:val="both"/>
        <w:rPr>
          <w:rFonts w:cs="Arial"/>
        </w:rPr>
      </w:pPr>
      <w:r w:rsidRPr="00D77DEA">
        <w:rPr>
          <w:rFonts w:cs="Arial"/>
        </w:rPr>
        <w:t xml:space="preserve"> В число качественных показателей доступности предоставляемой услуги входят:</w:t>
      </w:r>
    </w:p>
    <w:p w:rsidR="00D61056" w:rsidRPr="00D77DEA" w:rsidRDefault="00D61056" w:rsidP="00D61056">
      <w:pPr>
        <w:ind w:firstLine="709"/>
        <w:jc w:val="both"/>
        <w:rPr>
          <w:rFonts w:cs="Arial"/>
        </w:rPr>
      </w:pPr>
      <w:r w:rsidRPr="00D77DEA">
        <w:rPr>
          <w:rFonts w:cs="Arial"/>
        </w:rPr>
        <w:t>- достоверность информации о</w:t>
      </w:r>
      <w:r w:rsidR="008956DC">
        <w:rPr>
          <w:rFonts w:cs="Arial"/>
        </w:rPr>
        <w:t xml:space="preserve"> предоставляемой муниципальной </w:t>
      </w:r>
      <w:r w:rsidRPr="00D77DEA">
        <w:rPr>
          <w:rFonts w:cs="Arial"/>
        </w:rPr>
        <w:t>услуге;</w:t>
      </w:r>
    </w:p>
    <w:p w:rsidR="00D61056" w:rsidRPr="00D77DEA" w:rsidRDefault="00D61056" w:rsidP="00D61056">
      <w:pPr>
        <w:ind w:firstLine="709"/>
        <w:jc w:val="both"/>
        <w:rPr>
          <w:rFonts w:cs="Arial"/>
        </w:rPr>
      </w:pPr>
      <w:r w:rsidRPr="00D77DEA">
        <w:rPr>
          <w:rFonts w:cs="Arial"/>
        </w:rPr>
        <w:t xml:space="preserve">- простота и ясность изложения информационных и инструктивных документов. </w:t>
      </w:r>
    </w:p>
    <w:p w:rsidR="00D61056" w:rsidRPr="00D77DEA" w:rsidRDefault="00D61056" w:rsidP="00D61056">
      <w:pPr>
        <w:ind w:firstLine="709"/>
        <w:jc w:val="both"/>
        <w:rPr>
          <w:rFonts w:cs="Arial"/>
        </w:rPr>
      </w:pPr>
      <w:r w:rsidRPr="00D77DEA">
        <w:rPr>
          <w:rFonts w:cs="Arial"/>
        </w:rPr>
        <w:t>2.13.3. К количественным показателям оценки качества предоставления муниципальной услуги относятся:</w:t>
      </w:r>
    </w:p>
    <w:p w:rsidR="00D61056" w:rsidRPr="00D77DEA" w:rsidRDefault="00D61056" w:rsidP="00D61056">
      <w:pPr>
        <w:ind w:firstLine="709"/>
        <w:jc w:val="both"/>
        <w:rPr>
          <w:rFonts w:cs="Arial"/>
        </w:rPr>
      </w:pPr>
      <w:r w:rsidRPr="00D77DEA">
        <w:rPr>
          <w:rFonts w:cs="Arial"/>
        </w:rPr>
        <w:t>- соблюдение сроков предоставления муниципальной услуги;</w:t>
      </w:r>
    </w:p>
    <w:p w:rsidR="00D61056" w:rsidRPr="00D77DEA" w:rsidRDefault="00D61056" w:rsidP="00D61056">
      <w:pPr>
        <w:ind w:firstLine="709"/>
        <w:jc w:val="both"/>
        <w:rPr>
          <w:rFonts w:cs="Arial"/>
        </w:rPr>
      </w:pPr>
      <w:r w:rsidRPr="00D77DEA">
        <w:rPr>
          <w:rFonts w:cs="Arial"/>
        </w:rPr>
        <w:t>- количество обоснованных жалоб.</w:t>
      </w:r>
    </w:p>
    <w:p w:rsidR="00D61056" w:rsidRPr="00D77DEA" w:rsidRDefault="00D61056" w:rsidP="00D61056">
      <w:pPr>
        <w:ind w:firstLine="709"/>
        <w:jc w:val="both"/>
        <w:rPr>
          <w:rFonts w:cs="Arial"/>
        </w:rPr>
      </w:pPr>
      <w:r w:rsidRPr="00D77DEA">
        <w:rPr>
          <w:rFonts w:cs="Arial"/>
        </w:rPr>
        <w:t>К качественным показателям оценки качества относятся:</w:t>
      </w:r>
    </w:p>
    <w:p w:rsidR="00D61056" w:rsidRPr="00D77DEA" w:rsidRDefault="00D61056" w:rsidP="00D61056">
      <w:pPr>
        <w:ind w:firstLine="709"/>
        <w:jc w:val="both"/>
        <w:rPr>
          <w:rFonts w:cs="Arial"/>
        </w:rPr>
      </w:pPr>
      <w:r w:rsidRPr="00D77DEA">
        <w:rPr>
          <w:rFonts w:cs="Arial"/>
        </w:rPr>
        <w:t>- культура обслуживания (вежливость);</w:t>
      </w:r>
    </w:p>
    <w:p w:rsidR="00D61056" w:rsidRPr="00D77DEA" w:rsidRDefault="00D61056" w:rsidP="00D61056">
      <w:pPr>
        <w:ind w:firstLine="709"/>
        <w:jc w:val="both"/>
        <w:rPr>
          <w:rFonts w:cs="Arial"/>
        </w:rPr>
      </w:pPr>
      <w:r w:rsidRPr="00D77DEA">
        <w:rPr>
          <w:rFonts w:cs="Arial"/>
        </w:rPr>
        <w:t>- качество результатов труда сотрудников (профессиональное мастерство).</w:t>
      </w:r>
    </w:p>
    <w:p w:rsidR="00D61056" w:rsidRPr="00D77DEA" w:rsidRDefault="00D61056" w:rsidP="00D61056">
      <w:pPr>
        <w:ind w:firstLine="709"/>
        <w:jc w:val="both"/>
        <w:rPr>
          <w:rFonts w:cs="Arial"/>
        </w:rPr>
      </w:pPr>
      <w:r w:rsidRPr="00D77DEA">
        <w:rPr>
          <w:rFonts w:cs="Arial"/>
        </w:rPr>
        <w:t>2.13.4. Показатели доступности и качества предоставления муниципальной услуги и их значения приведены в приложении № 8.</w:t>
      </w:r>
    </w:p>
    <w:p w:rsidR="00D61056" w:rsidRPr="00D77DEA" w:rsidRDefault="00D61056" w:rsidP="00D61056">
      <w:pPr>
        <w:pStyle w:val="ConsPlusNormal"/>
        <w:jc w:val="both"/>
        <w:outlineLvl w:val="1"/>
      </w:pPr>
      <w:r w:rsidRPr="00D77DEA">
        <w:t>2.14. Прочие требования к предоставлению муниципальной услуги</w:t>
      </w:r>
    </w:p>
    <w:p w:rsidR="00D61056" w:rsidRPr="00D77DEA" w:rsidRDefault="00D61056" w:rsidP="00D61056">
      <w:pPr>
        <w:pStyle w:val="ConsPlusNormal"/>
        <w:jc w:val="both"/>
        <w:outlineLvl w:val="1"/>
      </w:pPr>
      <w:r w:rsidRPr="00D77DEA">
        <w:t>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D77DEA">
        <w:rPr>
          <w:rStyle w:val="a5"/>
        </w:rPr>
        <w:footnoteReference w:id="8"/>
      </w:r>
      <w:r w:rsidRPr="00D77DEA">
        <w:t xml:space="preserve">. </w:t>
      </w:r>
    </w:p>
    <w:p w:rsidR="00D61056" w:rsidRPr="00D77DEA" w:rsidRDefault="00D61056" w:rsidP="00D61056">
      <w:pPr>
        <w:pStyle w:val="ConsPlusNormal"/>
        <w:ind w:firstLine="708"/>
        <w:jc w:val="both"/>
        <w:outlineLvl w:val="1"/>
      </w:pPr>
      <w:r w:rsidRPr="00D77DEA">
        <w:lastRenderedPageBreak/>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27.12.11 №796 «Об утверждении требований к средствам электронной подписи и требований к средствам удостоверяющего центра».</w:t>
      </w:r>
    </w:p>
    <w:p w:rsidR="00020221" w:rsidRDefault="00020221" w:rsidP="00D61056">
      <w:pPr>
        <w:pStyle w:val="ConsPlusNormal"/>
        <w:ind w:firstLine="0"/>
        <w:jc w:val="center"/>
        <w:outlineLvl w:val="1"/>
      </w:pPr>
    </w:p>
    <w:p w:rsidR="00020221" w:rsidRDefault="00D61056" w:rsidP="00D61056">
      <w:pPr>
        <w:pStyle w:val="ConsPlusNormal"/>
        <w:ind w:firstLine="0"/>
        <w:jc w:val="center"/>
        <w:outlineLvl w:val="1"/>
      </w:pPr>
      <w:r w:rsidRPr="00D77DEA">
        <w:t xml:space="preserve">3. Состав, последовательность и сроки выполнения административных процедур </w:t>
      </w:r>
    </w:p>
    <w:p w:rsidR="00D61056" w:rsidRPr="00D77DEA" w:rsidRDefault="00D61056" w:rsidP="00D61056">
      <w:pPr>
        <w:pStyle w:val="ConsPlusNormal"/>
        <w:ind w:firstLine="0"/>
        <w:jc w:val="center"/>
        <w:outlineLvl w:val="1"/>
      </w:pPr>
      <w:r w:rsidRPr="00D77DEA">
        <w:t>по предоставлению муниципальной услуги, требования к порядку их выполнения.</w:t>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 xml:space="preserve">3.1. Перечень административных процедур </w:t>
      </w:r>
    </w:p>
    <w:p w:rsidR="00020221" w:rsidRDefault="00020221" w:rsidP="00D61056">
      <w:pPr>
        <w:ind w:right="113" w:firstLine="709"/>
        <w:jc w:val="both"/>
        <w:rPr>
          <w:rFonts w:cs="Arial"/>
        </w:rPr>
      </w:pPr>
    </w:p>
    <w:p w:rsidR="00D61056" w:rsidRPr="00D77DEA" w:rsidRDefault="00D61056" w:rsidP="00D61056">
      <w:pPr>
        <w:ind w:right="113" w:firstLine="709"/>
        <w:jc w:val="both"/>
        <w:rPr>
          <w:rFonts w:cs="Arial"/>
        </w:rPr>
      </w:pPr>
      <w:r w:rsidRPr="00D77DEA">
        <w:rPr>
          <w:rFonts w:cs="Arial"/>
        </w:rPr>
        <w:t>3.1.1. Предоставление муниципальной услуги включает в себя следующие административные процедуры:</w:t>
      </w:r>
    </w:p>
    <w:p w:rsidR="00D61056" w:rsidRPr="00D77DEA" w:rsidRDefault="00D61056" w:rsidP="00D61056">
      <w:pPr>
        <w:ind w:right="113" w:firstLine="709"/>
        <w:jc w:val="both"/>
        <w:rPr>
          <w:rFonts w:cs="Arial"/>
        </w:rPr>
      </w:pPr>
      <w:r w:rsidRPr="00D77DEA">
        <w:rPr>
          <w:rFonts w:cs="Arial"/>
        </w:rPr>
        <w:t>1) прием, регистрация заявления и представленных документов;</w:t>
      </w:r>
    </w:p>
    <w:p w:rsidR="00D61056" w:rsidRPr="00D77DEA" w:rsidRDefault="00D61056" w:rsidP="00D61056">
      <w:pPr>
        <w:ind w:right="113" w:firstLine="709"/>
        <w:jc w:val="both"/>
        <w:rPr>
          <w:rFonts w:cs="Arial"/>
        </w:rPr>
      </w:pPr>
      <w:r w:rsidRPr="00D77DEA">
        <w:rPr>
          <w:rFonts w:cs="Arial"/>
        </w:rPr>
        <w:t xml:space="preserve">2) рассмотрение и принятие решения по заявлению: </w:t>
      </w:r>
    </w:p>
    <w:p w:rsidR="00D61056" w:rsidRPr="00D77DEA" w:rsidRDefault="00D61056" w:rsidP="00D61056">
      <w:pPr>
        <w:ind w:right="113" w:firstLine="709"/>
        <w:jc w:val="both"/>
        <w:rPr>
          <w:rFonts w:cs="Arial"/>
        </w:rPr>
      </w:pPr>
      <w:r w:rsidRPr="00D77DEA">
        <w:rPr>
          <w:rFonts w:cs="Arial"/>
        </w:rPr>
        <w:t>- постановка Заявителя на учет в качестве нуждающегося в предоставлении жилого помещения в общежитии;</w:t>
      </w:r>
    </w:p>
    <w:p w:rsidR="00D61056" w:rsidRPr="00D77DEA" w:rsidRDefault="00D61056" w:rsidP="00D61056">
      <w:pPr>
        <w:ind w:right="113" w:firstLine="709"/>
        <w:jc w:val="both"/>
        <w:rPr>
          <w:rFonts w:cs="Arial"/>
        </w:rPr>
      </w:pPr>
      <w:r w:rsidRPr="00D77DEA">
        <w:rPr>
          <w:rFonts w:cs="Arial"/>
        </w:rPr>
        <w:t>- уведомление Заявителя о предоставлении жилог</w:t>
      </w:r>
      <w:r w:rsidR="00060828">
        <w:rPr>
          <w:rFonts w:cs="Arial"/>
        </w:rPr>
        <w:t xml:space="preserve">о помещения в общежитии </w:t>
      </w:r>
      <w:r w:rsidRPr="00D77DEA">
        <w:rPr>
          <w:rFonts w:cs="Arial"/>
        </w:rPr>
        <w:t>в порядке очередности;</w:t>
      </w:r>
    </w:p>
    <w:p w:rsidR="00D61056" w:rsidRPr="00D77DEA" w:rsidRDefault="00D61056" w:rsidP="00D61056">
      <w:pPr>
        <w:ind w:right="113" w:firstLine="709"/>
        <w:jc w:val="both"/>
        <w:rPr>
          <w:rFonts w:cs="Arial"/>
        </w:rPr>
      </w:pPr>
      <w:r w:rsidRPr="00D77DEA">
        <w:rPr>
          <w:rFonts w:cs="Arial"/>
        </w:rPr>
        <w:t>- уведомление об отказе в предоставлении жилого помещения в общежитии;</w:t>
      </w:r>
    </w:p>
    <w:p w:rsidR="00D61056" w:rsidRPr="00D77DEA" w:rsidRDefault="00D61056" w:rsidP="00D61056">
      <w:pPr>
        <w:ind w:right="113" w:firstLine="709"/>
        <w:jc w:val="both"/>
        <w:rPr>
          <w:rFonts w:cs="Arial"/>
        </w:rPr>
      </w:pPr>
      <w:r w:rsidRPr="00D77DEA">
        <w:rPr>
          <w:rFonts w:cs="Arial"/>
        </w:rPr>
        <w:t>- заключение договора найма жилого помещения в общежитии.</w:t>
      </w:r>
    </w:p>
    <w:p w:rsidR="00D61056" w:rsidRPr="00D77DEA" w:rsidRDefault="00D61056" w:rsidP="00D61056">
      <w:pPr>
        <w:ind w:right="113" w:firstLine="709"/>
        <w:jc w:val="both"/>
        <w:rPr>
          <w:rFonts w:cs="Arial"/>
        </w:rPr>
      </w:pPr>
      <w:r w:rsidRPr="00D77DEA">
        <w:rPr>
          <w:rFonts w:cs="Arial"/>
        </w:rPr>
        <w:t>3.1.2. Последовательность действий при предоставлении муниципальной услуги отражена в блок-схеме (приложение № 3).</w:t>
      </w:r>
    </w:p>
    <w:p w:rsidR="00020221" w:rsidRDefault="00020221" w:rsidP="00D61056">
      <w:pPr>
        <w:pStyle w:val="ConsPlusNormal"/>
        <w:ind w:firstLine="0"/>
        <w:jc w:val="center"/>
        <w:outlineLvl w:val="2"/>
      </w:pPr>
    </w:p>
    <w:p w:rsidR="00D61056" w:rsidRPr="00D77DEA" w:rsidRDefault="00D61056" w:rsidP="00D61056">
      <w:pPr>
        <w:pStyle w:val="ConsPlusNormal"/>
        <w:ind w:firstLine="0"/>
        <w:jc w:val="center"/>
        <w:outlineLvl w:val="2"/>
      </w:pPr>
      <w:r w:rsidRPr="00D77DEA">
        <w:t>3.2. Прием, регистрация заявления и представленных документов</w:t>
      </w:r>
    </w:p>
    <w:p w:rsidR="00020221" w:rsidRDefault="00020221" w:rsidP="00D61056">
      <w:pPr>
        <w:tabs>
          <w:tab w:val="left" w:pos="720"/>
        </w:tabs>
        <w:ind w:firstLine="709"/>
        <w:jc w:val="both"/>
        <w:rPr>
          <w:rFonts w:cs="Arial"/>
        </w:rPr>
      </w:pPr>
    </w:p>
    <w:p w:rsidR="00D61056" w:rsidRPr="00D77DEA" w:rsidRDefault="00D61056" w:rsidP="00D61056">
      <w:pPr>
        <w:tabs>
          <w:tab w:val="left" w:pos="720"/>
        </w:tabs>
        <w:ind w:firstLine="709"/>
        <w:jc w:val="both"/>
        <w:rPr>
          <w:rFonts w:cs="Arial"/>
        </w:rPr>
      </w:pPr>
      <w:r w:rsidRPr="00D77DEA">
        <w:rPr>
          <w:rFonts w:cs="Arial"/>
        </w:rPr>
        <w:t>3.2.1. Основанием для начала предоставления муниципальной услуги является поступление в Комитет от Заявителя либо из ГОБУ «МФЦ МО» письменного заявления по форме согласно приложению № 1.</w:t>
      </w:r>
    </w:p>
    <w:p w:rsidR="00D61056" w:rsidRPr="00D77DEA" w:rsidRDefault="00D61056" w:rsidP="00D61056">
      <w:pPr>
        <w:tabs>
          <w:tab w:val="left" w:pos="720"/>
        </w:tabs>
        <w:ind w:firstLine="709"/>
        <w:jc w:val="both"/>
        <w:rPr>
          <w:rFonts w:cs="Arial"/>
          <w:spacing w:val="-5"/>
        </w:rPr>
      </w:pPr>
      <w:r w:rsidRPr="00D77DEA">
        <w:rPr>
          <w:rFonts w:cs="Arial"/>
        </w:rPr>
        <w:t xml:space="preserve">Заявление может быть направлено Заявителем (либо его представителем)  по почте, электронному адресу либо представлено лично. </w:t>
      </w:r>
    </w:p>
    <w:p w:rsidR="00D61056" w:rsidRPr="00D77DEA" w:rsidRDefault="00D61056" w:rsidP="00D61056">
      <w:pPr>
        <w:pStyle w:val="1"/>
        <w:shd w:val="clear" w:color="auto" w:fill="FFFFFF"/>
        <w:ind w:left="0" w:firstLine="709"/>
        <w:jc w:val="both"/>
        <w:rPr>
          <w:rFonts w:cs="Arial"/>
          <w:sz w:val="24"/>
          <w:szCs w:val="24"/>
        </w:rPr>
      </w:pPr>
      <w:r w:rsidRPr="00D77DEA">
        <w:rPr>
          <w:rFonts w:cs="Arial"/>
          <w:sz w:val="24"/>
          <w:szCs w:val="24"/>
        </w:rPr>
        <w:t xml:space="preserve">При поступлении заявления по почте муниципальным служащим, ответственным за делопроизводство (в том числе, прием и обработку почтовой корреспонденции), </w:t>
      </w:r>
      <w:r w:rsidRPr="00D77DEA">
        <w:rPr>
          <w:rFonts w:cs="Arial"/>
          <w:spacing w:val="-1"/>
          <w:sz w:val="24"/>
          <w:szCs w:val="24"/>
        </w:rPr>
        <w:t xml:space="preserve">проверяется адрес почтового отправления и целостность </w:t>
      </w:r>
      <w:r w:rsidRPr="00D77DEA">
        <w:rPr>
          <w:rFonts w:cs="Arial"/>
          <w:sz w:val="24"/>
          <w:szCs w:val="24"/>
        </w:rPr>
        <w:t xml:space="preserve">упаковки. Ошибочно поступившие (не по адресу) письма возвращаются на почту невскрытыми. </w:t>
      </w:r>
    </w:p>
    <w:p w:rsidR="00D61056" w:rsidRPr="00D77DEA" w:rsidRDefault="00D61056" w:rsidP="00D61056">
      <w:pPr>
        <w:shd w:val="clear" w:color="auto" w:fill="FFFFFF"/>
        <w:tabs>
          <w:tab w:val="num" w:pos="1260"/>
        </w:tabs>
        <w:ind w:firstLine="709"/>
        <w:jc w:val="both"/>
        <w:rPr>
          <w:rFonts w:cs="Arial"/>
        </w:rPr>
      </w:pPr>
      <w:r w:rsidRPr="00D77DEA">
        <w:rPr>
          <w:rFonts w:cs="Arial"/>
        </w:rPr>
        <w:t xml:space="preserve">Конверт вскрывается с целью проверки наличия в нем документов и прикрепляется к тексту обращения. </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xml:space="preserve">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 </w:t>
      </w:r>
    </w:p>
    <w:p w:rsidR="00D61056" w:rsidRPr="00D77DEA" w:rsidRDefault="00D61056" w:rsidP="00D61056">
      <w:pPr>
        <w:ind w:firstLine="709"/>
        <w:jc w:val="both"/>
        <w:rPr>
          <w:rFonts w:cs="Arial"/>
        </w:rPr>
      </w:pPr>
      <w:r w:rsidRPr="00D77DEA">
        <w:rPr>
          <w:rFonts w:cs="Arial"/>
        </w:rPr>
        <w:lastRenderedPageBreak/>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D61056" w:rsidRPr="00D77DEA" w:rsidRDefault="00D61056" w:rsidP="00D61056">
      <w:pPr>
        <w:ind w:firstLine="709"/>
        <w:jc w:val="both"/>
        <w:rPr>
          <w:rFonts w:cs="Arial"/>
        </w:rPr>
      </w:pPr>
      <w:r w:rsidRPr="00D77DEA">
        <w:rPr>
          <w:rFonts w:cs="Arial"/>
        </w:rP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D61056" w:rsidRPr="00D77DEA" w:rsidRDefault="00D61056" w:rsidP="00D61056">
      <w:pPr>
        <w:ind w:firstLine="709"/>
        <w:jc w:val="both"/>
        <w:rPr>
          <w:rFonts w:cs="Arial"/>
        </w:rPr>
      </w:pPr>
      <w:r w:rsidRPr="00D77DEA">
        <w:rPr>
          <w:rFonts w:cs="Arial"/>
        </w:rP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D61056" w:rsidRPr="00D77DEA" w:rsidRDefault="00D61056" w:rsidP="00D61056">
      <w:pPr>
        <w:ind w:firstLine="709"/>
        <w:jc w:val="both"/>
        <w:rPr>
          <w:rFonts w:cs="Arial"/>
        </w:rPr>
      </w:pPr>
      <w:r w:rsidRPr="00D77DEA">
        <w:rPr>
          <w:rFonts w:cs="Arial"/>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Максимальный срок выполнения административной процедуры – один рабочий день с даты поступления заявления.</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Заявление, поступившее в Комитет в форме электронного документа, подлежит рассмотрению в порядке, установленном настоящи</w:t>
      </w:r>
      <w:r w:rsidR="00F86CDF">
        <w:rPr>
          <w:rFonts w:cs="Arial"/>
        </w:rPr>
        <w:t xml:space="preserve">м Административным регламентом. </w:t>
      </w:r>
      <w:r w:rsidRPr="00D77DEA">
        <w:rPr>
          <w:rFonts w:cs="Arial"/>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в случае наличия оснований для отказа в приеме документов, указанных в пункте 2.7 Административного регламента: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1) формирует уведомление об отказе в приеме документов с указанием причин отказа;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в случае отсутствия оснований для отказа в приеме документов, указанных в пункте 2.7 Административного регламента: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1) регистрирует заявление и документы;</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3) распечатывает заявление и документы (при необходимости) и выполняет дальнейшие действия в соответствии с административными процедурами, указанными в </w:t>
      </w:r>
      <w:r w:rsidRPr="00D77DEA">
        <w:rPr>
          <w:rFonts w:cs="Arial"/>
        </w:rPr>
        <w:lastRenderedPageBreak/>
        <w:t>Административном регламенте.</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проверяет наличие оснований для отказа в приеме документов, указанных в пункте 2.7 Административного регламента.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При наличии  оснований для отказа в приеме документов, указанных в пункте 2.7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2) подписывает усиленной квалифицированной электронной подписью уполномоченного лица органа уведомление об отказе в приеме документов;</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3) отправляет уведомление об отказе в приеме (сообщение об ошибке) Заявителю.</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При отсутствии оснований, указанных в пункте 2.7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отправляет уведомление о приеме заявления и документов Заявителю;</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3.2.3. В случае обращения для предоставления муниципальной услуги (в рамках существующего соглашения Комитета с ГОБУ «МФЦ МО»)  в отделения ГОБУ «МФЦ МО» по административным округам города Мурманска Заявитель представляет заявление и документы, указанные в пункте 2.6 настоящего Административного регламента, обязанность по предоставлению которых возложена на Заявителя, по адресам:</w:t>
      </w:r>
    </w:p>
    <w:p w:rsidR="00D61056" w:rsidRPr="00D77DEA" w:rsidRDefault="00D61056" w:rsidP="00D61056">
      <w:pPr>
        <w:tabs>
          <w:tab w:val="left" w:pos="720"/>
        </w:tabs>
        <w:ind w:firstLine="709"/>
        <w:jc w:val="both"/>
        <w:rPr>
          <w:rFonts w:cs="Arial"/>
        </w:rPr>
      </w:pPr>
      <w:r w:rsidRPr="00D77DEA">
        <w:rPr>
          <w:rFonts w:cs="Arial"/>
        </w:rPr>
        <w:t xml:space="preserve">- Ленинский административный округ: </w:t>
      </w:r>
      <w:smartTag w:uri="urn:schemas-microsoft-com:office:smarttags" w:element="metricconverter">
        <w:smartTagPr>
          <w:attr w:name="ProductID" w:val="183034, г"/>
        </w:smartTagPr>
        <w:r w:rsidRPr="00D77DEA">
          <w:rPr>
            <w:rFonts w:cs="Arial"/>
          </w:rPr>
          <w:t>183034, г</w:t>
        </w:r>
      </w:smartTag>
      <w:r w:rsidRPr="00D77DEA">
        <w:rPr>
          <w:rFonts w:cs="Arial"/>
        </w:rPr>
        <w:t>. Мурманск, улица Хлобыстова, дом 26, тел. (815 2) 22 60 36;</w:t>
      </w:r>
    </w:p>
    <w:p w:rsidR="00D61056" w:rsidRPr="00D77DEA" w:rsidRDefault="00D61056" w:rsidP="00D61056">
      <w:pPr>
        <w:tabs>
          <w:tab w:val="left" w:pos="720"/>
        </w:tabs>
        <w:ind w:firstLine="709"/>
        <w:jc w:val="both"/>
        <w:rPr>
          <w:rFonts w:cs="Arial"/>
        </w:rPr>
      </w:pPr>
      <w:r w:rsidRPr="00D77DEA">
        <w:rPr>
          <w:rFonts w:cs="Arial"/>
        </w:rPr>
        <w:t xml:space="preserve">- Октябрьский административный округ: </w:t>
      </w:r>
      <w:smartTag w:uri="urn:schemas-microsoft-com:office:smarttags" w:element="metricconverter">
        <w:smartTagPr>
          <w:attr w:name="ProductID" w:val="183038, г"/>
        </w:smartTagPr>
        <w:r w:rsidRPr="00D77DEA">
          <w:rPr>
            <w:rFonts w:cs="Arial"/>
          </w:rPr>
          <w:t>183038, г</w:t>
        </w:r>
      </w:smartTag>
      <w:r w:rsidRPr="00D77DEA">
        <w:rPr>
          <w:rFonts w:cs="Arial"/>
        </w:rPr>
        <w:t>. Мурманск, проспект Ленина, дом 45, тел. (815 2) 44 34 58;</w:t>
      </w:r>
    </w:p>
    <w:p w:rsidR="00D61056" w:rsidRPr="00D77DEA" w:rsidRDefault="00D61056" w:rsidP="00D61056">
      <w:pPr>
        <w:tabs>
          <w:tab w:val="left" w:pos="720"/>
        </w:tabs>
        <w:ind w:firstLine="709"/>
        <w:jc w:val="both"/>
        <w:rPr>
          <w:rFonts w:cs="Arial"/>
        </w:rPr>
      </w:pPr>
      <w:r w:rsidRPr="00D77DEA">
        <w:rPr>
          <w:rFonts w:cs="Arial"/>
        </w:rPr>
        <w:lastRenderedPageBreak/>
        <w:t xml:space="preserve">- Первомайский административный округ: </w:t>
      </w:r>
      <w:smartTag w:uri="urn:schemas-microsoft-com:office:smarttags" w:element="metricconverter">
        <w:smartTagPr>
          <w:attr w:name="ProductID" w:val="183052, г"/>
        </w:smartTagPr>
        <w:r w:rsidRPr="00D77DEA">
          <w:rPr>
            <w:rFonts w:cs="Arial"/>
          </w:rPr>
          <w:t>183052, г</w:t>
        </w:r>
      </w:smartTag>
      <w:r w:rsidRPr="00D77DEA">
        <w:rPr>
          <w:rFonts w:cs="Arial"/>
        </w:rPr>
        <w:t>. Мурманск, улица Щербакова, дом 26, тел. (815 2) 52 12 89.</w:t>
      </w:r>
    </w:p>
    <w:p w:rsidR="00D61056" w:rsidRPr="00D77DEA" w:rsidRDefault="00D61056" w:rsidP="00D61056">
      <w:pPr>
        <w:tabs>
          <w:tab w:val="left" w:pos="0"/>
        </w:tabs>
        <w:ind w:firstLine="709"/>
        <w:jc w:val="both"/>
        <w:rPr>
          <w:rFonts w:cs="Arial"/>
        </w:rPr>
      </w:pPr>
      <w:r w:rsidRPr="00D77DEA">
        <w:rPr>
          <w:rFonts w:cs="Arial"/>
        </w:rPr>
        <w:t xml:space="preserve">Документы, указанные в пункте 2.6 настоящего Административного регламента, обязанность по предоставлению которых возложена </w:t>
      </w:r>
      <w:r w:rsidR="008034D1">
        <w:rPr>
          <w:rFonts w:cs="Arial"/>
        </w:rPr>
        <w:t xml:space="preserve">на Заявителя, и поступившие из </w:t>
      </w:r>
      <w:r w:rsidRPr="00D77DEA">
        <w:rPr>
          <w:rFonts w:cs="Arial"/>
        </w:rPr>
        <w:t>отделений ГОБУ «МФЦ МО», муниципальный служащий Комитета, ответственный за регистрацию документов, регистрирует в журнале регистрации обращений юридических и физических лиц в течение одного рабочего дня.</w:t>
      </w:r>
    </w:p>
    <w:p w:rsidR="00020221" w:rsidRDefault="00D61056" w:rsidP="008034D1">
      <w:pPr>
        <w:tabs>
          <w:tab w:val="left" w:pos="0"/>
        </w:tabs>
        <w:ind w:firstLine="709"/>
        <w:jc w:val="both"/>
        <w:rPr>
          <w:rFonts w:cs="Arial"/>
        </w:rPr>
      </w:pPr>
      <w:r w:rsidRPr="00D77DEA">
        <w:rPr>
          <w:rFonts w:cs="Arial"/>
        </w:rPr>
        <w:t>3.2.4. После прохождения процедуры регистрации заявление с представленными документами передается в Отдел для рассмотрени</w:t>
      </w:r>
      <w:r w:rsidR="008034D1">
        <w:rPr>
          <w:rFonts w:cs="Arial"/>
        </w:rPr>
        <w:t xml:space="preserve">я и подготовки проекта решения. </w:t>
      </w:r>
    </w:p>
    <w:p w:rsidR="00020221" w:rsidRDefault="00020221" w:rsidP="008034D1">
      <w:pPr>
        <w:tabs>
          <w:tab w:val="left" w:pos="0"/>
        </w:tabs>
        <w:ind w:firstLine="709"/>
        <w:jc w:val="both"/>
        <w:rPr>
          <w:rFonts w:cs="Arial"/>
        </w:rPr>
      </w:pPr>
    </w:p>
    <w:p w:rsidR="00D61056" w:rsidRPr="00D77DEA" w:rsidRDefault="00D61056" w:rsidP="00020221">
      <w:pPr>
        <w:tabs>
          <w:tab w:val="left" w:pos="0"/>
        </w:tabs>
        <w:ind w:firstLine="0"/>
        <w:jc w:val="center"/>
        <w:rPr>
          <w:rFonts w:cs="Arial"/>
        </w:rPr>
      </w:pPr>
      <w:r w:rsidRPr="00D77DEA">
        <w:rPr>
          <w:rFonts w:cs="Arial"/>
        </w:rPr>
        <w:t>3.3. Рассмотрение и принятие решения по заявлению</w:t>
      </w:r>
    </w:p>
    <w:p w:rsidR="00020221" w:rsidRDefault="00020221" w:rsidP="00D61056">
      <w:pPr>
        <w:tabs>
          <w:tab w:val="left" w:pos="1635"/>
        </w:tabs>
        <w:ind w:firstLine="709"/>
        <w:jc w:val="both"/>
        <w:rPr>
          <w:rFonts w:cs="Arial"/>
        </w:rPr>
      </w:pPr>
    </w:p>
    <w:p w:rsidR="00D61056" w:rsidRPr="00D77DEA" w:rsidRDefault="00D61056" w:rsidP="00D61056">
      <w:pPr>
        <w:tabs>
          <w:tab w:val="left" w:pos="1635"/>
        </w:tabs>
        <w:ind w:firstLine="709"/>
        <w:jc w:val="both"/>
        <w:rPr>
          <w:rFonts w:cs="Arial"/>
        </w:rPr>
      </w:pPr>
      <w:r w:rsidRPr="00D77DEA">
        <w:rPr>
          <w:rFonts w:cs="Arial"/>
        </w:rPr>
        <w:t>3.3.1. После регистрации заявление с представленными документами передается в порядке делопроизводства на рассмотрение председателю (заместителю председателя) Комитета.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Председатель (заместитель председателя) Комитета в течение одного рабочего дня со дня регистрации заявления рассматривает его, выносит резолюцию для подготовки ответа и направляет начальнику Отдела для организации исполнения.</w:t>
      </w:r>
    </w:p>
    <w:p w:rsidR="00D61056" w:rsidRPr="00D77DEA" w:rsidRDefault="00D61056" w:rsidP="00D61056">
      <w:pPr>
        <w:ind w:firstLine="709"/>
        <w:jc w:val="both"/>
        <w:rPr>
          <w:rFonts w:cs="Arial"/>
        </w:rPr>
      </w:pPr>
      <w:r w:rsidRPr="00D77DEA">
        <w:rPr>
          <w:rFonts w:cs="Arial"/>
        </w:rPr>
        <w:t>3.3.2. Начальником Отдела заявление с резолюцией передаётся муниципальному служащему Отдела, ответственному за предоставление муниципальной услуги.</w:t>
      </w:r>
    </w:p>
    <w:p w:rsidR="00D61056" w:rsidRPr="00D77DEA" w:rsidRDefault="00D61056" w:rsidP="00D61056">
      <w:pPr>
        <w:tabs>
          <w:tab w:val="left" w:pos="1635"/>
        </w:tabs>
        <w:ind w:firstLine="709"/>
        <w:jc w:val="both"/>
        <w:rPr>
          <w:rFonts w:cs="Arial"/>
          <w:highlight w:val="yellow"/>
        </w:rPr>
      </w:pPr>
      <w:r w:rsidRPr="00D77DEA">
        <w:rPr>
          <w:rFonts w:cs="Arial"/>
        </w:rPr>
        <w:t>3.3.3. Муниципальный служащий Отдела,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D61056" w:rsidRPr="00D77DEA" w:rsidRDefault="00D61056" w:rsidP="00D61056">
      <w:pPr>
        <w:pStyle w:val="ConsPlusNormal"/>
        <w:ind w:firstLine="709"/>
        <w:jc w:val="both"/>
      </w:pPr>
      <w:r w:rsidRPr="00D77DEA">
        <w:t>Для получения документов, указанных в подпунктах в), г), д) пункта 2.6.1 настоящего Административного регламента, в случае непредставления их Заявителем по собственной инициативе, в рамках межведомственного информационного взаимодействия, муниципальный служащий Отдела, ответственный за предоставление муниципальной услуги, в срок не более пяти рабочих дней с даты получения заявления осуществляет следующие действия:</w:t>
      </w:r>
    </w:p>
    <w:p w:rsidR="00D61056" w:rsidRPr="00D77DEA" w:rsidRDefault="00D61056" w:rsidP="00D61056">
      <w:pPr>
        <w:pStyle w:val="ConsPlusNormal"/>
        <w:ind w:firstLine="709"/>
        <w:jc w:val="both"/>
      </w:pPr>
      <w:r w:rsidRPr="00D77DEA">
        <w:t>- для получения справки о регистрации граждан по месту пребывания и по месту жительства в жилом помещении и информации о жилом помещении (форма № 9) формирует межведомственный запрос с приложением информации о персональных данных Заявителя и направляет его по электронной почте с использованием защищенного канала связи в ГОБУ «МФЦ МО»;</w:t>
      </w:r>
    </w:p>
    <w:p w:rsidR="00D61056" w:rsidRPr="00D77DEA" w:rsidRDefault="00D61056" w:rsidP="00D61056">
      <w:pPr>
        <w:pStyle w:val="ConsPlusNormal"/>
        <w:ind w:firstLine="709"/>
        <w:jc w:val="both"/>
      </w:pPr>
      <w:r w:rsidRPr="00D77DEA">
        <w:t>- по результатам обработки запроса в ГОБУ «МФЦ МО»  получает в течение трех рабочих дней на электронный адрес Комитета уведомление о выполнении запроса;</w:t>
      </w:r>
    </w:p>
    <w:p w:rsidR="00D61056" w:rsidRPr="00D77DEA" w:rsidRDefault="00D61056" w:rsidP="00D61056">
      <w:pPr>
        <w:pStyle w:val="ConsPlusNormal"/>
        <w:ind w:firstLine="709"/>
        <w:jc w:val="both"/>
      </w:pPr>
      <w:r w:rsidRPr="00D77DEA">
        <w:t>- для получения выписки из ЕГРП формирует межведомственный запрос с приложением информации о персональных данных Заявителя и направляет в рамках межведомственного взаимодействия в Управление Росреестра по Мурманской области;</w:t>
      </w:r>
    </w:p>
    <w:p w:rsidR="00D61056" w:rsidRPr="00D77DEA" w:rsidRDefault="00D61056" w:rsidP="00D61056">
      <w:pPr>
        <w:pStyle w:val="ConsPlusNormal"/>
        <w:ind w:firstLine="709"/>
        <w:jc w:val="both"/>
      </w:pPr>
      <w:r w:rsidRPr="00D77DEA">
        <w:t>- по результатам обработки запроса в течение пяти рабочих дней с момента поступления запроса в Управление Росреестра по Мурманской области получает сведения, необходимые для предоставления муниципальной услуги;</w:t>
      </w:r>
    </w:p>
    <w:p w:rsidR="00D61056" w:rsidRPr="00D77DEA" w:rsidRDefault="00D61056" w:rsidP="00D61056">
      <w:pPr>
        <w:pStyle w:val="ConsPlusNormal"/>
        <w:ind w:firstLine="709"/>
        <w:jc w:val="both"/>
      </w:pPr>
      <w:r w:rsidRPr="00D77DEA">
        <w:t>- для получения справки о наличии (отсутствии) жилых помещений в собственности Заявителя и членов его семьи формирует запрос с приложением информации о персональных данных Заявителя и направляет в рамках межв</w:t>
      </w:r>
      <w:r w:rsidR="00CB7CD7">
        <w:t xml:space="preserve">едомственного взаимодействия в </w:t>
      </w:r>
      <w:r w:rsidRPr="00D77DEA">
        <w:t>ГУПТИ МО;</w:t>
      </w:r>
    </w:p>
    <w:p w:rsidR="00D61056" w:rsidRPr="00D77DEA" w:rsidRDefault="00D61056" w:rsidP="00D61056">
      <w:pPr>
        <w:pStyle w:val="ConsPlusNormal"/>
        <w:ind w:firstLine="709"/>
        <w:jc w:val="both"/>
      </w:pPr>
      <w:r w:rsidRPr="00D77DEA">
        <w:lastRenderedPageBreak/>
        <w:t>- по результатам обработки запроса в течение пяти рабочих дней с момента поступления запроса в ГУПТИ МО получает сведения, необходимые для предоставления муниципальной услуги.</w:t>
      </w:r>
    </w:p>
    <w:p w:rsidR="00D61056" w:rsidRPr="00D77DEA" w:rsidRDefault="00D61056" w:rsidP="00D61056">
      <w:pPr>
        <w:tabs>
          <w:tab w:val="left" w:pos="1635"/>
        </w:tabs>
        <w:ind w:firstLine="709"/>
        <w:jc w:val="both"/>
        <w:rPr>
          <w:rFonts w:cs="Arial"/>
        </w:rPr>
      </w:pPr>
      <w:r w:rsidRPr="00D77DEA">
        <w:rPr>
          <w:rFonts w:cs="Arial"/>
        </w:rPr>
        <w:t>Подготовленные проекты запросов визируются  начальником Отдела и передаются для рассмотрения и подписания председателю (заместителю председателя) Комитета.</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t>3.3.4. Подписанные председателем (заместителем председателя) Комитета запросы регистрируются муниципальным служащим Комитета, ответственным за делопроизводство, в соответствии с правилами регистрации отправляемой корреспонденции, установленными утвержденной Инструкцией по делопроизводству в администрации города Мурманска,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Комитета.</w:t>
      </w:r>
    </w:p>
    <w:p w:rsidR="00D61056" w:rsidRPr="00D77DEA" w:rsidRDefault="00D61056" w:rsidP="00D61056">
      <w:pPr>
        <w:widowControl w:val="0"/>
        <w:shd w:val="clear" w:color="auto" w:fill="FFFFFF"/>
        <w:autoSpaceDE w:val="0"/>
        <w:autoSpaceDN w:val="0"/>
        <w:adjustRightInd w:val="0"/>
        <w:ind w:firstLine="708"/>
        <w:jc w:val="both"/>
        <w:rPr>
          <w:rFonts w:cs="Arial"/>
        </w:rPr>
      </w:pPr>
      <w:r w:rsidRPr="00D77DEA">
        <w:rPr>
          <w:rFonts w:cs="Arial"/>
        </w:rPr>
        <w:t>3.3.5. Полученные ответы на запросы регистрируются муниципальным служащим, ответственным за делопроизводство, в соответствии с правилами регистрации поступающей корреспонденции, установленными утвержденной Инструкцией по делопроизводству в администрации города Мурманска, и в срок не более одного рабочего дня передаются для рассмотрения председателю (заместителю председателя) Комитета. Информация о полученном ответе на запрос фиксируется в базе данных электронной системы документооборота Комитета.</w:t>
      </w:r>
    </w:p>
    <w:p w:rsidR="00D61056" w:rsidRPr="00D77DEA" w:rsidRDefault="00D61056" w:rsidP="00D61056">
      <w:pPr>
        <w:pStyle w:val="a9"/>
        <w:ind w:firstLine="720"/>
        <w:jc w:val="both"/>
        <w:rPr>
          <w:rFonts w:ascii="Arial" w:hAnsi="Arial" w:cs="Arial"/>
          <w:sz w:val="24"/>
          <w:szCs w:val="24"/>
        </w:rPr>
      </w:pPr>
      <w:r w:rsidRPr="00D77DEA">
        <w:rPr>
          <w:rFonts w:ascii="Arial" w:hAnsi="Arial" w:cs="Arial"/>
          <w:sz w:val="24"/>
          <w:szCs w:val="24"/>
        </w:rPr>
        <w:t xml:space="preserve">3.3.6. Муниципальный служащий Отдела, ответственный за предоставление муниципальной услуги, получает ответы на запросы и документы, </w:t>
      </w:r>
      <w:r w:rsidR="00CC1222" w:rsidRPr="00D77DEA">
        <w:rPr>
          <w:rFonts w:ascii="Arial" w:hAnsi="Arial" w:cs="Arial"/>
          <w:sz w:val="24"/>
          <w:szCs w:val="24"/>
        </w:rPr>
        <w:t xml:space="preserve">указанных </w:t>
      </w:r>
      <w:r w:rsidRPr="00D77DEA">
        <w:rPr>
          <w:rFonts w:ascii="Arial" w:hAnsi="Arial" w:cs="Arial"/>
          <w:sz w:val="24"/>
          <w:szCs w:val="24"/>
        </w:rPr>
        <w:t>в подпунктах в), г), д) пункта 2.6.1 Административного регламента, в день возврата их от председателя (заместителя председателя) Комитета с резолюцией.</w:t>
      </w:r>
    </w:p>
    <w:p w:rsidR="00D61056" w:rsidRPr="00D77DEA" w:rsidRDefault="00D61056" w:rsidP="00D61056">
      <w:pPr>
        <w:pStyle w:val="a7"/>
        <w:shd w:val="clear" w:color="auto" w:fill="FFFFFF"/>
        <w:tabs>
          <w:tab w:val="left" w:pos="0"/>
        </w:tabs>
        <w:ind w:left="0" w:right="-5" w:firstLine="720"/>
        <w:jc w:val="both"/>
        <w:rPr>
          <w:rFonts w:cs="Arial"/>
        </w:rPr>
      </w:pPr>
      <w:r w:rsidRPr="00D77DEA">
        <w:rPr>
          <w:rFonts w:cs="Arial"/>
        </w:rPr>
        <w:t>Полученные на основании запросов документы приобщаются к заявлению.</w:t>
      </w:r>
    </w:p>
    <w:p w:rsidR="00D61056" w:rsidRPr="00D77DEA" w:rsidRDefault="00D61056" w:rsidP="00D61056">
      <w:pPr>
        <w:widowControl w:val="0"/>
        <w:shd w:val="clear" w:color="auto" w:fill="FFFFFF"/>
        <w:autoSpaceDE w:val="0"/>
        <w:autoSpaceDN w:val="0"/>
        <w:adjustRightInd w:val="0"/>
        <w:ind w:firstLine="708"/>
        <w:jc w:val="both"/>
        <w:rPr>
          <w:rFonts w:cs="Arial"/>
        </w:rPr>
      </w:pPr>
      <w:r w:rsidRPr="00D77DEA">
        <w:rPr>
          <w:rFonts w:cs="Arial"/>
        </w:rPr>
        <w:t>3.3.7. Муниципальный служащий Отдела, ответственный за предоставление муниципальной услуги, после получения полного пакета документов осуществляет постановку Заявителя  на учет в качестве нуждающегося в жилом помещении в общежитии, заносит сведения  в автоматизированную базу данных (единый учетный список) и готовит проект письменного уведомления о постановке на учет Заявителя.</w:t>
      </w:r>
    </w:p>
    <w:p w:rsidR="00D61056" w:rsidRPr="00D77DEA" w:rsidRDefault="00D61056" w:rsidP="00D61056">
      <w:pPr>
        <w:widowControl w:val="0"/>
        <w:shd w:val="clear" w:color="auto" w:fill="FFFFFF"/>
        <w:autoSpaceDE w:val="0"/>
        <w:autoSpaceDN w:val="0"/>
        <w:adjustRightInd w:val="0"/>
        <w:ind w:firstLine="708"/>
        <w:jc w:val="both"/>
        <w:rPr>
          <w:rFonts w:cs="Arial"/>
        </w:rPr>
      </w:pPr>
      <w:r w:rsidRPr="00D77DEA">
        <w:rPr>
          <w:rFonts w:cs="Arial"/>
        </w:rPr>
        <w:t>3.3.8. При наличии предусмотренных настоящим Административным регламентом оснований для отказа в предоставлении муниципальной услуги муниципальный служащий Отдела готовит проект письменного уведомления об отказе в предоставлении жилого помещения в общежитии.</w:t>
      </w:r>
    </w:p>
    <w:p w:rsidR="00D61056" w:rsidRPr="00D77DEA" w:rsidRDefault="00D61056" w:rsidP="00D61056">
      <w:pPr>
        <w:widowControl w:val="0"/>
        <w:shd w:val="clear" w:color="auto" w:fill="FFFFFF"/>
        <w:autoSpaceDE w:val="0"/>
        <w:autoSpaceDN w:val="0"/>
        <w:adjustRightInd w:val="0"/>
        <w:ind w:firstLine="708"/>
        <w:jc w:val="both"/>
        <w:rPr>
          <w:rFonts w:cs="Arial"/>
        </w:rPr>
      </w:pPr>
      <w:r w:rsidRPr="00D77DEA">
        <w:rPr>
          <w:rFonts w:cs="Arial"/>
        </w:rPr>
        <w:t>3.3.9. При подходе очереди Заявителя муниципальный служащий Отдела готовит проект письменного уведомления о предоставлении жилого помещения  в общежитии (приложение № 4).</w:t>
      </w:r>
    </w:p>
    <w:p w:rsidR="00D61056" w:rsidRPr="00D77DEA" w:rsidRDefault="00D61056" w:rsidP="00D61056">
      <w:pPr>
        <w:ind w:firstLine="708"/>
        <w:jc w:val="both"/>
        <w:rPr>
          <w:rFonts w:cs="Arial"/>
        </w:rPr>
      </w:pPr>
      <w:r w:rsidRPr="00D77DEA">
        <w:rPr>
          <w:rFonts w:cs="Arial"/>
        </w:rPr>
        <w:t>3.3.10. Проект письменного уведомления Заявителя о постановке на учет в качестве нуждающегося в жилом помещении в общежитии либо о предоставлении жилого помещения в общежитии в порядке очередности либо об отказе в предоставлении муниципальной услуги в течение трех рабочих дней согласовывается начальником Отдела и передаётся председателю (заместителю председателя) Комитета для подписания.</w:t>
      </w:r>
    </w:p>
    <w:p w:rsidR="00D61056" w:rsidRPr="00D77DEA" w:rsidRDefault="00D61056" w:rsidP="00D61056">
      <w:pPr>
        <w:ind w:firstLine="708"/>
        <w:jc w:val="both"/>
        <w:rPr>
          <w:rFonts w:cs="Arial"/>
        </w:rPr>
      </w:pPr>
      <w:r w:rsidRPr="00D77DEA">
        <w:rPr>
          <w:rFonts w:cs="Arial"/>
        </w:rPr>
        <w:t>3.3.11. Председатель (заместитель председателя) Комитета рассматривает представленные документы, подписывает письменное уведомление Заявителя о постановке на учет либо письменное уведомление о предоставлении жилого помещения в порядке очередности, при наличии предусмотренных настоящим Административным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D61056" w:rsidRPr="00D77DEA" w:rsidRDefault="00D61056" w:rsidP="00D61056">
      <w:pPr>
        <w:widowControl w:val="0"/>
        <w:shd w:val="clear" w:color="auto" w:fill="FFFFFF"/>
        <w:autoSpaceDE w:val="0"/>
        <w:autoSpaceDN w:val="0"/>
        <w:adjustRightInd w:val="0"/>
        <w:ind w:firstLine="709"/>
        <w:jc w:val="both"/>
        <w:rPr>
          <w:rFonts w:cs="Arial"/>
        </w:rPr>
      </w:pPr>
      <w:r w:rsidRPr="00D77DEA">
        <w:rPr>
          <w:rFonts w:cs="Arial"/>
        </w:rPr>
        <w:lastRenderedPageBreak/>
        <w:t>3.3.12. Муниципальный служащий Комитета, ответственный за делопроизводство, регистрирует письме</w:t>
      </w:r>
      <w:r w:rsidR="00A41E44">
        <w:rPr>
          <w:rFonts w:cs="Arial"/>
        </w:rPr>
        <w:t xml:space="preserve">нное уведомление </w:t>
      </w:r>
      <w:r w:rsidR="00060828">
        <w:rPr>
          <w:rFonts w:cs="Arial"/>
        </w:rPr>
        <w:t xml:space="preserve">о постановке </w:t>
      </w:r>
      <w:r w:rsidRPr="00D77DEA">
        <w:rPr>
          <w:rFonts w:cs="Arial"/>
        </w:rPr>
        <w:t>Заявителя на учет в качестве нуждающегося в жилом помещении в общежитии либо о предоставлении жилого помещения в общежитии в порядке очередности  либо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D61056" w:rsidRPr="00D77DEA" w:rsidRDefault="00D61056" w:rsidP="00D61056">
      <w:pPr>
        <w:pStyle w:val="ConsPlusNormal"/>
        <w:ind w:firstLine="709"/>
        <w:jc w:val="both"/>
      </w:pPr>
      <w:r w:rsidRPr="00D77DEA">
        <w:t xml:space="preserve">Уведомление Заявителя о результате предоставления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 </w:t>
      </w:r>
    </w:p>
    <w:p w:rsidR="00D61056" w:rsidRPr="00D77DEA" w:rsidRDefault="00D61056" w:rsidP="00D61056">
      <w:pPr>
        <w:pStyle w:val="ConsPlusNormal"/>
        <w:ind w:firstLine="709"/>
        <w:jc w:val="both"/>
      </w:pPr>
      <w:r w:rsidRPr="00D77DEA">
        <w:t>- посредством почтовых отправлений;</w:t>
      </w:r>
    </w:p>
    <w:p w:rsidR="00D61056" w:rsidRPr="00D77DEA" w:rsidRDefault="00D61056" w:rsidP="00D61056">
      <w:pPr>
        <w:pStyle w:val="ConsPlusNormal"/>
        <w:ind w:firstLine="709"/>
        <w:jc w:val="both"/>
      </w:pPr>
      <w:r w:rsidRPr="00D77DEA">
        <w:t>- посредством электронных средств коммуникации;</w:t>
      </w:r>
    </w:p>
    <w:p w:rsidR="00D61056" w:rsidRPr="00D77DEA" w:rsidRDefault="00D61056" w:rsidP="00D61056">
      <w:pPr>
        <w:pStyle w:val="ConsPlusNormal"/>
        <w:ind w:firstLine="709"/>
        <w:jc w:val="both"/>
      </w:pPr>
      <w:r w:rsidRPr="00D77DEA">
        <w:t>- лично Заявителя в Комитет.</w:t>
      </w:r>
    </w:p>
    <w:p w:rsidR="00D61056" w:rsidRPr="00D77DEA" w:rsidRDefault="00D61056" w:rsidP="00D61056">
      <w:pPr>
        <w:tabs>
          <w:tab w:val="left" w:pos="0"/>
        </w:tabs>
        <w:ind w:firstLine="709"/>
        <w:jc w:val="both"/>
        <w:rPr>
          <w:rFonts w:cs="Arial"/>
        </w:rPr>
      </w:pPr>
      <w:r w:rsidRPr="00D77DEA">
        <w:rPr>
          <w:rFonts w:cs="Arial"/>
        </w:rPr>
        <w:t>3.3.13. Заявитель после получения письменного уведомления о предоставлении  жилого помещения в общежитии в течение 10 дней представляет в Отдел заявление о заключении договора найма жилого помещения в общежитии (приложение № 2).</w:t>
      </w:r>
    </w:p>
    <w:p w:rsidR="00D61056" w:rsidRPr="00D77DEA" w:rsidRDefault="00D61056" w:rsidP="00D61056">
      <w:pPr>
        <w:tabs>
          <w:tab w:val="left" w:pos="0"/>
        </w:tabs>
        <w:ind w:firstLine="709"/>
        <w:jc w:val="both"/>
        <w:rPr>
          <w:rFonts w:cs="Arial"/>
        </w:rPr>
      </w:pPr>
      <w:r w:rsidRPr="00D77DEA">
        <w:rPr>
          <w:rFonts w:cs="Arial"/>
        </w:rPr>
        <w:t>3.3.14. Муниципальный служащий Отдела оформляет проект приказа «О предоставлении жилого помещения в общежитии» (приложение № 7) и проект договора найма жилого помещения в общежитии (приложение № 6) и отдает их на подпись председателю (заместителю председателя) Комитета.</w:t>
      </w:r>
    </w:p>
    <w:p w:rsidR="00D61056" w:rsidRPr="00D77DEA" w:rsidRDefault="00D61056" w:rsidP="00D61056">
      <w:pPr>
        <w:tabs>
          <w:tab w:val="left" w:pos="0"/>
        </w:tabs>
        <w:ind w:firstLine="709"/>
        <w:jc w:val="both"/>
        <w:rPr>
          <w:rFonts w:cs="Arial"/>
        </w:rPr>
      </w:pPr>
      <w:r w:rsidRPr="00D77DEA">
        <w:rPr>
          <w:rFonts w:cs="Arial"/>
        </w:rPr>
        <w:t>3.3.15. После подписания договора муниципальный служащий Отдела, ответственный за предоставление муниципальной услуги, регистрирует договор найма жилого помещения в общежитии в журнале регистрации договоров найма жилых помещений.</w:t>
      </w:r>
    </w:p>
    <w:p w:rsidR="00D61056" w:rsidRPr="00D77DEA" w:rsidRDefault="00D61056" w:rsidP="00D61056">
      <w:pPr>
        <w:ind w:firstLine="709"/>
        <w:jc w:val="both"/>
        <w:rPr>
          <w:rFonts w:cs="Arial"/>
        </w:rPr>
      </w:pPr>
      <w:r w:rsidRPr="00D77DEA">
        <w:rPr>
          <w:rFonts w:cs="Arial"/>
        </w:rPr>
        <w:t>3.3.16. Заключение договора найма жилого помещения в общежитии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D61056" w:rsidRPr="00D77DEA" w:rsidRDefault="00D61056" w:rsidP="00D61056">
      <w:pPr>
        <w:ind w:firstLine="709"/>
        <w:jc w:val="both"/>
        <w:rPr>
          <w:rFonts w:cs="Arial"/>
        </w:rPr>
      </w:pPr>
      <w:r w:rsidRPr="00D77DEA">
        <w:rPr>
          <w:rFonts w:cs="Arial"/>
        </w:rPr>
        <w:t>Один экземпляр договора найма жилого помещения в общежитии муниципальный служащий выдает под роспись Заявителю, второй экземпляр подшивает в дело на хранение в Отделе.</w:t>
      </w:r>
    </w:p>
    <w:p w:rsidR="00020221" w:rsidRDefault="00020221" w:rsidP="00D61056">
      <w:pPr>
        <w:autoSpaceDE w:val="0"/>
        <w:autoSpaceDN w:val="0"/>
        <w:adjustRightInd w:val="0"/>
        <w:ind w:firstLine="540"/>
        <w:jc w:val="center"/>
        <w:outlineLvl w:val="1"/>
        <w:rPr>
          <w:rFonts w:cs="Arial"/>
        </w:rPr>
      </w:pPr>
    </w:p>
    <w:p w:rsidR="00D61056" w:rsidRPr="00D77DEA" w:rsidRDefault="00A41E44" w:rsidP="00020221">
      <w:pPr>
        <w:autoSpaceDE w:val="0"/>
        <w:autoSpaceDN w:val="0"/>
        <w:adjustRightInd w:val="0"/>
        <w:ind w:firstLine="0"/>
        <w:jc w:val="center"/>
        <w:outlineLvl w:val="1"/>
        <w:rPr>
          <w:rFonts w:cs="Arial"/>
        </w:rPr>
      </w:pPr>
      <w:r>
        <w:rPr>
          <w:rFonts w:cs="Arial"/>
        </w:rPr>
        <w:t xml:space="preserve">4. Формы контроля </w:t>
      </w:r>
      <w:r w:rsidR="00D61056" w:rsidRPr="00D77DEA">
        <w:rPr>
          <w:rFonts w:cs="Arial"/>
        </w:rPr>
        <w:t>за исполнением Административного регламента</w:t>
      </w:r>
    </w:p>
    <w:p w:rsidR="00020221" w:rsidRDefault="00020221" w:rsidP="00020221">
      <w:pPr>
        <w:pStyle w:val="ConsPlusNormal"/>
        <w:ind w:firstLine="0"/>
        <w:jc w:val="center"/>
        <w:outlineLvl w:val="2"/>
      </w:pPr>
    </w:p>
    <w:p w:rsidR="00D61056" w:rsidRPr="00D77DEA" w:rsidRDefault="00D61056" w:rsidP="00020221">
      <w:pPr>
        <w:pStyle w:val="ConsPlusNormal"/>
        <w:ind w:firstLine="0"/>
        <w:jc w:val="center"/>
        <w:outlineLvl w:val="2"/>
      </w:pPr>
      <w:r w:rsidRPr="00D77DEA">
        <w:t>4.1. Порядок осуществления текущего контроля</w:t>
      </w:r>
    </w:p>
    <w:p w:rsidR="00020221" w:rsidRDefault="00020221" w:rsidP="00D61056">
      <w:pPr>
        <w:ind w:right="113" w:firstLine="709"/>
        <w:jc w:val="both"/>
        <w:rPr>
          <w:rFonts w:cs="Arial"/>
        </w:rPr>
      </w:pPr>
    </w:p>
    <w:p w:rsidR="00D61056" w:rsidRPr="00D77DEA" w:rsidRDefault="00D61056" w:rsidP="00D61056">
      <w:pPr>
        <w:ind w:right="113" w:firstLine="709"/>
        <w:jc w:val="both"/>
        <w:rPr>
          <w:rFonts w:cs="Arial"/>
        </w:rPr>
      </w:pPr>
      <w:r w:rsidRPr="00D77DEA">
        <w:rPr>
          <w:rFonts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Комитета, ответственными за организацию работы по предоставлению настоящей муниципальной услуги.</w:t>
      </w:r>
    </w:p>
    <w:p w:rsidR="00020221" w:rsidRDefault="00020221" w:rsidP="00D61056">
      <w:pPr>
        <w:pStyle w:val="ConsPlusNormal"/>
        <w:ind w:firstLine="709"/>
        <w:jc w:val="center"/>
      </w:pPr>
    </w:p>
    <w:p w:rsidR="00D61056" w:rsidRPr="00D77DEA" w:rsidRDefault="00D61056" w:rsidP="00020221">
      <w:pPr>
        <w:pStyle w:val="ConsPlusNormal"/>
        <w:ind w:firstLine="0"/>
        <w:jc w:val="center"/>
      </w:pPr>
      <w:r w:rsidRPr="00D77DEA">
        <w:t>4.2. Контроль за полнотой и качеством предоставления муниципальной услуги</w:t>
      </w:r>
    </w:p>
    <w:p w:rsidR="00020221" w:rsidRDefault="00020221" w:rsidP="00D61056">
      <w:pPr>
        <w:pStyle w:val="ConsPlusNormal"/>
        <w:ind w:firstLine="709"/>
        <w:jc w:val="both"/>
      </w:pPr>
    </w:p>
    <w:p w:rsidR="00D61056" w:rsidRPr="00D77DEA" w:rsidRDefault="00D61056" w:rsidP="00D61056">
      <w:pPr>
        <w:pStyle w:val="ConsPlusNormal"/>
        <w:ind w:firstLine="709"/>
        <w:jc w:val="both"/>
      </w:pPr>
      <w:r w:rsidRPr="00D77DEA">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Комитета.</w:t>
      </w:r>
    </w:p>
    <w:p w:rsidR="00D61056" w:rsidRPr="00D77DEA" w:rsidRDefault="00D61056" w:rsidP="00D61056">
      <w:pPr>
        <w:pStyle w:val="ConsPlusNormal"/>
        <w:ind w:firstLine="709"/>
        <w:jc w:val="both"/>
      </w:pPr>
      <w:r w:rsidRPr="00D77DEA">
        <w:lastRenderedPageBreak/>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rsidR="00D61056" w:rsidRPr="00D77DEA" w:rsidRDefault="00D61056" w:rsidP="00D61056">
      <w:pPr>
        <w:pStyle w:val="ConsPlusNormal"/>
        <w:ind w:firstLine="709"/>
        <w:jc w:val="both"/>
      </w:pPr>
      <w:r w:rsidRPr="00D77DEA">
        <w:t>- плановые проверки могут проводиться не чаще, чем один раз в полугодие и не реже, чем один раз в три года;</w:t>
      </w:r>
    </w:p>
    <w:p w:rsidR="00D61056" w:rsidRPr="00D77DEA" w:rsidRDefault="00D61056" w:rsidP="00D61056">
      <w:pPr>
        <w:pStyle w:val="ConsPlusNormal"/>
        <w:ind w:firstLine="709"/>
        <w:jc w:val="both"/>
      </w:pPr>
      <w:r w:rsidRPr="00D77DEA">
        <w:t>- внеплановая проверка проводится по конкретному обращению Заявителя.</w:t>
      </w:r>
    </w:p>
    <w:p w:rsidR="00D61056" w:rsidRPr="00D77DEA" w:rsidRDefault="00D61056" w:rsidP="00D61056">
      <w:pPr>
        <w:pStyle w:val="ConsPlusNormal"/>
        <w:ind w:firstLine="709"/>
        <w:jc w:val="both"/>
      </w:pPr>
      <w:r w:rsidRPr="00D77DEA">
        <w:t>4.2.3. Результаты проверки оформляются в виде акта, в котором отмечаются выявленные недостатки и предложения по их устранению.</w:t>
      </w:r>
    </w:p>
    <w:p w:rsidR="00D61056" w:rsidRPr="00D77DEA" w:rsidRDefault="00D61056" w:rsidP="00D61056">
      <w:pPr>
        <w:pStyle w:val="ConsPlusNormal"/>
        <w:ind w:firstLine="709"/>
        <w:jc w:val="both"/>
      </w:pPr>
      <w:r w:rsidRPr="00D77DEA">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20221" w:rsidRDefault="00020221" w:rsidP="00D61056">
      <w:pPr>
        <w:autoSpaceDE w:val="0"/>
        <w:autoSpaceDN w:val="0"/>
        <w:adjustRightInd w:val="0"/>
        <w:ind w:firstLine="540"/>
        <w:jc w:val="center"/>
        <w:outlineLvl w:val="1"/>
        <w:rPr>
          <w:rFonts w:cs="Arial"/>
        </w:rPr>
      </w:pPr>
    </w:p>
    <w:p w:rsidR="00D61056" w:rsidRPr="00D77DEA" w:rsidRDefault="00D61056" w:rsidP="00020221">
      <w:pPr>
        <w:autoSpaceDE w:val="0"/>
        <w:autoSpaceDN w:val="0"/>
        <w:adjustRightInd w:val="0"/>
        <w:ind w:firstLine="0"/>
        <w:jc w:val="center"/>
        <w:outlineLvl w:val="1"/>
        <w:rPr>
          <w:rFonts w:cs="Arial"/>
          <w:bCs/>
        </w:rPr>
      </w:pPr>
      <w:r w:rsidRPr="00D77DEA">
        <w:rPr>
          <w:rFonts w:cs="Arial"/>
        </w:rPr>
        <w:t xml:space="preserve">4.3. </w:t>
      </w:r>
      <w:r w:rsidRPr="00D77DEA">
        <w:rPr>
          <w:rFonts w:cs="Arial"/>
          <w:bCs/>
        </w:rPr>
        <w:t>Ответственность должностных л</w:t>
      </w:r>
      <w:r w:rsidR="00A41E44">
        <w:rPr>
          <w:rFonts w:cs="Arial"/>
          <w:bCs/>
        </w:rPr>
        <w:t xml:space="preserve">иц за соблюдение ими требований </w:t>
      </w:r>
      <w:r w:rsidRPr="00D77DEA">
        <w:rPr>
          <w:rFonts w:cs="Arial"/>
          <w:bCs/>
        </w:rPr>
        <w:t>административного регламента при выполнении административных процедур или административных действий</w:t>
      </w:r>
    </w:p>
    <w:p w:rsidR="00020221" w:rsidRDefault="00020221" w:rsidP="00D61056">
      <w:pPr>
        <w:pStyle w:val="ConsPlusNormal"/>
        <w:ind w:firstLine="709"/>
        <w:jc w:val="both"/>
      </w:pPr>
    </w:p>
    <w:p w:rsidR="00D61056" w:rsidRPr="00D77DEA" w:rsidRDefault="00D61056" w:rsidP="00D61056">
      <w:pPr>
        <w:pStyle w:val="ConsPlusNormal"/>
        <w:ind w:firstLine="709"/>
        <w:jc w:val="both"/>
      </w:pPr>
      <w:r w:rsidRPr="00D77DEA">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D61056" w:rsidRPr="00D77DEA" w:rsidRDefault="00D61056" w:rsidP="00D61056">
      <w:pPr>
        <w:pStyle w:val="ConsPlusNormal"/>
        <w:ind w:firstLine="709"/>
        <w:jc w:val="both"/>
      </w:pPr>
      <w:r w:rsidRPr="00D77DEA">
        <w:t>4.3.2. Персональная ответственность должностных лиц Комитета, ответственных за предоставление муниципальной услуги, закрепляется в их должностных регламентах (инструкциях), утверждаемых председателем Комитета.</w:t>
      </w:r>
    </w:p>
    <w:p w:rsidR="00020221" w:rsidRDefault="00020221" w:rsidP="00D61056">
      <w:pPr>
        <w:autoSpaceDE w:val="0"/>
        <w:autoSpaceDN w:val="0"/>
        <w:adjustRightInd w:val="0"/>
        <w:ind w:firstLine="540"/>
        <w:jc w:val="center"/>
        <w:outlineLvl w:val="1"/>
        <w:rPr>
          <w:rFonts w:cs="Arial"/>
        </w:rPr>
      </w:pPr>
    </w:p>
    <w:p w:rsidR="00D61056" w:rsidRPr="00D77DEA" w:rsidRDefault="00D61056" w:rsidP="00020221">
      <w:pPr>
        <w:autoSpaceDE w:val="0"/>
        <w:autoSpaceDN w:val="0"/>
        <w:adjustRightInd w:val="0"/>
        <w:ind w:firstLine="0"/>
        <w:jc w:val="center"/>
        <w:outlineLvl w:val="1"/>
        <w:rPr>
          <w:rFonts w:cs="Arial"/>
          <w:bCs/>
        </w:rPr>
      </w:pPr>
      <w:r w:rsidRPr="00D77DEA">
        <w:rPr>
          <w:rFonts w:cs="Arial"/>
        </w:rPr>
        <w:t xml:space="preserve">5. </w:t>
      </w:r>
      <w:r w:rsidRPr="00D77DEA">
        <w:rPr>
          <w:rFonts w:cs="Arial"/>
          <w:bCs/>
        </w:rPr>
        <w:t>Досудебный (внесудебный) порядок обжалования решений и</w:t>
      </w:r>
    </w:p>
    <w:p w:rsidR="00D61056" w:rsidRPr="00D77DEA" w:rsidRDefault="00D61056" w:rsidP="00020221">
      <w:pPr>
        <w:autoSpaceDE w:val="0"/>
        <w:autoSpaceDN w:val="0"/>
        <w:adjustRightInd w:val="0"/>
        <w:ind w:firstLine="0"/>
        <w:jc w:val="center"/>
        <w:outlineLvl w:val="1"/>
        <w:rPr>
          <w:rFonts w:cs="Arial"/>
          <w:bCs/>
        </w:rPr>
      </w:pPr>
      <w:r w:rsidRPr="00D77DEA">
        <w:rPr>
          <w:rFonts w:cs="Arial"/>
          <w:bCs/>
        </w:rPr>
        <w:t>действий (бездействия) Комитета, а также должностных лиц или муниципальных служащих</w:t>
      </w:r>
    </w:p>
    <w:p w:rsidR="00020221" w:rsidRDefault="00020221" w:rsidP="00D61056">
      <w:pPr>
        <w:autoSpaceDE w:val="0"/>
        <w:autoSpaceDN w:val="0"/>
        <w:adjustRightInd w:val="0"/>
        <w:ind w:firstLine="709"/>
        <w:jc w:val="both"/>
        <w:outlineLvl w:val="1"/>
        <w:rPr>
          <w:rFonts w:cs="Arial"/>
          <w:bCs/>
        </w:rPr>
      </w:pP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xml:space="preserve">5.1. Заявители имеют право на досудебное (внесудебное) обжалование решений, действий (бездействия) Комитета, его должностных лиц или муниципальных служащих в ходе предоставления муниципальной услуги. </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5.2. Заявитель может обратиться с жалобой, в том числе  в следующих случаях:</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1) нарушения срока регистрации запроса Заявителя о предоставлении муниципальной услуги;</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2) нарушения срока предоставления  муниципальной услуги;</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3) требования с Заявителя документов, не предусмотренных пунктом 2.6 настоящего Административного регламента для предоставления муниципальной услуги;</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xml:space="preserve">4) отказа в приеме документов у Заявителя и отказа в предоставлении муниципальной услуги, если основание для отказа не предусмотрено пунктами 2.7 и 2.8 настоящего Административного регламента; </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 требования с Заявителя при предоставлении  муниципальной услуги платы, не предусмотренной пунктом 2.9 настоящего Административного регламента;</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6) отказа Комите</w:t>
      </w:r>
      <w:r w:rsidR="00A41E44">
        <w:rPr>
          <w:rFonts w:cs="Arial"/>
          <w:bCs/>
        </w:rPr>
        <w:t xml:space="preserve">та, должностного лица Комитета </w:t>
      </w:r>
      <w:r w:rsidRPr="00D77DEA">
        <w:rPr>
          <w:rFonts w:cs="Arial"/>
          <w:bCs/>
        </w:rPr>
        <w:t>в исправлении допущенных опечаток и ошибок в выданн</w:t>
      </w:r>
      <w:r w:rsidR="00A41E44">
        <w:rPr>
          <w:rFonts w:cs="Arial"/>
          <w:bCs/>
        </w:rPr>
        <w:t xml:space="preserve">ых в результате предоставления </w:t>
      </w:r>
      <w:r w:rsidRPr="00D77DEA">
        <w:rPr>
          <w:rFonts w:cs="Arial"/>
          <w:bCs/>
        </w:rPr>
        <w:t>муниципальной услуги документах либо нарушения установленного срока таких исправлений.</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5.3. Жалоба на решения, действия (бездействие) Комитета и должностных лиц Комитета подается в администрацию города Мурманска, жалоба на действия (бездействие) муниципальных служащих Комитета подается в Комитет в письменной форме на бумажном носителе, в электронной форме.</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lastRenderedPageBreak/>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5.4. Жалоба может быть направлена по почте, через ГОБУ «Многофункциональный центр предоставления государ</w:t>
      </w:r>
      <w:r w:rsidR="000F2D07">
        <w:rPr>
          <w:rFonts w:cs="Arial"/>
          <w:bCs/>
        </w:rPr>
        <w:t xml:space="preserve">ственных и муниципальных услуг </w:t>
      </w:r>
      <w:r w:rsidRPr="00D77DEA">
        <w:rPr>
          <w:rFonts w:cs="Arial"/>
          <w:bCs/>
        </w:rPr>
        <w:t>Мурманской области», с использованием информационно-телекоммуникационной сети «Интернет» – официального сайта администрации города Мурманска (citymurmansk@citymurmansk.ru) или  Комитета (kio@citymurmansk.ru),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(www.51.gosuslugi.ru), также может быть принята при личном приеме Заявителя.</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Информация о месте нахождения и режиме работы администрации города Мурманска: просп. Ленина, дом 75, режим работы: понедельник – четверг с 9.00 до 17.30, пятница с 9.00 до 16.00; перерыв с 13.00 до 14.00.</w:t>
      </w:r>
    </w:p>
    <w:p w:rsidR="00D61056" w:rsidRPr="00D77DEA" w:rsidRDefault="00D44C80" w:rsidP="00D61056">
      <w:pPr>
        <w:autoSpaceDE w:val="0"/>
        <w:autoSpaceDN w:val="0"/>
        <w:adjustRightInd w:val="0"/>
        <w:ind w:firstLine="709"/>
        <w:jc w:val="both"/>
        <w:outlineLvl w:val="1"/>
        <w:rPr>
          <w:rFonts w:cs="Arial"/>
          <w:bCs/>
        </w:rPr>
      </w:pPr>
      <w:r w:rsidRPr="00D77DEA">
        <w:rPr>
          <w:rFonts w:cs="Arial"/>
          <w:bCs/>
        </w:rPr>
        <w:t xml:space="preserve">5.5. Жалоба </w:t>
      </w:r>
      <w:r w:rsidR="00D61056" w:rsidRPr="00D77DEA">
        <w:rPr>
          <w:rFonts w:cs="Arial"/>
          <w:bCs/>
        </w:rPr>
        <w:t>должна содержать:</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наименование Комитета, должностного лица или муниципального служащего, решения и действия (бездействие) которых обжалуются;</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xml:space="preserve">- сведения об обжалуемых решениях и действиях (бездействии) Комитета, должностного лица или муниципального служащего; </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Заявителем могут быть представлены документы (при наличии), подтверждающие доводы Заявителя, либо их копии.</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5.6. Жалоба подлежит регистрации не позднее следующего рабочего дня с момента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056" w:rsidRPr="00D77DEA" w:rsidRDefault="00D61056" w:rsidP="00D61056">
      <w:pPr>
        <w:ind w:firstLine="709"/>
        <w:jc w:val="both"/>
        <w:rPr>
          <w:rFonts w:cs="Arial"/>
        </w:rPr>
      </w:pPr>
      <w:r w:rsidRPr="00D77DEA">
        <w:rPr>
          <w:rFonts w:cs="Arial"/>
        </w:rPr>
        <w:t>5.7.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её удовлетворении.</w:t>
      </w:r>
    </w:p>
    <w:p w:rsidR="00D61056" w:rsidRPr="00D77DEA" w:rsidRDefault="00D61056" w:rsidP="00D61056">
      <w:pPr>
        <w:autoSpaceDE w:val="0"/>
        <w:autoSpaceDN w:val="0"/>
        <w:adjustRightInd w:val="0"/>
        <w:ind w:firstLine="709"/>
        <w:jc w:val="both"/>
        <w:outlineLvl w:val="1"/>
        <w:rPr>
          <w:rFonts w:cs="Arial"/>
        </w:rPr>
      </w:pPr>
      <w:r w:rsidRPr="00D77DEA">
        <w:rPr>
          <w:rFonts w:cs="Arial"/>
        </w:rPr>
        <w:t>При удовлетворении жалобы Комитет устраняет выявленные нарушения, в том числе выдает Заявителю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p>
    <w:p w:rsidR="00D61056" w:rsidRPr="00D77DEA" w:rsidRDefault="00D61056" w:rsidP="00D61056">
      <w:pPr>
        <w:autoSpaceDE w:val="0"/>
        <w:autoSpaceDN w:val="0"/>
        <w:adjustRightInd w:val="0"/>
        <w:ind w:firstLine="709"/>
        <w:jc w:val="both"/>
        <w:outlineLvl w:val="1"/>
        <w:rPr>
          <w:rFonts w:cs="Arial"/>
          <w:bCs/>
        </w:rPr>
      </w:pPr>
      <w:r w:rsidRPr="00D77DEA">
        <w:rPr>
          <w:rFonts w:cs="Arial"/>
          <w:bCs/>
        </w:rPr>
        <w:t>5.8. Не позднее дня, следующего за днем принятия решения, указанного в пункте 5.7 настоящего Административного регламента, Заявителю направляется мотивированный ответ о результатах рассмотрения жалобы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lastRenderedPageBreak/>
        <w:t>5.9.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t>5.10. Комитет отказывает в удовлетворении жалобы в следующих случаях:</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t>а) наличия вступившего в законную силу решения суда, арбитражного суда по жалобе о том же предмете и по тем же основаниям;</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t>б) подачи жалобы лицом, полномочия которого не подтверждены в порядке, установленном законодательство Российской Федерации;</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t>в) наличия решения по жалобе, принятого ранее в отношении того же Заявителя и по тому же предмету жалобы.</w:t>
      </w:r>
    </w:p>
    <w:p w:rsidR="00D61056" w:rsidRPr="00D77DEA" w:rsidRDefault="00D61056" w:rsidP="00D61056">
      <w:pPr>
        <w:autoSpaceDE w:val="0"/>
        <w:autoSpaceDN w:val="0"/>
        <w:adjustRightInd w:val="0"/>
        <w:ind w:firstLine="540"/>
        <w:jc w:val="both"/>
        <w:outlineLvl w:val="1"/>
        <w:rPr>
          <w:rFonts w:cs="Arial"/>
          <w:bCs/>
        </w:rPr>
      </w:pPr>
      <w:r w:rsidRPr="00D77DEA">
        <w:rPr>
          <w:rFonts w:cs="Arial"/>
          <w:b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62568E" w:rsidP="00D61056">
      <w:pPr>
        <w:ind w:firstLine="0"/>
        <w:rPr>
          <w:rFonts w:cs="Arial"/>
          <w:spacing w:val="-6"/>
        </w:rPr>
      </w:pPr>
    </w:p>
    <w:p w:rsidR="0062568E" w:rsidRDefault="00D61056" w:rsidP="0062568E">
      <w:pPr>
        <w:tabs>
          <w:tab w:val="left" w:pos="1276"/>
        </w:tabs>
        <w:ind w:left="4253" w:firstLine="0"/>
        <w:jc w:val="center"/>
        <w:rPr>
          <w:rFonts w:cs="Arial"/>
          <w:spacing w:val="-6"/>
        </w:rPr>
      </w:pPr>
      <w:r w:rsidRPr="00D77DEA">
        <w:rPr>
          <w:rFonts w:cs="Arial"/>
          <w:spacing w:val="-6"/>
        </w:rPr>
        <w:lastRenderedPageBreak/>
        <w:t xml:space="preserve">Приложение № 1 </w:t>
      </w:r>
    </w:p>
    <w:p w:rsidR="0062568E" w:rsidRDefault="00D61056" w:rsidP="0062568E">
      <w:pPr>
        <w:tabs>
          <w:tab w:val="left" w:pos="1276"/>
        </w:tabs>
        <w:ind w:left="4253" w:firstLine="0"/>
        <w:jc w:val="center"/>
        <w:rPr>
          <w:rFonts w:cs="Arial"/>
          <w:spacing w:val="-6"/>
        </w:rPr>
      </w:pPr>
      <w:r w:rsidRPr="00D77DEA">
        <w:rPr>
          <w:rFonts w:cs="Arial"/>
          <w:spacing w:val="-6"/>
        </w:rPr>
        <w:t>к административному</w:t>
      </w:r>
      <w:r w:rsidR="0062568E">
        <w:rPr>
          <w:rFonts w:cs="Arial"/>
          <w:spacing w:val="-6"/>
        </w:rPr>
        <w:t xml:space="preserve"> </w:t>
      </w:r>
      <w:r w:rsidRPr="00D77DEA">
        <w:rPr>
          <w:rFonts w:cs="Arial"/>
          <w:spacing w:val="-6"/>
        </w:rPr>
        <w:t>регламенту</w:t>
      </w:r>
    </w:p>
    <w:p w:rsidR="0062568E" w:rsidRDefault="00D61056" w:rsidP="0062568E">
      <w:pPr>
        <w:tabs>
          <w:tab w:val="left" w:pos="1276"/>
        </w:tabs>
        <w:ind w:left="4253" w:firstLine="0"/>
        <w:jc w:val="center"/>
        <w:rPr>
          <w:rFonts w:cs="Arial"/>
          <w:spacing w:val="-6"/>
        </w:rPr>
      </w:pPr>
      <w:r w:rsidRPr="00D77DEA">
        <w:rPr>
          <w:rFonts w:cs="Arial"/>
          <w:spacing w:val="-6"/>
        </w:rPr>
        <w:t xml:space="preserve"> предоставления муниципальной услуги</w:t>
      </w:r>
    </w:p>
    <w:p w:rsidR="0062568E" w:rsidRDefault="00D61056" w:rsidP="0062568E">
      <w:pPr>
        <w:tabs>
          <w:tab w:val="left" w:pos="1276"/>
        </w:tabs>
        <w:ind w:left="4253" w:firstLine="0"/>
        <w:jc w:val="center"/>
        <w:rPr>
          <w:rFonts w:cs="Arial"/>
          <w:spacing w:val="-6"/>
        </w:rPr>
      </w:pPr>
      <w:r w:rsidRPr="00D77DEA">
        <w:rPr>
          <w:rFonts w:cs="Arial"/>
          <w:spacing w:val="-6"/>
        </w:rPr>
        <w:t>«Предоставление жилых помещений</w:t>
      </w:r>
    </w:p>
    <w:p w:rsidR="00D61056" w:rsidRPr="00D77DEA" w:rsidRDefault="00D61056" w:rsidP="0062568E">
      <w:pPr>
        <w:tabs>
          <w:tab w:val="left" w:pos="1276"/>
        </w:tabs>
        <w:ind w:left="4253" w:firstLine="0"/>
        <w:jc w:val="center"/>
        <w:rPr>
          <w:rFonts w:cs="Arial"/>
          <w:spacing w:val="-6"/>
        </w:rPr>
      </w:pPr>
      <w:r w:rsidRPr="00D77DEA">
        <w:rPr>
          <w:rFonts w:cs="Arial"/>
          <w:spacing w:val="-6"/>
        </w:rPr>
        <w:t xml:space="preserve"> в общежитиях»</w:t>
      </w:r>
    </w:p>
    <w:p w:rsidR="0062568E" w:rsidRDefault="0062568E" w:rsidP="00D61056">
      <w:pPr>
        <w:rPr>
          <w:rFonts w:cs="Arial"/>
        </w:rPr>
      </w:pPr>
    </w:p>
    <w:p w:rsidR="0062568E" w:rsidRDefault="0062568E" w:rsidP="00D61056">
      <w:pPr>
        <w:rPr>
          <w:rFonts w:cs="Arial"/>
        </w:rPr>
      </w:pPr>
    </w:p>
    <w:p w:rsidR="0062568E" w:rsidRDefault="0062568E" w:rsidP="00D61056">
      <w:pPr>
        <w:rPr>
          <w:rFonts w:cs="Arial"/>
        </w:rPr>
      </w:pPr>
    </w:p>
    <w:p w:rsidR="00D61056" w:rsidRPr="00D77DEA" w:rsidRDefault="00D61056" w:rsidP="0062568E">
      <w:pPr>
        <w:ind w:left="4536" w:firstLine="0"/>
        <w:jc w:val="both"/>
        <w:rPr>
          <w:rFonts w:cs="Arial"/>
        </w:rPr>
      </w:pPr>
      <w:r w:rsidRPr="00D77DEA">
        <w:rPr>
          <w:rFonts w:cs="Arial"/>
        </w:rPr>
        <w:t>Председателю комитета имущественных отношений города Мурманска</w:t>
      </w:r>
    </w:p>
    <w:p w:rsidR="00D61056" w:rsidRPr="00D77DEA" w:rsidRDefault="00D61056" w:rsidP="0062568E">
      <w:pPr>
        <w:tabs>
          <w:tab w:val="center" w:pos="4960"/>
        </w:tabs>
        <w:ind w:left="4536" w:firstLine="0"/>
        <w:jc w:val="both"/>
        <w:rPr>
          <w:rFonts w:cs="Arial"/>
        </w:rPr>
      </w:pPr>
      <w:r w:rsidRPr="00D77DEA">
        <w:rPr>
          <w:rFonts w:cs="Arial"/>
        </w:rPr>
        <w:t>_____________________________</w:t>
      </w:r>
      <w:r w:rsidR="00CC1222" w:rsidRPr="00D77DEA">
        <w:rPr>
          <w:rFonts w:cs="Arial"/>
        </w:rPr>
        <w:t>___</w:t>
      </w:r>
      <w:r w:rsidR="00733CA4">
        <w:rPr>
          <w:rFonts w:cs="Arial"/>
        </w:rPr>
        <w:t>______</w:t>
      </w:r>
    </w:p>
    <w:p w:rsidR="00D61056" w:rsidRPr="00D77DEA" w:rsidRDefault="00D44C80" w:rsidP="0062568E">
      <w:pPr>
        <w:ind w:left="4536" w:firstLine="0"/>
        <w:jc w:val="both"/>
        <w:rPr>
          <w:rFonts w:cs="Arial"/>
          <w:u w:val="single"/>
        </w:rPr>
      </w:pPr>
      <w:r w:rsidRPr="00D77DEA">
        <w:rPr>
          <w:rFonts w:cs="Arial"/>
        </w:rPr>
        <w:t>от</w:t>
      </w:r>
      <w:r w:rsidR="00D61056" w:rsidRPr="00D77DEA">
        <w:rPr>
          <w:rFonts w:cs="Arial"/>
        </w:rPr>
        <w:t>________________________________</w:t>
      </w:r>
      <w:r w:rsidR="00733CA4">
        <w:rPr>
          <w:rFonts w:cs="Arial"/>
        </w:rPr>
        <w:t>____</w:t>
      </w:r>
    </w:p>
    <w:p w:rsidR="00D61056" w:rsidRPr="00D77DEA" w:rsidRDefault="0062568E" w:rsidP="0062568E">
      <w:pPr>
        <w:ind w:left="4536" w:firstLine="0"/>
        <w:jc w:val="both"/>
        <w:rPr>
          <w:rFonts w:cs="Arial"/>
          <w:vertAlign w:val="superscript"/>
        </w:rPr>
      </w:pPr>
      <w:r>
        <w:rPr>
          <w:rFonts w:cs="Arial"/>
          <w:vertAlign w:val="superscript"/>
        </w:rPr>
        <w:t xml:space="preserve">                         </w:t>
      </w:r>
      <w:r w:rsidR="00D61056" w:rsidRPr="00D77DEA">
        <w:rPr>
          <w:rFonts w:cs="Arial"/>
          <w:vertAlign w:val="superscript"/>
        </w:rPr>
        <w:t>Ф.И.О, адрес, телефон</w:t>
      </w:r>
    </w:p>
    <w:p w:rsidR="0062568E" w:rsidRDefault="0062568E" w:rsidP="00D61056">
      <w:pPr>
        <w:outlineLvl w:val="0"/>
        <w:rPr>
          <w:rFonts w:cs="Arial"/>
        </w:rPr>
      </w:pPr>
    </w:p>
    <w:p w:rsidR="0062568E" w:rsidRDefault="0062568E" w:rsidP="00D61056">
      <w:pPr>
        <w:outlineLvl w:val="0"/>
        <w:rPr>
          <w:rFonts w:cs="Arial"/>
        </w:rPr>
      </w:pPr>
    </w:p>
    <w:p w:rsidR="0062568E" w:rsidRDefault="0062568E" w:rsidP="00D61056">
      <w:pPr>
        <w:outlineLvl w:val="0"/>
        <w:rPr>
          <w:rFonts w:cs="Arial"/>
        </w:rPr>
      </w:pPr>
    </w:p>
    <w:p w:rsidR="00D61056" w:rsidRDefault="00D61056" w:rsidP="0062568E">
      <w:pPr>
        <w:ind w:firstLine="0"/>
        <w:jc w:val="center"/>
        <w:outlineLvl w:val="0"/>
        <w:rPr>
          <w:rFonts w:cs="Arial"/>
        </w:rPr>
      </w:pPr>
      <w:r w:rsidRPr="00D77DEA">
        <w:rPr>
          <w:rFonts w:cs="Arial"/>
        </w:rPr>
        <w:t>Заявление</w:t>
      </w:r>
      <w:r w:rsidR="0062568E">
        <w:rPr>
          <w:rFonts w:cs="Arial"/>
        </w:rPr>
        <w:t>.</w:t>
      </w:r>
    </w:p>
    <w:p w:rsidR="0062568E" w:rsidRPr="00D77DEA" w:rsidRDefault="0062568E" w:rsidP="0062568E">
      <w:pPr>
        <w:ind w:firstLine="0"/>
        <w:jc w:val="center"/>
        <w:outlineLvl w:val="0"/>
        <w:rPr>
          <w:rFonts w:cs="Arial"/>
        </w:rPr>
      </w:pPr>
    </w:p>
    <w:p w:rsidR="00D61056" w:rsidRPr="00D77DEA" w:rsidRDefault="00D61056" w:rsidP="00D61056">
      <w:pPr>
        <w:ind w:firstLine="708"/>
        <w:jc w:val="both"/>
        <w:rPr>
          <w:rFonts w:cs="Arial"/>
        </w:rPr>
      </w:pPr>
      <w:r w:rsidRPr="00D77DEA">
        <w:rPr>
          <w:rFonts w:cs="Arial"/>
        </w:rPr>
        <w:t>Прошу предоставить жилое помещение (место в жилом помещении) в общежитии для временного проживания.</w:t>
      </w:r>
    </w:p>
    <w:p w:rsidR="0062568E" w:rsidRDefault="0062568E" w:rsidP="00D61056">
      <w:pPr>
        <w:ind w:firstLine="708"/>
        <w:rPr>
          <w:rFonts w:cs="Arial"/>
        </w:rPr>
      </w:pPr>
    </w:p>
    <w:p w:rsidR="00D61056" w:rsidRDefault="00D61056" w:rsidP="00D61056">
      <w:pPr>
        <w:ind w:firstLine="708"/>
        <w:rPr>
          <w:rFonts w:cs="Arial"/>
        </w:rPr>
      </w:pPr>
      <w:r w:rsidRPr="00D77DEA">
        <w:rPr>
          <w:rFonts w:cs="Arial"/>
        </w:rPr>
        <w:t xml:space="preserve">Состав семьи: ( Ф.И.О., родственные отношения) </w:t>
      </w:r>
    </w:p>
    <w:p w:rsidR="0062568E" w:rsidRPr="00D77DEA" w:rsidRDefault="0062568E" w:rsidP="00D61056">
      <w:pPr>
        <w:ind w:firstLine="708"/>
        <w:rPr>
          <w:rFonts w:cs="Arial"/>
        </w:rPr>
      </w:pPr>
    </w:p>
    <w:p w:rsidR="0062568E" w:rsidRDefault="0062568E" w:rsidP="00CC1222">
      <w:pPr>
        <w:pBdr>
          <w:top w:val="single" w:sz="12" w:space="1" w:color="auto"/>
          <w:bottom w:val="single" w:sz="12" w:space="1" w:color="auto"/>
        </w:pBdr>
        <w:rPr>
          <w:rFonts w:cs="Arial"/>
        </w:rPr>
      </w:pPr>
    </w:p>
    <w:p w:rsidR="0062568E" w:rsidRDefault="0062568E" w:rsidP="00CC1222">
      <w:pPr>
        <w:pBdr>
          <w:bottom w:val="single" w:sz="12" w:space="1" w:color="auto"/>
          <w:between w:val="single" w:sz="12" w:space="1" w:color="auto"/>
        </w:pBdr>
        <w:rPr>
          <w:rFonts w:cs="Arial"/>
        </w:rPr>
      </w:pPr>
    </w:p>
    <w:p w:rsidR="0062568E" w:rsidRDefault="0062568E" w:rsidP="00CC1222">
      <w:pPr>
        <w:pBdr>
          <w:bottom w:val="single" w:sz="12" w:space="1" w:color="auto"/>
          <w:between w:val="single" w:sz="12" w:space="1" w:color="auto"/>
        </w:pBdr>
        <w:rPr>
          <w:rFonts w:cs="Arial"/>
        </w:rPr>
      </w:pPr>
    </w:p>
    <w:p w:rsidR="0062568E" w:rsidRDefault="0062568E" w:rsidP="00CC1222">
      <w:pPr>
        <w:pBdr>
          <w:bottom w:val="single" w:sz="12" w:space="1" w:color="auto"/>
          <w:between w:val="single" w:sz="12" w:space="1" w:color="auto"/>
        </w:pBd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Default="0062568E" w:rsidP="00CC1222">
      <w:pPr>
        <w:rPr>
          <w:rFonts w:cs="Arial"/>
        </w:rPr>
      </w:pPr>
    </w:p>
    <w:p w:rsidR="0062568E" w:rsidRPr="00D77DEA" w:rsidRDefault="0062568E" w:rsidP="00CC1222">
      <w:pPr>
        <w:rPr>
          <w:rFonts w:cs="Arial"/>
        </w:rPr>
      </w:pPr>
    </w:p>
    <w:p w:rsidR="00D61056" w:rsidRPr="00D77DEA" w:rsidRDefault="00D61056" w:rsidP="00D61056">
      <w:pPr>
        <w:jc w:val="both"/>
        <w:outlineLvl w:val="0"/>
        <w:rPr>
          <w:rFonts w:cs="Arial"/>
        </w:rPr>
      </w:pPr>
      <w:r w:rsidRPr="00D77DEA">
        <w:rPr>
          <w:rFonts w:cs="Arial"/>
        </w:rPr>
        <w:tab/>
        <w:t>Приложение: 1. Копия трудового договора с места работы, заверенная должным образом работодателем (или копия договора (справка) с места учебы или  копия контракта с места службы).</w:t>
      </w:r>
    </w:p>
    <w:p w:rsidR="00D61056" w:rsidRDefault="0062568E" w:rsidP="00D61056">
      <w:pPr>
        <w:jc w:val="both"/>
        <w:rPr>
          <w:rFonts w:cs="Arial"/>
        </w:rPr>
      </w:pPr>
      <w:r>
        <w:rPr>
          <w:rFonts w:cs="Arial"/>
        </w:rPr>
        <w:t xml:space="preserve">                            </w:t>
      </w:r>
      <w:r w:rsidR="00D61056" w:rsidRPr="00D77DEA">
        <w:rPr>
          <w:rFonts w:cs="Arial"/>
        </w:rPr>
        <w:t>2. Копии документов (паспорт, свидетельство о рождении, свидетельство о браке).</w:t>
      </w:r>
    </w:p>
    <w:p w:rsidR="0062568E" w:rsidRDefault="0062568E" w:rsidP="00D61056">
      <w:pPr>
        <w:jc w:val="both"/>
        <w:rPr>
          <w:rFonts w:cs="Arial"/>
        </w:rPr>
      </w:pPr>
    </w:p>
    <w:p w:rsidR="0062568E" w:rsidRDefault="0062568E" w:rsidP="00D61056">
      <w:pPr>
        <w:jc w:val="both"/>
        <w:rPr>
          <w:rFonts w:cs="Arial"/>
        </w:rPr>
      </w:pPr>
    </w:p>
    <w:p w:rsidR="0062568E" w:rsidRPr="00D77DEA" w:rsidRDefault="0062568E" w:rsidP="00D61056">
      <w:pPr>
        <w:jc w:val="both"/>
        <w:rPr>
          <w:rFonts w:cs="Arial"/>
        </w:rPr>
      </w:pPr>
    </w:p>
    <w:p w:rsidR="00D44C80" w:rsidRPr="00D77DEA" w:rsidRDefault="00D44C80" w:rsidP="0062568E">
      <w:pPr>
        <w:ind w:left="3540" w:firstLine="708"/>
        <w:jc w:val="center"/>
        <w:rPr>
          <w:rFonts w:cs="Arial"/>
        </w:rPr>
      </w:pPr>
      <w:r w:rsidRPr="00D77DEA">
        <w:rPr>
          <w:rFonts w:cs="Arial"/>
        </w:rPr>
        <w:t>Число</w:t>
      </w:r>
    </w:p>
    <w:p w:rsidR="00D61056" w:rsidRDefault="0062568E" w:rsidP="0062568E">
      <w:pPr>
        <w:ind w:left="3540" w:firstLine="708"/>
        <w:jc w:val="center"/>
        <w:rPr>
          <w:rFonts w:cs="Arial"/>
        </w:rPr>
      </w:pPr>
      <w:r w:rsidRPr="00D77DEA">
        <w:rPr>
          <w:rFonts w:cs="Arial"/>
        </w:rPr>
        <w:t>П</w:t>
      </w:r>
      <w:r w:rsidR="00D61056" w:rsidRPr="00D77DEA">
        <w:rPr>
          <w:rFonts w:cs="Arial"/>
        </w:rPr>
        <w:t>одпись</w:t>
      </w:r>
    </w:p>
    <w:p w:rsidR="0062568E" w:rsidRDefault="0062568E" w:rsidP="0062568E">
      <w:pPr>
        <w:ind w:left="3540" w:firstLine="708"/>
        <w:jc w:val="center"/>
        <w:rPr>
          <w:rFonts w:cs="Arial"/>
        </w:rPr>
      </w:pPr>
    </w:p>
    <w:p w:rsidR="0062568E" w:rsidRDefault="0062568E" w:rsidP="0062568E">
      <w:pPr>
        <w:ind w:firstLine="4"/>
        <w:jc w:val="center"/>
        <w:rPr>
          <w:rFonts w:cs="Arial"/>
        </w:rPr>
      </w:pPr>
    </w:p>
    <w:p w:rsidR="0062568E" w:rsidRPr="00D77DEA" w:rsidRDefault="0062568E" w:rsidP="0062568E">
      <w:pPr>
        <w:ind w:firstLine="4"/>
        <w:jc w:val="center"/>
        <w:rPr>
          <w:rFonts w:cs="Arial"/>
        </w:rPr>
      </w:pPr>
      <w:r>
        <w:rPr>
          <w:rFonts w:cs="Arial"/>
        </w:rPr>
        <w:t>__________________________________________</w:t>
      </w:r>
    </w:p>
    <w:p w:rsidR="0062568E" w:rsidRDefault="00D61056" w:rsidP="0062568E">
      <w:pPr>
        <w:ind w:left="4253" w:firstLine="0"/>
        <w:jc w:val="center"/>
        <w:rPr>
          <w:rFonts w:cs="Arial"/>
          <w:spacing w:val="-6"/>
        </w:rPr>
      </w:pPr>
      <w:r w:rsidRPr="00D77DEA">
        <w:rPr>
          <w:rFonts w:cs="Arial"/>
          <w:spacing w:val="-6"/>
        </w:rPr>
        <w:lastRenderedPageBreak/>
        <w:t>Приложение № 2</w:t>
      </w:r>
    </w:p>
    <w:p w:rsidR="004F2046" w:rsidRDefault="00D61056" w:rsidP="0062568E">
      <w:pPr>
        <w:ind w:left="4253" w:firstLine="0"/>
        <w:jc w:val="center"/>
        <w:rPr>
          <w:rFonts w:cs="Arial"/>
          <w:spacing w:val="-6"/>
        </w:rPr>
      </w:pPr>
      <w:r w:rsidRPr="00D77DEA">
        <w:rPr>
          <w:rFonts w:cs="Arial"/>
          <w:spacing w:val="-6"/>
        </w:rPr>
        <w:t>к административному регламенту</w:t>
      </w:r>
      <w:r w:rsidR="001A3D32">
        <w:rPr>
          <w:rFonts w:cs="Arial"/>
          <w:spacing w:val="-6"/>
        </w:rPr>
        <w:t xml:space="preserve"> </w:t>
      </w:r>
    </w:p>
    <w:p w:rsidR="004F2046" w:rsidRDefault="001A3D32" w:rsidP="0062568E">
      <w:pPr>
        <w:ind w:left="4253" w:firstLine="0"/>
        <w:jc w:val="center"/>
        <w:rPr>
          <w:rFonts w:cs="Arial"/>
          <w:spacing w:val="-6"/>
        </w:rPr>
      </w:pPr>
      <w:r>
        <w:rPr>
          <w:rFonts w:cs="Arial"/>
          <w:spacing w:val="-6"/>
        </w:rPr>
        <w:t xml:space="preserve">предоставления муниципальной </w:t>
      </w:r>
      <w:r w:rsidR="00D61056" w:rsidRPr="00D77DEA">
        <w:rPr>
          <w:rFonts w:cs="Arial"/>
          <w:spacing w:val="-6"/>
        </w:rPr>
        <w:t>услуги</w:t>
      </w:r>
      <w:r>
        <w:rPr>
          <w:rFonts w:cs="Arial"/>
          <w:spacing w:val="-6"/>
        </w:rPr>
        <w:t xml:space="preserve"> </w:t>
      </w:r>
      <w:r w:rsidR="00D61056" w:rsidRPr="00D77DEA">
        <w:rPr>
          <w:rFonts w:cs="Arial"/>
          <w:spacing w:val="-6"/>
        </w:rPr>
        <w:t>«Предоставление жилых помещений</w:t>
      </w:r>
    </w:p>
    <w:p w:rsidR="00D61056" w:rsidRPr="00D77DEA" w:rsidRDefault="00D61056" w:rsidP="0062568E">
      <w:pPr>
        <w:ind w:left="4253" w:firstLine="0"/>
        <w:jc w:val="center"/>
        <w:rPr>
          <w:rFonts w:cs="Arial"/>
          <w:spacing w:val="-6"/>
        </w:rPr>
      </w:pPr>
      <w:r w:rsidRPr="00D77DEA">
        <w:rPr>
          <w:rFonts w:cs="Arial"/>
          <w:spacing w:val="-6"/>
        </w:rPr>
        <w:t xml:space="preserve"> в общежитиях</w:t>
      </w:r>
    </w:p>
    <w:p w:rsidR="0062568E" w:rsidRDefault="0062568E" w:rsidP="0062568E">
      <w:pPr>
        <w:ind w:left="4253"/>
        <w:jc w:val="both"/>
        <w:rPr>
          <w:rFonts w:cs="Arial"/>
        </w:rPr>
      </w:pPr>
    </w:p>
    <w:p w:rsidR="004F2046" w:rsidRDefault="004F2046" w:rsidP="0062568E">
      <w:pPr>
        <w:ind w:left="4253"/>
        <w:jc w:val="both"/>
        <w:rPr>
          <w:rFonts w:cs="Arial"/>
        </w:rPr>
      </w:pPr>
    </w:p>
    <w:p w:rsidR="004F2046" w:rsidRDefault="004F2046" w:rsidP="0062568E">
      <w:pPr>
        <w:ind w:left="4253"/>
        <w:jc w:val="both"/>
        <w:rPr>
          <w:rFonts w:cs="Arial"/>
        </w:rPr>
      </w:pPr>
    </w:p>
    <w:p w:rsidR="00D61056" w:rsidRPr="00D77DEA" w:rsidRDefault="00D61056" w:rsidP="0062568E">
      <w:pPr>
        <w:ind w:left="4253" w:firstLine="0"/>
        <w:jc w:val="both"/>
        <w:rPr>
          <w:rFonts w:cs="Arial"/>
        </w:rPr>
      </w:pPr>
      <w:r w:rsidRPr="00D77DEA">
        <w:rPr>
          <w:rFonts w:cs="Arial"/>
        </w:rPr>
        <w:t xml:space="preserve">Председателю комитета </w:t>
      </w:r>
      <w:r w:rsidR="002815CA">
        <w:rPr>
          <w:rFonts w:cs="Arial"/>
        </w:rPr>
        <w:t xml:space="preserve">имущественных отношений </w:t>
      </w:r>
      <w:r w:rsidRPr="00D77DEA">
        <w:rPr>
          <w:rFonts w:cs="Arial"/>
        </w:rPr>
        <w:t>города Мурманска</w:t>
      </w:r>
    </w:p>
    <w:p w:rsidR="00D61056" w:rsidRPr="00D77DEA" w:rsidRDefault="00D61056" w:rsidP="0062568E">
      <w:pPr>
        <w:ind w:left="4253" w:firstLine="0"/>
        <w:jc w:val="both"/>
        <w:rPr>
          <w:rFonts w:cs="Arial"/>
        </w:rPr>
      </w:pPr>
      <w:r w:rsidRPr="00D77DEA">
        <w:rPr>
          <w:rFonts w:cs="Arial"/>
        </w:rPr>
        <w:t>________________________</w:t>
      </w:r>
      <w:r w:rsidR="00CC1222" w:rsidRPr="00D77DEA">
        <w:rPr>
          <w:rFonts w:cs="Arial"/>
        </w:rPr>
        <w:t>_____</w:t>
      </w:r>
      <w:r w:rsidR="00733CA4">
        <w:rPr>
          <w:rFonts w:cs="Arial"/>
        </w:rPr>
        <w:t>____________</w:t>
      </w:r>
    </w:p>
    <w:p w:rsidR="00D61056" w:rsidRPr="00D77DEA" w:rsidRDefault="00D61056" w:rsidP="0062568E">
      <w:pPr>
        <w:ind w:left="4253" w:firstLine="0"/>
        <w:jc w:val="both"/>
        <w:rPr>
          <w:rFonts w:cs="Arial"/>
          <w:u w:val="single"/>
        </w:rPr>
      </w:pPr>
      <w:r w:rsidRPr="00D77DEA">
        <w:rPr>
          <w:rFonts w:cs="Arial"/>
        </w:rPr>
        <w:t>от ________________________________</w:t>
      </w:r>
      <w:r w:rsidR="00733CA4">
        <w:rPr>
          <w:rFonts w:cs="Arial"/>
        </w:rPr>
        <w:t>_______</w:t>
      </w:r>
    </w:p>
    <w:p w:rsidR="00D61056" w:rsidRPr="00D77DEA" w:rsidRDefault="00733CA4" w:rsidP="0062568E">
      <w:pPr>
        <w:ind w:left="4253" w:firstLine="0"/>
        <w:jc w:val="both"/>
        <w:rPr>
          <w:rFonts w:cs="Arial"/>
          <w:vertAlign w:val="superscript"/>
        </w:rPr>
      </w:pPr>
      <w:r>
        <w:rPr>
          <w:rFonts w:cs="Arial"/>
          <w:vertAlign w:val="superscript"/>
        </w:rPr>
        <w:t xml:space="preserve">                                  </w:t>
      </w:r>
      <w:r w:rsidR="00D61056" w:rsidRPr="00D77DEA">
        <w:rPr>
          <w:rFonts w:cs="Arial"/>
          <w:vertAlign w:val="superscript"/>
        </w:rPr>
        <w:t>Ф.И.О, адрес, телефон</w:t>
      </w:r>
    </w:p>
    <w:p w:rsidR="00733CA4" w:rsidRDefault="00733CA4" w:rsidP="00D61056">
      <w:pPr>
        <w:ind w:left="1416" w:firstLine="708"/>
        <w:outlineLvl w:val="0"/>
        <w:rPr>
          <w:rFonts w:cs="Arial"/>
        </w:rPr>
      </w:pPr>
    </w:p>
    <w:p w:rsidR="00733CA4" w:rsidRDefault="00733CA4" w:rsidP="00D61056">
      <w:pPr>
        <w:ind w:left="1416" w:firstLine="708"/>
        <w:outlineLvl w:val="0"/>
        <w:rPr>
          <w:rFonts w:cs="Arial"/>
        </w:rPr>
      </w:pPr>
    </w:p>
    <w:p w:rsidR="00733CA4" w:rsidRDefault="00733CA4" w:rsidP="00D61056">
      <w:pPr>
        <w:ind w:left="1416" w:firstLine="708"/>
        <w:outlineLvl w:val="0"/>
        <w:rPr>
          <w:rFonts w:cs="Arial"/>
        </w:rPr>
      </w:pPr>
    </w:p>
    <w:p w:rsidR="00733CA4" w:rsidRDefault="00733CA4" w:rsidP="00D61056">
      <w:pPr>
        <w:ind w:left="1416" w:firstLine="708"/>
        <w:outlineLvl w:val="0"/>
        <w:rPr>
          <w:rFonts w:cs="Arial"/>
        </w:rPr>
      </w:pPr>
    </w:p>
    <w:p w:rsidR="00733CA4" w:rsidRDefault="00733CA4" w:rsidP="00D61056">
      <w:pPr>
        <w:ind w:left="1416" w:firstLine="708"/>
        <w:outlineLvl w:val="0"/>
        <w:rPr>
          <w:rFonts w:cs="Arial"/>
        </w:rPr>
      </w:pPr>
    </w:p>
    <w:p w:rsidR="00733CA4" w:rsidRDefault="00733CA4" w:rsidP="00D61056">
      <w:pPr>
        <w:ind w:left="1416" w:firstLine="708"/>
        <w:outlineLvl w:val="0"/>
        <w:rPr>
          <w:rFonts w:cs="Arial"/>
        </w:rPr>
      </w:pPr>
    </w:p>
    <w:p w:rsidR="00D61056" w:rsidRDefault="00D61056" w:rsidP="00733CA4">
      <w:pPr>
        <w:ind w:firstLine="2"/>
        <w:jc w:val="center"/>
        <w:outlineLvl w:val="0"/>
        <w:rPr>
          <w:rFonts w:cs="Arial"/>
        </w:rPr>
      </w:pPr>
      <w:r w:rsidRPr="00D77DEA">
        <w:rPr>
          <w:rFonts w:cs="Arial"/>
        </w:rPr>
        <w:t>Заявление</w:t>
      </w:r>
      <w:r w:rsidR="00733CA4">
        <w:rPr>
          <w:rFonts w:cs="Arial"/>
        </w:rPr>
        <w:t>.</w:t>
      </w:r>
    </w:p>
    <w:p w:rsidR="00733CA4" w:rsidRPr="00D77DEA" w:rsidRDefault="00733CA4" w:rsidP="00733CA4">
      <w:pPr>
        <w:ind w:firstLine="2"/>
        <w:jc w:val="center"/>
        <w:outlineLvl w:val="0"/>
        <w:rPr>
          <w:rFonts w:cs="Arial"/>
        </w:rPr>
      </w:pPr>
    </w:p>
    <w:p w:rsidR="00733CA4" w:rsidRDefault="00D61056" w:rsidP="00733CA4">
      <w:pPr>
        <w:rPr>
          <w:rFonts w:cs="Arial"/>
        </w:rPr>
      </w:pPr>
      <w:r w:rsidRPr="00D77DEA">
        <w:rPr>
          <w:rFonts w:cs="Arial"/>
        </w:rPr>
        <w:t xml:space="preserve">На  вселение в предложенное жилое помещение (или место в жилом </w:t>
      </w:r>
      <w:r w:rsidR="00733CA4">
        <w:rPr>
          <w:rFonts w:cs="Arial"/>
        </w:rPr>
        <w:t>п</w:t>
      </w:r>
      <w:r w:rsidRPr="00D77DEA">
        <w:rPr>
          <w:rFonts w:cs="Arial"/>
        </w:rPr>
        <w:t>омещении) в общежитии, расположен</w:t>
      </w:r>
      <w:r w:rsidR="00D44C80" w:rsidRPr="00D77DEA">
        <w:rPr>
          <w:rFonts w:cs="Arial"/>
        </w:rPr>
        <w:t>ном по адресу: ______________</w:t>
      </w:r>
      <w:r w:rsidRPr="00D77DEA">
        <w:rPr>
          <w:rFonts w:cs="Arial"/>
        </w:rPr>
        <w:t>_</w:t>
      </w:r>
      <w:r w:rsidR="00733CA4">
        <w:rPr>
          <w:rFonts w:cs="Arial"/>
        </w:rPr>
        <w:t>_______________________</w:t>
      </w:r>
    </w:p>
    <w:p w:rsidR="00D61056" w:rsidRPr="00D77DEA" w:rsidRDefault="00733CA4" w:rsidP="00733CA4">
      <w:pPr>
        <w:ind w:firstLine="0"/>
        <w:rPr>
          <w:rFonts w:cs="Arial"/>
        </w:rPr>
      </w:pPr>
      <w:r>
        <w:rPr>
          <w:rFonts w:cs="Arial"/>
        </w:rPr>
        <w:t>______________________________________________________________</w:t>
      </w:r>
      <w:r w:rsidR="00D61056" w:rsidRPr="00D77DEA">
        <w:rPr>
          <w:rFonts w:cs="Arial"/>
        </w:rPr>
        <w:t xml:space="preserve"> согласен (на). </w:t>
      </w:r>
    </w:p>
    <w:p w:rsidR="00733CA4" w:rsidRDefault="00733CA4" w:rsidP="00D61056">
      <w:pPr>
        <w:ind w:firstLine="708"/>
        <w:rPr>
          <w:rFonts w:cs="Arial"/>
        </w:rPr>
      </w:pPr>
    </w:p>
    <w:p w:rsidR="00D61056" w:rsidRPr="00D77DEA" w:rsidRDefault="00D61056" w:rsidP="00D61056">
      <w:pPr>
        <w:ind w:firstLine="708"/>
        <w:rPr>
          <w:rFonts w:cs="Arial"/>
        </w:rPr>
      </w:pPr>
      <w:r w:rsidRPr="00D77DEA">
        <w:rPr>
          <w:rFonts w:cs="Arial"/>
        </w:rPr>
        <w:t xml:space="preserve">Прошу заключить со мной  договор найма. </w:t>
      </w:r>
    </w:p>
    <w:p w:rsidR="00D61056" w:rsidRPr="00D77DEA" w:rsidRDefault="00D61056" w:rsidP="00D61056">
      <w:pPr>
        <w:rPr>
          <w:rFonts w:cs="Arial"/>
        </w:rPr>
      </w:pPr>
      <w:r w:rsidRPr="00D77DEA">
        <w:rPr>
          <w:rFonts w:cs="Arial"/>
        </w:rPr>
        <w:tab/>
        <w:t>Совместно со мной в жилое помещение вселяются члены семьи:</w:t>
      </w:r>
    </w:p>
    <w:p w:rsidR="00733CA4" w:rsidRDefault="00D61056" w:rsidP="00D61056">
      <w:pPr>
        <w:outlineLvl w:val="0"/>
        <w:rPr>
          <w:rFonts w:cs="Arial"/>
        </w:rPr>
      </w:pPr>
      <w:r w:rsidRPr="00D77DEA">
        <w:rPr>
          <w:rFonts w:cs="Arial"/>
        </w:rPr>
        <w:t xml:space="preserve">Ф.И.О., дата рождения </w:t>
      </w:r>
    </w:p>
    <w:p w:rsidR="00D61056" w:rsidRPr="00D77DEA" w:rsidRDefault="00733CA4" w:rsidP="00D61056">
      <w:pPr>
        <w:outlineLvl w:val="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056" w:rsidRPr="00D77DEA">
        <w:rPr>
          <w:rFonts w:cs="Arial"/>
        </w:rPr>
        <w:t>____________________________________________</w:t>
      </w:r>
    </w:p>
    <w:p w:rsidR="00733CA4" w:rsidRDefault="00733CA4" w:rsidP="00D61056">
      <w:pPr>
        <w:rPr>
          <w:rFonts w:cs="Arial"/>
        </w:rPr>
      </w:pPr>
    </w:p>
    <w:p w:rsidR="00733CA4" w:rsidRDefault="00733CA4" w:rsidP="00733CA4">
      <w:pPr>
        <w:ind w:firstLine="0"/>
        <w:rPr>
          <w:rFonts w:cs="Arial"/>
        </w:rPr>
      </w:pPr>
    </w:p>
    <w:p w:rsidR="00D61056" w:rsidRPr="00D77DEA" w:rsidRDefault="00D61056" w:rsidP="00733CA4">
      <w:pPr>
        <w:ind w:left="5670" w:firstLine="0"/>
        <w:rPr>
          <w:rFonts w:cs="Arial"/>
        </w:rPr>
      </w:pPr>
      <w:r w:rsidRPr="00D77DEA">
        <w:rPr>
          <w:rFonts w:cs="Arial"/>
        </w:rPr>
        <w:t xml:space="preserve">число </w:t>
      </w:r>
    </w:p>
    <w:p w:rsidR="00D61056" w:rsidRDefault="00D61056" w:rsidP="00733CA4">
      <w:pPr>
        <w:ind w:left="5670" w:firstLine="0"/>
        <w:rPr>
          <w:rFonts w:cs="Arial"/>
        </w:rPr>
      </w:pPr>
      <w:r w:rsidRPr="00D77DEA">
        <w:rPr>
          <w:rFonts w:cs="Arial"/>
        </w:rPr>
        <w:t>подпись</w:t>
      </w:r>
    </w:p>
    <w:p w:rsidR="00733CA4" w:rsidRDefault="00733CA4" w:rsidP="00733CA4">
      <w:pPr>
        <w:ind w:left="5670" w:firstLine="0"/>
        <w:rPr>
          <w:rFonts w:cs="Arial"/>
        </w:rPr>
      </w:pPr>
    </w:p>
    <w:p w:rsidR="00733CA4" w:rsidRDefault="00733CA4" w:rsidP="00733CA4">
      <w:pPr>
        <w:ind w:left="5670" w:firstLine="0"/>
        <w:rPr>
          <w:rFonts w:cs="Arial"/>
        </w:rPr>
      </w:pPr>
    </w:p>
    <w:p w:rsidR="00733CA4" w:rsidRDefault="00733CA4" w:rsidP="00733CA4">
      <w:pPr>
        <w:ind w:left="5670" w:firstLine="0"/>
        <w:rPr>
          <w:rFonts w:cs="Arial"/>
        </w:rPr>
      </w:pPr>
    </w:p>
    <w:p w:rsidR="00733CA4" w:rsidRDefault="00733CA4" w:rsidP="00733CA4">
      <w:pPr>
        <w:ind w:firstLine="0"/>
        <w:jc w:val="center"/>
        <w:rPr>
          <w:rFonts w:cs="Arial"/>
        </w:rPr>
      </w:pPr>
      <w:r>
        <w:rPr>
          <w:rFonts w:cs="Arial"/>
        </w:rPr>
        <w:t>_______________________________</w:t>
      </w:r>
    </w:p>
    <w:p w:rsidR="00733CA4" w:rsidRPr="00D77DEA" w:rsidRDefault="00733CA4" w:rsidP="00733CA4">
      <w:pPr>
        <w:ind w:firstLine="0"/>
        <w:jc w:val="center"/>
        <w:rPr>
          <w:rFonts w:cs="Arial"/>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733CA4" w:rsidP="00D61056">
      <w:pPr>
        <w:rPr>
          <w:rFonts w:cs="Arial"/>
          <w:spacing w:val="-6"/>
        </w:rPr>
      </w:pPr>
    </w:p>
    <w:p w:rsidR="00733CA4" w:rsidRDefault="00D61056" w:rsidP="00733CA4">
      <w:pPr>
        <w:ind w:left="4253" w:firstLine="0"/>
        <w:jc w:val="center"/>
        <w:rPr>
          <w:rFonts w:cs="Arial"/>
          <w:spacing w:val="-6"/>
        </w:rPr>
      </w:pPr>
      <w:r w:rsidRPr="00D77DEA">
        <w:rPr>
          <w:rFonts w:cs="Arial"/>
          <w:spacing w:val="-6"/>
        </w:rPr>
        <w:lastRenderedPageBreak/>
        <w:t xml:space="preserve">Приложение № 3 </w:t>
      </w:r>
    </w:p>
    <w:p w:rsidR="004F2046" w:rsidRDefault="00D61056" w:rsidP="00733CA4">
      <w:pPr>
        <w:ind w:left="4253" w:firstLine="0"/>
        <w:jc w:val="center"/>
        <w:rPr>
          <w:rFonts w:cs="Arial"/>
          <w:spacing w:val="-6"/>
        </w:rPr>
      </w:pPr>
      <w:r w:rsidRPr="00D77DEA">
        <w:rPr>
          <w:rFonts w:cs="Arial"/>
          <w:spacing w:val="-6"/>
        </w:rPr>
        <w:t xml:space="preserve">к административному регламенту </w:t>
      </w:r>
    </w:p>
    <w:p w:rsidR="00D61056" w:rsidRPr="00D77DEA" w:rsidRDefault="00D61056" w:rsidP="00733CA4">
      <w:pPr>
        <w:ind w:left="4253" w:firstLine="0"/>
        <w:jc w:val="center"/>
        <w:rPr>
          <w:rFonts w:cs="Arial"/>
          <w:spacing w:val="-6"/>
        </w:rPr>
      </w:pPr>
      <w:r w:rsidRPr="00D77DEA">
        <w:rPr>
          <w:rFonts w:cs="Arial"/>
          <w:spacing w:val="-6"/>
        </w:rPr>
        <w:t>«Предоставление жилых помещений в общежитиях»</w:t>
      </w:r>
    </w:p>
    <w:p w:rsidR="00733CA4" w:rsidRDefault="00733CA4" w:rsidP="001023A7">
      <w:pPr>
        <w:jc w:val="center"/>
        <w:rPr>
          <w:rFonts w:cs="Arial"/>
          <w:bCs/>
        </w:rPr>
      </w:pPr>
    </w:p>
    <w:p w:rsidR="00733CA4" w:rsidRDefault="00733CA4" w:rsidP="001023A7">
      <w:pPr>
        <w:jc w:val="center"/>
        <w:rPr>
          <w:rFonts w:cs="Arial"/>
          <w:bCs/>
        </w:rPr>
      </w:pPr>
    </w:p>
    <w:p w:rsidR="001023A7" w:rsidRPr="00D77DEA" w:rsidRDefault="001023A7" w:rsidP="00733CA4">
      <w:pPr>
        <w:ind w:firstLine="0"/>
        <w:jc w:val="center"/>
        <w:rPr>
          <w:rFonts w:cs="Arial"/>
          <w:bCs/>
        </w:rPr>
      </w:pPr>
      <w:r w:rsidRPr="00D77DEA">
        <w:rPr>
          <w:rFonts w:cs="Arial"/>
          <w:bCs/>
        </w:rPr>
        <w:t>Блок-схема</w:t>
      </w:r>
    </w:p>
    <w:p w:rsidR="001023A7" w:rsidRPr="00D77DEA" w:rsidRDefault="001023A7" w:rsidP="00733CA4">
      <w:pPr>
        <w:ind w:firstLine="0"/>
        <w:jc w:val="center"/>
        <w:rPr>
          <w:rFonts w:cs="Arial"/>
          <w:bCs/>
        </w:rPr>
      </w:pPr>
      <w:r w:rsidRPr="00D77DEA">
        <w:rPr>
          <w:rFonts w:cs="Arial"/>
          <w:bCs/>
        </w:rPr>
        <w:t>предоставления муниципальной услуги</w:t>
      </w:r>
    </w:p>
    <w:p w:rsidR="001340A5" w:rsidRPr="00D77DEA" w:rsidRDefault="001023A7" w:rsidP="00733CA4">
      <w:pPr>
        <w:ind w:firstLine="0"/>
        <w:jc w:val="center"/>
        <w:rPr>
          <w:rFonts w:cs="Arial"/>
          <w:bCs/>
        </w:rPr>
      </w:pPr>
      <w:r w:rsidRPr="00D77DEA">
        <w:rPr>
          <w:rFonts w:cs="Arial"/>
          <w:bCs/>
          <w:color w:val="000000"/>
        </w:rPr>
        <w:t>«</w:t>
      </w:r>
      <w:r w:rsidRPr="00D77DEA">
        <w:rPr>
          <w:rFonts w:cs="Arial"/>
          <w:bCs/>
        </w:rPr>
        <w:t>Предоставление жилых помещений в общежитиях»</w:t>
      </w:r>
    </w:p>
    <w:p w:rsidR="00CC1222" w:rsidRPr="00D77DEA" w:rsidRDefault="00CC1222" w:rsidP="00CC1222">
      <w:pPr>
        <w:rPr>
          <w:rFonts w:cs="Arial"/>
          <w:bCs/>
        </w:rPr>
      </w:pPr>
      <w:r w:rsidRPr="00D77DEA">
        <w:rPr>
          <w:rFonts w:cs="Arial"/>
          <w:noProof/>
        </w:rPr>
        <mc:AlternateContent>
          <mc:Choice Requires="wpg">
            <w:drawing>
              <wp:anchor distT="0" distB="0" distL="114300" distR="114300" simplePos="0" relativeHeight="251659264" behindDoc="0" locked="0" layoutInCell="1" allowOverlap="1" wp14:anchorId="43D67BD2" wp14:editId="1658EE40">
                <wp:simplePos x="0" y="0"/>
                <wp:positionH relativeFrom="column">
                  <wp:posOffset>130175</wp:posOffset>
                </wp:positionH>
                <wp:positionV relativeFrom="paragraph">
                  <wp:posOffset>227330</wp:posOffset>
                </wp:positionV>
                <wp:extent cx="6072505" cy="5694680"/>
                <wp:effectExtent l="0" t="0" r="23495" b="20320"/>
                <wp:wrapTopAndBottom/>
                <wp:docPr id="86" name="Группа 86"/>
                <wp:cNvGraphicFramePr/>
                <a:graphic xmlns:a="http://schemas.openxmlformats.org/drawingml/2006/main">
                  <a:graphicData uri="http://schemas.microsoft.com/office/word/2010/wordprocessingGroup">
                    <wpg:wgp>
                      <wpg:cNvGrpSpPr/>
                      <wpg:grpSpPr>
                        <a:xfrm>
                          <a:off x="0" y="0"/>
                          <a:ext cx="6072505" cy="5694680"/>
                          <a:chOff x="-1" y="0"/>
                          <a:chExt cx="6072532" cy="5098702"/>
                        </a:xfrm>
                      </wpg:grpSpPr>
                      <wps:wsp>
                        <wps:cNvPr id="39" name="Прямоугольник 39"/>
                        <wps:cNvSpPr>
                          <a:spLocks noChangeArrowheads="1"/>
                        </wps:cNvSpPr>
                        <wps:spPr bwMode="auto">
                          <a:xfrm>
                            <a:off x="263345" y="7315"/>
                            <a:ext cx="2857500" cy="426954"/>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jc w:val="center"/>
                                <w:rPr>
                                  <w:sz w:val="18"/>
                                  <w:szCs w:val="18"/>
                                </w:rPr>
                              </w:pPr>
                              <w:r>
                                <w:rPr>
                                  <w:sz w:val="18"/>
                                  <w:szCs w:val="18"/>
                                </w:rPr>
                                <w:t>Представление Заявителем (лично) заявления о предоставлении жилого помещения в общежитии (лично)Комитет</w:t>
                              </w:r>
                            </w:p>
                          </w:txbxContent>
                        </wps:txbx>
                        <wps:bodyPr rot="0" vert="horz" wrap="square" lIns="91440" tIns="45720" rIns="91440" bIns="45720" anchor="t" anchorCtr="0" upright="1">
                          <a:noAutofit/>
                        </wps:bodyPr>
                      </wps:wsp>
                      <wps:wsp>
                        <wps:cNvPr id="40" name="Прямоугольник 40"/>
                        <wps:cNvSpPr>
                          <a:spLocks noChangeArrowheads="1"/>
                        </wps:cNvSpPr>
                        <wps:spPr bwMode="auto">
                          <a:xfrm>
                            <a:off x="3423514" y="0"/>
                            <a:ext cx="2628900" cy="363855"/>
                          </a:xfrm>
                          <a:prstGeom prst="rect">
                            <a:avLst/>
                          </a:prstGeom>
                          <a:solidFill>
                            <a:srgbClr val="FFFFFF"/>
                          </a:solidFill>
                          <a:ln w="12700">
                            <a:solidFill>
                              <a:srgbClr val="000000"/>
                            </a:solidFill>
                            <a:miter lim="800000"/>
                            <a:headEnd/>
                            <a:tailEnd/>
                          </a:ln>
                        </wps:spPr>
                        <wps:txbx>
                          <w:txbxContent>
                            <w:p w:rsidR="00996B39" w:rsidRPr="00C029CD" w:rsidRDefault="00996B39" w:rsidP="00CC1222">
                              <w:pPr>
                                <w:jc w:val="center"/>
                                <w:rPr>
                                  <w:sz w:val="18"/>
                                  <w:szCs w:val="18"/>
                                </w:rPr>
                              </w:pPr>
                              <w:r>
                                <w:rPr>
                                  <w:sz w:val="18"/>
                                  <w:szCs w:val="18"/>
                                </w:rPr>
                                <w:t>Предоставление Заявителем заявления  по почте</w:t>
                              </w:r>
                            </w:p>
                          </w:txbxContent>
                        </wps:txbx>
                        <wps:bodyPr rot="0" vert="horz" wrap="square" lIns="91440" tIns="45720" rIns="91440" bIns="45720" anchor="t" anchorCtr="0" upright="1">
                          <a:noAutofit/>
                        </wps:bodyPr>
                      </wps:wsp>
                      <wps:wsp>
                        <wps:cNvPr id="35" name="Прямоугольник 35"/>
                        <wps:cNvSpPr>
                          <a:spLocks noChangeArrowheads="1"/>
                        </wps:cNvSpPr>
                        <wps:spPr bwMode="auto">
                          <a:xfrm>
                            <a:off x="1111911" y="534009"/>
                            <a:ext cx="2743200" cy="349885"/>
                          </a:xfrm>
                          <a:prstGeom prst="rect">
                            <a:avLst/>
                          </a:prstGeom>
                          <a:solidFill>
                            <a:srgbClr val="FFFFFF"/>
                          </a:solidFill>
                          <a:ln w="12700">
                            <a:solidFill>
                              <a:srgbClr val="000000"/>
                            </a:solidFill>
                            <a:miter lim="800000"/>
                            <a:headEnd/>
                            <a:tailEnd/>
                          </a:ln>
                        </wps:spPr>
                        <wps:txbx>
                          <w:txbxContent>
                            <w:p w:rsidR="00996B39" w:rsidRPr="00021B51" w:rsidRDefault="00996B39" w:rsidP="00CC1222">
                              <w:pPr>
                                <w:jc w:val="center"/>
                                <w:rPr>
                                  <w:sz w:val="18"/>
                                  <w:szCs w:val="18"/>
                                </w:rPr>
                              </w:pPr>
                              <w:r>
                                <w:rPr>
                                  <w:sz w:val="18"/>
                                  <w:szCs w:val="18"/>
                                </w:rPr>
                                <w:t>П</w:t>
                              </w:r>
                              <w:r w:rsidRPr="00802569">
                                <w:rPr>
                                  <w:sz w:val="18"/>
                                  <w:szCs w:val="18"/>
                                </w:rPr>
                                <w:t>роверк</w:t>
                              </w:r>
                              <w:r>
                                <w:rPr>
                                  <w:sz w:val="18"/>
                                  <w:szCs w:val="18"/>
                                </w:rPr>
                                <w:t xml:space="preserve">а представленных </w:t>
                              </w:r>
                              <w:r w:rsidRPr="00802569">
                                <w:rPr>
                                  <w:sz w:val="18"/>
                                  <w:szCs w:val="18"/>
                                </w:rPr>
                                <w:t>документов</w:t>
                              </w:r>
                              <w:r>
                                <w:rPr>
                                  <w:sz w:val="18"/>
                                  <w:szCs w:val="18"/>
                                </w:rPr>
                                <w:t xml:space="preserve"> и полномочий Заявителя</w:t>
                              </w:r>
                            </w:p>
                          </w:txbxContent>
                        </wps:txbx>
                        <wps:bodyPr rot="0" vert="horz" wrap="square" lIns="91440" tIns="45720" rIns="91440" bIns="45720" anchor="t" anchorCtr="0" upright="1">
                          <a:noAutofit/>
                        </wps:bodyPr>
                      </wps:wsp>
                      <wps:wsp>
                        <wps:cNvPr id="50" name="Прямоугольник 50"/>
                        <wps:cNvSpPr>
                          <a:spLocks noChangeArrowheads="1"/>
                        </wps:cNvSpPr>
                        <wps:spPr bwMode="auto">
                          <a:xfrm>
                            <a:off x="687629" y="1068018"/>
                            <a:ext cx="4229100" cy="355727"/>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jc w:val="center"/>
                                <w:rPr>
                                  <w:sz w:val="18"/>
                                  <w:szCs w:val="18"/>
                                </w:rPr>
                              </w:pPr>
                              <w:r>
                                <w:rPr>
                                  <w:sz w:val="18"/>
                                  <w:szCs w:val="18"/>
                                </w:rPr>
                                <w:t>Полномочия Заявителя и документы</w:t>
                              </w:r>
                              <w:r w:rsidRPr="00A83EC3">
                                <w:rPr>
                                  <w:sz w:val="18"/>
                                  <w:szCs w:val="18"/>
                                </w:rPr>
                                <w:t xml:space="preserve"> соответствуют</w:t>
                              </w:r>
                              <w:r>
                                <w:rPr>
                                  <w:sz w:val="18"/>
                                  <w:szCs w:val="18"/>
                                </w:rPr>
                                <w:t xml:space="preserve"> установленным</w:t>
                              </w:r>
                              <w:r w:rsidRPr="00A83EC3">
                                <w:rPr>
                                  <w:sz w:val="18"/>
                                  <w:szCs w:val="18"/>
                                </w:rPr>
                                <w:t xml:space="preserve"> требованиям</w:t>
                              </w:r>
                            </w:p>
                          </w:txbxContent>
                        </wps:txbx>
                        <wps:bodyPr rot="0" vert="horz" wrap="square" lIns="91440" tIns="45720" rIns="91440" bIns="45720" anchor="t" anchorCtr="0" upright="1">
                          <a:noAutofit/>
                        </wps:bodyPr>
                      </wps:wsp>
                      <wps:wsp>
                        <wps:cNvPr id="37" name="Прямоугольник 34"/>
                        <wps:cNvSpPr>
                          <a:spLocks noChangeArrowheads="1"/>
                        </wps:cNvSpPr>
                        <wps:spPr bwMode="auto">
                          <a:xfrm>
                            <a:off x="285293" y="1499616"/>
                            <a:ext cx="1257300" cy="943306"/>
                          </a:xfrm>
                          <a:prstGeom prst="rect">
                            <a:avLst/>
                          </a:prstGeom>
                          <a:solidFill>
                            <a:srgbClr val="FFFFFF"/>
                          </a:solidFill>
                          <a:ln w="12700">
                            <a:solidFill>
                              <a:srgbClr val="000000"/>
                            </a:solidFill>
                            <a:miter lim="800000"/>
                            <a:headEnd/>
                            <a:tailEnd/>
                          </a:ln>
                        </wps:spPr>
                        <wps:txbx>
                          <w:txbxContent>
                            <w:p w:rsidR="00996B39" w:rsidRPr="00FB60D5" w:rsidRDefault="00996B39" w:rsidP="00CC1222">
                              <w:pPr>
                                <w:jc w:val="center"/>
                                <w:rPr>
                                  <w:sz w:val="18"/>
                                  <w:szCs w:val="18"/>
                                </w:rPr>
                              </w:pPr>
                              <w:r>
                                <w:rPr>
                                  <w:sz w:val="18"/>
                                  <w:szCs w:val="18"/>
                                </w:rPr>
                                <w:t>Уведомление Заявителя</w:t>
                              </w:r>
                              <w:r w:rsidRPr="00FB60D5">
                                <w:rPr>
                                  <w:sz w:val="18"/>
                                  <w:szCs w:val="18"/>
                                </w:rPr>
                                <w:t xml:space="preserve"> о наличии препятствий для </w:t>
                              </w:r>
                              <w:r>
                                <w:rPr>
                                  <w:sz w:val="18"/>
                                  <w:szCs w:val="18"/>
                                </w:rPr>
                                <w:t>приема</w:t>
                              </w:r>
                              <w:r w:rsidRPr="00FB60D5">
                                <w:rPr>
                                  <w:sz w:val="18"/>
                                  <w:szCs w:val="18"/>
                                </w:rPr>
                                <w:t xml:space="preserve"> документов</w:t>
                              </w:r>
                              <w:r>
                                <w:rPr>
                                  <w:sz w:val="18"/>
                                  <w:szCs w:val="18"/>
                                </w:rPr>
                                <w:t xml:space="preserve"> или предоставления услуги</w:t>
                              </w:r>
                              <w:r w:rsidRPr="00FB60D5">
                                <w:rPr>
                                  <w:sz w:val="18"/>
                                  <w:szCs w:val="18"/>
                                </w:rPr>
                                <w:t xml:space="preserve"> </w:t>
                              </w:r>
                            </w:p>
                          </w:txbxContent>
                        </wps:txbx>
                        <wps:bodyPr rot="0" vert="horz" wrap="square" lIns="91440" tIns="45720" rIns="91440" bIns="45720" anchor="t" anchorCtr="0" upright="1">
                          <a:noAutofit/>
                        </wps:bodyPr>
                      </wps:wsp>
                      <wps:wsp>
                        <wps:cNvPr id="54" name="Прямоугольник 33"/>
                        <wps:cNvSpPr>
                          <a:spLocks noChangeArrowheads="1"/>
                        </wps:cNvSpPr>
                        <wps:spPr bwMode="auto">
                          <a:xfrm>
                            <a:off x="2187245" y="1536192"/>
                            <a:ext cx="3238500" cy="342900"/>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jc w:val="center"/>
                                <w:rPr>
                                  <w:sz w:val="18"/>
                                  <w:szCs w:val="18"/>
                                </w:rPr>
                              </w:pPr>
                              <w:r>
                                <w:rPr>
                                  <w:sz w:val="18"/>
                                  <w:szCs w:val="18"/>
                                </w:rPr>
                                <w:t>Приём, регистрация заявления и представленных документов</w:t>
                              </w:r>
                            </w:p>
                          </w:txbxContent>
                        </wps:txbx>
                        <wps:bodyPr rot="0" vert="horz" wrap="square" lIns="91440" tIns="45720" rIns="91440" bIns="45720" anchor="t" anchorCtr="0" upright="1">
                          <a:noAutofit/>
                        </wps:bodyPr>
                      </wps:wsp>
                      <wps:wsp>
                        <wps:cNvPr id="55" name="Прямоугольник 18"/>
                        <wps:cNvSpPr>
                          <a:spLocks noChangeArrowheads="1"/>
                        </wps:cNvSpPr>
                        <wps:spPr bwMode="auto">
                          <a:xfrm>
                            <a:off x="285293" y="2713939"/>
                            <a:ext cx="1257300" cy="524510"/>
                          </a:xfrm>
                          <a:prstGeom prst="rect">
                            <a:avLst/>
                          </a:prstGeom>
                          <a:solidFill>
                            <a:srgbClr val="FFFFFF"/>
                          </a:solidFill>
                          <a:ln w="12700">
                            <a:solidFill>
                              <a:srgbClr val="000000"/>
                            </a:solidFill>
                            <a:miter lim="800000"/>
                            <a:headEnd/>
                            <a:tailEnd/>
                          </a:ln>
                        </wps:spPr>
                        <wps:txbx>
                          <w:txbxContent>
                            <w:p w:rsidR="00996B39" w:rsidRPr="0070151A" w:rsidRDefault="00996B39" w:rsidP="00CC1222">
                              <w:pPr>
                                <w:jc w:val="center"/>
                                <w:rPr>
                                  <w:sz w:val="18"/>
                                  <w:szCs w:val="18"/>
                                </w:rPr>
                              </w:pPr>
                              <w:r w:rsidRPr="0070151A">
                                <w:rPr>
                                  <w:sz w:val="18"/>
                                  <w:szCs w:val="18"/>
                                </w:rPr>
                                <w:t xml:space="preserve">Заявитель </w:t>
                              </w:r>
                              <w:r>
                                <w:rPr>
                                  <w:sz w:val="18"/>
                                  <w:szCs w:val="18"/>
                                </w:rPr>
                                <w:t>устраняет Препятствия (недостатки)</w:t>
                              </w:r>
                            </w:p>
                          </w:txbxContent>
                        </wps:txbx>
                        <wps:bodyPr rot="0" vert="horz" wrap="square" lIns="91440" tIns="45720" rIns="91440" bIns="45720" anchor="t" anchorCtr="0" upright="1">
                          <a:noAutofit/>
                        </wps:bodyPr>
                      </wps:wsp>
                      <wps:wsp>
                        <wps:cNvPr id="56" name="Прямоугольник 28"/>
                        <wps:cNvSpPr>
                          <a:spLocks noChangeArrowheads="1"/>
                        </wps:cNvSpPr>
                        <wps:spPr bwMode="auto">
                          <a:xfrm>
                            <a:off x="2501799" y="2026310"/>
                            <a:ext cx="2794000" cy="541020"/>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jc w:val="center"/>
                                <w:rPr>
                                  <w:sz w:val="18"/>
                                  <w:szCs w:val="18"/>
                                </w:rPr>
                              </w:pPr>
                              <w:r>
                                <w:rPr>
                                  <w:sz w:val="18"/>
                                  <w:szCs w:val="18"/>
                                </w:rPr>
                                <w:t xml:space="preserve"> Направление запросов в соответствующие ведомства (Управление Росреестра по МО, ГУПТИ МО, ГОБУ «МФЦ МО»)</w:t>
                              </w:r>
                            </w:p>
                          </w:txbxContent>
                        </wps:txbx>
                        <wps:bodyPr rot="0" vert="horz" wrap="square" lIns="91440" tIns="45720" rIns="91440" bIns="45720" anchor="t" anchorCtr="0" upright="1">
                          <a:noAutofit/>
                        </wps:bodyPr>
                      </wps:wsp>
                      <wps:wsp>
                        <wps:cNvPr id="57" name="Прямоугольник 6"/>
                        <wps:cNvSpPr>
                          <a:spLocks noChangeArrowheads="1"/>
                        </wps:cNvSpPr>
                        <wps:spPr bwMode="auto">
                          <a:xfrm>
                            <a:off x="285293" y="3511296"/>
                            <a:ext cx="1676400" cy="457200"/>
                          </a:xfrm>
                          <a:prstGeom prst="rect">
                            <a:avLst/>
                          </a:prstGeom>
                          <a:solidFill>
                            <a:srgbClr val="FFFFFF"/>
                          </a:solidFill>
                          <a:ln w="12700">
                            <a:solidFill>
                              <a:srgbClr val="000000"/>
                            </a:solidFill>
                            <a:miter lim="800000"/>
                            <a:headEnd/>
                            <a:tailEnd/>
                          </a:ln>
                        </wps:spPr>
                        <wps:txbx>
                          <w:txbxContent>
                            <w:p w:rsidR="00996B39" w:rsidRPr="00E44E9F" w:rsidRDefault="00996B39" w:rsidP="00CC1222">
                              <w:pPr>
                                <w:jc w:val="center"/>
                                <w:rPr>
                                  <w:sz w:val="18"/>
                                  <w:szCs w:val="18"/>
                                </w:rPr>
                              </w:pPr>
                              <w:r>
                                <w:rPr>
                                  <w:sz w:val="18"/>
                                  <w:szCs w:val="18"/>
                                </w:rPr>
                                <w:t xml:space="preserve">Отметка в </w:t>
                              </w:r>
                              <w:r w:rsidRPr="00E44E9F">
                                <w:rPr>
                                  <w:sz w:val="18"/>
                                  <w:szCs w:val="18"/>
                                </w:rPr>
                                <w:t xml:space="preserve">заявлении </w:t>
                              </w:r>
                              <w:r>
                                <w:rPr>
                                  <w:sz w:val="18"/>
                                  <w:szCs w:val="18"/>
                                </w:rPr>
                                <w:t>о</w:t>
                              </w:r>
                              <w:r w:rsidRPr="00E44E9F">
                                <w:rPr>
                                  <w:sz w:val="18"/>
                                  <w:szCs w:val="18"/>
                                </w:rPr>
                                <w:t xml:space="preserve"> выявленны</w:t>
                              </w:r>
                              <w:r>
                                <w:rPr>
                                  <w:sz w:val="18"/>
                                  <w:szCs w:val="18"/>
                                </w:rPr>
                                <w:t>х</w:t>
                              </w:r>
                              <w:r w:rsidRPr="00A81449">
                                <w:rPr>
                                  <w:sz w:val="28"/>
                                  <w:szCs w:val="28"/>
                                </w:rPr>
                                <w:t xml:space="preserve"> </w:t>
                              </w:r>
                              <w:r w:rsidRPr="00E44E9F">
                                <w:rPr>
                                  <w:sz w:val="18"/>
                                  <w:szCs w:val="18"/>
                                </w:rPr>
                                <w:t>недостатк</w:t>
                              </w:r>
                              <w:r>
                                <w:rPr>
                                  <w:sz w:val="18"/>
                                  <w:szCs w:val="18"/>
                                </w:rPr>
                                <w:t>ах</w:t>
                              </w:r>
                            </w:p>
                          </w:txbxContent>
                        </wps:txbx>
                        <wps:bodyPr rot="0" vert="horz" wrap="square" lIns="91440" tIns="45720" rIns="91440" bIns="45720" anchor="t" anchorCtr="0" upright="1">
                          <a:noAutofit/>
                        </wps:bodyPr>
                      </wps:wsp>
                      <wps:wsp>
                        <wps:cNvPr id="58" name="Прямоугольник 24"/>
                        <wps:cNvSpPr>
                          <a:spLocks noChangeArrowheads="1"/>
                        </wps:cNvSpPr>
                        <wps:spPr bwMode="auto">
                          <a:xfrm>
                            <a:off x="2501799" y="2684678"/>
                            <a:ext cx="3197860" cy="476229"/>
                          </a:xfrm>
                          <a:prstGeom prst="rect">
                            <a:avLst/>
                          </a:prstGeom>
                          <a:solidFill>
                            <a:srgbClr val="FFFFFF"/>
                          </a:solidFill>
                          <a:ln w="12700">
                            <a:solidFill>
                              <a:srgbClr val="000000"/>
                            </a:solidFill>
                            <a:miter lim="800000"/>
                            <a:headEnd/>
                            <a:tailEnd/>
                          </a:ln>
                        </wps:spPr>
                        <wps:txbx>
                          <w:txbxContent>
                            <w:p w:rsidR="00996B39" w:rsidRPr="00DF2191" w:rsidRDefault="00996B39" w:rsidP="00CC1222">
                              <w:pPr>
                                <w:rPr>
                                  <w:szCs w:val="18"/>
                                </w:rPr>
                              </w:pPr>
                              <w:r>
                                <w:rPr>
                                  <w:sz w:val="18"/>
                                  <w:szCs w:val="18"/>
                                </w:rPr>
                                <w:t xml:space="preserve">  Рассмотрение и принятие решения по заявлению Документы соответствуют установленным требованиям</w:t>
                              </w:r>
                            </w:p>
                          </w:txbxContent>
                        </wps:txbx>
                        <wps:bodyPr rot="0" vert="horz" wrap="square" lIns="91440" tIns="45720" rIns="91440" bIns="45720" anchor="t" anchorCtr="0" upright="1">
                          <a:noAutofit/>
                        </wps:bodyPr>
                      </wps:wsp>
                      <wps:wsp>
                        <wps:cNvPr id="59" name="Прямоугольник 15"/>
                        <wps:cNvSpPr>
                          <a:spLocks noChangeArrowheads="1"/>
                        </wps:cNvSpPr>
                        <wps:spPr bwMode="auto">
                          <a:xfrm>
                            <a:off x="2377440" y="3375701"/>
                            <a:ext cx="1651000" cy="723265"/>
                          </a:xfrm>
                          <a:prstGeom prst="rect">
                            <a:avLst/>
                          </a:prstGeom>
                          <a:solidFill>
                            <a:srgbClr val="FFFFFF"/>
                          </a:solidFill>
                          <a:ln w="12700">
                            <a:solidFill>
                              <a:srgbClr val="000000"/>
                            </a:solidFill>
                            <a:miter lim="800000"/>
                            <a:headEnd/>
                            <a:tailEnd/>
                          </a:ln>
                        </wps:spPr>
                        <wps:txbx>
                          <w:txbxContent>
                            <w:p w:rsidR="00996B39" w:rsidRPr="00E44C6E" w:rsidRDefault="00996B39" w:rsidP="00CC1222">
                              <w:pPr>
                                <w:jc w:val="center"/>
                              </w:pPr>
                              <w:r>
                                <w:rPr>
                                  <w:sz w:val="18"/>
                                  <w:szCs w:val="18"/>
                                </w:rPr>
                                <w:t>Уведомление о постановке Заявителя на учет в качестве нуждающегося в жилом помещении в общежитии</w:t>
                              </w:r>
                            </w:p>
                          </w:txbxContent>
                        </wps:txbx>
                        <wps:bodyPr rot="0" vert="horz" wrap="square" lIns="91440" tIns="45720" rIns="91440" bIns="45720" anchor="t" anchorCtr="0" upright="1">
                          <a:noAutofit/>
                        </wps:bodyPr>
                      </wps:wsp>
                      <wps:wsp>
                        <wps:cNvPr id="60" name="Прямоугольник 3"/>
                        <wps:cNvSpPr>
                          <a:spLocks noChangeArrowheads="1"/>
                        </wps:cNvSpPr>
                        <wps:spPr bwMode="auto">
                          <a:xfrm>
                            <a:off x="2757831" y="4228185"/>
                            <a:ext cx="3314700" cy="342900"/>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jc w:val="center"/>
                                <w:rPr>
                                  <w:sz w:val="18"/>
                                  <w:szCs w:val="18"/>
                                </w:rPr>
                              </w:pPr>
                              <w:r>
                                <w:rPr>
                                  <w:sz w:val="18"/>
                                  <w:szCs w:val="18"/>
                                </w:rPr>
                                <w:t>Подготовка приказа о предоставлении жилого помещения в общежитии и проекта договора найма жилого помещения</w:t>
                              </w:r>
                            </w:p>
                            <w:p w:rsidR="00996B39" w:rsidRPr="00BD7D2C" w:rsidRDefault="00996B39" w:rsidP="00CC1222"/>
                          </w:txbxContent>
                        </wps:txbx>
                        <wps:bodyPr rot="0" vert="horz" wrap="square" lIns="91440" tIns="45720" rIns="91440" bIns="45720" anchor="t" anchorCtr="0" upright="1">
                          <a:noAutofit/>
                        </wps:bodyPr>
                      </wps:wsp>
                      <wps:wsp>
                        <wps:cNvPr id="61" name="Прямоугольник 4"/>
                        <wps:cNvSpPr>
                          <a:spLocks noChangeArrowheads="1"/>
                        </wps:cNvSpPr>
                        <wps:spPr bwMode="auto">
                          <a:xfrm>
                            <a:off x="285293" y="4228185"/>
                            <a:ext cx="2095500" cy="734060"/>
                          </a:xfrm>
                          <a:prstGeom prst="rect">
                            <a:avLst/>
                          </a:prstGeom>
                          <a:solidFill>
                            <a:srgbClr val="FFFFFF"/>
                          </a:solidFill>
                          <a:ln w="12700">
                            <a:solidFill>
                              <a:srgbClr val="000000"/>
                            </a:solidFill>
                            <a:miter lim="800000"/>
                            <a:headEnd/>
                            <a:tailEnd/>
                          </a:ln>
                        </wps:spPr>
                        <wps:txbx>
                          <w:txbxContent>
                            <w:p w:rsidR="00996B39" w:rsidRPr="00F31E49" w:rsidRDefault="00996B39" w:rsidP="00F31E49">
                              <w:pPr>
                                <w:jc w:val="center"/>
                                <w:rPr>
                                  <w:sz w:val="18"/>
                                  <w:szCs w:val="18"/>
                                </w:rPr>
                              </w:pPr>
                              <w:r>
                                <w:rPr>
                                  <w:sz w:val="18"/>
                                  <w:szCs w:val="18"/>
                                </w:rPr>
                                <w:t xml:space="preserve">Выдача </w:t>
                              </w:r>
                              <w:r w:rsidRPr="00A83EC3">
                                <w:rPr>
                                  <w:sz w:val="18"/>
                                  <w:szCs w:val="18"/>
                                </w:rPr>
                                <w:t>или направле</w:t>
                              </w:r>
                              <w:r>
                                <w:rPr>
                                  <w:sz w:val="18"/>
                                  <w:szCs w:val="18"/>
                                </w:rPr>
                                <w:t>ние</w:t>
                              </w:r>
                              <w:r w:rsidRPr="00A83EC3">
                                <w:rPr>
                                  <w:sz w:val="18"/>
                                  <w:szCs w:val="18"/>
                                </w:rPr>
                                <w:t xml:space="preserve"> </w:t>
                              </w:r>
                              <w:r>
                                <w:rPr>
                                  <w:sz w:val="18"/>
                                  <w:szCs w:val="18"/>
                                </w:rPr>
                                <w:t xml:space="preserve"> по почте </w:t>
                              </w:r>
                              <w:r w:rsidRPr="00A83EC3">
                                <w:rPr>
                                  <w:sz w:val="18"/>
                                  <w:szCs w:val="18"/>
                                </w:rPr>
                                <w:t>уведомлени</w:t>
                              </w:r>
                              <w:r>
                                <w:rPr>
                                  <w:sz w:val="18"/>
                                  <w:szCs w:val="18"/>
                                </w:rPr>
                                <w:t>я об отказе в предоставлении муниципальной услуги</w:t>
                              </w:r>
                            </w:p>
                          </w:txbxContent>
                        </wps:txbx>
                        <wps:bodyPr rot="0" vert="horz" wrap="square" lIns="91440" tIns="45720" rIns="91440" bIns="45720" anchor="t" anchorCtr="0" upright="1">
                          <a:noAutofit/>
                        </wps:bodyPr>
                      </wps:wsp>
                      <wps:wsp>
                        <wps:cNvPr id="62" name="Прямоугольник 1"/>
                        <wps:cNvSpPr>
                          <a:spLocks noChangeArrowheads="1"/>
                        </wps:cNvSpPr>
                        <wps:spPr bwMode="auto">
                          <a:xfrm>
                            <a:off x="2882189" y="4755802"/>
                            <a:ext cx="2413000" cy="342900"/>
                          </a:xfrm>
                          <a:prstGeom prst="rect">
                            <a:avLst/>
                          </a:prstGeom>
                          <a:solidFill>
                            <a:srgbClr val="FFFFFF"/>
                          </a:solidFill>
                          <a:ln w="12700">
                            <a:solidFill>
                              <a:srgbClr val="000000"/>
                            </a:solidFill>
                            <a:miter lim="800000"/>
                            <a:headEnd/>
                            <a:tailEnd/>
                          </a:ln>
                        </wps:spPr>
                        <wps:txbx>
                          <w:txbxContent>
                            <w:p w:rsidR="00996B39" w:rsidRPr="00A83EC3" w:rsidRDefault="00996B39" w:rsidP="00CC1222">
                              <w:pPr>
                                <w:rPr>
                                  <w:sz w:val="18"/>
                                  <w:szCs w:val="18"/>
                                </w:rPr>
                              </w:pPr>
                              <w:r>
                                <w:rPr>
                                  <w:sz w:val="18"/>
                                  <w:szCs w:val="18"/>
                                </w:rPr>
                                <w:t>Заключение договора найма жилого помещения в общежитии Заявителю</w:t>
                              </w:r>
                            </w:p>
                            <w:p w:rsidR="00996B39" w:rsidRPr="00BD7D2C" w:rsidRDefault="00996B39" w:rsidP="00CC1222"/>
                          </w:txbxContent>
                        </wps:txbx>
                        <wps:bodyPr rot="0" vert="horz" wrap="square" lIns="91440" tIns="45720" rIns="91440" bIns="45720" anchor="t" anchorCtr="0" upright="1">
                          <a:noAutofit/>
                        </wps:bodyPr>
                      </wps:wsp>
                      <wps:wsp>
                        <wps:cNvPr id="63" name="Поле 14"/>
                        <wps:cNvSpPr txBox="1">
                          <a:spLocks noChangeArrowheads="1"/>
                        </wps:cNvSpPr>
                        <wps:spPr bwMode="auto">
                          <a:xfrm>
                            <a:off x="4389120" y="3233318"/>
                            <a:ext cx="1663700" cy="693968"/>
                          </a:xfrm>
                          <a:prstGeom prst="rect">
                            <a:avLst/>
                          </a:prstGeom>
                          <a:solidFill>
                            <a:srgbClr val="FFFFFF"/>
                          </a:solidFill>
                          <a:ln w="9525">
                            <a:solidFill>
                              <a:srgbClr val="000000"/>
                            </a:solidFill>
                            <a:miter lim="800000"/>
                            <a:headEnd/>
                            <a:tailEnd/>
                          </a:ln>
                        </wps:spPr>
                        <wps:txbx>
                          <w:txbxContent>
                            <w:p w:rsidR="00996B39" w:rsidRPr="00C029CD" w:rsidRDefault="00996B39" w:rsidP="00CC1222">
                              <w:pPr>
                                <w:rPr>
                                  <w:sz w:val="18"/>
                                  <w:szCs w:val="18"/>
                                </w:rPr>
                              </w:pPr>
                              <w:r w:rsidRPr="00C029CD">
                                <w:rPr>
                                  <w:sz w:val="18"/>
                                  <w:szCs w:val="18"/>
                                </w:rPr>
                                <w:t>Уведомление о предоставлении жилого помещения в общежитии в порядке очередности</w:t>
                              </w:r>
                            </w:p>
                          </w:txbxContent>
                        </wps:txbx>
                        <wps:bodyPr rot="0" vert="horz" wrap="square" lIns="91440" tIns="45720" rIns="91440" bIns="45720" anchor="t" anchorCtr="0" upright="1">
                          <a:noAutofit/>
                        </wps:bodyPr>
                      </wps:wsp>
                      <wps:wsp>
                        <wps:cNvPr id="64" name="Прямая со стрелкой 58"/>
                        <wps:cNvCnPr/>
                        <wps:spPr>
                          <a:xfrm flipH="1">
                            <a:off x="29261" y="2984601"/>
                            <a:ext cx="2560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59"/>
                        <wps:cNvCnPr/>
                        <wps:spPr>
                          <a:xfrm flipV="1">
                            <a:off x="29261" y="490118"/>
                            <a:ext cx="0" cy="24944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0"/>
                        <wps:cNvCnPr/>
                        <wps:spPr>
                          <a:xfrm>
                            <a:off x="29261" y="490118"/>
                            <a:ext cx="573511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3"/>
                        <wps:cNvCnPr/>
                        <wps:spPr>
                          <a:xfrm>
                            <a:off x="5764378" y="490118"/>
                            <a:ext cx="0" cy="12143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Прямая со стрелкой 64"/>
                        <wps:cNvCnPr/>
                        <wps:spPr>
                          <a:xfrm flipH="1">
                            <a:off x="5420563" y="1704441"/>
                            <a:ext cx="33863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5"/>
                        <wps:cNvCnPr/>
                        <wps:spPr>
                          <a:xfrm>
                            <a:off x="2449215" y="434268"/>
                            <a:ext cx="0" cy="960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66"/>
                        <wps:cNvCnPr/>
                        <wps:spPr>
                          <a:xfrm>
                            <a:off x="2450592" y="885139"/>
                            <a:ext cx="0" cy="184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Прямая соединительная линия 67"/>
                        <wps:cNvCnPr/>
                        <wps:spPr>
                          <a:xfrm>
                            <a:off x="4915815" y="1192377"/>
                            <a:ext cx="331025" cy="5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68"/>
                        <wps:cNvCnPr/>
                        <wps:spPr>
                          <a:xfrm>
                            <a:off x="5244999" y="1199693"/>
                            <a:ext cx="0" cy="3386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Прямая соединительная линия 69"/>
                        <wps:cNvCnPr/>
                        <wps:spPr>
                          <a:xfrm flipH="1">
                            <a:off x="475488" y="1199693"/>
                            <a:ext cx="207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0"/>
                        <wps:cNvCnPr/>
                        <wps:spPr>
                          <a:xfrm>
                            <a:off x="475488" y="1199693"/>
                            <a:ext cx="0" cy="3028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Прямая со стрелкой 71"/>
                        <wps:cNvCnPr/>
                        <wps:spPr>
                          <a:xfrm>
                            <a:off x="3884371" y="1880006"/>
                            <a:ext cx="0" cy="1439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2"/>
                        <wps:cNvCnPr/>
                        <wps:spPr>
                          <a:xfrm>
                            <a:off x="3884371" y="2560320"/>
                            <a:ext cx="0" cy="1536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Прямая со стрелкой 73"/>
                        <wps:cNvCnPr/>
                        <wps:spPr>
                          <a:xfrm>
                            <a:off x="3173420" y="3094329"/>
                            <a:ext cx="0" cy="2813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Прямая со стрелкой 74"/>
                        <wps:cNvCnPr/>
                        <wps:spPr>
                          <a:xfrm>
                            <a:off x="4030675" y="3621024"/>
                            <a:ext cx="3559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5"/>
                        <wps:cNvCnPr/>
                        <wps:spPr>
                          <a:xfrm>
                            <a:off x="5244999" y="3928262"/>
                            <a:ext cx="0" cy="2981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76"/>
                        <wps:cNvCnPr/>
                        <wps:spPr>
                          <a:xfrm>
                            <a:off x="4118458" y="4572000"/>
                            <a:ext cx="5937" cy="1690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77"/>
                        <wps:cNvCnPr/>
                        <wps:spPr>
                          <a:xfrm flipH="1" flipV="1">
                            <a:off x="2187245" y="2904134"/>
                            <a:ext cx="31432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Прямая со стрелкой 78"/>
                        <wps:cNvCnPr/>
                        <wps:spPr>
                          <a:xfrm>
                            <a:off x="2187245" y="2904134"/>
                            <a:ext cx="0" cy="13181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Прямая со стрелкой 79"/>
                        <wps:cNvCnPr/>
                        <wps:spPr>
                          <a:xfrm>
                            <a:off x="877824" y="2443277"/>
                            <a:ext cx="0" cy="269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Прямая со стрелкой 80"/>
                        <wps:cNvCnPr/>
                        <wps:spPr>
                          <a:xfrm>
                            <a:off x="877824" y="3240633"/>
                            <a:ext cx="0" cy="2749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Надпись 2"/>
                        <wps:cNvSpPr txBox="1">
                          <a:spLocks noChangeArrowheads="1"/>
                        </wps:cNvSpPr>
                        <wps:spPr bwMode="auto">
                          <a:xfrm>
                            <a:off x="4959706" y="958291"/>
                            <a:ext cx="558522" cy="323081"/>
                          </a:xfrm>
                          <a:prstGeom prst="rect">
                            <a:avLst/>
                          </a:prstGeom>
                          <a:noFill/>
                          <a:ln w="9525">
                            <a:noFill/>
                            <a:miter lim="800000"/>
                            <a:headEnd/>
                            <a:tailEnd/>
                          </a:ln>
                        </wps:spPr>
                        <wps:txbx>
                          <w:txbxContent>
                            <w:p w:rsidR="00996B39" w:rsidRPr="009E55FE" w:rsidRDefault="00996B39" w:rsidP="00F31E49">
                              <w:pPr>
                                <w:ind w:firstLine="0"/>
                                <w:rPr>
                                  <w:sz w:val="18"/>
                                  <w:szCs w:val="18"/>
                                </w:rPr>
                              </w:pPr>
                              <w:r w:rsidRPr="009E55FE">
                                <w:rPr>
                                  <w:sz w:val="18"/>
                                  <w:szCs w:val="18"/>
                                </w:rPr>
                                <w:t>да</w:t>
                              </w:r>
                            </w:p>
                          </w:txbxContent>
                        </wps:txbx>
                        <wps:bodyPr rot="0" vert="horz" wrap="square" lIns="91440" tIns="45720" rIns="91440" bIns="45720" anchor="t" anchorCtr="0">
                          <a:noAutofit/>
                        </wps:bodyPr>
                      </wps:wsp>
                      <wps:wsp>
                        <wps:cNvPr id="85" name="Надпись 2"/>
                        <wps:cNvSpPr txBox="1">
                          <a:spLocks noChangeArrowheads="1"/>
                        </wps:cNvSpPr>
                        <wps:spPr bwMode="auto">
                          <a:xfrm>
                            <a:off x="-1" y="2713938"/>
                            <a:ext cx="405518" cy="325760"/>
                          </a:xfrm>
                          <a:prstGeom prst="rect">
                            <a:avLst/>
                          </a:prstGeom>
                          <a:noFill/>
                          <a:ln w="9525">
                            <a:noFill/>
                            <a:miter lim="800000"/>
                            <a:headEnd/>
                            <a:tailEnd/>
                          </a:ln>
                        </wps:spPr>
                        <wps:txbx>
                          <w:txbxContent>
                            <w:p w:rsidR="00996B39" w:rsidRPr="009E55FE" w:rsidRDefault="00996B39" w:rsidP="00F31E49">
                              <w:pPr>
                                <w:ind w:firstLine="0"/>
                                <w:rPr>
                                  <w:sz w:val="18"/>
                                  <w:szCs w:val="18"/>
                                </w:rPr>
                              </w:pPr>
                              <w:r>
                                <w:rPr>
                                  <w:sz w:val="18"/>
                                  <w:szCs w:val="18"/>
                                </w:rPr>
                                <w:t>да</w:t>
                              </w:r>
                            </w:p>
                          </w:txbxContent>
                        </wps:txbx>
                        <wps:bodyPr rot="0" vert="horz" wrap="square" lIns="91440" tIns="45720" rIns="91440" bIns="45720" anchor="t" anchorCtr="0">
                          <a:noAutofit/>
                        </wps:bodyPr>
                      </wps:wsp>
                      <wps:wsp>
                        <wps:cNvPr id="87" name="Надпись 2"/>
                        <wps:cNvSpPr txBox="1">
                          <a:spLocks noChangeArrowheads="1"/>
                        </wps:cNvSpPr>
                        <wps:spPr bwMode="auto">
                          <a:xfrm>
                            <a:off x="4045307" y="3335730"/>
                            <a:ext cx="343814" cy="373128"/>
                          </a:xfrm>
                          <a:prstGeom prst="rect">
                            <a:avLst/>
                          </a:prstGeom>
                          <a:noFill/>
                          <a:ln w="9525">
                            <a:noFill/>
                            <a:miter lim="800000"/>
                            <a:headEnd/>
                            <a:tailEnd/>
                          </a:ln>
                        </wps:spPr>
                        <wps:txbx>
                          <w:txbxContent>
                            <w:p w:rsidR="00996B39" w:rsidRPr="009E55FE" w:rsidRDefault="00996B39" w:rsidP="00F31E49">
                              <w:pPr>
                                <w:ind w:firstLine="0"/>
                                <w:rPr>
                                  <w:sz w:val="18"/>
                                  <w:szCs w:val="18"/>
                                </w:rPr>
                              </w:pPr>
                              <w:r w:rsidRPr="009E55FE">
                                <w:rPr>
                                  <w:sz w:val="18"/>
                                  <w:szCs w:val="18"/>
                                </w:rPr>
                                <w:t>да</w:t>
                              </w:r>
                            </w:p>
                          </w:txbxContent>
                        </wps:txbx>
                        <wps:bodyPr rot="0" vert="horz" wrap="square" lIns="91440" tIns="45720" rIns="91440" bIns="45720" anchor="t" anchorCtr="0">
                          <a:noAutofit/>
                        </wps:bodyPr>
                      </wps:wsp>
                      <wps:wsp>
                        <wps:cNvPr id="88" name="Надпись 2"/>
                        <wps:cNvSpPr txBox="1">
                          <a:spLocks noChangeArrowheads="1"/>
                        </wps:cNvSpPr>
                        <wps:spPr bwMode="auto">
                          <a:xfrm>
                            <a:off x="343814" y="980236"/>
                            <a:ext cx="534009" cy="301136"/>
                          </a:xfrm>
                          <a:prstGeom prst="rect">
                            <a:avLst/>
                          </a:prstGeom>
                          <a:noFill/>
                          <a:ln w="9525">
                            <a:noFill/>
                            <a:miter lim="800000"/>
                            <a:headEnd/>
                            <a:tailEnd/>
                          </a:ln>
                        </wps:spPr>
                        <wps:txbx>
                          <w:txbxContent>
                            <w:p w:rsidR="00996B39" w:rsidRPr="009E55FE" w:rsidRDefault="00996B39" w:rsidP="00F31E49">
                              <w:pPr>
                                <w:ind w:firstLine="0"/>
                                <w:rPr>
                                  <w:sz w:val="18"/>
                                  <w:szCs w:val="18"/>
                                </w:rPr>
                              </w:pPr>
                              <w:r>
                                <w:rPr>
                                  <w:sz w:val="18"/>
                                  <w:szCs w:val="18"/>
                                </w:rPr>
                                <w:t>нет</w:t>
                              </w:r>
                            </w:p>
                          </w:txbxContent>
                        </wps:txbx>
                        <wps:bodyPr rot="0" vert="horz" wrap="square" lIns="91440" tIns="45720" rIns="91440" bIns="45720" anchor="t" anchorCtr="0">
                          <a:noAutofit/>
                        </wps:bodyPr>
                      </wps:wsp>
                      <wps:wsp>
                        <wps:cNvPr id="89" name="Надпись 2"/>
                        <wps:cNvSpPr txBox="1">
                          <a:spLocks noChangeArrowheads="1"/>
                        </wps:cNvSpPr>
                        <wps:spPr bwMode="auto">
                          <a:xfrm>
                            <a:off x="2105506" y="2677362"/>
                            <a:ext cx="438921" cy="307240"/>
                          </a:xfrm>
                          <a:prstGeom prst="rect">
                            <a:avLst/>
                          </a:prstGeom>
                          <a:noFill/>
                          <a:ln w="9525">
                            <a:noFill/>
                            <a:miter lim="800000"/>
                            <a:headEnd/>
                            <a:tailEnd/>
                          </a:ln>
                        </wps:spPr>
                        <wps:txbx>
                          <w:txbxContent>
                            <w:p w:rsidR="00996B39" w:rsidRPr="009E55FE" w:rsidRDefault="00996B39" w:rsidP="00F31E49">
                              <w:pPr>
                                <w:ind w:firstLine="0"/>
                                <w:rPr>
                                  <w:sz w:val="18"/>
                                  <w:szCs w:val="18"/>
                                </w:rPr>
                              </w:pPr>
                              <w:r>
                                <w:rPr>
                                  <w:sz w:val="18"/>
                                  <w:szCs w:val="18"/>
                                </w:rPr>
                                <w:t>нет</w:t>
                              </w:r>
                            </w:p>
                          </w:txbxContent>
                        </wps:txbx>
                        <wps:bodyPr rot="0" vert="horz" wrap="square" lIns="91440" tIns="45720" rIns="91440" bIns="45720" anchor="t" anchorCtr="0">
                          <a:noAutofit/>
                        </wps:bodyPr>
                      </wps:wsp>
                      <wps:wsp>
                        <wps:cNvPr id="90" name="Надпись 2"/>
                        <wps:cNvSpPr txBox="1">
                          <a:spLocks noChangeArrowheads="1"/>
                        </wps:cNvSpPr>
                        <wps:spPr bwMode="auto">
                          <a:xfrm>
                            <a:off x="877825" y="3255263"/>
                            <a:ext cx="545464" cy="314554"/>
                          </a:xfrm>
                          <a:prstGeom prst="rect">
                            <a:avLst/>
                          </a:prstGeom>
                          <a:noFill/>
                          <a:ln w="9525">
                            <a:noFill/>
                            <a:miter lim="800000"/>
                            <a:headEnd/>
                            <a:tailEnd/>
                          </a:ln>
                        </wps:spPr>
                        <wps:txbx>
                          <w:txbxContent>
                            <w:p w:rsidR="00996B39" w:rsidRPr="009E55FE" w:rsidRDefault="00996B39" w:rsidP="00F31E49">
                              <w:pPr>
                                <w:ind w:firstLine="0"/>
                                <w:rPr>
                                  <w:sz w:val="18"/>
                                  <w:szCs w:val="18"/>
                                </w:rPr>
                              </w:pPr>
                              <w:r>
                                <w:rPr>
                                  <w:sz w:val="18"/>
                                  <w:szCs w:val="18"/>
                                </w:rPr>
                                <w:t>нет</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67BD2" id="Группа 86" o:spid="_x0000_s1026" style="position:absolute;left:0;text-align:left;margin-left:10.25pt;margin-top:17.9pt;width:478.15pt;height:448.4pt;z-index:251659264;mso-height-relative:margin" coordorigin="" coordsize="60725,5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">
                <v:rect id="Прямоугольник 39" o:spid="_x0000_s1027" style="position:absolute;left:2633;top:73;width:28575;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KocYA&#10;AADbAAAADwAAAGRycy9kb3ducmV2LnhtbESPQWsCMRSE7wX/Q3gFL6VmrbD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yKocYAAADbAAAADwAAAAAAAAAAAAAAAACYAgAAZHJz&#10;L2Rvd25yZXYueG1sUEsFBgAAAAAEAAQA9QAAAIsDAAAAAA==&#10;" strokeweight="1pt">
                  <v:textbox>
                    <w:txbxContent>
                      <w:p w:rsidR="00996B39" w:rsidRPr="00A83EC3" w:rsidRDefault="00996B39" w:rsidP="00CC1222">
                        <w:pPr>
                          <w:jc w:val="center"/>
                          <w:rPr>
                            <w:sz w:val="18"/>
                            <w:szCs w:val="18"/>
                          </w:rPr>
                        </w:pPr>
                        <w:r>
                          <w:rPr>
                            <w:sz w:val="18"/>
                            <w:szCs w:val="18"/>
                          </w:rPr>
                          <w:t>Представление Заявителем (лично) заявления о предоставлении жилого помещения в общежитии (лично)Комитет</w:t>
                        </w:r>
                      </w:p>
                    </w:txbxContent>
                  </v:textbox>
                </v:rect>
                <v:rect id="Прямоугольник 40" o:spid="_x0000_s1028" style="position:absolute;left:34235;width:26289;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QQcMA&#10;AADbAAAADwAAAGRycy9kb3ducmV2LnhtbERPy2oCMRTdF/yHcIVuRDMtZa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BQQcMAAADbAAAADwAAAAAAAAAAAAAAAACYAgAAZHJzL2Rv&#10;d25yZXYueG1sUEsFBgAAAAAEAAQA9QAAAIgDAAAAAA==&#10;" strokeweight="1pt">
                  <v:textbox>
                    <w:txbxContent>
                      <w:p w:rsidR="00996B39" w:rsidRPr="00C029CD" w:rsidRDefault="00996B39" w:rsidP="00CC1222">
                        <w:pPr>
                          <w:jc w:val="center"/>
                          <w:rPr>
                            <w:sz w:val="18"/>
                            <w:szCs w:val="18"/>
                          </w:rPr>
                        </w:pPr>
                        <w:r>
                          <w:rPr>
                            <w:sz w:val="18"/>
                            <w:szCs w:val="18"/>
                          </w:rPr>
                          <w:t>Предоставление Заявителем заявления  по почте</w:t>
                        </w:r>
                      </w:p>
                    </w:txbxContent>
                  </v:textbox>
                </v:rect>
                <v:rect id="Прямоугольник 35" o:spid="_x0000_s1029" style="position:absolute;left:11119;top:5340;width:27432;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ApMcA&#10;AADbAAAADwAAAGRycy9kb3ducmV2LnhtbESPQWsCMRSE7wX/Q3iCl1KztXSrW6NUQSxYCtpS8fbY&#10;vGYXNy9LEnX9902h0OMwM98w03lnG3EmH2rHCu6HGQji0umajYLPj9XdGESIyBobx6TgSgHms97N&#10;FAvtLryl8y4akSAcClRQxdgWUoayIoth6Fri5H07bzEm6Y3UHi8Jbhs5yrJcWqw5LVTY0rKi8rg7&#10;WQWL49f2/cmMN77NJ2/r28M+78xeqUG/e3kGEamL/+G/9qtW8PAI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gKTHAAAA2wAAAA8AAAAAAAAAAAAAAAAAmAIAAGRy&#10;cy9kb3ducmV2LnhtbFBLBQYAAAAABAAEAPUAAACMAwAAAAA=&#10;" strokeweight="1pt">
                  <v:textbox>
                    <w:txbxContent>
                      <w:p w:rsidR="00996B39" w:rsidRPr="00021B51" w:rsidRDefault="00996B39" w:rsidP="00CC1222">
                        <w:pPr>
                          <w:jc w:val="center"/>
                          <w:rPr>
                            <w:sz w:val="18"/>
                            <w:szCs w:val="18"/>
                          </w:rPr>
                        </w:pPr>
                        <w:r>
                          <w:rPr>
                            <w:sz w:val="18"/>
                            <w:szCs w:val="18"/>
                          </w:rPr>
                          <w:t>П</w:t>
                        </w:r>
                        <w:r w:rsidRPr="00802569">
                          <w:rPr>
                            <w:sz w:val="18"/>
                            <w:szCs w:val="18"/>
                          </w:rPr>
                          <w:t>роверк</w:t>
                        </w:r>
                        <w:r>
                          <w:rPr>
                            <w:sz w:val="18"/>
                            <w:szCs w:val="18"/>
                          </w:rPr>
                          <w:t xml:space="preserve">а представленных </w:t>
                        </w:r>
                        <w:r w:rsidRPr="00802569">
                          <w:rPr>
                            <w:sz w:val="18"/>
                            <w:szCs w:val="18"/>
                          </w:rPr>
                          <w:t>документов</w:t>
                        </w:r>
                        <w:r>
                          <w:rPr>
                            <w:sz w:val="18"/>
                            <w:szCs w:val="18"/>
                          </w:rPr>
                          <w:t xml:space="preserve"> и полномочий Заявителя</w:t>
                        </w:r>
                      </w:p>
                    </w:txbxContent>
                  </v:textbox>
                </v:rect>
                <v:rect id="Прямоугольник 50" o:spid="_x0000_s1030" style="position:absolute;left:6876;top:10680;width:42291;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GnMMA&#10;AADbAAAADwAAAGRycy9kb3ducmV2LnhtbERPy2oCMRTdF/yHcIVuRDMtdK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GnMMAAADbAAAADwAAAAAAAAAAAAAAAACYAgAAZHJzL2Rv&#10;d25yZXYueG1sUEsFBgAAAAAEAAQA9QAAAIgDAAAAAA==&#10;" strokeweight="1pt">
                  <v:textbox>
                    <w:txbxContent>
                      <w:p w:rsidR="00996B39" w:rsidRPr="00A83EC3" w:rsidRDefault="00996B39" w:rsidP="00CC1222">
                        <w:pPr>
                          <w:jc w:val="center"/>
                          <w:rPr>
                            <w:sz w:val="18"/>
                            <w:szCs w:val="18"/>
                          </w:rPr>
                        </w:pPr>
                        <w:r>
                          <w:rPr>
                            <w:sz w:val="18"/>
                            <w:szCs w:val="18"/>
                          </w:rPr>
                          <w:t>Полномочия Заявителя и документы</w:t>
                        </w:r>
                        <w:r w:rsidRPr="00A83EC3">
                          <w:rPr>
                            <w:sz w:val="18"/>
                            <w:szCs w:val="18"/>
                          </w:rPr>
                          <w:t xml:space="preserve"> соответствуют</w:t>
                        </w:r>
                        <w:r>
                          <w:rPr>
                            <w:sz w:val="18"/>
                            <w:szCs w:val="18"/>
                          </w:rPr>
                          <w:t xml:space="preserve"> установленным</w:t>
                        </w:r>
                        <w:r w:rsidRPr="00A83EC3">
                          <w:rPr>
                            <w:sz w:val="18"/>
                            <w:szCs w:val="18"/>
                          </w:rPr>
                          <w:t xml:space="preserve"> требованиям</w:t>
                        </w:r>
                      </w:p>
                    </w:txbxContent>
                  </v:textbox>
                </v:rect>
                <v:rect id="Прямоугольник 34" o:spid="_x0000_s1031" style="position:absolute;left:2852;top:14996;width:12573;height:9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SMYA&#10;AADbAAAADwAAAGRycy9kb3ducmV2LnhtbESPQWsCMRSE74L/ITzBi9RsFVa7NUoVioVKQVsqvT02&#10;r9nFzcuSpLr990Yo9DjMzDfMYtXZRpzJh9qxgvtxBoK4dLpmo+Dj/fluDiJEZI2NY1LwSwFWy35v&#10;gYV2F97T+RCNSBAOBSqoYmwLKUNZkcUwdi1x8r6dtxiT9EZqj5cEt42cZFkuLdacFipsaVNReTr8&#10;WAXr0+f+bWbmr77NH3bb0dcx78xRqeGge3oEEamL/+G/9otWMJ3B7Uv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7SMYAAADbAAAADwAAAAAAAAAAAAAAAACYAgAAZHJz&#10;L2Rvd25yZXYueG1sUEsFBgAAAAAEAAQA9QAAAIsDAAAAAA==&#10;" strokeweight="1pt">
                  <v:textbox>
                    <w:txbxContent>
                      <w:p w:rsidR="00996B39" w:rsidRPr="00FB60D5" w:rsidRDefault="00996B39" w:rsidP="00CC1222">
                        <w:pPr>
                          <w:jc w:val="center"/>
                          <w:rPr>
                            <w:sz w:val="18"/>
                            <w:szCs w:val="18"/>
                          </w:rPr>
                        </w:pPr>
                        <w:r>
                          <w:rPr>
                            <w:sz w:val="18"/>
                            <w:szCs w:val="18"/>
                          </w:rPr>
                          <w:t>Уведомление Заявителя</w:t>
                        </w:r>
                        <w:r w:rsidRPr="00FB60D5">
                          <w:rPr>
                            <w:sz w:val="18"/>
                            <w:szCs w:val="18"/>
                          </w:rPr>
                          <w:t xml:space="preserve"> о наличии препятствий для </w:t>
                        </w:r>
                        <w:r>
                          <w:rPr>
                            <w:sz w:val="18"/>
                            <w:szCs w:val="18"/>
                          </w:rPr>
                          <w:t>приема</w:t>
                        </w:r>
                        <w:r w:rsidRPr="00FB60D5">
                          <w:rPr>
                            <w:sz w:val="18"/>
                            <w:szCs w:val="18"/>
                          </w:rPr>
                          <w:t xml:space="preserve"> документов</w:t>
                        </w:r>
                        <w:r>
                          <w:rPr>
                            <w:sz w:val="18"/>
                            <w:szCs w:val="18"/>
                          </w:rPr>
                          <w:t xml:space="preserve"> или предоставления услуги</w:t>
                        </w:r>
                        <w:r w:rsidRPr="00FB60D5">
                          <w:rPr>
                            <w:sz w:val="18"/>
                            <w:szCs w:val="18"/>
                          </w:rPr>
                          <w:t xml:space="preserve"> </w:t>
                        </w:r>
                      </w:p>
                    </w:txbxContent>
                  </v:textbox>
                </v:rect>
                <v:rect id="Прямоугольник 33" o:spid="_x0000_s1032" style="position:absolute;left:21872;top:15361;width:323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An8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wJ/HAAAA2wAAAA8AAAAAAAAAAAAAAAAAmAIAAGRy&#10;cy9kb3ducmV2LnhtbFBLBQYAAAAABAAEAPUAAACMAwAAAAA=&#10;" strokeweight="1pt">
                  <v:textbox>
                    <w:txbxContent>
                      <w:p w:rsidR="00996B39" w:rsidRPr="00A83EC3" w:rsidRDefault="00996B39" w:rsidP="00CC1222">
                        <w:pPr>
                          <w:jc w:val="center"/>
                          <w:rPr>
                            <w:sz w:val="18"/>
                            <w:szCs w:val="18"/>
                          </w:rPr>
                        </w:pPr>
                        <w:r>
                          <w:rPr>
                            <w:sz w:val="18"/>
                            <w:szCs w:val="18"/>
                          </w:rPr>
                          <w:t>Приём, регистрация заявления и представленных документов</w:t>
                        </w:r>
                      </w:p>
                    </w:txbxContent>
                  </v:textbox>
                </v:rect>
                <v:rect id="Прямоугольник 18" o:spid="_x0000_s1033" style="position:absolute;left:2852;top:27139;width:1257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lBMYA&#10;AADbAAAADwAAAGRycy9kb3ducmV2LnhtbESPQWsCMRSE74L/ITzBi9RsBbd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5lBMYAAADbAAAADwAAAAAAAAAAAAAAAACYAgAAZHJz&#10;L2Rvd25yZXYueG1sUEsFBgAAAAAEAAQA9QAAAIsDAAAAAA==&#10;" strokeweight="1pt">
                  <v:textbox>
                    <w:txbxContent>
                      <w:p w:rsidR="00996B39" w:rsidRPr="0070151A" w:rsidRDefault="00996B39" w:rsidP="00CC1222">
                        <w:pPr>
                          <w:jc w:val="center"/>
                          <w:rPr>
                            <w:sz w:val="18"/>
                            <w:szCs w:val="18"/>
                          </w:rPr>
                        </w:pPr>
                        <w:r w:rsidRPr="0070151A">
                          <w:rPr>
                            <w:sz w:val="18"/>
                            <w:szCs w:val="18"/>
                          </w:rPr>
                          <w:t xml:space="preserve">Заявитель </w:t>
                        </w:r>
                        <w:r>
                          <w:rPr>
                            <w:sz w:val="18"/>
                            <w:szCs w:val="18"/>
                          </w:rPr>
                          <w:t>устраняет Препятствия (недостатки)</w:t>
                        </w:r>
                      </w:p>
                    </w:txbxContent>
                  </v:textbox>
                </v:rect>
                <v:rect id="Прямоугольник 28" o:spid="_x0000_s1034" style="position:absolute;left:25017;top:20263;width:27940;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7c8YA&#10;AADbAAAADwAAAGRycy9kb3ducmV2LnhtbESPQWsCMRSE74X+h/AKvYhmFVx1a5QqlAotBW1Rents&#10;XrOLm5clSXX996Yg9DjMzDfMfNnZRpzIh9qxguEgA0FcOl2zUfD1+dKfgggRWWPjmBRcKMBycX83&#10;x0K7M2/ptItGJAiHAhVUMbaFlKGsyGIYuJY4eT/OW4xJeiO1x3OC20aOsiyXFmtOCxW2tK6oPO5+&#10;rYLVcb/9mJjpm2/z2ftr7/uQd+ag1OND9/wEIlIX/8O39kYrGOfw9yX9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7c8YAAADbAAAADwAAAAAAAAAAAAAAAACYAgAAZHJz&#10;L2Rvd25yZXYueG1sUEsFBgAAAAAEAAQA9QAAAIsDAAAAAA==&#10;" strokeweight="1pt">
                  <v:textbox>
                    <w:txbxContent>
                      <w:p w:rsidR="00996B39" w:rsidRPr="00A83EC3" w:rsidRDefault="00996B39" w:rsidP="00CC1222">
                        <w:pPr>
                          <w:jc w:val="center"/>
                          <w:rPr>
                            <w:sz w:val="18"/>
                            <w:szCs w:val="18"/>
                          </w:rPr>
                        </w:pPr>
                        <w:r>
                          <w:rPr>
                            <w:sz w:val="18"/>
                            <w:szCs w:val="18"/>
                          </w:rPr>
                          <w:t xml:space="preserve"> Направление запросов в соответствующие ведомства (Управление Росреестра по МО, ГУПТИ МО, ГОБУ «МФЦ МО»)</w:t>
                        </w:r>
                      </w:p>
                    </w:txbxContent>
                  </v:textbox>
                </v:rect>
                <v:rect id="Прямоугольник 6" o:spid="_x0000_s1035" style="position:absolute;left:2852;top:35112;width:167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e6MYA&#10;AADbAAAADwAAAGRycy9kb3ducmV2LnhtbESPQWsCMRSE74L/ITzBi9RsBVe7NUoVioVKQVsqvT02&#10;r9nFzcuSpLr990Yo9DjMzDfMYtXZRpzJh9qxgvtxBoK4dLpmo+Dj/fluDiJEZI2NY1LwSwFWy35v&#10;gYV2F97T+RCNSBAOBSqoYmwLKUNZkcUwdi1x8r6dtxiT9EZqj5cEt42cZFkuLdacFipsaVNReTr8&#10;WAXr0+f+bWbmr77NH3bb0dcx78xRqeGge3oEEamL/+G/9otWMJ3B7Uv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Be6MYAAADbAAAADwAAAAAAAAAAAAAAAACYAgAAZHJz&#10;L2Rvd25yZXYueG1sUEsFBgAAAAAEAAQA9QAAAIsDAAAAAA==&#10;" strokeweight="1pt">
                  <v:textbox>
                    <w:txbxContent>
                      <w:p w:rsidR="00996B39" w:rsidRPr="00E44E9F" w:rsidRDefault="00996B39" w:rsidP="00CC1222">
                        <w:pPr>
                          <w:jc w:val="center"/>
                          <w:rPr>
                            <w:sz w:val="18"/>
                            <w:szCs w:val="18"/>
                          </w:rPr>
                        </w:pPr>
                        <w:r>
                          <w:rPr>
                            <w:sz w:val="18"/>
                            <w:szCs w:val="18"/>
                          </w:rPr>
                          <w:t xml:space="preserve">Отметка в </w:t>
                        </w:r>
                        <w:r w:rsidRPr="00E44E9F">
                          <w:rPr>
                            <w:sz w:val="18"/>
                            <w:szCs w:val="18"/>
                          </w:rPr>
                          <w:t xml:space="preserve">заявлении </w:t>
                        </w:r>
                        <w:r>
                          <w:rPr>
                            <w:sz w:val="18"/>
                            <w:szCs w:val="18"/>
                          </w:rPr>
                          <w:t>о</w:t>
                        </w:r>
                        <w:r w:rsidRPr="00E44E9F">
                          <w:rPr>
                            <w:sz w:val="18"/>
                            <w:szCs w:val="18"/>
                          </w:rPr>
                          <w:t xml:space="preserve"> выявленны</w:t>
                        </w:r>
                        <w:r>
                          <w:rPr>
                            <w:sz w:val="18"/>
                            <w:szCs w:val="18"/>
                          </w:rPr>
                          <w:t>х</w:t>
                        </w:r>
                        <w:r w:rsidRPr="00A81449">
                          <w:rPr>
                            <w:sz w:val="28"/>
                            <w:szCs w:val="28"/>
                          </w:rPr>
                          <w:t xml:space="preserve"> </w:t>
                        </w:r>
                        <w:r w:rsidRPr="00E44E9F">
                          <w:rPr>
                            <w:sz w:val="18"/>
                            <w:szCs w:val="18"/>
                          </w:rPr>
                          <w:t>недостатк</w:t>
                        </w:r>
                        <w:r>
                          <w:rPr>
                            <w:sz w:val="18"/>
                            <w:szCs w:val="18"/>
                          </w:rPr>
                          <w:t>ах</w:t>
                        </w:r>
                      </w:p>
                    </w:txbxContent>
                  </v:textbox>
                </v:rect>
                <v:rect id="Прямоугольник 24" o:spid="_x0000_s1036" style="position:absolute;left:25017;top:26846;width:319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msMA&#10;AADbAAAADwAAAGRycy9kb3ducmV2LnhtbERPy2oCMRTdF/yHcIVuRDMtdKqjUdpCaUEp+EBxd5lc&#10;M4OTmyFJdfr3ZiF0eTjv2aKzjbiQD7VjBU+jDARx6XTNRsFu+zkcgwgRWWPjmBT8UYDFvPcww0K7&#10;K6/psolGpBAOBSqoYmwLKUNZkcUwci1x4k7OW4wJeiO1x2sKt418zrJcWqw5NVTY0kdF5XnzaxW8&#10;n/frn1czXvo2n6y+BsdD3pmDUo/97m0KIlIX/8V397dW8JLGpi/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msMAAADbAAAADwAAAAAAAAAAAAAAAACYAgAAZHJzL2Rv&#10;d25yZXYueG1sUEsFBgAAAAAEAAQA9QAAAIgDAAAAAA==&#10;" strokeweight="1pt">
                  <v:textbox>
                    <w:txbxContent>
                      <w:p w:rsidR="00996B39" w:rsidRPr="00DF2191" w:rsidRDefault="00996B39" w:rsidP="00CC1222">
                        <w:pPr>
                          <w:rPr>
                            <w:szCs w:val="18"/>
                          </w:rPr>
                        </w:pPr>
                        <w:r>
                          <w:rPr>
                            <w:sz w:val="18"/>
                            <w:szCs w:val="18"/>
                          </w:rPr>
                          <w:t xml:space="preserve">  Рассмотрение и принятие решения по заявлению Документы соответствуют установленным требованиям</w:t>
                        </w:r>
                      </w:p>
                    </w:txbxContent>
                  </v:textbox>
                </v:rect>
                <v:rect id="Прямоугольник 15" o:spid="_x0000_s1037" style="position:absolute;left:23774;top:33757;width:16510;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vAcYA&#10;AADbAAAADwAAAGRycy9kb3ducmV2LnhtbESPQWsCMRSE7wX/Q3gFL6VmLbj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NvAcYAAADbAAAADwAAAAAAAAAAAAAAAACYAgAAZHJz&#10;L2Rvd25yZXYueG1sUEsFBgAAAAAEAAQA9QAAAIsDAAAAAA==&#10;" strokeweight="1pt">
                  <v:textbox>
                    <w:txbxContent>
                      <w:p w:rsidR="00996B39" w:rsidRPr="00E44C6E" w:rsidRDefault="00996B39" w:rsidP="00CC1222">
                        <w:pPr>
                          <w:jc w:val="center"/>
                        </w:pPr>
                        <w:r>
                          <w:rPr>
                            <w:sz w:val="18"/>
                            <w:szCs w:val="18"/>
                          </w:rPr>
                          <w:t>Уведомление о постановке Заявителя на учет в качестве нуждающегося в жилом помещении в общежитии</w:t>
                        </w:r>
                      </w:p>
                    </w:txbxContent>
                  </v:textbox>
                </v:rect>
                <v:rect id="Прямоугольник 3" o:spid="_x0000_s1038" style="position:absolute;left:27578;top:42281;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MIcMA&#10;AADbAAAADwAAAGRycy9kb3ducmV2LnhtbERPz2vCMBS+C/4P4QleZKbu0LlqlE0YCpNB3Zjs9mie&#10;abF5KUnU7r83h8GOH9/v5bq3rbiSD41jBbNpBoK4crpho+Dr8+1hDiJEZI2tY1LwSwHWq+FgiYV2&#10;Ny7peohGpBAOBSqoY+wKKUNVk8UwdR1x4k7OW4wJeiO1x1sKt618zLJcWmw4NdTY0aam6ny4WAWv&#10;5+/y48nM332XP++3k59j3pujUuNR/7IAEamP/+I/904ryNP69C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MIcMAAADbAAAADwAAAAAAAAAAAAAAAACYAgAAZHJzL2Rv&#10;d25yZXYueG1sUEsFBgAAAAAEAAQA9QAAAIgDAAAAAA==&#10;" strokeweight="1pt">
                  <v:textbox>
                    <w:txbxContent>
                      <w:p w:rsidR="00996B39" w:rsidRPr="00A83EC3" w:rsidRDefault="00996B39" w:rsidP="00CC1222">
                        <w:pPr>
                          <w:jc w:val="center"/>
                          <w:rPr>
                            <w:sz w:val="18"/>
                            <w:szCs w:val="18"/>
                          </w:rPr>
                        </w:pPr>
                        <w:r>
                          <w:rPr>
                            <w:sz w:val="18"/>
                            <w:szCs w:val="18"/>
                          </w:rPr>
                          <w:t>Подготовка приказа о предоставлении жилого помещения в общежитии и проекта договора найма жилого помещения</w:t>
                        </w:r>
                      </w:p>
                      <w:p w:rsidR="00996B39" w:rsidRPr="00BD7D2C" w:rsidRDefault="00996B39" w:rsidP="00CC1222"/>
                    </w:txbxContent>
                  </v:textbox>
                </v:rect>
                <v:rect id="_x0000_s1039" style="position:absolute;left:2852;top:42281;width:20955;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pusYA&#10;AADbAAAADwAAAGRycy9kb3ducmV2LnhtbESPT2sCMRTE70K/Q3iFXkSz9rDV1SitIBYsBf9Q6e2x&#10;eWYXNy9LEnX77U2h0OMwM79hZovONuJKPtSOFYyGGQji0umajYLDfjUYgwgRWWPjmBT8UIDF/KE3&#10;w0K7G2/puotGJAiHAhVUMbaFlKGsyGIYupY4eSfnLcYkvZHa4y3BbSOfsyyXFmtOCxW2tKyoPO8u&#10;VsHb+Wv7+WLGG9/mk491//uYd+ao1NNj9zoFEamL/+G/9rtWkI/g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pusYAAADbAAAADwAAAAAAAAAAAAAAAACYAgAAZHJz&#10;L2Rvd25yZXYueG1sUEsFBgAAAAAEAAQA9QAAAIsDAAAAAA==&#10;" strokeweight="1pt">
                  <v:textbox>
                    <w:txbxContent>
                      <w:p w:rsidR="00996B39" w:rsidRPr="00F31E49" w:rsidRDefault="00996B39" w:rsidP="00F31E49">
                        <w:pPr>
                          <w:jc w:val="center"/>
                          <w:rPr>
                            <w:sz w:val="18"/>
                            <w:szCs w:val="18"/>
                          </w:rPr>
                        </w:pPr>
                        <w:r>
                          <w:rPr>
                            <w:sz w:val="18"/>
                            <w:szCs w:val="18"/>
                          </w:rPr>
                          <w:t xml:space="preserve">Выдача </w:t>
                        </w:r>
                        <w:r w:rsidRPr="00A83EC3">
                          <w:rPr>
                            <w:sz w:val="18"/>
                            <w:szCs w:val="18"/>
                          </w:rPr>
                          <w:t>или направле</w:t>
                        </w:r>
                        <w:r>
                          <w:rPr>
                            <w:sz w:val="18"/>
                            <w:szCs w:val="18"/>
                          </w:rPr>
                          <w:t>ние</w:t>
                        </w:r>
                        <w:r w:rsidRPr="00A83EC3">
                          <w:rPr>
                            <w:sz w:val="18"/>
                            <w:szCs w:val="18"/>
                          </w:rPr>
                          <w:t xml:space="preserve"> </w:t>
                        </w:r>
                        <w:r>
                          <w:rPr>
                            <w:sz w:val="18"/>
                            <w:szCs w:val="18"/>
                          </w:rPr>
                          <w:t xml:space="preserve"> по почте </w:t>
                        </w:r>
                        <w:r w:rsidRPr="00A83EC3">
                          <w:rPr>
                            <w:sz w:val="18"/>
                            <w:szCs w:val="18"/>
                          </w:rPr>
                          <w:t>уведомлени</w:t>
                        </w:r>
                        <w:r>
                          <w:rPr>
                            <w:sz w:val="18"/>
                            <w:szCs w:val="18"/>
                          </w:rPr>
                          <w:t>я об отказе в предоставлении муниципальной услуги</w:t>
                        </w:r>
                      </w:p>
                    </w:txbxContent>
                  </v:textbox>
                </v:rect>
                <v:rect id="Прямоугольник 1" o:spid="_x0000_s1040" style="position:absolute;left:28821;top:47558;width:241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3zcYA&#10;AADbAAAADwAAAGRycy9kb3ducmV2LnhtbESPT2sCMRTE70K/Q3iFXkSzetjqapRWKBYsBf9Q6e2x&#10;eWYXNy9LEnX77U2h0OMwM79h5svONuJKPtSOFYyGGQji0umajYLD/m0wAREissbGMSn4oQDLxUNv&#10;joV2N97SdReNSBAOBSqoYmwLKUNZkcUwdC1x8k7OW4xJeiO1x1uC20aOsyyXFmtOCxW2tKqoPO8u&#10;VsHr+Wv7+WwmG9/m0491//uYd+ao1NNj9zIDEamL/+G/9rtWkI/h90v6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s3zcYAAADbAAAADwAAAAAAAAAAAAAAAACYAgAAZHJz&#10;L2Rvd25yZXYueG1sUEsFBgAAAAAEAAQA9QAAAIsDAAAAAA==&#10;" strokeweight="1pt">
                  <v:textbox>
                    <w:txbxContent>
                      <w:p w:rsidR="00996B39" w:rsidRPr="00A83EC3" w:rsidRDefault="00996B39" w:rsidP="00CC1222">
                        <w:pPr>
                          <w:rPr>
                            <w:sz w:val="18"/>
                            <w:szCs w:val="18"/>
                          </w:rPr>
                        </w:pPr>
                        <w:r>
                          <w:rPr>
                            <w:sz w:val="18"/>
                            <w:szCs w:val="18"/>
                          </w:rPr>
                          <w:t>Заключение договора найма жилого помещения в общежитии Заявителю</w:t>
                        </w:r>
                      </w:p>
                      <w:p w:rsidR="00996B39" w:rsidRPr="00BD7D2C" w:rsidRDefault="00996B39" w:rsidP="00CC1222"/>
                    </w:txbxContent>
                  </v:textbox>
                </v:rect>
                <v:shapetype id="_x0000_t202" coordsize="21600,21600" o:spt="202" path="m,l,21600r21600,l21600,xe">
                  <v:stroke joinstyle="miter"/>
                  <v:path gradientshapeok="t" o:connecttype="rect"/>
                </v:shapetype>
                <v:shape id="Поле 14" o:spid="_x0000_s1041" type="#_x0000_t202" style="position:absolute;left:43891;top:32333;width:16637;height:6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96B39" w:rsidRPr="00C029CD" w:rsidRDefault="00996B39" w:rsidP="00CC1222">
                        <w:pPr>
                          <w:rPr>
                            <w:sz w:val="18"/>
                            <w:szCs w:val="18"/>
                          </w:rPr>
                        </w:pPr>
                        <w:r w:rsidRPr="00C029CD">
                          <w:rPr>
                            <w:sz w:val="18"/>
                            <w:szCs w:val="18"/>
                          </w:rPr>
                          <w:t>Уведомление о предоставлении жилого помещения в общежитии в порядке очередности</w:t>
                        </w:r>
                      </w:p>
                    </w:txbxContent>
                  </v:textbox>
                </v:shape>
                <v:shapetype id="_x0000_t32" coordsize="21600,21600" o:spt="32" o:oned="t" path="m,l21600,21600e" filled="f">
                  <v:path arrowok="t" fillok="f" o:connecttype="none"/>
                  <o:lock v:ext="edit" shapetype="t"/>
                </v:shapetype>
                <v:shape id="Прямая со стрелкой 58" o:spid="_x0000_s1042" type="#_x0000_t32" style="position:absolute;left:292;top:29846;width:25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BsEAAADbAAAADwAAAGRycy9kb3ducmV2LnhtbESP3WoCMRCF7wu+QxihdzXb0opszYpo&#10;hd5Zfx5guhk32W4mSxJ1+/amUPDycH4+znwxuE5cKETrWcHzpABBXHttuVFwPGyeZiBiQtbYeSYF&#10;vxRhUY0e5lhqf+UdXfapEXmEY4kKTEp9KWWsDTmME98TZ+/kg8OUZWikDnjN466TL0UxlQ4tZ4LB&#10;nlaG6p/92WXu0rZv66C5/vhu7VcwuD11qNTjeFi+g0g0pHv4v/2pFUxf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BwGwQAAANsAAAAPAAAAAAAAAAAAAAAA&#10;AKECAABkcnMvZG93bnJldi54bWxQSwUGAAAAAAQABAD5AAAAjwMAAAAA&#10;" strokecolor="black [3213]">
                  <v:stroke endarrow="open"/>
                </v:shape>
                <v:line id="Прямая соединительная линия 59" o:spid="_x0000_s1043" style="position:absolute;flip:y;visibility:visible;mso-wrap-style:square" from="292,4901" to="292,2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shape id="Прямая со стрелкой 60" o:spid="_x0000_s1044" type="#_x0000_t32" style="position:absolute;left:292;top:4901;width:57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QPsEAAADbAAAADwAAAGRycy9kb3ducmV2LnhtbESPT4vCMBTE78J+h/AW9qapFupSjSK7&#10;CuLNP+z50Tzb0ualJLF2v70RBI/DzPyGWa4H04qenK8tK5hOEhDEhdU1lwou5934G4QPyBpby6Tg&#10;nzysVx+jJeba3vlI/SmUIkLY56igCqHLpfRFRQb9xHbE0btaZzBE6UqpHd4j3LRyliSZNFhzXKiw&#10;o5+KiuZ0MwpqTgPPftMdHbaNm5d/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A+wQAAANsAAAAPAAAAAAAAAAAAAAAA&#10;AKECAABkcnMvZG93bnJldi54bWxQSwUGAAAAAAQABAD5AAAAjwMAAAAA&#10;" strokecolor="black [3213]">
                  <v:stroke endarrow="open"/>
                </v:shape>
                <v:line id="Прямая соединительная линия 63" o:spid="_x0000_s1045" style="position:absolute;visibility:visible;mso-wrap-style:square" from="57643,4901" to="57643,1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shape id="Прямая со стрелкой 64" o:spid="_x0000_s1046" type="#_x0000_t32" style="position:absolute;left:54205;top:17044;width:33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WA74AAADbAAAADwAAAGRycy9kb3ducmV2LnhtbERPzWoCMRC+C32HMIXeNKtQKVujiG2h&#10;N632AaabcRO7mSxJ1PXtnUOhx4/vf7EaQqculLKPbGA6qUARN9F6bg18Hz7GL6ByQbbYRSYDN8qw&#10;Wj6MFljbeOUvuuxLqySEc40GXCl9rXVuHAXMk9gTC3eMKWARmFptE14lPHR6VlVzHdCzNDjsaeOo&#10;+d2fg/Su/en5LVlu3n9Ofpccbo8dGvP0OKxfQRUayr/4z/1pDcxlrHyRH6C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0RYDvgAAANsAAAAPAAAAAAAAAAAAAAAAAKEC&#10;AABkcnMvZG93bnJldi54bWxQSwUGAAAAAAQABAD5AAAAjAMAAAAA&#10;" strokecolor="black [3213]">
                  <v:stroke endarrow="open"/>
                </v:shape>
                <v:shape id="Прямая со стрелкой 65" o:spid="_x0000_s1047" type="#_x0000_t32" style="position:absolute;left:24492;top:4342;width:0;height: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ETMAAAADbAAAADwAAAGRycy9kb3ducmV2LnhtbESPQYvCMBSE7wv+h/AEb2uqBXetRpFV&#10;QbytK54fzbMtbV5Kkq313xtB8DjMzDfMct2bRnTkfGVZwWScgCDOra64UHD+239+g/ABWWNjmRTc&#10;ycN6NfhYYqbtjX+pO4VCRAj7DBWUIbSZlD4vyaAf25Y4elfrDIYoXSG1w1uEm0ZOk2QmDVYcF0ps&#10;6aekvD79GwUVp4Gn23RPx13tvopL3dn0rNRo2G8WIAL14R1+tQ9awWwO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hxEzAAAAA2wAAAA8AAAAAAAAAAAAAAAAA&#10;oQIAAGRycy9kb3ducmV2LnhtbFBLBQYAAAAABAAEAPkAAACOAwAAAAA=&#10;" strokecolor="black [3213]">
                  <v:stroke endarrow="open"/>
                </v:shape>
                <v:shape id="Прямая со стрелкой 66" o:spid="_x0000_s1048" type="#_x0000_t32" style="position:absolute;left:24505;top:8851;width:0;height:1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L7DL4AAADbAAAADwAAAGRycy9kb3ducmV2LnhtbERPTYvCMBC9L/gfwgje1tQW1qUai7gK&#10;sjdd8Tw0Y1vaTEqSrfXfm4Pg8fG+18VoOjGQ841lBYt5AoK4tLrhSsHl7/D5DcIHZI2dZVLwIA/F&#10;ZvKxxlzbO59oOIdKxBD2OSqoQ+hzKX1Zk0E/tz1x5G7WGQwRukpqh/cYbjqZJsmXNNhwbKixp11N&#10;ZXv+NwoazgKnP9mBfvetW1bXdrDZRanZdNyuQAQaw1v8ch+1gmVcH7/EHyA3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gvsMvgAAANsAAAAPAAAAAAAAAAAAAAAAAKEC&#10;AABkcnMvZG93bnJldi54bWxQSwUGAAAAAAQABAD5AAAAjAMAAAAA&#10;" strokecolor="black [3213]">
                  <v:stroke endarrow="open"/>
                </v:shape>
                <v:line id="Прямая соединительная линия 67" o:spid="_x0000_s1049" style="position:absolute;visibility:visible;mso-wrap-style:square" from="49158,11923" to="52468,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shape id="Прямая со стрелкой 68" o:spid="_x0000_s1050" type="#_x0000_t32" style="position:absolute;left:52449;top:11996;width:0;height:3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A4MIAAADbAAAADwAAAGRycy9kb3ducmV2LnhtbESPwWrDMBBE74X8g9hAbrVcG+rgRgkl&#10;qaH01sTkvFhb29haGUl1nL+vCoUeh5l5w+wOixnFTM73lhU8JSkI4sbqnlsF9aV63ILwAVnjaJkU&#10;3MnDYb962GGp7Y0/aT6HVkQI+xIVdCFMpZS+6cigT+xEHL0v6wyGKF0rtcNbhJtRZmn6LA32HBc6&#10;nOjYUTOcv42CnvPA2Smv6ONtcEV7HWab10pt1svrC4hAS/gP/7XftYIig9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zA4MIAAADbAAAADwAAAAAAAAAAAAAA&#10;AAChAgAAZHJzL2Rvd25yZXYueG1sUEsFBgAAAAAEAAQA+QAAAJADAAAAAA==&#10;" strokecolor="black [3213]">
                  <v:stroke endarrow="open"/>
                </v:shape>
                <v:line id="Прямая соединительная линия 69" o:spid="_x0000_s1051" style="position:absolute;flip:x;visibility:visible;mso-wrap-style:square" from="4754,11996" to="6833,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shape id="Прямая со стрелкой 70" o:spid="_x0000_s1052" type="#_x0000_t32" style="position:absolute;left:4754;top:11996;width:0;height:3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9D8IAAADbAAAADwAAAGRycy9kb3ducmV2LnhtbESPwWrDMBBE74H+g9hCb4kcu8TFjWJK&#10;20DpLU7IebE2trG1MpLqOH8fFQo9DjPzhtmWsxnERM53lhWsVwkI4trqjhsFp+N++QLCB2SNg2VS&#10;cCMP5e5hscVC2ysfaKpCIyKEfYEK2hDGQkpft2TQr+xIHL2LdQZDlK6R2uE1ws0g0yTZSIMdx4UW&#10;R3pvqe6rH6Og4yxw+pHt6fuzd3lz7iebnZR6epzfXkEEmsN/+K/9pRXkz/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n9D8IAAADbAAAADwAAAAAAAAAAAAAA&#10;AAChAgAAZHJzL2Rvd25yZXYueG1sUEsFBgAAAAAEAAQA+QAAAJADAAAAAA==&#10;" strokecolor="black [3213]">
                  <v:stroke endarrow="open"/>
                </v:shape>
                <v:shape id="Прямая со стрелкой 71" o:spid="_x0000_s1053" type="#_x0000_t32" style="position:absolute;left:38843;top:18800;width:0;height:1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YlMIAAADbAAAADwAAAGRycy9kb3ducmV2LnhtbESPwWrDMBBE74H+g9hCb4kcm8bFjWJK&#10;20DpLU7IebE2trG1MpLqOH8fFQo9DjPzhtmWsxnERM53lhWsVwkI4trqjhsFp+N++QLCB2SNg2VS&#10;cCMP5e5hscVC2ysfaKpCIyKEfYEK2hDGQkpft2TQr+xIHL2LdQZDlK6R2uE1ws0g0yTZSIMdx4UW&#10;R3pvqe6rH6Og4yxw+pHt6fuzd3lz7iebnZR6epzfXkEEmsN/+K/9pRXkz/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VYlMIAAADbAAAADwAAAAAAAAAAAAAA&#10;AAChAgAAZHJzL2Rvd25yZXYueG1sUEsFBgAAAAAEAAQA+QAAAJADAAAAAA==&#10;" strokecolor="black [3213]">
                  <v:stroke endarrow="open"/>
                </v:shape>
                <v:shape id="Прямая со стрелкой 72" o:spid="_x0000_s1054" type="#_x0000_t32" style="position:absolute;left:38843;top:25603;width:0;height:1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G48IAAADbAAAADwAAAGRycy9kb3ducmV2LnhtbESPwWrDMBBE74X8g9hAbo2cGOziRAkh&#10;jaH0VjfkvFgb29haGUl13L+vCoUeh5l5w+yPsxnERM53lhVs1gkI4trqjhsF18/y+QWED8gaB8uk&#10;4Js8HA+Lpz0W2j74g6YqNCJC2BeooA1hLKT0dUsG/dqOxNG7W2cwROkaqR0+ItwMcpskmTTYcVxo&#10;caRzS3VffRkFHaeBt69pSe+X3uXNrZ9selVqtZxPOxCB5vAf/mu/aQV5Br9f4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fG48IAAADbAAAADwAAAAAAAAAAAAAA&#10;AAChAgAAZHJzL2Rvd25yZXYueG1sUEsFBgAAAAAEAAQA+QAAAJADAAAAAA==&#10;" strokecolor="black [3213]">
                  <v:stroke endarrow="open"/>
                </v:shape>
                <v:shape id="Прямая со стрелкой 73" o:spid="_x0000_s1055" type="#_x0000_t32" style="position:absolute;left:31734;top:30943;width:0;height: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jeMEAAADbAAAADwAAAGRycy9kb3ducmV2LnhtbESPT4vCMBTE78J+h/AW9qapFuxSjSK7&#10;CuLNP+z50Tzb0ualJLF2v70RBI/DzPyGWa4H04qenK8tK5hOEhDEhdU1lwou5934G4QPyBpby6Tg&#10;nzysVx+jJeba3vlI/SmUIkLY56igCqHLpfRFRQb9xHbE0btaZzBE6UqpHd4j3LRyliRzabDmuFBh&#10;Rz8VFc3pZhTUnAae/aY7Omwbl5V/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2N4wQAAANsAAAAPAAAAAAAAAAAAAAAA&#10;AKECAABkcnMvZG93bnJldi54bWxQSwUGAAAAAAQABAD5AAAAjwMAAAAA&#10;" strokecolor="black [3213]">
                  <v:stroke endarrow="open"/>
                </v:shape>
                <v:shape id="Прямая со стрелкой 74" o:spid="_x0000_s1056" type="#_x0000_t32" style="position:absolute;left:40306;top:36210;width:3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3Cr4AAADbAAAADwAAAGRycy9kb3ducmV2LnhtbERPTYvCMBC9L/gfwgje1tQW1qUai7gK&#10;sjdd8Tw0Y1vaTEqSrfXfm4Pg8fG+18VoOjGQ841lBYt5AoK4tLrhSsHl7/D5DcIHZI2dZVLwIA/F&#10;ZvKxxlzbO59oOIdKxBD2OSqoQ+hzKX1Zk0E/tz1x5G7WGQwRukpqh/cYbjqZJsmXNNhwbKixp11N&#10;ZXv+NwoazgKnP9mBfvetW1bXdrDZRanZdNyuQAQaw1v8ch+1gmUcG7/EHyA3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PcKvgAAANsAAAAPAAAAAAAAAAAAAAAAAKEC&#10;AABkcnMvZG93bnJldi54bWxQSwUGAAAAAAQABAD5AAAAjAMAAAAA&#10;" strokecolor="black [3213]">
                  <v:stroke endarrow="open"/>
                </v:shape>
                <v:shape id="Прямая со стрелкой 75" o:spid="_x0000_s1057" type="#_x0000_t32" style="position:absolute;left:52449;top:39282;width:0;height:2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hSkcAAAADbAAAADwAAAGRycy9kb3ducmV2LnhtbESPQYvCMBSE7wv+h/AEb2uqBV2rUWRV&#10;EG/riudH82xLm5eSZGv990YQ9jjMzDfMatObRnTkfGVZwWScgCDOra64UHD5PXx+gfABWWNjmRQ8&#10;yMNmPfhYYabtnX+oO4dCRAj7DBWUIbSZlD4vyaAf25Y4ejfrDIYoXSG1w3uEm0ZOk2QmDVYcF0ps&#10;6bukvD7/GQUVp4Gnu/RAp33t5sW17mx6UWo07LdLEIH68B9+t49awXwB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4UpHAAAAA2wAAAA8AAAAAAAAAAAAAAAAA&#10;oQIAAGRycy9kb3ducmV2LnhtbFBLBQYAAAAABAAEAPkAAACOAwAAAAA=&#10;" strokecolor="black [3213]">
                  <v:stroke endarrow="open"/>
                </v:shape>
                <v:shape id="Прямая со стрелкой 76" o:spid="_x0000_s1058" type="#_x0000_t32" style="position:absolute;left:41184;top:45720;width:59;height:1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LK74AAADbAAAADwAAAGRycy9kb3ducmV2LnhtbERPy4rCMBTdC/5DuII7TceCIx3TMvgA&#10;cTcqri/Nnba0uSlJrPXvzWJglofz3haj6cRAzjeWFXwsExDEpdUNVwpu1+NiA8IHZI2dZVLwIg9F&#10;Pp1sMdP2yT80XEIlYgj7DBXUIfSZlL6syaBf2p44cr/WGQwRukpqh88Ybjq5SpK1NNhwbKixp11N&#10;ZXt5GAUNp4FX+/RI50PrPqt7O9j0ptR8Nn5/gQg0hn/xn/ukFWzi+v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4srvgAAANsAAAAPAAAAAAAAAAAAAAAAAKEC&#10;AABkcnMvZG93bnJldi54bWxQSwUGAAAAAAQABAD5AAAAjAMAAAAA&#10;" strokecolor="black [3213]">
                  <v:stroke endarrow="open"/>
                </v:shape>
                <v:line id="Прямая соединительная линия 77" o:spid="_x0000_s1059" style="position:absolute;flip:x y;visibility:visible;mso-wrap-style:square" from="21872,29041" to="25015,2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CCcIAAADbAAAADwAAAGRycy9kb3ducmV2LnhtbESPQWvCQBSE74X+h+UVvNWNghKjq7SC&#10;IiiCsb0/ss8kbfZtyK5m/feuUOhxmJlvmMUqmEbcqHO1ZQWjYQKCuLC65lLB13nznoJwHlljY5kU&#10;3MnBavn6ssBM255PdMt9KSKEXYYKKu/bTEpXVGTQDW1LHL2L7Qz6KLtS6g77CDeNHCfJVBqsOS5U&#10;2NK6ouI3vxoFu32Ypbw+/hzwu7fNcfKZ6G1QavAWPuYgPAX/H/5r77SCdAT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mCCcIAAADbAAAADwAAAAAAAAAAAAAA&#10;AAChAgAAZHJzL2Rvd25yZXYueG1sUEsFBgAAAAAEAAQA+QAAAJADAAAAAA==&#10;" strokecolor="black [3213]"/>
                <v:shape id="Прямая со стрелкой 78" o:spid="_x0000_s1060" type="#_x0000_t32" style="position:absolute;left:21872;top:29041;width:0;height:1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wx8IAAADbAAAADwAAAGRycy9kb3ducmV2LnhtbESPwWrDMBBE74H+g9hCb4lcG1rjRgml&#10;qSH01sT0vFhb29haGUmx3b+vAoEch5l5w2z3ixnERM53lhU8bxIQxLXVHTcKqnO5zkH4gKxxsEwK&#10;/sjDfvew2mKh7czfNJ1CIyKEfYEK2hDGQkpft2TQb+xIHL1f6wyGKF0jtcM5ws0g0yR5kQY7jgst&#10;jvTRUt2fLkZBx1ng9JCV9PXZu9fmp59sVin19Li8v4EItIR7+NY+agV5Ct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mwx8IAAADbAAAADwAAAAAAAAAAAAAA&#10;AAChAgAAZHJzL2Rvd25yZXYueG1sUEsFBgAAAAAEAAQA+QAAAJADAAAAAA==&#10;" strokecolor="black [3213]">
                  <v:stroke endarrow="open"/>
                </v:shape>
                <v:shape id="Прямая со стрелкой 79" o:spid="_x0000_s1061" type="#_x0000_t32" style="position:absolute;left:8778;top:24432;width:0;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VXMEAAADbAAAADwAAAGRycy9kb3ducmV2LnhtbESPT4vCMBTE78J+h/AW9qbpWtDSNYqs&#10;K4g3/7DnR/NsS5uXksRav70RBI/DzPyGWawG04qenK8tK/ieJCCIC6trLhWcT9txBsIHZI2tZVJw&#10;Jw+r5cdogbm2Nz5QfwyliBD2OSqoQuhyKX1RkUE/sR1x9C7WGQxRulJqh7cIN62cJslMGqw5LlTY&#10;0W9FRXO8GgU1p4Gnm3RL+7/Gzcv/prfpWamvz2H9AyLQEN7hV3unFW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hRVcwQAAANsAAAAPAAAAAAAAAAAAAAAA&#10;AKECAABkcnMvZG93bnJldi54bWxQSwUGAAAAAAQABAD5AAAAjwMAAAAA&#10;" strokecolor="black [3213]">
                  <v:stroke endarrow="open"/>
                </v:shape>
                <v:shape id="Прямая со стрелкой 80" o:spid="_x0000_s1062" type="#_x0000_t32" style="position:absolute;left:8778;top:32406;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KMEAAADbAAAADwAAAGRycy9kb3ducmV2LnhtbESPT4vCMBTE78J+h/AW9qapVlS6RlnW&#10;FcSbf9jzo3m2pc1LSWKt394IgsdhZn7DLNe9aURHzleWFYxHCQji3OqKCwXn03a4AOEDssbGMim4&#10;k4f16mOwxEzbGx+oO4ZCRAj7DBWUIbSZlD4vyaAf2ZY4ehfrDIYoXSG1w1uEm0ZOkmQmDVYcF0ps&#10;6bekvD5ejYKK08CTTbql/V/t5sV/3dn0rNTXZ//zDSJQH97hV3unFSym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bI0owQAAANsAAAAPAAAAAAAAAAAAAAAA&#10;AKECAABkcnMvZG93bnJldi54bWxQSwUGAAAAAAQABAD5AAAAjwMAAAAA&#10;" strokecolor="black [3213]">
                  <v:stroke endarrow="open"/>
                </v:shape>
                <v:shape id="Надпись 2" o:spid="_x0000_s1063" type="#_x0000_t202" style="position:absolute;left:49597;top:9582;width:5585;height:3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96B39" w:rsidRPr="009E55FE" w:rsidRDefault="00996B39" w:rsidP="00F31E49">
                        <w:pPr>
                          <w:ind w:firstLine="0"/>
                          <w:rPr>
                            <w:sz w:val="18"/>
                            <w:szCs w:val="18"/>
                          </w:rPr>
                        </w:pPr>
                        <w:r w:rsidRPr="009E55FE">
                          <w:rPr>
                            <w:sz w:val="18"/>
                            <w:szCs w:val="18"/>
                          </w:rPr>
                          <w:t>да</w:t>
                        </w:r>
                      </w:p>
                    </w:txbxContent>
                  </v:textbox>
                </v:shape>
                <v:shape id="Надпись 2" o:spid="_x0000_s1064" type="#_x0000_t202" style="position:absolute;top:27139;width:4055;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996B39" w:rsidRPr="009E55FE" w:rsidRDefault="00996B39" w:rsidP="00F31E49">
                        <w:pPr>
                          <w:ind w:firstLine="0"/>
                          <w:rPr>
                            <w:sz w:val="18"/>
                            <w:szCs w:val="18"/>
                          </w:rPr>
                        </w:pPr>
                        <w:r>
                          <w:rPr>
                            <w:sz w:val="18"/>
                            <w:szCs w:val="18"/>
                          </w:rPr>
                          <w:t>да</w:t>
                        </w:r>
                      </w:p>
                    </w:txbxContent>
                  </v:textbox>
                </v:shape>
                <v:shape id="Надпись 2" o:spid="_x0000_s1065" type="#_x0000_t202" style="position:absolute;left:40453;top:33357;width:3438;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996B39" w:rsidRPr="009E55FE" w:rsidRDefault="00996B39" w:rsidP="00F31E49">
                        <w:pPr>
                          <w:ind w:firstLine="0"/>
                          <w:rPr>
                            <w:sz w:val="18"/>
                            <w:szCs w:val="18"/>
                          </w:rPr>
                        </w:pPr>
                        <w:r w:rsidRPr="009E55FE">
                          <w:rPr>
                            <w:sz w:val="18"/>
                            <w:szCs w:val="18"/>
                          </w:rPr>
                          <w:t>да</w:t>
                        </w:r>
                      </w:p>
                    </w:txbxContent>
                  </v:textbox>
                </v:shape>
                <v:shape id="Надпись 2" o:spid="_x0000_s1066" type="#_x0000_t202" style="position:absolute;left:3438;top:9802;width:5340;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996B39" w:rsidRPr="009E55FE" w:rsidRDefault="00996B39" w:rsidP="00F31E49">
                        <w:pPr>
                          <w:ind w:firstLine="0"/>
                          <w:rPr>
                            <w:sz w:val="18"/>
                            <w:szCs w:val="18"/>
                          </w:rPr>
                        </w:pPr>
                        <w:r>
                          <w:rPr>
                            <w:sz w:val="18"/>
                            <w:szCs w:val="18"/>
                          </w:rPr>
                          <w:t>нет</w:t>
                        </w:r>
                      </w:p>
                    </w:txbxContent>
                  </v:textbox>
                </v:shape>
                <v:shape id="Надпись 2" o:spid="_x0000_s1067" type="#_x0000_t202" style="position:absolute;left:21055;top:26773;width:4389;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996B39" w:rsidRPr="009E55FE" w:rsidRDefault="00996B39" w:rsidP="00F31E49">
                        <w:pPr>
                          <w:ind w:firstLine="0"/>
                          <w:rPr>
                            <w:sz w:val="18"/>
                            <w:szCs w:val="18"/>
                          </w:rPr>
                        </w:pPr>
                        <w:r>
                          <w:rPr>
                            <w:sz w:val="18"/>
                            <w:szCs w:val="18"/>
                          </w:rPr>
                          <w:t>нет</w:t>
                        </w:r>
                      </w:p>
                    </w:txbxContent>
                  </v:textbox>
                </v:shape>
                <v:shape id="Надпись 2" o:spid="_x0000_s1068" type="#_x0000_t202" style="position:absolute;left:8778;top:32552;width:5454;height: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996B39" w:rsidRPr="009E55FE" w:rsidRDefault="00996B39" w:rsidP="00F31E49">
                        <w:pPr>
                          <w:ind w:firstLine="0"/>
                          <w:rPr>
                            <w:sz w:val="18"/>
                            <w:szCs w:val="18"/>
                          </w:rPr>
                        </w:pPr>
                        <w:r>
                          <w:rPr>
                            <w:sz w:val="18"/>
                            <w:szCs w:val="18"/>
                          </w:rPr>
                          <w:t>нет</w:t>
                        </w:r>
                      </w:p>
                    </w:txbxContent>
                  </v:textbox>
                </v:shape>
                <w10:wrap type="topAndBottom"/>
              </v:group>
            </w:pict>
          </mc:Fallback>
        </mc:AlternateContent>
      </w:r>
    </w:p>
    <w:p w:rsidR="00733CA4" w:rsidRDefault="00733CA4" w:rsidP="00D44C80">
      <w:pPr>
        <w:rPr>
          <w:rFonts w:cs="Arial"/>
          <w:spacing w:val="-6"/>
        </w:rPr>
      </w:pPr>
    </w:p>
    <w:p w:rsidR="00733CA4" w:rsidRDefault="00733CA4" w:rsidP="00D44C80">
      <w:pPr>
        <w:rPr>
          <w:rFonts w:cs="Arial"/>
          <w:spacing w:val="-6"/>
        </w:rPr>
      </w:pPr>
    </w:p>
    <w:p w:rsidR="00733CA4" w:rsidRDefault="00733CA4" w:rsidP="00D44C80">
      <w:pPr>
        <w:rPr>
          <w:rFonts w:cs="Arial"/>
          <w:spacing w:val="-6"/>
        </w:rPr>
      </w:pPr>
    </w:p>
    <w:p w:rsidR="00733CA4" w:rsidRDefault="00733CA4" w:rsidP="00D44C80">
      <w:pPr>
        <w:rPr>
          <w:rFonts w:cs="Arial"/>
          <w:spacing w:val="-6"/>
        </w:rPr>
      </w:pPr>
    </w:p>
    <w:p w:rsidR="00733CA4" w:rsidRDefault="00733CA4" w:rsidP="00D44C80">
      <w:pPr>
        <w:rPr>
          <w:rFonts w:cs="Arial"/>
          <w:spacing w:val="-6"/>
        </w:rPr>
      </w:pPr>
    </w:p>
    <w:p w:rsidR="00733CA4" w:rsidRDefault="00733CA4" w:rsidP="00D44C80">
      <w:pPr>
        <w:rPr>
          <w:rFonts w:cs="Arial"/>
          <w:spacing w:val="-6"/>
        </w:rPr>
      </w:pPr>
    </w:p>
    <w:p w:rsidR="00733CA4" w:rsidRDefault="00733CA4" w:rsidP="00733CA4">
      <w:pPr>
        <w:ind w:firstLine="0"/>
        <w:jc w:val="center"/>
        <w:rPr>
          <w:rFonts w:cs="Arial"/>
          <w:spacing w:val="-6"/>
        </w:rPr>
      </w:pPr>
      <w:r>
        <w:rPr>
          <w:rFonts w:cs="Arial"/>
          <w:spacing w:val="-6"/>
        </w:rPr>
        <w:t>_________________________________________</w:t>
      </w:r>
    </w:p>
    <w:p w:rsidR="00733CA4" w:rsidRDefault="00733CA4" w:rsidP="00D44C80">
      <w:pPr>
        <w:rPr>
          <w:rFonts w:cs="Arial"/>
          <w:spacing w:val="-6"/>
        </w:rPr>
      </w:pPr>
    </w:p>
    <w:p w:rsidR="00733CA4" w:rsidRDefault="00733CA4" w:rsidP="00D44C80">
      <w:pPr>
        <w:rPr>
          <w:rFonts w:cs="Arial"/>
          <w:spacing w:val="-6"/>
        </w:rPr>
      </w:pPr>
    </w:p>
    <w:p w:rsidR="00733CA4" w:rsidRDefault="00D44C80" w:rsidP="00733CA4">
      <w:pPr>
        <w:ind w:left="4253" w:firstLine="0"/>
        <w:jc w:val="center"/>
        <w:rPr>
          <w:rFonts w:cs="Arial"/>
          <w:spacing w:val="-6"/>
        </w:rPr>
      </w:pPr>
      <w:r w:rsidRPr="00D77DEA">
        <w:rPr>
          <w:rFonts w:cs="Arial"/>
          <w:spacing w:val="-6"/>
        </w:rPr>
        <w:lastRenderedPageBreak/>
        <w:t xml:space="preserve">Приложение № 4 </w:t>
      </w:r>
    </w:p>
    <w:p w:rsidR="00D95EEC" w:rsidRDefault="00F66E64" w:rsidP="00733CA4">
      <w:pPr>
        <w:ind w:left="4253" w:firstLine="0"/>
        <w:jc w:val="center"/>
        <w:rPr>
          <w:rFonts w:cs="Arial"/>
          <w:spacing w:val="-6"/>
        </w:rPr>
      </w:pPr>
      <w:r w:rsidRPr="00D77DEA">
        <w:rPr>
          <w:rFonts w:cs="Arial"/>
          <w:spacing w:val="-6"/>
        </w:rPr>
        <w:t>к административному регламенту</w:t>
      </w:r>
    </w:p>
    <w:p w:rsidR="00D44C80" w:rsidRPr="00D77DEA" w:rsidRDefault="00D95EEC" w:rsidP="00733CA4">
      <w:pPr>
        <w:ind w:left="4253" w:firstLine="0"/>
        <w:jc w:val="center"/>
        <w:rPr>
          <w:rFonts w:cs="Arial"/>
        </w:rPr>
      </w:pPr>
      <w:r>
        <w:rPr>
          <w:rFonts w:cs="Arial"/>
          <w:noProof/>
        </w:rPr>
        <mc:AlternateContent>
          <mc:Choice Requires="wps">
            <w:drawing>
              <wp:anchor distT="0" distB="0" distL="114300" distR="114300" simplePos="0" relativeHeight="251660288" behindDoc="0" locked="0" layoutInCell="1" allowOverlap="1" wp14:anchorId="14B0FC54" wp14:editId="64CCCDAC">
                <wp:simplePos x="0" y="0"/>
                <wp:positionH relativeFrom="column">
                  <wp:posOffset>-219158</wp:posOffset>
                </wp:positionH>
                <wp:positionV relativeFrom="paragraph">
                  <wp:posOffset>145940</wp:posOffset>
                </wp:positionV>
                <wp:extent cx="2917825" cy="2767053"/>
                <wp:effectExtent l="0" t="0" r="1587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2767053"/>
                        </a:xfrm>
                        <a:prstGeom prst="rect">
                          <a:avLst/>
                        </a:prstGeom>
                        <a:solidFill>
                          <a:srgbClr val="FFFFFF"/>
                        </a:solidFill>
                        <a:ln w="9525">
                          <a:solidFill>
                            <a:srgbClr val="FFFFFF"/>
                          </a:solidFill>
                          <a:miter lim="800000"/>
                          <a:headEnd/>
                          <a:tailEnd/>
                        </a:ln>
                      </wps:spPr>
                      <wps:txbx>
                        <w:txbxContent>
                          <w:p w:rsidR="00D95EEC" w:rsidRPr="00E174C1" w:rsidRDefault="00D95EEC" w:rsidP="00D95EEC">
                            <w:pPr>
                              <w:ind w:left="426" w:firstLine="0"/>
                              <w:jc w:val="center"/>
                              <w:rPr>
                                <w:rFonts w:cs="Arial"/>
                                <w:sz w:val="20"/>
                                <w:szCs w:val="20"/>
                              </w:rPr>
                            </w:pPr>
                            <w:r>
                              <w:rPr>
                                <w:rFonts w:cs="Arial"/>
                                <w:noProof/>
                                <w:sz w:val="20"/>
                                <w:szCs w:val="20"/>
                              </w:rPr>
                              <w:drawing>
                                <wp:inline distT="0" distB="0" distL="0" distR="0" wp14:anchorId="3AA7DC3E" wp14:editId="54B901AD">
                                  <wp:extent cx="341630" cy="461010"/>
                                  <wp:effectExtent l="0" t="0" r="1270" b="0"/>
                                  <wp:docPr id="3" name="Рисунок 3"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murmansk_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461010"/>
                                          </a:xfrm>
                                          <a:prstGeom prst="rect">
                                            <a:avLst/>
                                          </a:prstGeom>
                                          <a:noFill/>
                                          <a:ln>
                                            <a:noFill/>
                                          </a:ln>
                                        </pic:spPr>
                                      </pic:pic>
                                    </a:graphicData>
                                  </a:graphic>
                                </wp:inline>
                              </w:drawing>
                            </w:r>
                          </w:p>
                          <w:p w:rsidR="00D95EEC" w:rsidRPr="00882F34" w:rsidRDefault="00D95EEC" w:rsidP="00D95EEC">
                            <w:pPr>
                              <w:ind w:left="426" w:firstLine="0"/>
                              <w:jc w:val="center"/>
                              <w:rPr>
                                <w:rFonts w:cs="Arial"/>
                                <w:b/>
                                <w:sz w:val="20"/>
                                <w:szCs w:val="20"/>
                              </w:rPr>
                            </w:pPr>
                          </w:p>
                          <w:p w:rsidR="00D95EEC" w:rsidRPr="00D95EEC" w:rsidRDefault="00D95EEC" w:rsidP="00D95EEC">
                            <w:pPr>
                              <w:ind w:left="426" w:firstLine="0"/>
                              <w:jc w:val="center"/>
                              <w:rPr>
                                <w:rFonts w:cs="Arial"/>
                                <w:sz w:val="18"/>
                                <w:szCs w:val="18"/>
                              </w:rPr>
                            </w:pPr>
                            <w:r w:rsidRPr="00D95EEC">
                              <w:rPr>
                                <w:rFonts w:cs="Arial"/>
                                <w:sz w:val="18"/>
                                <w:szCs w:val="18"/>
                              </w:rPr>
                              <w:t>АДМИНИСТРАЦИЯ</w:t>
                            </w:r>
                          </w:p>
                          <w:p w:rsidR="00D95EEC" w:rsidRPr="00D95EEC" w:rsidRDefault="00D95EEC" w:rsidP="00D95EEC">
                            <w:pPr>
                              <w:ind w:left="426" w:firstLine="0"/>
                              <w:jc w:val="center"/>
                              <w:rPr>
                                <w:rFonts w:cs="Arial"/>
                                <w:sz w:val="18"/>
                                <w:szCs w:val="18"/>
                              </w:rPr>
                            </w:pPr>
                            <w:r w:rsidRPr="00D95EEC">
                              <w:rPr>
                                <w:rFonts w:cs="Arial"/>
                                <w:sz w:val="18"/>
                                <w:szCs w:val="18"/>
                              </w:rPr>
                              <w:t>ГОРОДА МУРМАНСКА</w:t>
                            </w:r>
                          </w:p>
                          <w:p w:rsidR="00D95EEC" w:rsidRPr="00D95EEC" w:rsidRDefault="00D95EEC" w:rsidP="00D95EEC">
                            <w:pPr>
                              <w:ind w:left="426" w:firstLine="0"/>
                              <w:jc w:val="center"/>
                              <w:rPr>
                                <w:rFonts w:cs="Arial"/>
                                <w:sz w:val="18"/>
                                <w:szCs w:val="18"/>
                              </w:rPr>
                            </w:pPr>
                          </w:p>
                          <w:p w:rsidR="00D95EEC" w:rsidRPr="00D95EEC" w:rsidRDefault="00D95EEC" w:rsidP="00D95EEC">
                            <w:pPr>
                              <w:ind w:left="426" w:firstLine="0"/>
                              <w:jc w:val="center"/>
                              <w:rPr>
                                <w:rFonts w:cs="Arial"/>
                                <w:b/>
                                <w:sz w:val="18"/>
                                <w:szCs w:val="18"/>
                              </w:rPr>
                            </w:pPr>
                            <w:r w:rsidRPr="00D95EEC">
                              <w:rPr>
                                <w:rFonts w:cs="Arial"/>
                                <w:b/>
                                <w:sz w:val="18"/>
                                <w:szCs w:val="18"/>
                              </w:rPr>
                              <w:t>КОМИТЕТ</w:t>
                            </w:r>
                          </w:p>
                          <w:p w:rsidR="00D95EEC" w:rsidRPr="00D95EEC" w:rsidRDefault="00D95EEC" w:rsidP="00D95EEC">
                            <w:pPr>
                              <w:ind w:left="426" w:firstLine="0"/>
                              <w:jc w:val="center"/>
                              <w:rPr>
                                <w:rFonts w:cs="Arial"/>
                                <w:b/>
                                <w:sz w:val="18"/>
                                <w:szCs w:val="18"/>
                              </w:rPr>
                            </w:pPr>
                            <w:r w:rsidRPr="00D95EEC">
                              <w:rPr>
                                <w:rFonts w:cs="Arial"/>
                                <w:b/>
                                <w:sz w:val="18"/>
                                <w:szCs w:val="18"/>
                              </w:rPr>
                              <w:t>ИМУЩЕСТВЕННЫХ ОТНОШЕНИЙ</w:t>
                            </w:r>
                          </w:p>
                          <w:p w:rsidR="00D95EEC" w:rsidRPr="00D95EEC" w:rsidRDefault="00D95EEC" w:rsidP="00D95EEC">
                            <w:pPr>
                              <w:ind w:left="426" w:firstLine="0"/>
                              <w:jc w:val="center"/>
                              <w:rPr>
                                <w:rFonts w:cs="Arial"/>
                                <w:b/>
                                <w:sz w:val="18"/>
                                <w:szCs w:val="18"/>
                              </w:rPr>
                            </w:pPr>
                            <w:r w:rsidRPr="00D95EEC">
                              <w:rPr>
                                <w:rFonts w:cs="Arial"/>
                                <w:b/>
                                <w:sz w:val="18"/>
                                <w:szCs w:val="18"/>
                              </w:rPr>
                              <w:t>ГОРОДА МУРМАНСКА</w:t>
                            </w:r>
                          </w:p>
                          <w:p w:rsidR="00D95EEC" w:rsidRPr="00D95EEC" w:rsidRDefault="00D95EEC" w:rsidP="00D95EEC">
                            <w:pPr>
                              <w:ind w:left="426" w:firstLine="0"/>
                              <w:jc w:val="center"/>
                              <w:rPr>
                                <w:rFonts w:cs="Arial"/>
                                <w:b/>
                                <w:sz w:val="18"/>
                                <w:szCs w:val="18"/>
                              </w:rPr>
                            </w:pPr>
                          </w:p>
                          <w:p w:rsidR="00D95EEC" w:rsidRPr="00D95EEC" w:rsidRDefault="00D95EEC" w:rsidP="00D95EEC">
                            <w:pPr>
                              <w:ind w:left="426" w:firstLine="0"/>
                              <w:jc w:val="center"/>
                              <w:rPr>
                                <w:rFonts w:cs="Arial"/>
                                <w:sz w:val="18"/>
                                <w:szCs w:val="18"/>
                              </w:rPr>
                            </w:pPr>
                            <w:r w:rsidRPr="00D95EEC">
                              <w:rPr>
                                <w:rFonts w:cs="Arial"/>
                                <w:sz w:val="18"/>
                                <w:szCs w:val="18"/>
                              </w:rPr>
                              <w:t>ул. Комсомольская д.10, г. Мурманск, 183038</w:t>
                            </w:r>
                          </w:p>
                          <w:p w:rsidR="00D95EEC" w:rsidRPr="00D95EEC" w:rsidRDefault="00D95EEC" w:rsidP="00D95EEC">
                            <w:pPr>
                              <w:ind w:left="426" w:firstLine="0"/>
                              <w:jc w:val="center"/>
                              <w:rPr>
                                <w:rFonts w:cs="Arial"/>
                                <w:sz w:val="18"/>
                                <w:szCs w:val="18"/>
                              </w:rPr>
                            </w:pPr>
                            <w:r w:rsidRPr="00D95EEC">
                              <w:rPr>
                                <w:rFonts w:cs="Arial"/>
                                <w:sz w:val="18"/>
                                <w:szCs w:val="18"/>
                              </w:rPr>
                              <w:t>тел. (815-2) 42-83-43, факс (815-2) 45-09-63</w:t>
                            </w:r>
                          </w:p>
                          <w:p w:rsidR="00D95EEC" w:rsidRPr="00756108" w:rsidRDefault="00D95EEC" w:rsidP="00D95EEC">
                            <w:pPr>
                              <w:ind w:left="426" w:firstLine="0"/>
                              <w:jc w:val="center"/>
                              <w:rPr>
                                <w:rFonts w:cs="Arial"/>
                                <w:sz w:val="20"/>
                                <w:szCs w:val="20"/>
                              </w:rPr>
                            </w:pPr>
                            <w:r w:rsidRPr="00D95EEC">
                              <w:rPr>
                                <w:rFonts w:cs="Arial"/>
                                <w:sz w:val="18"/>
                                <w:szCs w:val="18"/>
                                <w:lang w:val="en-US"/>
                              </w:rPr>
                              <w:t>e</w:t>
                            </w:r>
                            <w:r w:rsidRPr="00756108">
                              <w:rPr>
                                <w:rFonts w:cs="Arial"/>
                                <w:sz w:val="18"/>
                                <w:szCs w:val="18"/>
                              </w:rPr>
                              <w:t>-</w:t>
                            </w:r>
                            <w:r w:rsidRPr="00D95EEC">
                              <w:rPr>
                                <w:rFonts w:cs="Arial"/>
                                <w:sz w:val="18"/>
                                <w:szCs w:val="18"/>
                                <w:lang w:val="en-US"/>
                              </w:rPr>
                              <w:t>mail</w:t>
                            </w:r>
                            <w:r w:rsidRPr="00756108">
                              <w:rPr>
                                <w:rFonts w:cs="Arial"/>
                                <w:sz w:val="18"/>
                                <w:szCs w:val="18"/>
                              </w:rPr>
                              <w:t xml:space="preserve">: </w:t>
                            </w:r>
                            <w:hyperlink r:id="rId8" w:history="1">
                              <w:r w:rsidRPr="00D95EEC">
                                <w:rPr>
                                  <w:rStyle w:val="a6"/>
                                  <w:rFonts w:cs="Arial"/>
                                  <w:sz w:val="18"/>
                                  <w:szCs w:val="18"/>
                                  <w:lang w:val="en-US"/>
                                </w:rPr>
                                <w:t>kio</w:t>
                              </w:r>
                              <w:r w:rsidRPr="00756108">
                                <w:rPr>
                                  <w:rStyle w:val="a6"/>
                                  <w:rFonts w:cs="Arial"/>
                                  <w:sz w:val="18"/>
                                  <w:szCs w:val="18"/>
                                </w:rPr>
                                <w:t>@</w:t>
                              </w:r>
                              <w:r w:rsidRPr="00D95EEC">
                                <w:rPr>
                                  <w:rStyle w:val="a6"/>
                                  <w:rFonts w:cs="Arial"/>
                                  <w:sz w:val="18"/>
                                  <w:szCs w:val="18"/>
                                  <w:lang w:val="en-US"/>
                                </w:rPr>
                                <w:t>citymurmansk</w:t>
                              </w:r>
                              <w:r w:rsidRPr="00756108">
                                <w:rPr>
                                  <w:rStyle w:val="a6"/>
                                  <w:rFonts w:cs="Arial"/>
                                  <w:sz w:val="18"/>
                                  <w:szCs w:val="18"/>
                                </w:rPr>
                                <w:t>.</w:t>
                              </w:r>
                              <w:r w:rsidRPr="00D95EEC">
                                <w:rPr>
                                  <w:rStyle w:val="a6"/>
                                  <w:rFonts w:cs="Arial"/>
                                  <w:sz w:val="18"/>
                                  <w:szCs w:val="18"/>
                                  <w:lang w:val="en-US"/>
                                </w:rPr>
                                <w:t>ru</w:t>
                              </w:r>
                            </w:hyperlink>
                            <w:r w:rsidRPr="00756108">
                              <w:rPr>
                                <w:rFonts w:cs="Arial"/>
                                <w:sz w:val="20"/>
                                <w:szCs w:val="20"/>
                              </w:rPr>
                              <w:t>.</w:t>
                            </w:r>
                          </w:p>
                          <w:p w:rsidR="00D95EEC" w:rsidRPr="00756108" w:rsidRDefault="00D95EEC" w:rsidP="00D95EEC">
                            <w:pPr>
                              <w:ind w:left="426" w:firstLine="0"/>
                              <w:jc w:val="center"/>
                              <w:rPr>
                                <w:rFonts w:cs="Arial"/>
                                <w:sz w:val="20"/>
                                <w:szCs w:val="20"/>
                              </w:rPr>
                            </w:pPr>
                          </w:p>
                          <w:p w:rsidR="00D95EEC" w:rsidRPr="00D95EEC" w:rsidRDefault="00D95EEC" w:rsidP="00D95EEC">
                            <w:pPr>
                              <w:ind w:left="426" w:firstLine="0"/>
                              <w:jc w:val="center"/>
                              <w:rPr>
                                <w:rFonts w:cs="Arial"/>
                                <w:sz w:val="18"/>
                                <w:szCs w:val="18"/>
                              </w:rPr>
                            </w:pPr>
                            <w:r w:rsidRPr="00D95EEC">
                              <w:rPr>
                                <w:rFonts w:cs="Arial"/>
                                <w:sz w:val="18"/>
                                <w:szCs w:val="18"/>
                              </w:rPr>
                              <w:t>______________№  _____________</w:t>
                            </w:r>
                          </w:p>
                          <w:p w:rsidR="00D95EEC" w:rsidRPr="00D95EEC" w:rsidRDefault="00D95EEC" w:rsidP="00D95EEC">
                            <w:pPr>
                              <w:ind w:left="426" w:firstLine="0"/>
                              <w:jc w:val="center"/>
                              <w:rPr>
                                <w:rFonts w:cs="Arial"/>
                                <w:sz w:val="18"/>
                                <w:szCs w:val="18"/>
                              </w:rPr>
                            </w:pPr>
                          </w:p>
                          <w:p w:rsidR="00D95EEC" w:rsidRPr="00D95EEC" w:rsidRDefault="00D95EEC" w:rsidP="00D95EEC">
                            <w:pPr>
                              <w:ind w:left="426" w:firstLine="0"/>
                              <w:jc w:val="center"/>
                              <w:rPr>
                                <w:rFonts w:cs="Arial"/>
                                <w:sz w:val="18"/>
                                <w:szCs w:val="18"/>
                              </w:rPr>
                            </w:pPr>
                            <w:r w:rsidRPr="00D95EEC">
                              <w:rPr>
                                <w:rFonts w:cs="Arial"/>
                                <w:sz w:val="18"/>
                                <w:szCs w:val="18"/>
                              </w:rPr>
                              <w:t>на № ___________от ______________</w:t>
                            </w:r>
                          </w:p>
                          <w:p w:rsidR="00D95EEC" w:rsidRPr="00E174C1" w:rsidRDefault="00D95EEC" w:rsidP="00D95EEC">
                            <w:pPr>
                              <w:ind w:left="426" w:firstLine="0"/>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FC54" id="Прямоугольник 4" o:spid="_x0000_s1069" style="position:absolute;left:0;text-align:left;margin-left:-17.25pt;margin-top:11.5pt;width:229.75pt;height:2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" strokecolor="white">
                <v:textbox>
                  <w:txbxContent>
                    <w:p w:rsidR="00D95EEC" w:rsidRPr="00E174C1" w:rsidRDefault="00D95EEC" w:rsidP="00D95EEC">
                      <w:pPr>
                        <w:ind w:left="426" w:firstLine="0"/>
                        <w:jc w:val="center"/>
                        <w:rPr>
                          <w:rFonts w:cs="Arial"/>
                          <w:sz w:val="20"/>
                          <w:szCs w:val="20"/>
                        </w:rPr>
                      </w:pPr>
                      <w:r>
                        <w:rPr>
                          <w:rFonts w:cs="Arial"/>
                          <w:noProof/>
                          <w:sz w:val="20"/>
                          <w:szCs w:val="20"/>
                        </w:rPr>
                        <w:drawing>
                          <wp:inline distT="0" distB="0" distL="0" distR="0" wp14:anchorId="3AA7DC3E" wp14:editId="54B901AD">
                            <wp:extent cx="341630" cy="461010"/>
                            <wp:effectExtent l="0" t="0" r="1270" b="0"/>
                            <wp:docPr id="3" name="Рисунок 3"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murmansk_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461010"/>
                                    </a:xfrm>
                                    <a:prstGeom prst="rect">
                                      <a:avLst/>
                                    </a:prstGeom>
                                    <a:noFill/>
                                    <a:ln>
                                      <a:noFill/>
                                    </a:ln>
                                  </pic:spPr>
                                </pic:pic>
                              </a:graphicData>
                            </a:graphic>
                          </wp:inline>
                        </w:drawing>
                      </w:r>
                    </w:p>
                    <w:p w:rsidR="00D95EEC" w:rsidRPr="00882F34" w:rsidRDefault="00D95EEC" w:rsidP="00D95EEC">
                      <w:pPr>
                        <w:ind w:left="426" w:firstLine="0"/>
                        <w:jc w:val="center"/>
                        <w:rPr>
                          <w:rFonts w:cs="Arial"/>
                          <w:b/>
                          <w:sz w:val="20"/>
                          <w:szCs w:val="20"/>
                        </w:rPr>
                      </w:pPr>
                    </w:p>
                    <w:p w:rsidR="00D95EEC" w:rsidRPr="00D95EEC" w:rsidRDefault="00D95EEC" w:rsidP="00D95EEC">
                      <w:pPr>
                        <w:ind w:left="426" w:firstLine="0"/>
                        <w:jc w:val="center"/>
                        <w:rPr>
                          <w:rFonts w:cs="Arial"/>
                          <w:sz w:val="18"/>
                          <w:szCs w:val="18"/>
                        </w:rPr>
                      </w:pPr>
                      <w:r w:rsidRPr="00D95EEC">
                        <w:rPr>
                          <w:rFonts w:cs="Arial"/>
                          <w:sz w:val="18"/>
                          <w:szCs w:val="18"/>
                        </w:rPr>
                        <w:t>АДМИНИСТРАЦИЯ</w:t>
                      </w:r>
                    </w:p>
                    <w:p w:rsidR="00D95EEC" w:rsidRPr="00D95EEC" w:rsidRDefault="00D95EEC" w:rsidP="00D95EEC">
                      <w:pPr>
                        <w:ind w:left="426" w:firstLine="0"/>
                        <w:jc w:val="center"/>
                        <w:rPr>
                          <w:rFonts w:cs="Arial"/>
                          <w:sz w:val="18"/>
                          <w:szCs w:val="18"/>
                        </w:rPr>
                      </w:pPr>
                      <w:r w:rsidRPr="00D95EEC">
                        <w:rPr>
                          <w:rFonts w:cs="Arial"/>
                          <w:sz w:val="18"/>
                          <w:szCs w:val="18"/>
                        </w:rPr>
                        <w:t>ГОРОДА МУРМАНСКА</w:t>
                      </w:r>
                    </w:p>
                    <w:p w:rsidR="00D95EEC" w:rsidRPr="00D95EEC" w:rsidRDefault="00D95EEC" w:rsidP="00D95EEC">
                      <w:pPr>
                        <w:ind w:left="426" w:firstLine="0"/>
                        <w:jc w:val="center"/>
                        <w:rPr>
                          <w:rFonts w:cs="Arial"/>
                          <w:sz w:val="18"/>
                          <w:szCs w:val="18"/>
                        </w:rPr>
                      </w:pPr>
                    </w:p>
                    <w:p w:rsidR="00D95EEC" w:rsidRPr="00D95EEC" w:rsidRDefault="00D95EEC" w:rsidP="00D95EEC">
                      <w:pPr>
                        <w:ind w:left="426" w:firstLine="0"/>
                        <w:jc w:val="center"/>
                        <w:rPr>
                          <w:rFonts w:cs="Arial"/>
                          <w:b/>
                          <w:sz w:val="18"/>
                          <w:szCs w:val="18"/>
                        </w:rPr>
                      </w:pPr>
                      <w:r w:rsidRPr="00D95EEC">
                        <w:rPr>
                          <w:rFonts w:cs="Arial"/>
                          <w:b/>
                          <w:sz w:val="18"/>
                          <w:szCs w:val="18"/>
                        </w:rPr>
                        <w:t>КОМИТЕТ</w:t>
                      </w:r>
                    </w:p>
                    <w:p w:rsidR="00D95EEC" w:rsidRPr="00D95EEC" w:rsidRDefault="00D95EEC" w:rsidP="00D95EEC">
                      <w:pPr>
                        <w:ind w:left="426" w:firstLine="0"/>
                        <w:jc w:val="center"/>
                        <w:rPr>
                          <w:rFonts w:cs="Arial"/>
                          <w:b/>
                          <w:sz w:val="18"/>
                          <w:szCs w:val="18"/>
                        </w:rPr>
                      </w:pPr>
                      <w:r w:rsidRPr="00D95EEC">
                        <w:rPr>
                          <w:rFonts w:cs="Arial"/>
                          <w:b/>
                          <w:sz w:val="18"/>
                          <w:szCs w:val="18"/>
                        </w:rPr>
                        <w:t>ИМУЩЕСТВЕННЫХ ОТНОШЕНИЙ</w:t>
                      </w:r>
                    </w:p>
                    <w:p w:rsidR="00D95EEC" w:rsidRPr="00D95EEC" w:rsidRDefault="00D95EEC" w:rsidP="00D95EEC">
                      <w:pPr>
                        <w:ind w:left="426" w:firstLine="0"/>
                        <w:jc w:val="center"/>
                        <w:rPr>
                          <w:rFonts w:cs="Arial"/>
                          <w:b/>
                          <w:sz w:val="18"/>
                          <w:szCs w:val="18"/>
                        </w:rPr>
                      </w:pPr>
                      <w:r w:rsidRPr="00D95EEC">
                        <w:rPr>
                          <w:rFonts w:cs="Arial"/>
                          <w:b/>
                          <w:sz w:val="18"/>
                          <w:szCs w:val="18"/>
                        </w:rPr>
                        <w:t>ГОРОДА МУРМАНСКА</w:t>
                      </w:r>
                    </w:p>
                    <w:p w:rsidR="00D95EEC" w:rsidRPr="00D95EEC" w:rsidRDefault="00D95EEC" w:rsidP="00D95EEC">
                      <w:pPr>
                        <w:ind w:left="426" w:firstLine="0"/>
                        <w:jc w:val="center"/>
                        <w:rPr>
                          <w:rFonts w:cs="Arial"/>
                          <w:b/>
                          <w:sz w:val="18"/>
                          <w:szCs w:val="18"/>
                        </w:rPr>
                      </w:pPr>
                    </w:p>
                    <w:p w:rsidR="00D95EEC" w:rsidRPr="00D95EEC" w:rsidRDefault="00D95EEC" w:rsidP="00D95EEC">
                      <w:pPr>
                        <w:ind w:left="426" w:firstLine="0"/>
                        <w:jc w:val="center"/>
                        <w:rPr>
                          <w:rFonts w:cs="Arial"/>
                          <w:sz w:val="18"/>
                          <w:szCs w:val="18"/>
                        </w:rPr>
                      </w:pPr>
                      <w:r w:rsidRPr="00D95EEC">
                        <w:rPr>
                          <w:rFonts w:cs="Arial"/>
                          <w:sz w:val="18"/>
                          <w:szCs w:val="18"/>
                        </w:rPr>
                        <w:t>ул. Комсомольская д.10, г. Мурманск, 183038</w:t>
                      </w:r>
                    </w:p>
                    <w:p w:rsidR="00D95EEC" w:rsidRPr="00D95EEC" w:rsidRDefault="00D95EEC" w:rsidP="00D95EEC">
                      <w:pPr>
                        <w:ind w:left="426" w:firstLine="0"/>
                        <w:jc w:val="center"/>
                        <w:rPr>
                          <w:rFonts w:cs="Arial"/>
                          <w:sz w:val="18"/>
                          <w:szCs w:val="18"/>
                        </w:rPr>
                      </w:pPr>
                      <w:r w:rsidRPr="00D95EEC">
                        <w:rPr>
                          <w:rFonts w:cs="Arial"/>
                          <w:sz w:val="18"/>
                          <w:szCs w:val="18"/>
                        </w:rPr>
                        <w:t>тел. (815-2) 42-83-43, факс (815-2) 45-09-63</w:t>
                      </w:r>
                    </w:p>
                    <w:p w:rsidR="00D95EEC" w:rsidRPr="00756108" w:rsidRDefault="00D95EEC" w:rsidP="00D95EEC">
                      <w:pPr>
                        <w:ind w:left="426" w:firstLine="0"/>
                        <w:jc w:val="center"/>
                        <w:rPr>
                          <w:rFonts w:cs="Arial"/>
                          <w:sz w:val="20"/>
                          <w:szCs w:val="20"/>
                        </w:rPr>
                      </w:pPr>
                      <w:r w:rsidRPr="00D95EEC">
                        <w:rPr>
                          <w:rFonts w:cs="Arial"/>
                          <w:sz w:val="18"/>
                          <w:szCs w:val="18"/>
                          <w:lang w:val="en-US"/>
                        </w:rPr>
                        <w:t>e</w:t>
                      </w:r>
                      <w:r w:rsidRPr="00756108">
                        <w:rPr>
                          <w:rFonts w:cs="Arial"/>
                          <w:sz w:val="18"/>
                          <w:szCs w:val="18"/>
                        </w:rPr>
                        <w:t>-</w:t>
                      </w:r>
                      <w:r w:rsidRPr="00D95EEC">
                        <w:rPr>
                          <w:rFonts w:cs="Arial"/>
                          <w:sz w:val="18"/>
                          <w:szCs w:val="18"/>
                          <w:lang w:val="en-US"/>
                        </w:rPr>
                        <w:t>mail</w:t>
                      </w:r>
                      <w:r w:rsidRPr="00756108">
                        <w:rPr>
                          <w:rFonts w:cs="Arial"/>
                          <w:sz w:val="18"/>
                          <w:szCs w:val="18"/>
                        </w:rPr>
                        <w:t xml:space="preserve">: </w:t>
                      </w:r>
                      <w:hyperlink r:id="rId9" w:history="1">
                        <w:r w:rsidRPr="00D95EEC">
                          <w:rPr>
                            <w:rStyle w:val="a6"/>
                            <w:rFonts w:cs="Arial"/>
                            <w:sz w:val="18"/>
                            <w:szCs w:val="18"/>
                            <w:lang w:val="en-US"/>
                          </w:rPr>
                          <w:t>kio</w:t>
                        </w:r>
                        <w:r w:rsidRPr="00756108">
                          <w:rPr>
                            <w:rStyle w:val="a6"/>
                            <w:rFonts w:cs="Arial"/>
                            <w:sz w:val="18"/>
                            <w:szCs w:val="18"/>
                          </w:rPr>
                          <w:t>@</w:t>
                        </w:r>
                        <w:r w:rsidRPr="00D95EEC">
                          <w:rPr>
                            <w:rStyle w:val="a6"/>
                            <w:rFonts w:cs="Arial"/>
                            <w:sz w:val="18"/>
                            <w:szCs w:val="18"/>
                            <w:lang w:val="en-US"/>
                          </w:rPr>
                          <w:t>citymurmansk</w:t>
                        </w:r>
                        <w:r w:rsidRPr="00756108">
                          <w:rPr>
                            <w:rStyle w:val="a6"/>
                            <w:rFonts w:cs="Arial"/>
                            <w:sz w:val="18"/>
                            <w:szCs w:val="18"/>
                          </w:rPr>
                          <w:t>.</w:t>
                        </w:r>
                        <w:r w:rsidRPr="00D95EEC">
                          <w:rPr>
                            <w:rStyle w:val="a6"/>
                            <w:rFonts w:cs="Arial"/>
                            <w:sz w:val="18"/>
                            <w:szCs w:val="18"/>
                            <w:lang w:val="en-US"/>
                          </w:rPr>
                          <w:t>ru</w:t>
                        </w:r>
                      </w:hyperlink>
                      <w:r w:rsidRPr="00756108">
                        <w:rPr>
                          <w:rFonts w:cs="Arial"/>
                          <w:sz w:val="20"/>
                          <w:szCs w:val="20"/>
                        </w:rPr>
                        <w:t>.</w:t>
                      </w:r>
                    </w:p>
                    <w:p w:rsidR="00D95EEC" w:rsidRPr="00756108" w:rsidRDefault="00D95EEC" w:rsidP="00D95EEC">
                      <w:pPr>
                        <w:ind w:left="426" w:firstLine="0"/>
                        <w:jc w:val="center"/>
                        <w:rPr>
                          <w:rFonts w:cs="Arial"/>
                          <w:sz w:val="20"/>
                          <w:szCs w:val="20"/>
                        </w:rPr>
                      </w:pPr>
                    </w:p>
                    <w:p w:rsidR="00D95EEC" w:rsidRPr="00D95EEC" w:rsidRDefault="00D95EEC" w:rsidP="00D95EEC">
                      <w:pPr>
                        <w:ind w:left="426" w:firstLine="0"/>
                        <w:jc w:val="center"/>
                        <w:rPr>
                          <w:rFonts w:cs="Arial"/>
                          <w:sz w:val="18"/>
                          <w:szCs w:val="18"/>
                        </w:rPr>
                      </w:pPr>
                      <w:r w:rsidRPr="00D95EEC">
                        <w:rPr>
                          <w:rFonts w:cs="Arial"/>
                          <w:sz w:val="18"/>
                          <w:szCs w:val="18"/>
                        </w:rPr>
                        <w:t>______________№  _____________</w:t>
                      </w:r>
                    </w:p>
                    <w:p w:rsidR="00D95EEC" w:rsidRPr="00D95EEC" w:rsidRDefault="00D95EEC" w:rsidP="00D95EEC">
                      <w:pPr>
                        <w:ind w:left="426" w:firstLine="0"/>
                        <w:jc w:val="center"/>
                        <w:rPr>
                          <w:rFonts w:cs="Arial"/>
                          <w:sz w:val="18"/>
                          <w:szCs w:val="18"/>
                        </w:rPr>
                      </w:pPr>
                    </w:p>
                    <w:p w:rsidR="00D95EEC" w:rsidRPr="00D95EEC" w:rsidRDefault="00D95EEC" w:rsidP="00D95EEC">
                      <w:pPr>
                        <w:ind w:left="426" w:firstLine="0"/>
                        <w:jc w:val="center"/>
                        <w:rPr>
                          <w:rFonts w:cs="Arial"/>
                          <w:sz w:val="18"/>
                          <w:szCs w:val="18"/>
                        </w:rPr>
                      </w:pPr>
                      <w:r w:rsidRPr="00D95EEC">
                        <w:rPr>
                          <w:rFonts w:cs="Arial"/>
                          <w:sz w:val="18"/>
                          <w:szCs w:val="18"/>
                        </w:rPr>
                        <w:t>на № ___________от ______________</w:t>
                      </w:r>
                    </w:p>
                    <w:p w:rsidR="00D95EEC" w:rsidRPr="00E174C1" w:rsidRDefault="00D95EEC" w:rsidP="00D95EEC">
                      <w:pPr>
                        <w:ind w:left="426" w:firstLine="0"/>
                        <w:jc w:val="center"/>
                        <w:rPr>
                          <w:rFonts w:cs="Arial"/>
                          <w:sz w:val="20"/>
                          <w:szCs w:val="20"/>
                        </w:rPr>
                      </w:pPr>
                    </w:p>
                  </w:txbxContent>
                </v:textbox>
              </v:rect>
            </w:pict>
          </mc:Fallback>
        </mc:AlternateContent>
      </w:r>
      <w:r w:rsidR="00F66E64" w:rsidRPr="00D77DEA">
        <w:rPr>
          <w:rFonts w:cs="Arial"/>
          <w:spacing w:val="-6"/>
        </w:rPr>
        <w:t xml:space="preserve"> предоставления муниципальной услуги «Предоставление жилых помещений в </w:t>
      </w:r>
      <w:r w:rsidR="00F66E64" w:rsidRPr="00D77DEA">
        <w:rPr>
          <w:rFonts w:cs="Arial"/>
        </w:rPr>
        <w:t>общежитиях»</w:t>
      </w:r>
    </w:p>
    <w:p w:rsidR="00630848" w:rsidRDefault="00630848" w:rsidP="00D44C80">
      <w:pPr>
        <w:rPr>
          <w:rFonts w:cs="Arial"/>
        </w:rPr>
      </w:pPr>
    </w:p>
    <w:p w:rsidR="00D95EEC" w:rsidRDefault="00D95EEC" w:rsidP="00D44C80">
      <w:pPr>
        <w:rPr>
          <w:rFonts w:cs="Arial"/>
        </w:rPr>
      </w:pPr>
    </w:p>
    <w:p w:rsidR="00D95EEC" w:rsidRDefault="00D95EEC" w:rsidP="00D44C80">
      <w:pPr>
        <w:rPr>
          <w:rFonts w:cs="Arial"/>
        </w:rPr>
      </w:pPr>
    </w:p>
    <w:p w:rsidR="00D95EEC" w:rsidRDefault="00D95EEC" w:rsidP="00D95EEC">
      <w:pPr>
        <w:ind w:left="4678" w:firstLine="0"/>
        <w:rPr>
          <w:rFonts w:cs="Arial"/>
        </w:rPr>
      </w:pPr>
    </w:p>
    <w:p w:rsidR="00630848" w:rsidRDefault="00D95EEC" w:rsidP="00D95EEC">
      <w:pPr>
        <w:ind w:left="4962" w:firstLine="0"/>
        <w:rPr>
          <w:rFonts w:cs="Arial"/>
        </w:rPr>
      </w:pPr>
      <w:r>
        <w:rPr>
          <w:rFonts w:cs="Arial"/>
        </w:rPr>
        <w:t>Ф.И.О.</w:t>
      </w:r>
    </w:p>
    <w:p w:rsidR="00D95EEC" w:rsidRDefault="00D95EEC" w:rsidP="00D95EEC">
      <w:pPr>
        <w:ind w:left="4962" w:firstLine="0"/>
        <w:rPr>
          <w:rFonts w:cs="Arial"/>
        </w:rPr>
      </w:pPr>
      <w:r>
        <w:rPr>
          <w:rFonts w:cs="Arial"/>
        </w:rPr>
        <w:t>Адрес заявителя</w:t>
      </w: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D44C80">
      <w:pPr>
        <w:rPr>
          <w:rFonts w:cs="Arial"/>
        </w:rPr>
      </w:pPr>
    </w:p>
    <w:p w:rsidR="00630848" w:rsidRDefault="00630848" w:rsidP="00F66E64">
      <w:pPr>
        <w:ind w:firstLine="851"/>
        <w:jc w:val="both"/>
        <w:rPr>
          <w:rFonts w:cs="Arial"/>
        </w:rPr>
      </w:pPr>
    </w:p>
    <w:p w:rsidR="00630848" w:rsidRDefault="00630848" w:rsidP="00F66E64">
      <w:pPr>
        <w:ind w:firstLine="851"/>
        <w:jc w:val="both"/>
        <w:rPr>
          <w:rFonts w:cs="Arial"/>
        </w:rPr>
      </w:pPr>
    </w:p>
    <w:p w:rsidR="00F66E64" w:rsidRDefault="00F66E64" w:rsidP="00E469BF">
      <w:pPr>
        <w:ind w:firstLine="709"/>
        <w:jc w:val="both"/>
        <w:rPr>
          <w:rFonts w:cs="Arial"/>
        </w:rPr>
      </w:pPr>
      <w:r w:rsidRPr="008A2835">
        <w:rPr>
          <w:rFonts w:cs="Arial"/>
        </w:rPr>
        <w:t>На Ваше обращение по вопросу предоставления жилого помещ</w:t>
      </w:r>
      <w:r w:rsidR="00D44C80" w:rsidRPr="008A2835">
        <w:rPr>
          <w:rFonts w:cs="Arial"/>
        </w:rPr>
        <w:t xml:space="preserve">ения (места в жилом помещении) </w:t>
      </w:r>
      <w:r w:rsidRPr="008A2835">
        <w:rPr>
          <w:rFonts w:cs="Arial"/>
        </w:rPr>
        <w:t>в общежитии сообщаю, что в настоящее время имеется возможность предложить Вам для временного проживания жилое помещение № (место в жилом помещении) в общежитии, расположенное п</w:t>
      </w:r>
      <w:r w:rsidR="00D44C80" w:rsidRPr="008A2835">
        <w:rPr>
          <w:rFonts w:cs="Arial"/>
        </w:rPr>
        <w:t>о адресу: ___________________</w:t>
      </w:r>
      <w:r w:rsidR="00E469BF">
        <w:rPr>
          <w:rFonts w:cs="Arial"/>
        </w:rPr>
        <w:t>__</w:t>
      </w:r>
    </w:p>
    <w:p w:rsidR="00E469BF" w:rsidRDefault="00E469BF" w:rsidP="00E469BF">
      <w:pPr>
        <w:ind w:firstLine="0"/>
        <w:jc w:val="both"/>
        <w:rPr>
          <w:rFonts w:cs="Arial"/>
        </w:rPr>
      </w:pPr>
      <w:r>
        <w:rPr>
          <w:rFonts w:cs="Arial"/>
        </w:rPr>
        <w:t>_________________________________________________________________________</w:t>
      </w:r>
    </w:p>
    <w:p w:rsidR="00E469BF" w:rsidRPr="008A2835" w:rsidRDefault="00E469BF" w:rsidP="00E469BF">
      <w:pPr>
        <w:ind w:firstLine="709"/>
        <w:jc w:val="both"/>
        <w:rPr>
          <w:rFonts w:cs="Arial"/>
        </w:rPr>
      </w:pPr>
    </w:p>
    <w:p w:rsidR="00F66E64" w:rsidRPr="008A2835" w:rsidRDefault="00F66E64" w:rsidP="00F66E64">
      <w:pPr>
        <w:ind w:firstLine="851"/>
        <w:jc w:val="both"/>
        <w:rPr>
          <w:rFonts w:cs="Arial"/>
        </w:rPr>
      </w:pPr>
      <w:r w:rsidRPr="008A2835">
        <w:rPr>
          <w:rFonts w:cs="Arial"/>
        </w:rPr>
        <w:t>О принятом решении прошу сообщить в отдел предоставления жилья и специализированного жилищного фонда комитета имущественных отношений города Мурманска (ул. Профсоюзов, д. 1) в срок до (не более 10 дней).</w:t>
      </w:r>
    </w:p>
    <w:p w:rsidR="00E469BF" w:rsidRDefault="00E469BF" w:rsidP="00F66E64">
      <w:pPr>
        <w:jc w:val="both"/>
        <w:rPr>
          <w:rFonts w:cs="Arial"/>
          <w:b/>
        </w:rPr>
      </w:pPr>
    </w:p>
    <w:p w:rsidR="00E469BF" w:rsidRDefault="00E469BF" w:rsidP="00F66E64">
      <w:pPr>
        <w:jc w:val="both"/>
        <w:rPr>
          <w:rFonts w:cs="Arial"/>
          <w:b/>
        </w:rPr>
      </w:pPr>
    </w:p>
    <w:p w:rsidR="00F66E64" w:rsidRPr="008A2835" w:rsidRDefault="00F66E64" w:rsidP="00E469BF">
      <w:pPr>
        <w:ind w:firstLine="0"/>
        <w:jc w:val="both"/>
        <w:rPr>
          <w:rFonts w:cs="Arial"/>
          <w:b/>
        </w:rPr>
      </w:pPr>
      <w:r w:rsidRPr="008A2835">
        <w:rPr>
          <w:rFonts w:cs="Arial"/>
          <w:b/>
        </w:rPr>
        <w:t xml:space="preserve">Председатель комитета </w:t>
      </w:r>
      <w:r w:rsidR="00E469BF">
        <w:rPr>
          <w:rFonts w:cs="Arial"/>
          <w:b/>
        </w:rPr>
        <w:t xml:space="preserve">                                                                                             </w:t>
      </w:r>
      <w:r w:rsidRPr="008A2835">
        <w:rPr>
          <w:rFonts w:cs="Arial"/>
          <w:b/>
        </w:rPr>
        <w:t>Ф</w:t>
      </w:r>
      <w:r w:rsidR="00E469BF">
        <w:rPr>
          <w:rFonts w:cs="Arial"/>
          <w:b/>
        </w:rPr>
        <w:t>.</w:t>
      </w:r>
      <w:r w:rsidRPr="008A2835">
        <w:rPr>
          <w:rFonts w:cs="Arial"/>
          <w:b/>
        </w:rPr>
        <w:t>И</w:t>
      </w:r>
      <w:r w:rsidR="00E469BF">
        <w:rPr>
          <w:rFonts w:cs="Arial"/>
          <w:b/>
        </w:rPr>
        <w:t>.</w:t>
      </w:r>
      <w:r w:rsidRPr="008A2835">
        <w:rPr>
          <w:rFonts w:cs="Arial"/>
          <w:b/>
        </w:rPr>
        <w:t>О</w:t>
      </w:r>
      <w:r w:rsidR="00E469BF">
        <w:rPr>
          <w:rFonts w:cs="Arial"/>
          <w:b/>
        </w:rPr>
        <w:t>.</w:t>
      </w: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E469BF" w:rsidRDefault="00E469BF" w:rsidP="00F66E64">
      <w:pPr>
        <w:jc w:val="both"/>
        <w:rPr>
          <w:rFonts w:cs="Arial"/>
        </w:rPr>
      </w:pPr>
    </w:p>
    <w:p w:rsidR="00F66E64" w:rsidRDefault="00F66E64" w:rsidP="00E469BF">
      <w:pPr>
        <w:ind w:firstLine="0"/>
        <w:jc w:val="both"/>
        <w:rPr>
          <w:rFonts w:cs="Arial"/>
        </w:rPr>
      </w:pPr>
      <w:r w:rsidRPr="008A2835">
        <w:rPr>
          <w:rFonts w:cs="Arial"/>
        </w:rPr>
        <w:t>ФИО исполнителя, 56 16 81</w:t>
      </w:r>
    </w:p>
    <w:p w:rsidR="00E469BF" w:rsidRDefault="00E469BF" w:rsidP="00F66E64">
      <w:pPr>
        <w:jc w:val="both"/>
        <w:rPr>
          <w:rFonts w:cs="Arial"/>
        </w:rPr>
      </w:pPr>
    </w:p>
    <w:p w:rsidR="00E469BF" w:rsidRPr="008A2835" w:rsidRDefault="00E469BF" w:rsidP="00E469BF">
      <w:pPr>
        <w:ind w:firstLine="0"/>
        <w:jc w:val="center"/>
        <w:rPr>
          <w:rFonts w:cs="Arial"/>
        </w:rPr>
      </w:pPr>
      <w:r>
        <w:rPr>
          <w:rFonts w:cs="Arial"/>
        </w:rPr>
        <w:t>___________________________________</w:t>
      </w:r>
    </w:p>
    <w:p w:rsidR="00E469BF" w:rsidRDefault="00E469BF" w:rsidP="00E469BF">
      <w:pPr>
        <w:ind w:left="4253" w:firstLine="0"/>
        <w:jc w:val="center"/>
        <w:rPr>
          <w:rFonts w:cs="Arial"/>
          <w:spacing w:val="-6"/>
        </w:rPr>
      </w:pPr>
    </w:p>
    <w:p w:rsidR="00E469BF" w:rsidRDefault="00F66E64" w:rsidP="00E469BF">
      <w:pPr>
        <w:ind w:left="4253" w:firstLine="0"/>
        <w:jc w:val="center"/>
        <w:rPr>
          <w:rFonts w:cs="Arial"/>
          <w:spacing w:val="-6"/>
        </w:rPr>
      </w:pPr>
      <w:r w:rsidRPr="008A2835">
        <w:rPr>
          <w:rFonts w:cs="Arial"/>
          <w:spacing w:val="-6"/>
        </w:rPr>
        <w:lastRenderedPageBreak/>
        <w:t>Приложение № 5</w:t>
      </w:r>
    </w:p>
    <w:p w:rsidR="00E469BF" w:rsidRDefault="00F66E64" w:rsidP="00E469BF">
      <w:pPr>
        <w:ind w:left="4253" w:firstLine="0"/>
        <w:jc w:val="center"/>
        <w:rPr>
          <w:rFonts w:cs="Arial"/>
          <w:spacing w:val="-6"/>
        </w:rPr>
      </w:pPr>
      <w:r w:rsidRPr="008A2835">
        <w:rPr>
          <w:rFonts w:cs="Arial"/>
          <w:spacing w:val="-6"/>
        </w:rPr>
        <w:t xml:space="preserve"> к административному регламенту</w:t>
      </w:r>
    </w:p>
    <w:p w:rsidR="00F66E64" w:rsidRPr="008A2835" w:rsidRDefault="00F66E64" w:rsidP="00E469BF">
      <w:pPr>
        <w:ind w:left="4253" w:firstLine="0"/>
        <w:jc w:val="center"/>
        <w:rPr>
          <w:rFonts w:cs="Arial"/>
          <w:spacing w:val="-6"/>
        </w:rPr>
      </w:pPr>
      <w:r w:rsidRPr="008A2835">
        <w:rPr>
          <w:rFonts w:cs="Arial"/>
          <w:spacing w:val="-6"/>
        </w:rPr>
        <w:t xml:space="preserve"> предоставления муниципальной </w:t>
      </w:r>
      <w:r w:rsidR="001F0D8A" w:rsidRPr="008A2835">
        <w:rPr>
          <w:rFonts w:cs="Arial"/>
          <w:spacing w:val="-6"/>
        </w:rPr>
        <w:t>у</w:t>
      </w:r>
      <w:r w:rsidRPr="008A2835">
        <w:rPr>
          <w:rFonts w:cs="Arial"/>
          <w:spacing w:val="-6"/>
        </w:rPr>
        <w:t>слуги</w:t>
      </w:r>
      <w:r w:rsidR="001F0D8A" w:rsidRPr="008A2835">
        <w:rPr>
          <w:rFonts w:cs="Arial"/>
          <w:spacing w:val="-6"/>
        </w:rPr>
        <w:t xml:space="preserve"> </w:t>
      </w:r>
      <w:r w:rsidRPr="008A2835">
        <w:rPr>
          <w:rFonts w:cs="Arial"/>
          <w:spacing w:val="-6"/>
        </w:rPr>
        <w:t>«Предоставление жилых помещений в</w:t>
      </w:r>
      <w:r w:rsidR="001F0D8A" w:rsidRPr="008A2835">
        <w:rPr>
          <w:rFonts w:cs="Arial"/>
          <w:spacing w:val="-6"/>
        </w:rPr>
        <w:t xml:space="preserve"> </w:t>
      </w:r>
      <w:r w:rsidRPr="008A2835">
        <w:rPr>
          <w:rFonts w:cs="Arial"/>
        </w:rPr>
        <w:t>общежитиях»</w:t>
      </w:r>
    </w:p>
    <w:p w:rsidR="00E469BF" w:rsidRDefault="00E469BF" w:rsidP="001F0D8A">
      <w:pPr>
        <w:rPr>
          <w:rFonts w:cs="Arial"/>
        </w:rPr>
      </w:pPr>
      <w:r>
        <w:rPr>
          <w:rFonts w:cs="Arial"/>
          <w:noProof/>
        </w:rPr>
        <mc:AlternateContent>
          <mc:Choice Requires="wps">
            <w:drawing>
              <wp:anchor distT="0" distB="0" distL="114300" distR="114300" simplePos="0" relativeHeight="251662336" behindDoc="0" locked="0" layoutInCell="1" allowOverlap="1" wp14:anchorId="4C55F75F" wp14:editId="18FFD6C0">
                <wp:simplePos x="0" y="0"/>
                <wp:positionH relativeFrom="column">
                  <wp:posOffset>-66675</wp:posOffset>
                </wp:positionH>
                <wp:positionV relativeFrom="paragraph">
                  <wp:posOffset>-227965</wp:posOffset>
                </wp:positionV>
                <wp:extent cx="2917825" cy="2767053"/>
                <wp:effectExtent l="0" t="0" r="1587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2767053"/>
                        </a:xfrm>
                        <a:prstGeom prst="rect">
                          <a:avLst/>
                        </a:prstGeom>
                        <a:solidFill>
                          <a:srgbClr val="FFFFFF"/>
                        </a:solidFill>
                        <a:ln w="9525">
                          <a:solidFill>
                            <a:srgbClr val="FFFFFF"/>
                          </a:solidFill>
                          <a:miter lim="800000"/>
                          <a:headEnd/>
                          <a:tailEnd/>
                        </a:ln>
                      </wps:spPr>
                      <wps:txbx>
                        <w:txbxContent>
                          <w:p w:rsidR="00E469BF" w:rsidRPr="00E174C1" w:rsidRDefault="00E469BF" w:rsidP="00E469BF">
                            <w:pPr>
                              <w:ind w:left="-142" w:firstLine="0"/>
                              <w:jc w:val="center"/>
                              <w:rPr>
                                <w:rFonts w:cs="Arial"/>
                                <w:sz w:val="20"/>
                                <w:szCs w:val="20"/>
                              </w:rPr>
                            </w:pPr>
                            <w:r>
                              <w:rPr>
                                <w:rFonts w:cs="Arial"/>
                                <w:noProof/>
                                <w:sz w:val="20"/>
                                <w:szCs w:val="20"/>
                              </w:rPr>
                              <w:drawing>
                                <wp:inline distT="0" distB="0" distL="0" distR="0" wp14:anchorId="0FC47D4E" wp14:editId="0007D189">
                                  <wp:extent cx="341630" cy="461010"/>
                                  <wp:effectExtent l="0" t="0" r="1270" b="0"/>
                                  <wp:docPr id="6" name="Рисунок 6"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murmansk_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461010"/>
                                          </a:xfrm>
                                          <a:prstGeom prst="rect">
                                            <a:avLst/>
                                          </a:prstGeom>
                                          <a:noFill/>
                                          <a:ln>
                                            <a:noFill/>
                                          </a:ln>
                                        </pic:spPr>
                                      </pic:pic>
                                    </a:graphicData>
                                  </a:graphic>
                                </wp:inline>
                              </w:drawing>
                            </w:r>
                          </w:p>
                          <w:p w:rsidR="00E469BF" w:rsidRPr="00882F34" w:rsidRDefault="00E469BF" w:rsidP="00E469BF">
                            <w:pPr>
                              <w:ind w:left="-142" w:firstLine="0"/>
                              <w:jc w:val="center"/>
                              <w:rPr>
                                <w:rFonts w:cs="Arial"/>
                                <w:b/>
                                <w:sz w:val="20"/>
                                <w:szCs w:val="20"/>
                              </w:rPr>
                            </w:pPr>
                          </w:p>
                          <w:p w:rsidR="00E469BF" w:rsidRPr="00D95EEC" w:rsidRDefault="00E469BF" w:rsidP="00E469BF">
                            <w:pPr>
                              <w:ind w:left="-142" w:firstLine="0"/>
                              <w:jc w:val="center"/>
                              <w:rPr>
                                <w:rFonts w:cs="Arial"/>
                                <w:sz w:val="18"/>
                                <w:szCs w:val="18"/>
                              </w:rPr>
                            </w:pPr>
                            <w:r w:rsidRPr="00D95EEC">
                              <w:rPr>
                                <w:rFonts w:cs="Arial"/>
                                <w:sz w:val="18"/>
                                <w:szCs w:val="18"/>
                              </w:rPr>
                              <w:t>АДМИНИСТРАЦИЯ</w:t>
                            </w:r>
                          </w:p>
                          <w:p w:rsidR="00E469BF" w:rsidRPr="00D95EEC" w:rsidRDefault="00E469BF" w:rsidP="00E469BF">
                            <w:pPr>
                              <w:ind w:left="-142" w:firstLine="0"/>
                              <w:jc w:val="center"/>
                              <w:rPr>
                                <w:rFonts w:cs="Arial"/>
                                <w:sz w:val="18"/>
                                <w:szCs w:val="18"/>
                              </w:rPr>
                            </w:pPr>
                            <w:r w:rsidRPr="00D95EEC">
                              <w:rPr>
                                <w:rFonts w:cs="Arial"/>
                                <w:sz w:val="18"/>
                                <w:szCs w:val="18"/>
                              </w:rPr>
                              <w:t>ГОРОДА МУРМАНСКА</w:t>
                            </w:r>
                          </w:p>
                          <w:p w:rsidR="00E469BF" w:rsidRPr="00D95EEC" w:rsidRDefault="00E469BF" w:rsidP="00E469BF">
                            <w:pPr>
                              <w:ind w:left="-142" w:firstLine="0"/>
                              <w:jc w:val="center"/>
                              <w:rPr>
                                <w:rFonts w:cs="Arial"/>
                                <w:sz w:val="18"/>
                                <w:szCs w:val="18"/>
                              </w:rPr>
                            </w:pPr>
                          </w:p>
                          <w:p w:rsidR="00E469BF" w:rsidRPr="00D95EEC" w:rsidRDefault="00E469BF" w:rsidP="00E469BF">
                            <w:pPr>
                              <w:ind w:left="-142" w:firstLine="0"/>
                              <w:jc w:val="center"/>
                              <w:rPr>
                                <w:rFonts w:cs="Arial"/>
                                <w:b/>
                                <w:sz w:val="18"/>
                                <w:szCs w:val="18"/>
                              </w:rPr>
                            </w:pPr>
                            <w:r w:rsidRPr="00D95EEC">
                              <w:rPr>
                                <w:rFonts w:cs="Arial"/>
                                <w:b/>
                                <w:sz w:val="18"/>
                                <w:szCs w:val="18"/>
                              </w:rPr>
                              <w:t>КОМИТЕТ</w:t>
                            </w:r>
                          </w:p>
                          <w:p w:rsidR="00E469BF" w:rsidRPr="00D95EEC" w:rsidRDefault="00E469BF" w:rsidP="00E469BF">
                            <w:pPr>
                              <w:ind w:left="-142" w:firstLine="0"/>
                              <w:jc w:val="center"/>
                              <w:rPr>
                                <w:rFonts w:cs="Arial"/>
                                <w:b/>
                                <w:sz w:val="18"/>
                                <w:szCs w:val="18"/>
                              </w:rPr>
                            </w:pPr>
                            <w:r w:rsidRPr="00D95EEC">
                              <w:rPr>
                                <w:rFonts w:cs="Arial"/>
                                <w:b/>
                                <w:sz w:val="18"/>
                                <w:szCs w:val="18"/>
                              </w:rPr>
                              <w:t>ИМУЩЕСТВЕННЫХ ОТНОШЕНИЙ</w:t>
                            </w:r>
                          </w:p>
                          <w:p w:rsidR="00E469BF" w:rsidRPr="00D95EEC" w:rsidRDefault="00E469BF" w:rsidP="00E469BF">
                            <w:pPr>
                              <w:ind w:left="-142" w:firstLine="0"/>
                              <w:jc w:val="center"/>
                              <w:rPr>
                                <w:rFonts w:cs="Arial"/>
                                <w:b/>
                                <w:sz w:val="18"/>
                                <w:szCs w:val="18"/>
                              </w:rPr>
                            </w:pPr>
                            <w:r w:rsidRPr="00D95EEC">
                              <w:rPr>
                                <w:rFonts w:cs="Arial"/>
                                <w:b/>
                                <w:sz w:val="18"/>
                                <w:szCs w:val="18"/>
                              </w:rPr>
                              <w:t>ГОРОДА МУРМАНСКА</w:t>
                            </w:r>
                          </w:p>
                          <w:p w:rsidR="00E469BF" w:rsidRPr="00D95EEC" w:rsidRDefault="00E469BF" w:rsidP="00E469BF">
                            <w:pPr>
                              <w:ind w:left="-142" w:firstLine="0"/>
                              <w:jc w:val="center"/>
                              <w:rPr>
                                <w:rFonts w:cs="Arial"/>
                                <w:b/>
                                <w:sz w:val="18"/>
                                <w:szCs w:val="18"/>
                              </w:rPr>
                            </w:pPr>
                          </w:p>
                          <w:p w:rsidR="00E469BF" w:rsidRPr="00D95EEC" w:rsidRDefault="00E469BF" w:rsidP="00E469BF">
                            <w:pPr>
                              <w:ind w:left="-142" w:firstLine="0"/>
                              <w:jc w:val="center"/>
                              <w:rPr>
                                <w:rFonts w:cs="Arial"/>
                                <w:sz w:val="18"/>
                                <w:szCs w:val="18"/>
                              </w:rPr>
                            </w:pPr>
                            <w:r w:rsidRPr="00D95EEC">
                              <w:rPr>
                                <w:rFonts w:cs="Arial"/>
                                <w:sz w:val="18"/>
                                <w:szCs w:val="18"/>
                              </w:rPr>
                              <w:t>ул. Комсомольская д.10, г. Мурманск, 183038</w:t>
                            </w:r>
                          </w:p>
                          <w:p w:rsidR="00E469BF" w:rsidRPr="00D95EEC" w:rsidRDefault="00E469BF" w:rsidP="00E469BF">
                            <w:pPr>
                              <w:ind w:left="-142" w:firstLine="0"/>
                              <w:jc w:val="center"/>
                              <w:rPr>
                                <w:rFonts w:cs="Arial"/>
                                <w:sz w:val="18"/>
                                <w:szCs w:val="18"/>
                              </w:rPr>
                            </w:pPr>
                            <w:r w:rsidRPr="00D95EEC">
                              <w:rPr>
                                <w:rFonts w:cs="Arial"/>
                                <w:sz w:val="18"/>
                                <w:szCs w:val="18"/>
                              </w:rPr>
                              <w:t>тел. (815-2) 42-83-43, факс (815-2) 45-09-63</w:t>
                            </w:r>
                          </w:p>
                          <w:p w:rsidR="00E469BF" w:rsidRPr="00E469BF" w:rsidRDefault="00E469BF" w:rsidP="00E469BF">
                            <w:pPr>
                              <w:ind w:left="-142" w:firstLine="0"/>
                              <w:jc w:val="center"/>
                              <w:rPr>
                                <w:rFonts w:cs="Arial"/>
                                <w:sz w:val="20"/>
                                <w:szCs w:val="20"/>
                              </w:rPr>
                            </w:pPr>
                            <w:r w:rsidRPr="00D95EEC">
                              <w:rPr>
                                <w:rFonts w:cs="Arial"/>
                                <w:sz w:val="18"/>
                                <w:szCs w:val="18"/>
                                <w:lang w:val="en-US"/>
                              </w:rPr>
                              <w:t>e</w:t>
                            </w:r>
                            <w:r w:rsidRPr="00E469BF">
                              <w:rPr>
                                <w:rFonts w:cs="Arial"/>
                                <w:sz w:val="18"/>
                                <w:szCs w:val="18"/>
                              </w:rPr>
                              <w:t>-</w:t>
                            </w:r>
                            <w:r w:rsidRPr="00D95EEC">
                              <w:rPr>
                                <w:rFonts w:cs="Arial"/>
                                <w:sz w:val="18"/>
                                <w:szCs w:val="18"/>
                                <w:lang w:val="en-US"/>
                              </w:rPr>
                              <w:t>mail</w:t>
                            </w:r>
                            <w:r w:rsidRPr="00E469BF">
                              <w:rPr>
                                <w:rFonts w:cs="Arial"/>
                                <w:sz w:val="18"/>
                                <w:szCs w:val="18"/>
                              </w:rPr>
                              <w:t xml:space="preserve">: </w:t>
                            </w:r>
                            <w:hyperlink r:id="rId10" w:history="1">
                              <w:r w:rsidRPr="00D95EEC">
                                <w:rPr>
                                  <w:rStyle w:val="a6"/>
                                  <w:rFonts w:cs="Arial"/>
                                  <w:sz w:val="18"/>
                                  <w:szCs w:val="18"/>
                                  <w:lang w:val="en-US"/>
                                </w:rPr>
                                <w:t>kio</w:t>
                              </w:r>
                              <w:r w:rsidRPr="00E469BF">
                                <w:rPr>
                                  <w:rStyle w:val="a6"/>
                                  <w:rFonts w:cs="Arial"/>
                                  <w:sz w:val="18"/>
                                  <w:szCs w:val="18"/>
                                </w:rPr>
                                <w:t>@</w:t>
                              </w:r>
                              <w:r w:rsidRPr="00D95EEC">
                                <w:rPr>
                                  <w:rStyle w:val="a6"/>
                                  <w:rFonts w:cs="Arial"/>
                                  <w:sz w:val="18"/>
                                  <w:szCs w:val="18"/>
                                  <w:lang w:val="en-US"/>
                                </w:rPr>
                                <w:t>citymurmansk</w:t>
                              </w:r>
                              <w:r w:rsidRPr="00E469BF">
                                <w:rPr>
                                  <w:rStyle w:val="a6"/>
                                  <w:rFonts w:cs="Arial"/>
                                  <w:sz w:val="18"/>
                                  <w:szCs w:val="18"/>
                                </w:rPr>
                                <w:t>.</w:t>
                              </w:r>
                              <w:r w:rsidRPr="00D95EEC">
                                <w:rPr>
                                  <w:rStyle w:val="a6"/>
                                  <w:rFonts w:cs="Arial"/>
                                  <w:sz w:val="18"/>
                                  <w:szCs w:val="18"/>
                                  <w:lang w:val="en-US"/>
                                </w:rPr>
                                <w:t>ru</w:t>
                              </w:r>
                            </w:hyperlink>
                            <w:r w:rsidRPr="00E469BF">
                              <w:rPr>
                                <w:rFonts w:cs="Arial"/>
                                <w:sz w:val="20"/>
                                <w:szCs w:val="20"/>
                              </w:rPr>
                              <w:t>.</w:t>
                            </w:r>
                          </w:p>
                          <w:p w:rsidR="00E469BF" w:rsidRPr="00E469BF" w:rsidRDefault="00E469BF" w:rsidP="00E469BF">
                            <w:pPr>
                              <w:ind w:left="-142" w:firstLine="0"/>
                              <w:jc w:val="center"/>
                              <w:rPr>
                                <w:rFonts w:cs="Arial"/>
                                <w:sz w:val="20"/>
                                <w:szCs w:val="20"/>
                              </w:rPr>
                            </w:pPr>
                          </w:p>
                          <w:p w:rsidR="00E469BF" w:rsidRPr="00D95EEC" w:rsidRDefault="00E469BF" w:rsidP="00E469BF">
                            <w:pPr>
                              <w:ind w:left="-142" w:firstLine="0"/>
                              <w:jc w:val="center"/>
                              <w:rPr>
                                <w:rFonts w:cs="Arial"/>
                                <w:sz w:val="18"/>
                                <w:szCs w:val="18"/>
                              </w:rPr>
                            </w:pPr>
                            <w:r w:rsidRPr="00D95EEC">
                              <w:rPr>
                                <w:rFonts w:cs="Arial"/>
                                <w:sz w:val="18"/>
                                <w:szCs w:val="18"/>
                              </w:rPr>
                              <w:t>______________№  _____________</w:t>
                            </w:r>
                          </w:p>
                          <w:p w:rsidR="00E469BF" w:rsidRPr="00D95EEC" w:rsidRDefault="00E469BF" w:rsidP="00E469BF">
                            <w:pPr>
                              <w:ind w:left="-142" w:firstLine="0"/>
                              <w:jc w:val="center"/>
                              <w:rPr>
                                <w:rFonts w:cs="Arial"/>
                                <w:sz w:val="18"/>
                                <w:szCs w:val="18"/>
                              </w:rPr>
                            </w:pPr>
                          </w:p>
                          <w:p w:rsidR="00E469BF" w:rsidRPr="00D95EEC" w:rsidRDefault="00E469BF" w:rsidP="00E469BF">
                            <w:pPr>
                              <w:ind w:left="-142" w:firstLine="0"/>
                              <w:jc w:val="center"/>
                              <w:rPr>
                                <w:rFonts w:cs="Arial"/>
                                <w:sz w:val="18"/>
                                <w:szCs w:val="18"/>
                              </w:rPr>
                            </w:pPr>
                            <w:r w:rsidRPr="00D95EEC">
                              <w:rPr>
                                <w:rFonts w:cs="Arial"/>
                                <w:sz w:val="18"/>
                                <w:szCs w:val="18"/>
                              </w:rPr>
                              <w:t>на № ___________от ______________</w:t>
                            </w:r>
                          </w:p>
                          <w:p w:rsidR="00E469BF" w:rsidRPr="00E174C1" w:rsidRDefault="00E469BF" w:rsidP="00E469BF">
                            <w:pPr>
                              <w:ind w:left="-142" w:firstLine="0"/>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F75F" id="Прямоугольник 5" o:spid="_x0000_s1070" style="position:absolute;left:0;text-align:left;margin-left:-5.25pt;margin-top:-17.95pt;width:229.75pt;height:2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" strokecolor="white">
                <v:textbox>
                  <w:txbxContent>
                    <w:p w:rsidR="00E469BF" w:rsidRPr="00E174C1" w:rsidRDefault="00E469BF" w:rsidP="00E469BF">
                      <w:pPr>
                        <w:ind w:left="-142" w:firstLine="0"/>
                        <w:jc w:val="center"/>
                        <w:rPr>
                          <w:rFonts w:cs="Arial"/>
                          <w:sz w:val="20"/>
                          <w:szCs w:val="20"/>
                        </w:rPr>
                      </w:pPr>
                      <w:r>
                        <w:rPr>
                          <w:rFonts w:cs="Arial"/>
                          <w:noProof/>
                          <w:sz w:val="20"/>
                          <w:szCs w:val="20"/>
                        </w:rPr>
                        <w:drawing>
                          <wp:inline distT="0" distB="0" distL="0" distR="0" wp14:anchorId="0FC47D4E" wp14:editId="0007D189">
                            <wp:extent cx="341630" cy="461010"/>
                            <wp:effectExtent l="0" t="0" r="1270" b="0"/>
                            <wp:docPr id="6" name="Рисунок 6" descr="13_murman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_murmansk_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461010"/>
                                    </a:xfrm>
                                    <a:prstGeom prst="rect">
                                      <a:avLst/>
                                    </a:prstGeom>
                                    <a:noFill/>
                                    <a:ln>
                                      <a:noFill/>
                                    </a:ln>
                                  </pic:spPr>
                                </pic:pic>
                              </a:graphicData>
                            </a:graphic>
                          </wp:inline>
                        </w:drawing>
                      </w:r>
                    </w:p>
                    <w:p w:rsidR="00E469BF" w:rsidRPr="00882F34" w:rsidRDefault="00E469BF" w:rsidP="00E469BF">
                      <w:pPr>
                        <w:ind w:left="-142" w:firstLine="0"/>
                        <w:jc w:val="center"/>
                        <w:rPr>
                          <w:rFonts w:cs="Arial"/>
                          <w:b/>
                          <w:sz w:val="20"/>
                          <w:szCs w:val="20"/>
                        </w:rPr>
                      </w:pPr>
                    </w:p>
                    <w:p w:rsidR="00E469BF" w:rsidRPr="00D95EEC" w:rsidRDefault="00E469BF" w:rsidP="00E469BF">
                      <w:pPr>
                        <w:ind w:left="-142" w:firstLine="0"/>
                        <w:jc w:val="center"/>
                        <w:rPr>
                          <w:rFonts w:cs="Arial"/>
                          <w:sz w:val="18"/>
                          <w:szCs w:val="18"/>
                        </w:rPr>
                      </w:pPr>
                      <w:r w:rsidRPr="00D95EEC">
                        <w:rPr>
                          <w:rFonts w:cs="Arial"/>
                          <w:sz w:val="18"/>
                          <w:szCs w:val="18"/>
                        </w:rPr>
                        <w:t>АДМИНИСТРАЦИЯ</w:t>
                      </w:r>
                    </w:p>
                    <w:p w:rsidR="00E469BF" w:rsidRPr="00D95EEC" w:rsidRDefault="00E469BF" w:rsidP="00E469BF">
                      <w:pPr>
                        <w:ind w:left="-142" w:firstLine="0"/>
                        <w:jc w:val="center"/>
                        <w:rPr>
                          <w:rFonts w:cs="Arial"/>
                          <w:sz w:val="18"/>
                          <w:szCs w:val="18"/>
                        </w:rPr>
                      </w:pPr>
                      <w:r w:rsidRPr="00D95EEC">
                        <w:rPr>
                          <w:rFonts w:cs="Arial"/>
                          <w:sz w:val="18"/>
                          <w:szCs w:val="18"/>
                        </w:rPr>
                        <w:t>ГОРОДА МУРМАНСКА</w:t>
                      </w:r>
                    </w:p>
                    <w:p w:rsidR="00E469BF" w:rsidRPr="00D95EEC" w:rsidRDefault="00E469BF" w:rsidP="00E469BF">
                      <w:pPr>
                        <w:ind w:left="-142" w:firstLine="0"/>
                        <w:jc w:val="center"/>
                        <w:rPr>
                          <w:rFonts w:cs="Arial"/>
                          <w:sz w:val="18"/>
                          <w:szCs w:val="18"/>
                        </w:rPr>
                      </w:pPr>
                    </w:p>
                    <w:p w:rsidR="00E469BF" w:rsidRPr="00D95EEC" w:rsidRDefault="00E469BF" w:rsidP="00E469BF">
                      <w:pPr>
                        <w:ind w:left="-142" w:firstLine="0"/>
                        <w:jc w:val="center"/>
                        <w:rPr>
                          <w:rFonts w:cs="Arial"/>
                          <w:b/>
                          <w:sz w:val="18"/>
                          <w:szCs w:val="18"/>
                        </w:rPr>
                      </w:pPr>
                      <w:r w:rsidRPr="00D95EEC">
                        <w:rPr>
                          <w:rFonts w:cs="Arial"/>
                          <w:b/>
                          <w:sz w:val="18"/>
                          <w:szCs w:val="18"/>
                        </w:rPr>
                        <w:t>КОМИТЕТ</w:t>
                      </w:r>
                    </w:p>
                    <w:p w:rsidR="00E469BF" w:rsidRPr="00D95EEC" w:rsidRDefault="00E469BF" w:rsidP="00E469BF">
                      <w:pPr>
                        <w:ind w:left="-142" w:firstLine="0"/>
                        <w:jc w:val="center"/>
                        <w:rPr>
                          <w:rFonts w:cs="Arial"/>
                          <w:b/>
                          <w:sz w:val="18"/>
                          <w:szCs w:val="18"/>
                        </w:rPr>
                      </w:pPr>
                      <w:r w:rsidRPr="00D95EEC">
                        <w:rPr>
                          <w:rFonts w:cs="Arial"/>
                          <w:b/>
                          <w:sz w:val="18"/>
                          <w:szCs w:val="18"/>
                        </w:rPr>
                        <w:t>ИМУЩЕСТВЕННЫХ ОТНОШЕНИЙ</w:t>
                      </w:r>
                    </w:p>
                    <w:p w:rsidR="00E469BF" w:rsidRPr="00D95EEC" w:rsidRDefault="00E469BF" w:rsidP="00E469BF">
                      <w:pPr>
                        <w:ind w:left="-142" w:firstLine="0"/>
                        <w:jc w:val="center"/>
                        <w:rPr>
                          <w:rFonts w:cs="Arial"/>
                          <w:b/>
                          <w:sz w:val="18"/>
                          <w:szCs w:val="18"/>
                        </w:rPr>
                      </w:pPr>
                      <w:r w:rsidRPr="00D95EEC">
                        <w:rPr>
                          <w:rFonts w:cs="Arial"/>
                          <w:b/>
                          <w:sz w:val="18"/>
                          <w:szCs w:val="18"/>
                        </w:rPr>
                        <w:t>ГОРОДА МУРМАНСКА</w:t>
                      </w:r>
                    </w:p>
                    <w:p w:rsidR="00E469BF" w:rsidRPr="00D95EEC" w:rsidRDefault="00E469BF" w:rsidP="00E469BF">
                      <w:pPr>
                        <w:ind w:left="-142" w:firstLine="0"/>
                        <w:jc w:val="center"/>
                        <w:rPr>
                          <w:rFonts w:cs="Arial"/>
                          <w:b/>
                          <w:sz w:val="18"/>
                          <w:szCs w:val="18"/>
                        </w:rPr>
                      </w:pPr>
                    </w:p>
                    <w:p w:rsidR="00E469BF" w:rsidRPr="00D95EEC" w:rsidRDefault="00E469BF" w:rsidP="00E469BF">
                      <w:pPr>
                        <w:ind w:left="-142" w:firstLine="0"/>
                        <w:jc w:val="center"/>
                        <w:rPr>
                          <w:rFonts w:cs="Arial"/>
                          <w:sz w:val="18"/>
                          <w:szCs w:val="18"/>
                        </w:rPr>
                      </w:pPr>
                      <w:r w:rsidRPr="00D95EEC">
                        <w:rPr>
                          <w:rFonts w:cs="Arial"/>
                          <w:sz w:val="18"/>
                          <w:szCs w:val="18"/>
                        </w:rPr>
                        <w:t>ул. Комсомольская д.10, г. Мурманск, 183038</w:t>
                      </w:r>
                    </w:p>
                    <w:p w:rsidR="00E469BF" w:rsidRPr="00D95EEC" w:rsidRDefault="00E469BF" w:rsidP="00E469BF">
                      <w:pPr>
                        <w:ind w:left="-142" w:firstLine="0"/>
                        <w:jc w:val="center"/>
                        <w:rPr>
                          <w:rFonts w:cs="Arial"/>
                          <w:sz w:val="18"/>
                          <w:szCs w:val="18"/>
                        </w:rPr>
                      </w:pPr>
                      <w:r w:rsidRPr="00D95EEC">
                        <w:rPr>
                          <w:rFonts w:cs="Arial"/>
                          <w:sz w:val="18"/>
                          <w:szCs w:val="18"/>
                        </w:rPr>
                        <w:t>тел. (815-2) 42-83-43, факс (815-2) 45-09-63</w:t>
                      </w:r>
                    </w:p>
                    <w:p w:rsidR="00E469BF" w:rsidRPr="00E469BF" w:rsidRDefault="00E469BF" w:rsidP="00E469BF">
                      <w:pPr>
                        <w:ind w:left="-142" w:firstLine="0"/>
                        <w:jc w:val="center"/>
                        <w:rPr>
                          <w:rFonts w:cs="Arial"/>
                          <w:sz w:val="20"/>
                          <w:szCs w:val="20"/>
                        </w:rPr>
                      </w:pPr>
                      <w:r w:rsidRPr="00D95EEC">
                        <w:rPr>
                          <w:rFonts w:cs="Arial"/>
                          <w:sz w:val="18"/>
                          <w:szCs w:val="18"/>
                          <w:lang w:val="en-US"/>
                        </w:rPr>
                        <w:t>e</w:t>
                      </w:r>
                      <w:r w:rsidRPr="00E469BF">
                        <w:rPr>
                          <w:rFonts w:cs="Arial"/>
                          <w:sz w:val="18"/>
                          <w:szCs w:val="18"/>
                        </w:rPr>
                        <w:t>-</w:t>
                      </w:r>
                      <w:r w:rsidRPr="00D95EEC">
                        <w:rPr>
                          <w:rFonts w:cs="Arial"/>
                          <w:sz w:val="18"/>
                          <w:szCs w:val="18"/>
                          <w:lang w:val="en-US"/>
                        </w:rPr>
                        <w:t>mail</w:t>
                      </w:r>
                      <w:r w:rsidRPr="00E469BF">
                        <w:rPr>
                          <w:rFonts w:cs="Arial"/>
                          <w:sz w:val="18"/>
                          <w:szCs w:val="18"/>
                        </w:rPr>
                        <w:t xml:space="preserve">: </w:t>
                      </w:r>
                      <w:hyperlink r:id="rId11" w:history="1">
                        <w:r w:rsidRPr="00D95EEC">
                          <w:rPr>
                            <w:rStyle w:val="a6"/>
                            <w:rFonts w:cs="Arial"/>
                            <w:sz w:val="18"/>
                            <w:szCs w:val="18"/>
                            <w:lang w:val="en-US"/>
                          </w:rPr>
                          <w:t>kio</w:t>
                        </w:r>
                        <w:r w:rsidRPr="00E469BF">
                          <w:rPr>
                            <w:rStyle w:val="a6"/>
                            <w:rFonts w:cs="Arial"/>
                            <w:sz w:val="18"/>
                            <w:szCs w:val="18"/>
                          </w:rPr>
                          <w:t>@</w:t>
                        </w:r>
                        <w:r w:rsidRPr="00D95EEC">
                          <w:rPr>
                            <w:rStyle w:val="a6"/>
                            <w:rFonts w:cs="Arial"/>
                            <w:sz w:val="18"/>
                            <w:szCs w:val="18"/>
                            <w:lang w:val="en-US"/>
                          </w:rPr>
                          <w:t>citymurmansk</w:t>
                        </w:r>
                        <w:r w:rsidRPr="00E469BF">
                          <w:rPr>
                            <w:rStyle w:val="a6"/>
                            <w:rFonts w:cs="Arial"/>
                            <w:sz w:val="18"/>
                            <w:szCs w:val="18"/>
                          </w:rPr>
                          <w:t>.</w:t>
                        </w:r>
                        <w:r w:rsidRPr="00D95EEC">
                          <w:rPr>
                            <w:rStyle w:val="a6"/>
                            <w:rFonts w:cs="Arial"/>
                            <w:sz w:val="18"/>
                            <w:szCs w:val="18"/>
                            <w:lang w:val="en-US"/>
                          </w:rPr>
                          <w:t>ru</w:t>
                        </w:r>
                      </w:hyperlink>
                      <w:r w:rsidRPr="00E469BF">
                        <w:rPr>
                          <w:rFonts w:cs="Arial"/>
                          <w:sz w:val="20"/>
                          <w:szCs w:val="20"/>
                        </w:rPr>
                        <w:t>.</w:t>
                      </w:r>
                    </w:p>
                    <w:p w:rsidR="00E469BF" w:rsidRPr="00E469BF" w:rsidRDefault="00E469BF" w:rsidP="00E469BF">
                      <w:pPr>
                        <w:ind w:left="-142" w:firstLine="0"/>
                        <w:jc w:val="center"/>
                        <w:rPr>
                          <w:rFonts w:cs="Arial"/>
                          <w:sz w:val="20"/>
                          <w:szCs w:val="20"/>
                        </w:rPr>
                      </w:pPr>
                    </w:p>
                    <w:p w:rsidR="00E469BF" w:rsidRPr="00D95EEC" w:rsidRDefault="00E469BF" w:rsidP="00E469BF">
                      <w:pPr>
                        <w:ind w:left="-142" w:firstLine="0"/>
                        <w:jc w:val="center"/>
                        <w:rPr>
                          <w:rFonts w:cs="Arial"/>
                          <w:sz w:val="18"/>
                          <w:szCs w:val="18"/>
                        </w:rPr>
                      </w:pPr>
                      <w:r w:rsidRPr="00D95EEC">
                        <w:rPr>
                          <w:rFonts w:cs="Arial"/>
                          <w:sz w:val="18"/>
                          <w:szCs w:val="18"/>
                        </w:rPr>
                        <w:t>______________№  _____________</w:t>
                      </w:r>
                    </w:p>
                    <w:p w:rsidR="00E469BF" w:rsidRPr="00D95EEC" w:rsidRDefault="00E469BF" w:rsidP="00E469BF">
                      <w:pPr>
                        <w:ind w:left="-142" w:firstLine="0"/>
                        <w:jc w:val="center"/>
                        <w:rPr>
                          <w:rFonts w:cs="Arial"/>
                          <w:sz w:val="18"/>
                          <w:szCs w:val="18"/>
                        </w:rPr>
                      </w:pPr>
                    </w:p>
                    <w:p w:rsidR="00E469BF" w:rsidRPr="00D95EEC" w:rsidRDefault="00E469BF" w:rsidP="00E469BF">
                      <w:pPr>
                        <w:ind w:left="-142" w:firstLine="0"/>
                        <w:jc w:val="center"/>
                        <w:rPr>
                          <w:rFonts w:cs="Arial"/>
                          <w:sz w:val="18"/>
                          <w:szCs w:val="18"/>
                        </w:rPr>
                      </w:pPr>
                      <w:r w:rsidRPr="00D95EEC">
                        <w:rPr>
                          <w:rFonts w:cs="Arial"/>
                          <w:sz w:val="18"/>
                          <w:szCs w:val="18"/>
                        </w:rPr>
                        <w:t>на № ___________от ______________</w:t>
                      </w:r>
                    </w:p>
                    <w:p w:rsidR="00E469BF" w:rsidRPr="00E174C1" w:rsidRDefault="00E469BF" w:rsidP="00E469BF">
                      <w:pPr>
                        <w:ind w:left="-142" w:firstLine="0"/>
                        <w:jc w:val="center"/>
                        <w:rPr>
                          <w:rFonts w:cs="Arial"/>
                          <w:sz w:val="20"/>
                          <w:szCs w:val="20"/>
                        </w:rPr>
                      </w:pPr>
                    </w:p>
                  </w:txbxContent>
                </v:textbox>
              </v:rect>
            </w:pict>
          </mc:Fallback>
        </mc:AlternateContent>
      </w: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4F2046">
      <w:pPr>
        <w:ind w:firstLine="0"/>
        <w:rPr>
          <w:rFonts w:cs="Arial"/>
        </w:rPr>
      </w:pPr>
    </w:p>
    <w:p w:rsidR="00E469BF" w:rsidRDefault="004F2046" w:rsidP="004F2046">
      <w:pPr>
        <w:ind w:left="4820" w:firstLine="0"/>
        <w:rPr>
          <w:rFonts w:cs="Arial"/>
        </w:rPr>
      </w:pPr>
      <w:r>
        <w:rPr>
          <w:rFonts w:cs="Arial"/>
        </w:rPr>
        <w:t>Ф.И.О.</w:t>
      </w:r>
    </w:p>
    <w:p w:rsidR="004F2046" w:rsidRDefault="004F2046" w:rsidP="004F2046">
      <w:pPr>
        <w:ind w:left="4820" w:firstLine="0"/>
        <w:rPr>
          <w:rFonts w:cs="Arial"/>
        </w:rPr>
      </w:pPr>
      <w:r>
        <w:rPr>
          <w:rFonts w:cs="Arial"/>
        </w:rPr>
        <w:t>Адрес заявителя</w:t>
      </w: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E469BF" w:rsidRDefault="00E469BF" w:rsidP="001F0D8A">
      <w:pPr>
        <w:rPr>
          <w:rFonts w:cs="Arial"/>
        </w:rPr>
      </w:pPr>
    </w:p>
    <w:p w:rsidR="004F2046" w:rsidRDefault="004F2046" w:rsidP="00F66E64">
      <w:pPr>
        <w:ind w:firstLine="851"/>
        <w:jc w:val="both"/>
        <w:rPr>
          <w:rFonts w:cs="Arial"/>
        </w:rPr>
      </w:pPr>
    </w:p>
    <w:p w:rsidR="00F66E64" w:rsidRPr="008A2835" w:rsidRDefault="00F66E64" w:rsidP="00F66E64">
      <w:pPr>
        <w:ind w:firstLine="851"/>
        <w:jc w:val="both"/>
        <w:rPr>
          <w:rFonts w:cs="Arial"/>
        </w:rPr>
      </w:pPr>
      <w:r w:rsidRPr="008A2835">
        <w:rPr>
          <w:rFonts w:cs="Arial"/>
        </w:rPr>
        <w:t>На Ваше обращение по вопросу предоставления жилого помещения  в общежитии сообщаем, что  на основании ст. ст. 92, 94, 99 Жилищного кодекса Российской Федерации (указывается конкретная причина) Вам отказано в предоставлении жилого помещения (койко-места) в общежитии.</w:t>
      </w:r>
    </w:p>
    <w:p w:rsidR="004F2046" w:rsidRDefault="004F2046" w:rsidP="00F66E64">
      <w:pPr>
        <w:jc w:val="both"/>
        <w:rPr>
          <w:rFonts w:cs="Arial"/>
          <w:b/>
        </w:rPr>
      </w:pPr>
    </w:p>
    <w:p w:rsidR="004F2046" w:rsidRDefault="004F2046" w:rsidP="00F66E64">
      <w:pPr>
        <w:jc w:val="both"/>
        <w:rPr>
          <w:rFonts w:cs="Arial"/>
          <w:b/>
        </w:rPr>
      </w:pPr>
    </w:p>
    <w:p w:rsidR="004F2046" w:rsidRDefault="004F2046" w:rsidP="00F66E64">
      <w:pPr>
        <w:jc w:val="both"/>
        <w:rPr>
          <w:rFonts w:cs="Arial"/>
          <w:b/>
        </w:rPr>
      </w:pPr>
    </w:p>
    <w:p w:rsidR="004F2046" w:rsidRDefault="004F2046" w:rsidP="00F66E64">
      <w:pPr>
        <w:jc w:val="both"/>
        <w:rPr>
          <w:rFonts w:cs="Arial"/>
          <w:b/>
        </w:rPr>
      </w:pPr>
    </w:p>
    <w:p w:rsidR="00F66E64" w:rsidRDefault="00F66E64" w:rsidP="004F2046">
      <w:pPr>
        <w:ind w:firstLine="0"/>
        <w:jc w:val="both"/>
        <w:rPr>
          <w:rFonts w:cs="Arial"/>
          <w:b/>
        </w:rPr>
      </w:pPr>
      <w:r w:rsidRPr="008A2835">
        <w:rPr>
          <w:rFonts w:cs="Arial"/>
          <w:b/>
        </w:rPr>
        <w:t xml:space="preserve">Председатель комитета </w:t>
      </w:r>
      <w:r w:rsidR="004F2046">
        <w:rPr>
          <w:rFonts w:cs="Arial"/>
          <w:b/>
        </w:rPr>
        <w:t xml:space="preserve">                                                                                             </w:t>
      </w:r>
      <w:r w:rsidRPr="008A2835">
        <w:rPr>
          <w:rFonts w:cs="Arial"/>
          <w:b/>
        </w:rPr>
        <w:t>Ф</w:t>
      </w:r>
      <w:r w:rsidR="004F2046">
        <w:rPr>
          <w:rFonts w:cs="Arial"/>
          <w:b/>
        </w:rPr>
        <w:t>.</w:t>
      </w:r>
      <w:r w:rsidRPr="008A2835">
        <w:rPr>
          <w:rFonts w:cs="Arial"/>
          <w:b/>
        </w:rPr>
        <w:t>И</w:t>
      </w:r>
      <w:r w:rsidR="004F2046">
        <w:rPr>
          <w:rFonts w:cs="Arial"/>
          <w:b/>
        </w:rPr>
        <w:t>.</w:t>
      </w:r>
      <w:r w:rsidRPr="008A2835">
        <w:rPr>
          <w:rFonts w:cs="Arial"/>
          <w:b/>
        </w:rPr>
        <w:t>О</w:t>
      </w:r>
      <w:r w:rsidR="004F2046">
        <w:rPr>
          <w:rFonts w:cs="Arial"/>
          <w:b/>
        </w:rPr>
        <w:t>.</w:t>
      </w: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Pr="008A2835" w:rsidRDefault="004F2046" w:rsidP="004F2046">
      <w:pPr>
        <w:ind w:firstLine="0"/>
        <w:rPr>
          <w:rFonts w:cs="Arial"/>
        </w:rPr>
      </w:pPr>
      <w:r w:rsidRPr="008A2835">
        <w:rPr>
          <w:rFonts w:cs="Arial"/>
        </w:rPr>
        <w:t>Ф.И.О. исполнителя, 561681</w:t>
      </w: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both"/>
        <w:rPr>
          <w:rFonts w:cs="Arial"/>
          <w:b/>
        </w:rPr>
      </w:pPr>
    </w:p>
    <w:p w:rsidR="004F2046" w:rsidRDefault="004F2046" w:rsidP="004F2046">
      <w:pPr>
        <w:ind w:firstLine="0"/>
        <w:jc w:val="center"/>
        <w:rPr>
          <w:rFonts w:cs="Arial"/>
          <w:b/>
        </w:rPr>
      </w:pPr>
      <w:r>
        <w:rPr>
          <w:rFonts w:cs="Arial"/>
          <w:b/>
        </w:rPr>
        <w:t>________________________________________</w:t>
      </w:r>
    </w:p>
    <w:p w:rsidR="004F2046" w:rsidRDefault="004F2046" w:rsidP="004F2046">
      <w:pPr>
        <w:ind w:firstLine="0"/>
        <w:jc w:val="both"/>
        <w:rPr>
          <w:rFonts w:cs="Arial"/>
          <w:b/>
        </w:rPr>
      </w:pPr>
    </w:p>
    <w:p w:rsidR="004F2046" w:rsidRDefault="004F2046" w:rsidP="004F2046">
      <w:pPr>
        <w:ind w:firstLine="0"/>
        <w:jc w:val="both"/>
        <w:rPr>
          <w:rFonts w:cs="Arial"/>
          <w:b/>
        </w:rPr>
      </w:pPr>
    </w:p>
    <w:tbl>
      <w:tblPr>
        <w:tblW w:w="5601" w:type="dxa"/>
        <w:tblInd w:w="3708" w:type="dxa"/>
        <w:tblLook w:val="01E0" w:firstRow="1" w:lastRow="1" w:firstColumn="1" w:lastColumn="1" w:noHBand="0" w:noVBand="0"/>
      </w:tblPr>
      <w:tblGrid>
        <w:gridCol w:w="5601"/>
      </w:tblGrid>
      <w:tr w:rsidR="00F66E64" w:rsidRPr="008A2835" w:rsidTr="00D44C80">
        <w:trPr>
          <w:trHeight w:val="1624"/>
        </w:trPr>
        <w:tc>
          <w:tcPr>
            <w:tcW w:w="5601" w:type="dxa"/>
            <w:shd w:val="clear" w:color="auto" w:fill="auto"/>
          </w:tcPr>
          <w:p w:rsidR="004F2046" w:rsidRDefault="004F2046" w:rsidP="001F0D8A">
            <w:pPr>
              <w:ind w:firstLine="0"/>
              <w:rPr>
                <w:rFonts w:cs="Arial"/>
              </w:rPr>
            </w:pPr>
          </w:p>
          <w:p w:rsidR="004F2046" w:rsidRDefault="00F66E64" w:rsidP="004F2046">
            <w:pPr>
              <w:ind w:firstLine="0"/>
              <w:jc w:val="center"/>
              <w:rPr>
                <w:rFonts w:cs="Arial"/>
                <w:spacing w:val="-6"/>
              </w:rPr>
            </w:pPr>
            <w:r w:rsidRPr="008A2835">
              <w:rPr>
                <w:rFonts w:cs="Arial"/>
                <w:spacing w:val="-6"/>
              </w:rPr>
              <w:t>Приложение № 6</w:t>
            </w:r>
          </w:p>
          <w:p w:rsidR="00F66E64" w:rsidRPr="008A2835" w:rsidRDefault="00F66E64" w:rsidP="004F2046">
            <w:pPr>
              <w:ind w:firstLine="0"/>
              <w:jc w:val="center"/>
              <w:rPr>
                <w:rFonts w:cs="Arial"/>
                <w:b/>
              </w:rPr>
            </w:pPr>
            <w:r w:rsidRPr="008A2835">
              <w:rPr>
                <w:rFonts w:cs="Arial"/>
                <w:spacing w:val="-6"/>
              </w:rPr>
              <w:t xml:space="preserve"> к административному регламенту предоставления муниципальной услуги «Предоставление жилых помещений в </w:t>
            </w:r>
            <w:r w:rsidRPr="008A2835">
              <w:rPr>
                <w:rFonts w:cs="Arial"/>
              </w:rPr>
              <w:t>общежитиях»</w:t>
            </w:r>
          </w:p>
        </w:tc>
      </w:tr>
    </w:tbl>
    <w:p w:rsidR="004F2046" w:rsidRDefault="004F2046" w:rsidP="001F0D8A">
      <w:pPr>
        <w:autoSpaceDE w:val="0"/>
        <w:autoSpaceDN w:val="0"/>
        <w:adjustRightInd w:val="0"/>
        <w:ind w:left="2292" w:firstLine="1248"/>
        <w:outlineLvl w:val="0"/>
        <w:rPr>
          <w:rFonts w:cs="Arial"/>
          <w:b/>
        </w:rPr>
      </w:pPr>
    </w:p>
    <w:p w:rsidR="004F2046" w:rsidRDefault="004F2046" w:rsidP="001F0D8A">
      <w:pPr>
        <w:autoSpaceDE w:val="0"/>
        <w:autoSpaceDN w:val="0"/>
        <w:adjustRightInd w:val="0"/>
        <w:ind w:left="2292" w:firstLine="1248"/>
        <w:outlineLvl w:val="0"/>
        <w:rPr>
          <w:rFonts w:cs="Arial"/>
          <w:b/>
        </w:rPr>
      </w:pPr>
    </w:p>
    <w:p w:rsidR="001F0D8A" w:rsidRPr="008A2835" w:rsidRDefault="00F66E64" w:rsidP="004F2046">
      <w:pPr>
        <w:autoSpaceDE w:val="0"/>
        <w:autoSpaceDN w:val="0"/>
        <w:adjustRightInd w:val="0"/>
        <w:ind w:firstLine="0"/>
        <w:jc w:val="center"/>
        <w:outlineLvl w:val="0"/>
        <w:rPr>
          <w:rFonts w:cs="Arial"/>
          <w:b/>
        </w:rPr>
      </w:pPr>
      <w:r w:rsidRPr="008A2835">
        <w:rPr>
          <w:rFonts w:cs="Arial"/>
          <w:b/>
        </w:rPr>
        <w:t>ДОГОВОР</w:t>
      </w:r>
    </w:p>
    <w:p w:rsidR="00F66E64" w:rsidRPr="008A2835" w:rsidRDefault="001F0D8A" w:rsidP="004F2046">
      <w:pPr>
        <w:autoSpaceDE w:val="0"/>
        <w:autoSpaceDN w:val="0"/>
        <w:adjustRightInd w:val="0"/>
        <w:ind w:firstLine="0"/>
        <w:jc w:val="center"/>
        <w:outlineLvl w:val="0"/>
        <w:rPr>
          <w:rFonts w:cs="Arial"/>
        </w:rPr>
      </w:pPr>
      <w:r w:rsidRPr="008A2835">
        <w:rPr>
          <w:rFonts w:cs="Arial"/>
          <w:b/>
        </w:rPr>
        <w:t xml:space="preserve">найма жилого помещения в общежитии </w:t>
      </w:r>
      <w:r w:rsidR="00F66E64" w:rsidRPr="008A2835">
        <w:rPr>
          <w:rFonts w:cs="Arial"/>
          <w:b/>
        </w:rPr>
        <w:t>N</w:t>
      </w:r>
      <w:r w:rsidR="00F66E64" w:rsidRPr="008A2835">
        <w:rPr>
          <w:rFonts w:cs="Arial"/>
        </w:rPr>
        <w:t xml:space="preserve"> __________</w:t>
      </w:r>
    </w:p>
    <w:p w:rsidR="004F2046" w:rsidRDefault="004F2046" w:rsidP="00F66E64">
      <w:pPr>
        <w:autoSpaceDE w:val="0"/>
        <w:autoSpaceDN w:val="0"/>
        <w:adjustRightInd w:val="0"/>
        <w:ind w:left="-540"/>
        <w:jc w:val="both"/>
        <w:rPr>
          <w:rFonts w:cs="Arial"/>
        </w:rPr>
      </w:pPr>
    </w:p>
    <w:p w:rsidR="00F66E64" w:rsidRPr="008A2835" w:rsidRDefault="00F66E64" w:rsidP="00F66E64">
      <w:pPr>
        <w:autoSpaceDE w:val="0"/>
        <w:autoSpaceDN w:val="0"/>
        <w:adjustRightInd w:val="0"/>
        <w:ind w:left="-540"/>
        <w:jc w:val="both"/>
        <w:rPr>
          <w:rFonts w:cs="Arial"/>
        </w:rPr>
      </w:pPr>
      <w:r w:rsidRPr="008A2835">
        <w:rPr>
          <w:rFonts w:cs="Arial"/>
        </w:rPr>
        <w:t xml:space="preserve">г. Мурманск </w:t>
      </w:r>
      <w:r w:rsidR="004F2046">
        <w:rPr>
          <w:rFonts w:cs="Arial"/>
        </w:rPr>
        <w:t xml:space="preserve">                                                                                       </w:t>
      </w:r>
      <w:r w:rsidRPr="008A2835">
        <w:rPr>
          <w:rFonts w:cs="Arial"/>
        </w:rPr>
        <w:t>от _________________</w:t>
      </w:r>
    </w:p>
    <w:p w:rsidR="004F2046" w:rsidRDefault="004F2046" w:rsidP="00F66E64">
      <w:pPr>
        <w:autoSpaceDE w:val="0"/>
        <w:autoSpaceDN w:val="0"/>
        <w:adjustRightInd w:val="0"/>
        <w:ind w:left="-540" w:firstLine="540"/>
        <w:jc w:val="both"/>
        <w:rPr>
          <w:rFonts w:cs="Arial"/>
        </w:rPr>
      </w:pPr>
    </w:p>
    <w:p w:rsidR="004F2046" w:rsidRDefault="004F2046" w:rsidP="00F66E64">
      <w:pPr>
        <w:autoSpaceDE w:val="0"/>
        <w:autoSpaceDN w:val="0"/>
        <w:adjustRightInd w:val="0"/>
        <w:ind w:left="-540" w:firstLine="540"/>
        <w:jc w:val="both"/>
        <w:rPr>
          <w:rFonts w:cs="Arial"/>
        </w:rPr>
      </w:pPr>
    </w:p>
    <w:p w:rsidR="00F66E64" w:rsidRPr="008A2835" w:rsidRDefault="00F66E64" w:rsidP="00F66E64">
      <w:pPr>
        <w:autoSpaceDE w:val="0"/>
        <w:autoSpaceDN w:val="0"/>
        <w:adjustRightInd w:val="0"/>
        <w:ind w:left="-540" w:firstLine="540"/>
        <w:jc w:val="both"/>
        <w:rPr>
          <w:rFonts w:cs="Arial"/>
        </w:rPr>
      </w:pPr>
      <w:r w:rsidRPr="008A2835">
        <w:rPr>
          <w:rFonts w:cs="Arial"/>
        </w:rPr>
        <w:t xml:space="preserve">Комитет имущественных отношений города Мурманска в лице председателя комитета  Ф.И.О., действующего от имени собственника муниципального имущества – муниципального образования город Мурманск на основании постановления администрации города Мурманска от найма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 именуемый в дальнейшем </w:t>
      </w:r>
      <w:r w:rsidRPr="008A2835">
        <w:rPr>
          <w:rFonts w:cs="Arial"/>
          <w:b/>
        </w:rPr>
        <w:t>Наймодатель</w:t>
      </w:r>
      <w:r w:rsidRPr="008A2835">
        <w:rPr>
          <w:rFonts w:cs="Arial"/>
        </w:rPr>
        <w:t xml:space="preserve">, с одной стороны, и гражданин(ка) </w:t>
      </w:r>
    </w:p>
    <w:p w:rsidR="00F66E64" w:rsidRPr="008A2835" w:rsidRDefault="00F66E64" w:rsidP="00F66E64">
      <w:pPr>
        <w:autoSpaceDE w:val="0"/>
        <w:autoSpaceDN w:val="0"/>
        <w:adjustRightInd w:val="0"/>
        <w:spacing w:line="360" w:lineRule="auto"/>
        <w:jc w:val="center"/>
        <w:outlineLvl w:val="0"/>
        <w:rPr>
          <w:rFonts w:cs="Arial"/>
          <w:b/>
        </w:rPr>
      </w:pPr>
      <w:r w:rsidRPr="008A2835">
        <w:rPr>
          <w:rFonts w:cs="Arial"/>
          <w:b/>
        </w:rPr>
        <w:t>Ф.И.О.</w:t>
      </w:r>
    </w:p>
    <w:p w:rsidR="00F66E64" w:rsidRPr="008A2835" w:rsidRDefault="00F66E64" w:rsidP="008A2835">
      <w:pPr>
        <w:autoSpaceDE w:val="0"/>
        <w:autoSpaceDN w:val="0"/>
        <w:adjustRightInd w:val="0"/>
        <w:jc w:val="center"/>
        <w:outlineLvl w:val="0"/>
        <w:rPr>
          <w:rFonts w:cs="Arial"/>
          <w:b/>
        </w:rPr>
      </w:pPr>
      <w:r w:rsidRPr="008A2835">
        <w:rPr>
          <w:rFonts w:cs="Arial"/>
        </w:rPr>
        <w:t xml:space="preserve">именуемый в дальнейшем </w:t>
      </w:r>
      <w:r w:rsidRPr="008A2835">
        <w:rPr>
          <w:rFonts w:cs="Arial"/>
          <w:b/>
        </w:rPr>
        <w:t>Наниматель</w:t>
      </w:r>
      <w:r w:rsidRPr="008A2835">
        <w:rPr>
          <w:rFonts w:cs="Arial"/>
        </w:rPr>
        <w:t>, с другой стороны, на основании приказа о предоставлении жилого помещения (места в жилом помещении) в общежитии от ____________ № ____________ заключили настоящий Договор о нижеследующем.</w:t>
      </w:r>
    </w:p>
    <w:p w:rsidR="00F66E64" w:rsidRPr="008A2835" w:rsidRDefault="00F66E64" w:rsidP="00F66E64">
      <w:pPr>
        <w:autoSpaceDE w:val="0"/>
        <w:autoSpaceDN w:val="0"/>
        <w:adjustRightInd w:val="0"/>
        <w:ind w:left="-540"/>
        <w:jc w:val="center"/>
        <w:outlineLvl w:val="0"/>
        <w:rPr>
          <w:rFonts w:cs="Arial"/>
          <w:b/>
        </w:rPr>
      </w:pPr>
      <w:r w:rsidRPr="008A2835">
        <w:rPr>
          <w:rFonts w:cs="Arial"/>
          <w:b/>
        </w:rPr>
        <w:t>I</w:t>
      </w:r>
      <w:r w:rsidRPr="008A2835">
        <w:rPr>
          <w:rFonts w:cs="Arial"/>
        </w:rPr>
        <w:t xml:space="preserve">. </w:t>
      </w:r>
      <w:r w:rsidRPr="008A2835">
        <w:rPr>
          <w:rFonts w:cs="Arial"/>
          <w:b/>
        </w:rPr>
        <w:t>Предмет Договора</w:t>
      </w:r>
    </w:p>
    <w:p w:rsidR="00F66E64" w:rsidRPr="008A2835" w:rsidRDefault="00F66E64" w:rsidP="00F66E64">
      <w:pPr>
        <w:autoSpaceDE w:val="0"/>
        <w:autoSpaceDN w:val="0"/>
        <w:adjustRightInd w:val="0"/>
        <w:ind w:left="-540"/>
        <w:jc w:val="both"/>
        <w:rPr>
          <w:rFonts w:cs="Arial"/>
        </w:rPr>
      </w:pPr>
      <w:r w:rsidRPr="008A2835">
        <w:rPr>
          <w:rFonts w:cs="Arial"/>
        </w:rPr>
        <w:t xml:space="preserve">1. Наймодатель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решением Мурманского городского Совета от 30.05.2005 № 9-104), реестровый номер </w:t>
      </w:r>
      <w:r w:rsidRPr="008A2835">
        <w:rPr>
          <w:rFonts w:cs="Arial"/>
          <w:b/>
        </w:rPr>
        <w:t xml:space="preserve">___________, </w:t>
      </w:r>
      <w:r w:rsidRPr="008A2835">
        <w:rPr>
          <w:rFonts w:cs="Arial"/>
        </w:rPr>
        <w:t>общей площадью</w:t>
      </w:r>
      <w:r w:rsidRPr="008A2835">
        <w:rPr>
          <w:rFonts w:cs="Arial"/>
          <w:b/>
        </w:rPr>
        <w:t xml:space="preserve">_____ </w:t>
      </w:r>
      <w:r w:rsidRPr="008A2835">
        <w:rPr>
          <w:rFonts w:cs="Arial"/>
        </w:rPr>
        <w:t xml:space="preserve">кв.м, в том числе жилой _____ кв.м, расположенное по адресу: ____________________для временного проживания в нем. </w:t>
      </w:r>
    </w:p>
    <w:p w:rsidR="00F66E64" w:rsidRPr="008A2835" w:rsidRDefault="00F66E64" w:rsidP="00F66E64">
      <w:pPr>
        <w:autoSpaceDE w:val="0"/>
        <w:autoSpaceDN w:val="0"/>
        <w:adjustRightInd w:val="0"/>
        <w:ind w:left="-540"/>
        <w:jc w:val="both"/>
        <w:rPr>
          <w:rFonts w:cs="Arial"/>
        </w:rPr>
      </w:pPr>
      <w:r w:rsidRPr="008A2835">
        <w:rPr>
          <w:rFonts w:cs="Arial"/>
        </w:rPr>
        <w:t>2.  Жилое помещение предоставляется в связи  с</w:t>
      </w:r>
      <w:r w:rsidRPr="008A2835">
        <w:rPr>
          <w:rFonts w:cs="Arial"/>
          <w:b/>
        </w:rPr>
        <w:t xml:space="preserve">________________________ </w:t>
      </w:r>
      <w:r w:rsidRPr="008A2835">
        <w:rPr>
          <w:rFonts w:cs="Arial"/>
        </w:rPr>
        <w:t>.</w:t>
      </w:r>
    </w:p>
    <w:p w:rsidR="00F66E64" w:rsidRPr="008A2835" w:rsidRDefault="00F66E64" w:rsidP="00F66E64">
      <w:pPr>
        <w:autoSpaceDE w:val="0"/>
        <w:autoSpaceDN w:val="0"/>
        <w:adjustRightInd w:val="0"/>
        <w:ind w:left="-540"/>
        <w:jc w:val="both"/>
        <w:rPr>
          <w:rFonts w:cs="Arial"/>
        </w:rPr>
      </w:pPr>
      <w:r w:rsidRPr="008A2835">
        <w:rPr>
          <w:rFonts w:cs="Arial"/>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66E64" w:rsidRPr="008A2835" w:rsidRDefault="00F66E64" w:rsidP="00F66E64">
      <w:pPr>
        <w:autoSpaceDE w:val="0"/>
        <w:autoSpaceDN w:val="0"/>
        <w:adjustRightInd w:val="0"/>
        <w:ind w:left="-540"/>
        <w:jc w:val="both"/>
        <w:rPr>
          <w:rFonts w:cs="Arial"/>
        </w:rPr>
      </w:pPr>
      <w:r w:rsidRPr="008A2835">
        <w:rPr>
          <w:rFonts w:cs="Arial"/>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F66E64" w:rsidRPr="008A2835" w:rsidRDefault="00F66E64" w:rsidP="00F66E64">
      <w:pPr>
        <w:autoSpaceDE w:val="0"/>
        <w:autoSpaceDN w:val="0"/>
        <w:adjustRightInd w:val="0"/>
        <w:jc w:val="center"/>
        <w:rPr>
          <w:rFonts w:cs="Arial"/>
        </w:rPr>
      </w:pPr>
      <w:r w:rsidRPr="008A2835">
        <w:rPr>
          <w:rFonts w:cs="Arial"/>
        </w:rPr>
        <w:t>Ф.И.О. (степень родства)</w:t>
      </w:r>
    </w:p>
    <w:p w:rsidR="00F66E64" w:rsidRPr="008A2835" w:rsidRDefault="00F66E64" w:rsidP="00F66E64">
      <w:pPr>
        <w:autoSpaceDE w:val="0"/>
        <w:autoSpaceDN w:val="0"/>
        <w:adjustRightInd w:val="0"/>
        <w:ind w:left="-567" w:firstLine="141"/>
        <w:jc w:val="both"/>
        <w:rPr>
          <w:rFonts w:cs="Arial"/>
        </w:rPr>
      </w:pPr>
      <w:r w:rsidRPr="008A2835">
        <w:rPr>
          <w:rFonts w:cs="Arial"/>
        </w:rPr>
        <w:t>5. Настоящий Договор заключается на ________________________________</w:t>
      </w:r>
    </w:p>
    <w:p w:rsidR="00F66E64" w:rsidRPr="008A2835" w:rsidRDefault="00F66E64" w:rsidP="00F66E64">
      <w:pPr>
        <w:autoSpaceDE w:val="0"/>
        <w:autoSpaceDN w:val="0"/>
        <w:adjustRightInd w:val="0"/>
        <w:jc w:val="center"/>
        <w:outlineLvl w:val="0"/>
        <w:rPr>
          <w:rFonts w:cs="Arial"/>
        </w:rPr>
      </w:pPr>
      <w:r w:rsidRPr="008A2835">
        <w:rPr>
          <w:rFonts w:cs="Arial"/>
          <w:b/>
        </w:rPr>
        <w:t>II. Права и обязанности Нанимателя и членов его семьи</w:t>
      </w:r>
    </w:p>
    <w:p w:rsidR="00F66E64" w:rsidRPr="008A2835" w:rsidRDefault="00F66E64" w:rsidP="00F66E64">
      <w:pPr>
        <w:autoSpaceDE w:val="0"/>
        <w:autoSpaceDN w:val="0"/>
        <w:adjustRightInd w:val="0"/>
        <w:ind w:left="-540" w:firstLine="540"/>
        <w:jc w:val="both"/>
        <w:rPr>
          <w:rFonts w:cs="Arial"/>
        </w:rPr>
      </w:pPr>
      <w:r w:rsidRPr="008A2835">
        <w:rPr>
          <w:rFonts w:cs="Arial"/>
        </w:rPr>
        <w:t>6. Наниматель имеет право:</w:t>
      </w:r>
    </w:p>
    <w:p w:rsidR="00F66E64" w:rsidRPr="008A2835" w:rsidRDefault="00F66E64" w:rsidP="00F66E64">
      <w:pPr>
        <w:autoSpaceDE w:val="0"/>
        <w:autoSpaceDN w:val="0"/>
        <w:adjustRightInd w:val="0"/>
        <w:ind w:left="-540" w:firstLine="540"/>
        <w:jc w:val="both"/>
        <w:rPr>
          <w:rFonts w:cs="Arial"/>
        </w:rPr>
      </w:pPr>
      <w:r w:rsidRPr="008A2835">
        <w:rPr>
          <w:rFonts w:cs="Arial"/>
        </w:rPr>
        <w:t>1) на использование жилого помещения для проживания, в том числе с членами семьи;</w:t>
      </w:r>
    </w:p>
    <w:p w:rsidR="00F66E64" w:rsidRPr="008A2835" w:rsidRDefault="00F66E64" w:rsidP="00F66E64">
      <w:pPr>
        <w:autoSpaceDE w:val="0"/>
        <w:autoSpaceDN w:val="0"/>
        <w:adjustRightInd w:val="0"/>
        <w:ind w:left="-540" w:firstLine="540"/>
        <w:jc w:val="both"/>
        <w:rPr>
          <w:rFonts w:cs="Arial"/>
        </w:rPr>
      </w:pPr>
      <w:r w:rsidRPr="008A2835">
        <w:rPr>
          <w:rFonts w:cs="Arial"/>
        </w:rPr>
        <w:t>2) на пользование общим имуществом в многоквартирном доме;</w:t>
      </w:r>
    </w:p>
    <w:p w:rsidR="00F66E64" w:rsidRPr="008A2835" w:rsidRDefault="00F66E64" w:rsidP="00F66E64">
      <w:pPr>
        <w:autoSpaceDE w:val="0"/>
        <w:autoSpaceDN w:val="0"/>
        <w:adjustRightInd w:val="0"/>
        <w:ind w:left="-540" w:firstLine="540"/>
        <w:jc w:val="both"/>
        <w:rPr>
          <w:rFonts w:cs="Arial"/>
        </w:rPr>
      </w:pPr>
      <w:r w:rsidRPr="008A2835">
        <w:rPr>
          <w:rFonts w:cs="Arial"/>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w:t>
      </w:r>
      <w:r w:rsidRPr="008A2835">
        <w:rPr>
          <w:rFonts w:cs="Arial"/>
        </w:rPr>
        <w:lastRenderedPageBreak/>
        <w:t>которые предусмотрены Жилищным кодексом Российской Федерации и другими федеральными законами;</w:t>
      </w:r>
    </w:p>
    <w:p w:rsidR="00F66E64" w:rsidRPr="008A2835" w:rsidRDefault="00F66E64" w:rsidP="00F66E64">
      <w:pPr>
        <w:autoSpaceDE w:val="0"/>
        <w:autoSpaceDN w:val="0"/>
        <w:adjustRightInd w:val="0"/>
        <w:ind w:left="-540" w:firstLine="540"/>
        <w:jc w:val="both"/>
        <w:rPr>
          <w:rFonts w:cs="Arial"/>
        </w:rPr>
      </w:pPr>
      <w:r w:rsidRPr="008A2835">
        <w:rPr>
          <w:rFonts w:cs="Arial"/>
        </w:rPr>
        <w:t>4) на расторжение в любое время настоящего Договора;</w:t>
      </w:r>
    </w:p>
    <w:p w:rsidR="00F66E64" w:rsidRPr="008A2835" w:rsidRDefault="00F66E64" w:rsidP="00F66E64">
      <w:pPr>
        <w:autoSpaceDE w:val="0"/>
        <w:autoSpaceDN w:val="0"/>
        <w:adjustRightInd w:val="0"/>
        <w:ind w:left="-540" w:firstLine="540"/>
        <w:jc w:val="both"/>
        <w:rPr>
          <w:rFonts w:cs="Arial"/>
        </w:rPr>
      </w:pPr>
      <w:r w:rsidRPr="008A2835">
        <w:rPr>
          <w:rFonts w:cs="Arial"/>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66E64" w:rsidRPr="008A2835" w:rsidRDefault="00F66E64" w:rsidP="00F66E64">
      <w:pPr>
        <w:autoSpaceDE w:val="0"/>
        <w:autoSpaceDN w:val="0"/>
        <w:adjustRightInd w:val="0"/>
        <w:ind w:left="-540" w:firstLine="540"/>
        <w:jc w:val="both"/>
        <w:rPr>
          <w:rFonts w:cs="Arial"/>
        </w:rPr>
      </w:pPr>
      <w:r w:rsidRPr="008A2835">
        <w:rPr>
          <w:rFonts w:cs="Arial"/>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66E64" w:rsidRPr="008A2835" w:rsidRDefault="00F66E64" w:rsidP="00F66E64">
      <w:pPr>
        <w:autoSpaceDE w:val="0"/>
        <w:autoSpaceDN w:val="0"/>
        <w:adjustRightInd w:val="0"/>
        <w:ind w:left="-540" w:firstLine="540"/>
        <w:jc w:val="both"/>
        <w:rPr>
          <w:rFonts w:cs="Arial"/>
        </w:rPr>
      </w:pPr>
      <w:r w:rsidRPr="008A2835">
        <w:rPr>
          <w:rFonts w:cs="Arial"/>
        </w:rPr>
        <w:t>Наниматель может иметь иные права, предусмотренные законодательством.</w:t>
      </w:r>
    </w:p>
    <w:p w:rsidR="00F66E64" w:rsidRPr="008A2835" w:rsidRDefault="00F66E64" w:rsidP="00F66E64">
      <w:pPr>
        <w:autoSpaceDE w:val="0"/>
        <w:autoSpaceDN w:val="0"/>
        <w:adjustRightInd w:val="0"/>
        <w:ind w:left="-540" w:firstLine="540"/>
        <w:jc w:val="both"/>
        <w:rPr>
          <w:rFonts w:cs="Arial"/>
        </w:rPr>
      </w:pPr>
      <w:r w:rsidRPr="008A2835">
        <w:rPr>
          <w:rFonts w:cs="Arial"/>
        </w:rPr>
        <w:t>7. Наниматель обязан:</w:t>
      </w:r>
    </w:p>
    <w:p w:rsidR="00F66E64" w:rsidRPr="008A2835" w:rsidRDefault="00F66E64" w:rsidP="00F66E64">
      <w:pPr>
        <w:autoSpaceDE w:val="0"/>
        <w:autoSpaceDN w:val="0"/>
        <w:adjustRightInd w:val="0"/>
        <w:ind w:left="-540" w:firstLine="540"/>
        <w:jc w:val="both"/>
        <w:rPr>
          <w:rFonts w:cs="Arial"/>
        </w:rPr>
      </w:pPr>
      <w:r w:rsidRPr="008A2835">
        <w:rPr>
          <w:rFonts w:cs="Arial"/>
        </w:rPr>
        <w:t>1) использовать жилое помещение по назначению и в пределах, установленных Жилищным кодексом Российской Федерации;</w:t>
      </w:r>
    </w:p>
    <w:p w:rsidR="00F66E64" w:rsidRPr="008A2835" w:rsidRDefault="00F66E64" w:rsidP="00F66E64">
      <w:pPr>
        <w:autoSpaceDE w:val="0"/>
        <w:autoSpaceDN w:val="0"/>
        <w:adjustRightInd w:val="0"/>
        <w:ind w:left="-540" w:firstLine="540"/>
        <w:jc w:val="both"/>
        <w:rPr>
          <w:rFonts w:cs="Arial"/>
        </w:rPr>
      </w:pPr>
      <w:r w:rsidRPr="008A2835">
        <w:rPr>
          <w:rFonts w:cs="Arial"/>
        </w:rPr>
        <w:t>2) соблюдать правила пользования жилым помещением;</w:t>
      </w:r>
    </w:p>
    <w:p w:rsidR="00F66E64" w:rsidRPr="008A2835" w:rsidRDefault="00F66E64" w:rsidP="00F66E64">
      <w:pPr>
        <w:autoSpaceDE w:val="0"/>
        <w:autoSpaceDN w:val="0"/>
        <w:adjustRightInd w:val="0"/>
        <w:ind w:left="-540" w:firstLine="540"/>
        <w:jc w:val="both"/>
        <w:rPr>
          <w:rFonts w:cs="Arial"/>
        </w:rPr>
      </w:pPr>
      <w:r w:rsidRPr="008A2835">
        <w:rPr>
          <w:rFonts w:cs="Arial"/>
        </w:rPr>
        <w:t>3) обеспечивать сохранность жилого помещения;</w:t>
      </w:r>
    </w:p>
    <w:p w:rsidR="00F66E64" w:rsidRPr="008A2835" w:rsidRDefault="00F66E64" w:rsidP="00F66E64">
      <w:pPr>
        <w:autoSpaceDE w:val="0"/>
        <w:autoSpaceDN w:val="0"/>
        <w:adjustRightInd w:val="0"/>
        <w:ind w:left="-540" w:firstLine="540"/>
        <w:jc w:val="both"/>
        <w:rPr>
          <w:rFonts w:cs="Arial"/>
        </w:rPr>
      </w:pPr>
      <w:r w:rsidRPr="008A2835">
        <w:rPr>
          <w:rFonts w:cs="Arial"/>
        </w:rPr>
        <w:t>4) поддерживать надлежащее состояние жилого помещения. Самовольное переустройство или перепланировка жилого помещения не допускается;</w:t>
      </w:r>
    </w:p>
    <w:p w:rsidR="00F66E64" w:rsidRPr="008A2835" w:rsidRDefault="00F66E64" w:rsidP="00F66E64">
      <w:pPr>
        <w:autoSpaceDE w:val="0"/>
        <w:autoSpaceDN w:val="0"/>
        <w:adjustRightInd w:val="0"/>
        <w:ind w:left="-540" w:firstLine="540"/>
        <w:jc w:val="both"/>
        <w:rPr>
          <w:rFonts w:cs="Arial"/>
        </w:rPr>
      </w:pPr>
      <w:r w:rsidRPr="008A2835">
        <w:rPr>
          <w:rFonts w:cs="Arial"/>
        </w:rPr>
        <w:t>5) проводить текущий ремонт жилого помещения;</w:t>
      </w:r>
    </w:p>
    <w:p w:rsidR="00F66E64" w:rsidRPr="008A2835" w:rsidRDefault="00F66E64" w:rsidP="00F66E64">
      <w:pPr>
        <w:autoSpaceDE w:val="0"/>
        <w:autoSpaceDN w:val="0"/>
        <w:adjustRightInd w:val="0"/>
        <w:ind w:left="-540" w:firstLine="540"/>
        <w:jc w:val="both"/>
        <w:rPr>
          <w:rFonts w:cs="Arial"/>
        </w:rPr>
      </w:pPr>
      <w:r w:rsidRPr="008A2835">
        <w:rPr>
          <w:rFonts w:cs="Arial"/>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66E64" w:rsidRPr="008A2835" w:rsidRDefault="00F66E64" w:rsidP="00F66E64">
      <w:pPr>
        <w:autoSpaceDE w:val="0"/>
        <w:autoSpaceDN w:val="0"/>
        <w:adjustRightInd w:val="0"/>
        <w:ind w:left="-540" w:firstLine="540"/>
        <w:jc w:val="both"/>
        <w:rPr>
          <w:rFonts w:cs="Arial"/>
        </w:rPr>
      </w:pPr>
      <w:r w:rsidRPr="008A2835">
        <w:rPr>
          <w:rFonts w:cs="Arial"/>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F66E64" w:rsidRPr="008A2835" w:rsidRDefault="00F66E64" w:rsidP="00F66E64">
      <w:pPr>
        <w:autoSpaceDE w:val="0"/>
        <w:autoSpaceDN w:val="0"/>
        <w:adjustRightInd w:val="0"/>
        <w:ind w:left="-540" w:firstLine="540"/>
        <w:jc w:val="both"/>
        <w:rPr>
          <w:rFonts w:cs="Arial"/>
        </w:rPr>
      </w:pPr>
      <w:r w:rsidRPr="008A2835">
        <w:rPr>
          <w:rFonts w:cs="Arial"/>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66E64" w:rsidRPr="008A2835" w:rsidRDefault="00F66E64" w:rsidP="00F66E64">
      <w:pPr>
        <w:autoSpaceDE w:val="0"/>
        <w:autoSpaceDN w:val="0"/>
        <w:adjustRightInd w:val="0"/>
        <w:ind w:left="-540" w:firstLine="540"/>
        <w:jc w:val="both"/>
        <w:rPr>
          <w:rFonts w:cs="Arial"/>
        </w:rPr>
      </w:pPr>
      <w:r w:rsidRPr="008A2835">
        <w:rPr>
          <w:rFonts w:cs="Arial"/>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66E64" w:rsidRPr="008A2835" w:rsidRDefault="00F66E64" w:rsidP="00F66E64">
      <w:pPr>
        <w:autoSpaceDE w:val="0"/>
        <w:autoSpaceDN w:val="0"/>
        <w:adjustRightInd w:val="0"/>
        <w:ind w:left="-540" w:firstLine="540"/>
        <w:jc w:val="both"/>
        <w:rPr>
          <w:rFonts w:cs="Arial"/>
        </w:rPr>
      </w:pPr>
      <w:r w:rsidRPr="008A2835">
        <w:rPr>
          <w:rFonts w:cs="Arial"/>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66E64" w:rsidRPr="008A2835" w:rsidRDefault="00F66E64" w:rsidP="00F66E64">
      <w:pPr>
        <w:autoSpaceDE w:val="0"/>
        <w:autoSpaceDN w:val="0"/>
        <w:adjustRightInd w:val="0"/>
        <w:ind w:left="-540" w:firstLine="540"/>
        <w:jc w:val="both"/>
        <w:rPr>
          <w:rFonts w:cs="Arial"/>
        </w:rPr>
      </w:pPr>
      <w:r w:rsidRPr="008A2835">
        <w:rPr>
          <w:rFonts w:cs="Arial"/>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66E64" w:rsidRPr="008A2835" w:rsidRDefault="00F66E64" w:rsidP="00F66E64">
      <w:pPr>
        <w:autoSpaceDE w:val="0"/>
        <w:autoSpaceDN w:val="0"/>
        <w:adjustRightInd w:val="0"/>
        <w:ind w:left="-540" w:firstLine="540"/>
        <w:jc w:val="both"/>
        <w:rPr>
          <w:rFonts w:cs="Arial"/>
        </w:rPr>
      </w:pPr>
      <w:r w:rsidRPr="008A2835">
        <w:rPr>
          <w:rFonts w:cs="Arial"/>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66E64" w:rsidRPr="008A2835" w:rsidRDefault="00F66E64" w:rsidP="00F66E64">
      <w:pPr>
        <w:autoSpaceDE w:val="0"/>
        <w:autoSpaceDN w:val="0"/>
        <w:adjustRightInd w:val="0"/>
        <w:ind w:left="-540" w:firstLine="540"/>
        <w:jc w:val="both"/>
        <w:rPr>
          <w:rFonts w:cs="Arial"/>
        </w:rPr>
      </w:pPr>
      <w:r w:rsidRPr="008A2835">
        <w:rPr>
          <w:rFonts w:cs="Arial"/>
        </w:rPr>
        <w:t xml:space="preserve"> Наниматель жилого помещения несет иные обязанности, предусмотренные законодательством.</w:t>
      </w:r>
    </w:p>
    <w:p w:rsidR="00F66E64" w:rsidRPr="008A2835" w:rsidRDefault="00F66E64" w:rsidP="00F66E64">
      <w:pPr>
        <w:autoSpaceDE w:val="0"/>
        <w:autoSpaceDN w:val="0"/>
        <w:adjustRightInd w:val="0"/>
        <w:ind w:left="-540" w:firstLine="540"/>
        <w:jc w:val="both"/>
        <w:rPr>
          <w:rFonts w:cs="Arial"/>
        </w:rPr>
      </w:pPr>
      <w:r w:rsidRPr="008A2835">
        <w:rPr>
          <w:rFonts w:cs="Arial"/>
        </w:rPr>
        <w:t>8. Временное отсутствие Нанимателя и членов его семьи не влечет изменение их прав и обязанностей по настоящему Договору.</w:t>
      </w:r>
    </w:p>
    <w:p w:rsidR="00F66E64" w:rsidRPr="008A2835" w:rsidRDefault="00F66E64" w:rsidP="00F66E64">
      <w:pPr>
        <w:autoSpaceDE w:val="0"/>
        <w:autoSpaceDN w:val="0"/>
        <w:adjustRightInd w:val="0"/>
        <w:ind w:left="-540" w:firstLine="540"/>
        <w:jc w:val="both"/>
        <w:rPr>
          <w:rFonts w:cs="Arial"/>
        </w:rPr>
      </w:pPr>
      <w:r w:rsidRPr="008A2835">
        <w:rPr>
          <w:rFonts w:cs="Arial"/>
        </w:rPr>
        <w:lastRenderedPageBreak/>
        <w:t>9. Наниматель не вправе осуществлять обмен жилого помещения, а также передавать его в поднаем.</w:t>
      </w:r>
    </w:p>
    <w:p w:rsidR="00F66E64" w:rsidRPr="008A2835" w:rsidRDefault="00F66E64" w:rsidP="00F66E64">
      <w:pPr>
        <w:autoSpaceDE w:val="0"/>
        <w:autoSpaceDN w:val="0"/>
        <w:adjustRightInd w:val="0"/>
        <w:ind w:left="-540" w:firstLine="540"/>
        <w:jc w:val="both"/>
        <w:rPr>
          <w:rFonts w:cs="Arial"/>
        </w:rPr>
      </w:pPr>
      <w:r w:rsidRPr="008A2835">
        <w:rPr>
          <w:rFonts w:cs="Arial"/>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66E64" w:rsidRPr="008A2835" w:rsidRDefault="00F66E64" w:rsidP="00F66E64">
      <w:pPr>
        <w:autoSpaceDE w:val="0"/>
        <w:autoSpaceDN w:val="0"/>
        <w:adjustRightInd w:val="0"/>
        <w:ind w:left="-540" w:firstLine="540"/>
        <w:jc w:val="both"/>
        <w:rPr>
          <w:rFonts w:cs="Arial"/>
        </w:rPr>
      </w:pPr>
      <w:r w:rsidRPr="008A2835">
        <w:rPr>
          <w:rFonts w:cs="Arial"/>
        </w:rPr>
        <w:t>11. Члены семьи Нанимателя обязаны использовать жилое помещение по назначению и обеспечивать его сохранность.</w:t>
      </w:r>
    </w:p>
    <w:p w:rsidR="00F66E64" w:rsidRPr="008A2835" w:rsidRDefault="00F66E64" w:rsidP="00F66E64">
      <w:pPr>
        <w:autoSpaceDE w:val="0"/>
        <w:autoSpaceDN w:val="0"/>
        <w:adjustRightInd w:val="0"/>
        <w:ind w:left="-540" w:firstLine="540"/>
        <w:jc w:val="both"/>
        <w:rPr>
          <w:rFonts w:cs="Arial"/>
        </w:rPr>
      </w:pPr>
      <w:r w:rsidRPr="008A2835">
        <w:rPr>
          <w:rFonts w:cs="Arial"/>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F66E64" w:rsidRPr="008A2835" w:rsidRDefault="00F66E64" w:rsidP="00F66E64">
      <w:pPr>
        <w:autoSpaceDE w:val="0"/>
        <w:autoSpaceDN w:val="0"/>
        <w:adjustRightInd w:val="0"/>
        <w:ind w:left="-540" w:firstLine="540"/>
        <w:jc w:val="both"/>
        <w:rPr>
          <w:rFonts w:cs="Arial"/>
        </w:rPr>
      </w:pPr>
      <w:r w:rsidRPr="008A2835">
        <w:rPr>
          <w:rFonts w:cs="Arial"/>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66E64" w:rsidRPr="008A2835" w:rsidRDefault="00F66E64" w:rsidP="00F66E64">
      <w:pPr>
        <w:autoSpaceDE w:val="0"/>
        <w:autoSpaceDN w:val="0"/>
        <w:adjustRightInd w:val="0"/>
        <w:ind w:left="-540"/>
        <w:jc w:val="center"/>
        <w:outlineLvl w:val="0"/>
        <w:rPr>
          <w:rFonts w:cs="Arial"/>
          <w:b/>
        </w:rPr>
      </w:pPr>
      <w:r w:rsidRPr="008A2835">
        <w:rPr>
          <w:rFonts w:cs="Arial"/>
          <w:b/>
        </w:rPr>
        <w:t>III. Права и обязанности Наймодателя</w:t>
      </w:r>
    </w:p>
    <w:p w:rsidR="00F66E64" w:rsidRPr="008A2835" w:rsidRDefault="00F66E64" w:rsidP="00F66E64">
      <w:pPr>
        <w:autoSpaceDE w:val="0"/>
        <w:autoSpaceDN w:val="0"/>
        <w:adjustRightInd w:val="0"/>
        <w:ind w:left="-540" w:firstLine="540"/>
        <w:jc w:val="both"/>
        <w:rPr>
          <w:rFonts w:cs="Arial"/>
        </w:rPr>
      </w:pPr>
      <w:r w:rsidRPr="008A2835">
        <w:rPr>
          <w:rFonts w:cs="Arial"/>
        </w:rPr>
        <w:t>14. Наймодатель имеет право:</w:t>
      </w:r>
    </w:p>
    <w:p w:rsidR="00F66E64" w:rsidRPr="008A2835" w:rsidRDefault="00F66E64" w:rsidP="00F66E64">
      <w:pPr>
        <w:autoSpaceDE w:val="0"/>
        <w:autoSpaceDN w:val="0"/>
        <w:adjustRightInd w:val="0"/>
        <w:ind w:left="-540" w:firstLine="540"/>
        <w:jc w:val="both"/>
        <w:rPr>
          <w:rFonts w:cs="Arial"/>
        </w:rPr>
      </w:pPr>
      <w:r w:rsidRPr="008A2835">
        <w:rPr>
          <w:rFonts w:cs="Arial"/>
        </w:rPr>
        <w:t>1) требовать своевременного внесения платы за жилое помещение и коммунальные услуги;</w:t>
      </w:r>
    </w:p>
    <w:p w:rsidR="00F66E64" w:rsidRPr="008A2835" w:rsidRDefault="00F66E64" w:rsidP="00F66E64">
      <w:pPr>
        <w:autoSpaceDE w:val="0"/>
        <w:autoSpaceDN w:val="0"/>
        <w:adjustRightInd w:val="0"/>
        <w:ind w:left="-540" w:firstLine="540"/>
        <w:jc w:val="both"/>
        <w:rPr>
          <w:rFonts w:cs="Arial"/>
        </w:rPr>
      </w:pPr>
      <w:r w:rsidRPr="008A2835">
        <w:rPr>
          <w:rFonts w:cs="Arial"/>
        </w:rPr>
        <w:t>2) требовать расторжения настоящего Договора в случаях нарушения Нанимателем жилищного законодательства и условий настоящего Договора.</w:t>
      </w:r>
    </w:p>
    <w:p w:rsidR="00F66E64" w:rsidRPr="008A2835" w:rsidRDefault="00F66E64" w:rsidP="00F66E64">
      <w:pPr>
        <w:autoSpaceDE w:val="0"/>
        <w:autoSpaceDN w:val="0"/>
        <w:adjustRightInd w:val="0"/>
        <w:ind w:left="-540" w:firstLine="540"/>
        <w:jc w:val="both"/>
        <w:rPr>
          <w:rFonts w:cs="Arial"/>
        </w:rPr>
      </w:pPr>
      <w:r w:rsidRPr="008A2835">
        <w:rPr>
          <w:rFonts w:cs="Arial"/>
        </w:rPr>
        <w:t>Наймодатель может иметь иные права, предусмотренные законодательством.</w:t>
      </w:r>
    </w:p>
    <w:p w:rsidR="00F66E64" w:rsidRPr="008A2835" w:rsidRDefault="00F66E64" w:rsidP="00F66E64">
      <w:pPr>
        <w:autoSpaceDE w:val="0"/>
        <w:autoSpaceDN w:val="0"/>
        <w:adjustRightInd w:val="0"/>
        <w:ind w:left="-540" w:firstLine="540"/>
        <w:jc w:val="both"/>
        <w:rPr>
          <w:rFonts w:cs="Arial"/>
        </w:rPr>
      </w:pPr>
      <w:r w:rsidRPr="008A2835">
        <w:rPr>
          <w:rFonts w:cs="Arial"/>
        </w:rPr>
        <w:t>15. Наймодатель обязан:</w:t>
      </w:r>
    </w:p>
    <w:p w:rsidR="00F66E64" w:rsidRPr="008A2835" w:rsidRDefault="00F66E64" w:rsidP="008A2835">
      <w:pPr>
        <w:autoSpaceDE w:val="0"/>
        <w:autoSpaceDN w:val="0"/>
        <w:adjustRightInd w:val="0"/>
        <w:ind w:hanging="27"/>
        <w:jc w:val="both"/>
        <w:rPr>
          <w:rFonts w:cs="Arial"/>
        </w:rPr>
      </w:pPr>
      <w:r w:rsidRPr="008A2835">
        <w:rPr>
          <w:rFonts w:cs="Arial"/>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66E64" w:rsidRPr="008A2835" w:rsidRDefault="00F66E64" w:rsidP="008A2835">
      <w:pPr>
        <w:autoSpaceDE w:val="0"/>
        <w:autoSpaceDN w:val="0"/>
        <w:adjustRightInd w:val="0"/>
        <w:ind w:hanging="27"/>
        <w:jc w:val="both"/>
        <w:rPr>
          <w:rFonts w:cs="Arial"/>
        </w:rPr>
      </w:pPr>
      <w:r w:rsidRPr="008A2835">
        <w:rPr>
          <w:rFonts w:cs="Arial"/>
        </w:rPr>
        <w:t>2) принимать участие в надлежащем содержании и ремонте общего имущества в многоквартирном доме, в котором находится жилое помещение;</w:t>
      </w:r>
    </w:p>
    <w:p w:rsidR="00F66E64" w:rsidRPr="008A2835" w:rsidRDefault="00F66E64" w:rsidP="00F66E64">
      <w:pPr>
        <w:autoSpaceDE w:val="0"/>
        <w:autoSpaceDN w:val="0"/>
        <w:adjustRightInd w:val="0"/>
        <w:ind w:left="-540" w:firstLine="540"/>
        <w:jc w:val="both"/>
        <w:rPr>
          <w:rFonts w:cs="Arial"/>
        </w:rPr>
      </w:pPr>
      <w:r w:rsidRPr="008A2835">
        <w:rPr>
          <w:rFonts w:cs="Arial"/>
        </w:rPr>
        <w:t>3) осуществлять капитальный ремонт жилого помещения;</w:t>
      </w:r>
    </w:p>
    <w:p w:rsidR="00F66E64" w:rsidRPr="008A2835" w:rsidRDefault="00F66E64" w:rsidP="008A2835">
      <w:pPr>
        <w:autoSpaceDE w:val="0"/>
        <w:autoSpaceDN w:val="0"/>
        <w:adjustRightInd w:val="0"/>
        <w:ind w:firstLine="0"/>
        <w:jc w:val="both"/>
        <w:rPr>
          <w:rFonts w:cs="Arial"/>
        </w:rPr>
      </w:pPr>
      <w:r w:rsidRPr="008A2835">
        <w:rPr>
          <w:rFonts w:cs="Arial"/>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66E64" w:rsidRPr="008A2835" w:rsidRDefault="00F66E64" w:rsidP="008A2835">
      <w:pPr>
        <w:autoSpaceDE w:val="0"/>
        <w:autoSpaceDN w:val="0"/>
        <w:adjustRightInd w:val="0"/>
        <w:ind w:firstLine="0"/>
        <w:jc w:val="both"/>
        <w:rPr>
          <w:rFonts w:cs="Arial"/>
        </w:rPr>
      </w:pPr>
      <w:r w:rsidRPr="008A2835">
        <w:rPr>
          <w:rFonts w:cs="Arial"/>
        </w:rPr>
        <w:t>5) информировать Нанимателя о проведении капитал</w:t>
      </w:r>
      <w:r w:rsidR="008A2835">
        <w:rPr>
          <w:rFonts w:cs="Arial"/>
        </w:rPr>
        <w:t xml:space="preserve">ьного ремонта или реконструкция </w:t>
      </w:r>
      <w:r w:rsidRPr="008A2835">
        <w:rPr>
          <w:rFonts w:cs="Arial"/>
        </w:rPr>
        <w:t>дома не позднее чем за 30 дней до начала работ;</w:t>
      </w:r>
    </w:p>
    <w:p w:rsidR="00F66E64" w:rsidRPr="008A2835" w:rsidRDefault="00F66E64" w:rsidP="008A2835">
      <w:pPr>
        <w:autoSpaceDE w:val="0"/>
        <w:autoSpaceDN w:val="0"/>
        <w:adjustRightInd w:val="0"/>
        <w:ind w:firstLine="0"/>
        <w:jc w:val="both"/>
        <w:rPr>
          <w:rFonts w:cs="Arial"/>
        </w:rPr>
      </w:pPr>
      <w:r w:rsidRPr="008A2835">
        <w:rPr>
          <w:rFonts w:cs="Arial"/>
        </w:rPr>
        <w:t>6) принимать участие в своевременной подготовке жилого дома, санитарно-</w:t>
      </w:r>
      <w:r w:rsidR="008A2835">
        <w:rPr>
          <w:rFonts w:cs="Arial"/>
        </w:rPr>
        <w:t>т</w:t>
      </w:r>
      <w:r w:rsidRPr="008A2835">
        <w:rPr>
          <w:rFonts w:cs="Arial"/>
        </w:rPr>
        <w:t>ехнического и иного оборудования, находящегося в нем, к эксплуатации в зимних условиях;</w:t>
      </w:r>
    </w:p>
    <w:p w:rsidR="00F66E64" w:rsidRPr="008A2835" w:rsidRDefault="00F66E64" w:rsidP="00F66E64">
      <w:pPr>
        <w:autoSpaceDE w:val="0"/>
        <w:autoSpaceDN w:val="0"/>
        <w:adjustRightInd w:val="0"/>
        <w:ind w:left="-540" w:firstLine="540"/>
        <w:jc w:val="both"/>
        <w:rPr>
          <w:rFonts w:cs="Arial"/>
        </w:rPr>
      </w:pPr>
      <w:r w:rsidRPr="008A2835">
        <w:rPr>
          <w:rFonts w:cs="Arial"/>
        </w:rPr>
        <w:t>7) обеспечивать предоставление Нанимателю коммунальных услуг;</w:t>
      </w:r>
    </w:p>
    <w:p w:rsidR="00F66E64" w:rsidRPr="008A2835" w:rsidRDefault="00F66E64" w:rsidP="008A2835">
      <w:pPr>
        <w:autoSpaceDE w:val="0"/>
        <w:autoSpaceDN w:val="0"/>
        <w:adjustRightInd w:val="0"/>
        <w:ind w:firstLine="0"/>
        <w:jc w:val="both"/>
        <w:rPr>
          <w:rFonts w:cs="Arial"/>
        </w:rPr>
      </w:pPr>
      <w:r w:rsidRPr="008A2835">
        <w:rPr>
          <w:rFonts w:cs="Arial"/>
        </w:rPr>
        <w:t>8) принять в установленные настоящим Договором сроки жилое помещение у Нанимателя с соблюдением условий, предусм</w:t>
      </w:r>
      <w:r w:rsidR="008A2835">
        <w:rPr>
          <w:rFonts w:cs="Arial"/>
        </w:rPr>
        <w:t xml:space="preserve">отренных подпунктом 11 пункта </w:t>
      </w:r>
      <w:r w:rsidRPr="008A2835">
        <w:rPr>
          <w:rFonts w:cs="Arial"/>
        </w:rPr>
        <w:t>настоящего Договора;</w:t>
      </w:r>
    </w:p>
    <w:p w:rsidR="00F66E64" w:rsidRPr="008A2835" w:rsidRDefault="00F66E64" w:rsidP="008A2835">
      <w:pPr>
        <w:autoSpaceDE w:val="0"/>
        <w:autoSpaceDN w:val="0"/>
        <w:adjustRightInd w:val="0"/>
        <w:ind w:firstLine="0"/>
        <w:jc w:val="both"/>
        <w:rPr>
          <w:rFonts w:cs="Arial"/>
        </w:rPr>
      </w:pPr>
      <w:r w:rsidRPr="008A2835">
        <w:rPr>
          <w:rFonts w:cs="Arial"/>
        </w:rPr>
        <w:t>9) соблюдать при переустройстве и перепланиров</w:t>
      </w:r>
      <w:r w:rsidR="008A2835">
        <w:rPr>
          <w:rFonts w:cs="Arial"/>
        </w:rPr>
        <w:t xml:space="preserve">ке жилого помещения требования, </w:t>
      </w:r>
      <w:r w:rsidRPr="008A2835">
        <w:rPr>
          <w:rFonts w:cs="Arial"/>
        </w:rPr>
        <w:t>установленные Жилищным кодексом Российской Федерации;</w:t>
      </w:r>
    </w:p>
    <w:p w:rsidR="00F66E64" w:rsidRPr="008A2835" w:rsidRDefault="00F66E64" w:rsidP="008A2835">
      <w:pPr>
        <w:autoSpaceDE w:val="0"/>
        <w:autoSpaceDN w:val="0"/>
        <w:adjustRightInd w:val="0"/>
        <w:ind w:firstLine="0"/>
        <w:jc w:val="both"/>
        <w:rPr>
          <w:rFonts w:cs="Arial"/>
        </w:rPr>
      </w:pPr>
      <w:r w:rsidRPr="008A2835">
        <w:rPr>
          <w:rFonts w:cs="Arial"/>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F66E64" w:rsidRPr="008A2835" w:rsidRDefault="00F66E64" w:rsidP="00F66E64">
      <w:pPr>
        <w:autoSpaceDE w:val="0"/>
        <w:autoSpaceDN w:val="0"/>
        <w:adjustRightInd w:val="0"/>
        <w:ind w:left="-540" w:firstLine="540"/>
        <w:jc w:val="both"/>
        <w:rPr>
          <w:rFonts w:cs="Arial"/>
        </w:rPr>
      </w:pPr>
      <w:r w:rsidRPr="008A2835">
        <w:rPr>
          <w:rFonts w:cs="Arial"/>
        </w:rPr>
        <w:t>Наймодатель несет иные обязанности, предусмотренные законодательством.</w:t>
      </w:r>
    </w:p>
    <w:p w:rsidR="00F66E64" w:rsidRPr="008A2835" w:rsidRDefault="00F66E64" w:rsidP="00F66E64">
      <w:pPr>
        <w:autoSpaceDE w:val="0"/>
        <w:autoSpaceDN w:val="0"/>
        <w:adjustRightInd w:val="0"/>
        <w:ind w:left="-540"/>
        <w:jc w:val="center"/>
        <w:outlineLvl w:val="0"/>
        <w:rPr>
          <w:rFonts w:cs="Arial"/>
          <w:b/>
        </w:rPr>
      </w:pPr>
      <w:r w:rsidRPr="008A2835">
        <w:rPr>
          <w:rFonts w:cs="Arial"/>
          <w:b/>
        </w:rPr>
        <w:t>IV. Расторжение и прекращение Договора</w:t>
      </w:r>
    </w:p>
    <w:p w:rsidR="00F66E64" w:rsidRPr="008A2835" w:rsidRDefault="00F66E64" w:rsidP="00F66E64">
      <w:pPr>
        <w:autoSpaceDE w:val="0"/>
        <w:autoSpaceDN w:val="0"/>
        <w:adjustRightInd w:val="0"/>
        <w:ind w:left="-540" w:firstLine="540"/>
        <w:jc w:val="both"/>
        <w:rPr>
          <w:rFonts w:cs="Arial"/>
        </w:rPr>
      </w:pPr>
      <w:r w:rsidRPr="008A2835">
        <w:rPr>
          <w:rFonts w:cs="Arial"/>
        </w:rPr>
        <w:t>16. Наниматель в любое время может расторгнуть настоящий Договор.</w:t>
      </w:r>
    </w:p>
    <w:p w:rsidR="00F66E64" w:rsidRPr="008A2835" w:rsidRDefault="00F66E64" w:rsidP="00F66E64">
      <w:pPr>
        <w:autoSpaceDE w:val="0"/>
        <w:autoSpaceDN w:val="0"/>
        <w:adjustRightInd w:val="0"/>
        <w:ind w:left="-540" w:firstLine="540"/>
        <w:jc w:val="both"/>
        <w:rPr>
          <w:rFonts w:cs="Arial"/>
        </w:rPr>
      </w:pPr>
      <w:r w:rsidRPr="008A2835">
        <w:rPr>
          <w:rFonts w:cs="Arial"/>
        </w:rPr>
        <w:t>17. Настоящий Договор может быть расторгнут в любое время по соглашению сторон.</w:t>
      </w:r>
    </w:p>
    <w:p w:rsidR="00F66E64" w:rsidRPr="008A2835" w:rsidRDefault="00F66E64" w:rsidP="008A2835">
      <w:pPr>
        <w:autoSpaceDE w:val="0"/>
        <w:autoSpaceDN w:val="0"/>
        <w:adjustRightInd w:val="0"/>
        <w:ind w:firstLine="0"/>
        <w:jc w:val="both"/>
        <w:rPr>
          <w:rFonts w:cs="Arial"/>
        </w:rPr>
      </w:pPr>
      <w:r w:rsidRPr="008A2835">
        <w:rPr>
          <w:rFonts w:cs="Arial"/>
        </w:rPr>
        <w:lastRenderedPageBreak/>
        <w:t>18. Расторжение настоящего Договора по требованию Наймодателя допускается в судебном порядке в случае:</w:t>
      </w:r>
    </w:p>
    <w:p w:rsidR="00F66E64" w:rsidRPr="008A2835" w:rsidRDefault="00F66E64" w:rsidP="008A2835">
      <w:pPr>
        <w:autoSpaceDE w:val="0"/>
        <w:autoSpaceDN w:val="0"/>
        <w:adjustRightInd w:val="0"/>
        <w:ind w:firstLine="0"/>
        <w:jc w:val="both"/>
        <w:rPr>
          <w:rFonts w:cs="Arial"/>
        </w:rPr>
      </w:pPr>
      <w:r w:rsidRPr="008A2835">
        <w:rPr>
          <w:rFonts w:cs="Arial"/>
        </w:rPr>
        <w:t>1) невнесения Нанимателем платы за жилое помещение и (или) коммунальные услуги в течение более 6 месяцев;</w:t>
      </w:r>
    </w:p>
    <w:p w:rsidR="00F66E64" w:rsidRPr="008A2835" w:rsidRDefault="00F66E64" w:rsidP="008A2835">
      <w:pPr>
        <w:autoSpaceDE w:val="0"/>
        <w:autoSpaceDN w:val="0"/>
        <w:adjustRightInd w:val="0"/>
        <w:ind w:firstLine="0"/>
        <w:jc w:val="both"/>
        <w:rPr>
          <w:rFonts w:cs="Arial"/>
        </w:rPr>
      </w:pPr>
      <w:r w:rsidRPr="008A2835">
        <w:rPr>
          <w:rFonts w:cs="Arial"/>
        </w:rPr>
        <w:t>2) разрушения или повреждения жилого помещения Нанимателем или членами его семьи;</w:t>
      </w:r>
    </w:p>
    <w:p w:rsidR="00F66E64" w:rsidRPr="008A2835" w:rsidRDefault="00F66E64" w:rsidP="00F66E64">
      <w:pPr>
        <w:autoSpaceDE w:val="0"/>
        <w:autoSpaceDN w:val="0"/>
        <w:adjustRightInd w:val="0"/>
        <w:ind w:left="-540" w:firstLine="540"/>
        <w:jc w:val="both"/>
        <w:rPr>
          <w:rFonts w:cs="Arial"/>
        </w:rPr>
      </w:pPr>
      <w:r w:rsidRPr="008A2835">
        <w:rPr>
          <w:rFonts w:cs="Arial"/>
        </w:rPr>
        <w:t>3) систематического нарушения прав и законных интересов соседей;</w:t>
      </w:r>
    </w:p>
    <w:p w:rsidR="00F66E64" w:rsidRPr="008A2835" w:rsidRDefault="00F66E64" w:rsidP="00F66E64">
      <w:pPr>
        <w:autoSpaceDE w:val="0"/>
        <w:autoSpaceDN w:val="0"/>
        <w:adjustRightInd w:val="0"/>
        <w:ind w:left="-540" w:firstLine="540"/>
        <w:jc w:val="both"/>
        <w:rPr>
          <w:rFonts w:cs="Arial"/>
        </w:rPr>
      </w:pPr>
      <w:r w:rsidRPr="008A2835">
        <w:rPr>
          <w:rFonts w:cs="Arial"/>
        </w:rPr>
        <w:t>4) использования жилого помещения не по назначению.</w:t>
      </w:r>
    </w:p>
    <w:p w:rsidR="00F66E64" w:rsidRPr="008A2835" w:rsidRDefault="00F66E64" w:rsidP="00F66E64">
      <w:pPr>
        <w:autoSpaceDE w:val="0"/>
        <w:autoSpaceDN w:val="0"/>
        <w:adjustRightInd w:val="0"/>
        <w:ind w:left="-540" w:firstLine="540"/>
        <w:jc w:val="both"/>
        <w:rPr>
          <w:rFonts w:cs="Arial"/>
        </w:rPr>
      </w:pPr>
      <w:r w:rsidRPr="008A2835">
        <w:rPr>
          <w:rFonts w:cs="Arial"/>
        </w:rPr>
        <w:t>19. Настоящий Договор прекращается в связи:</w:t>
      </w:r>
    </w:p>
    <w:p w:rsidR="00F66E64" w:rsidRPr="008A2835" w:rsidRDefault="00F66E64" w:rsidP="00F66E64">
      <w:pPr>
        <w:autoSpaceDE w:val="0"/>
        <w:autoSpaceDN w:val="0"/>
        <w:adjustRightInd w:val="0"/>
        <w:ind w:left="-540" w:firstLine="540"/>
        <w:jc w:val="both"/>
        <w:rPr>
          <w:rFonts w:cs="Arial"/>
        </w:rPr>
      </w:pPr>
      <w:r w:rsidRPr="008A2835">
        <w:rPr>
          <w:rFonts w:cs="Arial"/>
        </w:rPr>
        <w:t>1) с утратой (разрушением) жилого помещения;</w:t>
      </w:r>
    </w:p>
    <w:p w:rsidR="00F66E64" w:rsidRPr="008A2835" w:rsidRDefault="00F66E64" w:rsidP="00F66E64">
      <w:pPr>
        <w:autoSpaceDE w:val="0"/>
        <w:autoSpaceDN w:val="0"/>
        <w:adjustRightInd w:val="0"/>
        <w:ind w:left="-540" w:firstLine="540"/>
        <w:jc w:val="both"/>
        <w:rPr>
          <w:rFonts w:cs="Arial"/>
        </w:rPr>
      </w:pPr>
      <w:r w:rsidRPr="008A2835">
        <w:rPr>
          <w:rFonts w:cs="Arial"/>
        </w:rPr>
        <w:t>2) со смертью Нанимателя;</w:t>
      </w:r>
    </w:p>
    <w:p w:rsidR="00F66E64" w:rsidRPr="008A2835" w:rsidRDefault="00F66E64" w:rsidP="00F66E64">
      <w:pPr>
        <w:autoSpaceDE w:val="0"/>
        <w:autoSpaceDN w:val="0"/>
        <w:adjustRightInd w:val="0"/>
        <w:ind w:left="-540" w:firstLine="540"/>
        <w:jc w:val="both"/>
        <w:rPr>
          <w:rFonts w:cs="Arial"/>
        </w:rPr>
      </w:pPr>
      <w:r w:rsidRPr="008A2835">
        <w:rPr>
          <w:rFonts w:cs="Arial"/>
        </w:rPr>
        <w:t>3) с истечением срока трудового договора;</w:t>
      </w:r>
    </w:p>
    <w:p w:rsidR="00F66E64" w:rsidRPr="008A2835" w:rsidRDefault="00F66E64" w:rsidP="00F66E64">
      <w:pPr>
        <w:autoSpaceDE w:val="0"/>
        <w:autoSpaceDN w:val="0"/>
        <w:adjustRightInd w:val="0"/>
        <w:ind w:left="-540" w:firstLine="540"/>
        <w:jc w:val="both"/>
        <w:rPr>
          <w:rFonts w:cs="Arial"/>
        </w:rPr>
      </w:pPr>
      <w:r w:rsidRPr="008A2835">
        <w:rPr>
          <w:rFonts w:cs="Arial"/>
        </w:rPr>
        <w:t>4) с окончанием срока службы;</w:t>
      </w:r>
    </w:p>
    <w:p w:rsidR="00F66E64" w:rsidRPr="008A2835" w:rsidRDefault="00F66E64" w:rsidP="00F66E64">
      <w:pPr>
        <w:autoSpaceDE w:val="0"/>
        <w:autoSpaceDN w:val="0"/>
        <w:adjustRightInd w:val="0"/>
        <w:ind w:left="-540" w:firstLine="540"/>
        <w:jc w:val="both"/>
        <w:rPr>
          <w:rFonts w:cs="Arial"/>
        </w:rPr>
      </w:pPr>
      <w:r w:rsidRPr="008A2835">
        <w:rPr>
          <w:rFonts w:cs="Arial"/>
        </w:rPr>
        <w:t>5) с окончанием срока обучения.</w:t>
      </w:r>
    </w:p>
    <w:p w:rsidR="00F66E64" w:rsidRPr="008A2835" w:rsidRDefault="00F66E64" w:rsidP="008A2835">
      <w:pPr>
        <w:autoSpaceDE w:val="0"/>
        <w:autoSpaceDN w:val="0"/>
        <w:adjustRightInd w:val="0"/>
        <w:ind w:firstLine="0"/>
        <w:jc w:val="both"/>
        <w:rPr>
          <w:rFonts w:cs="Arial"/>
          <w:b/>
        </w:rPr>
      </w:pPr>
      <w:r w:rsidRPr="008A2835">
        <w:rPr>
          <w:rFonts w:cs="Arial"/>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F66E64" w:rsidRPr="008A2835" w:rsidRDefault="00F66E64" w:rsidP="008A2835">
      <w:pPr>
        <w:autoSpaceDE w:val="0"/>
        <w:autoSpaceDN w:val="0"/>
        <w:adjustRightInd w:val="0"/>
        <w:ind w:firstLine="0"/>
        <w:jc w:val="center"/>
        <w:outlineLvl w:val="0"/>
        <w:rPr>
          <w:rFonts w:cs="Arial"/>
          <w:b/>
        </w:rPr>
      </w:pPr>
      <w:r w:rsidRPr="008A2835">
        <w:rPr>
          <w:rFonts w:cs="Arial"/>
          <w:b/>
        </w:rPr>
        <w:t>V. Внесение платы по Договору</w:t>
      </w:r>
    </w:p>
    <w:p w:rsidR="00F66E64" w:rsidRPr="008A2835" w:rsidRDefault="00F66E64" w:rsidP="008A2835">
      <w:pPr>
        <w:autoSpaceDE w:val="0"/>
        <w:autoSpaceDN w:val="0"/>
        <w:adjustRightInd w:val="0"/>
        <w:ind w:firstLine="0"/>
        <w:jc w:val="both"/>
        <w:rPr>
          <w:rFonts w:cs="Arial"/>
        </w:rPr>
      </w:pPr>
      <w:r w:rsidRPr="008A2835">
        <w:rPr>
          <w:rFonts w:cs="Arial"/>
        </w:rPr>
        <w:t>21. Наниматель вносит плату за жилое помещение в порядке и размере, которые предусмотрены Жилищным кодексом Российской Федерации.</w:t>
      </w:r>
    </w:p>
    <w:p w:rsidR="00F66E64" w:rsidRPr="00D77DEA" w:rsidRDefault="00F66E64" w:rsidP="00F66E64">
      <w:pPr>
        <w:autoSpaceDE w:val="0"/>
        <w:autoSpaceDN w:val="0"/>
        <w:adjustRightInd w:val="0"/>
        <w:ind w:left="-540"/>
        <w:jc w:val="center"/>
        <w:outlineLvl w:val="0"/>
        <w:rPr>
          <w:rFonts w:cs="Arial"/>
          <w:b/>
        </w:rPr>
      </w:pPr>
      <w:r w:rsidRPr="00D77DEA">
        <w:rPr>
          <w:rFonts w:cs="Arial"/>
          <w:b/>
        </w:rPr>
        <w:t>VI. Иные условия</w:t>
      </w:r>
    </w:p>
    <w:p w:rsidR="00F66E64" w:rsidRPr="00D77DEA" w:rsidRDefault="00F66E64" w:rsidP="008A2835">
      <w:pPr>
        <w:autoSpaceDE w:val="0"/>
        <w:autoSpaceDN w:val="0"/>
        <w:adjustRightInd w:val="0"/>
        <w:ind w:firstLine="0"/>
        <w:jc w:val="both"/>
        <w:rPr>
          <w:rFonts w:cs="Arial"/>
        </w:rPr>
      </w:pPr>
      <w:r w:rsidRPr="00D77DEA">
        <w:rPr>
          <w:rFonts w:cs="Arial"/>
        </w:rPr>
        <w:t>22. Споры, которые могут возникнуть между сторонами по настоящему Договору, разрешаются в порядке, предусмотренном законодательством.</w:t>
      </w:r>
    </w:p>
    <w:p w:rsidR="00F66E64" w:rsidRPr="00D77DEA" w:rsidRDefault="00F66E64" w:rsidP="008A2835">
      <w:pPr>
        <w:autoSpaceDE w:val="0"/>
        <w:autoSpaceDN w:val="0"/>
        <w:adjustRightInd w:val="0"/>
        <w:ind w:firstLine="0"/>
        <w:jc w:val="both"/>
        <w:rPr>
          <w:rFonts w:cs="Arial"/>
        </w:rPr>
      </w:pPr>
      <w:r w:rsidRPr="00D77DEA">
        <w:rPr>
          <w:rFonts w:cs="Arial"/>
        </w:rPr>
        <w:t>23. Настоящий Договор составлен в 2 экземплярах, один из которых находится у Наймодателя, другой - у Нанимателя.</w:t>
      </w:r>
    </w:p>
    <w:p w:rsidR="004F2046" w:rsidRDefault="004F2046" w:rsidP="00F66E64">
      <w:pPr>
        <w:autoSpaceDE w:val="0"/>
        <w:autoSpaceDN w:val="0"/>
        <w:adjustRightInd w:val="0"/>
        <w:ind w:left="-540"/>
        <w:rPr>
          <w:rFonts w:cs="Arial"/>
        </w:rPr>
      </w:pPr>
    </w:p>
    <w:p w:rsidR="004F2046" w:rsidRDefault="004F2046" w:rsidP="00F66E64">
      <w:pPr>
        <w:autoSpaceDE w:val="0"/>
        <w:autoSpaceDN w:val="0"/>
        <w:adjustRightInd w:val="0"/>
        <w:ind w:left="-540"/>
        <w:rPr>
          <w:rFonts w:cs="Arial"/>
        </w:rPr>
      </w:pPr>
    </w:p>
    <w:p w:rsidR="004F2046" w:rsidRDefault="004F2046" w:rsidP="00F66E64">
      <w:pPr>
        <w:autoSpaceDE w:val="0"/>
        <w:autoSpaceDN w:val="0"/>
        <w:adjustRightInd w:val="0"/>
        <w:ind w:left="-540"/>
        <w:rPr>
          <w:rFonts w:cs="Arial"/>
        </w:rPr>
      </w:pPr>
    </w:p>
    <w:p w:rsidR="00F66E64" w:rsidRPr="00D77DEA" w:rsidRDefault="00F66E64" w:rsidP="00F66E64">
      <w:pPr>
        <w:autoSpaceDE w:val="0"/>
        <w:autoSpaceDN w:val="0"/>
        <w:adjustRightInd w:val="0"/>
        <w:ind w:left="-540"/>
        <w:rPr>
          <w:rFonts w:cs="Arial"/>
        </w:rPr>
      </w:pPr>
      <w:r w:rsidRPr="00D77DEA">
        <w:rPr>
          <w:rFonts w:cs="Arial"/>
        </w:rPr>
        <w:t>Наймода</w:t>
      </w:r>
      <w:r w:rsidR="001F0D8A" w:rsidRPr="00D77DEA">
        <w:rPr>
          <w:rFonts w:cs="Arial"/>
        </w:rPr>
        <w:t>тель __________________</w:t>
      </w:r>
      <w:r w:rsidR="004F2046">
        <w:rPr>
          <w:rFonts w:cs="Arial"/>
        </w:rPr>
        <w:t xml:space="preserve">                               </w:t>
      </w:r>
      <w:r w:rsidRPr="00D77DEA">
        <w:rPr>
          <w:rFonts w:cs="Arial"/>
        </w:rPr>
        <w:t>Наниматель ________________</w:t>
      </w:r>
    </w:p>
    <w:p w:rsidR="00F66E64" w:rsidRPr="00D77DEA" w:rsidRDefault="004F2046" w:rsidP="00F66E64">
      <w:pPr>
        <w:autoSpaceDE w:val="0"/>
        <w:autoSpaceDN w:val="0"/>
        <w:adjustRightInd w:val="0"/>
        <w:ind w:left="-540"/>
        <w:rPr>
          <w:rFonts w:cs="Arial"/>
        </w:rPr>
      </w:pPr>
      <w:r>
        <w:rPr>
          <w:rFonts w:cs="Arial"/>
        </w:rPr>
        <w:t xml:space="preserve">                              </w:t>
      </w:r>
      <w:r w:rsidR="001F0D8A" w:rsidRPr="00D77DEA">
        <w:rPr>
          <w:rFonts w:cs="Arial"/>
        </w:rPr>
        <w:t xml:space="preserve">(подпись) </w:t>
      </w:r>
      <w:r>
        <w:rPr>
          <w:rFonts w:cs="Arial"/>
        </w:rPr>
        <w:t xml:space="preserve">                                                                      </w:t>
      </w:r>
      <w:r w:rsidR="00F66E64" w:rsidRPr="00D77DEA">
        <w:rPr>
          <w:rFonts w:cs="Arial"/>
        </w:rPr>
        <w:t>(подпись)</w:t>
      </w:r>
    </w:p>
    <w:p w:rsidR="00F66E64" w:rsidRPr="00D77DEA" w:rsidRDefault="00F66E64" w:rsidP="00F66E64">
      <w:pPr>
        <w:autoSpaceDE w:val="0"/>
        <w:autoSpaceDN w:val="0"/>
        <w:adjustRightInd w:val="0"/>
        <w:ind w:left="-540"/>
        <w:outlineLvl w:val="0"/>
        <w:rPr>
          <w:rFonts w:cs="Arial"/>
        </w:rPr>
      </w:pPr>
      <w:r w:rsidRPr="00D77DEA">
        <w:rPr>
          <w:rFonts w:cs="Arial"/>
        </w:rPr>
        <w:t>М.П.</w:t>
      </w: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4F2046">
      <w:pPr>
        <w:ind w:firstLine="0"/>
        <w:jc w:val="center"/>
        <w:rPr>
          <w:rFonts w:cs="Arial"/>
          <w:spacing w:val="-6"/>
        </w:rPr>
      </w:pPr>
      <w:r>
        <w:rPr>
          <w:rFonts w:cs="Arial"/>
          <w:spacing w:val="-6"/>
        </w:rPr>
        <w:t>____________________________</w:t>
      </w: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F66E64" w:rsidP="004F2046">
      <w:pPr>
        <w:ind w:left="4253" w:firstLine="0"/>
        <w:jc w:val="center"/>
        <w:rPr>
          <w:rFonts w:cs="Arial"/>
          <w:spacing w:val="-6"/>
        </w:rPr>
      </w:pPr>
      <w:r w:rsidRPr="00D77DEA">
        <w:rPr>
          <w:rFonts w:cs="Arial"/>
          <w:spacing w:val="-6"/>
        </w:rPr>
        <w:lastRenderedPageBreak/>
        <w:t>Приложение № 7</w:t>
      </w:r>
    </w:p>
    <w:p w:rsidR="004F2046" w:rsidRDefault="00F66E64" w:rsidP="004F2046">
      <w:pPr>
        <w:ind w:left="4253" w:firstLine="0"/>
        <w:jc w:val="center"/>
        <w:rPr>
          <w:rFonts w:cs="Arial"/>
          <w:spacing w:val="-6"/>
        </w:rPr>
      </w:pPr>
      <w:r w:rsidRPr="00D77DEA">
        <w:rPr>
          <w:rFonts w:cs="Arial"/>
          <w:spacing w:val="-6"/>
        </w:rPr>
        <w:t xml:space="preserve"> к административному регламенту </w:t>
      </w:r>
    </w:p>
    <w:p w:rsidR="00F66E64" w:rsidRPr="00D77DEA" w:rsidRDefault="00F66E64" w:rsidP="004F2046">
      <w:pPr>
        <w:ind w:left="4253" w:firstLine="0"/>
        <w:jc w:val="center"/>
        <w:rPr>
          <w:rFonts w:cs="Arial"/>
        </w:rPr>
      </w:pPr>
      <w:r w:rsidRPr="00D77DEA">
        <w:rPr>
          <w:rFonts w:cs="Arial"/>
          <w:spacing w:val="-6"/>
        </w:rPr>
        <w:t>предоставления муниципальной услуги «Предоставление жилых помещений в</w:t>
      </w:r>
      <w:r w:rsidRPr="00D77DEA">
        <w:rPr>
          <w:rFonts w:cs="Arial"/>
        </w:rPr>
        <w:t xml:space="preserve"> общежитиях»</w:t>
      </w:r>
    </w:p>
    <w:p w:rsidR="004F2046" w:rsidRDefault="004F2046" w:rsidP="00D77DEA">
      <w:pPr>
        <w:ind w:firstLine="0"/>
        <w:jc w:val="center"/>
        <w:rPr>
          <w:rFonts w:cs="Arial"/>
          <w:b/>
        </w:rPr>
      </w:pPr>
    </w:p>
    <w:p w:rsidR="00F66E64" w:rsidRPr="00D77DEA" w:rsidRDefault="00F66E64" w:rsidP="00D77DEA">
      <w:pPr>
        <w:ind w:firstLine="0"/>
        <w:jc w:val="center"/>
        <w:rPr>
          <w:rFonts w:cs="Arial"/>
          <w:b/>
        </w:rPr>
      </w:pPr>
      <w:r w:rsidRPr="00D77DEA">
        <w:rPr>
          <w:rFonts w:cs="Arial"/>
          <w:b/>
        </w:rPr>
        <w:t>АДМИНИСТРАЦИЯ ГОРОДА МУРМАНСКА</w:t>
      </w:r>
    </w:p>
    <w:p w:rsidR="00F66E64" w:rsidRPr="00D77DEA" w:rsidRDefault="00F66E64" w:rsidP="00D77DEA">
      <w:pPr>
        <w:ind w:right="-284" w:firstLine="0"/>
        <w:jc w:val="center"/>
        <w:outlineLvl w:val="0"/>
        <w:rPr>
          <w:rFonts w:cs="Arial"/>
          <w:b/>
        </w:rPr>
      </w:pPr>
      <w:r w:rsidRPr="00D77DEA">
        <w:rPr>
          <w:rFonts w:cs="Arial"/>
          <w:b/>
        </w:rPr>
        <w:t>КОМИТЕТ ИМУЩЕСТВЕННЫХ ОТНОШЕНИЙ ГОРОДА МУРМАНСКА</w:t>
      </w:r>
    </w:p>
    <w:p w:rsidR="004F2046" w:rsidRDefault="004F2046" w:rsidP="00D77DEA">
      <w:pPr>
        <w:ind w:firstLine="0"/>
        <w:jc w:val="center"/>
        <w:outlineLvl w:val="0"/>
        <w:rPr>
          <w:rFonts w:cs="Arial"/>
          <w:b/>
        </w:rPr>
      </w:pPr>
    </w:p>
    <w:p w:rsidR="004F2046" w:rsidRDefault="004F2046" w:rsidP="00D77DEA">
      <w:pPr>
        <w:ind w:firstLine="0"/>
        <w:jc w:val="center"/>
        <w:outlineLvl w:val="0"/>
        <w:rPr>
          <w:rFonts w:cs="Arial"/>
          <w:b/>
        </w:rPr>
      </w:pPr>
    </w:p>
    <w:p w:rsidR="00F66E64" w:rsidRPr="00D77DEA" w:rsidRDefault="00F66E64" w:rsidP="00D77DEA">
      <w:pPr>
        <w:ind w:firstLine="0"/>
        <w:jc w:val="center"/>
        <w:outlineLvl w:val="0"/>
        <w:rPr>
          <w:rFonts w:cs="Arial"/>
          <w:b/>
        </w:rPr>
      </w:pPr>
      <w:r w:rsidRPr="00D77DEA">
        <w:rPr>
          <w:rFonts w:cs="Arial"/>
          <w:b/>
        </w:rPr>
        <w:t>ПРИКАЗ</w:t>
      </w:r>
    </w:p>
    <w:p w:rsidR="004F2046" w:rsidRDefault="004F2046" w:rsidP="00F66E64">
      <w:pPr>
        <w:jc w:val="both"/>
        <w:rPr>
          <w:rFonts w:cs="Arial"/>
        </w:rPr>
      </w:pPr>
    </w:p>
    <w:p w:rsidR="00F66E64" w:rsidRPr="00D77DEA" w:rsidRDefault="001F0D8A" w:rsidP="00F66E64">
      <w:pPr>
        <w:jc w:val="both"/>
        <w:rPr>
          <w:rFonts w:cs="Arial"/>
        </w:rPr>
      </w:pPr>
      <w:r w:rsidRPr="00D77DEA">
        <w:rPr>
          <w:rFonts w:cs="Arial"/>
        </w:rPr>
        <w:t>_________________</w:t>
      </w:r>
      <w:r w:rsidR="004F2046">
        <w:rPr>
          <w:rFonts w:cs="Arial"/>
        </w:rPr>
        <w:t xml:space="preserve">                                                                          </w:t>
      </w:r>
      <w:r w:rsidRPr="00D77DEA">
        <w:rPr>
          <w:rFonts w:cs="Arial"/>
        </w:rPr>
        <w:t xml:space="preserve"> </w:t>
      </w:r>
      <w:r w:rsidR="00F66E64" w:rsidRPr="00D77DEA">
        <w:rPr>
          <w:rFonts w:cs="Arial"/>
        </w:rPr>
        <w:t>№_____________</w:t>
      </w:r>
    </w:p>
    <w:p w:rsidR="004F2046" w:rsidRDefault="004F2046" w:rsidP="00F66E64">
      <w:pPr>
        <w:jc w:val="center"/>
        <w:rPr>
          <w:rFonts w:cs="Arial"/>
          <w:b/>
        </w:rPr>
      </w:pPr>
    </w:p>
    <w:p w:rsidR="004F2046" w:rsidRDefault="004F2046" w:rsidP="00F66E64">
      <w:pPr>
        <w:jc w:val="center"/>
        <w:rPr>
          <w:rFonts w:cs="Arial"/>
          <w:b/>
        </w:rPr>
      </w:pPr>
    </w:p>
    <w:p w:rsidR="00F66E64" w:rsidRPr="00D77DEA" w:rsidRDefault="00F66E64" w:rsidP="00F66E64">
      <w:pPr>
        <w:jc w:val="center"/>
        <w:rPr>
          <w:rFonts w:cs="Arial"/>
          <w:b/>
        </w:rPr>
      </w:pPr>
      <w:r w:rsidRPr="00D77DEA">
        <w:rPr>
          <w:rFonts w:cs="Arial"/>
          <w:b/>
        </w:rPr>
        <w:t>О предоставлении жилого помещения (места в жилом помещении)</w:t>
      </w:r>
    </w:p>
    <w:p w:rsidR="00F66E64" w:rsidRPr="00D77DEA" w:rsidRDefault="00F66E64" w:rsidP="00F66E64">
      <w:pPr>
        <w:jc w:val="center"/>
        <w:rPr>
          <w:rFonts w:cs="Arial"/>
          <w:b/>
        </w:rPr>
      </w:pPr>
      <w:r w:rsidRPr="00D77DEA">
        <w:rPr>
          <w:rFonts w:cs="Arial"/>
          <w:b/>
        </w:rPr>
        <w:t>в общежитии</w:t>
      </w:r>
    </w:p>
    <w:p w:rsidR="004F2046" w:rsidRDefault="004F2046" w:rsidP="00F66E64">
      <w:pPr>
        <w:ind w:firstLine="709"/>
        <w:jc w:val="both"/>
        <w:rPr>
          <w:rFonts w:cs="Arial"/>
        </w:rPr>
      </w:pPr>
    </w:p>
    <w:p w:rsidR="00F66E64" w:rsidRPr="00D77DEA" w:rsidRDefault="00F66E64" w:rsidP="00F66E64">
      <w:pPr>
        <w:ind w:firstLine="709"/>
        <w:jc w:val="both"/>
        <w:rPr>
          <w:rFonts w:cs="Arial"/>
          <w:b/>
        </w:rPr>
      </w:pPr>
      <w:r w:rsidRPr="00D77DEA">
        <w:rPr>
          <w:rFonts w:cs="Arial"/>
        </w:rPr>
        <w:t xml:space="preserve">В соответствии с постановлением администрации города Мурманска от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 решением Мурманского городского Совета от 03.06.2005 № 9-118 «Об утверждении порядка предоставления жилых помещений специализированного жилищного фонда в муниципальном жилищном фонде города Мурманска» и постановлением Правительства РФ от 17.07.1995 № 713 «Об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 ответственных за регистрацию», учитывая заявление (Ф.И.О. Заявителя) о предоставлении жилого помещения (места в жилом помещении) в общежитии от ____, </w:t>
      </w:r>
      <w:r w:rsidRPr="00D77DEA">
        <w:rPr>
          <w:rFonts w:cs="Arial"/>
          <w:b/>
        </w:rPr>
        <w:t xml:space="preserve">приказываю:  </w:t>
      </w:r>
    </w:p>
    <w:p w:rsidR="00F66E64" w:rsidRPr="00D77DEA" w:rsidRDefault="00F66E64" w:rsidP="00F66E64">
      <w:pPr>
        <w:ind w:firstLine="709"/>
        <w:jc w:val="both"/>
        <w:rPr>
          <w:rFonts w:cs="Arial"/>
        </w:rPr>
      </w:pPr>
      <w:r w:rsidRPr="00D77DEA">
        <w:rPr>
          <w:rFonts w:cs="Arial"/>
        </w:rPr>
        <w:t>1. Предоставить (Ф.И.О. Заявителя) жилое помещение (место в жилом помещении) в общежитии общей площадью ____ кв.м, в том числе жилой площадью _______ кв.м  , расположенное по адресу: ____________________.</w:t>
      </w:r>
    </w:p>
    <w:p w:rsidR="00F66E64" w:rsidRPr="00D77DEA" w:rsidRDefault="00F66E64" w:rsidP="00F66E64">
      <w:pPr>
        <w:ind w:firstLine="709"/>
        <w:jc w:val="both"/>
        <w:rPr>
          <w:rFonts w:cs="Arial"/>
        </w:rPr>
      </w:pPr>
      <w:r w:rsidRPr="00D77DEA">
        <w:rPr>
          <w:rFonts w:cs="Arial"/>
        </w:rPr>
        <w:t>2. Отделу предоставления жилья комитета имущественных отношений города Мурманска (Ф.И.О. начальника отдела) обеспечить заключение договора найма жилого помещения в общежитии.</w:t>
      </w:r>
    </w:p>
    <w:p w:rsidR="00F66E64" w:rsidRPr="00D77DEA" w:rsidRDefault="00F66E64" w:rsidP="00F66E64">
      <w:pPr>
        <w:ind w:firstLine="709"/>
        <w:jc w:val="both"/>
        <w:rPr>
          <w:rFonts w:cs="Arial"/>
        </w:rPr>
      </w:pPr>
      <w:r w:rsidRPr="00D77DEA">
        <w:rPr>
          <w:rFonts w:cs="Arial"/>
        </w:rPr>
        <w:t>3. (Ф.И.О. Заявителя) в семидневный срок после подписания договора найма жилого помещения в общежитии оформить регистрацию по жилому помещению  по адресу, указанному в пункте 1 настоящего приказа.</w:t>
      </w:r>
    </w:p>
    <w:p w:rsidR="00F66E64" w:rsidRPr="00D77DEA" w:rsidRDefault="00F66E64" w:rsidP="00F66E64">
      <w:pPr>
        <w:tabs>
          <w:tab w:val="left" w:pos="0"/>
        </w:tabs>
        <w:ind w:firstLine="709"/>
        <w:jc w:val="both"/>
        <w:rPr>
          <w:rFonts w:cs="Arial"/>
        </w:rPr>
      </w:pPr>
      <w:r w:rsidRPr="00D77DEA">
        <w:rPr>
          <w:rFonts w:cs="Arial"/>
        </w:rPr>
        <w:t>4. Контроль за исполнением настоящего приказа возложить на заместителя председателя комитета имущественных отношений города Мурманска (Ф.И.О.)</w:t>
      </w:r>
    </w:p>
    <w:p w:rsidR="004F2046" w:rsidRDefault="004F2046" w:rsidP="00F66E64">
      <w:pPr>
        <w:jc w:val="both"/>
        <w:rPr>
          <w:rFonts w:cs="Arial"/>
          <w:b/>
        </w:rPr>
      </w:pPr>
    </w:p>
    <w:p w:rsidR="004F2046" w:rsidRDefault="004F2046" w:rsidP="00F66E64">
      <w:pPr>
        <w:jc w:val="both"/>
        <w:rPr>
          <w:rFonts w:cs="Arial"/>
          <w:b/>
        </w:rPr>
      </w:pPr>
    </w:p>
    <w:p w:rsidR="004F2046" w:rsidRDefault="004F2046" w:rsidP="00F66E64">
      <w:pPr>
        <w:jc w:val="both"/>
        <w:rPr>
          <w:rFonts w:cs="Arial"/>
          <w:b/>
        </w:rPr>
      </w:pPr>
    </w:p>
    <w:p w:rsidR="00F66E64" w:rsidRPr="00D77DEA" w:rsidRDefault="00F66E64" w:rsidP="004F2046">
      <w:pPr>
        <w:ind w:firstLine="0"/>
        <w:jc w:val="both"/>
        <w:rPr>
          <w:rFonts w:cs="Arial"/>
          <w:b/>
        </w:rPr>
      </w:pPr>
      <w:r w:rsidRPr="00D77DEA">
        <w:rPr>
          <w:rFonts w:cs="Arial"/>
          <w:b/>
        </w:rPr>
        <w:t xml:space="preserve">Председатель комитета </w:t>
      </w:r>
      <w:r w:rsidR="004F2046">
        <w:rPr>
          <w:rFonts w:cs="Arial"/>
          <w:b/>
        </w:rPr>
        <w:t xml:space="preserve">                                                                                             </w:t>
      </w:r>
      <w:r w:rsidRPr="00D77DEA">
        <w:rPr>
          <w:rFonts w:cs="Arial"/>
          <w:b/>
        </w:rPr>
        <w:t>Ф.И.О.</w:t>
      </w: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F66E64">
      <w:pPr>
        <w:rPr>
          <w:rFonts w:cs="Arial"/>
          <w:spacing w:val="-6"/>
        </w:rPr>
      </w:pPr>
    </w:p>
    <w:p w:rsidR="004F2046" w:rsidRDefault="004F2046" w:rsidP="004F2046">
      <w:pPr>
        <w:ind w:firstLine="0"/>
        <w:jc w:val="center"/>
        <w:rPr>
          <w:rFonts w:cs="Arial"/>
          <w:spacing w:val="-6"/>
        </w:rPr>
      </w:pPr>
      <w:r>
        <w:rPr>
          <w:rFonts w:cs="Arial"/>
          <w:spacing w:val="-6"/>
        </w:rPr>
        <w:t>_______________________________________</w:t>
      </w:r>
    </w:p>
    <w:p w:rsidR="004F2046" w:rsidRDefault="004F2046" w:rsidP="00F66E64">
      <w:pPr>
        <w:rPr>
          <w:rFonts w:cs="Arial"/>
          <w:spacing w:val="-6"/>
        </w:rPr>
      </w:pPr>
    </w:p>
    <w:p w:rsidR="004F2046" w:rsidRDefault="00F66E64" w:rsidP="004F2046">
      <w:pPr>
        <w:ind w:left="4253" w:firstLine="0"/>
        <w:jc w:val="center"/>
        <w:rPr>
          <w:rFonts w:cs="Arial"/>
          <w:spacing w:val="-6"/>
        </w:rPr>
      </w:pPr>
      <w:r w:rsidRPr="00D77DEA">
        <w:rPr>
          <w:rFonts w:cs="Arial"/>
          <w:spacing w:val="-6"/>
        </w:rPr>
        <w:lastRenderedPageBreak/>
        <w:t xml:space="preserve">Приложение № 8 </w:t>
      </w:r>
    </w:p>
    <w:p w:rsidR="00F66E64" w:rsidRDefault="00F66E64" w:rsidP="004F2046">
      <w:pPr>
        <w:ind w:left="4253" w:firstLine="0"/>
        <w:jc w:val="center"/>
        <w:rPr>
          <w:rFonts w:cs="Arial"/>
        </w:rPr>
      </w:pPr>
      <w:r w:rsidRPr="00D77DEA">
        <w:rPr>
          <w:rFonts w:cs="Arial"/>
          <w:spacing w:val="-6"/>
        </w:rPr>
        <w:t>к административному регламенту предоставления муниципальной услуги «Предоставление жилых помещений в</w:t>
      </w:r>
      <w:r w:rsidRPr="00D77DEA">
        <w:rPr>
          <w:rFonts w:cs="Arial"/>
        </w:rPr>
        <w:t xml:space="preserve"> общежитиях»</w:t>
      </w:r>
    </w:p>
    <w:p w:rsidR="004F2046" w:rsidRDefault="004F2046" w:rsidP="004F2046">
      <w:pPr>
        <w:ind w:left="4253" w:firstLine="0"/>
        <w:jc w:val="center"/>
        <w:rPr>
          <w:rFonts w:cs="Arial"/>
        </w:rPr>
      </w:pPr>
    </w:p>
    <w:p w:rsidR="004F2046" w:rsidRPr="00D77DEA" w:rsidRDefault="004F2046" w:rsidP="004F2046">
      <w:pPr>
        <w:ind w:left="4253" w:firstLine="0"/>
        <w:jc w:val="center"/>
        <w:rPr>
          <w:rFonts w:cs="Arial"/>
          <w:spacing w:val="-6"/>
        </w:rPr>
      </w:pPr>
    </w:p>
    <w:p w:rsidR="00F66E64" w:rsidRPr="00D77DEA" w:rsidRDefault="00F66E64" w:rsidP="004F2046">
      <w:pPr>
        <w:tabs>
          <w:tab w:val="center" w:pos="4818"/>
          <w:tab w:val="right" w:pos="9637"/>
        </w:tabs>
        <w:ind w:firstLine="0"/>
        <w:jc w:val="center"/>
        <w:rPr>
          <w:rFonts w:cs="Arial"/>
        </w:rPr>
      </w:pPr>
      <w:r w:rsidRPr="00D77DEA">
        <w:rPr>
          <w:rFonts w:cs="Arial"/>
        </w:rPr>
        <w:t>Показатели доступности и качества предоставления муниципальной услуги</w:t>
      </w:r>
    </w:p>
    <w:p w:rsidR="00F66E64" w:rsidRPr="00D77DEA" w:rsidRDefault="00F66E64" w:rsidP="004F2046">
      <w:pPr>
        <w:autoSpaceDE w:val="0"/>
        <w:autoSpaceDN w:val="0"/>
        <w:adjustRightInd w:val="0"/>
        <w:ind w:firstLine="0"/>
        <w:jc w:val="center"/>
        <w:outlineLvl w:val="0"/>
        <w:rPr>
          <w:rFonts w:cs="Arial"/>
        </w:rPr>
      </w:pPr>
      <w:r w:rsidRPr="00D77DEA">
        <w:rPr>
          <w:rFonts w:cs="Arial"/>
        </w:rPr>
        <w:t>«Предоставление жилых помещений в общежитиях»</w:t>
      </w:r>
    </w:p>
    <w:p w:rsidR="00F66E64" w:rsidRPr="00D77DEA" w:rsidRDefault="00F66E64" w:rsidP="00F66E64">
      <w:pPr>
        <w:autoSpaceDE w:val="0"/>
        <w:autoSpaceDN w:val="0"/>
        <w:adjustRightInd w:val="0"/>
        <w:jc w:val="cente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840"/>
        <w:gridCol w:w="3540"/>
      </w:tblGrid>
      <w:tr w:rsidR="00F66E64" w:rsidRPr="00D77DEA" w:rsidTr="00210BFB">
        <w:tc>
          <w:tcPr>
            <w:tcW w:w="543" w:type="dxa"/>
          </w:tcPr>
          <w:p w:rsidR="00F66E64" w:rsidRPr="00D77DEA" w:rsidRDefault="00F66E64" w:rsidP="00D44C80">
            <w:pPr>
              <w:rPr>
                <w:rFonts w:cs="Arial"/>
              </w:rPr>
            </w:pPr>
          </w:p>
          <w:p w:rsidR="00F66E64" w:rsidRPr="00D77DEA" w:rsidRDefault="00210BFB" w:rsidP="00210BFB">
            <w:pPr>
              <w:ind w:firstLine="0"/>
              <w:rPr>
                <w:rFonts w:cs="Arial"/>
              </w:rPr>
            </w:pPr>
            <w:r>
              <w:rPr>
                <w:rFonts w:cs="Arial"/>
              </w:rPr>
              <w:t xml:space="preserve">№ </w:t>
            </w:r>
            <w:r w:rsidR="00F66E64" w:rsidRPr="00D77DEA">
              <w:rPr>
                <w:rFonts w:cs="Arial"/>
              </w:rPr>
              <w:t>п/п</w:t>
            </w:r>
          </w:p>
        </w:tc>
        <w:tc>
          <w:tcPr>
            <w:tcW w:w="5840" w:type="dxa"/>
          </w:tcPr>
          <w:p w:rsidR="00F66E64" w:rsidRPr="00D77DEA" w:rsidRDefault="00F66E64" w:rsidP="00D44C80">
            <w:pPr>
              <w:jc w:val="center"/>
              <w:rPr>
                <w:rFonts w:cs="Arial"/>
              </w:rPr>
            </w:pPr>
            <w:r w:rsidRPr="00D77DEA">
              <w:rPr>
                <w:rFonts w:cs="Arial"/>
              </w:rPr>
              <w:t xml:space="preserve">Показатели доступности и качества предоставления </w:t>
            </w:r>
          </w:p>
          <w:p w:rsidR="00F66E64" w:rsidRPr="00D77DEA" w:rsidRDefault="00F66E64" w:rsidP="00D44C80">
            <w:pPr>
              <w:jc w:val="center"/>
              <w:rPr>
                <w:rFonts w:cs="Arial"/>
              </w:rPr>
            </w:pPr>
            <w:r w:rsidRPr="00D77DEA">
              <w:rPr>
                <w:rFonts w:cs="Arial"/>
              </w:rPr>
              <w:t>муниципальной услуги</w:t>
            </w:r>
          </w:p>
          <w:p w:rsidR="00F66E64" w:rsidRPr="00D77DEA" w:rsidRDefault="00F66E64" w:rsidP="00D44C80">
            <w:pPr>
              <w:rPr>
                <w:rFonts w:cs="Arial"/>
              </w:rPr>
            </w:pPr>
          </w:p>
        </w:tc>
        <w:tc>
          <w:tcPr>
            <w:tcW w:w="3540" w:type="dxa"/>
          </w:tcPr>
          <w:p w:rsidR="00F66E64" w:rsidRPr="00D77DEA" w:rsidRDefault="00F66E64" w:rsidP="00D44C80">
            <w:pPr>
              <w:jc w:val="center"/>
              <w:rPr>
                <w:rFonts w:cs="Arial"/>
              </w:rPr>
            </w:pPr>
            <w:r w:rsidRPr="00D77DEA">
              <w:rPr>
                <w:rFonts w:cs="Arial"/>
              </w:rPr>
              <w:t>Нормативное значение показателя (%)</w:t>
            </w:r>
          </w:p>
        </w:tc>
      </w:tr>
      <w:tr w:rsidR="00F66E64" w:rsidRPr="00D77DEA" w:rsidTr="00210BFB">
        <w:tc>
          <w:tcPr>
            <w:tcW w:w="9923" w:type="dxa"/>
            <w:gridSpan w:val="3"/>
          </w:tcPr>
          <w:p w:rsidR="00F66E64" w:rsidRPr="00D77DEA" w:rsidRDefault="00F66E64" w:rsidP="00D44C80">
            <w:pPr>
              <w:jc w:val="center"/>
              <w:rPr>
                <w:rFonts w:cs="Arial"/>
              </w:rPr>
            </w:pPr>
            <w:r w:rsidRPr="00D77DEA">
              <w:rPr>
                <w:rFonts w:cs="Arial"/>
              </w:rPr>
              <w:t>Показатели доступности предоставления муниципальной услуги</w:t>
            </w:r>
          </w:p>
        </w:tc>
      </w:tr>
      <w:tr w:rsidR="00F66E64" w:rsidRPr="00D77DEA" w:rsidTr="00210BFB">
        <w:tc>
          <w:tcPr>
            <w:tcW w:w="543" w:type="dxa"/>
          </w:tcPr>
          <w:p w:rsidR="00F66E64" w:rsidRPr="00D77DEA" w:rsidRDefault="00F66E64" w:rsidP="00D44C80">
            <w:pPr>
              <w:rPr>
                <w:rFonts w:cs="Arial"/>
              </w:rPr>
            </w:pPr>
            <w:r w:rsidRPr="00D77DEA">
              <w:rPr>
                <w:rFonts w:cs="Arial"/>
              </w:rPr>
              <w:t>1</w:t>
            </w:r>
            <w:r w:rsidR="00977731">
              <w:rPr>
                <w:rFonts w:cs="Arial"/>
              </w:rPr>
              <w:t>1</w:t>
            </w:r>
            <w:r w:rsidRPr="00D77DEA">
              <w:rPr>
                <w:rFonts w:cs="Arial"/>
              </w:rPr>
              <w:t>.</w:t>
            </w:r>
          </w:p>
        </w:tc>
        <w:tc>
          <w:tcPr>
            <w:tcW w:w="5840" w:type="dxa"/>
          </w:tcPr>
          <w:p w:rsidR="00F66E64" w:rsidRPr="00D77DEA" w:rsidRDefault="00F66E64" w:rsidP="00D44C80">
            <w:pPr>
              <w:jc w:val="both"/>
              <w:rPr>
                <w:rFonts w:cs="Arial"/>
                <w:highlight w:val="green"/>
              </w:rPr>
            </w:pPr>
            <w:r w:rsidRPr="00D77DEA">
              <w:rPr>
                <w:rFonts w:cs="Arial"/>
              </w:rPr>
              <w:t>Процент Заявителей, ожидавших в очереди при подаче документов не более 15 минут</w:t>
            </w:r>
          </w:p>
        </w:tc>
        <w:tc>
          <w:tcPr>
            <w:tcW w:w="3540" w:type="dxa"/>
          </w:tcPr>
          <w:p w:rsidR="00F66E64" w:rsidRPr="00D77DEA" w:rsidRDefault="00F66E64" w:rsidP="00D44C80">
            <w:pPr>
              <w:jc w:val="center"/>
              <w:rPr>
                <w:rFonts w:cs="Arial"/>
                <w:highlight w:val="green"/>
              </w:rPr>
            </w:pPr>
            <w:r w:rsidRPr="00D77DEA">
              <w:rPr>
                <w:rFonts w:cs="Arial"/>
              </w:rPr>
              <w:t>100</w:t>
            </w:r>
          </w:p>
        </w:tc>
      </w:tr>
      <w:tr w:rsidR="00F66E64" w:rsidRPr="00D77DEA" w:rsidTr="00210BFB">
        <w:tc>
          <w:tcPr>
            <w:tcW w:w="543" w:type="dxa"/>
          </w:tcPr>
          <w:p w:rsidR="00F66E64" w:rsidRPr="00D77DEA" w:rsidRDefault="00F66E64" w:rsidP="00D44C80">
            <w:pPr>
              <w:rPr>
                <w:rFonts w:cs="Arial"/>
              </w:rPr>
            </w:pPr>
            <w:r w:rsidRPr="00D77DEA">
              <w:rPr>
                <w:rFonts w:cs="Arial"/>
              </w:rPr>
              <w:t>2</w:t>
            </w:r>
            <w:r w:rsidR="00977731">
              <w:rPr>
                <w:rFonts w:cs="Arial"/>
              </w:rPr>
              <w:t>2</w:t>
            </w:r>
            <w:r w:rsidRPr="00D77DEA">
              <w:rPr>
                <w:rFonts w:cs="Arial"/>
              </w:rPr>
              <w:t>.</w:t>
            </w:r>
          </w:p>
        </w:tc>
        <w:tc>
          <w:tcPr>
            <w:tcW w:w="5840" w:type="dxa"/>
          </w:tcPr>
          <w:p w:rsidR="00F66E64" w:rsidRPr="00D77DEA" w:rsidRDefault="00F66E64" w:rsidP="00D44C80">
            <w:pPr>
              <w:jc w:val="both"/>
              <w:rPr>
                <w:rFonts w:cs="Arial"/>
                <w:highlight w:val="green"/>
              </w:rPr>
            </w:pPr>
            <w:r w:rsidRPr="00D77DEA">
              <w:rPr>
                <w:rFonts w:cs="Arial"/>
              </w:rPr>
              <w:t xml:space="preserve">Процент Заявителей, удовлетворенных графиком работы Комитета </w:t>
            </w:r>
          </w:p>
        </w:tc>
        <w:tc>
          <w:tcPr>
            <w:tcW w:w="3540" w:type="dxa"/>
          </w:tcPr>
          <w:p w:rsidR="00F66E64" w:rsidRPr="00D77DEA" w:rsidRDefault="00F66E64" w:rsidP="00D44C80">
            <w:pPr>
              <w:jc w:val="center"/>
              <w:rPr>
                <w:rFonts w:cs="Arial"/>
                <w:highlight w:val="green"/>
              </w:rPr>
            </w:pPr>
            <w:r w:rsidRPr="00D77DEA">
              <w:rPr>
                <w:rFonts w:cs="Arial"/>
              </w:rPr>
              <w:t>100</w:t>
            </w:r>
          </w:p>
        </w:tc>
      </w:tr>
      <w:tr w:rsidR="00F66E64" w:rsidRPr="00D77DEA" w:rsidTr="00210BFB">
        <w:tc>
          <w:tcPr>
            <w:tcW w:w="543" w:type="dxa"/>
          </w:tcPr>
          <w:p w:rsidR="00F66E64" w:rsidRPr="00D77DEA" w:rsidRDefault="00F66E64" w:rsidP="00D44C80">
            <w:pPr>
              <w:rPr>
                <w:rFonts w:cs="Arial"/>
              </w:rPr>
            </w:pPr>
            <w:r w:rsidRPr="00D77DEA">
              <w:rPr>
                <w:rFonts w:cs="Arial"/>
              </w:rPr>
              <w:t>3</w:t>
            </w:r>
            <w:r w:rsidR="00977731">
              <w:rPr>
                <w:rFonts w:cs="Arial"/>
              </w:rPr>
              <w:t>3</w:t>
            </w:r>
            <w:r w:rsidRPr="00D77DEA">
              <w:rPr>
                <w:rFonts w:cs="Arial"/>
              </w:rPr>
              <w:t>.</w:t>
            </w:r>
          </w:p>
        </w:tc>
        <w:tc>
          <w:tcPr>
            <w:tcW w:w="5840" w:type="dxa"/>
          </w:tcPr>
          <w:p w:rsidR="00F66E64" w:rsidRPr="00D77DEA" w:rsidRDefault="00F66E64" w:rsidP="00D44C80">
            <w:pPr>
              <w:rPr>
                <w:rFonts w:cs="Arial"/>
              </w:rPr>
            </w:pPr>
            <w:r w:rsidRPr="00D77DEA">
              <w:rPr>
                <w:rFonts w:cs="Arial"/>
              </w:rP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3540" w:type="dxa"/>
          </w:tcPr>
          <w:p w:rsidR="00F66E64" w:rsidRPr="00D77DEA" w:rsidRDefault="00F66E64" w:rsidP="00D44C80">
            <w:pPr>
              <w:jc w:val="center"/>
              <w:rPr>
                <w:rFonts w:cs="Arial"/>
              </w:rPr>
            </w:pPr>
            <w:r w:rsidRPr="00D77DEA">
              <w:rPr>
                <w:rFonts w:cs="Arial"/>
              </w:rPr>
              <w:t>100</w:t>
            </w:r>
          </w:p>
        </w:tc>
      </w:tr>
      <w:tr w:rsidR="00F66E64" w:rsidRPr="00D77DEA" w:rsidTr="00210BFB">
        <w:tc>
          <w:tcPr>
            <w:tcW w:w="543" w:type="dxa"/>
          </w:tcPr>
          <w:p w:rsidR="00F66E64" w:rsidRPr="00D77DEA" w:rsidRDefault="00F66E64" w:rsidP="00D44C80">
            <w:pPr>
              <w:rPr>
                <w:rFonts w:cs="Arial"/>
              </w:rPr>
            </w:pPr>
            <w:r w:rsidRPr="00D77DEA">
              <w:rPr>
                <w:rFonts w:cs="Arial"/>
              </w:rPr>
              <w:t>4</w:t>
            </w:r>
            <w:r w:rsidR="00977731">
              <w:rPr>
                <w:rFonts w:cs="Arial"/>
              </w:rPr>
              <w:t>4</w:t>
            </w:r>
            <w:r w:rsidRPr="00D77DEA">
              <w:rPr>
                <w:rFonts w:cs="Arial"/>
              </w:rPr>
              <w:t>.</w:t>
            </w:r>
          </w:p>
        </w:tc>
        <w:tc>
          <w:tcPr>
            <w:tcW w:w="5840" w:type="dxa"/>
          </w:tcPr>
          <w:p w:rsidR="00F66E64" w:rsidRPr="00D77DEA" w:rsidRDefault="00F66E64" w:rsidP="00D44C80">
            <w:pPr>
              <w:jc w:val="both"/>
              <w:rPr>
                <w:rFonts w:cs="Arial"/>
              </w:rPr>
            </w:pPr>
            <w:r w:rsidRPr="00D77DEA">
              <w:rPr>
                <w:rFonts w:cs="Arial"/>
              </w:rPr>
              <w:t>Количество обоснованных жалоб</w:t>
            </w:r>
          </w:p>
        </w:tc>
        <w:tc>
          <w:tcPr>
            <w:tcW w:w="3540" w:type="dxa"/>
          </w:tcPr>
          <w:p w:rsidR="00F66E64" w:rsidRPr="00D77DEA" w:rsidRDefault="00F66E64" w:rsidP="00D44C80">
            <w:pPr>
              <w:jc w:val="center"/>
              <w:rPr>
                <w:rFonts w:cs="Arial"/>
              </w:rPr>
            </w:pPr>
            <w:r w:rsidRPr="00D77DEA">
              <w:rPr>
                <w:rFonts w:cs="Arial"/>
              </w:rPr>
              <w:t>0</w:t>
            </w:r>
          </w:p>
        </w:tc>
      </w:tr>
      <w:tr w:rsidR="00F66E64" w:rsidRPr="00D77DEA" w:rsidTr="00210BFB">
        <w:tc>
          <w:tcPr>
            <w:tcW w:w="543" w:type="dxa"/>
          </w:tcPr>
          <w:p w:rsidR="00F66E64" w:rsidRPr="00D77DEA" w:rsidRDefault="00F66E64" w:rsidP="00D44C80">
            <w:pPr>
              <w:rPr>
                <w:rFonts w:cs="Arial"/>
              </w:rPr>
            </w:pPr>
            <w:r w:rsidRPr="00D77DEA">
              <w:rPr>
                <w:rFonts w:cs="Arial"/>
              </w:rPr>
              <w:t>5</w:t>
            </w:r>
            <w:r w:rsidR="00977731">
              <w:rPr>
                <w:rFonts w:cs="Arial"/>
              </w:rPr>
              <w:t>5</w:t>
            </w:r>
            <w:r w:rsidRPr="00D77DEA">
              <w:rPr>
                <w:rFonts w:cs="Arial"/>
              </w:rPr>
              <w:t>.</w:t>
            </w:r>
          </w:p>
        </w:tc>
        <w:tc>
          <w:tcPr>
            <w:tcW w:w="5840" w:type="dxa"/>
          </w:tcPr>
          <w:p w:rsidR="00F66E64" w:rsidRPr="00D77DEA" w:rsidRDefault="00F66E64" w:rsidP="00D44C80">
            <w:pPr>
              <w:rPr>
                <w:rFonts w:cs="Arial"/>
              </w:rPr>
            </w:pPr>
            <w:r w:rsidRPr="00D77DEA">
              <w:rPr>
                <w:rFonts w:cs="Arial"/>
              </w:rPr>
              <w:t>Количество взаимодействий Заявителя с должностными лицами при предоставлении муниципальной услуги – не более двух</w:t>
            </w:r>
          </w:p>
        </w:tc>
        <w:tc>
          <w:tcPr>
            <w:tcW w:w="3540" w:type="dxa"/>
          </w:tcPr>
          <w:p w:rsidR="00F66E64" w:rsidRPr="00D77DEA" w:rsidRDefault="00F66E64" w:rsidP="00D44C80">
            <w:pPr>
              <w:jc w:val="center"/>
              <w:rPr>
                <w:rFonts w:cs="Arial"/>
              </w:rPr>
            </w:pPr>
            <w:r w:rsidRPr="00D77DEA">
              <w:rPr>
                <w:rFonts w:cs="Arial"/>
              </w:rPr>
              <w:t>100</w:t>
            </w:r>
          </w:p>
        </w:tc>
      </w:tr>
      <w:tr w:rsidR="00F66E64" w:rsidRPr="00D77DEA" w:rsidTr="00210BFB">
        <w:tc>
          <w:tcPr>
            <w:tcW w:w="9923" w:type="dxa"/>
            <w:gridSpan w:val="3"/>
          </w:tcPr>
          <w:p w:rsidR="00F66E64" w:rsidRPr="00D77DEA" w:rsidRDefault="00F66E64" w:rsidP="00D44C80">
            <w:pPr>
              <w:jc w:val="center"/>
              <w:rPr>
                <w:rFonts w:cs="Arial"/>
              </w:rPr>
            </w:pPr>
            <w:r w:rsidRPr="00D77DEA">
              <w:rPr>
                <w:rFonts w:cs="Arial"/>
              </w:rPr>
              <w:t>Показатели качества предоставления муниципальной услуги</w:t>
            </w:r>
          </w:p>
        </w:tc>
      </w:tr>
      <w:tr w:rsidR="00F66E64" w:rsidRPr="00D77DEA" w:rsidTr="00210BFB">
        <w:tc>
          <w:tcPr>
            <w:tcW w:w="543" w:type="dxa"/>
          </w:tcPr>
          <w:p w:rsidR="00F66E64" w:rsidRPr="00D77DEA" w:rsidRDefault="00F66E64" w:rsidP="00D44C80">
            <w:pPr>
              <w:rPr>
                <w:rFonts w:cs="Arial"/>
              </w:rPr>
            </w:pPr>
            <w:r w:rsidRPr="00D77DEA">
              <w:rPr>
                <w:rFonts w:cs="Arial"/>
              </w:rPr>
              <w:t>6</w:t>
            </w:r>
            <w:r w:rsidR="00977731">
              <w:rPr>
                <w:rFonts w:cs="Arial"/>
              </w:rPr>
              <w:t>6</w:t>
            </w:r>
            <w:r w:rsidRPr="00D77DEA">
              <w:rPr>
                <w:rFonts w:cs="Arial"/>
              </w:rPr>
              <w:t>.</w:t>
            </w:r>
          </w:p>
        </w:tc>
        <w:tc>
          <w:tcPr>
            <w:tcW w:w="5840" w:type="dxa"/>
          </w:tcPr>
          <w:p w:rsidR="00F66E64" w:rsidRPr="00D77DEA" w:rsidRDefault="00F66E64" w:rsidP="00D44C80">
            <w:pPr>
              <w:rPr>
                <w:rFonts w:cs="Arial"/>
                <w:highlight w:val="green"/>
              </w:rPr>
            </w:pPr>
            <w:r w:rsidRPr="00D77DEA">
              <w:rPr>
                <w:rFonts w:cs="Arial"/>
              </w:rPr>
              <w:t>Правдивость (достоверность) и полнота информации о предоставляемой услуге</w:t>
            </w:r>
          </w:p>
        </w:tc>
        <w:tc>
          <w:tcPr>
            <w:tcW w:w="3540" w:type="dxa"/>
          </w:tcPr>
          <w:p w:rsidR="00F66E64" w:rsidRPr="00D77DEA" w:rsidRDefault="00F66E64" w:rsidP="00D44C80">
            <w:pPr>
              <w:jc w:val="center"/>
              <w:rPr>
                <w:rFonts w:cs="Arial"/>
                <w:highlight w:val="green"/>
              </w:rPr>
            </w:pPr>
            <w:r w:rsidRPr="00D77DEA">
              <w:rPr>
                <w:rFonts w:cs="Arial"/>
              </w:rPr>
              <w:t>100</w:t>
            </w:r>
          </w:p>
        </w:tc>
      </w:tr>
      <w:tr w:rsidR="00F66E64" w:rsidRPr="00D77DEA" w:rsidTr="00210BFB">
        <w:tc>
          <w:tcPr>
            <w:tcW w:w="543" w:type="dxa"/>
          </w:tcPr>
          <w:p w:rsidR="00F66E64" w:rsidRPr="00D77DEA" w:rsidRDefault="00F66E64" w:rsidP="00D44C80">
            <w:pPr>
              <w:rPr>
                <w:rFonts w:cs="Arial"/>
              </w:rPr>
            </w:pPr>
            <w:r w:rsidRPr="00D77DEA">
              <w:rPr>
                <w:rFonts w:cs="Arial"/>
              </w:rPr>
              <w:t>7</w:t>
            </w:r>
            <w:r w:rsidR="00977731">
              <w:rPr>
                <w:rFonts w:cs="Arial"/>
              </w:rPr>
              <w:t>7</w:t>
            </w:r>
            <w:r w:rsidRPr="00D77DEA">
              <w:rPr>
                <w:rFonts w:cs="Arial"/>
              </w:rPr>
              <w:t>.</w:t>
            </w:r>
          </w:p>
        </w:tc>
        <w:tc>
          <w:tcPr>
            <w:tcW w:w="5840" w:type="dxa"/>
          </w:tcPr>
          <w:p w:rsidR="00F66E64" w:rsidRPr="00D77DEA" w:rsidRDefault="00F66E64" w:rsidP="00D44C80">
            <w:pPr>
              <w:rPr>
                <w:rFonts w:cs="Arial"/>
                <w:highlight w:val="green"/>
              </w:rPr>
            </w:pPr>
            <w:r w:rsidRPr="00D77DEA">
              <w:rPr>
                <w:rFonts w:cs="Arial"/>
              </w:rPr>
              <w:t>Простота и ясность изложения информационных и инструктивных документов (процент Заявителей, обратившихся за консультацией)</w:t>
            </w:r>
          </w:p>
        </w:tc>
        <w:tc>
          <w:tcPr>
            <w:tcW w:w="3540" w:type="dxa"/>
          </w:tcPr>
          <w:p w:rsidR="00F66E64" w:rsidRPr="00D77DEA" w:rsidRDefault="00F66E64" w:rsidP="00D44C80">
            <w:pPr>
              <w:jc w:val="center"/>
              <w:rPr>
                <w:rFonts w:cs="Arial"/>
                <w:highlight w:val="green"/>
              </w:rPr>
            </w:pPr>
            <w:r w:rsidRPr="00D77DEA">
              <w:rPr>
                <w:rFonts w:cs="Arial"/>
              </w:rPr>
              <w:t>10</w:t>
            </w:r>
          </w:p>
        </w:tc>
      </w:tr>
      <w:tr w:rsidR="00F66E64" w:rsidRPr="00D77DEA" w:rsidTr="00210BFB">
        <w:tc>
          <w:tcPr>
            <w:tcW w:w="543" w:type="dxa"/>
          </w:tcPr>
          <w:p w:rsidR="00F66E64" w:rsidRPr="00D77DEA" w:rsidRDefault="00F66E64" w:rsidP="00D44C80">
            <w:pPr>
              <w:rPr>
                <w:rFonts w:cs="Arial"/>
              </w:rPr>
            </w:pPr>
            <w:r w:rsidRPr="00D77DEA">
              <w:rPr>
                <w:rFonts w:cs="Arial"/>
              </w:rPr>
              <w:t>8</w:t>
            </w:r>
            <w:r w:rsidR="00977731">
              <w:rPr>
                <w:rFonts w:cs="Arial"/>
              </w:rPr>
              <w:t>8</w:t>
            </w:r>
            <w:r w:rsidRPr="00D77DEA">
              <w:rPr>
                <w:rFonts w:cs="Arial"/>
              </w:rPr>
              <w:t>.</w:t>
            </w:r>
          </w:p>
        </w:tc>
        <w:tc>
          <w:tcPr>
            <w:tcW w:w="5840" w:type="dxa"/>
          </w:tcPr>
          <w:p w:rsidR="00F66E64" w:rsidRPr="00D77DEA" w:rsidRDefault="00F66E64" w:rsidP="00D44C80">
            <w:pPr>
              <w:rPr>
                <w:rFonts w:cs="Arial"/>
              </w:rPr>
            </w:pPr>
            <w:r w:rsidRPr="00D77DEA">
              <w:rPr>
                <w:rFonts w:cs="Arial"/>
              </w:rPr>
              <w:t>Процент Заявителей, удовлетворенных культурой обслуживания (вежливостью) муниципальных служащих</w:t>
            </w:r>
          </w:p>
        </w:tc>
        <w:tc>
          <w:tcPr>
            <w:tcW w:w="3540" w:type="dxa"/>
          </w:tcPr>
          <w:p w:rsidR="00F66E64" w:rsidRPr="00D77DEA" w:rsidRDefault="00F66E64" w:rsidP="00D44C80">
            <w:pPr>
              <w:jc w:val="center"/>
              <w:rPr>
                <w:rFonts w:cs="Arial"/>
              </w:rPr>
            </w:pPr>
            <w:r w:rsidRPr="00D77DEA">
              <w:rPr>
                <w:rFonts w:cs="Arial"/>
              </w:rPr>
              <w:t>100</w:t>
            </w:r>
          </w:p>
        </w:tc>
      </w:tr>
      <w:tr w:rsidR="00F66E64" w:rsidRPr="00D77DEA" w:rsidTr="00210BFB">
        <w:tc>
          <w:tcPr>
            <w:tcW w:w="543" w:type="dxa"/>
          </w:tcPr>
          <w:p w:rsidR="00F66E64" w:rsidRPr="00D77DEA" w:rsidRDefault="00F66E64" w:rsidP="00D44C80">
            <w:pPr>
              <w:rPr>
                <w:rFonts w:cs="Arial"/>
              </w:rPr>
            </w:pPr>
            <w:r w:rsidRPr="00D77DEA">
              <w:rPr>
                <w:rFonts w:cs="Arial"/>
              </w:rPr>
              <w:t>9</w:t>
            </w:r>
            <w:r w:rsidR="00977731">
              <w:rPr>
                <w:rFonts w:cs="Arial"/>
              </w:rPr>
              <w:t>9</w:t>
            </w:r>
            <w:r w:rsidRPr="00D77DEA">
              <w:rPr>
                <w:rFonts w:cs="Arial"/>
              </w:rPr>
              <w:t>.</w:t>
            </w:r>
          </w:p>
        </w:tc>
        <w:tc>
          <w:tcPr>
            <w:tcW w:w="5840" w:type="dxa"/>
          </w:tcPr>
          <w:p w:rsidR="00F66E64" w:rsidRPr="00D77DEA" w:rsidRDefault="00F66E64" w:rsidP="00D44C80">
            <w:pPr>
              <w:rPr>
                <w:rFonts w:cs="Arial"/>
              </w:rPr>
            </w:pPr>
            <w:r w:rsidRPr="00D77DEA">
              <w:rPr>
                <w:rFonts w:cs="Arial"/>
              </w:rPr>
              <w:t>Процент Заявителей, удовлетворенных качеством результатов труда муниципальных служащих (профессиональное мастерство)</w:t>
            </w:r>
          </w:p>
        </w:tc>
        <w:tc>
          <w:tcPr>
            <w:tcW w:w="3540" w:type="dxa"/>
          </w:tcPr>
          <w:p w:rsidR="00F66E64" w:rsidRPr="00D77DEA" w:rsidRDefault="00F66E64" w:rsidP="00D44C80">
            <w:pPr>
              <w:jc w:val="center"/>
              <w:rPr>
                <w:rFonts w:cs="Arial"/>
              </w:rPr>
            </w:pPr>
            <w:r w:rsidRPr="00D77DEA">
              <w:rPr>
                <w:rFonts w:cs="Arial"/>
              </w:rPr>
              <w:t>95</w:t>
            </w:r>
          </w:p>
        </w:tc>
      </w:tr>
    </w:tbl>
    <w:p w:rsidR="00CC1222" w:rsidRDefault="00CC1222" w:rsidP="00CC1222">
      <w:pPr>
        <w:rPr>
          <w:rFonts w:cs="Arial"/>
          <w:bCs/>
        </w:rPr>
      </w:pPr>
    </w:p>
    <w:p w:rsidR="004F2046" w:rsidRDefault="004F2046" w:rsidP="00CC1222">
      <w:pPr>
        <w:rPr>
          <w:rFonts w:cs="Arial"/>
          <w:bCs/>
        </w:rPr>
      </w:pPr>
    </w:p>
    <w:p w:rsidR="004F2046" w:rsidRDefault="004F2046" w:rsidP="00CC1222">
      <w:pPr>
        <w:rPr>
          <w:rFonts w:cs="Arial"/>
          <w:bCs/>
        </w:rPr>
      </w:pPr>
    </w:p>
    <w:p w:rsidR="004F2046" w:rsidRDefault="004F2046" w:rsidP="00CC1222">
      <w:pPr>
        <w:rPr>
          <w:rFonts w:cs="Arial"/>
          <w:bCs/>
        </w:rPr>
      </w:pPr>
    </w:p>
    <w:p w:rsidR="004F2046" w:rsidRDefault="004F2046" w:rsidP="00CC1222">
      <w:pPr>
        <w:rPr>
          <w:rFonts w:cs="Arial"/>
          <w:bCs/>
        </w:rPr>
      </w:pPr>
    </w:p>
    <w:p w:rsidR="004F2046" w:rsidRDefault="004F2046" w:rsidP="00CC1222">
      <w:pPr>
        <w:rPr>
          <w:rFonts w:cs="Arial"/>
          <w:bCs/>
        </w:rPr>
      </w:pPr>
    </w:p>
    <w:p w:rsidR="004F2046" w:rsidRPr="00D77DEA" w:rsidRDefault="004F2046" w:rsidP="004F2046">
      <w:pPr>
        <w:ind w:firstLine="0"/>
        <w:jc w:val="center"/>
        <w:rPr>
          <w:rFonts w:cs="Arial"/>
          <w:bCs/>
        </w:rPr>
      </w:pPr>
      <w:r>
        <w:rPr>
          <w:rFonts w:cs="Arial"/>
          <w:bCs/>
        </w:rPr>
        <w:t>______________________________________</w:t>
      </w:r>
    </w:p>
    <w:sectPr w:rsidR="004F2046" w:rsidRPr="00D77DEA" w:rsidSect="00996B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0E" w:rsidRDefault="005C2E0E" w:rsidP="00D61056">
      <w:r>
        <w:separator/>
      </w:r>
    </w:p>
  </w:endnote>
  <w:endnote w:type="continuationSeparator" w:id="0">
    <w:p w:rsidR="005C2E0E" w:rsidRDefault="005C2E0E" w:rsidP="00D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0E" w:rsidRDefault="005C2E0E" w:rsidP="00D61056">
      <w:r>
        <w:separator/>
      </w:r>
    </w:p>
  </w:footnote>
  <w:footnote w:type="continuationSeparator" w:id="0">
    <w:p w:rsidR="005C2E0E" w:rsidRDefault="005C2E0E" w:rsidP="00D61056">
      <w:r>
        <w:continuationSeparator/>
      </w:r>
    </w:p>
  </w:footnote>
  <w:footnote w:id="1">
    <w:p w:rsidR="00996B39" w:rsidRDefault="00996B39" w:rsidP="00D61056">
      <w:pPr>
        <w:pStyle w:val="a3"/>
      </w:pPr>
      <w:r>
        <w:rPr>
          <w:rStyle w:val="a5"/>
        </w:rPr>
        <w:footnoteRef/>
      </w:r>
      <w:r>
        <w:t xml:space="preserve">  Собрание законодательства Российской Федерации, 03.01.2005, № 1(часть 1), ст. 14.</w:t>
      </w:r>
    </w:p>
  </w:footnote>
  <w:footnote w:id="2">
    <w:p w:rsidR="00996B39" w:rsidRDefault="00996B39" w:rsidP="00D61056">
      <w:pPr>
        <w:pStyle w:val="a3"/>
      </w:pPr>
      <w:r>
        <w:rPr>
          <w:rStyle w:val="a5"/>
        </w:rPr>
        <w:footnoteRef/>
      </w:r>
      <w:r>
        <w:t xml:space="preserve">  «Российская газета», № 168, 30.07.2010.</w:t>
      </w:r>
    </w:p>
  </w:footnote>
  <w:footnote w:id="3">
    <w:p w:rsidR="00996B39" w:rsidRDefault="00996B39" w:rsidP="00D61056">
      <w:pPr>
        <w:pStyle w:val="a3"/>
      </w:pPr>
      <w:r>
        <w:rPr>
          <w:rStyle w:val="a5"/>
        </w:rPr>
        <w:footnoteRef/>
      </w:r>
      <w:r>
        <w:t xml:space="preserve">  «Российская газета», Федеральный выпуск № 4131, 29.07.2006.</w:t>
      </w:r>
    </w:p>
  </w:footnote>
  <w:footnote w:id="4">
    <w:p w:rsidR="00996B39" w:rsidRDefault="00996B39" w:rsidP="00D61056">
      <w:pPr>
        <w:pStyle w:val="a3"/>
      </w:pPr>
      <w:r>
        <w:rPr>
          <w:rStyle w:val="a5"/>
        </w:rPr>
        <w:footnoteRef/>
      </w:r>
      <w:r>
        <w:t xml:space="preserve">  «Российская газета», № 34, 17.02.2006.</w:t>
      </w:r>
    </w:p>
  </w:footnote>
  <w:footnote w:id="5">
    <w:p w:rsidR="00996B39" w:rsidRDefault="00996B39" w:rsidP="00D61056">
      <w:pPr>
        <w:pStyle w:val="a3"/>
      </w:pPr>
      <w:r>
        <w:rPr>
          <w:rStyle w:val="a5"/>
        </w:rPr>
        <w:footnoteRef/>
      </w:r>
      <w:r>
        <w:t xml:space="preserve">  «Вечерний Мурманск», спецвыпуск, 10.11.2006.</w:t>
      </w:r>
    </w:p>
  </w:footnote>
  <w:footnote w:id="6">
    <w:p w:rsidR="00996B39" w:rsidRDefault="00996B39" w:rsidP="00D61056">
      <w:pPr>
        <w:pStyle w:val="a3"/>
      </w:pPr>
      <w:r>
        <w:rPr>
          <w:rStyle w:val="a5"/>
        </w:rPr>
        <w:footnoteRef/>
      </w:r>
      <w:r>
        <w:t xml:space="preserve">  «Вечерний Мурманск», № 25, 14.02.2015, стр.7-18.</w:t>
      </w:r>
    </w:p>
  </w:footnote>
  <w:footnote w:id="7">
    <w:p w:rsidR="00996B39" w:rsidRDefault="00996B39" w:rsidP="00D61056">
      <w:pPr>
        <w:pStyle w:val="a3"/>
      </w:pPr>
      <w:r>
        <w:rPr>
          <w:rStyle w:val="a5"/>
        </w:rPr>
        <w:footnoteRef/>
      </w:r>
      <w:r w:rsidRPr="00845592">
        <w:t xml:space="preserve"> «Вечерний Мурманск»,  спецвыпуск № 28, 06.06.2012, стр. 5 - 11.</w:t>
      </w:r>
    </w:p>
  </w:footnote>
  <w:footnote w:id="8">
    <w:p w:rsidR="00996B39" w:rsidRDefault="00996B39" w:rsidP="00D61056">
      <w:pPr>
        <w:pStyle w:val="a3"/>
      </w:pPr>
      <w:r>
        <w:rPr>
          <w:rStyle w:val="a5"/>
        </w:rPr>
        <w:footnoteRef/>
      </w:r>
      <w:r>
        <w:t xml:space="preserve"> </w:t>
      </w:r>
      <w:r w:rsidRPr="003A429F">
        <w:t>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F"/>
    <w:rsid w:val="00002849"/>
    <w:rsid w:val="00020221"/>
    <w:rsid w:val="00025882"/>
    <w:rsid w:val="00052DFC"/>
    <w:rsid w:val="00060828"/>
    <w:rsid w:val="000F2D07"/>
    <w:rsid w:val="001023A7"/>
    <w:rsid w:val="001205A2"/>
    <w:rsid w:val="001340A5"/>
    <w:rsid w:val="001A041D"/>
    <w:rsid w:val="001A3D32"/>
    <w:rsid w:val="001F0D8A"/>
    <w:rsid w:val="00210BFB"/>
    <w:rsid w:val="002815CA"/>
    <w:rsid w:val="002F7847"/>
    <w:rsid w:val="00351BDE"/>
    <w:rsid w:val="003C4B77"/>
    <w:rsid w:val="004A144E"/>
    <w:rsid w:val="004F2046"/>
    <w:rsid w:val="005C2E0E"/>
    <w:rsid w:val="005D01F7"/>
    <w:rsid w:val="0062568E"/>
    <w:rsid w:val="00627A3F"/>
    <w:rsid w:val="00630848"/>
    <w:rsid w:val="00646993"/>
    <w:rsid w:val="006C5C86"/>
    <w:rsid w:val="00733CA4"/>
    <w:rsid w:val="00756108"/>
    <w:rsid w:val="00760FF2"/>
    <w:rsid w:val="00762FF5"/>
    <w:rsid w:val="007E34FC"/>
    <w:rsid w:val="00800986"/>
    <w:rsid w:val="008034D1"/>
    <w:rsid w:val="00835680"/>
    <w:rsid w:val="00893506"/>
    <w:rsid w:val="008956DC"/>
    <w:rsid w:val="008A2835"/>
    <w:rsid w:val="00977731"/>
    <w:rsid w:val="00996B39"/>
    <w:rsid w:val="00A071EC"/>
    <w:rsid w:val="00A14F8D"/>
    <w:rsid w:val="00A41E44"/>
    <w:rsid w:val="00A76D81"/>
    <w:rsid w:val="00B64AD9"/>
    <w:rsid w:val="00BA3BA5"/>
    <w:rsid w:val="00C356FC"/>
    <w:rsid w:val="00C612AD"/>
    <w:rsid w:val="00C80658"/>
    <w:rsid w:val="00CB7CD7"/>
    <w:rsid w:val="00CC1222"/>
    <w:rsid w:val="00D3041D"/>
    <w:rsid w:val="00D44C80"/>
    <w:rsid w:val="00D61056"/>
    <w:rsid w:val="00D77DEA"/>
    <w:rsid w:val="00D95EEC"/>
    <w:rsid w:val="00DE255B"/>
    <w:rsid w:val="00DE7025"/>
    <w:rsid w:val="00E469BF"/>
    <w:rsid w:val="00EB5848"/>
    <w:rsid w:val="00F024C1"/>
    <w:rsid w:val="00F31E49"/>
    <w:rsid w:val="00F66E64"/>
    <w:rsid w:val="00F850A8"/>
    <w:rsid w:val="00F86CDF"/>
    <w:rsid w:val="00F96FBF"/>
    <w:rsid w:val="00FA050F"/>
    <w:rsid w:val="00FC2025"/>
    <w:rsid w:val="00F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E2D3F4-FC2A-400B-97BB-4C57B3F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56"/>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5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footnote text"/>
    <w:basedOn w:val="a"/>
    <w:link w:val="a4"/>
    <w:uiPriority w:val="99"/>
    <w:semiHidden/>
    <w:rsid w:val="00D61056"/>
    <w:rPr>
      <w:sz w:val="20"/>
      <w:szCs w:val="20"/>
    </w:rPr>
  </w:style>
  <w:style w:type="character" w:customStyle="1" w:styleId="a4">
    <w:name w:val="Текст сноски Знак"/>
    <w:basedOn w:val="a0"/>
    <w:link w:val="a3"/>
    <w:uiPriority w:val="99"/>
    <w:semiHidden/>
    <w:rsid w:val="00D61056"/>
    <w:rPr>
      <w:rFonts w:ascii="Arial" w:eastAsia="Times New Roman" w:hAnsi="Arial" w:cs="Times New Roman"/>
      <w:sz w:val="20"/>
      <w:szCs w:val="20"/>
      <w:lang w:eastAsia="ru-RU"/>
    </w:rPr>
  </w:style>
  <w:style w:type="character" w:styleId="a5">
    <w:name w:val="footnote reference"/>
    <w:uiPriority w:val="99"/>
    <w:semiHidden/>
    <w:rsid w:val="00D61056"/>
    <w:rPr>
      <w:vertAlign w:val="superscript"/>
    </w:rPr>
  </w:style>
  <w:style w:type="character" w:styleId="a6">
    <w:name w:val="Hyperlink"/>
    <w:rsid w:val="00D61056"/>
    <w:rPr>
      <w:color w:val="0000FF"/>
      <w:u w:val="single"/>
    </w:rPr>
  </w:style>
  <w:style w:type="paragraph" w:styleId="a7">
    <w:name w:val="List Paragraph"/>
    <w:basedOn w:val="a"/>
    <w:uiPriority w:val="99"/>
    <w:qFormat/>
    <w:rsid w:val="00D61056"/>
    <w:pPr>
      <w:ind w:left="708"/>
    </w:pPr>
  </w:style>
  <w:style w:type="paragraph" w:customStyle="1" w:styleId="2">
    <w:name w:val="Абзац списка2"/>
    <w:basedOn w:val="a"/>
    <w:uiPriority w:val="99"/>
    <w:rsid w:val="00D61056"/>
    <w:pPr>
      <w:widowControl w:val="0"/>
      <w:autoSpaceDE w:val="0"/>
      <w:autoSpaceDN w:val="0"/>
      <w:adjustRightInd w:val="0"/>
      <w:ind w:left="720"/>
    </w:pPr>
    <w:rPr>
      <w:rFonts w:eastAsia="Calibri"/>
      <w:sz w:val="20"/>
      <w:szCs w:val="20"/>
    </w:rPr>
  </w:style>
  <w:style w:type="paragraph" w:customStyle="1" w:styleId="1">
    <w:name w:val="Абзац списка1"/>
    <w:basedOn w:val="a"/>
    <w:uiPriority w:val="99"/>
    <w:rsid w:val="00D61056"/>
    <w:pPr>
      <w:widowControl w:val="0"/>
      <w:autoSpaceDE w:val="0"/>
      <w:autoSpaceDN w:val="0"/>
      <w:adjustRightInd w:val="0"/>
      <w:ind w:left="720"/>
    </w:pPr>
    <w:rPr>
      <w:rFonts w:eastAsia="Calibri"/>
      <w:sz w:val="20"/>
      <w:szCs w:val="20"/>
    </w:rPr>
  </w:style>
  <w:style w:type="character" w:customStyle="1" w:styleId="a8">
    <w:name w:val="Текст Знак"/>
    <w:link w:val="a9"/>
    <w:uiPriority w:val="99"/>
    <w:rsid w:val="00D61056"/>
  </w:style>
  <w:style w:type="paragraph" w:styleId="a9">
    <w:name w:val="Plain Text"/>
    <w:basedOn w:val="a"/>
    <w:link w:val="a8"/>
    <w:uiPriority w:val="99"/>
    <w:rsid w:val="00D61056"/>
    <w:rPr>
      <w:rFonts w:asciiTheme="minorHAnsi" w:eastAsiaTheme="minorHAnsi" w:hAnsiTheme="minorHAnsi" w:cstheme="minorBidi"/>
      <w:sz w:val="22"/>
      <w:szCs w:val="22"/>
      <w:lang w:eastAsia="en-US"/>
    </w:rPr>
  </w:style>
  <w:style w:type="character" w:customStyle="1" w:styleId="10">
    <w:name w:val="Текст Знак1"/>
    <w:basedOn w:val="a0"/>
    <w:uiPriority w:val="99"/>
    <w:semiHidden/>
    <w:rsid w:val="00D61056"/>
    <w:rPr>
      <w:rFonts w:ascii="Consolas" w:eastAsia="Times New Roman" w:hAnsi="Consolas" w:cs="Times New Roman"/>
      <w:sz w:val="21"/>
      <w:szCs w:val="21"/>
      <w:lang w:eastAsia="ru-RU"/>
    </w:rPr>
  </w:style>
  <w:style w:type="paragraph" w:styleId="aa">
    <w:name w:val="header"/>
    <w:basedOn w:val="a"/>
    <w:link w:val="ab"/>
    <w:uiPriority w:val="99"/>
    <w:unhideWhenUsed/>
    <w:rsid w:val="00C612AD"/>
    <w:pPr>
      <w:tabs>
        <w:tab w:val="center" w:pos="4677"/>
        <w:tab w:val="right" w:pos="9355"/>
      </w:tabs>
    </w:pPr>
  </w:style>
  <w:style w:type="character" w:customStyle="1" w:styleId="ab">
    <w:name w:val="Верхний колонтитул Знак"/>
    <w:basedOn w:val="a0"/>
    <w:link w:val="aa"/>
    <w:uiPriority w:val="99"/>
    <w:rsid w:val="00C612AD"/>
    <w:rPr>
      <w:rFonts w:ascii="Arial" w:eastAsia="Times New Roman" w:hAnsi="Arial" w:cs="Times New Roman"/>
      <w:sz w:val="24"/>
      <w:szCs w:val="24"/>
      <w:lang w:eastAsia="ru-RU"/>
    </w:rPr>
  </w:style>
  <w:style w:type="paragraph" w:styleId="ac">
    <w:name w:val="footer"/>
    <w:basedOn w:val="a"/>
    <w:link w:val="ad"/>
    <w:uiPriority w:val="99"/>
    <w:unhideWhenUsed/>
    <w:rsid w:val="00C612AD"/>
    <w:pPr>
      <w:tabs>
        <w:tab w:val="center" w:pos="4677"/>
        <w:tab w:val="right" w:pos="9355"/>
      </w:tabs>
    </w:pPr>
  </w:style>
  <w:style w:type="character" w:customStyle="1" w:styleId="ad">
    <w:name w:val="Нижний колонтитул Знак"/>
    <w:basedOn w:val="a0"/>
    <w:link w:val="ac"/>
    <w:uiPriority w:val="99"/>
    <w:rsid w:val="00C612AD"/>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630848"/>
    <w:rPr>
      <w:rFonts w:ascii="Tahoma" w:hAnsi="Tahoma" w:cs="Tahoma"/>
      <w:sz w:val="16"/>
      <w:szCs w:val="16"/>
    </w:rPr>
  </w:style>
  <w:style w:type="character" w:customStyle="1" w:styleId="af">
    <w:name w:val="Текст выноски Знак"/>
    <w:basedOn w:val="a0"/>
    <w:link w:val="ae"/>
    <w:uiPriority w:val="99"/>
    <w:semiHidden/>
    <w:rsid w:val="006308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citymurma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io@citymurmansk.ru" TargetMode="External"/><Relationship Id="rId5" Type="http://schemas.openxmlformats.org/officeDocument/2006/relationships/footnotes" Target="footnotes.xml"/><Relationship Id="rId10" Type="http://schemas.openxmlformats.org/officeDocument/2006/relationships/hyperlink" Target="mailto:kio@citymurmansk.ru" TargetMode="External"/><Relationship Id="rId4" Type="http://schemas.openxmlformats.org/officeDocument/2006/relationships/webSettings" Target="webSettings.xml"/><Relationship Id="rId9" Type="http://schemas.openxmlformats.org/officeDocument/2006/relationships/hyperlink" Target="mailto:kio@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B665-6041-4B2E-A460-7FF33B91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10252</Words>
  <Characters>58437</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АДМИНИСТРАЦИЯ ГОРОДА МУРМАНСКА</vt:lpstr>
      <vt:lpstr/>
      <vt:lpstr>ПОСТАНОВЛЕНИЕ</vt:lpstr>
      <vt:lpstr/>
      <vt:lpstr/>
      <vt:lpstr/>
      <vt:lpstr/>
      <vt:lpstr/>
      <vt:lpstr/>
      <vt:lpstr/>
      <vt:lpstr/>
      <vt:lpstr/>
      <vt:lpstr/>
      <vt:lpstr>Приложение к постановлению администрации </vt:lpstr>
      <vt:lpstr>города Мурманска от 14.05.2012 № 987 </vt:lpstr>
      <vt:lpstr>(в ред. постановлений от 29.04.2013 № 939, </vt:lpstr>
      <vt:lpstr>от 14.10.2013 № 2831, от 07.04.2014 №,</vt:lpstr>
      <vt:lpstr>от 03.06.2014 № 1689, от 06.04.2015 № 890)</vt:lpstr>
      <vt:lpstr/>
      <vt:lpstr>Административный регламент предоставления муниципальной услуги «Предоставление ж</vt:lpstr>
      <vt:lpstr/>
      <vt:lpstr>1. Общие положения</vt:lpstr>
      <vt:lpstr/>
      <vt:lpstr>1.1. Предмет регулирования административного регламента</vt:lpstr>
      <vt:lpstr/>
      <vt:lpstr>        </vt:lpstr>
      <vt:lpstr>        1.2. Описание заявителей</vt:lpstr>
      <vt:lpstr>        </vt:lpstr>
      <vt:lpstr>        1.3. Порядок информирования о правилах предоставления </vt:lpstr>
      <vt:lpstr>        муниципальной услуги</vt:lpstr>
      <vt:lpstr>    </vt:lpstr>
      <vt:lpstr>    2. Стандарт предоставления муниципальной услуги</vt:lpstr>
      <vt:lpstr>        </vt:lpstr>
      <vt:lpstr>        2.1. Наименование муниципальной услуги </vt:lpstr>
      <vt:lpstr>        </vt:lpstr>
      <vt:lpstr>        Предоставление жилых помещений в общежитиях.</vt:lpstr>
      <vt:lpstr>        </vt:lpstr>
      <vt:lpstr>        2.2. Наименование органа, предоставляющего муниципальную услугу</vt:lpstr>
      <vt:lpstr>        </vt:lpstr>
      <vt:lpstr>        2.3. Результат предоставления муниципальной услуги</vt:lpstr>
      <vt:lpstr>        </vt:lpstr>
      <vt:lpstr>        2.4. Сроки предоставления муниципальной услуги</vt:lpstr>
      <vt:lpstr>        </vt:lpstr>
      <vt:lpstr>        2.5. Перечень нормативных правовых актов, регулирующих отношения, </vt:lpstr>
      <vt:lpstr>        возникающие в связи с предоставлением муниципальной услуги</vt:lpstr>
      <vt:lpstr>        </vt:lpstr>
      <vt:lpstr>        2.6. Перечень документов, необходимых в соответствии с нормативными </vt:lpstr>
      <vt:lpstr>        правовыми актами для предоставления муниципальной услуги</vt:lpstr>
      <vt:lpstr>        </vt:lpstr>
      <vt:lpstr>        2.7. Перечень оснований для отказа в приеме документов, необходимых для предоста</vt:lpstr>
      <vt:lpstr>        </vt:lpstr>
      <vt:lpstr>        2.9. Порядок, размер и основание взимания платы за предоставление муниципальной </vt:lpstr>
      <vt:lpstr>        </vt:lpstr>
      <vt:lpstr>        2.10. Максимальный срок ожидания в очереди при подаче заявления о предоставлении</vt:lpstr>
      <vt:lpstr>        </vt:lpstr>
      <vt:lpstr>        2.11. Срок регистрации заявления о предоставлении муниципальной услуги</vt:lpstr>
      <vt:lpstr>        </vt:lpstr>
      <vt:lpstr>        2.12. Требования к местам предоставления муниципальной услуги</vt:lpstr>
      <vt:lpstr>        </vt:lpstr>
      <vt:lpstr>        2.13. Показатели доступности и качества муниципальной услуги</vt:lpstr>
      <vt:lpstr>    2.14. Прочие требования к предоставлению муниципальной услуги</vt:lpstr>
      <vt:lpstr>    При обращении за предоставлением услуги с использованием информационно - телеком</vt:lpstr>
      <vt:lpstr>    При обращении Заявителя за получением услуги в электронной форме с использование</vt:lpstr>
      <vt:lpstr>    </vt:lpstr>
      <vt:lpstr>    3. Состав, последовательность и сроки выполнения административных процедур </vt:lpstr>
      <vt:lpstr>    по предоставлению муниципальной услуги, требования к порядку их выполнения.</vt:lpstr>
      <vt:lpstr>        </vt:lpstr>
      <vt:lpstr>        3.1. Перечень административных процедур </vt:lpstr>
      <vt:lpstr>        </vt:lpstr>
      <vt:lpstr>        3.2. Прием, регистрация заявления и представленных документов</vt:lpstr>
      <vt:lpstr>    </vt:lpstr>
      <vt:lpstr>    4. Формы контроля за исполнением Административного регламента</vt:lpstr>
      <vt:lpstr>        </vt:lpstr>
      <vt:lpstr>        4.1. Порядок осуществления текущего контроля</vt:lpstr>
      <vt:lpstr>    </vt:lpstr>
      <vt:lpstr>    4.3. Ответственность должностных лиц за соблюдение ими требований административн</vt:lpstr>
      <vt:lpstr>    </vt:lpstr>
      <vt:lpstr>    5. Досудебный (внесудебный) порядок обжалования решений и</vt:lpstr>
      <vt:lpstr>    действий (бездействия) Комитета, а также должностных лиц или муниципальных служа</vt:lpstr>
      <vt:lpstr>    </vt:lpstr>
      <vt:lpstr>    5.1. Заявители имеют право на досудебное (внесудебное) обжалование решений, дейс</vt:lpstr>
      <vt:lpstr>    5.2. Заявитель может обратиться с жалобой, в том числе  в следующих случаях:</vt:lpstr>
      <vt:lpstr>    1) нарушения срока регистрации запроса Заявителя о предоставлении муниципальной </vt:lpstr>
      <vt:lpstr>    2) нарушения срока предоставления  муниципальной услуги;</vt:lpstr>
      <vt:lpstr>    3) требования с Заявителя документов, не предусмотренных пунктом 2.6 настоящего </vt:lpstr>
      <vt:lpstr>    4) отказа в приеме документов у Заявителя и отказа в предоставлении муниципально</vt:lpstr>
      <vt:lpstr>    5) требования с Заявителя при предоставлении  муниципальной услуги платы, не пре</vt:lpstr>
      <vt:lpstr>    6) отказа Комитета, должностного лица Комитета в исправлении допущенных опечаток</vt:lpstr>
      <vt:lpstr>    5.3. Жалоба на решения, действия (бездействие) Комитета и должностных лиц Комите</vt:lpstr>
      <vt:lpstr>    В случае, если жалоба подается через представителя Заявителя, предоставляется до</vt:lpstr>
      <vt:lpstr>    5.4. Жалоба может быть направлена по почте, через ГОБУ «Многофункциональный цент</vt:lpstr>
      <vt:lpstr>    Информация о месте нахождения и режиме работы администрации города Мурманска: пр</vt:lpstr>
      <vt:lpstr>    5.5. Жалоба должна содержать:</vt:lpstr>
      <vt:lpstr>    - наименование Комитета, должностного лица или муниципального служащего, решения</vt:lpstr>
      <vt:lpstr>    - фамилию, имя, отчество (последнее – при наличии), сведения о месте жительства </vt:lpstr>
      <vt:lpstr>    - сведения об обжалуемых решениях и действиях (бездействии) Комитета, должностно</vt:lpstr>
      <vt:lpstr>    - доводы, на основании которых Заявитель не согласен с решением и действием (без</vt:lpstr>
      <vt:lpstr>    5.6. Жалоба подлежит регистрации не позднее следующего рабочего дня с момента по</vt:lpstr>
      <vt:lpstr>    При удовлетворении жалобы Комитет устраняет выявленные нарушения, в том числе вы</vt:lpstr>
      <vt:lpstr>    5.8. Не позднее дня, следующего за днем принятия решения, указанного в пункте 5.</vt:lpstr>
    </vt:vector>
  </TitlesOfParts>
  <Company/>
  <LinksUpToDate>false</LinksUpToDate>
  <CharactersWithSpaces>68552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Ефимович Нина Николаевна</dc:creator>
  <cp:lastModifiedBy>Абрамовский Д.А.</cp:lastModifiedBy>
  <cp:revision>3</cp:revision>
  <dcterms:created xsi:type="dcterms:W3CDTF">2016-06-03T11:48:00Z</dcterms:created>
  <dcterms:modified xsi:type="dcterms:W3CDTF">2016-06-03T11:54:00Z</dcterms:modified>
</cp:coreProperties>
</file>