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461292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24.02.</w:t>
      </w:r>
      <w:r w:rsidR="00C93C71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2021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417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C93C71" w:rsidRPr="00C93C71" w:rsidRDefault="00976DF6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</w:t>
          </w:r>
          <w:r w:rsidR="00C93C71"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изменений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</w:t>
          </w:r>
        </w:p>
        <w:p w:rsidR="00C93C71" w:rsidRPr="00C93C71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от 28.05.2020 № 1244 (в ред. постановлений от 22.09.2020 № 2192, </w:t>
          </w:r>
        </w:p>
        <w:p w:rsidR="00976DF6" w:rsidRPr="00C93C71" w:rsidRDefault="00C93C71" w:rsidP="00C93C7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>от 19.10.2020 № 2408, от 30.11.2020 № 2753</w:t>
          </w:r>
          <w:r w:rsidR="00461292">
            <w:rPr>
              <w:rFonts w:ascii="Times New Roman" w:hAnsi="Times New Roman" w:cs="Times New Roman"/>
              <w:b/>
              <w:sz w:val="28"/>
              <w:szCs w:val="28"/>
            </w:rPr>
            <w:t>, от 20.01.2021 № 80</w:t>
          </w:r>
          <w:r w:rsidR="002D1E15"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от 28.12.2009 № 381-ФЗ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 Мурманска от 13.06.2013 № 1462 «Об утверждении порядка      организации размещения нестационарных торговых объектов на территории муниципального образования город Мурманск», протокол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>01.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3C71" w:rsidRPr="00C93C71" w:rsidRDefault="00976DF6" w:rsidP="00C93C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D1E15" w:rsidRPr="00C93C7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93C71" w:rsidRPr="00C93C71">
        <w:rPr>
          <w:rFonts w:ascii="Times New Roman" w:hAnsi="Times New Roman" w:cs="Times New Roman"/>
          <w:bCs/>
          <w:sz w:val="28"/>
          <w:szCs w:val="28"/>
        </w:rPr>
        <w:t xml:space="preserve">в схему размещения нестационарных торговых объектов на территории муниципального образования город Мурманск, </w:t>
      </w:r>
      <w:proofErr w:type="gramStart"/>
      <w:r w:rsidR="00C93C71" w:rsidRPr="00C93C71">
        <w:rPr>
          <w:rFonts w:ascii="Times New Roman" w:hAnsi="Times New Roman" w:cs="Times New Roman"/>
          <w:bCs/>
          <w:sz w:val="28"/>
          <w:szCs w:val="28"/>
        </w:rPr>
        <w:t>утверждённую  постановлением</w:t>
      </w:r>
      <w:proofErr w:type="gramEnd"/>
      <w:r w:rsidR="00C93C71" w:rsidRPr="00C93C7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28.05.2020 № 1244               (в ред. постановлений от 22.09.2020 № 2192, от 19.10.2020 № 2408, от 30.11.2020 № 2753</w:t>
      </w:r>
      <w:r w:rsidR="00461292">
        <w:rPr>
          <w:rFonts w:ascii="Times New Roman" w:hAnsi="Times New Roman" w:cs="Times New Roman"/>
          <w:bCs/>
          <w:sz w:val="28"/>
          <w:szCs w:val="28"/>
        </w:rPr>
        <w:t>, от 20.01.2021 № 80</w:t>
      </w:r>
      <w:r w:rsidR="00C93C71" w:rsidRPr="00C93C71">
        <w:rPr>
          <w:rFonts w:ascii="Times New Roman" w:hAnsi="Times New Roman" w:cs="Times New Roman"/>
          <w:bCs/>
          <w:sz w:val="28"/>
          <w:szCs w:val="28"/>
        </w:rPr>
        <w:t xml:space="preserve">), следующие изменения: </w:t>
      </w:r>
    </w:p>
    <w:p w:rsidR="00461292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1.1. </w:t>
      </w:r>
      <w:r w:rsidRPr="00461292">
        <w:rPr>
          <w:rFonts w:ascii="Times New Roman" w:hAnsi="Times New Roman" w:cs="Times New Roman"/>
          <w:bCs/>
          <w:sz w:val="28"/>
          <w:szCs w:val="28"/>
        </w:rPr>
        <w:t>Дополнить раздел 1 таблицы новой строкой 1.28 следующего содержания:</w:t>
      </w: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559"/>
        <w:gridCol w:w="425"/>
        <w:gridCol w:w="1418"/>
        <w:gridCol w:w="1701"/>
        <w:gridCol w:w="1984"/>
        <w:gridCol w:w="284"/>
        <w:gridCol w:w="1559"/>
      </w:tblGrid>
      <w:tr w:rsidR="00461292" w:rsidRPr="00670406" w:rsidTr="002931B4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  <w:p w:rsidR="00461292" w:rsidRPr="00461292" w:rsidRDefault="00461292" w:rsidP="002931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Терский, </w:t>
            </w:r>
          </w:p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</w:p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дома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автолавка,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92" w:rsidRPr="00461292" w:rsidRDefault="00461292" w:rsidP="002931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2" w:rsidRPr="00461292" w:rsidRDefault="00461292" w:rsidP="002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</w:rPr>
              <w:t>Приложение № 1.28</w:t>
            </w:r>
          </w:p>
        </w:tc>
      </w:tr>
    </w:tbl>
    <w:p w:rsidR="00461292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bCs/>
          <w:sz w:val="28"/>
          <w:szCs w:val="28"/>
        </w:rPr>
        <w:t xml:space="preserve">1.2. Дополнить схему размещения нестационарных торговых объектов на территории муниципального образования город Мурманск новым приложением № 1.28 согласно </w:t>
      </w:r>
      <w:proofErr w:type="gramStart"/>
      <w:r w:rsidRPr="00461292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461292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 w:rsidRPr="00461292">
        <w:rPr>
          <w:rFonts w:ascii="Times New Roman" w:hAnsi="Times New Roman" w:cs="Times New Roman"/>
          <w:sz w:val="28"/>
          <w:szCs w:val="28"/>
        </w:rPr>
        <w:t xml:space="preserve"> постановлению. </w:t>
      </w:r>
    </w:p>
    <w:p w:rsidR="00461292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92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   администрации города Мурманска в сети Интернет.</w:t>
      </w:r>
    </w:p>
    <w:p w:rsidR="00461292" w:rsidRPr="00461292" w:rsidRDefault="00461292" w:rsidP="0046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92" w:rsidRPr="00461292" w:rsidRDefault="00461292" w:rsidP="0046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461292" w:rsidRPr="00461292" w:rsidRDefault="00461292" w:rsidP="0046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92" w:rsidRPr="00461292" w:rsidRDefault="00461292" w:rsidP="0046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61292" w:rsidRPr="00461292" w:rsidRDefault="00461292" w:rsidP="0046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461292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461292">
        <w:rPr>
          <w:rFonts w:ascii="Times New Roman" w:hAnsi="Times New Roman" w:cs="Times New Roman"/>
          <w:sz w:val="28"/>
          <w:szCs w:val="28"/>
        </w:rPr>
        <w:t xml:space="preserve"> Р.Р</w:t>
      </w:r>
      <w:r w:rsidR="002D1E15" w:rsidRPr="00461292">
        <w:rPr>
          <w:rFonts w:ascii="Times New Roman" w:hAnsi="Times New Roman" w:cs="Times New Roman"/>
          <w:sz w:val="28"/>
          <w:szCs w:val="28"/>
        </w:rPr>
        <w:t>.</w:t>
      </w:r>
    </w:p>
    <w:p w:rsidR="00341103" w:rsidRPr="00461292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341103" w:rsidRPr="00341103" w:rsidRDefault="00341103" w:rsidP="00341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Никора</w:t>
      </w:r>
      <w:proofErr w:type="spellEnd"/>
    </w:p>
    <w:p w:rsidR="003174C8" w:rsidRDefault="0027539E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C93C71" w:rsidRDefault="00C93C71"/>
    <w:p w:rsidR="00C93C71" w:rsidRDefault="00C93C71"/>
    <w:p w:rsidR="00C93C71" w:rsidRDefault="00C93C71"/>
    <w:p w:rsidR="00C93C71" w:rsidRDefault="00C93C71"/>
    <w:p w:rsidR="00461292" w:rsidRDefault="00461292"/>
    <w:p w:rsidR="00461292" w:rsidRDefault="00461292"/>
    <w:p w:rsidR="00461292" w:rsidRDefault="00461292"/>
    <w:p w:rsidR="00461292" w:rsidRDefault="00461292"/>
    <w:p w:rsidR="00461292" w:rsidRDefault="00461292"/>
    <w:p w:rsidR="00C93C71" w:rsidRDefault="00C93C71"/>
    <w:p w:rsidR="00C93C71" w:rsidRDefault="00C93C71"/>
    <w:p w:rsidR="00F568F0" w:rsidRDefault="00F568F0"/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 w:rsidR="00C93C71">
        <w:rPr>
          <w:rFonts w:ascii="Times New Roman" w:hAnsi="Times New Roman" w:cs="Times New Roman"/>
          <w:sz w:val="28"/>
          <w:szCs w:val="28"/>
        </w:rPr>
        <w:t>2</w:t>
      </w:r>
      <w:r w:rsidR="00461292">
        <w:rPr>
          <w:rFonts w:ascii="Times New Roman" w:hAnsi="Times New Roman" w:cs="Times New Roman"/>
          <w:sz w:val="28"/>
          <w:szCs w:val="28"/>
        </w:rPr>
        <w:t>4</w:t>
      </w:r>
      <w:r w:rsidR="00C93C71">
        <w:rPr>
          <w:rFonts w:ascii="Times New Roman" w:hAnsi="Times New Roman" w:cs="Times New Roman"/>
          <w:sz w:val="28"/>
          <w:szCs w:val="28"/>
        </w:rPr>
        <w:t>.0</w:t>
      </w:r>
      <w:r w:rsidR="00461292">
        <w:rPr>
          <w:rFonts w:ascii="Times New Roman" w:hAnsi="Times New Roman" w:cs="Times New Roman"/>
          <w:sz w:val="28"/>
          <w:szCs w:val="28"/>
        </w:rPr>
        <w:t>2</w:t>
      </w:r>
      <w:r w:rsidR="00C93C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 w:rsidR="00461292">
        <w:rPr>
          <w:rFonts w:ascii="Times New Roman" w:hAnsi="Times New Roman" w:cs="Times New Roman"/>
          <w:sz w:val="28"/>
          <w:szCs w:val="28"/>
        </w:rPr>
        <w:t>417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F568F0" w:rsidRDefault="0027539E" w:rsidP="00F568F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CCEB381" wp14:editId="20C60D51">
            <wp:extent cx="6049616" cy="7589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01" t="21472" r="34005" b="17432"/>
                    <a:stretch/>
                  </pic:blipFill>
                  <pic:spPr bwMode="auto">
                    <a:xfrm>
                      <a:off x="0" y="0"/>
                      <a:ext cx="6070470" cy="761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68F0" w:rsidRDefault="00F568F0" w:rsidP="00F568F0">
      <w:pPr>
        <w:jc w:val="center"/>
      </w:pPr>
    </w:p>
    <w:p w:rsidR="00F568F0" w:rsidRDefault="00F568F0" w:rsidP="00F568F0">
      <w:pPr>
        <w:jc w:val="center"/>
      </w:pPr>
      <w:r>
        <w:t>___________________________________</w:t>
      </w:r>
    </w:p>
    <w:p w:rsidR="00F568F0" w:rsidRDefault="00F568F0" w:rsidP="00F568F0">
      <w:pPr>
        <w:jc w:val="center"/>
      </w:pPr>
    </w:p>
    <w:p w:rsidR="00F568F0" w:rsidRDefault="00F568F0"/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7539E"/>
    <w:rsid w:val="002D1E15"/>
    <w:rsid w:val="00341103"/>
    <w:rsid w:val="00461292"/>
    <w:rsid w:val="004F61FE"/>
    <w:rsid w:val="00904031"/>
    <w:rsid w:val="00976DF6"/>
    <w:rsid w:val="009D3FF6"/>
    <w:rsid w:val="00A17B0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A1701"/>
    <w:rsid w:val="00833B6E"/>
    <w:rsid w:val="00AD334D"/>
    <w:rsid w:val="00F84BA1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5</cp:revision>
  <dcterms:created xsi:type="dcterms:W3CDTF">2021-02-25T10:10:00Z</dcterms:created>
  <dcterms:modified xsi:type="dcterms:W3CDTF">2021-02-25T10:19:00Z</dcterms:modified>
</cp:coreProperties>
</file>