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C7545" w:rsidRPr="009C34F9" w:rsidRDefault="007C7A85" w:rsidP="005C754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12.</w:t>
      </w:r>
      <w:r w:rsidRPr="007C7A85">
        <w:rPr>
          <w:rFonts w:eastAsia="Times New Roman"/>
          <w:szCs w:val="20"/>
          <w:shd w:val="clear" w:color="auto" w:fill="FFFFFF" w:themeFill="background1"/>
          <w:lang w:eastAsia="ru-RU"/>
        </w:rPr>
        <w:t>11.</w:t>
      </w:r>
      <w:r w:rsidRPr="009C34F9">
        <w:rPr>
          <w:rFonts w:eastAsia="Times New Roman"/>
          <w:szCs w:val="20"/>
          <w:shd w:val="clear" w:color="auto" w:fill="FFFFFF" w:themeFill="background1"/>
          <w:lang w:eastAsia="ru-RU"/>
        </w:rPr>
        <w:t>2019</w:t>
      </w:r>
      <w:r w:rsidR="005C7545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5C7545">
        <w:rPr>
          <w:rFonts w:eastAsia="Times New Roman"/>
          <w:szCs w:val="20"/>
          <w:lang w:eastAsia="ru-RU"/>
        </w:rPr>
        <w:t xml:space="preserve">    № </w:t>
      </w:r>
      <w:r w:rsidRPr="009C34F9">
        <w:rPr>
          <w:rFonts w:eastAsia="Times New Roman"/>
          <w:szCs w:val="20"/>
          <w:lang w:eastAsia="ru-RU"/>
        </w:rPr>
        <w:t>3751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93C24C9026B4EE3A68D0871DD412C8F"/>
        </w:placeholder>
      </w:sdtPr>
      <w:sdtEndPr/>
      <w:sdtContent>
        <w:p w:rsidR="005C7545" w:rsidRDefault="005C7545" w:rsidP="005C754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 внесении изменений в муниципальн</w:t>
          </w:r>
          <w:r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5C7545" w:rsidRDefault="005C7545" w:rsidP="005C754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:rsidR="005C7545" w:rsidRDefault="005C7545" w:rsidP="005C754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  <w:proofErr w:type="gramEnd"/>
        </w:p>
        <w:p w:rsidR="005C7545" w:rsidRPr="00FD3B16" w:rsidRDefault="005C7545" w:rsidP="005C754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>
            <w:rPr>
              <w:rFonts w:eastAsia="Times New Roman"/>
              <w:b/>
              <w:szCs w:val="20"/>
              <w:lang w:eastAsia="ru-RU"/>
            </w:rPr>
            <w:t>, от 27.06.2019 № 2186</w:t>
          </w:r>
          <w:r w:rsidRPr="00B2582A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C7545" w:rsidRDefault="005C7545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5C7545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Уставом муниципального образования город Мурманск, решением Совета депутатов города Мурманска от 13.12.2018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52-907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 бюджете муниципального образования город Мурманск на 2019 </w:t>
      </w:r>
      <w:r>
        <w:rPr>
          <w:rFonts w:eastAsia="Times New Roman"/>
          <w:szCs w:val="28"/>
          <w:lang w:eastAsia="ru-RU"/>
        </w:rPr>
        <w:t xml:space="preserve">год </w:t>
      </w:r>
      <w:r w:rsidRPr="00AF0549">
        <w:rPr>
          <w:rFonts w:eastAsia="Times New Roman"/>
          <w:szCs w:val="28"/>
          <w:lang w:eastAsia="ru-RU"/>
        </w:rPr>
        <w:t>и на плановый период 2020 и 2021 годов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proofErr w:type="gramEnd"/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средств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5253F2" w:rsidRPr="005253F2">
        <w:rPr>
          <w:rFonts w:eastAsia="Times New Roman"/>
          <w:b/>
          <w:szCs w:val="28"/>
          <w:lang w:eastAsia="ru-RU"/>
        </w:rPr>
        <w:t>п</w:t>
      </w:r>
      <w:proofErr w:type="gramEnd"/>
      <w:r w:rsidR="005253F2" w:rsidRPr="005253F2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253F2"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7545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Pr="00AF0549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szCs w:val="28"/>
          <w:lang w:eastAsia="ru-RU"/>
        </w:rPr>
        <w:t>ую</w:t>
      </w:r>
      <w:r w:rsidRPr="00AF0549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у</w:t>
      </w:r>
      <w:r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>
        <w:rPr>
          <w:rFonts w:eastAsia="Times New Roman"/>
          <w:szCs w:val="28"/>
          <w:lang w:eastAsia="ru-RU"/>
        </w:rPr>
        <w:t xml:space="preserve">, утвержденную постановлением администрации города Мурманска </w:t>
      </w:r>
      <w:r w:rsidRPr="00AF0549">
        <w:rPr>
          <w:rFonts w:eastAsia="Times New Roman"/>
          <w:szCs w:val="28"/>
          <w:lang w:eastAsia="ru-RU"/>
        </w:rPr>
        <w:t xml:space="preserve">от 10.11.2017 № 3598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>
        <w:rPr>
          <w:rFonts w:eastAsia="Times New Roman"/>
          <w:szCs w:val="28"/>
          <w:lang w:eastAsia="ru-RU"/>
        </w:rPr>
        <w:t>, от 27.06.2019 № 2186</w:t>
      </w:r>
      <w:r w:rsidRPr="00AF05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5C7545" w:rsidRPr="00D74B9C" w:rsidRDefault="005C7545" w:rsidP="005C75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5844"/>
      </w:tblGrid>
      <w:tr w:rsidR="005C7545" w:rsidRPr="00344AC2" w:rsidTr="00BC4AA9">
        <w:trPr>
          <w:trHeight w:val="355"/>
        </w:trPr>
        <w:tc>
          <w:tcPr>
            <w:tcW w:w="3958" w:type="dxa"/>
            <w:tcBorders>
              <w:bottom w:val="single" w:sz="4" w:space="0" w:color="auto"/>
            </w:tcBorders>
          </w:tcPr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5C7545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>
              <w:rPr>
                <w:szCs w:val="24"/>
              </w:rPr>
              <w:t>238 573,5</w:t>
            </w:r>
            <w:r w:rsidRPr="00344AC2">
              <w:rPr>
                <w:szCs w:val="24"/>
              </w:rPr>
              <w:t xml:space="preserve"> тыс. руб., </w:t>
            </w:r>
            <w:r w:rsidRPr="00344AC2">
              <w:rPr>
                <w:szCs w:val="24"/>
              </w:rPr>
              <w:br/>
              <w:t xml:space="preserve">в </w:t>
            </w:r>
            <w:proofErr w:type="spellStart"/>
            <w:r w:rsidRPr="00344AC2">
              <w:rPr>
                <w:szCs w:val="24"/>
              </w:rPr>
              <w:t>т.ч</w:t>
            </w:r>
            <w:proofErr w:type="spellEnd"/>
            <w:r w:rsidRPr="00344AC2">
              <w:rPr>
                <w:szCs w:val="24"/>
              </w:rPr>
              <w:t xml:space="preserve">.: </w:t>
            </w:r>
          </w:p>
          <w:p w:rsidR="005C7545" w:rsidRPr="00602B9A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- за счет средств бюджета муниципального образования город Мурманск (далее – МБ)</w:t>
            </w:r>
            <w:r>
              <w:rPr>
                <w:szCs w:val="24"/>
              </w:rPr>
              <w:t xml:space="preserve"> </w:t>
            </w:r>
          </w:p>
          <w:p w:rsidR="005C7545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233 658,9</w:t>
            </w:r>
            <w:r w:rsidRPr="00344AC2">
              <w:rPr>
                <w:szCs w:val="24"/>
              </w:rPr>
              <w:t xml:space="preserve"> тыс. руб., из них: </w:t>
            </w:r>
          </w:p>
          <w:p w:rsidR="005C7545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:rsidR="005C7545" w:rsidRPr="00602B9A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lastRenderedPageBreak/>
              <w:t xml:space="preserve">2019 год – </w:t>
            </w:r>
            <w:r>
              <w:rPr>
                <w:szCs w:val="24"/>
              </w:rPr>
              <w:t>32 471,8</w:t>
            </w:r>
            <w:r w:rsidRPr="00344AC2">
              <w:rPr>
                <w:szCs w:val="24"/>
              </w:rPr>
              <w:t xml:space="preserve">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2020 год – 32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962,1 тыс. руб., 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2021 год – 32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962,1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577,7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2023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675,9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2024 год – 33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820,7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</w:t>
            </w:r>
            <w:proofErr w:type="gramStart"/>
            <w:r w:rsidRPr="00344AC2">
              <w:rPr>
                <w:szCs w:val="24"/>
              </w:rPr>
              <w:t>–О</w:t>
            </w:r>
            <w:proofErr w:type="gramEnd"/>
            <w:r w:rsidRPr="00344AC2">
              <w:rPr>
                <w:szCs w:val="24"/>
              </w:rPr>
              <w:t>Б) 4 914,6  тыс. руб., из них: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2020 год – 715,4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2021 год – 736,5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382,2 тыс. руб.,</w:t>
            </w:r>
          </w:p>
          <w:p w:rsidR="005C7545" w:rsidRPr="00344AC2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2023 год – 382,2 тыс. руб.,</w:t>
            </w:r>
          </w:p>
          <w:p w:rsidR="005C7545" w:rsidRPr="00103138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344AC2">
              <w:rPr>
                <w:szCs w:val="24"/>
              </w:rPr>
              <w:t>2024 год – 382,2 тыс. руб.</w:t>
            </w:r>
          </w:p>
        </w:tc>
      </w:tr>
    </w:tbl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1.2. В разделе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«Подпрограмма «Повышение инвестиционной </w:t>
      </w:r>
      <w:r>
        <w:rPr>
          <w:szCs w:val="28"/>
          <w:lang w:eastAsia="ru-RU"/>
        </w:rPr>
        <w:br/>
        <w:t>и туристской привлекательности города Мурманска» на 2018-2024 годы»: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1.2.1. 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</w:t>
      </w:r>
      <w:r>
        <w:rPr>
          <w:szCs w:val="24"/>
        </w:rPr>
        <w:t>под</w:t>
      </w:r>
      <w:r w:rsidRPr="00344AC2">
        <w:rPr>
          <w:szCs w:val="24"/>
        </w:rPr>
        <w:t xml:space="preserve">программы» </w:t>
      </w:r>
      <w:r>
        <w:rPr>
          <w:szCs w:val="24"/>
        </w:rPr>
        <w:t>под</w:t>
      </w:r>
      <w:r w:rsidRPr="00344AC2">
        <w:rPr>
          <w:szCs w:val="24"/>
        </w:rPr>
        <w:t xml:space="preserve">раздела «Паспорт </w:t>
      </w:r>
      <w:r>
        <w:rPr>
          <w:szCs w:val="24"/>
        </w:rPr>
        <w:t>под</w:t>
      </w:r>
      <w:r w:rsidRPr="00344AC2">
        <w:rPr>
          <w:szCs w:val="24"/>
        </w:rPr>
        <w:t>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5C7545" w:rsidRPr="00FA3AFC" w:rsidTr="00BC4AA9">
        <w:tc>
          <w:tcPr>
            <w:tcW w:w="3936" w:type="dxa"/>
          </w:tcPr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Всего по </w:t>
            </w:r>
            <w:r>
              <w:rPr>
                <w:szCs w:val="28"/>
              </w:rPr>
              <w:t>под</w:t>
            </w:r>
            <w:r w:rsidRPr="00FA3AFC">
              <w:rPr>
                <w:szCs w:val="28"/>
              </w:rPr>
              <w:t>программе: 16</w:t>
            </w:r>
            <w:r>
              <w:rPr>
                <w:szCs w:val="28"/>
              </w:rPr>
              <w:t xml:space="preserve"> 5</w:t>
            </w:r>
            <w:r w:rsidRPr="00FA3AFC">
              <w:rPr>
                <w:szCs w:val="28"/>
              </w:rPr>
              <w:t xml:space="preserve">47,9 тыс. руб., </w:t>
            </w:r>
            <w:r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в </w:t>
            </w:r>
            <w:proofErr w:type="spellStart"/>
            <w:r w:rsidRPr="00FA3AFC">
              <w:rPr>
                <w:szCs w:val="28"/>
              </w:rPr>
              <w:t>т.ч</w:t>
            </w:r>
            <w:proofErr w:type="spellEnd"/>
            <w:r w:rsidRPr="00FA3AFC">
              <w:rPr>
                <w:szCs w:val="28"/>
              </w:rPr>
              <w:t xml:space="preserve">.: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МБ: 16</w:t>
            </w:r>
            <w:r>
              <w:rPr>
                <w:szCs w:val="28"/>
              </w:rPr>
              <w:t xml:space="preserve"> 5</w:t>
            </w:r>
            <w:r w:rsidRPr="00FA3AFC">
              <w:rPr>
                <w:szCs w:val="28"/>
              </w:rPr>
              <w:t>47,9 тыс. руб., из них: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2019 год – 2</w:t>
            </w:r>
            <w:r>
              <w:rPr>
                <w:szCs w:val="28"/>
              </w:rPr>
              <w:t xml:space="preserve"> 7</w:t>
            </w:r>
            <w:r w:rsidRPr="00FA3AFC">
              <w:rPr>
                <w:szCs w:val="28"/>
              </w:rPr>
              <w:t>18,2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2020 год – 2</w:t>
            </w:r>
            <w:r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t xml:space="preserve">479,8  тыс. руб.,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t>479,8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2022 год – 2 098,5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2023 год – 2 125,4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2024 год – 2 165,0 тыс. руб.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 xml:space="preserve">Также возможно </w:t>
            </w:r>
            <w:proofErr w:type="spellStart"/>
            <w:r w:rsidRPr="00FA3AFC">
              <w:rPr>
                <w:szCs w:val="28"/>
              </w:rPr>
              <w:t>софинансирование</w:t>
            </w:r>
            <w:proofErr w:type="spellEnd"/>
            <w:r w:rsidRPr="00FA3AFC"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br/>
              <w:t xml:space="preserve">на конкурсной основе из областного </w:t>
            </w:r>
            <w:r w:rsidRPr="00FA3AFC">
              <w:rPr>
                <w:szCs w:val="28"/>
              </w:rPr>
              <w:br/>
              <w:t>и федерального бюджетов</w:t>
            </w:r>
          </w:p>
        </w:tc>
      </w:tr>
    </w:tbl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1.2.2. 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2018-2021 годы»</w:t>
      </w:r>
      <w:r>
        <w:rPr>
          <w:szCs w:val="28"/>
          <w:lang w:eastAsia="ru-RU"/>
        </w:rPr>
        <w:t xml:space="preserve"> 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1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:rsidR="005C7545" w:rsidRPr="00995A16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>1.</w:t>
      </w:r>
      <w:r>
        <w:rPr>
          <w:szCs w:val="24"/>
        </w:rPr>
        <w:t>2</w:t>
      </w:r>
      <w:r w:rsidRPr="00995A16">
        <w:rPr>
          <w:szCs w:val="24"/>
        </w:rPr>
        <w:t xml:space="preserve">.3.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2</w:t>
      </w:r>
      <w:r w:rsidRPr="00995A16">
        <w:rPr>
          <w:szCs w:val="24"/>
        </w:rPr>
        <w:t xml:space="preserve"> к настоящему постановлению.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1.2.</w:t>
      </w:r>
      <w:r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Раздел</w:t>
      </w:r>
      <w:r w:rsidRPr="00FA3AFC">
        <w:rPr>
          <w:szCs w:val="28"/>
          <w:lang w:eastAsia="ru-RU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 к настоящему постановлению</w:t>
      </w:r>
      <w:r>
        <w:rPr>
          <w:szCs w:val="28"/>
          <w:lang w:eastAsia="ru-RU"/>
        </w:rPr>
        <w:t>.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FA3AFC">
        <w:rPr>
          <w:szCs w:val="28"/>
          <w:lang w:eastAsia="ru-RU"/>
        </w:rPr>
        <w:t xml:space="preserve">В разделе II «Подпрограмма «Развитие и поддержка малого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и среднего предпринимательства в городе Мурманске» на 2018-2024 годы»:</w:t>
      </w:r>
    </w:p>
    <w:p w:rsidR="005C7545" w:rsidRDefault="005C7545" w:rsidP="005C754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Pr="00FA3AFC">
        <w:rPr>
          <w:szCs w:val="24"/>
        </w:rPr>
        <w:t xml:space="preserve">Строку «Финансовое обеспечение подпрограммы»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lastRenderedPageBreak/>
        <w:t>«</w:t>
      </w:r>
      <w:r w:rsidRPr="00FA3AFC">
        <w:rPr>
          <w:szCs w:val="24"/>
        </w:rPr>
        <w:t>Паспорт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5C7545" w:rsidRPr="00FA3AFC" w:rsidTr="00BC4AA9">
        <w:tc>
          <w:tcPr>
            <w:tcW w:w="3936" w:type="dxa"/>
          </w:tcPr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под</w:t>
            </w:r>
            <w:r w:rsidRPr="00FA3AFC">
              <w:rPr>
                <w:szCs w:val="24"/>
              </w:rPr>
              <w:t>программе: 38</w:t>
            </w:r>
            <w:r>
              <w:rPr>
                <w:szCs w:val="24"/>
              </w:rPr>
              <w:t> </w:t>
            </w:r>
            <w:r w:rsidRPr="002F0C4B">
              <w:rPr>
                <w:szCs w:val="24"/>
              </w:rPr>
              <w:t>266</w:t>
            </w:r>
            <w:r>
              <w:rPr>
                <w:szCs w:val="24"/>
              </w:rPr>
              <w:t>,</w:t>
            </w:r>
            <w:r w:rsidRPr="002F0C4B">
              <w:rPr>
                <w:szCs w:val="24"/>
              </w:rPr>
              <w:t>6</w:t>
            </w:r>
            <w:r w:rsidRPr="00FA3AFC">
              <w:rPr>
                <w:szCs w:val="24"/>
              </w:rPr>
              <w:t xml:space="preserve"> тыс. руб., </w:t>
            </w:r>
            <w:r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</w:t>
            </w:r>
            <w:proofErr w:type="spellStart"/>
            <w:r w:rsidRPr="00FA3AFC">
              <w:rPr>
                <w:szCs w:val="24"/>
              </w:rPr>
              <w:t>т.ч</w:t>
            </w:r>
            <w:proofErr w:type="spellEnd"/>
            <w:r w:rsidRPr="00FA3AFC">
              <w:rPr>
                <w:szCs w:val="24"/>
              </w:rPr>
              <w:t xml:space="preserve">.: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МБ: 37</w:t>
            </w:r>
            <w:r>
              <w:rPr>
                <w:szCs w:val="24"/>
              </w:rPr>
              <w:t xml:space="preserve"> 298,8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4 810,5</w:t>
            </w:r>
            <w:r w:rsidRPr="00FA3AFC">
              <w:rPr>
                <w:szCs w:val="24"/>
              </w:rPr>
              <w:t xml:space="preserve">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2020 год – 4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999,7 тыс. руб., 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2021 год – 4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999,7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579,5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650,8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>756,0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:rsidR="005C7545" w:rsidRPr="00FA3AFC" w:rsidRDefault="005C7545" w:rsidP="00BC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1.3.2. 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</w:t>
      </w:r>
      <w:r>
        <w:rPr>
          <w:szCs w:val="28"/>
          <w:lang w:eastAsia="ru-RU"/>
        </w:rPr>
        <w:t>0</w:t>
      </w:r>
      <w:r w:rsidRPr="00FA3AFC">
        <w:rPr>
          <w:szCs w:val="28"/>
          <w:lang w:eastAsia="ru-RU"/>
        </w:rPr>
        <w:t xml:space="preserve"> годы» </w:t>
      </w:r>
      <w:r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</w:t>
      </w:r>
      <w:r>
        <w:rPr>
          <w:szCs w:val="28"/>
          <w:lang w:eastAsia="ru-RU"/>
        </w:rPr>
        <w:t>4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:rsidR="005C7545" w:rsidRPr="00995A16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1.3.3.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5</w:t>
      </w:r>
      <w:r w:rsidRPr="00995A16">
        <w:rPr>
          <w:szCs w:val="24"/>
        </w:rPr>
        <w:t xml:space="preserve"> к настоящему постановлению.</w:t>
      </w:r>
    </w:p>
    <w:p w:rsidR="005C7545" w:rsidRPr="00995A16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1.3.4. </w:t>
      </w:r>
      <w:r>
        <w:rPr>
          <w:szCs w:val="24"/>
        </w:rPr>
        <w:t>Раздел</w:t>
      </w:r>
      <w:r w:rsidRPr="00995A16">
        <w:rPr>
          <w:szCs w:val="24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4"/>
        </w:rPr>
        <w:t>6</w:t>
      </w:r>
      <w:r w:rsidRPr="00995A16">
        <w:rPr>
          <w:szCs w:val="24"/>
        </w:rPr>
        <w:t xml:space="preserve"> к настоящему постановлению.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C7545" w:rsidRDefault="005C7545" w:rsidP="005C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Настоящее постановление вступает в силу со дня официального опубликования и распространяется на правоотношения, возникшие </w:t>
      </w:r>
      <w:r>
        <w:rPr>
          <w:szCs w:val="28"/>
          <w:lang w:eastAsia="ru-RU"/>
        </w:rPr>
        <w:br/>
        <w:t>с 02.10.2019.</w:t>
      </w:r>
    </w:p>
    <w:p w:rsidR="005C7545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C7545" w:rsidRDefault="005C7545" w:rsidP="005C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</w:t>
      </w:r>
      <w:r>
        <w:rPr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>
        <w:rPr>
          <w:szCs w:val="28"/>
          <w:lang w:eastAsia="ru-RU"/>
        </w:rPr>
        <w:t>Синякаева</w:t>
      </w:r>
      <w:proofErr w:type="spellEnd"/>
      <w:r>
        <w:rPr>
          <w:szCs w:val="28"/>
          <w:lang w:eastAsia="ru-RU"/>
        </w:rPr>
        <w:t xml:space="preserve"> Р.Р.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5D241B" w:rsidRDefault="005D241B" w:rsidP="0047481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</w:t>
            </w:r>
          </w:p>
          <w:p w:rsidR="00B5456A" w:rsidRPr="006C0762" w:rsidRDefault="005D241B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B5456A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B5456A"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D8009D">
              <w:rPr>
                <w:b/>
                <w:szCs w:val="28"/>
              </w:rPr>
              <w:t>А</w:t>
            </w:r>
            <w:r w:rsidR="00D911E8">
              <w:rPr>
                <w:b/>
                <w:szCs w:val="28"/>
              </w:rPr>
              <w:t>.</w:t>
            </w:r>
            <w:r w:rsidR="005D241B">
              <w:rPr>
                <w:b/>
                <w:szCs w:val="28"/>
              </w:rPr>
              <w:t>Г</w:t>
            </w:r>
            <w:r w:rsidR="00D911E8">
              <w:rPr>
                <w:b/>
                <w:szCs w:val="28"/>
              </w:rPr>
              <w:t xml:space="preserve">. </w:t>
            </w:r>
            <w:proofErr w:type="spellStart"/>
            <w:r w:rsidR="005D241B"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9C34F9" w:rsidRDefault="009C34F9" w:rsidP="00654959">
      <w:pPr>
        <w:spacing w:after="0" w:line="240" w:lineRule="auto"/>
        <w:ind w:left="4956" w:firstLine="573"/>
        <w:jc w:val="center"/>
        <w:rPr>
          <w:szCs w:val="28"/>
        </w:rPr>
        <w:sectPr w:rsidR="009C34F9" w:rsidSect="00654959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C34F9">
        <w:rPr>
          <w:szCs w:val="28"/>
        </w:rPr>
        <w:lastRenderedPageBreak/>
        <w:t>Приложение № 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  <w:lang w:val="en-US"/>
        </w:rPr>
      </w:pPr>
      <w:r w:rsidRPr="009C34F9">
        <w:rPr>
          <w:szCs w:val="28"/>
        </w:rPr>
        <w:t>от 12.11.</w:t>
      </w:r>
      <w:r w:rsidRPr="009C34F9">
        <w:rPr>
          <w:szCs w:val="28"/>
          <w:lang w:val="en-US"/>
        </w:rPr>
        <w:t>2019</w:t>
      </w:r>
      <w:r w:rsidRPr="009C34F9">
        <w:rPr>
          <w:szCs w:val="28"/>
        </w:rPr>
        <w:t xml:space="preserve"> №</w:t>
      </w:r>
      <w:r w:rsidRPr="009C34F9">
        <w:rPr>
          <w:szCs w:val="28"/>
          <w:lang w:val="en-US"/>
        </w:rPr>
        <w:t xml:space="preserve"> 3751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9C34F9">
        <w:rPr>
          <w:szCs w:val="24"/>
        </w:rPr>
        <w:t>3.1. Перечень основных мероприятий подпрограммы на 2018-2021 годы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280" w:type="dxa"/>
        <w:jc w:val="center"/>
        <w:tblInd w:w="319" w:type="dxa"/>
        <w:tblLayout w:type="fixed"/>
        <w:tblLook w:val="04A0" w:firstRow="1" w:lastRow="0" w:firstColumn="1" w:lastColumn="0" w:noHBand="0" w:noVBand="1"/>
      </w:tblPr>
      <w:tblGrid>
        <w:gridCol w:w="639"/>
        <w:gridCol w:w="1984"/>
        <w:gridCol w:w="851"/>
        <w:gridCol w:w="850"/>
        <w:gridCol w:w="993"/>
        <w:gridCol w:w="850"/>
        <w:gridCol w:w="851"/>
        <w:gridCol w:w="850"/>
        <w:gridCol w:w="851"/>
        <w:gridCol w:w="2268"/>
        <w:gridCol w:w="708"/>
        <w:gridCol w:w="709"/>
        <w:gridCol w:w="709"/>
        <w:gridCol w:w="709"/>
        <w:gridCol w:w="1458"/>
      </w:tblGrid>
      <w:tr w:rsidR="009C34F9" w:rsidRPr="009C34F9" w:rsidTr="009E5CD6">
        <w:trPr>
          <w:trHeight w:val="8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Срок </w:t>
            </w:r>
            <w:proofErr w:type="spellStart"/>
            <w:r w:rsidRPr="009C34F9">
              <w:rPr>
                <w:sz w:val="20"/>
                <w:szCs w:val="20"/>
              </w:rPr>
              <w:t>выпол</w:t>
            </w:r>
            <w:proofErr w:type="spellEnd"/>
            <w:r w:rsidRPr="009C34F9">
              <w:rPr>
                <w:sz w:val="20"/>
                <w:szCs w:val="20"/>
              </w:rPr>
              <w:t>-нения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C34F9">
              <w:rPr>
                <w:sz w:val="20"/>
                <w:szCs w:val="20"/>
              </w:rPr>
              <w:t>Источ-ники</w:t>
            </w:r>
            <w:proofErr w:type="spellEnd"/>
            <w:r w:rsidRPr="009C34F9">
              <w:rPr>
                <w:sz w:val="20"/>
                <w:szCs w:val="20"/>
              </w:rPr>
              <w:t xml:space="preserve"> </w:t>
            </w:r>
            <w:proofErr w:type="spellStart"/>
            <w:r w:rsidRPr="009C34F9">
              <w:rPr>
                <w:sz w:val="20"/>
                <w:szCs w:val="20"/>
              </w:rPr>
              <w:t>финан</w:t>
            </w:r>
            <w:proofErr w:type="spellEnd"/>
            <w:r w:rsidRPr="009C34F9">
              <w:rPr>
                <w:sz w:val="20"/>
                <w:szCs w:val="20"/>
              </w:rPr>
              <w:t>- сиро-</w:t>
            </w:r>
            <w:proofErr w:type="spellStart"/>
            <w:r w:rsidRPr="009C34F9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9C34F9" w:rsidRPr="009C34F9" w:rsidTr="009E5CD6">
        <w:trPr>
          <w:trHeight w:val="45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2021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C34F9" w:rsidRPr="009C34F9" w:rsidTr="009E5CD6">
        <w:trPr>
          <w:trHeight w:val="22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15</w:t>
            </w:r>
          </w:p>
        </w:tc>
      </w:tr>
      <w:tr w:rsidR="009C34F9" w:rsidRPr="009C34F9" w:rsidTr="009E5CD6">
        <w:trPr>
          <w:trHeight w:val="270"/>
          <w:jc w:val="center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9C34F9" w:rsidRPr="009C34F9" w:rsidTr="009E5CD6">
        <w:trPr>
          <w:trHeight w:val="112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iCs/>
                <w:sz w:val="20"/>
                <w:szCs w:val="20"/>
              </w:rPr>
              <w:t>Основное мероприятие</w:t>
            </w:r>
            <w:r w:rsidRPr="009C34F9">
              <w:rPr>
                <w:sz w:val="20"/>
                <w:szCs w:val="20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10 159,0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2 718,2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25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КЭР АГМ</w:t>
            </w:r>
          </w:p>
        </w:tc>
      </w:tr>
      <w:tr w:rsidR="009C34F9" w:rsidRPr="009C34F9" w:rsidTr="009E5CD6">
        <w:trPr>
          <w:trHeight w:val="64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10 159,0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2 718,2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34F9" w:rsidRPr="009C34F9" w:rsidTr="009E5CD6">
        <w:trPr>
          <w:trHeight w:val="149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C34F9">
              <w:rPr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2 039,2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459,2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530,0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530,0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КЭР АГМ</w:t>
            </w:r>
          </w:p>
        </w:tc>
      </w:tr>
      <w:tr w:rsidR="009C34F9" w:rsidRPr="009C34F9" w:rsidTr="009E5CD6">
        <w:trPr>
          <w:trHeight w:val="1242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9C34F9" w:rsidRPr="009C34F9" w:rsidRDefault="009C34F9" w:rsidP="009C34F9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330" w:type="dxa"/>
        <w:jc w:val="center"/>
        <w:tblInd w:w="240" w:type="dxa"/>
        <w:tblLayout w:type="fixed"/>
        <w:tblLook w:val="04A0" w:firstRow="1" w:lastRow="0" w:firstColumn="1" w:lastColumn="0" w:noHBand="0" w:noVBand="1"/>
      </w:tblPr>
      <w:tblGrid>
        <w:gridCol w:w="567"/>
        <w:gridCol w:w="1853"/>
        <w:gridCol w:w="851"/>
        <w:gridCol w:w="850"/>
        <w:gridCol w:w="992"/>
        <w:gridCol w:w="851"/>
        <w:gridCol w:w="850"/>
        <w:gridCol w:w="851"/>
        <w:gridCol w:w="861"/>
        <w:gridCol w:w="2410"/>
        <w:gridCol w:w="709"/>
        <w:gridCol w:w="708"/>
        <w:gridCol w:w="709"/>
        <w:gridCol w:w="709"/>
        <w:gridCol w:w="1559"/>
      </w:tblGrid>
      <w:tr w:rsidR="009C34F9" w:rsidRPr="009C34F9" w:rsidTr="009E5CD6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15</w:t>
            </w:r>
          </w:p>
        </w:tc>
      </w:tr>
      <w:tr w:rsidR="009C34F9" w:rsidRPr="009C34F9" w:rsidTr="009E5CD6">
        <w:trPr>
          <w:trHeight w:val="5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1.2.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C34F9">
              <w:rPr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4 395,6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1 098,6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1 099,0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1 099,0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1 099,0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КЭР АГМ</w:t>
            </w:r>
          </w:p>
        </w:tc>
      </w:tr>
      <w:tr w:rsidR="009C34F9" w:rsidRPr="009C34F9" w:rsidTr="009E5CD6">
        <w:trPr>
          <w:trHeight w:val="17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КЭР АГМ</w:t>
            </w:r>
          </w:p>
        </w:tc>
      </w:tr>
      <w:tr w:rsidR="009C34F9" w:rsidRPr="009C34F9" w:rsidTr="009E5CD6">
        <w:trPr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1.3.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C34F9">
              <w:rPr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3 724,2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850,8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850,8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КЭР АГМ</w:t>
            </w:r>
          </w:p>
        </w:tc>
      </w:tr>
      <w:tr w:rsidR="009C34F9" w:rsidRPr="009C34F9" w:rsidTr="009E5CD6">
        <w:trPr>
          <w:trHeight w:val="3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9C34F9">
              <w:rPr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10 159,0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 </w:t>
            </w:r>
          </w:p>
        </w:tc>
      </w:tr>
      <w:tr w:rsidR="009C34F9" w:rsidRPr="009C34F9" w:rsidTr="009E5CD6">
        <w:trPr>
          <w:trHeight w:val="4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 xml:space="preserve">МБ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10 159,0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4F9">
              <w:rPr>
                <w:sz w:val="20"/>
                <w:szCs w:val="20"/>
              </w:rPr>
              <w:t>2 479,8</w:t>
            </w:r>
          </w:p>
        </w:tc>
        <w:tc>
          <w:tcPr>
            <w:tcW w:w="68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9C34F9">
        <w:rPr>
          <w:rFonts w:eastAsia="Times New Roman"/>
          <w:bCs/>
          <w:szCs w:val="28"/>
          <w:lang w:eastAsia="ru-RU"/>
        </w:rPr>
        <w:t>_______________________________</w:t>
      </w:r>
    </w:p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  <w:sectPr w:rsidR="009C34F9" w:rsidRPr="009C34F9" w:rsidSect="00C404B6">
          <w:headerReference w:type="default" r:id="rId11"/>
          <w:headerReference w:type="first" r:id="rId12"/>
          <w:pgSz w:w="16838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C34F9">
        <w:rPr>
          <w:szCs w:val="28"/>
        </w:rPr>
        <w:lastRenderedPageBreak/>
        <w:t>Приложение № 2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  <w:lang w:val="en-US"/>
        </w:rPr>
      </w:pPr>
      <w:r w:rsidRPr="009C34F9">
        <w:rPr>
          <w:szCs w:val="28"/>
        </w:rPr>
        <w:t>от 12.11.</w:t>
      </w:r>
      <w:r w:rsidRPr="009C34F9">
        <w:rPr>
          <w:szCs w:val="28"/>
          <w:lang w:val="en-US"/>
        </w:rPr>
        <w:t>2019</w:t>
      </w:r>
      <w:r w:rsidRPr="009C34F9">
        <w:rPr>
          <w:szCs w:val="28"/>
        </w:rPr>
        <w:t xml:space="preserve"> №</w:t>
      </w:r>
      <w:r w:rsidRPr="009C34F9">
        <w:rPr>
          <w:szCs w:val="28"/>
          <w:lang w:val="en-US"/>
        </w:rPr>
        <w:t xml:space="preserve"> 3751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9C34F9">
        <w:rPr>
          <w:rFonts w:eastAsia="Times New Roman"/>
          <w:bCs/>
          <w:szCs w:val="28"/>
          <w:lang w:eastAsia="ru-RU"/>
        </w:rPr>
        <w:t>Детализация основных мероприятий на 2018-2024 годы</w:t>
      </w:r>
    </w:p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4524" w:type="dxa"/>
        <w:jc w:val="center"/>
        <w:tblInd w:w="239" w:type="dxa"/>
        <w:tblLook w:val="04A0" w:firstRow="1" w:lastRow="0" w:firstColumn="1" w:lastColumn="0" w:noHBand="0" w:noVBand="1"/>
      </w:tblPr>
      <w:tblGrid>
        <w:gridCol w:w="756"/>
        <w:gridCol w:w="3410"/>
        <w:gridCol w:w="1780"/>
        <w:gridCol w:w="1926"/>
        <w:gridCol w:w="992"/>
        <w:gridCol w:w="894"/>
        <w:gridCol w:w="851"/>
        <w:gridCol w:w="850"/>
        <w:gridCol w:w="797"/>
        <w:gridCol w:w="756"/>
        <w:gridCol w:w="756"/>
        <w:gridCol w:w="756"/>
      </w:tblGrid>
      <w:tr w:rsidR="009C34F9" w:rsidRPr="009C34F9" w:rsidTr="009E5CD6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Основные мероприятия/ направления расходов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Срок выполнения (кв., год)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9C34F9" w:rsidRPr="009C34F9" w:rsidTr="009E5CD6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9C34F9" w:rsidRPr="009C34F9" w:rsidTr="009E5CD6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34F9" w:rsidRPr="009C34F9" w:rsidTr="009E5CD6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мероприятие: развитие инвестиционной и туристской деятельности на территории города Мурманска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3 542,5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9C34F9" w:rsidRPr="009C34F9" w:rsidTr="009E5CD6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Мероприятия по повышению инвестиционной привлекательности города Мурманска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2 066,6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200" w:line="276" w:lineRule="auto"/>
              <w:rPr>
                <w:sz w:val="24"/>
                <w:szCs w:val="24"/>
              </w:rPr>
            </w:pPr>
            <w:r w:rsidRPr="009C34F9">
              <w:rPr>
                <w:sz w:val="24"/>
                <w:szCs w:val="24"/>
              </w:rPr>
              <w:t>300,0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9C34F9" w:rsidRPr="009C34F9" w:rsidTr="009E5CD6">
        <w:trPr>
          <w:trHeight w:val="32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Мероприятия по развитию внутреннего и въездного туризма в городе Мурманске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34F9">
              <w:rPr>
                <w:rFonts w:eastAsia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9C34F9" w:rsidRPr="009C34F9" w:rsidRDefault="009C34F9" w:rsidP="009C34F9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9C34F9" w:rsidRPr="009C34F9" w:rsidRDefault="009C34F9" w:rsidP="009C34F9">
      <w:pPr>
        <w:spacing w:after="0" w:line="240" w:lineRule="auto"/>
        <w:jc w:val="both"/>
        <w:rPr>
          <w:sz w:val="24"/>
          <w:szCs w:val="24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sz w:val="24"/>
          <w:szCs w:val="24"/>
        </w:rPr>
      </w:pPr>
      <w:r w:rsidRPr="009C34F9">
        <w:rPr>
          <w:szCs w:val="28"/>
        </w:rPr>
        <w:t>_________________________________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  <w:sectPr w:rsidR="009C34F9" w:rsidRPr="009C34F9" w:rsidSect="00195D84">
          <w:pgSz w:w="16838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C34F9">
        <w:rPr>
          <w:szCs w:val="28"/>
        </w:rPr>
        <w:lastRenderedPageBreak/>
        <w:t>Приложение № 3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en-US"/>
        </w:rPr>
      </w:pPr>
      <w:r w:rsidRPr="009C34F9">
        <w:rPr>
          <w:szCs w:val="28"/>
        </w:rPr>
        <w:t>от 12.11.</w:t>
      </w:r>
      <w:r w:rsidRPr="009C34F9">
        <w:rPr>
          <w:szCs w:val="28"/>
          <w:lang w:val="en-US"/>
        </w:rPr>
        <w:t xml:space="preserve">2019 </w:t>
      </w:r>
      <w:r w:rsidRPr="009C34F9">
        <w:rPr>
          <w:szCs w:val="28"/>
        </w:rPr>
        <w:t xml:space="preserve">№ </w:t>
      </w:r>
      <w:r w:rsidRPr="009C34F9">
        <w:rPr>
          <w:szCs w:val="28"/>
          <w:lang w:val="en-US"/>
        </w:rPr>
        <w:t>3751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9C34F9">
        <w:rPr>
          <w:szCs w:val="24"/>
        </w:rPr>
        <w:t>Обоснование ресурсного обеспечения подпрограммы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C34F9" w:rsidRPr="009C34F9" w:rsidTr="009E5CD6">
        <w:trPr>
          <w:trHeight w:val="600"/>
          <w:tblHeader/>
        </w:trPr>
        <w:tc>
          <w:tcPr>
            <w:tcW w:w="1809" w:type="dxa"/>
            <w:vMerge w:val="restart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Всего, тыс. руб.</w:t>
            </w:r>
          </w:p>
        </w:tc>
        <w:tc>
          <w:tcPr>
            <w:tcW w:w="6945" w:type="dxa"/>
            <w:gridSpan w:val="7"/>
          </w:tcPr>
          <w:p w:rsidR="009C34F9" w:rsidRPr="009C34F9" w:rsidRDefault="009C34F9" w:rsidP="009C34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 xml:space="preserve">В том числе по годам реализации, </w:t>
            </w:r>
          </w:p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тыс. руб.</w:t>
            </w:r>
          </w:p>
        </w:tc>
      </w:tr>
      <w:tr w:rsidR="009C34F9" w:rsidRPr="009C34F9" w:rsidTr="009E5CD6">
        <w:trPr>
          <w:trHeight w:val="519"/>
          <w:tblHeader/>
        </w:trPr>
        <w:tc>
          <w:tcPr>
            <w:tcW w:w="1809" w:type="dxa"/>
            <w:vMerge/>
          </w:tcPr>
          <w:p w:rsidR="009C34F9" w:rsidRPr="009C34F9" w:rsidRDefault="009C34F9" w:rsidP="009C34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2018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2019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2023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2024</w:t>
            </w:r>
          </w:p>
        </w:tc>
      </w:tr>
      <w:tr w:rsidR="009C34F9" w:rsidRPr="009C34F9" w:rsidTr="009E5CD6">
        <w:trPr>
          <w:tblHeader/>
        </w:trPr>
        <w:tc>
          <w:tcPr>
            <w:tcW w:w="1809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9C34F9">
              <w:rPr>
                <w:sz w:val="22"/>
              </w:rPr>
              <w:t>9</w:t>
            </w:r>
          </w:p>
        </w:tc>
      </w:tr>
      <w:tr w:rsidR="009C34F9" w:rsidRPr="009C34F9" w:rsidTr="009E5CD6">
        <w:trPr>
          <w:trHeight w:val="573"/>
        </w:trPr>
        <w:tc>
          <w:tcPr>
            <w:tcW w:w="1809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Всего по подпрограмме: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16 547,9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2 718,2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2 479,8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2 479,8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2 098,5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2 125,4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2 165,0</w:t>
            </w:r>
          </w:p>
        </w:tc>
      </w:tr>
      <w:tr w:rsidR="009C34F9" w:rsidRPr="009C34F9" w:rsidTr="009E5CD6">
        <w:trPr>
          <w:trHeight w:val="426"/>
        </w:trPr>
        <w:tc>
          <w:tcPr>
            <w:tcW w:w="9747" w:type="dxa"/>
            <w:gridSpan w:val="9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в том числе за счет:</w:t>
            </w:r>
          </w:p>
        </w:tc>
      </w:tr>
      <w:tr w:rsidR="009C34F9" w:rsidRPr="009C34F9" w:rsidTr="009E5CD6">
        <w:trPr>
          <w:trHeight w:val="1254"/>
        </w:trPr>
        <w:tc>
          <w:tcPr>
            <w:tcW w:w="1809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16 547,9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2 718,2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2 479,8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2 479,8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2 098,5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2 125,4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9C34F9">
              <w:rPr>
                <w:sz w:val="22"/>
              </w:rPr>
              <w:t>2 165,0</w:t>
            </w:r>
          </w:p>
        </w:tc>
      </w:tr>
    </w:tbl>
    <w:p w:rsidR="009C34F9" w:rsidRPr="009C34F9" w:rsidRDefault="009C34F9" w:rsidP="009C34F9">
      <w:pPr>
        <w:spacing w:after="0" w:line="240" w:lineRule="auto"/>
        <w:jc w:val="center"/>
        <w:rPr>
          <w:szCs w:val="28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szCs w:val="28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  <w:sectPr w:rsidR="009C34F9" w:rsidRPr="009C34F9" w:rsidSect="00925790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34F9">
        <w:rPr>
          <w:szCs w:val="28"/>
        </w:rPr>
        <w:t>_____________________________</w:t>
      </w: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-864235</wp:posOffset>
                </wp:positionV>
                <wp:extent cx="1358900" cy="647700"/>
                <wp:effectExtent l="9525" t="6350" r="1270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9.3pt;margin-top:-68.05pt;width:10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" strokecolor="white"/>
            </w:pict>
          </mc:Fallback>
        </mc:AlternateContent>
      </w:r>
      <w:r w:rsidRPr="009C34F9">
        <w:rPr>
          <w:szCs w:val="28"/>
        </w:rPr>
        <w:t>Приложение № 4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  <w:lang w:val="en-US"/>
        </w:rPr>
      </w:pPr>
      <w:r w:rsidRPr="009C34F9">
        <w:rPr>
          <w:szCs w:val="28"/>
        </w:rPr>
        <w:t>от 12.11.</w:t>
      </w:r>
      <w:r w:rsidRPr="009C34F9">
        <w:rPr>
          <w:szCs w:val="28"/>
          <w:lang w:val="en-US"/>
        </w:rPr>
        <w:t xml:space="preserve">2019 </w:t>
      </w:r>
      <w:r w:rsidRPr="009C34F9">
        <w:rPr>
          <w:szCs w:val="28"/>
        </w:rPr>
        <w:t xml:space="preserve">№ </w:t>
      </w:r>
      <w:r w:rsidRPr="009C34F9">
        <w:rPr>
          <w:szCs w:val="28"/>
          <w:lang w:val="en-US"/>
        </w:rPr>
        <w:t>3751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9C34F9">
        <w:rPr>
          <w:szCs w:val="24"/>
        </w:rPr>
        <w:t>3.1. Перечень основных мероприятий подпрограммы на 2018-2020 годы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850"/>
        <w:gridCol w:w="851"/>
        <w:gridCol w:w="1132"/>
        <w:gridCol w:w="852"/>
        <w:gridCol w:w="851"/>
        <w:gridCol w:w="850"/>
        <w:gridCol w:w="2835"/>
        <w:gridCol w:w="709"/>
        <w:gridCol w:w="709"/>
        <w:gridCol w:w="708"/>
        <w:gridCol w:w="2410"/>
      </w:tblGrid>
      <w:tr w:rsidR="009C34F9" w:rsidRPr="009C34F9" w:rsidTr="009E5CD6">
        <w:trPr>
          <w:trHeight w:val="4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C34F9" w:rsidRPr="009C34F9" w:rsidTr="009E5CD6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34F9" w:rsidRPr="009C34F9" w:rsidTr="009E5CD6">
        <w:trPr>
          <w:trHeight w:val="355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Всего:в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9C34F9">
              <w:rPr>
                <w:rFonts w:eastAsia="Times New Roman"/>
                <w:sz w:val="20"/>
                <w:lang w:eastAsia="ru-RU"/>
              </w:rPr>
              <w:t>5 278,3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9C34F9" w:rsidRPr="009C34F9" w:rsidTr="009E5CD6">
        <w:trPr>
          <w:trHeight w:val="3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9C34F9">
              <w:rPr>
                <w:rFonts w:eastAsia="Times New Roman"/>
                <w:sz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9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4 810,5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9C34F9" w:rsidRPr="009C34F9" w:rsidTr="009E5CD6">
        <w:trPr>
          <w:trHeight w:val="7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14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C34F9" w:rsidRPr="009C34F9" w:rsidRDefault="009C34F9" w:rsidP="009C34F9">
      <w:pPr>
        <w:spacing w:after="0" w:line="240" w:lineRule="auto"/>
        <w:ind w:firstLine="720"/>
        <w:jc w:val="both"/>
        <w:rPr>
          <w:sz w:val="22"/>
        </w:rPr>
      </w:pPr>
    </w:p>
    <w:p w:rsidR="009C34F9" w:rsidRPr="009C34F9" w:rsidRDefault="009C34F9" w:rsidP="009C34F9">
      <w:pPr>
        <w:spacing w:after="0" w:line="240" w:lineRule="auto"/>
        <w:ind w:firstLine="720"/>
        <w:jc w:val="both"/>
        <w:rPr>
          <w:sz w:val="22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993"/>
        <w:gridCol w:w="992"/>
        <w:gridCol w:w="852"/>
        <w:gridCol w:w="851"/>
        <w:gridCol w:w="850"/>
        <w:gridCol w:w="2833"/>
        <w:gridCol w:w="709"/>
        <w:gridCol w:w="709"/>
        <w:gridCol w:w="708"/>
        <w:gridCol w:w="2410"/>
      </w:tblGrid>
      <w:tr w:rsidR="009C34F9" w:rsidRPr="009C34F9" w:rsidTr="009E5C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   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34F9">
              <w:rPr>
                <w:rFonts w:eastAsia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16 280,6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9C34F9">
              <w:rPr>
                <w:rFonts w:eastAsia="Times New Roman"/>
                <w:sz w:val="20"/>
                <w:lang w:eastAsia="ru-RU"/>
              </w:rPr>
              <w:t>5 278,3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15 312,8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9C34F9">
              <w:rPr>
                <w:rFonts w:eastAsia="Times New Roman"/>
                <w:sz w:val="20"/>
                <w:lang w:eastAsia="ru-RU"/>
              </w:rPr>
              <w:t>4 810,5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34F9" w:rsidRPr="009C34F9" w:rsidTr="009E5CD6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4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C34F9" w:rsidRPr="009C34F9" w:rsidRDefault="009C34F9" w:rsidP="009C34F9">
      <w:pPr>
        <w:spacing w:after="0" w:line="240" w:lineRule="auto"/>
        <w:jc w:val="both"/>
        <w:rPr>
          <w:sz w:val="24"/>
          <w:szCs w:val="24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sz w:val="24"/>
          <w:szCs w:val="24"/>
        </w:rPr>
      </w:pPr>
      <w:r w:rsidRPr="009C34F9">
        <w:rPr>
          <w:szCs w:val="28"/>
        </w:rPr>
        <w:t>__________________________________</w:t>
      </w:r>
    </w:p>
    <w:p w:rsidR="009C34F9" w:rsidRPr="009C34F9" w:rsidRDefault="009C34F9" w:rsidP="009C34F9">
      <w:pPr>
        <w:spacing w:after="0" w:line="240" w:lineRule="auto"/>
        <w:jc w:val="both"/>
        <w:rPr>
          <w:rFonts w:ascii="Calibri" w:hAnsi="Calibri"/>
          <w:sz w:val="22"/>
        </w:rPr>
        <w:sectPr w:rsidR="009C34F9" w:rsidRPr="009C34F9" w:rsidSect="00995692">
          <w:headerReference w:type="default" r:id="rId15"/>
          <w:headerReference w:type="first" r:id="rId16"/>
          <w:pgSz w:w="16838" w:h="11905" w:orient="landscape"/>
          <w:pgMar w:top="1701" w:right="1134" w:bottom="567" w:left="1134" w:header="720" w:footer="720" w:gutter="0"/>
          <w:pgNumType w:start="2"/>
          <w:cols w:space="720"/>
          <w:noEndnote/>
          <w:docGrid w:linePitch="299"/>
        </w:sectPr>
      </w:pP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C34F9">
        <w:rPr>
          <w:szCs w:val="28"/>
        </w:rPr>
        <w:lastRenderedPageBreak/>
        <w:t>Приложение № 5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  <w:lang w:val="en-US"/>
        </w:rPr>
      </w:pPr>
      <w:r w:rsidRPr="009C34F9">
        <w:rPr>
          <w:szCs w:val="28"/>
        </w:rPr>
        <w:t>от 12.11.</w:t>
      </w:r>
      <w:r w:rsidRPr="009C34F9">
        <w:rPr>
          <w:szCs w:val="28"/>
          <w:lang w:val="en-US"/>
        </w:rPr>
        <w:t>2019</w:t>
      </w:r>
      <w:r w:rsidRPr="009C34F9">
        <w:rPr>
          <w:szCs w:val="28"/>
        </w:rPr>
        <w:t xml:space="preserve"> № </w:t>
      </w:r>
      <w:r w:rsidRPr="009C34F9">
        <w:rPr>
          <w:szCs w:val="28"/>
          <w:lang w:val="en-US"/>
        </w:rPr>
        <w:t>3751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9C34F9">
        <w:rPr>
          <w:rFonts w:eastAsia="Times New Roman"/>
          <w:bCs/>
          <w:szCs w:val="24"/>
          <w:lang w:eastAsia="ru-RU"/>
        </w:rPr>
        <w:t>Детализация основных мероприятий на 2018-2024 годы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1"/>
        <w:gridCol w:w="1133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C34F9" w:rsidRPr="009C34F9" w:rsidTr="009E5CD6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Срок 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Объемы финансирования (тыс. руб.)</w:t>
            </w:r>
          </w:p>
        </w:tc>
      </w:tr>
      <w:tr w:rsidR="009C34F9" w:rsidRPr="009C34F9" w:rsidTr="009E5CD6">
        <w:trPr>
          <w:trHeight w:val="300"/>
        </w:trPr>
        <w:tc>
          <w:tcPr>
            <w:tcW w:w="852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2024</w:t>
            </w:r>
          </w:p>
        </w:tc>
      </w:tr>
      <w:tr w:rsidR="009C34F9" w:rsidRPr="009C34F9" w:rsidTr="009E5CD6">
        <w:trPr>
          <w:trHeight w:val="300"/>
        </w:trPr>
        <w:tc>
          <w:tcPr>
            <w:tcW w:w="85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9C34F9" w:rsidRPr="009C34F9" w:rsidTr="009E5CD6">
        <w:trPr>
          <w:trHeight w:val="345"/>
        </w:trPr>
        <w:tc>
          <w:tcPr>
            <w:tcW w:w="852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iCs/>
                <w:sz w:val="22"/>
                <w:lang w:eastAsia="ru-RU"/>
              </w:rPr>
              <w:t xml:space="preserve">Основное мероприятие: </w:t>
            </w:r>
            <w:r w:rsidRPr="009C34F9">
              <w:rPr>
                <w:rFonts w:eastAsia="Times New Roman"/>
                <w:sz w:val="22"/>
                <w:lang w:eastAsia="ru-RU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Всего:</w:t>
            </w:r>
          </w:p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 xml:space="preserve">в </w:t>
            </w:r>
            <w:proofErr w:type="spellStart"/>
            <w:r w:rsidRPr="009C34F9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9C34F9">
              <w:rPr>
                <w:rFonts w:eastAsia="Times New Roman"/>
                <w:sz w:val="22"/>
                <w:lang w:eastAsia="ru-RU"/>
              </w:rPr>
              <w:t>.: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38 266,6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5 278,3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4 999,7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4 999,7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5 650,8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5 756,0</w:t>
            </w:r>
          </w:p>
        </w:tc>
      </w:tr>
      <w:tr w:rsidR="009C34F9" w:rsidRPr="009C34F9" w:rsidTr="009E5CD6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37 298,8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4 810,5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4 999,7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4 999,7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5 650,8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5 756,0</w:t>
            </w:r>
          </w:p>
        </w:tc>
      </w:tr>
      <w:tr w:rsidR="009C34F9" w:rsidRPr="009C34F9" w:rsidTr="009E5CD6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 xml:space="preserve">ОБ 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9C34F9" w:rsidRPr="009C34F9" w:rsidTr="009E5CD6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9C34F9" w:rsidRPr="009C34F9" w:rsidTr="009E5CD6">
        <w:trPr>
          <w:trHeight w:val="659"/>
        </w:trPr>
        <w:tc>
          <w:tcPr>
            <w:tcW w:w="852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4111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4 099,1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530,0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700,0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715,0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720,0</w:t>
            </w:r>
          </w:p>
        </w:tc>
      </w:tr>
      <w:tr w:rsidR="009C34F9" w:rsidRPr="009C34F9" w:rsidTr="009E5CD6">
        <w:trPr>
          <w:trHeight w:val="502"/>
        </w:trPr>
        <w:tc>
          <w:tcPr>
            <w:tcW w:w="852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1.1.2.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24 655,7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2 905,7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3 650,0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3 700,0</w:t>
            </w:r>
          </w:p>
        </w:tc>
      </w:tr>
      <w:tr w:rsidR="009C34F9" w:rsidRPr="009C34F9" w:rsidTr="009E5CD6">
        <w:trPr>
          <w:trHeight w:val="313"/>
        </w:trPr>
        <w:tc>
          <w:tcPr>
            <w:tcW w:w="852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9C34F9" w:rsidRPr="009C34F9" w:rsidTr="009E5CD6">
        <w:trPr>
          <w:trHeight w:val="263"/>
        </w:trPr>
        <w:tc>
          <w:tcPr>
            <w:tcW w:w="852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9C34F9" w:rsidRPr="009C34F9" w:rsidTr="009E5CD6">
        <w:trPr>
          <w:trHeight w:val="516"/>
        </w:trPr>
        <w:tc>
          <w:tcPr>
            <w:tcW w:w="852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1.1.3.</w:t>
            </w:r>
          </w:p>
        </w:tc>
        <w:tc>
          <w:tcPr>
            <w:tcW w:w="4111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9C34F9" w:rsidRPr="009C34F9" w:rsidRDefault="009C34F9" w:rsidP="009C34F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9C34F9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8 544,0</w:t>
            </w:r>
          </w:p>
        </w:tc>
        <w:tc>
          <w:tcPr>
            <w:tcW w:w="993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1 415,8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1 019,7</w:t>
            </w:r>
          </w:p>
        </w:tc>
        <w:tc>
          <w:tcPr>
            <w:tcW w:w="992" w:type="dxa"/>
            <w:shd w:val="clear" w:color="auto" w:fill="auto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1 019,7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1 285,8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C34F9">
              <w:rPr>
                <w:rFonts w:eastAsia="Times New Roman"/>
                <w:bCs/>
                <w:sz w:val="22"/>
                <w:lang w:eastAsia="ru-RU"/>
              </w:rPr>
              <w:t>1 336,0</w:t>
            </w:r>
          </w:p>
        </w:tc>
      </w:tr>
    </w:tbl>
    <w:p w:rsidR="009C34F9" w:rsidRPr="009C34F9" w:rsidRDefault="009C34F9" w:rsidP="009C34F9">
      <w:pPr>
        <w:spacing w:after="0" w:line="240" w:lineRule="auto"/>
        <w:jc w:val="both"/>
        <w:rPr>
          <w:sz w:val="24"/>
          <w:szCs w:val="24"/>
        </w:rPr>
      </w:pPr>
    </w:p>
    <w:p w:rsidR="009C34F9" w:rsidRPr="009C34F9" w:rsidRDefault="009C34F9" w:rsidP="009C34F9">
      <w:pPr>
        <w:spacing w:after="0" w:line="240" w:lineRule="auto"/>
        <w:jc w:val="both"/>
        <w:rPr>
          <w:sz w:val="24"/>
          <w:szCs w:val="24"/>
        </w:rPr>
      </w:pPr>
    </w:p>
    <w:p w:rsidR="009C34F9" w:rsidRPr="009C34F9" w:rsidRDefault="009C34F9" w:rsidP="009C34F9">
      <w:pPr>
        <w:spacing w:after="0" w:line="240" w:lineRule="auto"/>
        <w:jc w:val="center"/>
        <w:rPr>
          <w:sz w:val="24"/>
          <w:szCs w:val="24"/>
        </w:rPr>
      </w:pPr>
      <w:r w:rsidRPr="009C34F9">
        <w:rPr>
          <w:szCs w:val="28"/>
        </w:rPr>
        <w:t>__________________________________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  <w:sectPr w:rsidR="009C34F9" w:rsidRPr="009C34F9" w:rsidSect="00925790">
          <w:headerReference w:type="default" r:id="rId17"/>
          <w:headerReference w:type="first" r:id="rId18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C34F9">
        <w:rPr>
          <w:szCs w:val="28"/>
        </w:rPr>
        <w:lastRenderedPageBreak/>
        <w:t>Приложение № 6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C34F9">
        <w:rPr>
          <w:szCs w:val="28"/>
        </w:rPr>
        <w:t>к постановлению администрации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C34F9">
        <w:rPr>
          <w:szCs w:val="28"/>
        </w:rPr>
        <w:t>города Мурманска</w:t>
      </w: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en-US"/>
        </w:rPr>
      </w:pPr>
      <w:r w:rsidRPr="009C34F9">
        <w:rPr>
          <w:szCs w:val="28"/>
        </w:rPr>
        <w:t xml:space="preserve">от 12.11.2019 № </w:t>
      </w:r>
      <w:r w:rsidRPr="009C34F9">
        <w:rPr>
          <w:szCs w:val="28"/>
          <w:lang w:val="en-US"/>
        </w:rPr>
        <w:t>3751</w:t>
      </w:r>
    </w:p>
    <w:p w:rsidR="009C34F9" w:rsidRPr="009C34F9" w:rsidRDefault="009C34F9" w:rsidP="009C34F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9C34F9">
        <w:rPr>
          <w:szCs w:val="24"/>
        </w:rPr>
        <w:t>Обоснование ресурсного обеспечения подпрограммы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9C34F9" w:rsidRPr="009C34F9" w:rsidTr="009E5CD6">
        <w:trPr>
          <w:trHeight w:val="540"/>
          <w:tblCellSpacing w:w="5" w:type="nil"/>
        </w:trPr>
        <w:tc>
          <w:tcPr>
            <w:tcW w:w="2268" w:type="dxa"/>
            <w:vMerge w:val="restart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Всего,</w:t>
            </w:r>
          </w:p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В том числе по годам реализации, тыс. руб.</w:t>
            </w:r>
          </w:p>
        </w:tc>
      </w:tr>
      <w:tr w:rsidR="009C34F9" w:rsidRPr="009C34F9" w:rsidTr="009E5CD6">
        <w:trPr>
          <w:tblCellSpacing w:w="5" w:type="nil"/>
        </w:trPr>
        <w:tc>
          <w:tcPr>
            <w:tcW w:w="2268" w:type="dxa"/>
            <w:vMerge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2023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2024</w:t>
            </w:r>
          </w:p>
        </w:tc>
      </w:tr>
      <w:tr w:rsidR="009C34F9" w:rsidRPr="009C34F9" w:rsidTr="009E5CD6">
        <w:trPr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Всего по подпрограмме: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38 266,6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6 002,6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5 278,3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5 579,5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5 650,8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5 756,0</w:t>
            </w:r>
          </w:p>
        </w:tc>
      </w:tr>
      <w:tr w:rsidR="009C34F9" w:rsidRPr="009C34F9" w:rsidTr="009E5CD6">
        <w:trPr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в том числе за счет: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C34F9" w:rsidRPr="009C34F9" w:rsidTr="009E5CD6">
        <w:trPr>
          <w:trHeight w:val="951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37 298,8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5 502,6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4 810,5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5 579,5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5 650,8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5 756,0</w:t>
            </w:r>
          </w:p>
        </w:tc>
      </w:tr>
      <w:tr w:rsidR="009C34F9" w:rsidRPr="009C34F9" w:rsidTr="009E5CD6">
        <w:trPr>
          <w:trHeight w:val="162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 xml:space="preserve">средств областного бюджета 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967,8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500,0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467,8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</w:tr>
      <w:tr w:rsidR="009C34F9" w:rsidRPr="009C34F9" w:rsidTr="009E5CD6">
        <w:trPr>
          <w:trHeight w:val="150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средств федерального бюджета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</w:tr>
      <w:tr w:rsidR="009C34F9" w:rsidRPr="009C34F9" w:rsidTr="009E5CD6">
        <w:trPr>
          <w:trHeight w:val="150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в том числе по заказчикам: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C34F9" w:rsidRPr="009C34F9" w:rsidTr="009E5CD6">
        <w:trPr>
          <w:trHeight w:val="150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КЭР АГМ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38 266,6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6 002,6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5 278,3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4 999,7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5 579,5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5 650,8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5 756,0</w:t>
            </w:r>
          </w:p>
        </w:tc>
      </w:tr>
      <w:tr w:rsidR="009C34F9" w:rsidRPr="009C34F9" w:rsidTr="009E5CD6">
        <w:trPr>
          <w:trHeight w:val="150"/>
          <w:tblCellSpacing w:w="5" w:type="nil"/>
        </w:trPr>
        <w:tc>
          <w:tcPr>
            <w:tcW w:w="2268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34F9">
              <w:rPr>
                <w:sz w:val="22"/>
              </w:rPr>
              <w:t>КИО</w:t>
            </w:r>
          </w:p>
        </w:tc>
        <w:tc>
          <w:tcPr>
            <w:tcW w:w="993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C34F9" w:rsidRPr="009C34F9" w:rsidRDefault="009C34F9" w:rsidP="009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9C34F9">
              <w:rPr>
                <w:sz w:val="22"/>
              </w:rPr>
              <w:t>-</w:t>
            </w:r>
          </w:p>
        </w:tc>
      </w:tr>
    </w:tbl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9C34F9">
        <w:rPr>
          <w:szCs w:val="28"/>
        </w:rPr>
        <w:t>__________________________</w:t>
      </w:r>
    </w:p>
    <w:p w:rsidR="009C34F9" w:rsidRPr="009C34F9" w:rsidRDefault="009C34F9" w:rsidP="009C3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52276" w:rsidRPr="009C34F9" w:rsidRDefault="00152276" w:rsidP="009C34F9">
      <w:pPr>
        <w:spacing w:after="0" w:line="240" w:lineRule="auto"/>
        <w:rPr>
          <w:szCs w:val="28"/>
          <w:lang w:val="en-US"/>
        </w:rPr>
      </w:pPr>
    </w:p>
    <w:sectPr w:rsidR="00152276" w:rsidRPr="009C34F9" w:rsidSect="00925790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96" w:rsidRPr="000A3D9D" w:rsidRDefault="009C34F9" w:rsidP="000F7DD1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96" w:rsidRDefault="009C34F9" w:rsidP="00AF2F5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Pr="00826104" w:rsidRDefault="009C34F9" w:rsidP="00826104">
    <w:pPr>
      <w:pStyle w:val="a5"/>
      <w:jc w:val="center"/>
    </w:pPr>
    <w:r w:rsidRPr="0001334E">
      <w:fldChar w:fldCharType="begin"/>
    </w:r>
    <w:r w:rsidRPr="0001334E">
      <w:instrText>PAGE   \* MERGEFORMAT</w:instrText>
    </w:r>
    <w:r w:rsidRPr="0001334E">
      <w:fldChar w:fldCharType="separate"/>
    </w:r>
    <w:r>
      <w:rPr>
        <w:noProof/>
      </w:rPr>
      <w:t>2</w:t>
    </w:r>
    <w:r w:rsidRPr="0001334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Default="009C34F9" w:rsidP="00AF2F5A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Pr="0001334E" w:rsidRDefault="009C34F9" w:rsidP="000F7DD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Default="009C34F9" w:rsidP="00AF2F5A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Pr="0026249E" w:rsidRDefault="009C34F9" w:rsidP="007A530A">
    <w:pPr>
      <w:pStyle w:val="a5"/>
      <w:jc w:val="center"/>
      <w:rPr>
        <w:szCs w:val="28"/>
      </w:rPr>
    </w:pPr>
    <w:r w:rsidRPr="0026249E">
      <w:rPr>
        <w:szCs w:val="28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Pr="007A530A" w:rsidRDefault="009C34F9" w:rsidP="00AF2F5A">
    <w:pPr>
      <w:pStyle w:val="a5"/>
      <w:jc w:val="center"/>
      <w:rPr>
        <w:szCs w:val="28"/>
      </w:rPr>
    </w:pPr>
    <w:r>
      <w:rPr>
        <w:szCs w:val="28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Pr="000A3D9D" w:rsidRDefault="009C34F9" w:rsidP="00995692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F9" w:rsidRDefault="009C34F9" w:rsidP="00AF2F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B1768"/>
    <w:rsid w:val="000B4E65"/>
    <w:rsid w:val="000D0DF3"/>
    <w:rsid w:val="000E22ED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C7545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C7A85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3D21"/>
    <w:rsid w:val="00995583"/>
    <w:rsid w:val="009A393F"/>
    <w:rsid w:val="009C0269"/>
    <w:rsid w:val="009C34F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A559A"/>
    <w:rsid w:val="00FD075D"/>
    <w:rsid w:val="00FD36A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C34F9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C34F9"/>
    <w:rPr>
      <w:rFonts w:ascii="Arial" w:eastAsia="Times New Roman" w:hAnsi="Arial" w:cs="Times New Roman"/>
      <w:b/>
      <w:sz w:val="26"/>
      <w:szCs w:val="20"/>
      <w:lang w:val="x-none" w:eastAsia="ru-RU"/>
    </w:rPr>
  </w:style>
  <w:style w:type="numbering" w:customStyle="1" w:styleId="2">
    <w:name w:val="Нет списка2"/>
    <w:next w:val="a2"/>
    <w:uiPriority w:val="99"/>
    <w:semiHidden/>
    <w:unhideWhenUsed/>
    <w:rsid w:val="009C34F9"/>
  </w:style>
  <w:style w:type="numbering" w:customStyle="1" w:styleId="11">
    <w:name w:val="Нет списка11"/>
    <w:next w:val="a2"/>
    <w:uiPriority w:val="99"/>
    <w:semiHidden/>
    <w:unhideWhenUsed/>
    <w:rsid w:val="009C34F9"/>
  </w:style>
  <w:style w:type="paragraph" w:customStyle="1" w:styleId="ConsPlusCell">
    <w:name w:val="ConsPlusCell"/>
    <w:uiPriority w:val="99"/>
    <w:rsid w:val="009C3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Title"/>
    <w:basedOn w:val="a"/>
    <w:link w:val="ab"/>
    <w:qFormat/>
    <w:rsid w:val="009C34F9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9C34F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c">
    <w:name w:val="Body Text"/>
    <w:basedOn w:val="a"/>
    <w:link w:val="ad"/>
    <w:semiHidden/>
    <w:rsid w:val="009C34F9"/>
    <w:pPr>
      <w:spacing w:after="0" w:line="240" w:lineRule="auto"/>
      <w:jc w:val="both"/>
    </w:pPr>
    <w:rPr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9C34F9"/>
    <w:rPr>
      <w:rFonts w:ascii="Times New Roman" w:eastAsia="Calibri" w:hAnsi="Times New Roman" w:cs="Times New Roman"/>
      <w:sz w:val="28"/>
      <w:szCs w:val="20"/>
      <w:lang w:val="x-none" w:eastAsia="ru-RU"/>
    </w:rPr>
  </w:style>
  <w:style w:type="table" w:styleId="ae">
    <w:name w:val="Table Grid"/>
    <w:basedOn w:val="a1"/>
    <w:rsid w:val="009C3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9C34F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C34F9"/>
  </w:style>
  <w:style w:type="paragraph" w:styleId="af0">
    <w:name w:val="footnote text"/>
    <w:basedOn w:val="a"/>
    <w:link w:val="af1"/>
    <w:uiPriority w:val="99"/>
    <w:semiHidden/>
    <w:unhideWhenUsed/>
    <w:rsid w:val="009C34F9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9C34F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9C34F9"/>
    <w:rPr>
      <w:vertAlign w:val="superscript"/>
    </w:rPr>
  </w:style>
  <w:style w:type="character" w:styleId="af3">
    <w:name w:val="Strong"/>
    <w:uiPriority w:val="22"/>
    <w:qFormat/>
    <w:rsid w:val="009C34F9"/>
    <w:rPr>
      <w:b/>
      <w:bCs/>
    </w:rPr>
  </w:style>
  <w:style w:type="character" w:styleId="af4">
    <w:name w:val="annotation reference"/>
    <w:uiPriority w:val="99"/>
    <w:semiHidden/>
    <w:unhideWhenUsed/>
    <w:rsid w:val="009C34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C34F9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C34F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34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34F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C34F9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C34F9"/>
    <w:rPr>
      <w:rFonts w:ascii="Arial" w:eastAsia="Times New Roman" w:hAnsi="Arial" w:cs="Times New Roman"/>
      <w:b/>
      <w:sz w:val="26"/>
      <w:szCs w:val="20"/>
      <w:lang w:val="x-none" w:eastAsia="ru-RU"/>
    </w:rPr>
  </w:style>
  <w:style w:type="numbering" w:customStyle="1" w:styleId="2">
    <w:name w:val="Нет списка2"/>
    <w:next w:val="a2"/>
    <w:uiPriority w:val="99"/>
    <w:semiHidden/>
    <w:unhideWhenUsed/>
    <w:rsid w:val="009C34F9"/>
  </w:style>
  <w:style w:type="numbering" w:customStyle="1" w:styleId="11">
    <w:name w:val="Нет списка11"/>
    <w:next w:val="a2"/>
    <w:uiPriority w:val="99"/>
    <w:semiHidden/>
    <w:unhideWhenUsed/>
    <w:rsid w:val="009C34F9"/>
  </w:style>
  <w:style w:type="paragraph" w:customStyle="1" w:styleId="ConsPlusCell">
    <w:name w:val="ConsPlusCell"/>
    <w:uiPriority w:val="99"/>
    <w:rsid w:val="009C3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Title"/>
    <w:basedOn w:val="a"/>
    <w:link w:val="ab"/>
    <w:qFormat/>
    <w:rsid w:val="009C34F9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9C34F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c">
    <w:name w:val="Body Text"/>
    <w:basedOn w:val="a"/>
    <w:link w:val="ad"/>
    <w:semiHidden/>
    <w:rsid w:val="009C34F9"/>
    <w:pPr>
      <w:spacing w:after="0" w:line="240" w:lineRule="auto"/>
      <w:jc w:val="both"/>
    </w:pPr>
    <w:rPr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9C34F9"/>
    <w:rPr>
      <w:rFonts w:ascii="Times New Roman" w:eastAsia="Calibri" w:hAnsi="Times New Roman" w:cs="Times New Roman"/>
      <w:sz w:val="28"/>
      <w:szCs w:val="20"/>
      <w:lang w:val="x-none" w:eastAsia="ru-RU"/>
    </w:rPr>
  </w:style>
  <w:style w:type="table" w:styleId="ae">
    <w:name w:val="Table Grid"/>
    <w:basedOn w:val="a1"/>
    <w:rsid w:val="009C3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9C34F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C34F9"/>
  </w:style>
  <w:style w:type="paragraph" w:styleId="af0">
    <w:name w:val="footnote text"/>
    <w:basedOn w:val="a"/>
    <w:link w:val="af1"/>
    <w:uiPriority w:val="99"/>
    <w:semiHidden/>
    <w:unhideWhenUsed/>
    <w:rsid w:val="009C34F9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9C34F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9C34F9"/>
    <w:rPr>
      <w:vertAlign w:val="superscript"/>
    </w:rPr>
  </w:style>
  <w:style w:type="character" w:styleId="af3">
    <w:name w:val="Strong"/>
    <w:uiPriority w:val="22"/>
    <w:qFormat/>
    <w:rsid w:val="009C34F9"/>
    <w:rPr>
      <w:b/>
      <w:bCs/>
    </w:rPr>
  </w:style>
  <w:style w:type="character" w:styleId="af4">
    <w:name w:val="annotation reference"/>
    <w:uiPriority w:val="99"/>
    <w:semiHidden/>
    <w:unhideWhenUsed/>
    <w:rsid w:val="009C34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C34F9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C34F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34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34F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C24C9026B4EE3A68D0871DD412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B11AC-88BF-4A2A-B35A-9C75D28C033D}"/>
      </w:docPartPr>
      <w:docPartBody>
        <w:p w:rsidR="00D50F37" w:rsidRDefault="00D96C33" w:rsidP="00D96C33">
          <w:pPr>
            <w:pStyle w:val="A93C24C9026B4EE3A68D0871DD412C8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E143C"/>
    <w:rsid w:val="00A26FA9"/>
    <w:rsid w:val="00AC2154"/>
    <w:rsid w:val="00AD7AD5"/>
    <w:rsid w:val="00AE75FF"/>
    <w:rsid w:val="00AF31D1"/>
    <w:rsid w:val="00B36CB6"/>
    <w:rsid w:val="00B7775D"/>
    <w:rsid w:val="00BC6EA2"/>
    <w:rsid w:val="00C72AB0"/>
    <w:rsid w:val="00CE63DB"/>
    <w:rsid w:val="00D50F37"/>
    <w:rsid w:val="00D946B8"/>
    <w:rsid w:val="00D96C33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C33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A93C24C9026B4EE3A68D0871DD412C8F">
    <w:name w:val="A93C24C9026B4EE3A68D0871DD412C8F"/>
    <w:rsid w:val="00D96C3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E0D3-BF31-427B-982C-4E07516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Марина Медведева</cp:lastModifiedBy>
  <cp:revision>11</cp:revision>
  <cp:lastPrinted>2019-10-17T08:37:00Z</cp:lastPrinted>
  <dcterms:created xsi:type="dcterms:W3CDTF">2019-09-30T11:06:00Z</dcterms:created>
  <dcterms:modified xsi:type="dcterms:W3CDTF">2019-11-12T11:26:00Z</dcterms:modified>
</cp:coreProperties>
</file>