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113A6A" w:rsidRPr="00113A6A">
        <w:rPr>
          <w:rFonts w:ascii="Times New Roman" w:hAnsi="Times New Roman" w:cs="Times New Roman"/>
          <w:b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113A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3A6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Pr="00113A6A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(далее – Комитет) </w:t>
      </w:r>
      <w:r w:rsidRPr="00113A6A">
        <w:rPr>
          <w:rFonts w:ascii="Times New Roman" w:hAnsi="Times New Roman" w:cs="Times New Roman"/>
          <w:sz w:val="28"/>
          <w:szCs w:val="28"/>
        </w:rPr>
        <w:t xml:space="preserve">запрос о заключении договора на установку и эксплуатацию рекламной конструкции </w:t>
      </w:r>
      <w:r w:rsidRPr="00113A6A">
        <w:rPr>
          <w:rFonts w:ascii="Times New Roman" w:hAnsi="Times New Roman" w:cs="Times New Roman"/>
          <w:sz w:val="28"/>
          <w:szCs w:val="28"/>
        </w:rPr>
        <w:t xml:space="preserve">(далее - запрос) </w:t>
      </w:r>
      <w:r w:rsidRPr="00113A6A">
        <w:rPr>
          <w:rFonts w:ascii="Times New Roman" w:hAnsi="Times New Roman" w:cs="Times New Roman"/>
          <w:sz w:val="28"/>
          <w:szCs w:val="28"/>
        </w:rPr>
        <w:t>по форме согласно приложению N 1 к административному регламенту предоставления муниципальной услуги</w:t>
      </w:r>
      <w:r w:rsidRPr="00113A6A">
        <w:rPr>
          <w:rFonts w:ascii="Times New Roman" w:hAnsi="Times New Roman" w:cs="Times New Roman"/>
          <w:sz w:val="28"/>
          <w:szCs w:val="28"/>
        </w:rPr>
        <w:t xml:space="preserve"> </w:t>
      </w:r>
      <w:r w:rsidRPr="00113A6A">
        <w:rPr>
          <w:rFonts w:ascii="Times New Roman" w:hAnsi="Times New Roman" w:cs="Times New Roman"/>
          <w:sz w:val="28"/>
          <w:szCs w:val="28"/>
        </w:rPr>
        <w:t>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</w:t>
      </w:r>
      <w:proofErr w:type="gramEnd"/>
      <w:r w:rsidRPr="00113A6A">
        <w:rPr>
          <w:rFonts w:ascii="Times New Roman" w:hAnsi="Times New Roman" w:cs="Times New Roman"/>
          <w:sz w:val="28"/>
          <w:szCs w:val="28"/>
        </w:rPr>
        <w:t xml:space="preserve"> собственности города Мурманска, и на земельном участке, государственная собственность на который не разграничена"</w:t>
      </w:r>
      <w:r w:rsidRPr="00113A6A">
        <w:rPr>
          <w:rFonts w:ascii="Times New Roman" w:hAnsi="Times New Roman" w:cs="Times New Roman"/>
          <w:sz w:val="28"/>
          <w:szCs w:val="28"/>
        </w:rPr>
        <w:t>.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2. В случае если заявитель является представителем победителя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и на земельном участке, государственная собственность на который не разграничена, то заявитель в дополнение к запросу предоставляет: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представителя заявителя;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2) копию документа, удостоверяющего права (полномочия) представителя заявителя.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3. Запрос, а также документы, указанные в пункте 1,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4. Запрос должно содержать все сведения и информацию в соответствии с утвержденной формой.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5. Параметры (тип, вид и т.д.) рекламной конструкции, указанные в запросе, должны соответствовать данным, указанным в протоколе подведения итогов конкурса.</w:t>
      </w:r>
    </w:p>
    <w:p w:rsidR="00113A6A" w:rsidRPr="00113A6A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6A">
        <w:rPr>
          <w:rFonts w:ascii="Times New Roman" w:hAnsi="Times New Roman" w:cs="Times New Roman"/>
          <w:sz w:val="28"/>
          <w:szCs w:val="28"/>
        </w:rPr>
        <w:t>6. В запросе и в приложенных документах не допускаются не заверенные в установленном порядке исправления, опечатки.</w:t>
      </w:r>
    </w:p>
    <w:p w:rsidR="00416BC1" w:rsidRPr="00416BC1" w:rsidRDefault="00113A6A" w:rsidP="0011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13A6A">
        <w:rPr>
          <w:rFonts w:ascii="Times New Roman" w:hAnsi="Times New Roman" w:cs="Times New Roman"/>
          <w:sz w:val="28"/>
          <w:szCs w:val="28"/>
        </w:rPr>
        <w:t>7. В случае заполнения документов собственноручно текст должен быть разборчивый, читаемый.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13A6A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2016-03-16T13:23:00Z</dcterms:created>
  <dcterms:modified xsi:type="dcterms:W3CDTF">2016-03-16T13:23:00Z</dcterms:modified>
</cp:coreProperties>
</file>