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62FD" w:rsidRPr="00CD62FD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="00BE18EE" w:rsidRPr="00BE18EE">
        <w:rPr>
          <w:rFonts w:ascii="Times New Roman" w:hAnsi="Times New Roman"/>
          <w:sz w:val="28"/>
          <w:szCs w:val="28"/>
        </w:rPr>
        <w:t>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5C56E5">
        <w:rPr>
          <w:rFonts w:ascii="Times New Roman" w:hAnsi="Times New Roman"/>
          <w:sz w:val="28"/>
          <w:szCs w:val="28"/>
        </w:rPr>
        <w:t>27</w:t>
      </w:r>
      <w:r w:rsidR="000F578B">
        <w:rPr>
          <w:rFonts w:ascii="Times New Roman" w:hAnsi="Times New Roman"/>
          <w:sz w:val="28"/>
          <w:szCs w:val="28"/>
        </w:rPr>
        <w:t>.0</w:t>
      </w:r>
      <w:r w:rsidR="005C56E5">
        <w:rPr>
          <w:rFonts w:ascii="Times New Roman" w:hAnsi="Times New Roman"/>
          <w:sz w:val="28"/>
          <w:szCs w:val="28"/>
        </w:rPr>
        <w:t>9</w:t>
      </w:r>
      <w:r w:rsidR="004357FF">
        <w:rPr>
          <w:rFonts w:ascii="Times New Roman" w:hAnsi="Times New Roman"/>
          <w:sz w:val="28"/>
          <w:szCs w:val="28"/>
        </w:rPr>
        <w:t>.202</w:t>
      </w:r>
      <w:r w:rsidR="00CD62FD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5C56E5">
        <w:rPr>
          <w:rFonts w:ascii="Times New Roman" w:hAnsi="Times New Roman"/>
          <w:sz w:val="28"/>
          <w:szCs w:val="28"/>
        </w:rPr>
        <w:t>28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5C56E5">
        <w:rPr>
          <w:rFonts w:ascii="Times New Roman" w:hAnsi="Times New Roman"/>
          <w:sz w:val="28"/>
          <w:szCs w:val="28"/>
        </w:rPr>
        <w:t>9</w:t>
      </w:r>
      <w:r w:rsidRPr="00781069">
        <w:rPr>
          <w:rFonts w:ascii="Times New Roman" w:hAnsi="Times New Roman"/>
          <w:sz w:val="28"/>
          <w:szCs w:val="28"/>
        </w:rPr>
        <w:t>.20</w:t>
      </w:r>
      <w:r w:rsidR="00CD62FD">
        <w:rPr>
          <w:rFonts w:ascii="Times New Roman" w:hAnsi="Times New Roman"/>
          <w:sz w:val="28"/>
          <w:szCs w:val="28"/>
        </w:rPr>
        <w:t>21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5C56E5">
        <w:rPr>
          <w:rFonts w:ascii="Times New Roman" w:hAnsi="Times New Roman"/>
          <w:sz w:val="28"/>
          <w:szCs w:val="28"/>
        </w:rPr>
        <w:t>04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5C56E5">
        <w:rPr>
          <w:rFonts w:ascii="Times New Roman" w:hAnsi="Times New Roman"/>
          <w:sz w:val="28"/>
          <w:szCs w:val="28"/>
        </w:rPr>
        <w:t>10</w:t>
      </w:r>
      <w:r w:rsidR="004357FF">
        <w:rPr>
          <w:rFonts w:ascii="Times New Roman" w:hAnsi="Times New Roman"/>
          <w:sz w:val="28"/>
          <w:szCs w:val="28"/>
        </w:rPr>
        <w:t>.202</w:t>
      </w:r>
      <w:r w:rsidR="00CD62FD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D62F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CD62FD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2FD">
        <w:rPr>
          <w:rFonts w:ascii="Times New Roman" w:hAnsi="Times New Roman" w:cs="Arial"/>
          <w:sz w:val="24"/>
          <w:szCs w:val="24"/>
          <w:lang w:eastAsia="ru-RU"/>
        </w:rPr>
        <w:t>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="00BE18EE" w:rsidRPr="0073788D">
        <w:rPr>
          <w:rFonts w:ascii="Times New Roman" w:hAnsi="Times New Roman" w:cs="Arial"/>
          <w:sz w:val="24"/>
          <w:szCs w:val="24"/>
          <w:lang w:eastAsia="ru-RU"/>
        </w:rPr>
        <w:t>»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2FD" w:rsidRPr="00AF2FAA" w:rsidRDefault="00CD62FD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D62FD">
        <w:rPr>
          <w:rFonts w:ascii="Times New Roman" w:eastAsia="Times New Roman" w:hAnsi="Times New Roman"/>
          <w:sz w:val="28"/>
          <w:szCs w:val="28"/>
          <w:lang w:eastAsia="ru-RU"/>
        </w:rPr>
        <w:t>632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62FD" w:rsidRPr="00CD62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</w:t>
      </w:r>
      <w:r w:rsidR="00CD62FD" w:rsidRPr="00CD62FD">
        <w:rPr>
          <w:rFonts w:ascii="Times New Roman" w:hAnsi="Times New Roman" w:cs="Arial"/>
          <w:sz w:val="28"/>
          <w:szCs w:val="28"/>
          <w:lang w:eastAsia="ru-RU"/>
        </w:rPr>
        <w:t>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» изменения, изложив их в новой редакции согласно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2FD" w:rsidRDefault="00CD62FD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</w:p>
    <w:p w:rsidR="00CD62FD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D62FD" w:rsidSect="00E92B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к распоряжению главы муниципального образования город Мурманск </w:t>
      </w:r>
    </w:p>
    <w:p w:rsidR="00CD62FD" w:rsidRPr="00652278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6522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года № _____</w:t>
      </w:r>
    </w:p>
    <w:p w:rsidR="00CD62FD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CD62FD" w:rsidRPr="00BF79C6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C6">
        <w:rPr>
          <w:rFonts w:ascii="Times New Roman" w:eastAsia="Times New Roman" w:hAnsi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</w:p>
    <w:p w:rsidR="00CD62FD" w:rsidRPr="00AD2914" w:rsidRDefault="00CD62FD" w:rsidP="00CD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9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850"/>
        <w:gridCol w:w="2161"/>
        <w:gridCol w:w="604"/>
        <w:gridCol w:w="1162"/>
        <w:gridCol w:w="2151"/>
        <w:gridCol w:w="2009"/>
        <w:gridCol w:w="2149"/>
        <w:gridCol w:w="3755"/>
      </w:tblGrid>
      <w:tr w:rsidR="00CD62FD" w:rsidRPr="00AD2914" w:rsidTr="00D2534C">
        <w:trPr>
          <w:cantSplit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AD2914">
              <w:rPr>
                <w:rFonts w:ascii="Times New Roman" w:hAnsi="Times New Roman"/>
                <w:sz w:val="20"/>
                <w:szCs w:val="20"/>
              </w:rPr>
              <w:br/>
              <w:t>по ОКПД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66" w:type="dxa"/>
            <w:gridSpan w:val="2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160" w:type="dxa"/>
            <w:gridSpan w:val="2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 w:rsidRPr="00AD2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администрацией города Мурманска</w:t>
            </w:r>
          </w:p>
        </w:tc>
        <w:tc>
          <w:tcPr>
            <w:tcW w:w="5904" w:type="dxa"/>
            <w:gridSpan w:val="2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органом</w:t>
            </w:r>
          </w:p>
        </w:tc>
      </w:tr>
      <w:tr w:rsidR="00CD62FD" w:rsidRPr="00AD2914" w:rsidTr="00D2534C">
        <w:trPr>
          <w:cantSplit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CD62FD" w:rsidRPr="00AD2914" w:rsidTr="00D2534C">
        <w:trPr>
          <w:cantSplit/>
        </w:trPr>
        <w:tc>
          <w:tcPr>
            <w:tcW w:w="350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62FD" w:rsidRPr="00AD2914" w:rsidTr="00D2534C">
        <w:trPr>
          <w:cantSplit/>
        </w:trPr>
        <w:tc>
          <w:tcPr>
            <w:tcW w:w="15191" w:type="dxa"/>
            <w:gridSpan w:val="9"/>
            <w:vAlign w:val="center"/>
          </w:tcPr>
          <w:p w:rsidR="00CD62FD" w:rsidRPr="00AD2914" w:rsidRDefault="00CD62FD" w:rsidP="00D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531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утвержденные постановлением администрации города Мурманска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9755C6">
              <w:rPr>
                <w:rFonts w:ascii="Times New Roman" w:hAnsi="Times New Roman"/>
                <w:sz w:val="20"/>
                <w:szCs w:val="20"/>
              </w:rPr>
              <w:lastRenderedPageBreak/>
              <w:t>ноутбуки, планшетные компьютеры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ноутбуки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7A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A55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2534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D2534C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2534C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чтение и запись DVD-R</w:t>
            </w:r>
            <w:r w:rsidR="00D2534C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D2534C">
              <w:rPr>
                <w:rFonts w:ascii="Times New Roman" w:hAnsi="Times New Roman"/>
                <w:sz w:val="20"/>
                <w:szCs w:val="20"/>
              </w:rPr>
              <w:t>,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 xml:space="preserve"> DVD+R</w:t>
            </w:r>
            <w:r w:rsidR="00D2534C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</w:tr>
      <w:tr w:rsidR="00CD62FD" w:rsidRPr="00C971E4" w:rsidTr="00D2534C">
        <w:trPr>
          <w:cantSplit/>
          <w:trHeight w:val="673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009" w:type="dxa"/>
            <w:vAlign w:val="center"/>
          </w:tcPr>
          <w:p w:rsidR="00CD62FD" w:rsidRPr="00D2534C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D2534C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>-</w:t>
            </w:r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2CC8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D253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A37FF">
              <w:rPr>
                <w:rFonts w:ascii="Times New Roman" w:hAnsi="Times New Roman"/>
                <w:sz w:val="20"/>
                <w:szCs w:val="20"/>
              </w:rPr>
              <w:t>: наличие, отсутствие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3D2CC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дискретный, интегрированный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планшетные компьютеры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11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жидкокристаллический,</w:t>
            </w:r>
            <w:r w:rsidRPr="00652278">
              <w:rPr>
                <w:rFonts w:ascii="Times New Roman" w:hAnsi="Times New Roman"/>
                <w:sz w:val="20"/>
                <w:szCs w:val="20"/>
              </w:rPr>
              <w:t xml:space="preserve"> разрешение экрана не более 2560х1600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64-битный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3,5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твердотельный накопитель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значения: наличие, отсутствие</w:t>
            </w:r>
          </w:p>
        </w:tc>
      </w:tr>
      <w:tr w:rsidR="00CD62FD" w:rsidRPr="00C971E4" w:rsidTr="00D2534C">
        <w:trPr>
          <w:cantSplit/>
          <w:trHeight w:val="451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D85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3G (UMTS)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A37FF">
              <w:rPr>
                <w:rFonts w:ascii="Times New Roman" w:hAnsi="Times New Roman"/>
                <w:sz w:val="20"/>
                <w:szCs w:val="20"/>
              </w:rPr>
              <w:t>: наличие, отсутствие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 дискретный, интегрированный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автономное время работы не более 24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5E">
              <w:rPr>
                <w:rFonts w:ascii="Times New Roman" w:hAnsi="Times New Roman"/>
                <w:sz w:val="20"/>
                <w:szCs w:val="20"/>
              </w:rPr>
              <w:t>моноблок/системный блок и монитор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7A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A553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755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многоядерный,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не более 8 ядер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герц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7A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A553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байт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7A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7A55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755" w:type="dxa"/>
            <w:vAlign w:val="center"/>
          </w:tcPr>
          <w:p w:rsidR="00CD62FD" w:rsidRPr="00D85D5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D85D5E">
              <w:rPr>
                <w:rFonts w:ascii="Times New Roman" w:hAnsi="Times New Roman"/>
                <w:sz w:val="20"/>
                <w:szCs w:val="20"/>
              </w:rPr>
              <w:t>накопитель на жёстких магнитных дисках, твердотельный накопитель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755" w:type="dxa"/>
            <w:vAlign w:val="center"/>
          </w:tcPr>
          <w:p w:rsidR="00CD62FD" w:rsidRPr="00DC6FF7" w:rsidRDefault="007A5532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C8">
              <w:rPr>
                <w:rFonts w:ascii="Times New Roman" w:hAnsi="Times New Roman"/>
                <w:sz w:val="20"/>
                <w:szCs w:val="20"/>
              </w:rPr>
              <w:t>чтение и запись DVD-R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 xml:space="preserve"> DVD+R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009" w:type="dxa"/>
            <w:vAlign w:val="center"/>
          </w:tcPr>
          <w:p w:rsidR="00CD62FD" w:rsidRPr="00C3053A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 интегрированный, дискретный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C3053A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CC8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755" w:type="dxa"/>
            <w:vAlign w:val="center"/>
          </w:tcPr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офисный пакет: текстовый редактор, редактор таблиц, программа подготовки презентаций, приложение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для подготовки публикаций;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архиватор;</w:t>
            </w:r>
          </w:p>
          <w:p w:rsidR="00CD62FD" w:rsidRPr="00DC6FF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>бесплатное программное обеспечение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 печати (струйный/лазерный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5" w:type="dxa"/>
            <w:vAlign w:val="center"/>
          </w:tcPr>
          <w:p w:rsidR="00CD62FD" w:rsidRPr="00FF71CE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1CE">
              <w:rPr>
                <w:rFonts w:ascii="Times New Roman" w:hAnsi="Times New Roman"/>
                <w:sz w:val="20"/>
                <w:szCs w:val="20"/>
              </w:rPr>
              <w:t>возможные значения: лазерн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F71CE">
              <w:rPr>
                <w:rFonts w:ascii="Times New Roman" w:hAnsi="Times New Roman"/>
                <w:sz w:val="20"/>
                <w:szCs w:val="20"/>
              </w:rPr>
              <w:t>, струйн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CD62FD" w:rsidRPr="009A37FF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возможные значения: цветной, черно-белый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CD62FD" w:rsidRPr="009A37FF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7FF">
              <w:rPr>
                <w:rFonts w:ascii="Times New Roman" w:hAnsi="Times New Roman"/>
                <w:sz w:val="20"/>
                <w:szCs w:val="20"/>
              </w:rPr>
              <w:t>предельное значение А3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50 страниц в минуту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F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модуль автоматической двусторонней печати, устройство автоподачи оригиналов,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дополнительный лоток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-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6FF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C6FF7">
              <w:rPr>
                <w:rFonts w:ascii="Times New Roman" w:hAnsi="Times New Roman"/>
                <w:sz w:val="20"/>
                <w:szCs w:val="20"/>
              </w:rPr>
              <w:t>, сетевой интерфейс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сканеры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 xml:space="preserve"> х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>00 точек на дюйм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предельное значение А3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 xml:space="preserve"> страниц в минуту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5" w:type="dxa"/>
            <w:vAlign w:val="center"/>
          </w:tcPr>
          <w:p w:rsidR="00CD62FD" w:rsidRPr="00731227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2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модуль автоматическо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двусторонне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>, устройство автоподачи оригиналов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227">
              <w:rPr>
                <w:rFonts w:ascii="Times New Roman" w:hAnsi="Times New Roman"/>
                <w:sz w:val="20"/>
                <w:szCs w:val="20"/>
              </w:rPr>
              <w:t>USB, сетевой интерфейс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чтения карт памяти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9F3E46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D62FD" w:rsidRPr="00AD2914">
                <w:rPr>
                  <w:rFonts w:ascii="Times New Roman" w:hAnsi="Times New Roman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высши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shd w:val="clear" w:color="auto" w:fill="auto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телефоны мобильные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CD62FD" w:rsidRPr="001857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1857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1857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(в режиме разговора)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кнопочный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</w:tr>
      <w:tr w:rsidR="00CD62FD" w:rsidRPr="007564A8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>-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не более 15 тыс.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не более 15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ведущих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старши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младши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телефоны мобильные</w:t>
            </w:r>
          </w:p>
        </w:tc>
      </w:tr>
      <w:tr w:rsidR="00CD62FD" w:rsidRPr="00AD2914" w:rsidTr="00D2534C">
        <w:trPr>
          <w:cantSplit/>
          <w:trHeight w:val="398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 смартфон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755" w:type="dxa"/>
            <w:vAlign w:val="center"/>
          </w:tcPr>
          <w:p w:rsidR="00CD62FD" w:rsidRPr="001857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185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7F4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значение: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предустановленная 64-битная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(в режиме разговора)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сенсорный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кнопочный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</w:tr>
      <w:tr w:rsidR="00CD62FD" w:rsidRPr="007564A8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-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755" w:type="dxa"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>-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564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7691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7564A8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D2534C">
        <w:trPr>
          <w:cantSplit/>
          <w:trHeight w:val="88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914">
              <w:rPr>
                <w:rFonts w:ascii="Times New Roman" w:hAnsi="Times New Roman"/>
                <w:sz w:val="20"/>
                <w:szCs w:val="20"/>
                <w:lang w:val="en-US"/>
              </w:rPr>
              <w:t>не более 5 тыс.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7837F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856D66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150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53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29.10.30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3F728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73">
              <w:rPr>
                <w:rFonts w:ascii="Times New Roman" w:hAnsi="Times New Roman"/>
                <w:sz w:val="20"/>
                <w:szCs w:val="20"/>
              </w:rPr>
              <w:t>базовая комплектация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>, высших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30476">
              <w:rPr>
                <w:rFonts w:ascii="Times New Roman" w:hAnsi="Times New Roman"/>
                <w:sz w:val="20"/>
                <w:szCs w:val="20"/>
              </w:rPr>
              <w:t>сталь, алюминий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ведущи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старши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>, младши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730476">
              <w:rPr>
                <w:rFonts w:ascii="Times New Roman" w:hAnsi="Times New Roman"/>
                <w:sz w:val="20"/>
                <w:szCs w:val="20"/>
              </w:rPr>
              <w:t>сталь, алюминий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город Мурманск, 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председателя Совета депутатов города 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высши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>, главны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E6FA9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76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ведущих, старших, младших должностей</w:t>
            </w:r>
            <w:r w:rsidRPr="00AD2914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49.32.11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подогрев сидений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49.32.12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 водителем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61.10.30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по требуемым услугам: оказание услуг связи по передаче данных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03344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66">
              <w:rPr>
                <w:rFonts w:ascii="Times New Roman" w:hAnsi="Times New Roman"/>
                <w:sz w:val="20"/>
                <w:szCs w:val="20"/>
              </w:rPr>
              <w:t>Мегабит в секунду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</w:tr>
      <w:tr w:rsidR="00CD62FD" w:rsidRPr="00AD2914" w:rsidTr="00D2534C">
        <w:trPr>
          <w:cantSplit/>
          <w:trHeight w:val="425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151" w:type="dxa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3755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C6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информационно-телекоммуника-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ционную сеть «Интернет» (лимитная/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безлимитная)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информационно-телекоммуника-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ционную сеть «Интернет» (лимитная/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безлимитная)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лимитная, безлимитная</w:t>
            </w:r>
          </w:p>
        </w:tc>
      </w:tr>
      <w:tr w:rsidR="00CD62FD" w:rsidRPr="00AD2914" w:rsidTr="00D2534C">
        <w:trPr>
          <w:cantSplit/>
          <w:trHeight w:val="2116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 xml:space="preserve"> доступной услуги голосовой связи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AB9">
              <w:rPr>
                <w:rFonts w:ascii="Times New Roman" w:hAnsi="Times New Roman"/>
                <w:sz w:val="20"/>
                <w:szCs w:val="20"/>
              </w:rPr>
              <w:t>безлимитный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7085">
              <w:rPr>
                <w:rFonts w:ascii="Times New Roman" w:hAnsi="Times New Roman"/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  <w:r>
              <w:rPr>
                <w:rFonts w:ascii="Times New Roman" w:hAnsi="Times New Roman"/>
                <w:sz w:val="20"/>
                <w:szCs w:val="20"/>
              </w:rPr>
              <w:t>: не более 20 в месяц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F7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F7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77.11.10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C00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</w:t>
            </w:r>
          </w:p>
          <w:p w:rsidR="00CD62FD" w:rsidRPr="00BC00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легких</w:t>
            </w:r>
          </w:p>
          <w:p w:rsidR="00CD62FD" w:rsidRPr="00BC00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(не более 3,5 т) автотранспортных средств без водителя. Пояснения</w:t>
            </w:r>
          </w:p>
          <w:p w:rsidR="00CD62FD" w:rsidRPr="00BC00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по требуемой услуге: услуга по аренде и лизингу легковых автомобилей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без водителя;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C8D">
              <w:rPr>
                <w:rFonts w:ascii="Times New Roman" w:hAnsi="Times New Roman"/>
                <w:sz w:val="20"/>
                <w:szCs w:val="20"/>
              </w:rPr>
              <w:t>механическая, автоматическая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автоматическая, механическая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D66">
              <w:rPr>
                <w:rFonts w:ascii="Times New Roman" w:hAnsi="Times New Roman"/>
                <w:sz w:val="20"/>
                <w:szCs w:val="20"/>
              </w:rPr>
              <w:t xml:space="preserve">кондиционер, зимний пакет, пакет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водителя 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столкновениях, 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центральный замок,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ащита транспортного средства от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есанкционированного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>, противотуманные фары</w:t>
            </w:r>
            <w:r>
              <w:rPr>
                <w:rFonts w:ascii="Times New Roman" w:hAnsi="Times New Roman"/>
                <w:sz w:val="20"/>
                <w:szCs w:val="20"/>
              </w:rPr>
              <w:t>/огни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усилитель руля,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мультимедийная система</w:t>
            </w:r>
            <w:r w:rsidRPr="00856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CF0">
              <w:rPr>
                <w:rFonts w:ascii="Times New Roman" w:hAnsi="Times New Roman"/>
                <w:sz w:val="20"/>
                <w:szCs w:val="20"/>
              </w:rPr>
              <w:t xml:space="preserve"> вызова экстренных оперативных служб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бортовой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подогрев сидений, </w:t>
            </w:r>
            <w:r w:rsidRPr="008C6172">
              <w:rPr>
                <w:rFonts w:ascii="Times New Roman" w:hAnsi="Times New Roman"/>
                <w:sz w:val="20"/>
                <w:szCs w:val="20"/>
              </w:rPr>
              <w:t>регулировка рулевой коло</w:t>
            </w:r>
            <w:r>
              <w:rPr>
                <w:rFonts w:ascii="Times New Roman" w:hAnsi="Times New Roman"/>
                <w:sz w:val="20"/>
                <w:szCs w:val="20"/>
              </w:rPr>
              <w:t>нки по углу наклона и вылету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58.29.13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C0083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по требуемой продукции: системы управления базами данных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11 000,00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от вида договора), отчислений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пользу иностранных юридических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от вида договора), отчислений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в пользу иностранных юридических</w:t>
            </w:r>
          </w:p>
          <w:p w:rsidR="00CD62FD" w:rsidRPr="00BC0083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083">
              <w:rPr>
                <w:rFonts w:ascii="Times New Roman" w:hAnsi="Times New Roman"/>
                <w:sz w:val="20"/>
                <w:szCs w:val="20"/>
              </w:rPr>
              <w:t>и физических лиц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0F307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</w:t>
            </w:r>
          </w:p>
          <w:p w:rsidR="00CD62FD" w:rsidRPr="000F307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и приложения для домашнего пользования, отдельно реализуемые.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по требуемой продукции: офисные приложения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совместимость</w:t>
            </w:r>
          </w:p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 системами межведомствен-</w:t>
            </w:r>
          </w:p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ного электронного документооборота (МЭДО) (да/нет)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совместимость</w:t>
            </w:r>
          </w:p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с системами межведомствен-</w:t>
            </w:r>
          </w:p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ного электронного документооборота (МЭДО) (да/нет)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5C498C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5C498C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009" w:type="dxa"/>
            <w:vAlign w:val="center"/>
          </w:tcPr>
          <w:p w:rsidR="00CD62FD" w:rsidRPr="005C498C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5C498C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755" w:type="dxa"/>
            <w:vAlign w:val="center"/>
          </w:tcPr>
          <w:p w:rsidR="00CD62FD" w:rsidRPr="005C498C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8C">
              <w:rPr>
                <w:rFonts w:ascii="Times New Roman" w:hAnsi="Times New Roman"/>
                <w:sz w:val="20"/>
                <w:szCs w:val="20"/>
              </w:rPr>
              <w:t>типы данных, необходимые для электронного документооборота: строковые, сим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вольные, числовые, текстовые, двоичные, </w:t>
            </w:r>
            <w:r w:rsidRPr="005C498C">
              <w:rPr>
                <w:rFonts w:ascii="Times New Roman" w:hAnsi="Times New Roman"/>
                <w:sz w:val="20"/>
                <w:szCs w:val="20"/>
              </w:rPr>
              <w:t>и т.д., возможность создания, редактирования, сохранения текстовых и графических данных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0" w:history="1">
              <w:r w:rsidRPr="000F3070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1" w:history="1">
              <w:r w:rsidRPr="000F3070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0F3070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0F307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по требуемой продукции: средства обеспечения информационной безопасности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0F307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070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да, нет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F79C6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F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37F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да, нет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BF79C6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 Пояснения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162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Мегабит</w:t>
            </w:r>
          </w:p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3B1">
              <w:rPr>
                <w:rFonts w:ascii="Times New Roman" w:hAnsi="Times New Roman"/>
                <w:sz w:val="20"/>
                <w:szCs w:val="20"/>
              </w:rPr>
              <w:t>в секунду</w:t>
            </w:r>
          </w:p>
        </w:tc>
        <w:tc>
          <w:tcPr>
            <w:tcW w:w="2151" w:type="dxa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</w:t>
            </w:r>
          </w:p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в информационно-телекоммуника-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ционной сети «Интернет»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91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</w:t>
            </w:r>
          </w:p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в информационно-телекоммуника-</w:t>
            </w:r>
          </w:p>
          <w:p w:rsidR="00CD62FD" w:rsidRPr="00AD2914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C6">
              <w:rPr>
                <w:rFonts w:ascii="Times New Roman" w:hAnsi="Times New Roman"/>
                <w:sz w:val="20"/>
                <w:szCs w:val="20"/>
              </w:rPr>
              <w:t>ционной сети «Интернет»</w:t>
            </w:r>
          </w:p>
        </w:tc>
        <w:tc>
          <w:tcPr>
            <w:tcW w:w="3755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15191" w:type="dxa"/>
            <w:gridSpan w:val="9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</w:t>
            </w:r>
            <w:r>
              <w:rPr>
                <w:rFonts w:ascii="Times New Roman" w:hAnsi="Times New Roman"/>
                <w:sz w:val="20"/>
                <w:szCs w:val="20"/>
              </w:rPr>
              <w:t>еделенный муниципальным органом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60.20.12</w:t>
            </w:r>
          </w:p>
        </w:tc>
        <w:tc>
          <w:tcPr>
            <w:tcW w:w="0" w:type="auto"/>
            <w:vMerge w:val="restart"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11830" w:type="dxa"/>
            <w:gridSpan w:val="6"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971E4">
              <w:rPr>
                <w:rFonts w:ascii="Times New Roman" w:hAnsi="Times New Roman"/>
                <w:sz w:val="20"/>
                <w:szCs w:val="20"/>
              </w:rPr>
              <w:t>ля всех категорий и групп должностей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D013B1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013B1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Pr="00AD2914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BF79C6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требования к качеству и безопасности услуг</w:t>
            </w:r>
          </w:p>
        </w:tc>
        <w:tc>
          <w:tcPr>
            <w:tcW w:w="3755" w:type="dxa"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оказываемые услуги должны отвечать требованиям Закона Российской Федерации от 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CD62FD" w:rsidRPr="00AD2914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CD62FD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4470E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1 минуты </w:t>
            </w:r>
          </w:p>
        </w:tc>
        <w:tc>
          <w:tcPr>
            <w:tcW w:w="3755" w:type="dxa"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86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6B5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CD62FD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CD62FD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62FD" w:rsidRPr="00D013B1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D62FD" w:rsidRPr="00D013B1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D62FD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CD62FD" w:rsidRDefault="00CD62FD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CD62FD" w:rsidRPr="004470E0" w:rsidRDefault="00CD62FD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вещания телеканала</w:t>
            </w:r>
          </w:p>
        </w:tc>
        <w:tc>
          <w:tcPr>
            <w:tcW w:w="3755" w:type="dxa"/>
            <w:vAlign w:val="center"/>
          </w:tcPr>
          <w:p w:rsidR="00CD62FD" w:rsidRPr="004470E0" w:rsidRDefault="00CD62FD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05F4E">
              <w:rPr>
                <w:rFonts w:ascii="Times New Roman" w:hAnsi="Times New Roman"/>
                <w:sz w:val="20"/>
                <w:szCs w:val="20"/>
              </w:rPr>
              <w:t>ниверсальная или наземная эфирная или кабельная</w:t>
            </w:r>
          </w:p>
        </w:tc>
      </w:tr>
      <w:tr w:rsidR="00FC2AD5" w:rsidRPr="00AD2914" w:rsidTr="00D2534C">
        <w:trPr>
          <w:cantSplit/>
          <w:trHeight w:val="507"/>
        </w:trPr>
        <w:tc>
          <w:tcPr>
            <w:tcW w:w="350" w:type="dxa"/>
            <w:vMerge w:val="restart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60.10.11</w:t>
            </w:r>
          </w:p>
        </w:tc>
        <w:tc>
          <w:tcPr>
            <w:tcW w:w="0" w:type="auto"/>
            <w:vMerge w:val="restart"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FC2AD5" w:rsidRP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C2AD5" w:rsidRPr="00FC2AD5" w:rsidRDefault="00FC2AD5" w:rsidP="00FC2A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FC2AD5" w:rsidRDefault="00FC2AD5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требования к качеству и безопасности услуг</w:t>
            </w:r>
          </w:p>
        </w:tc>
        <w:tc>
          <w:tcPr>
            <w:tcW w:w="3755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оказываемые услуги должны отвечать требованиям Закона Российской Федерации от 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</w:tr>
      <w:tr w:rsidR="00FC2AD5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2AD5" w:rsidRPr="00D013B1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383</w:t>
            </w:r>
          </w:p>
        </w:tc>
        <w:tc>
          <w:tcPr>
            <w:tcW w:w="1162" w:type="dxa"/>
            <w:vAlign w:val="center"/>
          </w:tcPr>
          <w:p w:rsidR="00FC2AD5" w:rsidRPr="00D013B1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FC2AD5" w:rsidRDefault="00FC2AD5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1 минуты</w:t>
            </w:r>
          </w:p>
        </w:tc>
        <w:tc>
          <w:tcPr>
            <w:tcW w:w="3755" w:type="dxa"/>
            <w:vAlign w:val="center"/>
          </w:tcPr>
          <w:p w:rsidR="00FC2AD5" w:rsidRDefault="00FC2AD5" w:rsidP="00AB0C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AB0C3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FC2AD5" w:rsidRPr="00AD2914" w:rsidTr="00D2534C">
        <w:trPr>
          <w:cantSplit/>
          <w:trHeight w:val="507"/>
        </w:trPr>
        <w:tc>
          <w:tcPr>
            <w:tcW w:w="350" w:type="dxa"/>
            <w:vMerge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FC2AD5" w:rsidRDefault="00FC2AD5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вещания радиоканала</w:t>
            </w:r>
          </w:p>
        </w:tc>
        <w:tc>
          <w:tcPr>
            <w:tcW w:w="3755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AD5">
              <w:rPr>
                <w:rFonts w:ascii="Times New Roman" w:hAnsi="Times New Roman"/>
                <w:sz w:val="20"/>
                <w:szCs w:val="20"/>
              </w:rPr>
              <w:t>универсальная или наземная эфирная</w:t>
            </w:r>
          </w:p>
        </w:tc>
      </w:tr>
      <w:tr w:rsidR="00FC2AD5" w:rsidRPr="00AD2914" w:rsidTr="00D2534C">
        <w:trPr>
          <w:cantSplit/>
          <w:trHeight w:val="507"/>
        </w:trPr>
        <w:tc>
          <w:tcPr>
            <w:tcW w:w="350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AD5">
              <w:rPr>
                <w:rFonts w:ascii="Times New Roman" w:hAnsi="Times New Roman"/>
                <w:sz w:val="20"/>
                <w:szCs w:val="20"/>
              </w:rPr>
              <w:t>58.14.20</w:t>
            </w:r>
          </w:p>
        </w:tc>
        <w:tc>
          <w:tcPr>
            <w:tcW w:w="0" w:type="auto"/>
            <w:vAlign w:val="center"/>
          </w:tcPr>
          <w:p w:rsidR="00FC2AD5" w:rsidRPr="004470E0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0E0">
              <w:rPr>
                <w:rFonts w:ascii="Times New Roman" w:hAnsi="Times New Roman"/>
                <w:sz w:val="20"/>
                <w:szCs w:val="20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FC2AD5" w:rsidRP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2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151" w:type="dxa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9" w:type="dxa"/>
            <w:vAlign w:val="center"/>
          </w:tcPr>
          <w:p w:rsidR="00FC2AD5" w:rsidRDefault="00FC2AD5" w:rsidP="00D2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FC2AD5" w:rsidRDefault="00FC2AD5" w:rsidP="00D253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публикации 1 информационного материала</w:t>
            </w:r>
          </w:p>
        </w:tc>
        <w:tc>
          <w:tcPr>
            <w:tcW w:w="3755" w:type="dxa"/>
            <w:vAlign w:val="center"/>
          </w:tcPr>
          <w:p w:rsidR="00FC2AD5" w:rsidRDefault="00FC2AD5" w:rsidP="00D25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</w:tbl>
    <w:p w:rsidR="00CD62FD" w:rsidRPr="00D013B1" w:rsidRDefault="00CD62FD" w:rsidP="00CD62FD">
      <w:pPr>
        <w:spacing w:after="0" w:line="240" w:lineRule="auto"/>
        <w:rPr>
          <w:rFonts w:ascii="Times New Roman" w:hAnsi="Times New Roman"/>
        </w:rPr>
      </w:pPr>
    </w:p>
    <w:p w:rsidR="00CD62FD" w:rsidRPr="00AD2914" w:rsidRDefault="00CD62FD" w:rsidP="00CD62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13B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D62FD" w:rsidRPr="00AD2914" w:rsidRDefault="00CD62FD" w:rsidP="00CD62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62FD" w:rsidRPr="00AD2914" w:rsidRDefault="00CD62FD" w:rsidP="00CD62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246B4" w:rsidSect="00D2534C">
      <w:headerReference w:type="default" r:id="rId12"/>
      <w:pgSz w:w="16838" w:h="11906" w:orient="landscape"/>
      <w:pgMar w:top="1134" w:right="1134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46" w:rsidRDefault="009F3E46">
      <w:pPr>
        <w:spacing w:after="0" w:line="240" w:lineRule="auto"/>
      </w:pPr>
      <w:r>
        <w:separator/>
      </w:r>
    </w:p>
  </w:endnote>
  <w:endnote w:type="continuationSeparator" w:id="0">
    <w:p w:rsidR="009F3E46" w:rsidRDefault="009F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46" w:rsidRDefault="009F3E46">
      <w:pPr>
        <w:spacing w:after="0" w:line="240" w:lineRule="auto"/>
      </w:pPr>
      <w:r>
        <w:separator/>
      </w:r>
    </w:p>
  </w:footnote>
  <w:footnote w:type="continuationSeparator" w:id="0">
    <w:p w:rsidR="009F3E46" w:rsidRDefault="009F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1517192633"/>
      <w:docPartObj>
        <w:docPartGallery w:val="Page Numbers (Top of Page)"/>
        <w:docPartUnique/>
      </w:docPartObj>
    </w:sdtPr>
    <w:sdtEndPr/>
    <w:sdtContent>
      <w:p w:rsidR="00D2534C" w:rsidRPr="00D453FA" w:rsidRDefault="00D2534C">
        <w:pPr>
          <w:pStyle w:val="a4"/>
          <w:jc w:val="center"/>
          <w:rPr>
            <w:szCs w:val="28"/>
          </w:rPr>
        </w:pPr>
        <w:r w:rsidRPr="00D453FA">
          <w:rPr>
            <w:szCs w:val="28"/>
          </w:rPr>
          <w:fldChar w:fldCharType="begin"/>
        </w:r>
        <w:r w:rsidRPr="00D453FA">
          <w:rPr>
            <w:szCs w:val="28"/>
          </w:rPr>
          <w:instrText>PAGE   \* MERGEFORMAT</w:instrText>
        </w:r>
        <w:r w:rsidRPr="00D453FA">
          <w:rPr>
            <w:szCs w:val="28"/>
          </w:rPr>
          <w:fldChar w:fldCharType="separate"/>
        </w:r>
        <w:r w:rsidR="007A5532">
          <w:rPr>
            <w:noProof/>
            <w:szCs w:val="28"/>
          </w:rPr>
          <w:t>7</w:t>
        </w:r>
        <w:r w:rsidRPr="00D453FA">
          <w:rPr>
            <w:szCs w:val="28"/>
          </w:rPr>
          <w:fldChar w:fldCharType="end"/>
        </w:r>
      </w:p>
    </w:sdtContent>
  </w:sdt>
  <w:p w:rsidR="00D2534C" w:rsidRDefault="00D253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51AB2"/>
    <w:rsid w:val="0015516D"/>
    <w:rsid w:val="0016054F"/>
    <w:rsid w:val="00176D5E"/>
    <w:rsid w:val="00182152"/>
    <w:rsid w:val="00186951"/>
    <w:rsid w:val="0018700E"/>
    <w:rsid w:val="001B1428"/>
    <w:rsid w:val="001B2D09"/>
    <w:rsid w:val="001B4581"/>
    <w:rsid w:val="001D6BE3"/>
    <w:rsid w:val="001E1CFB"/>
    <w:rsid w:val="001F3032"/>
    <w:rsid w:val="001F55AA"/>
    <w:rsid w:val="00207505"/>
    <w:rsid w:val="00242202"/>
    <w:rsid w:val="002606E4"/>
    <w:rsid w:val="002620C3"/>
    <w:rsid w:val="00265D9E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C56E5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23D9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5532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9F3E46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0C3A"/>
    <w:rsid w:val="00AB224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62FD"/>
    <w:rsid w:val="00CD7AF0"/>
    <w:rsid w:val="00CF16D1"/>
    <w:rsid w:val="00CF24BA"/>
    <w:rsid w:val="00D009E3"/>
    <w:rsid w:val="00D02611"/>
    <w:rsid w:val="00D14821"/>
    <w:rsid w:val="00D14EBC"/>
    <w:rsid w:val="00D169A1"/>
    <w:rsid w:val="00D2534C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038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2D00"/>
    <w:rsid w:val="00F45792"/>
    <w:rsid w:val="00F50172"/>
    <w:rsid w:val="00F52BFB"/>
    <w:rsid w:val="00F7406F"/>
    <w:rsid w:val="00FA2BCE"/>
    <w:rsid w:val="00FA3199"/>
    <w:rsid w:val="00FB071A"/>
    <w:rsid w:val="00FC2AD5"/>
    <w:rsid w:val="00FC3CCA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4F139C63FBAAD026A17A0FBA3194A3F8FF0B137610780CD7103281Da8j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4F139C63FBAAD026A17A0FBA3194A3F8FF0B137610780CD7103281Da8j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ACA1329B6E72BF78F12F20A19190789B4F5E4390A8B64A57EE8B706FDAF7DC4C2548B4A7E6B2ApB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5BCC-020C-4694-81DA-172CE05E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BelyakovaMA</cp:lastModifiedBy>
  <cp:revision>2</cp:revision>
  <cp:lastPrinted>2020-03-11T07:04:00Z</cp:lastPrinted>
  <dcterms:created xsi:type="dcterms:W3CDTF">2021-09-27T11:49:00Z</dcterms:created>
  <dcterms:modified xsi:type="dcterms:W3CDTF">2021-09-27T11:49:00Z</dcterms:modified>
</cp:coreProperties>
</file>