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90" w:rsidRPr="00C36790" w:rsidRDefault="00585AFD" w:rsidP="00FF3B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36790">
        <w:rPr>
          <w:rFonts w:ascii="Times New Roman" w:hAnsi="Times New Roman" w:cs="Times New Roman"/>
          <w:bCs/>
          <w:sz w:val="28"/>
          <w:szCs w:val="28"/>
        </w:rPr>
        <w:t>V</w:t>
      </w:r>
      <w:r w:rsidRPr="00C3679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C36790">
        <w:rPr>
          <w:rFonts w:ascii="Times New Roman" w:hAnsi="Times New Roman" w:cs="Times New Roman"/>
          <w:bCs/>
          <w:sz w:val="28"/>
          <w:szCs w:val="28"/>
        </w:rPr>
        <w:t xml:space="preserve">I. Аналитическая ведомственная целевая программа </w:t>
      </w:r>
      <w:r w:rsidR="001E21A5" w:rsidRPr="00C36790">
        <w:rPr>
          <w:rFonts w:ascii="Times New Roman" w:hAnsi="Times New Roman" w:cs="Times New Roman"/>
          <w:bCs/>
          <w:sz w:val="28"/>
          <w:szCs w:val="28"/>
        </w:rPr>
        <w:t>«</w:t>
      </w:r>
      <w:r w:rsidRPr="00C36790">
        <w:rPr>
          <w:rFonts w:ascii="Times New Roman" w:hAnsi="Times New Roman" w:cs="Times New Roman"/>
          <w:bCs/>
          <w:sz w:val="28"/>
          <w:szCs w:val="28"/>
        </w:rPr>
        <w:t>Обеспечение деятельности комитета имущественных отношений города Мурманска</w:t>
      </w:r>
      <w:r w:rsidR="001E21A5" w:rsidRPr="00C36790">
        <w:rPr>
          <w:rFonts w:ascii="Times New Roman" w:hAnsi="Times New Roman" w:cs="Times New Roman"/>
          <w:bCs/>
          <w:sz w:val="28"/>
          <w:szCs w:val="28"/>
        </w:rPr>
        <w:t>»</w:t>
      </w:r>
    </w:p>
    <w:p w:rsidR="00585AFD" w:rsidRPr="00C36790" w:rsidRDefault="00585AFD" w:rsidP="00FF3B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679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DB52E4" w:rsidRPr="00C36790">
        <w:rPr>
          <w:rFonts w:ascii="Times New Roman" w:hAnsi="Times New Roman" w:cs="Times New Roman"/>
          <w:bCs/>
          <w:sz w:val="28"/>
          <w:szCs w:val="28"/>
        </w:rPr>
        <w:t>2014-2019</w:t>
      </w:r>
      <w:r w:rsidRPr="00C36790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462D22" w:rsidRPr="00C36790" w:rsidRDefault="00462D22" w:rsidP="00FF3B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5AFD" w:rsidRPr="00C36790" w:rsidRDefault="00585AFD" w:rsidP="00FF3B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6790">
        <w:rPr>
          <w:rFonts w:ascii="Times New Roman" w:hAnsi="Times New Roman" w:cs="Times New Roman"/>
          <w:bCs/>
          <w:sz w:val="28"/>
          <w:szCs w:val="28"/>
        </w:rPr>
        <w:t>Паспорт АВЦП</w:t>
      </w:r>
    </w:p>
    <w:p w:rsidR="00462D22" w:rsidRPr="00C36790" w:rsidRDefault="00462D22" w:rsidP="00FF3B9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63"/>
        <w:gridCol w:w="6942"/>
      </w:tblGrid>
      <w:tr w:rsidR="00B259E0" w:rsidRPr="00C36790" w:rsidTr="00674330">
        <w:trPr>
          <w:cantSplit/>
          <w:trHeight w:val="490"/>
        </w:trPr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AFD" w:rsidRPr="00C36790" w:rsidRDefault="00585AFD" w:rsidP="00944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которую входит АВЦП</w:t>
            </w:r>
          </w:p>
        </w:tc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AFD" w:rsidRPr="00C36790" w:rsidRDefault="00585AFD" w:rsidP="00ED3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 Мурманска </w:t>
            </w:r>
            <w:r w:rsidR="001E21A5" w:rsidRPr="00C367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6790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 и жилищная политика</w:t>
            </w:r>
            <w:r w:rsidR="001E21A5" w:rsidRPr="00C367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679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DB52E4" w:rsidRPr="00C36790">
              <w:rPr>
                <w:rFonts w:ascii="Times New Roman" w:hAnsi="Times New Roman" w:cs="Times New Roman"/>
                <w:sz w:val="24"/>
                <w:szCs w:val="24"/>
              </w:rPr>
              <w:t>2014-2019</w:t>
            </w:r>
            <w:r w:rsidRPr="00C3679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259E0" w:rsidRPr="00C36790" w:rsidTr="00674330">
        <w:trPr>
          <w:cantSplit/>
          <w:trHeight w:val="457"/>
        </w:trPr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AFD" w:rsidRPr="00C36790" w:rsidRDefault="00585AFD" w:rsidP="00944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sz w:val="24"/>
                <w:szCs w:val="24"/>
              </w:rPr>
              <w:t xml:space="preserve">Цель АВЦП </w:t>
            </w:r>
          </w:p>
        </w:tc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AFD" w:rsidRPr="00C36790" w:rsidRDefault="00437A62" w:rsidP="00ED3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585AFD" w:rsidRPr="00C367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функций, направленных на повышение эффективности управления муниципальным имуществом </w:t>
            </w:r>
          </w:p>
        </w:tc>
      </w:tr>
      <w:tr w:rsidR="00B259E0" w:rsidRPr="00C36790" w:rsidTr="008321C9">
        <w:trPr>
          <w:cantSplit/>
          <w:trHeight w:val="1313"/>
        </w:trPr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FD" w:rsidRPr="00C36790" w:rsidRDefault="00585AFD" w:rsidP="00944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sz w:val="24"/>
                <w:szCs w:val="24"/>
              </w:rPr>
              <w:t>Важнейшие целевые показатели (индикаторы) реализации АВЦП</w:t>
            </w:r>
          </w:p>
        </w:tc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AFD" w:rsidRPr="00C36790" w:rsidRDefault="00585AFD" w:rsidP="00ED3365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sz w:val="24"/>
                <w:szCs w:val="24"/>
              </w:rPr>
              <w:t>Доля неналоговых доходов в общем объеме доходов бюджета муниципального образования город Мурманск (за ис</w:t>
            </w:r>
            <w:r w:rsidR="008321C9" w:rsidRPr="00C36790">
              <w:rPr>
                <w:rFonts w:ascii="Times New Roman" w:hAnsi="Times New Roman" w:cs="Times New Roman"/>
                <w:sz w:val="24"/>
                <w:szCs w:val="24"/>
              </w:rPr>
              <w:t>ключением субвенций и субсидий)</w:t>
            </w:r>
          </w:p>
          <w:p w:rsidR="002B2500" w:rsidRPr="00C36790" w:rsidRDefault="002B2500" w:rsidP="00ED3365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sz w:val="24"/>
                <w:szCs w:val="24"/>
              </w:rPr>
              <w:t>Вовлечение в хозяйственный оборот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</w:t>
            </w:r>
          </w:p>
          <w:p w:rsidR="002B2500" w:rsidRPr="00C36790" w:rsidRDefault="002B2500" w:rsidP="00ED3365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sz w:val="24"/>
                <w:szCs w:val="24"/>
              </w:rPr>
              <w:t>Организация принятия и исполнения прогнозного плана (программы) приватизации муниципаль</w:t>
            </w:r>
            <w:r w:rsidR="00424224" w:rsidRPr="00C36790">
              <w:rPr>
                <w:rFonts w:ascii="Times New Roman" w:hAnsi="Times New Roman" w:cs="Times New Roman"/>
                <w:sz w:val="24"/>
                <w:szCs w:val="24"/>
              </w:rPr>
              <w:t>ного имущества города Мурманска</w:t>
            </w:r>
          </w:p>
          <w:p w:rsidR="002B2500" w:rsidRPr="00C36790" w:rsidRDefault="002B2500" w:rsidP="00ED3365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осуществления жителями города Мурманска права на жилище</w:t>
            </w:r>
          </w:p>
        </w:tc>
      </w:tr>
      <w:tr w:rsidR="00B259E0" w:rsidRPr="00C36790" w:rsidTr="00674330">
        <w:trPr>
          <w:cantSplit/>
          <w:trHeight w:val="367"/>
        </w:trPr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AFD" w:rsidRPr="00C36790" w:rsidRDefault="00585AFD" w:rsidP="00944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AFD" w:rsidRPr="00C36790" w:rsidRDefault="00585AFD" w:rsidP="00ED3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</w:p>
        </w:tc>
      </w:tr>
      <w:tr w:rsidR="00B259E0" w:rsidRPr="00C36790" w:rsidTr="00674330">
        <w:trPr>
          <w:cantSplit/>
          <w:trHeight w:val="367"/>
        </w:trPr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AFD" w:rsidRPr="00C36790" w:rsidRDefault="00585AFD" w:rsidP="00944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sz w:val="24"/>
                <w:szCs w:val="24"/>
              </w:rPr>
              <w:t>Сроки реализации АВЦП</w:t>
            </w:r>
          </w:p>
        </w:tc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AFD" w:rsidRPr="00C36790" w:rsidRDefault="00DB52E4" w:rsidP="00ED3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sz w:val="24"/>
                <w:szCs w:val="24"/>
              </w:rPr>
              <w:t>2014-2019</w:t>
            </w:r>
            <w:r w:rsidR="00585AFD" w:rsidRPr="00C3679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33B23" w:rsidRPr="00C36790" w:rsidTr="00674330">
        <w:trPr>
          <w:cantSplit/>
          <w:trHeight w:val="1128"/>
        </w:trPr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3B23" w:rsidRPr="00C36790" w:rsidRDefault="00833B23" w:rsidP="0094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АВЦП </w:t>
            </w:r>
          </w:p>
        </w:tc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0DC1" w:rsidRPr="00C36790" w:rsidRDefault="00F20DC1" w:rsidP="00F20DC1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sz w:val="24"/>
                <w:szCs w:val="24"/>
              </w:rPr>
              <w:t>Всего по АВЦП: 502 727,9 тыс. руб., в т.ч.:</w:t>
            </w:r>
          </w:p>
          <w:p w:rsidR="00F20DC1" w:rsidRPr="00C36790" w:rsidRDefault="00F20DC1" w:rsidP="00F20DC1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sz w:val="24"/>
                <w:szCs w:val="24"/>
              </w:rPr>
              <w:t>МБ: 502 727,9 тыс. руб., из них:</w:t>
            </w:r>
          </w:p>
          <w:p w:rsidR="00F20DC1" w:rsidRPr="00C36790" w:rsidRDefault="00F20DC1" w:rsidP="00F20DC1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sz w:val="24"/>
                <w:szCs w:val="24"/>
              </w:rPr>
              <w:t>2014 год – 80 366,5 тыс. руб.; </w:t>
            </w:r>
          </w:p>
          <w:p w:rsidR="00F20DC1" w:rsidRPr="00C36790" w:rsidRDefault="00F20DC1" w:rsidP="00F20DC1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sz w:val="24"/>
                <w:szCs w:val="24"/>
              </w:rPr>
              <w:t>2015 год – 83 954,1 тыс. руб.;</w:t>
            </w:r>
          </w:p>
          <w:p w:rsidR="00F20DC1" w:rsidRPr="00C36790" w:rsidRDefault="00F20DC1" w:rsidP="00F20DC1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sz w:val="24"/>
                <w:szCs w:val="24"/>
              </w:rPr>
              <w:t>2016 год – 89 423,2 тыс. руб.;</w:t>
            </w:r>
          </w:p>
          <w:p w:rsidR="00F20DC1" w:rsidRPr="00C36790" w:rsidRDefault="00F20DC1" w:rsidP="00F20DC1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sz w:val="24"/>
                <w:szCs w:val="24"/>
              </w:rPr>
              <w:t>2017 год – 82 994,7 тыс. руб.;</w:t>
            </w:r>
          </w:p>
          <w:p w:rsidR="00F20DC1" w:rsidRPr="00C36790" w:rsidRDefault="00F20DC1" w:rsidP="00F20DC1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sz w:val="24"/>
                <w:szCs w:val="24"/>
              </w:rPr>
              <w:t>2018 год – 82 994,7 тыс. руб.;</w:t>
            </w:r>
          </w:p>
          <w:p w:rsidR="00833B23" w:rsidRPr="00C36790" w:rsidRDefault="00F20DC1" w:rsidP="00F20DC1">
            <w:pPr>
              <w:tabs>
                <w:tab w:val="left" w:pos="1594"/>
                <w:tab w:val="left" w:pos="2691"/>
                <w:tab w:val="left" w:pos="3871"/>
                <w:tab w:val="left" w:pos="61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90">
              <w:rPr>
                <w:sz w:val="24"/>
                <w:szCs w:val="24"/>
              </w:rPr>
              <w:t>2019 год – 82 994,7 тыс. руб.</w:t>
            </w:r>
          </w:p>
        </w:tc>
      </w:tr>
    </w:tbl>
    <w:p w:rsidR="00ED3365" w:rsidRPr="00C36790" w:rsidRDefault="00ED3365" w:rsidP="00FF3B9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5AFD" w:rsidRPr="00C36790" w:rsidRDefault="00585AFD" w:rsidP="00FF3B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6790">
        <w:rPr>
          <w:rFonts w:ascii="Times New Roman" w:hAnsi="Times New Roman" w:cs="Times New Roman"/>
          <w:bCs/>
          <w:sz w:val="28"/>
          <w:szCs w:val="28"/>
        </w:rPr>
        <w:t xml:space="preserve">1. Характеристика выполняемых функций </w:t>
      </w:r>
      <w:r w:rsidR="000804D1" w:rsidRPr="00C36790">
        <w:rPr>
          <w:rFonts w:ascii="Times New Roman" w:hAnsi="Times New Roman" w:cs="Times New Roman"/>
          <w:bCs/>
          <w:sz w:val="28"/>
          <w:szCs w:val="28"/>
        </w:rPr>
        <w:t>з</w:t>
      </w:r>
      <w:r w:rsidRPr="00C36790">
        <w:rPr>
          <w:rFonts w:ascii="Times New Roman" w:hAnsi="Times New Roman" w:cs="Times New Roman"/>
          <w:bCs/>
          <w:sz w:val="28"/>
          <w:szCs w:val="28"/>
        </w:rPr>
        <w:t>аказчика и переданных государственных полномочий</w:t>
      </w:r>
    </w:p>
    <w:p w:rsidR="00E36AAE" w:rsidRPr="00C36790" w:rsidRDefault="00E36AAE" w:rsidP="00FF3B9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5AFD" w:rsidRPr="00C36790" w:rsidRDefault="00585AFD" w:rsidP="00E517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79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Положением о комитете имущественных отношений города Мурманска, утвержденным постановлением администрации города </w:t>
      </w:r>
      <w:r w:rsidR="004218D1" w:rsidRPr="00C36790">
        <w:rPr>
          <w:rFonts w:ascii="Times New Roman" w:hAnsi="Times New Roman" w:cs="Times New Roman"/>
          <w:bCs/>
          <w:sz w:val="28"/>
          <w:szCs w:val="28"/>
        </w:rPr>
        <w:t xml:space="preserve">Мурманска от 23.12.2003 № </w:t>
      </w:r>
      <w:r w:rsidRPr="00C36790">
        <w:rPr>
          <w:rFonts w:ascii="Times New Roman" w:hAnsi="Times New Roman" w:cs="Times New Roman"/>
          <w:bCs/>
          <w:sz w:val="28"/>
          <w:szCs w:val="28"/>
        </w:rPr>
        <w:t>1153, комитет является уполномоченным органом местного самоуправления по управлению и распоряжению муниципальной собственностью города Мурманска.</w:t>
      </w:r>
    </w:p>
    <w:p w:rsidR="00585AFD" w:rsidRPr="00C36790" w:rsidRDefault="00585AFD" w:rsidP="00E517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790">
        <w:rPr>
          <w:rFonts w:ascii="Times New Roman" w:hAnsi="Times New Roman" w:cs="Times New Roman"/>
          <w:bCs/>
          <w:sz w:val="28"/>
          <w:szCs w:val="28"/>
        </w:rPr>
        <w:t>Комитет является структурным подразделением администрации города Мурманска и действует в пределах своих полномочий, установленных федеральными законами и законами Мурманской области, Уставом муниципального образования город Мурманск, решениями Совета депутатов города Мурманска, постановлениями и распоряжениями администрации города Мурманска и иными нормативными правовыми актами, регулирующими правоотношения в сфере управления и распоряжения муниципальной собственностью.</w:t>
      </w:r>
    </w:p>
    <w:p w:rsidR="00585AFD" w:rsidRPr="00C36790" w:rsidRDefault="00585AFD" w:rsidP="00E517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790">
        <w:rPr>
          <w:rFonts w:ascii="Times New Roman" w:hAnsi="Times New Roman" w:cs="Times New Roman"/>
          <w:bCs/>
          <w:sz w:val="28"/>
          <w:szCs w:val="28"/>
        </w:rPr>
        <w:t>Задачами комитета являются:</w:t>
      </w:r>
    </w:p>
    <w:p w:rsidR="00585AFD" w:rsidRPr="00C36790" w:rsidRDefault="009A6C50" w:rsidP="00E517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79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85AFD" w:rsidRPr="00C36790">
        <w:rPr>
          <w:rFonts w:ascii="Times New Roman" w:hAnsi="Times New Roman" w:cs="Times New Roman"/>
          <w:bCs/>
          <w:sz w:val="28"/>
          <w:szCs w:val="28"/>
        </w:rPr>
        <w:t>Управление и распоряжение в установленном порядке имуществом, находящимся в муниципальной собственности.</w:t>
      </w:r>
    </w:p>
    <w:p w:rsidR="00585AFD" w:rsidRPr="00C36790" w:rsidRDefault="009A6C50" w:rsidP="00E517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79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85AFD" w:rsidRPr="00C36790">
        <w:rPr>
          <w:rFonts w:ascii="Times New Roman" w:hAnsi="Times New Roman" w:cs="Times New Roman"/>
          <w:bCs/>
          <w:sz w:val="28"/>
          <w:szCs w:val="28"/>
        </w:rPr>
        <w:t>Рациональное использование земельных ресурсов и развитие рынка недвижимости в соответствии с интересами муниципального образования город Мурманск.</w:t>
      </w:r>
    </w:p>
    <w:p w:rsidR="00585AFD" w:rsidRPr="00C36790" w:rsidRDefault="009A6C50" w:rsidP="00E517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790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585AFD" w:rsidRPr="00C36790">
        <w:rPr>
          <w:rFonts w:ascii="Times New Roman" w:hAnsi="Times New Roman" w:cs="Times New Roman"/>
          <w:bCs/>
          <w:sz w:val="28"/>
          <w:szCs w:val="28"/>
        </w:rPr>
        <w:t>Организация учета муниципального имущества города Мурманска.</w:t>
      </w:r>
    </w:p>
    <w:p w:rsidR="00585AFD" w:rsidRPr="00C36790" w:rsidRDefault="009A6C50" w:rsidP="00E517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790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585AFD" w:rsidRPr="00C36790">
        <w:rPr>
          <w:rFonts w:ascii="Times New Roman" w:hAnsi="Times New Roman" w:cs="Times New Roman"/>
          <w:bCs/>
          <w:sz w:val="28"/>
          <w:szCs w:val="28"/>
        </w:rPr>
        <w:t>Приватизация муниципального имущества в соответствии с действующим законодательством и в порядке, установленном Советом депутатов города Мурманска.</w:t>
      </w:r>
    </w:p>
    <w:p w:rsidR="00585AFD" w:rsidRPr="00C36790" w:rsidRDefault="009A6C50" w:rsidP="00E517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790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585AFD" w:rsidRPr="00C36790">
        <w:rPr>
          <w:rFonts w:ascii="Times New Roman" w:hAnsi="Times New Roman" w:cs="Times New Roman"/>
          <w:bCs/>
          <w:sz w:val="28"/>
          <w:szCs w:val="28"/>
        </w:rPr>
        <w:t>Обеспечение условий для осуществления жителями города Мурманска права на жилище.</w:t>
      </w:r>
    </w:p>
    <w:p w:rsidR="00585AFD" w:rsidRPr="00C36790" w:rsidRDefault="009A6C50" w:rsidP="00E517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790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585AFD" w:rsidRPr="00C36790">
        <w:rPr>
          <w:rFonts w:ascii="Times New Roman" w:hAnsi="Times New Roman" w:cs="Times New Roman"/>
          <w:bCs/>
          <w:sz w:val="28"/>
          <w:szCs w:val="28"/>
        </w:rPr>
        <w:t>Подготовка предложений и участие в мероприятиях по вопросам учета, распределения и предоставления жилых помещений муниципального жилищного фонда.</w:t>
      </w:r>
    </w:p>
    <w:p w:rsidR="00585AFD" w:rsidRPr="00C36790" w:rsidRDefault="00585AFD" w:rsidP="00E517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790">
        <w:rPr>
          <w:rFonts w:ascii="Times New Roman" w:hAnsi="Times New Roman" w:cs="Times New Roman"/>
          <w:bCs/>
          <w:sz w:val="28"/>
          <w:szCs w:val="28"/>
        </w:rPr>
        <w:t>В рамках своих полномочий комитет осуществляет деятельность по следующим основным направлениям в сфере управления и распоряжения муниципальным имуществом:</w:t>
      </w:r>
    </w:p>
    <w:p w:rsidR="00585AFD" w:rsidRPr="00C36790" w:rsidRDefault="009A6C50" w:rsidP="00E517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79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85AFD" w:rsidRPr="00C36790">
        <w:rPr>
          <w:rFonts w:ascii="Times New Roman" w:hAnsi="Times New Roman" w:cs="Times New Roman"/>
          <w:bCs/>
          <w:sz w:val="28"/>
          <w:szCs w:val="28"/>
        </w:rPr>
        <w:t>Формирование и ведение реестра муниципального имущества города Мурманска.</w:t>
      </w:r>
    </w:p>
    <w:p w:rsidR="00585AFD" w:rsidRPr="00C36790" w:rsidRDefault="009A6C50" w:rsidP="00E517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79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85AFD" w:rsidRPr="00C36790">
        <w:rPr>
          <w:rFonts w:ascii="Times New Roman" w:hAnsi="Times New Roman" w:cs="Times New Roman"/>
          <w:bCs/>
          <w:sz w:val="28"/>
          <w:szCs w:val="28"/>
        </w:rPr>
        <w:t>Создание, реорганизация и ликвидация муниципальных унитарных предприятий, закрепление за ними имущества на праве хозяйственного ведения, заключение трудовых договоров с их руководителями.</w:t>
      </w:r>
    </w:p>
    <w:p w:rsidR="00585AFD" w:rsidRPr="00C36790" w:rsidRDefault="009A6C50" w:rsidP="00E517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790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585AFD" w:rsidRPr="00C36790">
        <w:rPr>
          <w:rFonts w:ascii="Times New Roman" w:hAnsi="Times New Roman" w:cs="Times New Roman"/>
          <w:bCs/>
          <w:sz w:val="28"/>
          <w:szCs w:val="28"/>
        </w:rPr>
        <w:t>Анализ финансово – хозяйственной деятельности муниципальных унитарных предприятий.</w:t>
      </w:r>
    </w:p>
    <w:p w:rsidR="00585AFD" w:rsidRPr="00C36790" w:rsidRDefault="009A6C50" w:rsidP="00E517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790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585AFD" w:rsidRPr="00C36790">
        <w:rPr>
          <w:rFonts w:ascii="Times New Roman" w:hAnsi="Times New Roman" w:cs="Times New Roman"/>
          <w:bCs/>
          <w:sz w:val="28"/>
          <w:szCs w:val="28"/>
        </w:rPr>
        <w:t>Закрепление за муниципальными учреждениями имущества на праве оперативного управления.</w:t>
      </w:r>
    </w:p>
    <w:p w:rsidR="00585AFD" w:rsidRPr="00C36790" w:rsidRDefault="009A6C50" w:rsidP="00E517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790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585AFD" w:rsidRPr="00C36790">
        <w:rPr>
          <w:rFonts w:ascii="Times New Roman" w:hAnsi="Times New Roman" w:cs="Times New Roman"/>
          <w:bCs/>
          <w:sz w:val="28"/>
          <w:szCs w:val="28"/>
        </w:rPr>
        <w:t>Передача в аренду (имущественный наем) и иные виды пользования муниципального имущества.</w:t>
      </w:r>
    </w:p>
    <w:p w:rsidR="00585AFD" w:rsidRPr="00C36790" w:rsidRDefault="009A6C50" w:rsidP="00E517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790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585AFD" w:rsidRPr="00C36790">
        <w:rPr>
          <w:rFonts w:ascii="Times New Roman" w:hAnsi="Times New Roman" w:cs="Times New Roman"/>
          <w:bCs/>
          <w:sz w:val="28"/>
          <w:szCs w:val="28"/>
        </w:rPr>
        <w:t>Внесение муниципальных вкладов в уставные капиталы организаций с участием города, участие в управлении этими организациями.</w:t>
      </w:r>
    </w:p>
    <w:p w:rsidR="00585AFD" w:rsidRPr="00C36790" w:rsidRDefault="009A6C50" w:rsidP="00E517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790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585AFD" w:rsidRPr="00C36790">
        <w:rPr>
          <w:rFonts w:ascii="Times New Roman" w:hAnsi="Times New Roman" w:cs="Times New Roman"/>
          <w:bCs/>
          <w:sz w:val="28"/>
          <w:szCs w:val="28"/>
        </w:rPr>
        <w:t xml:space="preserve">Организация приватизации муниципальной собственности на территории города и </w:t>
      </w:r>
      <w:proofErr w:type="gramStart"/>
      <w:r w:rsidR="00585AFD" w:rsidRPr="00C3679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585AFD" w:rsidRPr="00C36790">
        <w:rPr>
          <w:rFonts w:ascii="Times New Roman" w:hAnsi="Times New Roman" w:cs="Times New Roman"/>
          <w:bCs/>
          <w:sz w:val="28"/>
          <w:szCs w:val="28"/>
        </w:rPr>
        <w:t xml:space="preserve"> выполнением ее условий.</w:t>
      </w:r>
    </w:p>
    <w:p w:rsidR="00585AFD" w:rsidRPr="00C36790" w:rsidRDefault="009A6C50" w:rsidP="00E517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790">
        <w:rPr>
          <w:rFonts w:ascii="Times New Roman" w:hAnsi="Times New Roman" w:cs="Times New Roman"/>
          <w:bCs/>
          <w:sz w:val="28"/>
          <w:szCs w:val="28"/>
        </w:rPr>
        <w:t xml:space="preserve">8. </w:t>
      </w:r>
      <w:proofErr w:type="gramStart"/>
      <w:r w:rsidR="00585AFD" w:rsidRPr="00C3679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585AFD" w:rsidRPr="00C36790">
        <w:rPr>
          <w:rFonts w:ascii="Times New Roman" w:hAnsi="Times New Roman" w:cs="Times New Roman"/>
          <w:bCs/>
          <w:sz w:val="28"/>
          <w:szCs w:val="28"/>
        </w:rPr>
        <w:t xml:space="preserve"> сохранностью объектов муниципальной собственности.</w:t>
      </w:r>
    </w:p>
    <w:p w:rsidR="00585AFD" w:rsidRPr="00C36790" w:rsidRDefault="009A6C50" w:rsidP="00E517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790"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585AFD" w:rsidRPr="00C36790">
        <w:rPr>
          <w:rFonts w:ascii="Times New Roman" w:hAnsi="Times New Roman" w:cs="Times New Roman"/>
          <w:bCs/>
          <w:sz w:val="28"/>
          <w:szCs w:val="28"/>
        </w:rPr>
        <w:t>Учет, распределение и предоставление жилых помещений муниципального жилищного фонда.</w:t>
      </w:r>
    </w:p>
    <w:p w:rsidR="00585AFD" w:rsidRPr="00C36790" w:rsidRDefault="009A6C50" w:rsidP="00E517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790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585AFD" w:rsidRPr="00C36790">
        <w:rPr>
          <w:rFonts w:ascii="Times New Roman" w:hAnsi="Times New Roman" w:cs="Times New Roman"/>
          <w:bCs/>
          <w:sz w:val="28"/>
          <w:szCs w:val="28"/>
        </w:rPr>
        <w:t>Выполнение иных задач в пределах компетенции, установленной законодательством Российской Федерации, Мурманской области, нормативными актами органов местного самоуправления.</w:t>
      </w:r>
    </w:p>
    <w:p w:rsidR="00585AFD" w:rsidRPr="00C36790" w:rsidRDefault="009A6C50" w:rsidP="00E517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790"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="00585AFD" w:rsidRPr="00C36790">
        <w:rPr>
          <w:rFonts w:ascii="Times New Roman" w:hAnsi="Times New Roman" w:cs="Times New Roman"/>
          <w:bCs/>
          <w:sz w:val="28"/>
          <w:szCs w:val="28"/>
        </w:rPr>
        <w:t>Управление муниципальной казной города Мурманска за исключением средств городского бюджета и организация учета имущества, входящего в состав муниципальной казны.</w:t>
      </w:r>
    </w:p>
    <w:p w:rsidR="00585AFD" w:rsidRPr="00C36790" w:rsidRDefault="009A6C50" w:rsidP="00E517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790"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="00585AFD" w:rsidRPr="00C36790">
        <w:rPr>
          <w:rFonts w:ascii="Times New Roman" w:hAnsi="Times New Roman" w:cs="Times New Roman"/>
          <w:bCs/>
          <w:sz w:val="28"/>
          <w:szCs w:val="28"/>
        </w:rPr>
        <w:t>Организация рационального землепользования на территории города Мурманска.</w:t>
      </w:r>
    </w:p>
    <w:p w:rsidR="00E36AAE" w:rsidRPr="00C36790" w:rsidRDefault="00E36AAE" w:rsidP="00FF3B9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6AAE" w:rsidRPr="00C36790" w:rsidRDefault="00585AFD" w:rsidP="00FF3B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6790">
        <w:rPr>
          <w:rFonts w:ascii="Times New Roman" w:hAnsi="Times New Roman" w:cs="Times New Roman"/>
          <w:bCs/>
          <w:sz w:val="28"/>
          <w:szCs w:val="28"/>
        </w:rPr>
        <w:t>2. Основные цели и задачи АВЦП, целевые показатели (индикаторы) реализации АВЦП</w:t>
      </w:r>
    </w:p>
    <w:p w:rsidR="006D398B" w:rsidRPr="00C36790" w:rsidRDefault="006D398B" w:rsidP="00FF3B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1991"/>
        <w:gridCol w:w="660"/>
        <w:gridCol w:w="899"/>
        <w:gridCol w:w="851"/>
        <w:gridCol w:w="849"/>
        <w:gridCol w:w="851"/>
        <w:gridCol w:w="851"/>
        <w:gridCol w:w="851"/>
        <w:gridCol w:w="849"/>
        <w:gridCol w:w="674"/>
      </w:tblGrid>
      <w:tr w:rsidR="00B259E0" w:rsidRPr="00C36790" w:rsidTr="006D398B">
        <w:trPr>
          <w:trHeight w:val="297"/>
          <w:tblHeader/>
        </w:trPr>
        <w:tc>
          <w:tcPr>
            <w:tcW w:w="267" w:type="pct"/>
            <w:vMerge w:val="restart"/>
            <w:hideMark/>
          </w:tcPr>
          <w:p w:rsidR="00585AFD" w:rsidRPr="00C36790" w:rsidRDefault="00585AFD" w:rsidP="008C6E17">
            <w:pPr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010" w:type="pct"/>
            <w:vMerge w:val="restart"/>
            <w:vAlign w:val="center"/>
            <w:hideMark/>
          </w:tcPr>
          <w:p w:rsidR="00585AFD" w:rsidRPr="00C36790" w:rsidRDefault="00585AFD" w:rsidP="008C6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335" w:type="pct"/>
            <w:vMerge w:val="restart"/>
            <w:vAlign w:val="center"/>
            <w:hideMark/>
          </w:tcPr>
          <w:p w:rsidR="00585AFD" w:rsidRPr="00C36790" w:rsidRDefault="00585AFD" w:rsidP="008C6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3387" w:type="pct"/>
            <w:gridSpan w:val="8"/>
            <w:hideMark/>
          </w:tcPr>
          <w:p w:rsidR="00585AFD" w:rsidRPr="00C36790" w:rsidRDefault="00585AFD" w:rsidP="008C6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показателя (индикатора)</w:t>
            </w:r>
          </w:p>
        </w:tc>
      </w:tr>
      <w:tr w:rsidR="00B259E0" w:rsidRPr="00C36790" w:rsidTr="008C6E17">
        <w:trPr>
          <w:trHeight w:val="543"/>
          <w:tblHeader/>
        </w:trPr>
        <w:tc>
          <w:tcPr>
            <w:tcW w:w="267" w:type="pct"/>
            <w:vMerge/>
            <w:vAlign w:val="center"/>
            <w:hideMark/>
          </w:tcPr>
          <w:p w:rsidR="00585AFD" w:rsidRPr="00C36790" w:rsidRDefault="00585AFD" w:rsidP="008C6E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0" w:type="pct"/>
            <w:vMerge/>
            <w:vAlign w:val="center"/>
            <w:hideMark/>
          </w:tcPr>
          <w:p w:rsidR="00585AFD" w:rsidRPr="00C36790" w:rsidRDefault="00585AFD" w:rsidP="008C6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:rsidR="00585AFD" w:rsidRPr="00C36790" w:rsidRDefault="00585AFD" w:rsidP="008C6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hideMark/>
          </w:tcPr>
          <w:p w:rsidR="0076796C" w:rsidRPr="00C36790" w:rsidRDefault="00585AFD" w:rsidP="0076796C">
            <w:pPr>
              <w:spacing w:after="0" w:line="240" w:lineRule="auto"/>
              <w:ind w:left="-201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Отчет</w:t>
            </w:r>
            <w:r w:rsidR="0076796C"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ный</w:t>
            </w:r>
            <w:proofErr w:type="spellEnd"/>
            <w:proofErr w:type="gramEnd"/>
          </w:p>
          <w:p w:rsidR="00585AFD" w:rsidRPr="00C36790" w:rsidRDefault="00585AFD" w:rsidP="0076796C">
            <w:pPr>
              <w:spacing w:after="0" w:line="240" w:lineRule="auto"/>
              <w:ind w:left="-201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432" w:type="pct"/>
            <w:hideMark/>
          </w:tcPr>
          <w:p w:rsidR="00585AFD" w:rsidRPr="00C36790" w:rsidRDefault="00585AFD" w:rsidP="008C6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Теку</w:t>
            </w:r>
            <w:r w:rsidR="0076796C"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щий</w:t>
            </w:r>
            <w:proofErr w:type="spellEnd"/>
            <w:proofErr w:type="gramEnd"/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499" w:type="pct"/>
            <w:gridSpan w:val="6"/>
            <w:hideMark/>
          </w:tcPr>
          <w:p w:rsidR="00585AFD" w:rsidRPr="00C36790" w:rsidRDefault="00585AFD" w:rsidP="008C6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Годы реализации АВЦП</w:t>
            </w:r>
          </w:p>
        </w:tc>
      </w:tr>
      <w:tr w:rsidR="003A02EE" w:rsidRPr="00C36790" w:rsidTr="008C6E17">
        <w:trPr>
          <w:trHeight w:val="127"/>
          <w:tblHeader/>
        </w:trPr>
        <w:tc>
          <w:tcPr>
            <w:tcW w:w="267" w:type="pct"/>
            <w:vMerge/>
            <w:vAlign w:val="center"/>
            <w:hideMark/>
          </w:tcPr>
          <w:p w:rsidR="008D68E5" w:rsidRPr="00C36790" w:rsidRDefault="008D68E5" w:rsidP="008C6E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0" w:type="pct"/>
            <w:vMerge/>
            <w:vAlign w:val="center"/>
            <w:hideMark/>
          </w:tcPr>
          <w:p w:rsidR="008D68E5" w:rsidRPr="00C36790" w:rsidRDefault="008D68E5" w:rsidP="008C6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:rsidR="008D68E5" w:rsidRPr="00C36790" w:rsidRDefault="008D68E5" w:rsidP="008C6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hideMark/>
          </w:tcPr>
          <w:p w:rsidR="008D68E5" w:rsidRPr="00C36790" w:rsidRDefault="008D68E5" w:rsidP="008C6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432" w:type="pct"/>
            <w:hideMark/>
          </w:tcPr>
          <w:p w:rsidR="008D68E5" w:rsidRPr="00C36790" w:rsidRDefault="008D68E5" w:rsidP="008C6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431" w:type="pct"/>
            <w:hideMark/>
          </w:tcPr>
          <w:p w:rsidR="008D68E5" w:rsidRPr="00C36790" w:rsidRDefault="008D68E5" w:rsidP="008C6E17">
            <w:pPr>
              <w:spacing w:after="0" w:line="240" w:lineRule="auto"/>
              <w:ind w:left="-107"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432" w:type="pct"/>
            <w:hideMark/>
          </w:tcPr>
          <w:p w:rsidR="008D68E5" w:rsidRPr="00C36790" w:rsidRDefault="008D68E5" w:rsidP="008C6E17">
            <w:pPr>
              <w:spacing w:after="0" w:line="240" w:lineRule="auto"/>
              <w:ind w:left="-107"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432" w:type="pct"/>
            <w:hideMark/>
          </w:tcPr>
          <w:p w:rsidR="008D68E5" w:rsidRPr="00C36790" w:rsidRDefault="008D68E5" w:rsidP="008C6E17">
            <w:pPr>
              <w:spacing w:after="0" w:line="240" w:lineRule="auto"/>
              <w:ind w:left="-107"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432" w:type="pct"/>
            <w:hideMark/>
          </w:tcPr>
          <w:p w:rsidR="008D68E5" w:rsidRPr="00C36790" w:rsidRDefault="008D68E5" w:rsidP="008C6E17">
            <w:pPr>
              <w:spacing w:after="0" w:line="240" w:lineRule="auto"/>
              <w:ind w:left="-107"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431" w:type="pct"/>
            <w:hideMark/>
          </w:tcPr>
          <w:p w:rsidR="008D68E5" w:rsidRPr="00C36790" w:rsidRDefault="008D68E5" w:rsidP="008C6E17">
            <w:pPr>
              <w:spacing w:after="0" w:line="240" w:lineRule="auto"/>
              <w:ind w:left="-107"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342" w:type="pct"/>
          </w:tcPr>
          <w:p w:rsidR="008D68E5" w:rsidRPr="00C36790" w:rsidRDefault="008D68E5" w:rsidP="008C6E17">
            <w:pPr>
              <w:spacing w:after="0" w:line="240" w:lineRule="auto"/>
              <w:ind w:left="-107"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3A02EE" w:rsidRPr="00C36790" w:rsidTr="009441E5">
        <w:trPr>
          <w:trHeight w:val="93"/>
          <w:tblHeader/>
        </w:trPr>
        <w:tc>
          <w:tcPr>
            <w:tcW w:w="267" w:type="pct"/>
            <w:hideMark/>
          </w:tcPr>
          <w:p w:rsidR="008D68E5" w:rsidRPr="00C36790" w:rsidRDefault="008D68E5" w:rsidP="008C6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0" w:type="pct"/>
            <w:hideMark/>
          </w:tcPr>
          <w:p w:rsidR="008D68E5" w:rsidRPr="00C36790" w:rsidRDefault="008D68E5" w:rsidP="008C6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5" w:type="pct"/>
            <w:hideMark/>
          </w:tcPr>
          <w:p w:rsidR="008D68E5" w:rsidRPr="00C36790" w:rsidRDefault="008D68E5" w:rsidP="008C6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6" w:type="pct"/>
            <w:hideMark/>
          </w:tcPr>
          <w:p w:rsidR="008D68E5" w:rsidRPr="00C36790" w:rsidRDefault="008D68E5" w:rsidP="008C6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2" w:type="pct"/>
            <w:hideMark/>
          </w:tcPr>
          <w:p w:rsidR="008D68E5" w:rsidRPr="00C36790" w:rsidRDefault="008D68E5" w:rsidP="008C6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1" w:type="pct"/>
            <w:hideMark/>
          </w:tcPr>
          <w:p w:rsidR="008D68E5" w:rsidRPr="00C36790" w:rsidRDefault="008D68E5" w:rsidP="008C6E17">
            <w:pPr>
              <w:spacing w:after="0" w:line="240" w:lineRule="auto"/>
              <w:ind w:left="-107"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2" w:type="pct"/>
            <w:hideMark/>
          </w:tcPr>
          <w:p w:rsidR="008D68E5" w:rsidRPr="00C36790" w:rsidRDefault="008D68E5" w:rsidP="008C6E17">
            <w:pPr>
              <w:spacing w:after="0" w:line="240" w:lineRule="auto"/>
              <w:ind w:left="-107"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2" w:type="pct"/>
            <w:hideMark/>
          </w:tcPr>
          <w:p w:rsidR="008D68E5" w:rsidRPr="00C36790" w:rsidRDefault="008D68E5" w:rsidP="008C6E17">
            <w:pPr>
              <w:spacing w:after="0" w:line="240" w:lineRule="auto"/>
              <w:ind w:left="-107"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2" w:type="pct"/>
            <w:hideMark/>
          </w:tcPr>
          <w:p w:rsidR="008D68E5" w:rsidRPr="00C36790" w:rsidRDefault="008D68E5" w:rsidP="008C6E17">
            <w:pPr>
              <w:spacing w:after="0" w:line="240" w:lineRule="auto"/>
              <w:ind w:left="-107"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1" w:type="pct"/>
            <w:hideMark/>
          </w:tcPr>
          <w:p w:rsidR="008D68E5" w:rsidRPr="00C36790" w:rsidRDefault="008D68E5" w:rsidP="008C6E17">
            <w:pPr>
              <w:spacing w:after="0" w:line="240" w:lineRule="auto"/>
              <w:ind w:left="-107"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2" w:type="pct"/>
          </w:tcPr>
          <w:p w:rsidR="008D68E5" w:rsidRPr="00C36790" w:rsidRDefault="008D68E5" w:rsidP="008C6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8D68E5" w:rsidRPr="00C36790" w:rsidTr="003A02EE">
        <w:trPr>
          <w:trHeight w:val="422"/>
        </w:trPr>
        <w:tc>
          <w:tcPr>
            <w:tcW w:w="5000" w:type="pct"/>
            <w:gridSpan w:val="11"/>
          </w:tcPr>
          <w:p w:rsidR="008D68E5" w:rsidRPr="00C36790" w:rsidRDefault="008D68E5" w:rsidP="008C6E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Цель АВЦП: осуществление муниципальных функций, направленных на повышение эффективности управления муниципальным имуществом</w:t>
            </w:r>
          </w:p>
        </w:tc>
      </w:tr>
      <w:tr w:rsidR="003A02EE" w:rsidRPr="00C36790" w:rsidTr="008C6E17">
        <w:trPr>
          <w:trHeight w:val="3069"/>
        </w:trPr>
        <w:tc>
          <w:tcPr>
            <w:tcW w:w="267" w:type="pct"/>
            <w:vAlign w:val="center"/>
            <w:hideMark/>
          </w:tcPr>
          <w:p w:rsidR="008D68E5" w:rsidRPr="00C36790" w:rsidRDefault="008D68E5" w:rsidP="008C6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0" w:type="pct"/>
            <w:hideMark/>
          </w:tcPr>
          <w:p w:rsidR="008D68E5" w:rsidRPr="00C36790" w:rsidRDefault="008D68E5" w:rsidP="008C6E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Доля неналоговых доходов в общем объеме доходов бюджета муниципального образования город Мурманск (за исключением субвенций и субсидий)</w:t>
            </w:r>
          </w:p>
        </w:tc>
        <w:tc>
          <w:tcPr>
            <w:tcW w:w="335" w:type="pct"/>
            <w:hideMark/>
          </w:tcPr>
          <w:p w:rsidR="008D68E5" w:rsidRPr="00C36790" w:rsidRDefault="008D68E5" w:rsidP="008C6E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56" w:type="pct"/>
            <w:vAlign w:val="center"/>
            <w:hideMark/>
          </w:tcPr>
          <w:p w:rsidR="008D68E5" w:rsidRPr="00C36790" w:rsidRDefault="008D68E5" w:rsidP="008C6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11,97</w:t>
            </w:r>
          </w:p>
        </w:tc>
        <w:tc>
          <w:tcPr>
            <w:tcW w:w="432" w:type="pct"/>
            <w:vAlign w:val="center"/>
            <w:hideMark/>
          </w:tcPr>
          <w:p w:rsidR="008D68E5" w:rsidRPr="00C36790" w:rsidRDefault="008D68E5" w:rsidP="008C6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12,52</w:t>
            </w:r>
          </w:p>
        </w:tc>
        <w:tc>
          <w:tcPr>
            <w:tcW w:w="431" w:type="pct"/>
            <w:vAlign w:val="center"/>
            <w:hideMark/>
          </w:tcPr>
          <w:p w:rsidR="008D68E5" w:rsidRPr="00C36790" w:rsidRDefault="008D68E5" w:rsidP="008C6E17">
            <w:pPr>
              <w:spacing w:after="0" w:line="240" w:lineRule="auto"/>
              <w:ind w:left="-107"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12,21</w:t>
            </w:r>
          </w:p>
        </w:tc>
        <w:tc>
          <w:tcPr>
            <w:tcW w:w="432" w:type="pct"/>
            <w:vAlign w:val="center"/>
            <w:hideMark/>
          </w:tcPr>
          <w:p w:rsidR="008D68E5" w:rsidRPr="00C36790" w:rsidRDefault="008D68E5" w:rsidP="008C6E17">
            <w:pPr>
              <w:spacing w:after="0" w:line="240" w:lineRule="auto"/>
              <w:ind w:left="-107"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12,21</w:t>
            </w:r>
          </w:p>
        </w:tc>
        <w:tc>
          <w:tcPr>
            <w:tcW w:w="432" w:type="pct"/>
            <w:vAlign w:val="center"/>
            <w:hideMark/>
          </w:tcPr>
          <w:p w:rsidR="008D68E5" w:rsidRPr="00C36790" w:rsidRDefault="008D68E5" w:rsidP="008C6E17">
            <w:pPr>
              <w:spacing w:after="0" w:line="240" w:lineRule="auto"/>
              <w:ind w:left="-107"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12,21</w:t>
            </w:r>
          </w:p>
        </w:tc>
        <w:tc>
          <w:tcPr>
            <w:tcW w:w="432" w:type="pct"/>
            <w:vAlign w:val="center"/>
            <w:hideMark/>
          </w:tcPr>
          <w:p w:rsidR="008D68E5" w:rsidRPr="00C36790" w:rsidRDefault="008D68E5" w:rsidP="008C6E17">
            <w:pPr>
              <w:spacing w:after="0" w:line="240" w:lineRule="auto"/>
              <w:ind w:left="-107"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12,21</w:t>
            </w:r>
          </w:p>
        </w:tc>
        <w:tc>
          <w:tcPr>
            <w:tcW w:w="431" w:type="pct"/>
            <w:vAlign w:val="center"/>
            <w:hideMark/>
          </w:tcPr>
          <w:p w:rsidR="008D68E5" w:rsidRPr="00C36790" w:rsidRDefault="008D68E5" w:rsidP="008C6E17">
            <w:pPr>
              <w:spacing w:after="0" w:line="240" w:lineRule="auto"/>
              <w:ind w:left="-107"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12,21</w:t>
            </w:r>
          </w:p>
        </w:tc>
        <w:tc>
          <w:tcPr>
            <w:tcW w:w="342" w:type="pct"/>
            <w:vAlign w:val="center"/>
          </w:tcPr>
          <w:p w:rsidR="008D68E5" w:rsidRPr="00C36790" w:rsidRDefault="008D68E5" w:rsidP="008C6E17">
            <w:pPr>
              <w:spacing w:after="0" w:line="240" w:lineRule="auto"/>
              <w:ind w:left="-107"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12,21</w:t>
            </w:r>
          </w:p>
        </w:tc>
      </w:tr>
      <w:tr w:rsidR="003A02EE" w:rsidRPr="00C36790" w:rsidTr="008C6E17">
        <w:trPr>
          <w:trHeight w:val="1215"/>
        </w:trPr>
        <w:tc>
          <w:tcPr>
            <w:tcW w:w="267" w:type="pct"/>
            <w:vAlign w:val="center"/>
          </w:tcPr>
          <w:p w:rsidR="008D68E5" w:rsidRPr="00C36790" w:rsidRDefault="008D68E5" w:rsidP="008C6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0" w:type="pct"/>
          </w:tcPr>
          <w:p w:rsidR="008D68E5" w:rsidRPr="00C36790" w:rsidRDefault="008D68E5" w:rsidP="008C6E17">
            <w:pPr>
              <w:pStyle w:val="ConsPlusCell"/>
              <w:tabs>
                <w:tab w:val="left" w:pos="492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367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Вовлечение в хозяйственный оборот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разграничена.</w:t>
            </w:r>
          </w:p>
        </w:tc>
        <w:tc>
          <w:tcPr>
            <w:tcW w:w="335" w:type="pct"/>
          </w:tcPr>
          <w:p w:rsidR="008C6E17" w:rsidRPr="00C36790" w:rsidRDefault="008D68E5" w:rsidP="008C6E17">
            <w:pPr>
              <w:spacing w:after="0" w:line="240" w:lineRule="auto"/>
              <w:ind w:left="-108" w:right="-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sz w:val="24"/>
                <w:szCs w:val="24"/>
              </w:rPr>
              <w:t>да-1/</w:t>
            </w:r>
          </w:p>
          <w:p w:rsidR="008D68E5" w:rsidRPr="00C36790" w:rsidRDefault="008D68E5" w:rsidP="008C6E17">
            <w:pPr>
              <w:spacing w:after="0" w:line="240" w:lineRule="auto"/>
              <w:ind w:left="-108" w:right="-1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456" w:type="pct"/>
            <w:vAlign w:val="center"/>
          </w:tcPr>
          <w:p w:rsidR="008D68E5" w:rsidRPr="00C36790" w:rsidRDefault="008D68E5" w:rsidP="008C6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2" w:type="pct"/>
            <w:vAlign w:val="center"/>
          </w:tcPr>
          <w:p w:rsidR="008D68E5" w:rsidRPr="00C36790" w:rsidRDefault="008D68E5" w:rsidP="008C6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1" w:type="pct"/>
            <w:vAlign w:val="center"/>
          </w:tcPr>
          <w:p w:rsidR="008D68E5" w:rsidRPr="00C36790" w:rsidRDefault="008D68E5" w:rsidP="008C6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2" w:type="pct"/>
            <w:vAlign w:val="center"/>
          </w:tcPr>
          <w:p w:rsidR="008D68E5" w:rsidRPr="00C36790" w:rsidRDefault="008D68E5" w:rsidP="008C6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2" w:type="pct"/>
            <w:vAlign w:val="center"/>
          </w:tcPr>
          <w:p w:rsidR="008D68E5" w:rsidRPr="00C36790" w:rsidRDefault="008D68E5" w:rsidP="008C6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2" w:type="pct"/>
            <w:vAlign w:val="center"/>
          </w:tcPr>
          <w:p w:rsidR="008D68E5" w:rsidRPr="00C36790" w:rsidRDefault="008D68E5" w:rsidP="008C6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1" w:type="pct"/>
            <w:vAlign w:val="center"/>
          </w:tcPr>
          <w:p w:rsidR="008D68E5" w:rsidRPr="00C36790" w:rsidRDefault="008D68E5" w:rsidP="008C6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2" w:type="pct"/>
            <w:vAlign w:val="center"/>
          </w:tcPr>
          <w:p w:rsidR="008D68E5" w:rsidRPr="00C36790" w:rsidRDefault="008D68E5" w:rsidP="008C6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A02EE" w:rsidRPr="00C36790" w:rsidTr="008C6E17">
        <w:trPr>
          <w:trHeight w:val="2936"/>
        </w:trPr>
        <w:tc>
          <w:tcPr>
            <w:tcW w:w="267" w:type="pct"/>
            <w:vAlign w:val="center"/>
          </w:tcPr>
          <w:p w:rsidR="008D68E5" w:rsidRPr="00C36790" w:rsidRDefault="008D68E5" w:rsidP="008C6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10" w:type="pct"/>
          </w:tcPr>
          <w:p w:rsidR="008D68E5" w:rsidRPr="00C36790" w:rsidRDefault="008D68E5" w:rsidP="008C6E17">
            <w:pPr>
              <w:pStyle w:val="ConsPlusCell"/>
              <w:tabs>
                <w:tab w:val="left" w:pos="492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367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Организация принятия и исполнения прогнозного плана (программы) приватизации муниципаль</w:t>
            </w:r>
            <w:r w:rsidR="006D398B" w:rsidRPr="00C367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ного имущества города Мурманска</w:t>
            </w:r>
          </w:p>
        </w:tc>
        <w:tc>
          <w:tcPr>
            <w:tcW w:w="335" w:type="pct"/>
          </w:tcPr>
          <w:p w:rsidR="008C6E17" w:rsidRPr="00C36790" w:rsidRDefault="008C6E17" w:rsidP="008C6E17">
            <w:pPr>
              <w:spacing w:after="0" w:line="240" w:lineRule="auto"/>
              <w:ind w:left="-108" w:right="-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sz w:val="24"/>
                <w:szCs w:val="24"/>
              </w:rPr>
              <w:t>да-</w:t>
            </w:r>
            <w:r w:rsidR="008D68E5" w:rsidRPr="00C36790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</w:p>
          <w:p w:rsidR="008D68E5" w:rsidRPr="00C36790" w:rsidRDefault="008D68E5" w:rsidP="008C6E17">
            <w:pPr>
              <w:spacing w:after="0" w:line="240" w:lineRule="auto"/>
              <w:ind w:left="-108" w:right="-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456" w:type="pct"/>
            <w:vAlign w:val="center"/>
          </w:tcPr>
          <w:p w:rsidR="008D68E5" w:rsidRPr="00C36790" w:rsidRDefault="008D68E5" w:rsidP="008C6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2" w:type="pct"/>
            <w:vAlign w:val="center"/>
          </w:tcPr>
          <w:p w:rsidR="008D68E5" w:rsidRPr="00C36790" w:rsidRDefault="008D68E5" w:rsidP="008C6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1" w:type="pct"/>
            <w:vAlign w:val="center"/>
          </w:tcPr>
          <w:p w:rsidR="008D68E5" w:rsidRPr="00C36790" w:rsidRDefault="008D68E5" w:rsidP="008C6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2" w:type="pct"/>
            <w:vAlign w:val="center"/>
          </w:tcPr>
          <w:p w:rsidR="008D68E5" w:rsidRPr="00C36790" w:rsidRDefault="008D68E5" w:rsidP="008C6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2" w:type="pct"/>
            <w:vAlign w:val="center"/>
          </w:tcPr>
          <w:p w:rsidR="008D68E5" w:rsidRPr="00C36790" w:rsidRDefault="008D68E5" w:rsidP="008C6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2" w:type="pct"/>
            <w:vAlign w:val="center"/>
          </w:tcPr>
          <w:p w:rsidR="008D68E5" w:rsidRPr="00C36790" w:rsidRDefault="008D68E5" w:rsidP="008C6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1" w:type="pct"/>
            <w:vAlign w:val="center"/>
          </w:tcPr>
          <w:p w:rsidR="008D68E5" w:rsidRPr="00C36790" w:rsidRDefault="008D68E5" w:rsidP="008C6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2" w:type="pct"/>
            <w:vAlign w:val="center"/>
          </w:tcPr>
          <w:p w:rsidR="008D68E5" w:rsidRPr="00C36790" w:rsidRDefault="008D68E5" w:rsidP="008C6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A02EE" w:rsidRPr="00C36790" w:rsidTr="008C6E17">
        <w:trPr>
          <w:trHeight w:val="1215"/>
        </w:trPr>
        <w:tc>
          <w:tcPr>
            <w:tcW w:w="267" w:type="pct"/>
            <w:vAlign w:val="center"/>
          </w:tcPr>
          <w:p w:rsidR="008D68E5" w:rsidRPr="00C36790" w:rsidRDefault="008D68E5" w:rsidP="008C6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0" w:type="pct"/>
          </w:tcPr>
          <w:p w:rsidR="008D68E5" w:rsidRPr="00C36790" w:rsidRDefault="008D68E5" w:rsidP="008C6E17">
            <w:pPr>
              <w:pStyle w:val="ConsPlusCell"/>
              <w:tabs>
                <w:tab w:val="left" w:pos="492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367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Обеспечение условий для осуществления жителями города Мурманска права на жилище</w:t>
            </w:r>
          </w:p>
        </w:tc>
        <w:tc>
          <w:tcPr>
            <w:tcW w:w="335" w:type="pct"/>
          </w:tcPr>
          <w:p w:rsidR="0076796C" w:rsidRPr="00C36790" w:rsidRDefault="008D68E5" w:rsidP="008C6E17">
            <w:pPr>
              <w:spacing w:after="0" w:line="240" w:lineRule="auto"/>
              <w:ind w:left="-108" w:right="-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sz w:val="24"/>
                <w:szCs w:val="24"/>
              </w:rPr>
              <w:t>да-1/</w:t>
            </w:r>
          </w:p>
          <w:p w:rsidR="008D68E5" w:rsidRPr="00C36790" w:rsidRDefault="008D68E5" w:rsidP="008C6E17">
            <w:pPr>
              <w:spacing w:after="0" w:line="240" w:lineRule="auto"/>
              <w:ind w:left="-108" w:right="-1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456" w:type="pct"/>
            <w:vAlign w:val="center"/>
          </w:tcPr>
          <w:p w:rsidR="008D68E5" w:rsidRPr="00C36790" w:rsidRDefault="008D68E5" w:rsidP="008C6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2" w:type="pct"/>
            <w:vAlign w:val="center"/>
          </w:tcPr>
          <w:p w:rsidR="008D68E5" w:rsidRPr="00C36790" w:rsidRDefault="008D68E5" w:rsidP="008C6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1" w:type="pct"/>
            <w:vAlign w:val="center"/>
          </w:tcPr>
          <w:p w:rsidR="008D68E5" w:rsidRPr="00C36790" w:rsidRDefault="008D68E5" w:rsidP="008C6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2" w:type="pct"/>
            <w:vAlign w:val="center"/>
          </w:tcPr>
          <w:p w:rsidR="008D68E5" w:rsidRPr="00C36790" w:rsidRDefault="008D68E5" w:rsidP="008C6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2" w:type="pct"/>
            <w:vAlign w:val="center"/>
          </w:tcPr>
          <w:p w:rsidR="008D68E5" w:rsidRPr="00C36790" w:rsidRDefault="008D68E5" w:rsidP="008C6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2" w:type="pct"/>
            <w:vAlign w:val="center"/>
          </w:tcPr>
          <w:p w:rsidR="008D68E5" w:rsidRPr="00C36790" w:rsidRDefault="008D68E5" w:rsidP="008C6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1" w:type="pct"/>
            <w:vAlign w:val="center"/>
          </w:tcPr>
          <w:p w:rsidR="008D68E5" w:rsidRPr="00C36790" w:rsidRDefault="008D68E5" w:rsidP="008C6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2" w:type="pct"/>
            <w:vAlign w:val="center"/>
          </w:tcPr>
          <w:p w:rsidR="008D68E5" w:rsidRPr="00C36790" w:rsidRDefault="008D68E5" w:rsidP="008C6E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9347C1" w:rsidRPr="00C36790" w:rsidRDefault="009347C1" w:rsidP="000804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5AFD" w:rsidRPr="00C36790" w:rsidRDefault="00585AFD" w:rsidP="00FF3B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6790">
        <w:rPr>
          <w:rFonts w:ascii="Times New Roman" w:hAnsi="Times New Roman" w:cs="Times New Roman"/>
          <w:bCs/>
          <w:sz w:val="28"/>
          <w:szCs w:val="28"/>
        </w:rPr>
        <w:t>3. Перечень основных мероприятий АВЦП</w:t>
      </w:r>
    </w:p>
    <w:p w:rsidR="00E36AAE" w:rsidRPr="00C36790" w:rsidRDefault="00E36AAE" w:rsidP="00FF3B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5AFD" w:rsidRPr="00C36790" w:rsidRDefault="00585AFD" w:rsidP="009347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790">
        <w:rPr>
          <w:rFonts w:ascii="Times New Roman" w:hAnsi="Times New Roman" w:cs="Times New Roman"/>
          <w:bCs/>
          <w:sz w:val="28"/>
          <w:szCs w:val="28"/>
        </w:rPr>
        <w:t xml:space="preserve">Главным распорядителем бюджетных средств по АВЦП является комитет имущественных отношений города Мурманска. </w:t>
      </w:r>
    </w:p>
    <w:p w:rsidR="00150D21" w:rsidRPr="00C36790" w:rsidRDefault="00585AFD" w:rsidP="009347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790">
        <w:rPr>
          <w:rFonts w:ascii="Times New Roman" w:hAnsi="Times New Roman" w:cs="Times New Roman"/>
          <w:bCs/>
          <w:sz w:val="28"/>
          <w:szCs w:val="28"/>
        </w:rPr>
        <w:t>Перечень основных программных мероприятий и показателей результативности их выполнения приведен в таблице.</w:t>
      </w:r>
    </w:p>
    <w:p w:rsidR="00A30D20" w:rsidRPr="00C36790" w:rsidRDefault="00A30D20" w:rsidP="00FF3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D20" w:rsidRPr="00C36790" w:rsidRDefault="00A30D20" w:rsidP="00FF3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30D20" w:rsidRPr="00C36790" w:rsidSect="00813C5B">
          <w:headerReference w:type="default" r:id="rId8"/>
          <w:headerReference w:type="first" r:id="rId9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A30D20" w:rsidRPr="00C36790" w:rsidRDefault="00A30D20" w:rsidP="00FF3B99">
      <w:pPr>
        <w:tabs>
          <w:tab w:val="left" w:pos="571"/>
          <w:tab w:val="left" w:pos="2411"/>
          <w:tab w:val="left" w:pos="3773"/>
          <w:tab w:val="left" w:pos="5091"/>
          <w:tab w:val="left" w:pos="5891"/>
          <w:tab w:val="left" w:pos="6644"/>
          <w:tab w:val="left" w:pos="7431"/>
          <w:tab w:val="left" w:pos="89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7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7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7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7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7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7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7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к АВЦП</w:t>
      </w:r>
    </w:p>
    <w:p w:rsidR="002E26F4" w:rsidRPr="00C36790" w:rsidRDefault="002E26F4" w:rsidP="00FF3B99">
      <w:pPr>
        <w:tabs>
          <w:tab w:val="left" w:pos="571"/>
          <w:tab w:val="left" w:pos="2411"/>
          <w:tab w:val="left" w:pos="3773"/>
          <w:tab w:val="left" w:pos="5091"/>
          <w:tab w:val="left" w:pos="5891"/>
          <w:tab w:val="left" w:pos="6644"/>
          <w:tab w:val="left" w:pos="7431"/>
          <w:tab w:val="left" w:pos="89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20" w:rsidRPr="00C36790" w:rsidRDefault="00A30D20" w:rsidP="00FF3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9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основных мероприятий АВЦП</w:t>
      </w:r>
    </w:p>
    <w:p w:rsidR="00E5177D" w:rsidRPr="00C36790" w:rsidRDefault="00E5177D" w:rsidP="00FF3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20" w:rsidRPr="00C36790" w:rsidRDefault="00A30D20" w:rsidP="00FF3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90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3B784D" w:rsidRPr="00C3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основных мероприятий </w:t>
      </w:r>
      <w:r w:rsidRPr="00C36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</w:t>
      </w:r>
      <w:r w:rsidR="00E437FB" w:rsidRPr="00C367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36790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годы</w:t>
      </w:r>
    </w:p>
    <w:p w:rsidR="00A30D20" w:rsidRPr="00C36790" w:rsidRDefault="00A30D20" w:rsidP="00FF3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/>
      </w:tblPr>
      <w:tblGrid>
        <w:gridCol w:w="529"/>
        <w:gridCol w:w="2712"/>
        <w:gridCol w:w="1280"/>
        <w:gridCol w:w="1127"/>
        <w:gridCol w:w="979"/>
        <w:gridCol w:w="923"/>
        <w:gridCol w:w="923"/>
        <w:gridCol w:w="2076"/>
        <w:gridCol w:w="745"/>
        <w:gridCol w:w="745"/>
        <w:gridCol w:w="2747"/>
      </w:tblGrid>
      <w:tr w:rsidR="00E5177D" w:rsidRPr="00C36790" w:rsidTr="006D398B">
        <w:trPr>
          <w:trHeight w:val="386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Цель, задачи, основные мероприятия    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7D" w:rsidRPr="00C36790" w:rsidRDefault="009347C1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  выполне</w:t>
            </w:r>
            <w:r w:rsidR="00E5177D"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ния (квартал, год) 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7D" w:rsidRPr="00C36790" w:rsidRDefault="009347C1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</w:t>
            </w:r>
            <w:r w:rsidR="006D398B"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сирова</w:t>
            </w:r>
            <w:r w:rsidR="00E5177D"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9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Объемы финансирования, тыс. руб. </w:t>
            </w:r>
          </w:p>
        </w:tc>
        <w:tc>
          <w:tcPr>
            <w:tcW w:w="12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6D398B" w:rsidRPr="00C36790" w:rsidTr="006D398B">
        <w:trPr>
          <w:trHeight w:val="387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показателя, ед. измерения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398B" w:rsidRPr="00C36790" w:rsidTr="006D398B">
        <w:trPr>
          <w:trHeight w:val="10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E5177D" w:rsidRPr="00C36790" w:rsidTr="006D398B">
        <w:trPr>
          <w:trHeight w:val="21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осуществление муниципальных функций, направленных на повышение эффективности управления муниципальным имуществом</w:t>
            </w:r>
          </w:p>
        </w:tc>
      </w:tr>
      <w:tr w:rsidR="006D398B" w:rsidRPr="00C36790" w:rsidTr="006D398B">
        <w:trPr>
          <w:trHeight w:val="419"/>
        </w:trPr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функций в сфере управления муниципальным имуществом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2014-2015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164 320,6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80 366,5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83 954,1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выполняемых функций, ед.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</w:t>
            </w:r>
          </w:p>
        </w:tc>
      </w:tr>
      <w:tr w:rsidR="006D398B" w:rsidRPr="00C36790" w:rsidTr="006D398B">
        <w:trPr>
          <w:trHeight w:val="215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2014-2015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7D" w:rsidRPr="00C36790" w:rsidRDefault="0076796C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164 320,6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80 366,5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83 954,1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77D" w:rsidRPr="00C36790" w:rsidRDefault="00E5177D" w:rsidP="00E5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518BB" w:rsidRPr="00C36790" w:rsidRDefault="007518BB" w:rsidP="00E51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094" w:rsidRPr="00C36790" w:rsidRDefault="00904094" w:rsidP="00FF3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20" w:rsidRPr="00C36790" w:rsidRDefault="00A30D20" w:rsidP="00FF3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Перечень основных мероприятий на </w:t>
      </w:r>
      <w:r w:rsidR="006E6157" w:rsidRPr="00C36790"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2016-2019</w:t>
      </w:r>
      <w:r w:rsidRPr="00C3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A30D20" w:rsidRPr="00C36790" w:rsidRDefault="00A30D20" w:rsidP="00FF3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/>
      </w:tblPr>
      <w:tblGrid>
        <w:gridCol w:w="484"/>
        <w:gridCol w:w="2312"/>
        <w:gridCol w:w="854"/>
        <w:gridCol w:w="994"/>
        <w:gridCol w:w="994"/>
        <w:gridCol w:w="991"/>
        <w:gridCol w:w="952"/>
        <w:gridCol w:w="893"/>
        <w:gridCol w:w="852"/>
        <w:gridCol w:w="1473"/>
        <w:gridCol w:w="577"/>
        <w:gridCol w:w="577"/>
        <w:gridCol w:w="577"/>
        <w:gridCol w:w="588"/>
        <w:gridCol w:w="1668"/>
      </w:tblGrid>
      <w:tr w:rsidR="00E5177D" w:rsidRPr="00C36790" w:rsidTr="00A94E0B">
        <w:trPr>
          <w:cantSplit/>
          <w:trHeight w:val="638"/>
          <w:tblHeader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Цель, задачи, основные мероприятия    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7D" w:rsidRPr="00C36790" w:rsidRDefault="009347C1" w:rsidP="0076796C">
            <w:pPr>
              <w:spacing w:after="0" w:line="240" w:lineRule="auto"/>
              <w:ind w:left="-10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Срок   </w:t>
            </w:r>
            <w:proofErr w:type="spellStart"/>
            <w:proofErr w:type="gramStart"/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</w:t>
            </w:r>
            <w:r w:rsidR="006D398B"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</w:t>
            </w:r>
            <w:r w:rsidR="00E5177D"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  <w:r w:rsidR="00E5177D"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(квартал, год) 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7D" w:rsidRPr="00C36790" w:rsidRDefault="009347C1" w:rsidP="006D398B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</w:t>
            </w:r>
            <w:r w:rsidR="006D398B"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сирова</w:t>
            </w:r>
            <w:r w:rsidR="00E5177D"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5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Объемы финансирования, тыс. руб. </w:t>
            </w:r>
          </w:p>
        </w:tc>
        <w:tc>
          <w:tcPr>
            <w:tcW w:w="128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7D" w:rsidRPr="00C36790" w:rsidRDefault="009347C1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организаций, участвую</w:t>
            </w:r>
            <w:r w:rsidR="00E5177D"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щих в реализации основных мероприятий</w:t>
            </w:r>
          </w:p>
        </w:tc>
      </w:tr>
      <w:tr w:rsidR="006D398B" w:rsidRPr="00C36790" w:rsidTr="00A94E0B">
        <w:trPr>
          <w:cantSplit/>
          <w:trHeight w:val="648"/>
          <w:tblHeader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7D" w:rsidRPr="00C36790" w:rsidRDefault="00E5177D" w:rsidP="0076796C">
            <w:pPr>
              <w:spacing w:after="0" w:line="240" w:lineRule="auto"/>
              <w:ind w:left="-110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показателя, ед. измерения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7D" w:rsidRPr="00C36790" w:rsidRDefault="00E5177D" w:rsidP="0076796C">
            <w:pPr>
              <w:spacing w:after="0" w:line="240" w:lineRule="auto"/>
              <w:ind w:left="-110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7D" w:rsidRPr="00C36790" w:rsidRDefault="00E5177D" w:rsidP="0076796C">
            <w:pPr>
              <w:spacing w:after="0" w:line="240" w:lineRule="auto"/>
              <w:ind w:left="-110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7D" w:rsidRPr="00C36790" w:rsidRDefault="00E5177D" w:rsidP="0076796C">
            <w:pPr>
              <w:spacing w:after="0" w:line="240" w:lineRule="auto"/>
              <w:ind w:left="-110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7D" w:rsidRPr="00C36790" w:rsidRDefault="00E5177D" w:rsidP="0076796C">
            <w:pPr>
              <w:spacing w:after="0" w:line="240" w:lineRule="auto"/>
              <w:ind w:left="-110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398B" w:rsidRPr="00C36790" w:rsidTr="00A94E0B">
        <w:trPr>
          <w:cantSplit/>
          <w:trHeight w:val="133"/>
          <w:tblHeader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E5177D" w:rsidRPr="00C36790" w:rsidTr="006D398B">
        <w:trPr>
          <w:trHeight w:val="20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77D" w:rsidRPr="00C36790" w:rsidRDefault="00E5177D" w:rsidP="00E5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осуществление муниципальных функций, направленных на повышение эффективности управления муниципальным имуществом</w:t>
            </w:r>
          </w:p>
        </w:tc>
      </w:tr>
      <w:tr w:rsidR="00A94E0B" w:rsidRPr="00C36790" w:rsidTr="00386795">
        <w:trPr>
          <w:trHeight w:val="55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0B" w:rsidRPr="00C36790" w:rsidRDefault="00A94E0B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0B" w:rsidRPr="00C36790" w:rsidRDefault="00A94E0B" w:rsidP="00E5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мероприятие: эффективное выполнение муниципальных функций в сфере управления муниципальным имуществом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0B" w:rsidRPr="00C36790" w:rsidRDefault="00A94E0B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2016 - 2019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0B" w:rsidRPr="00C36790" w:rsidRDefault="00A94E0B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т.ч.:</w:t>
            </w: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МБ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0B" w:rsidRPr="00C36790" w:rsidRDefault="00A94E0B" w:rsidP="0038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338 407,3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0B" w:rsidRPr="00C36790" w:rsidRDefault="00A94E0B" w:rsidP="0038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89 423,2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0B" w:rsidRPr="00C36790" w:rsidRDefault="00A94E0B" w:rsidP="0038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82 994,7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0B" w:rsidRPr="00C36790" w:rsidRDefault="00A94E0B" w:rsidP="0038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82 994,7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0B" w:rsidRPr="00C36790" w:rsidRDefault="00A94E0B" w:rsidP="0038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82 994,7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0B" w:rsidRPr="00C36790" w:rsidRDefault="00A94E0B" w:rsidP="0038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выполняемых функций, ед.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0B" w:rsidRPr="00C36790" w:rsidRDefault="00A94E0B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0B" w:rsidRPr="00C36790" w:rsidRDefault="00A94E0B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0B" w:rsidRPr="00C36790" w:rsidRDefault="00A94E0B" w:rsidP="0076796C">
            <w:pPr>
              <w:spacing w:after="0" w:line="240" w:lineRule="auto"/>
              <w:ind w:left="-110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0B" w:rsidRPr="00C36790" w:rsidRDefault="00A94E0B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0B" w:rsidRPr="00C36790" w:rsidRDefault="00A94E0B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</w:t>
            </w:r>
          </w:p>
        </w:tc>
      </w:tr>
      <w:tr w:rsidR="00A94E0B" w:rsidRPr="00C36790" w:rsidTr="00386795">
        <w:trPr>
          <w:trHeight w:val="76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E0B" w:rsidRPr="00C36790" w:rsidRDefault="00A94E0B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0B" w:rsidRPr="00C36790" w:rsidRDefault="00A94E0B" w:rsidP="00E5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0B" w:rsidRPr="00C36790" w:rsidRDefault="00A94E0B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2016 - 2019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E0B" w:rsidRPr="00C36790" w:rsidRDefault="00A94E0B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МБ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0B" w:rsidRPr="00C36790" w:rsidRDefault="00A94E0B" w:rsidP="0038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330 420,2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0B" w:rsidRPr="00C36790" w:rsidRDefault="00A94E0B" w:rsidP="0038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84 490,1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0B" w:rsidRPr="00C36790" w:rsidRDefault="00A94E0B" w:rsidP="0038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81 976,7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0B" w:rsidRPr="00C36790" w:rsidRDefault="00A94E0B" w:rsidP="0038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81 976,7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0B" w:rsidRPr="00C36790" w:rsidRDefault="00A94E0B" w:rsidP="0038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81 976,7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0B" w:rsidRPr="00C36790" w:rsidRDefault="00A94E0B" w:rsidP="0038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сотрудников (работников), чел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0B" w:rsidRPr="00C36790" w:rsidRDefault="00A94E0B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0B" w:rsidRPr="00C36790" w:rsidRDefault="00A94E0B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0B" w:rsidRPr="00C36790" w:rsidRDefault="00A94E0B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0B" w:rsidRPr="00C36790" w:rsidRDefault="00A94E0B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0B" w:rsidRPr="00C36790" w:rsidRDefault="00A94E0B" w:rsidP="00E5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4E0B" w:rsidRPr="00C36790" w:rsidTr="00386795">
        <w:trPr>
          <w:trHeight w:val="623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E0B" w:rsidRPr="00C36790" w:rsidRDefault="00A94E0B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0B" w:rsidRPr="00C36790" w:rsidRDefault="00A94E0B" w:rsidP="00E5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0B" w:rsidRPr="00C36790" w:rsidRDefault="00A94E0B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2016 - 2019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0B" w:rsidRPr="00C36790" w:rsidRDefault="00A94E0B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  <w:bookmarkStart w:id="0" w:name="_GoBack"/>
            <w:bookmarkEnd w:id="0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0B" w:rsidRPr="00C36790" w:rsidRDefault="00A94E0B" w:rsidP="0038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4 470,4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0B" w:rsidRPr="00C36790" w:rsidRDefault="00A94E0B" w:rsidP="0038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1 416,4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0B" w:rsidRPr="00C36790" w:rsidRDefault="00A94E0B" w:rsidP="0038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1 018,0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0B" w:rsidRPr="00C36790" w:rsidRDefault="00A94E0B" w:rsidP="0038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1 018,0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0B" w:rsidRPr="00C36790" w:rsidRDefault="00A94E0B" w:rsidP="0038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1 018,0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0B" w:rsidRPr="00C36790" w:rsidRDefault="00A94E0B" w:rsidP="0038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Своевременность выполнения функций, (да-1/нет-0)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0B" w:rsidRPr="00C36790" w:rsidRDefault="00A94E0B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0B" w:rsidRPr="00C36790" w:rsidRDefault="00A94E0B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0B" w:rsidRPr="00C36790" w:rsidRDefault="00A94E0B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0B" w:rsidRPr="00C36790" w:rsidRDefault="00A94E0B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0B" w:rsidRPr="00C36790" w:rsidRDefault="00A94E0B" w:rsidP="00E5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4E0B" w:rsidRPr="00C36790" w:rsidTr="00A94E0B">
        <w:trPr>
          <w:trHeight w:val="1059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E0B" w:rsidRPr="00C36790" w:rsidRDefault="00A94E0B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0B" w:rsidRPr="00C36790" w:rsidRDefault="00A94E0B" w:rsidP="00E5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единовременное поощрение за многолетнюю безупречную муниципальную службу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0B" w:rsidRPr="00C36790" w:rsidRDefault="00A94E0B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0B" w:rsidRPr="00C36790" w:rsidRDefault="00A94E0B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0B" w:rsidRPr="00C36790" w:rsidRDefault="00A94E0B" w:rsidP="0038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0B" w:rsidRPr="00C36790" w:rsidRDefault="00A94E0B" w:rsidP="0038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3 516,7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0B" w:rsidRPr="00C36790" w:rsidRDefault="00A94E0B" w:rsidP="0038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0B" w:rsidRPr="00C36790" w:rsidRDefault="00A94E0B" w:rsidP="0038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0B" w:rsidRPr="00C36790" w:rsidRDefault="00A94E0B" w:rsidP="0038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E0B" w:rsidRPr="00C36790" w:rsidRDefault="00A94E0B" w:rsidP="0076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сотрудников (работников), чел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0B" w:rsidRPr="00C36790" w:rsidRDefault="00A94E0B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0B" w:rsidRPr="00C36790" w:rsidRDefault="00A94E0B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0B" w:rsidRPr="00C36790" w:rsidRDefault="00A94E0B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0B" w:rsidRPr="00C36790" w:rsidRDefault="00A94E0B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0B" w:rsidRPr="00C36790" w:rsidRDefault="00A94E0B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</w:t>
            </w:r>
          </w:p>
        </w:tc>
      </w:tr>
      <w:tr w:rsidR="00A94E0B" w:rsidRPr="00C36790" w:rsidTr="00A94E0B">
        <w:trPr>
          <w:trHeight w:val="281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E0B" w:rsidRPr="00C36790" w:rsidRDefault="00A94E0B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0B" w:rsidRPr="00C36790" w:rsidRDefault="00A94E0B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2016 - 2019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0B" w:rsidRPr="00C36790" w:rsidRDefault="00A94E0B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0B" w:rsidRPr="00C36790" w:rsidRDefault="00A94E0B" w:rsidP="0038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338 407,3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0B" w:rsidRPr="00C36790" w:rsidRDefault="00A94E0B" w:rsidP="0038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89 423,2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0B" w:rsidRPr="00C36790" w:rsidRDefault="00A94E0B" w:rsidP="0038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82 994,7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E0B" w:rsidRPr="00C36790" w:rsidRDefault="00A94E0B" w:rsidP="0038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82 994,7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4E0B" w:rsidRPr="00C36790" w:rsidRDefault="00A94E0B" w:rsidP="0038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82 994,7</w:t>
            </w:r>
          </w:p>
        </w:tc>
        <w:tc>
          <w:tcPr>
            <w:tcW w:w="18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E0B" w:rsidRPr="00C36790" w:rsidRDefault="00A94E0B" w:rsidP="00E5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3714F" w:rsidRPr="00C36790" w:rsidRDefault="0023714F" w:rsidP="00FF3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C50" w:rsidRDefault="0099045B" w:rsidP="00FF3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790">
        <w:rPr>
          <w:rFonts w:ascii="Times New Roman" w:hAnsi="Times New Roman" w:cs="Times New Roman"/>
          <w:sz w:val="28"/>
          <w:szCs w:val="28"/>
        </w:rPr>
        <w:t>________________</w:t>
      </w:r>
      <w:r w:rsidR="009A6C50" w:rsidRPr="00C36790">
        <w:rPr>
          <w:rFonts w:ascii="Times New Roman" w:hAnsi="Times New Roman" w:cs="Times New Roman"/>
          <w:sz w:val="28"/>
          <w:szCs w:val="28"/>
        </w:rPr>
        <w:t>__________</w:t>
      </w:r>
      <w:r w:rsidR="002C2B99" w:rsidRPr="00C36790">
        <w:rPr>
          <w:rFonts w:ascii="Times New Roman" w:hAnsi="Times New Roman" w:cs="Times New Roman"/>
          <w:sz w:val="28"/>
          <w:szCs w:val="28"/>
        </w:rPr>
        <w:t>__________</w:t>
      </w:r>
    </w:p>
    <w:sectPr w:rsidR="009A6C50" w:rsidSect="0099045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795" w:rsidRDefault="00386795" w:rsidP="00585AFD">
      <w:pPr>
        <w:spacing w:after="0" w:line="240" w:lineRule="auto"/>
      </w:pPr>
      <w:r>
        <w:separator/>
      </w:r>
    </w:p>
  </w:endnote>
  <w:endnote w:type="continuationSeparator" w:id="1">
    <w:p w:rsidR="00386795" w:rsidRDefault="00386795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795" w:rsidRDefault="00386795" w:rsidP="00585AFD">
      <w:pPr>
        <w:spacing w:after="0" w:line="240" w:lineRule="auto"/>
      </w:pPr>
      <w:r>
        <w:separator/>
      </w:r>
    </w:p>
  </w:footnote>
  <w:footnote w:type="continuationSeparator" w:id="1">
    <w:p w:rsidR="00386795" w:rsidRDefault="00386795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 w:themeColor="text1"/>
      </w:rPr>
      <w:id w:val="700360144"/>
      <w:showingPlcHdr/>
    </w:sdtPr>
    <w:sdtContent>
      <w:p w:rsidR="00386795" w:rsidRPr="00235139" w:rsidRDefault="00C36790">
        <w:pPr>
          <w:pStyle w:val="a4"/>
          <w:jc w:val="center"/>
          <w:rPr>
            <w:color w:val="000000" w:themeColor="text1"/>
          </w:rPr>
        </w:pPr>
        <w:r>
          <w:rPr>
            <w:color w:val="000000" w:themeColor="text1"/>
          </w:rPr>
          <w:t xml:space="preserve">     </w:t>
        </w:r>
      </w:p>
    </w:sdtContent>
  </w:sdt>
  <w:p w:rsidR="00386795" w:rsidRPr="00235139" w:rsidRDefault="00386795">
    <w:pPr>
      <w:pStyle w:val="a4"/>
      <w:rPr>
        <w:color w:val="000000" w:themeColor="text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95" w:rsidRPr="00613CCB" w:rsidRDefault="00386795">
    <w:pPr>
      <w:pStyle w:val="a4"/>
      <w:jc w:val="center"/>
      <w:rPr>
        <w:color w:val="000000" w:themeColor="text1"/>
      </w:rPr>
    </w:pPr>
  </w:p>
  <w:p w:rsidR="00386795" w:rsidRDefault="003867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1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8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6"/>
  </w:num>
  <w:num w:numId="2">
    <w:abstractNumId w:val="30"/>
  </w:num>
  <w:num w:numId="3">
    <w:abstractNumId w:val="27"/>
  </w:num>
  <w:num w:numId="4">
    <w:abstractNumId w:val="4"/>
  </w:num>
  <w:num w:numId="5">
    <w:abstractNumId w:val="31"/>
  </w:num>
  <w:num w:numId="6">
    <w:abstractNumId w:val="15"/>
  </w:num>
  <w:num w:numId="7">
    <w:abstractNumId w:val="5"/>
  </w:num>
  <w:num w:numId="8">
    <w:abstractNumId w:val="18"/>
  </w:num>
  <w:num w:numId="9">
    <w:abstractNumId w:val="8"/>
  </w:num>
  <w:num w:numId="10">
    <w:abstractNumId w:val="13"/>
  </w:num>
  <w:num w:numId="11">
    <w:abstractNumId w:val="24"/>
  </w:num>
  <w:num w:numId="12">
    <w:abstractNumId w:val="14"/>
  </w:num>
  <w:num w:numId="13">
    <w:abstractNumId w:val="1"/>
  </w:num>
  <w:num w:numId="14">
    <w:abstractNumId w:val="29"/>
  </w:num>
  <w:num w:numId="15">
    <w:abstractNumId w:val="11"/>
  </w:num>
  <w:num w:numId="16">
    <w:abstractNumId w:val="20"/>
  </w:num>
  <w:num w:numId="17">
    <w:abstractNumId w:val="9"/>
  </w:num>
  <w:num w:numId="18">
    <w:abstractNumId w:val="6"/>
  </w:num>
  <w:num w:numId="19">
    <w:abstractNumId w:val="3"/>
  </w:num>
  <w:num w:numId="20">
    <w:abstractNumId w:val="17"/>
  </w:num>
  <w:num w:numId="21">
    <w:abstractNumId w:val="10"/>
  </w:num>
  <w:num w:numId="22">
    <w:abstractNumId w:val="28"/>
  </w:num>
  <w:num w:numId="23">
    <w:abstractNumId w:val="0"/>
  </w:num>
  <w:num w:numId="24">
    <w:abstractNumId w:val="2"/>
  </w:num>
  <w:num w:numId="25">
    <w:abstractNumId w:val="16"/>
  </w:num>
  <w:num w:numId="26">
    <w:abstractNumId w:val="32"/>
  </w:num>
  <w:num w:numId="27">
    <w:abstractNumId w:val="21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3"/>
  </w:num>
  <w:num w:numId="33">
    <w:abstractNumId w:val="22"/>
  </w:num>
  <w:num w:numId="34">
    <w:abstractNumId w:val="12"/>
  </w:num>
  <w:num w:numId="35">
    <w:abstractNumId w:val="7"/>
  </w:num>
  <w:num w:numId="36">
    <w:abstractNumId w:val="19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85AFD"/>
    <w:rsid w:val="00004310"/>
    <w:rsid w:val="00004CBA"/>
    <w:rsid w:val="00005636"/>
    <w:rsid w:val="00005DD8"/>
    <w:rsid w:val="00006995"/>
    <w:rsid w:val="00006D96"/>
    <w:rsid w:val="00007A21"/>
    <w:rsid w:val="00010BD5"/>
    <w:rsid w:val="00010FA3"/>
    <w:rsid w:val="000207A2"/>
    <w:rsid w:val="0002298F"/>
    <w:rsid w:val="00024670"/>
    <w:rsid w:val="0002641E"/>
    <w:rsid w:val="00030C64"/>
    <w:rsid w:val="00031A26"/>
    <w:rsid w:val="00032558"/>
    <w:rsid w:val="0004247E"/>
    <w:rsid w:val="00042A63"/>
    <w:rsid w:val="00043C3E"/>
    <w:rsid w:val="00043DA0"/>
    <w:rsid w:val="0004468C"/>
    <w:rsid w:val="00045D64"/>
    <w:rsid w:val="00047B46"/>
    <w:rsid w:val="00050054"/>
    <w:rsid w:val="00054D88"/>
    <w:rsid w:val="00055E1A"/>
    <w:rsid w:val="000561C6"/>
    <w:rsid w:val="00062971"/>
    <w:rsid w:val="00063F0C"/>
    <w:rsid w:val="00065ED0"/>
    <w:rsid w:val="00067825"/>
    <w:rsid w:val="000678C3"/>
    <w:rsid w:val="00070013"/>
    <w:rsid w:val="00071DF6"/>
    <w:rsid w:val="00074C31"/>
    <w:rsid w:val="000804D1"/>
    <w:rsid w:val="00082041"/>
    <w:rsid w:val="000846A5"/>
    <w:rsid w:val="0008601D"/>
    <w:rsid w:val="000863DA"/>
    <w:rsid w:val="000864AD"/>
    <w:rsid w:val="00090317"/>
    <w:rsid w:val="00090E5C"/>
    <w:rsid w:val="00097A86"/>
    <w:rsid w:val="000A55FA"/>
    <w:rsid w:val="000A6522"/>
    <w:rsid w:val="000B24C6"/>
    <w:rsid w:val="000B2F09"/>
    <w:rsid w:val="000B583E"/>
    <w:rsid w:val="000B5F32"/>
    <w:rsid w:val="000C19CE"/>
    <w:rsid w:val="000C1FE3"/>
    <w:rsid w:val="000C2F02"/>
    <w:rsid w:val="000C33A4"/>
    <w:rsid w:val="000D3558"/>
    <w:rsid w:val="000D474C"/>
    <w:rsid w:val="000D7A5D"/>
    <w:rsid w:val="000D7B9E"/>
    <w:rsid w:val="000D7F60"/>
    <w:rsid w:val="000E00AB"/>
    <w:rsid w:val="000E45C1"/>
    <w:rsid w:val="000E7DAF"/>
    <w:rsid w:val="00103698"/>
    <w:rsid w:val="00103D27"/>
    <w:rsid w:val="00105D54"/>
    <w:rsid w:val="00106693"/>
    <w:rsid w:val="00107875"/>
    <w:rsid w:val="00116914"/>
    <w:rsid w:val="00120442"/>
    <w:rsid w:val="001209E3"/>
    <w:rsid w:val="001214C6"/>
    <w:rsid w:val="0012391B"/>
    <w:rsid w:val="00124FC0"/>
    <w:rsid w:val="0013093F"/>
    <w:rsid w:val="0013628E"/>
    <w:rsid w:val="00136452"/>
    <w:rsid w:val="001374C1"/>
    <w:rsid w:val="00141E8F"/>
    <w:rsid w:val="00144D34"/>
    <w:rsid w:val="00146DA9"/>
    <w:rsid w:val="00150AD6"/>
    <w:rsid w:val="00150D21"/>
    <w:rsid w:val="00151320"/>
    <w:rsid w:val="00151D01"/>
    <w:rsid w:val="00153B19"/>
    <w:rsid w:val="0015438D"/>
    <w:rsid w:val="001543A7"/>
    <w:rsid w:val="00154865"/>
    <w:rsid w:val="00167D9A"/>
    <w:rsid w:val="001706BD"/>
    <w:rsid w:val="00180C97"/>
    <w:rsid w:val="00181386"/>
    <w:rsid w:val="00184354"/>
    <w:rsid w:val="001858FF"/>
    <w:rsid w:val="0018590D"/>
    <w:rsid w:val="00186B97"/>
    <w:rsid w:val="00191015"/>
    <w:rsid w:val="001913C9"/>
    <w:rsid w:val="0019200A"/>
    <w:rsid w:val="0019481A"/>
    <w:rsid w:val="00194F51"/>
    <w:rsid w:val="00197B42"/>
    <w:rsid w:val="001A1F55"/>
    <w:rsid w:val="001A1F97"/>
    <w:rsid w:val="001A6279"/>
    <w:rsid w:val="001B13BA"/>
    <w:rsid w:val="001C2105"/>
    <w:rsid w:val="001C319F"/>
    <w:rsid w:val="001C3722"/>
    <w:rsid w:val="001D15A8"/>
    <w:rsid w:val="001D1775"/>
    <w:rsid w:val="001D1E9F"/>
    <w:rsid w:val="001D4354"/>
    <w:rsid w:val="001D4FC7"/>
    <w:rsid w:val="001E21A5"/>
    <w:rsid w:val="001E24E5"/>
    <w:rsid w:val="001F12B2"/>
    <w:rsid w:val="001F1FE2"/>
    <w:rsid w:val="001F4E2F"/>
    <w:rsid w:val="001F7FED"/>
    <w:rsid w:val="00200749"/>
    <w:rsid w:val="0020264A"/>
    <w:rsid w:val="00211983"/>
    <w:rsid w:val="00227124"/>
    <w:rsid w:val="002272D5"/>
    <w:rsid w:val="00230387"/>
    <w:rsid w:val="00233215"/>
    <w:rsid w:val="002349BF"/>
    <w:rsid w:val="00235139"/>
    <w:rsid w:val="0023714F"/>
    <w:rsid w:val="00237437"/>
    <w:rsid w:val="00241381"/>
    <w:rsid w:val="0024356F"/>
    <w:rsid w:val="00246527"/>
    <w:rsid w:val="00246D88"/>
    <w:rsid w:val="00252367"/>
    <w:rsid w:val="00252749"/>
    <w:rsid w:val="002540D7"/>
    <w:rsid w:val="00255526"/>
    <w:rsid w:val="0025759D"/>
    <w:rsid w:val="0026028F"/>
    <w:rsid w:val="00260C55"/>
    <w:rsid w:val="00270195"/>
    <w:rsid w:val="00274662"/>
    <w:rsid w:val="0027581A"/>
    <w:rsid w:val="00277F50"/>
    <w:rsid w:val="00281884"/>
    <w:rsid w:val="002820D7"/>
    <w:rsid w:val="00283A92"/>
    <w:rsid w:val="00284228"/>
    <w:rsid w:val="00284422"/>
    <w:rsid w:val="00287DE4"/>
    <w:rsid w:val="002918C9"/>
    <w:rsid w:val="00294E95"/>
    <w:rsid w:val="002963C6"/>
    <w:rsid w:val="002A0CD5"/>
    <w:rsid w:val="002A28D2"/>
    <w:rsid w:val="002A5776"/>
    <w:rsid w:val="002A6894"/>
    <w:rsid w:val="002B2500"/>
    <w:rsid w:val="002B5AC7"/>
    <w:rsid w:val="002C2B99"/>
    <w:rsid w:val="002C3E38"/>
    <w:rsid w:val="002D047C"/>
    <w:rsid w:val="002D102B"/>
    <w:rsid w:val="002D3130"/>
    <w:rsid w:val="002D709A"/>
    <w:rsid w:val="002E26F4"/>
    <w:rsid w:val="002E5D52"/>
    <w:rsid w:val="002E60AA"/>
    <w:rsid w:val="002E79A2"/>
    <w:rsid w:val="002F4AF2"/>
    <w:rsid w:val="002F5AC4"/>
    <w:rsid w:val="002F7A42"/>
    <w:rsid w:val="003051C8"/>
    <w:rsid w:val="00305D01"/>
    <w:rsid w:val="00310477"/>
    <w:rsid w:val="00313237"/>
    <w:rsid w:val="0031342C"/>
    <w:rsid w:val="0031421D"/>
    <w:rsid w:val="00314CD7"/>
    <w:rsid w:val="00314F2D"/>
    <w:rsid w:val="00315271"/>
    <w:rsid w:val="00316946"/>
    <w:rsid w:val="00316C93"/>
    <w:rsid w:val="00320B5C"/>
    <w:rsid w:val="00326D47"/>
    <w:rsid w:val="0033069E"/>
    <w:rsid w:val="00331F3C"/>
    <w:rsid w:val="003336BB"/>
    <w:rsid w:val="00333C94"/>
    <w:rsid w:val="00336E59"/>
    <w:rsid w:val="00341E9C"/>
    <w:rsid w:val="00342488"/>
    <w:rsid w:val="00345AA5"/>
    <w:rsid w:val="00345B61"/>
    <w:rsid w:val="0035031A"/>
    <w:rsid w:val="00351DBC"/>
    <w:rsid w:val="00351E08"/>
    <w:rsid w:val="00352E21"/>
    <w:rsid w:val="003544BC"/>
    <w:rsid w:val="00356404"/>
    <w:rsid w:val="003603FE"/>
    <w:rsid w:val="00360F62"/>
    <w:rsid w:val="00361589"/>
    <w:rsid w:val="00362761"/>
    <w:rsid w:val="00364533"/>
    <w:rsid w:val="00367131"/>
    <w:rsid w:val="00371AFF"/>
    <w:rsid w:val="003745CD"/>
    <w:rsid w:val="00376819"/>
    <w:rsid w:val="00377EFC"/>
    <w:rsid w:val="00381364"/>
    <w:rsid w:val="00382026"/>
    <w:rsid w:val="0038360F"/>
    <w:rsid w:val="00385942"/>
    <w:rsid w:val="00386795"/>
    <w:rsid w:val="003876BE"/>
    <w:rsid w:val="0039079A"/>
    <w:rsid w:val="00393C24"/>
    <w:rsid w:val="003A02EE"/>
    <w:rsid w:val="003A6824"/>
    <w:rsid w:val="003B0D54"/>
    <w:rsid w:val="003B368E"/>
    <w:rsid w:val="003B4D45"/>
    <w:rsid w:val="003B4DAE"/>
    <w:rsid w:val="003B4F96"/>
    <w:rsid w:val="003B784D"/>
    <w:rsid w:val="003C1157"/>
    <w:rsid w:val="003C26C7"/>
    <w:rsid w:val="003C5DB6"/>
    <w:rsid w:val="003D1166"/>
    <w:rsid w:val="003D187A"/>
    <w:rsid w:val="003D1BA7"/>
    <w:rsid w:val="003D4B4F"/>
    <w:rsid w:val="003E5E28"/>
    <w:rsid w:val="003E7EAF"/>
    <w:rsid w:val="003F126A"/>
    <w:rsid w:val="003F2AB4"/>
    <w:rsid w:val="003F2AF8"/>
    <w:rsid w:val="003F3D99"/>
    <w:rsid w:val="003F635D"/>
    <w:rsid w:val="003F6607"/>
    <w:rsid w:val="0040524D"/>
    <w:rsid w:val="00405707"/>
    <w:rsid w:val="00416B09"/>
    <w:rsid w:val="004218D1"/>
    <w:rsid w:val="00422F83"/>
    <w:rsid w:val="00424224"/>
    <w:rsid w:val="00432990"/>
    <w:rsid w:val="004336AB"/>
    <w:rsid w:val="00433E66"/>
    <w:rsid w:val="00436CA6"/>
    <w:rsid w:val="00437A62"/>
    <w:rsid w:val="00437C7A"/>
    <w:rsid w:val="004412C1"/>
    <w:rsid w:val="0044196A"/>
    <w:rsid w:val="0044452D"/>
    <w:rsid w:val="00453D95"/>
    <w:rsid w:val="00454B44"/>
    <w:rsid w:val="0045502E"/>
    <w:rsid w:val="00455331"/>
    <w:rsid w:val="00455628"/>
    <w:rsid w:val="00456136"/>
    <w:rsid w:val="004569D6"/>
    <w:rsid w:val="00462144"/>
    <w:rsid w:val="00462D22"/>
    <w:rsid w:val="0046506F"/>
    <w:rsid w:val="004663ED"/>
    <w:rsid w:val="004668CA"/>
    <w:rsid w:val="004732FE"/>
    <w:rsid w:val="00474C83"/>
    <w:rsid w:val="0047565F"/>
    <w:rsid w:val="00480A1E"/>
    <w:rsid w:val="00482738"/>
    <w:rsid w:val="00485BEE"/>
    <w:rsid w:val="00491C53"/>
    <w:rsid w:val="00491C98"/>
    <w:rsid w:val="0049403B"/>
    <w:rsid w:val="004A0AE8"/>
    <w:rsid w:val="004A0C65"/>
    <w:rsid w:val="004A21C7"/>
    <w:rsid w:val="004B4AE4"/>
    <w:rsid w:val="004B5341"/>
    <w:rsid w:val="004C09B8"/>
    <w:rsid w:val="004C17FB"/>
    <w:rsid w:val="004C2ABF"/>
    <w:rsid w:val="004C3471"/>
    <w:rsid w:val="004C498B"/>
    <w:rsid w:val="004D1A25"/>
    <w:rsid w:val="004D5BA6"/>
    <w:rsid w:val="004D5E1C"/>
    <w:rsid w:val="004D68DC"/>
    <w:rsid w:val="004E187A"/>
    <w:rsid w:val="004E21B1"/>
    <w:rsid w:val="004E3FB7"/>
    <w:rsid w:val="004E4EE5"/>
    <w:rsid w:val="004E798C"/>
    <w:rsid w:val="004F35BD"/>
    <w:rsid w:val="004F3BC8"/>
    <w:rsid w:val="005052F2"/>
    <w:rsid w:val="005110C9"/>
    <w:rsid w:val="00512658"/>
    <w:rsid w:val="005145EC"/>
    <w:rsid w:val="00523F51"/>
    <w:rsid w:val="00526AE6"/>
    <w:rsid w:val="00527E84"/>
    <w:rsid w:val="005321A5"/>
    <w:rsid w:val="0053354F"/>
    <w:rsid w:val="0053729C"/>
    <w:rsid w:val="00541D0D"/>
    <w:rsid w:val="005477B0"/>
    <w:rsid w:val="00552404"/>
    <w:rsid w:val="005569DC"/>
    <w:rsid w:val="005621B8"/>
    <w:rsid w:val="00562656"/>
    <w:rsid w:val="00564C00"/>
    <w:rsid w:val="005659A2"/>
    <w:rsid w:val="00567733"/>
    <w:rsid w:val="005719D6"/>
    <w:rsid w:val="0057382F"/>
    <w:rsid w:val="005762C7"/>
    <w:rsid w:val="00576817"/>
    <w:rsid w:val="005773EF"/>
    <w:rsid w:val="00584C55"/>
    <w:rsid w:val="00585AFD"/>
    <w:rsid w:val="00586665"/>
    <w:rsid w:val="00590C61"/>
    <w:rsid w:val="00591591"/>
    <w:rsid w:val="00591731"/>
    <w:rsid w:val="005945B2"/>
    <w:rsid w:val="005947FC"/>
    <w:rsid w:val="005950D3"/>
    <w:rsid w:val="005967D7"/>
    <w:rsid w:val="005A0994"/>
    <w:rsid w:val="005A0BE3"/>
    <w:rsid w:val="005A40AA"/>
    <w:rsid w:val="005A55B2"/>
    <w:rsid w:val="005A6855"/>
    <w:rsid w:val="005A7349"/>
    <w:rsid w:val="005B1782"/>
    <w:rsid w:val="005B1C6E"/>
    <w:rsid w:val="005B2CE7"/>
    <w:rsid w:val="005C4F89"/>
    <w:rsid w:val="005C5318"/>
    <w:rsid w:val="005C5614"/>
    <w:rsid w:val="005D1FC8"/>
    <w:rsid w:val="005D319F"/>
    <w:rsid w:val="005D665A"/>
    <w:rsid w:val="005D7D65"/>
    <w:rsid w:val="005F7C75"/>
    <w:rsid w:val="00601FC0"/>
    <w:rsid w:val="006034A4"/>
    <w:rsid w:val="006037B0"/>
    <w:rsid w:val="0060548E"/>
    <w:rsid w:val="00611EAB"/>
    <w:rsid w:val="00613CCB"/>
    <w:rsid w:val="006145DC"/>
    <w:rsid w:val="00615C83"/>
    <w:rsid w:val="006167CB"/>
    <w:rsid w:val="00624826"/>
    <w:rsid w:val="00627406"/>
    <w:rsid w:val="006323B4"/>
    <w:rsid w:val="0063366B"/>
    <w:rsid w:val="0063438A"/>
    <w:rsid w:val="0063598C"/>
    <w:rsid w:val="006371D3"/>
    <w:rsid w:val="00640681"/>
    <w:rsid w:val="00644ADF"/>
    <w:rsid w:val="0064781D"/>
    <w:rsid w:val="0065005D"/>
    <w:rsid w:val="0065402B"/>
    <w:rsid w:val="0066357C"/>
    <w:rsid w:val="00664936"/>
    <w:rsid w:val="00667671"/>
    <w:rsid w:val="00674330"/>
    <w:rsid w:val="00677843"/>
    <w:rsid w:val="00682D36"/>
    <w:rsid w:val="00691F56"/>
    <w:rsid w:val="00692AE8"/>
    <w:rsid w:val="00694807"/>
    <w:rsid w:val="006950A7"/>
    <w:rsid w:val="006A73C0"/>
    <w:rsid w:val="006B06C4"/>
    <w:rsid w:val="006B3F1B"/>
    <w:rsid w:val="006B4E2B"/>
    <w:rsid w:val="006C081A"/>
    <w:rsid w:val="006C0CF4"/>
    <w:rsid w:val="006C2543"/>
    <w:rsid w:val="006C2B84"/>
    <w:rsid w:val="006C46C7"/>
    <w:rsid w:val="006C5BB0"/>
    <w:rsid w:val="006C6C7E"/>
    <w:rsid w:val="006D1C88"/>
    <w:rsid w:val="006D398B"/>
    <w:rsid w:val="006D3EF6"/>
    <w:rsid w:val="006D4525"/>
    <w:rsid w:val="006D6624"/>
    <w:rsid w:val="006E048C"/>
    <w:rsid w:val="006E5D18"/>
    <w:rsid w:val="006E6157"/>
    <w:rsid w:val="006E77F8"/>
    <w:rsid w:val="006F409B"/>
    <w:rsid w:val="006F558A"/>
    <w:rsid w:val="006F6844"/>
    <w:rsid w:val="00705073"/>
    <w:rsid w:val="00705239"/>
    <w:rsid w:val="00707286"/>
    <w:rsid w:val="00716241"/>
    <w:rsid w:val="0072350F"/>
    <w:rsid w:val="007319D7"/>
    <w:rsid w:val="007326D9"/>
    <w:rsid w:val="00744E8C"/>
    <w:rsid w:val="00747DAA"/>
    <w:rsid w:val="007518BB"/>
    <w:rsid w:val="00751A7E"/>
    <w:rsid w:val="00754EA6"/>
    <w:rsid w:val="007603A7"/>
    <w:rsid w:val="00761217"/>
    <w:rsid w:val="007630C2"/>
    <w:rsid w:val="00765AB1"/>
    <w:rsid w:val="0076796C"/>
    <w:rsid w:val="007713C9"/>
    <w:rsid w:val="00774FAA"/>
    <w:rsid w:val="00777392"/>
    <w:rsid w:val="007807DF"/>
    <w:rsid w:val="00781393"/>
    <w:rsid w:val="00781B03"/>
    <w:rsid w:val="007825C5"/>
    <w:rsid w:val="00782745"/>
    <w:rsid w:val="007865BD"/>
    <w:rsid w:val="00796D2E"/>
    <w:rsid w:val="00796FEB"/>
    <w:rsid w:val="007A0F87"/>
    <w:rsid w:val="007A3DEF"/>
    <w:rsid w:val="007A550A"/>
    <w:rsid w:val="007A6947"/>
    <w:rsid w:val="007A6F2B"/>
    <w:rsid w:val="007A71FB"/>
    <w:rsid w:val="007A7A52"/>
    <w:rsid w:val="007B38E0"/>
    <w:rsid w:val="007B721D"/>
    <w:rsid w:val="007C0780"/>
    <w:rsid w:val="007C0A9A"/>
    <w:rsid w:val="007C3AE0"/>
    <w:rsid w:val="007C6656"/>
    <w:rsid w:val="007D1A3C"/>
    <w:rsid w:val="007D2338"/>
    <w:rsid w:val="007D3469"/>
    <w:rsid w:val="007E0841"/>
    <w:rsid w:val="007E5B7A"/>
    <w:rsid w:val="007E78B2"/>
    <w:rsid w:val="007F0389"/>
    <w:rsid w:val="007F21E1"/>
    <w:rsid w:val="008075A7"/>
    <w:rsid w:val="00811910"/>
    <w:rsid w:val="00813C5B"/>
    <w:rsid w:val="00814142"/>
    <w:rsid w:val="00814D49"/>
    <w:rsid w:val="00815498"/>
    <w:rsid w:val="008169A1"/>
    <w:rsid w:val="00822029"/>
    <w:rsid w:val="00826C87"/>
    <w:rsid w:val="00831506"/>
    <w:rsid w:val="008321C9"/>
    <w:rsid w:val="008338DC"/>
    <w:rsid w:val="00833B23"/>
    <w:rsid w:val="00840503"/>
    <w:rsid w:val="008425A2"/>
    <w:rsid w:val="0084390C"/>
    <w:rsid w:val="008450E9"/>
    <w:rsid w:val="00846245"/>
    <w:rsid w:val="008463F5"/>
    <w:rsid w:val="00850541"/>
    <w:rsid w:val="008530C9"/>
    <w:rsid w:val="00853343"/>
    <w:rsid w:val="00860F91"/>
    <w:rsid w:val="008618E8"/>
    <w:rsid w:val="00861F0C"/>
    <w:rsid w:val="00861F74"/>
    <w:rsid w:val="00861FD6"/>
    <w:rsid w:val="008640F9"/>
    <w:rsid w:val="0086611F"/>
    <w:rsid w:val="00867F9F"/>
    <w:rsid w:val="00874376"/>
    <w:rsid w:val="0087674B"/>
    <w:rsid w:val="00880189"/>
    <w:rsid w:val="00880DFC"/>
    <w:rsid w:val="00883A71"/>
    <w:rsid w:val="008865E1"/>
    <w:rsid w:val="00886B7B"/>
    <w:rsid w:val="00887DD4"/>
    <w:rsid w:val="00892680"/>
    <w:rsid w:val="0089645F"/>
    <w:rsid w:val="008972B9"/>
    <w:rsid w:val="008A0AB2"/>
    <w:rsid w:val="008A1C40"/>
    <w:rsid w:val="008A43C5"/>
    <w:rsid w:val="008A486D"/>
    <w:rsid w:val="008A6308"/>
    <w:rsid w:val="008B03EA"/>
    <w:rsid w:val="008B1995"/>
    <w:rsid w:val="008B68AF"/>
    <w:rsid w:val="008C12CA"/>
    <w:rsid w:val="008C2B7F"/>
    <w:rsid w:val="008C5462"/>
    <w:rsid w:val="008C5F79"/>
    <w:rsid w:val="008C6E17"/>
    <w:rsid w:val="008D356F"/>
    <w:rsid w:val="008D4D09"/>
    <w:rsid w:val="008D68E5"/>
    <w:rsid w:val="008E1513"/>
    <w:rsid w:val="008E3D46"/>
    <w:rsid w:val="008E69C7"/>
    <w:rsid w:val="008F3057"/>
    <w:rsid w:val="008F392E"/>
    <w:rsid w:val="00901DBE"/>
    <w:rsid w:val="0090202B"/>
    <w:rsid w:val="0090325B"/>
    <w:rsid w:val="00903DF5"/>
    <w:rsid w:val="00904094"/>
    <w:rsid w:val="00904DE2"/>
    <w:rsid w:val="0090698A"/>
    <w:rsid w:val="00910CB7"/>
    <w:rsid w:val="0091170F"/>
    <w:rsid w:val="00912BA9"/>
    <w:rsid w:val="00913F08"/>
    <w:rsid w:val="00921038"/>
    <w:rsid w:val="009274A9"/>
    <w:rsid w:val="00927E28"/>
    <w:rsid w:val="00931554"/>
    <w:rsid w:val="009347C1"/>
    <w:rsid w:val="00937CB3"/>
    <w:rsid w:val="00941314"/>
    <w:rsid w:val="00943587"/>
    <w:rsid w:val="009441E5"/>
    <w:rsid w:val="009442AB"/>
    <w:rsid w:val="0094569F"/>
    <w:rsid w:val="00952526"/>
    <w:rsid w:val="00952D94"/>
    <w:rsid w:val="009545D6"/>
    <w:rsid w:val="009554BA"/>
    <w:rsid w:val="009619E4"/>
    <w:rsid w:val="00965905"/>
    <w:rsid w:val="00970F3B"/>
    <w:rsid w:val="0097351F"/>
    <w:rsid w:val="00973F2B"/>
    <w:rsid w:val="00974B53"/>
    <w:rsid w:val="009779B0"/>
    <w:rsid w:val="00983E49"/>
    <w:rsid w:val="00984EAC"/>
    <w:rsid w:val="00987794"/>
    <w:rsid w:val="00987A75"/>
    <w:rsid w:val="00987C03"/>
    <w:rsid w:val="0099045B"/>
    <w:rsid w:val="00991E3F"/>
    <w:rsid w:val="0099360E"/>
    <w:rsid w:val="009A675D"/>
    <w:rsid w:val="009A6C50"/>
    <w:rsid w:val="009B2B41"/>
    <w:rsid w:val="009B4183"/>
    <w:rsid w:val="009B4E8F"/>
    <w:rsid w:val="009B70E2"/>
    <w:rsid w:val="009B7A9B"/>
    <w:rsid w:val="009C035B"/>
    <w:rsid w:val="009C30D3"/>
    <w:rsid w:val="009C6B53"/>
    <w:rsid w:val="009D128D"/>
    <w:rsid w:val="009D16F1"/>
    <w:rsid w:val="009D1712"/>
    <w:rsid w:val="009D4DC7"/>
    <w:rsid w:val="009D5778"/>
    <w:rsid w:val="009D57E2"/>
    <w:rsid w:val="009D60B9"/>
    <w:rsid w:val="009E143A"/>
    <w:rsid w:val="009E2A1E"/>
    <w:rsid w:val="009E2B22"/>
    <w:rsid w:val="009E4B42"/>
    <w:rsid w:val="009F1027"/>
    <w:rsid w:val="009F3745"/>
    <w:rsid w:val="00A019EF"/>
    <w:rsid w:val="00A04A06"/>
    <w:rsid w:val="00A10B41"/>
    <w:rsid w:val="00A120AC"/>
    <w:rsid w:val="00A16B09"/>
    <w:rsid w:val="00A204E7"/>
    <w:rsid w:val="00A30D20"/>
    <w:rsid w:val="00A37552"/>
    <w:rsid w:val="00A40673"/>
    <w:rsid w:val="00A419D6"/>
    <w:rsid w:val="00A44AE6"/>
    <w:rsid w:val="00A45961"/>
    <w:rsid w:val="00A46A74"/>
    <w:rsid w:val="00A51A03"/>
    <w:rsid w:val="00A54D5E"/>
    <w:rsid w:val="00A5696D"/>
    <w:rsid w:val="00A604F4"/>
    <w:rsid w:val="00A623DC"/>
    <w:rsid w:val="00A672CB"/>
    <w:rsid w:val="00A71182"/>
    <w:rsid w:val="00A71B7F"/>
    <w:rsid w:val="00A721CB"/>
    <w:rsid w:val="00A72AC2"/>
    <w:rsid w:val="00A736AB"/>
    <w:rsid w:val="00A73DDF"/>
    <w:rsid w:val="00A76880"/>
    <w:rsid w:val="00A76EAD"/>
    <w:rsid w:val="00A774EB"/>
    <w:rsid w:val="00A778E4"/>
    <w:rsid w:val="00A804C1"/>
    <w:rsid w:val="00A82274"/>
    <w:rsid w:val="00A8569A"/>
    <w:rsid w:val="00A901DA"/>
    <w:rsid w:val="00A9074F"/>
    <w:rsid w:val="00A90E78"/>
    <w:rsid w:val="00A929A1"/>
    <w:rsid w:val="00A93914"/>
    <w:rsid w:val="00A94E0B"/>
    <w:rsid w:val="00A95F1D"/>
    <w:rsid w:val="00A95F7C"/>
    <w:rsid w:val="00AA3422"/>
    <w:rsid w:val="00AA36E9"/>
    <w:rsid w:val="00AA4DDB"/>
    <w:rsid w:val="00AA6115"/>
    <w:rsid w:val="00AA6F0C"/>
    <w:rsid w:val="00AB0F97"/>
    <w:rsid w:val="00AB6163"/>
    <w:rsid w:val="00AB6357"/>
    <w:rsid w:val="00AB64C7"/>
    <w:rsid w:val="00AC6E40"/>
    <w:rsid w:val="00AC7DD9"/>
    <w:rsid w:val="00AD06B5"/>
    <w:rsid w:val="00AD153A"/>
    <w:rsid w:val="00AD1CEF"/>
    <w:rsid w:val="00AD1DCF"/>
    <w:rsid w:val="00AD2747"/>
    <w:rsid w:val="00AD77F9"/>
    <w:rsid w:val="00AE4F40"/>
    <w:rsid w:val="00AE6EEE"/>
    <w:rsid w:val="00AF2757"/>
    <w:rsid w:val="00AF2C73"/>
    <w:rsid w:val="00AF3B5F"/>
    <w:rsid w:val="00B003D8"/>
    <w:rsid w:val="00B00543"/>
    <w:rsid w:val="00B01A54"/>
    <w:rsid w:val="00B024E7"/>
    <w:rsid w:val="00B04858"/>
    <w:rsid w:val="00B05102"/>
    <w:rsid w:val="00B05E55"/>
    <w:rsid w:val="00B10814"/>
    <w:rsid w:val="00B11BB7"/>
    <w:rsid w:val="00B12E54"/>
    <w:rsid w:val="00B164AD"/>
    <w:rsid w:val="00B1786F"/>
    <w:rsid w:val="00B21A55"/>
    <w:rsid w:val="00B259E0"/>
    <w:rsid w:val="00B26041"/>
    <w:rsid w:val="00B27D43"/>
    <w:rsid w:val="00B31198"/>
    <w:rsid w:val="00B317CD"/>
    <w:rsid w:val="00B45853"/>
    <w:rsid w:val="00B47B97"/>
    <w:rsid w:val="00B55EA8"/>
    <w:rsid w:val="00B62770"/>
    <w:rsid w:val="00B65E6E"/>
    <w:rsid w:val="00B66EE1"/>
    <w:rsid w:val="00B70FC3"/>
    <w:rsid w:val="00B72A2B"/>
    <w:rsid w:val="00B814EE"/>
    <w:rsid w:val="00B814F8"/>
    <w:rsid w:val="00B81FFE"/>
    <w:rsid w:val="00B824BD"/>
    <w:rsid w:val="00B865F3"/>
    <w:rsid w:val="00B87083"/>
    <w:rsid w:val="00B8715C"/>
    <w:rsid w:val="00B91FCB"/>
    <w:rsid w:val="00B94C3B"/>
    <w:rsid w:val="00B96CF9"/>
    <w:rsid w:val="00B97C7B"/>
    <w:rsid w:val="00BA68D9"/>
    <w:rsid w:val="00BB3E90"/>
    <w:rsid w:val="00BB4993"/>
    <w:rsid w:val="00BB72FB"/>
    <w:rsid w:val="00BC28B4"/>
    <w:rsid w:val="00BC46D8"/>
    <w:rsid w:val="00BC5C4F"/>
    <w:rsid w:val="00BC6ECE"/>
    <w:rsid w:val="00BD13DE"/>
    <w:rsid w:val="00BD2190"/>
    <w:rsid w:val="00BD276F"/>
    <w:rsid w:val="00BD4986"/>
    <w:rsid w:val="00BD798F"/>
    <w:rsid w:val="00BE270D"/>
    <w:rsid w:val="00BE31D6"/>
    <w:rsid w:val="00BE3ED9"/>
    <w:rsid w:val="00BE4B05"/>
    <w:rsid w:val="00BE7EF8"/>
    <w:rsid w:val="00BF29F4"/>
    <w:rsid w:val="00BF35F1"/>
    <w:rsid w:val="00BF5B64"/>
    <w:rsid w:val="00BF617E"/>
    <w:rsid w:val="00BF6C51"/>
    <w:rsid w:val="00C02A35"/>
    <w:rsid w:val="00C049C9"/>
    <w:rsid w:val="00C0522B"/>
    <w:rsid w:val="00C070A6"/>
    <w:rsid w:val="00C178E2"/>
    <w:rsid w:val="00C17C04"/>
    <w:rsid w:val="00C20292"/>
    <w:rsid w:val="00C2294D"/>
    <w:rsid w:val="00C277CB"/>
    <w:rsid w:val="00C3124D"/>
    <w:rsid w:val="00C31ABF"/>
    <w:rsid w:val="00C344A3"/>
    <w:rsid w:val="00C36790"/>
    <w:rsid w:val="00C4156B"/>
    <w:rsid w:val="00C4432C"/>
    <w:rsid w:val="00C443C0"/>
    <w:rsid w:val="00C44D71"/>
    <w:rsid w:val="00C46EF2"/>
    <w:rsid w:val="00C50DC2"/>
    <w:rsid w:val="00C53245"/>
    <w:rsid w:val="00C56D0A"/>
    <w:rsid w:val="00C60ABF"/>
    <w:rsid w:val="00C6232D"/>
    <w:rsid w:val="00C62D5A"/>
    <w:rsid w:val="00C6650B"/>
    <w:rsid w:val="00C72514"/>
    <w:rsid w:val="00C74B27"/>
    <w:rsid w:val="00C76FDA"/>
    <w:rsid w:val="00C777AF"/>
    <w:rsid w:val="00C80452"/>
    <w:rsid w:val="00C847C2"/>
    <w:rsid w:val="00C871DF"/>
    <w:rsid w:val="00C92216"/>
    <w:rsid w:val="00C94C43"/>
    <w:rsid w:val="00C959ED"/>
    <w:rsid w:val="00CA1054"/>
    <w:rsid w:val="00CA55B9"/>
    <w:rsid w:val="00CB4244"/>
    <w:rsid w:val="00CB63EA"/>
    <w:rsid w:val="00CB6771"/>
    <w:rsid w:val="00CB6F6F"/>
    <w:rsid w:val="00CB790D"/>
    <w:rsid w:val="00CC0501"/>
    <w:rsid w:val="00CC265B"/>
    <w:rsid w:val="00CC29B3"/>
    <w:rsid w:val="00CC75BC"/>
    <w:rsid w:val="00CD0646"/>
    <w:rsid w:val="00CD63D7"/>
    <w:rsid w:val="00CE406D"/>
    <w:rsid w:val="00CE7683"/>
    <w:rsid w:val="00CF4CD3"/>
    <w:rsid w:val="00CF72F2"/>
    <w:rsid w:val="00D016D4"/>
    <w:rsid w:val="00D04C1E"/>
    <w:rsid w:val="00D06468"/>
    <w:rsid w:val="00D070B7"/>
    <w:rsid w:val="00D112A8"/>
    <w:rsid w:val="00D12248"/>
    <w:rsid w:val="00D1641A"/>
    <w:rsid w:val="00D16B83"/>
    <w:rsid w:val="00D206A1"/>
    <w:rsid w:val="00D234F5"/>
    <w:rsid w:val="00D24B69"/>
    <w:rsid w:val="00D31BDE"/>
    <w:rsid w:val="00D3735E"/>
    <w:rsid w:val="00D403EE"/>
    <w:rsid w:val="00D42F69"/>
    <w:rsid w:val="00D44D38"/>
    <w:rsid w:val="00D451DA"/>
    <w:rsid w:val="00D452F9"/>
    <w:rsid w:val="00D454D1"/>
    <w:rsid w:val="00D4787E"/>
    <w:rsid w:val="00D5255A"/>
    <w:rsid w:val="00D548BE"/>
    <w:rsid w:val="00D61852"/>
    <w:rsid w:val="00D61EDE"/>
    <w:rsid w:val="00D63037"/>
    <w:rsid w:val="00D64D06"/>
    <w:rsid w:val="00D66ADD"/>
    <w:rsid w:val="00D67FD5"/>
    <w:rsid w:val="00D72FCD"/>
    <w:rsid w:val="00D74C07"/>
    <w:rsid w:val="00D74EEE"/>
    <w:rsid w:val="00D755EB"/>
    <w:rsid w:val="00D75E08"/>
    <w:rsid w:val="00D76DEF"/>
    <w:rsid w:val="00D802E0"/>
    <w:rsid w:val="00D80C90"/>
    <w:rsid w:val="00D81A10"/>
    <w:rsid w:val="00D84270"/>
    <w:rsid w:val="00D85FD6"/>
    <w:rsid w:val="00D917F2"/>
    <w:rsid w:val="00D9235D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7B97"/>
    <w:rsid w:val="00DB2589"/>
    <w:rsid w:val="00DB2E50"/>
    <w:rsid w:val="00DB52E4"/>
    <w:rsid w:val="00DB684A"/>
    <w:rsid w:val="00DC4A9F"/>
    <w:rsid w:val="00DD0740"/>
    <w:rsid w:val="00DD2EF0"/>
    <w:rsid w:val="00DD3123"/>
    <w:rsid w:val="00DD4B9B"/>
    <w:rsid w:val="00DD52A8"/>
    <w:rsid w:val="00DD7B2B"/>
    <w:rsid w:val="00DE5031"/>
    <w:rsid w:val="00DE6D23"/>
    <w:rsid w:val="00DF214A"/>
    <w:rsid w:val="00DF23CD"/>
    <w:rsid w:val="00DF4E37"/>
    <w:rsid w:val="00E00B13"/>
    <w:rsid w:val="00E00E2F"/>
    <w:rsid w:val="00E00FF4"/>
    <w:rsid w:val="00E02F54"/>
    <w:rsid w:val="00E04D6F"/>
    <w:rsid w:val="00E05BA1"/>
    <w:rsid w:val="00E06DDC"/>
    <w:rsid w:val="00E079E5"/>
    <w:rsid w:val="00E13B62"/>
    <w:rsid w:val="00E13E3F"/>
    <w:rsid w:val="00E149DE"/>
    <w:rsid w:val="00E158AE"/>
    <w:rsid w:val="00E214CB"/>
    <w:rsid w:val="00E226A2"/>
    <w:rsid w:val="00E248D0"/>
    <w:rsid w:val="00E24EDA"/>
    <w:rsid w:val="00E25D3D"/>
    <w:rsid w:val="00E30E87"/>
    <w:rsid w:val="00E34470"/>
    <w:rsid w:val="00E36AAE"/>
    <w:rsid w:val="00E437FB"/>
    <w:rsid w:val="00E45AF9"/>
    <w:rsid w:val="00E46125"/>
    <w:rsid w:val="00E473E1"/>
    <w:rsid w:val="00E50094"/>
    <w:rsid w:val="00E5177D"/>
    <w:rsid w:val="00E55368"/>
    <w:rsid w:val="00E57502"/>
    <w:rsid w:val="00E57AA5"/>
    <w:rsid w:val="00E60E3E"/>
    <w:rsid w:val="00E632FC"/>
    <w:rsid w:val="00E651E8"/>
    <w:rsid w:val="00E70A60"/>
    <w:rsid w:val="00E722FB"/>
    <w:rsid w:val="00E73C46"/>
    <w:rsid w:val="00E7590B"/>
    <w:rsid w:val="00E83B62"/>
    <w:rsid w:val="00E85B30"/>
    <w:rsid w:val="00E864C8"/>
    <w:rsid w:val="00E94018"/>
    <w:rsid w:val="00E941C9"/>
    <w:rsid w:val="00E968C0"/>
    <w:rsid w:val="00E97767"/>
    <w:rsid w:val="00EA06D6"/>
    <w:rsid w:val="00EA21C4"/>
    <w:rsid w:val="00EA3373"/>
    <w:rsid w:val="00EA467E"/>
    <w:rsid w:val="00EA534B"/>
    <w:rsid w:val="00EB1989"/>
    <w:rsid w:val="00EB2A10"/>
    <w:rsid w:val="00EB3896"/>
    <w:rsid w:val="00EB4229"/>
    <w:rsid w:val="00EC506C"/>
    <w:rsid w:val="00EC51D2"/>
    <w:rsid w:val="00ED3365"/>
    <w:rsid w:val="00ED4653"/>
    <w:rsid w:val="00EE0ABC"/>
    <w:rsid w:val="00EE339D"/>
    <w:rsid w:val="00EE38FA"/>
    <w:rsid w:val="00EE5216"/>
    <w:rsid w:val="00EE616B"/>
    <w:rsid w:val="00EE70D8"/>
    <w:rsid w:val="00EF1602"/>
    <w:rsid w:val="00EF1FB3"/>
    <w:rsid w:val="00EF2EC2"/>
    <w:rsid w:val="00EF383A"/>
    <w:rsid w:val="00EF4370"/>
    <w:rsid w:val="00F02104"/>
    <w:rsid w:val="00F04663"/>
    <w:rsid w:val="00F057FB"/>
    <w:rsid w:val="00F07A83"/>
    <w:rsid w:val="00F07E50"/>
    <w:rsid w:val="00F12A4D"/>
    <w:rsid w:val="00F12CB3"/>
    <w:rsid w:val="00F137E5"/>
    <w:rsid w:val="00F16A3F"/>
    <w:rsid w:val="00F20DC1"/>
    <w:rsid w:val="00F21F91"/>
    <w:rsid w:val="00F21FC6"/>
    <w:rsid w:val="00F2481C"/>
    <w:rsid w:val="00F25574"/>
    <w:rsid w:val="00F3777D"/>
    <w:rsid w:val="00F42418"/>
    <w:rsid w:val="00F451E3"/>
    <w:rsid w:val="00F47659"/>
    <w:rsid w:val="00F50DE9"/>
    <w:rsid w:val="00F51759"/>
    <w:rsid w:val="00F53D23"/>
    <w:rsid w:val="00F53F2E"/>
    <w:rsid w:val="00F56D52"/>
    <w:rsid w:val="00F66B3B"/>
    <w:rsid w:val="00F67357"/>
    <w:rsid w:val="00F74A60"/>
    <w:rsid w:val="00F75830"/>
    <w:rsid w:val="00F811AF"/>
    <w:rsid w:val="00F82A1E"/>
    <w:rsid w:val="00F82A96"/>
    <w:rsid w:val="00FA0434"/>
    <w:rsid w:val="00FA157E"/>
    <w:rsid w:val="00FA33FB"/>
    <w:rsid w:val="00FA4F87"/>
    <w:rsid w:val="00FA5BA2"/>
    <w:rsid w:val="00FA64E5"/>
    <w:rsid w:val="00FA7C40"/>
    <w:rsid w:val="00FB76A5"/>
    <w:rsid w:val="00FC0CCE"/>
    <w:rsid w:val="00FC4096"/>
    <w:rsid w:val="00FC4568"/>
    <w:rsid w:val="00FC7953"/>
    <w:rsid w:val="00FD13D1"/>
    <w:rsid w:val="00FD29A4"/>
    <w:rsid w:val="00FD2DDD"/>
    <w:rsid w:val="00FD3072"/>
    <w:rsid w:val="00FD369C"/>
    <w:rsid w:val="00FD423D"/>
    <w:rsid w:val="00FD600A"/>
    <w:rsid w:val="00FD6C39"/>
    <w:rsid w:val="00FE0CEF"/>
    <w:rsid w:val="00FE1083"/>
    <w:rsid w:val="00FE5075"/>
    <w:rsid w:val="00FE63A2"/>
    <w:rsid w:val="00FF031E"/>
    <w:rsid w:val="00FF1411"/>
    <w:rsid w:val="00FF210E"/>
    <w:rsid w:val="00FF3B99"/>
    <w:rsid w:val="00FF41C0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="Times New Roman"/>
      <w:b/>
      <w:color w:val="5B9BD5" w:themeColor="accent1"/>
      <w:kern w:val="3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85AFD"/>
    <w:rPr>
      <w:rFonts w:asciiTheme="majorHAnsi" w:eastAsiaTheme="majorEastAsia" w:hAnsiTheme="majorHAnsi" w:cs="Times New Roman"/>
      <w:b/>
      <w:color w:val="5B9BD5" w:themeColor="accent1"/>
      <w:kern w:val="32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585AF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styleId="a3">
    <w:name w:val="footnote reference"/>
    <w:basedOn w:val="a0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85AF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5AFD"/>
    <w:rPr>
      <w:rFonts w:asciiTheme="minorHAnsi" w:hAnsiTheme="minorHAns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85AFD"/>
    <w:rPr>
      <w:rFonts w:asciiTheme="minorHAnsi" w:hAnsiTheme="minorHAns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585AFD"/>
    <w:pPr>
      <w:spacing w:after="120" w:line="240" w:lineRule="auto"/>
    </w:pPr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Название Знак"/>
    <w:aliases w:val="Знак2 Знак,Знак2 Знак Знак Знак, Знак2 Знак"/>
    <w:basedOn w:val="a0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ascii="Calibri" w:eastAsia="PMingLiU" w:hAnsi="Calibri" w:cs="Times New Roman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3">
    <w:name w:val="Основной текст 3 Знак"/>
    <w:basedOn w:val="a0"/>
    <w:link w:val="30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0">
    <w:name w:val="Body Text 3"/>
    <w:basedOn w:val="a"/>
    <w:link w:val="3"/>
    <w:unhideWhenUsed/>
    <w:rsid w:val="00585AFD"/>
    <w:pPr>
      <w:spacing w:after="120" w:line="240" w:lineRule="auto"/>
    </w:pPr>
    <w:rPr>
      <w:rFonts w:ascii="Times New Roman" w:eastAsia="Times New Roman" w:hAnsi="Times New Roman" w:cs="Times New Roman"/>
      <w:bCs/>
      <w:kern w:val="32"/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585AFD"/>
    <w:rPr>
      <w:rFonts w:asciiTheme="minorHAnsi" w:hAnsiTheme="minorHAnsi"/>
      <w:sz w:val="16"/>
      <w:szCs w:val="16"/>
    </w:rPr>
  </w:style>
  <w:style w:type="character" w:customStyle="1" w:styleId="af4">
    <w:name w:val="Текст Знак"/>
    <w:aliases w:val="Знак Знак Знак, Знак Знак Знак"/>
    <w:basedOn w:val="a0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0"/>
      <w:szCs w:val="20"/>
      <w:lang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585AFD"/>
    <w:rPr>
      <w:rFonts w:asciiTheme="minorHAnsi" w:hAnsiTheme="minorHAns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basedOn w:val="a0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1E24E5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615E0B-661E-45E5-81C9-AB726C02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2016-12-29T08:26:00Z</dcterms:created>
  <dcterms:modified xsi:type="dcterms:W3CDTF">2016-12-29T08:26:00Z</dcterms:modified>
</cp:coreProperties>
</file>