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FE4929">
        <w:rPr>
          <w:szCs w:val="28"/>
        </w:rPr>
        <w:t xml:space="preserve">, </w:t>
      </w:r>
      <w:r w:rsidR="00FE4929" w:rsidRPr="00FE2C5E">
        <w:rPr>
          <w:bCs/>
        </w:rPr>
        <w:t>от 21.05.</w:t>
      </w:r>
      <w:r w:rsidR="00FE4929">
        <w:rPr>
          <w:bCs/>
        </w:rPr>
        <w:t xml:space="preserve">2020 № 1191, 17.12.2020 № 2948, </w:t>
      </w:r>
      <w:r w:rsidR="00FE4929" w:rsidRPr="00FE2C5E">
        <w:rPr>
          <w:bCs/>
        </w:rPr>
        <w:t>от 18.12.2020 № 2972</w:t>
      </w:r>
      <w:r w:rsidR="00830197">
        <w:rPr>
          <w:bCs/>
        </w:rPr>
        <w:t>, от 11.06.2021 № 1609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101984">
        <w:rPr>
          <w:szCs w:val="28"/>
          <w:lang w:eastAsia="ru-RU"/>
        </w:rPr>
        <w:t>16.11.</w:t>
      </w:r>
      <w:r w:rsidR="00FE4929">
        <w:rPr>
          <w:szCs w:val="28"/>
          <w:lang w:eastAsia="ru-RU"/>
        </w:rPr>
        <w:t>2021</w:t>
      </w:r>
      <w:r w:rsidR="006F0529">
        <w:rPr>
          <w:szCs w:val="28"/>
          <w:lang w:eastAsia="ru-RU"/>
        </w:rPr>
        <w:t xml:space="preserve"> по </w:t>
      </w:r>
      <w:r w:rsidR="00101984">
        <w:rPr>
          <w:szCs w:val="28"/>
          <w:lang w:eastAsia="ru-RU"/>
        </w:rPr>
        <w:t>18.11</w:t>
      </w:r>
      <w:bookmarkStart w:id="0" w:name="_GoBack"/>
      <w:bookmarkEnd w:id="0"/>
      <w:r w:rsidR="00FE4929">
        <w:rPr>
          <w:szCs w:val="28"/>
          <w:lang w:eastAsia="ru-RU"/>
        </w:rPr>
        <w:t>.2021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13</cp:revision>
  <cp:lastPrinted>2019-05-28T14:50:00Z</cp:lastPrinted>
  <dcterms:created xsi:type="dcterms:W3CDTF">2019-11-06T07:40:00Z</dcterms:created>
  <dcterms:modified xsi:type="dcterms:W3CDTF">2021-11-15T12:36:00Z</dcterms:modified>
</cp:coreProperties>
</file>