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07F" w:rsidRPr="00195E2E" w:rsidRDefault="003A0BEA" w:rsidP="00E76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E2E">
        <w:rPr>
          <w:rFonts w:ascii="Times New Roman" w:hAnsi="Times New Roman" w:cs="Times New Roman"/>
          <w:sz w:val="27"/>
          <w:szCs w:val="27"/>
        </w:rPr>
        <w:t xml:space="preserve">Для участия в </w:t>
      </w:r>
      <w:r w:rsidRPr="00195E2E">
        <w:rPr>
          <w:rFonts w:ascii="Times New Roman" w:hAnsi="Times New Roman" w:cs="Times New Roman"/>
          <w:b/>
          <w:sz w:val="27"/>
          <w:szCs w:val="27"/>
        </w:rPr>
        <w:t>государственной программе Мурманской области «Обеспечение комфортной среды проживания населения региона»</w:t>
      </w:r>
      <w:r w:rsidR="005C1444" w:rsidRPr="00195E2E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5C1444" w:rsidRPr="005B7D46">
        <w:rPr>
          <w:rFonts w:ascii="Times New Roman" w:hAnsi="Times New Roman" w:cs="Times New Roman"/>
          <w:sz w:val="27"/>
          <w:szCs w:val="27"/>
        </w:rPr>
        <w:t xml:space="preserve">(далее </w:t>
      </w:r>
      <w:proofErr w:type="gramStart"/>
      <w:r w:rsidR="005B7D46">
        <w:rPr>
          <w:rFonts w:ascii="Times New Roman" w:hAnsi="Times New Roman" w:cs="Times New Roman"/>
          <w:sz w:val="27"/>
          <w:szCs w:val="27"/>
        </w:rPr>
        <w:t>-</w:t>
      </w:r>
      <w:bookmarkStart w:id="0" w:name="_GoBack"/>
      <w:bookmarkEnd w:id="0"/>
      <w:r w:rsidR="005C1444" w:rsidRPr="005B7D46">
        <w:rPr>
          <w:rFonts w:ascii="Times New Roman" w:hAnsi="Times New Roman" w:cs="Times New Roman"/>
          <w:sz w:val="27"/>
          <w:szCs w:val="27"/>
        </w:rPr>
        <w:t>р</w:t>
      </w:r>
      <w:proofErr w:type="gramEnd"/>
      <w:r w:rsidR="005C1444" w:rsidRPr="005B7D46">
        <w:rPr>
          <w:rFonts w:ascii="Times New Roman" w:hAnsi="Times New Roman" w:cs="Times New Roman"/>
          <w:sz w:val="27"/>
          <w:szCs w:val="27"/>
        </w:rPr>
        <w:t>егиональная Программа)</w:t>
      </w:r>
      <w:r w:rsidRPr="005B7D46">
        <w:rPr>
          <w:rFonts w:ascii="Times New Roman" w:hAnsi="Times New Roman" w:cs="Times New Roman"/>
          <w:sz w:val="27"/>
          <w:szCs w:val="27"/>
        </w:rPr>
        <w:t xml:space="preserve"> </w:t>
      </w:r>
      <w:r w:rsidR="00E7607F" w:rsidRPr="00195E2E">
        <w:rPr>
          <w:rFonts w:ascii="Times New Roman" w:hAnsi="Times New Roman" w:cs="Times New Roman"/>
          <w:sz w:val="27"/>
          <w:szCs w:val="27"/>
        </w:rPr>
        <w:t xml:space="preserve">заявитель представляет в Комитет заявление </w:t>
      </w:r>
      <w:r w:rsidR="00AC5E93" w:rsidRPr="00195E2E">
        <w:rPr>
          <w:rFonts w:ascii="Times New Roman" w:hAnsi="Times New Roman" w:cs="Times New Roman"/>
          <w:sz w:val="27"/>
          <w:szCs w:val="27"/>
        </w:rPr>
        <w:t>(</w:t>
      </w:r>
      <w:r w:rsidR="00AC5E93" w:rsidRPr="00195E2E">
        <w:rPr>
          <w:rFonts w:ascii="Times New Roman" w:hAnsi="Times New Roman" w:cs="Times New Roman"/>
          <w:b/>
          <w:sz w:val="27"/>
          <w:szCs w:val="27"/>
        </w:rPr>
        <w:t>заполненное в 2-х экземплярах</w:t>
      </w:r>
      <w:r w:rsidR="00AC5E93" w:rsidRPr="00195E2E">
        <w:rPr>
          <w:rFonts w:ascii="Times New Roman" w:hAnsi="Times New Roman" w:cs="Times New Roman"/>
          <w:sz w:val="27"/>
          <w:szCs w:val="27"/>
        </w:rPr>
        <w:t xml:space="preserve">) </w:t>
      </w:r>
      <w:r w:rsidR="00E7607F" w:rsidRPr="00195E2E">
        <w:rPr>
          <w:rFonts w:ascii="Times New Roman" w:hAnsi="Times New Roman" w:cs="Times New Roman"/>
          <w:sz w:val="27"/>
          <w:szCs w:val="27"/>
        </w:rPr>
        <w:t>на участие и следующие документы:</w:t>
      </w:r>
    </w:p>
    <w:p w:rsidR="003A0BEA" w:rsidRPr="00195E2E" w:rsidRDefault="003A0BEA" w:rsidP="00C34FC6">
      <w:pPr>
        <w:pStyle w:val="a3"/>
        <w:widowControl w:val="0"/>
        <w:numPr>
          <w:ilvl w:val="0"/>
          <w:numId w:val="6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Копии документов, удостоверяющих личность, а именно:</w:t>
      </w:r>
    </w:p>
    <w:p w:rsidR="003A0BEA" w:rsidRPr="00195E2E" w:rsidRDefault="003A0BEA" w:rsidP="004C3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t>а) паспортов обоих супругов (родителя в неполной семье) и детей старше 14 лет (</w:t>
      </w:r>
      <w:r w:rsidRPr="00195E2E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все заполненные страницы</w:t>
      </w:r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3A0BEA" w:rsidRPr="00195E2E" w:rsidRDefault="003A0BEA" w:rsidP="004C3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t>б) свидетельства о рождении (усыновлении) ребенка младше 14 лет.</w:t>
      </w:r>
    </w:p>
    <w:p w:rsidR="003A0BEA" w:rsidRPr="00195E2E" w:rsidRDefault="003A0BEA" w:rsidP="00C34FC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1" w:name="Par109"/>
      <w:bookmarkEnd w:id="1"/>
      <w:r w:rsidRPr="00195E2E">
        <w:rPr>
          <w:rFonts w:ascii="Times New Roman" w:eastAsia="Times New Roman" w:hAnsi="Times New Roman" w:cs="Times New Roman"/>
          <w:sz w:val="27"/>
          <w:szCs w:val="27"/>
        </w:rPr>
        <w:t>Копию свидетельства о заключении или о расторжении брака (для лиц, состоящих в браке или расторгнувших его).</w:t>
      </w:r>
    </w:p>
    <w:p w:rsidR="003A0BEA" w:rsidRPr="00195E2E" w:rsidRDefault="003A0BEA" w:rsidP="00C34FC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Документы для подтверждения финансовой возможности семьи д</w:t>
      </w:r>
      <w:r w:rsidR="005C1444" w:rsidRPr="00195E2E">
        <w:rPr>
          <w:rFonts w:ascii="Times New Roman" w:eastAsia="Times New Roman" w:hAnsi="Times New Roman" w:cs="Times New Roman"/>
          <w:sz w:val="27"/>
          <w:szCs w:val="27"/>
        </w:rPr>
        <w:t>ля приобретения жилого помещения</w:t>
      </w:r>
      <w:r w:rsidRPr="00195E2E">
        <w:rPr>
          <w:rFonts w:ascii="Times New Roman" w:eastAsia="Times New Roman" w:hAnsi="Times New Roman" w:cs="Times New Roman"/>
          <w:sz w:val="27"/>
          <w:szCs w:val="27"/>
        </w:rPr>
        <w:t>.</w:t>
      </w:r>
      <w:bookmarkStart w:id="2" w:name="Par115"/>
      <w:bookmarkEnd w:id="2"/>
    </w:p>
    <w:p w:rsidR="003A0BEA" w:rsidRPr="00195E2E" w:rsidRDefault="003A0BEA" w:rsidP="00C34FC6">
      <w:pPr>
        <w:pStyle w:val="a3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 xml:space="preserve">Копию постановления администрации города Мурманска о признании членов семьи </w:t>
      </w:r>
      <w:proofErr w:type="gramStart"/>
      <w:r w:rsidRPr="00195E2E">
        <w:rPr>
          <w:rFonts w:ascii="Times New Roman" w:eastAsia="Times New Roman" w:hAnsi="Times New Roman" w:cs="Times New Roman"/>
          <w:sz w:val="27"/>
          <w:szCs w:val="27"/>
        </w:rPr>
        <w:t>нуждающимися</w:t>
      </w:r>
      <w:proofErr w:type="gramEnd"/>
      <w:r w:rsidRPr="00195E2E">
        <w:rPr>
          <w:rFonts w:ascii="Times New Roman" w:eastAsia="Times New Roman" w:hAnsi="Times New Roman" w:cs="Times New Roman"/>
          <w:sz w:val="27"/>
          <w:szCs w:val="27"/>
        </w:rPr>
        <w:t xml:space="preserve"> в жилом помещении. </w:t>
      </w:r>
      <w:bookmarkStart w:id="3" w:name="Par120"/>
      <w:bookmarkEnd w:id="3"/>
    </w:p>
    <w:p w:rsidR="00E7607F" w:rsidRPr="00195E2E" w:rsidRDefault="00E7607F" w:rsidP="00E7607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E2E">
        <w:rPr>
          <w:rFonts w:ascii="Times New Roman" w:hAnsi="Times New Roman" w:cs="Times New Roman"/>
          <w:sz w:val="27"/>
          <w:szCs w:val="27"/>
        </w:rPr>
        <w:t>При представлении копий документов согласно п. 1, 2 при себе необходимо иметь оригиналы.</w:t>
      </w:r>
    </w:p>
    <w:p w:rsidR="00E7607F" w:rsidRPr="00195E2E" w:rsidRDefault="00E7607F" w:rsidP="00E7607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E2E">
        <w:rPr>
          <w:rFonts w:ascii="Times New Roman" w:hAnsi="Times New Roman" w:cs="Times New Roman"/>
          <w:sz w:val="27"/>
          <w:szCs w:val="27"/>
        </w:rPr>
        <w:t>Обязанность по предоставлению документов, указанных в п. 1 – 3 возложена на заявителя.</w:t>
      </w:r>
    </w:p>
    <w:p w:rsidR="00E7607F" w:rsidRPr="00195E2E" w:rsidRDefault="00E7607F" w:rsidP="00E7607F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E2E">
        <w:rPr>
          <w:rFonts w:ascii="Times New Roman" w:hAnsi="Times New Roman" w:cs="Times New Roman"/>
          <w:sz w:val="27"/>
          <w:szCs w:val="27"/>
        </w:rPr>
        <w:t>Документы, указанные в п. 3 заявитель самостоятельно получает по месту работы и предоставляет в Комитет.</w:t>
      </w:r>
    </w:p>
    <w:p w:rsidR="00235572" w:rsidRPr="00195E2E" w:rsidRDefault="00E7607F" w:rsidP="0023557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E2E">
        <w:rPr>
          <w:rFonts w:ascii="Times New Roman" w:hAnsi="Times New Roman" w:cs="Times New Roman"/>
          <w:sz w:val="27"/>
          <w:szCs w:val="27"/>
        </w:rPr>
        <w:t xml:space="preserve">Документы (сведения, содержащиеся в них), указанные в п. 4 Комитет самостоятельно запрашивает в рамках межведомственного информационного взаимодействия в комитете </w:t>
      </w:r>
      <w:r w:rsidR="003A0BEA" w:rsidRPr="00195E2E">
        <w:rPr>
          <w:rFonts w:ascii="Times New Roman" w:hAnsi="Times New Roman" w:cs="Times New Roman"/>
          <w:sz w:val="27"/>
          <w:szCs w:val="27"/>
        </w:rPr>
        <w:t>имущественных отношений</w:t>
      </w:r>
      <w:r w:rsidRPr="00195E2E">
        <w:rPr>
          <w:rFonts w:ascii="Times New Roman" w:hAnsi="Times New Roman" w:cs="Times New Roman"/>
          <w:sz w:val="27"/>
          <w:szCs w:val="27"/>
        </w:rPr>
        <w:t xml:space="preserve"> города Мурманска, </w:t>
      </w:r>
      <w:r w:rsidR="00235572" w:rsidRPr="00195E2E">
        <w:rPr>
          <w:rFonts w:ascii="Times New Roman" w:hAnsi="Times New Roman" w:cs="Times New Roman"/>
          <w:sz w:val="27"/>
          <w:szCs w:val="27"/>
        </w:rPr>
        <w:t>в компетенции которого находятся данные сведения</w:t>
      </w:r>
      <w:r w:rsidR="0051199E" w:rsidRPr="00195E2E">
        <w:rPr>
          <w:rFonts w:ascii="Times New Roman" w:hAnsi="Times New Roman" w:cs="Times New Roman"/>
          <w:sz w:val="27"/>
          <w:szCs w:val="27"/>
        </w:rPr>
        <w:t>,</w:t>
      </w:r>
      <w:r w:rsidR="00235572" w:rsidRPr="00195E2E">
        <w:rPr>
          <w:rFonts w:ascii="Times New Roman" w:hAnsi="Times New Roman" w:cs="Times New Roman"/>
          <w:sz w:val="27"/>
          <w:szCs w:val="27"/>
        </w:rPr>
        <w:t xml:space="preserve"> в случае, если заявитель не представил данные сведения самостоятельно.</w:t>
      </w:r>
    </w:p>
    <w:p w:rsidR="00E7607F" w:rsidRPr="00195E2E" w:rsidRDefault="00E7607F" w:rsidP="0023557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95E2E">
        <w:rPr>
          <w:rFonts w:ascii="Times New Roman" w:hAnsi="Times New Roman" w:cs="Times New Roman"/>
          <w:sz w:val="27"/>
          <w:szCs w:val="27"/>
        </w:rPr>
        <w:t>От имени заявителя документы могут быть поданы одним из ее членов либо иным уполномоченным лицом при наличии нотариально удостоверенной доверенности.</w:t>
      </w:r>
    </w:p>
    <w:p w:rsidR="00C34FC6" w:rsidRPr="00195E2E" w:rsidRDefault="00C34FC6" w:rsidP="00556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Условия признания семьи семьей, имеющей достаточные доходы либо иные денежные средства для оплаты расчетной (средней) стоимости жилья в части, превышающей размер предоставляемой социальной </w:t>
      </w:r>
      <w:r w:rsidR="00AD2DA0" w:rsidRPr="00195E2E">
        <w:rPr>
          <w:rFonts w:ascii="Times New Roman" w:eastAsia="Times New Roman" w:hAnsi="Times New Roman" w:cs="Times New Roman"/>
          <w:b/>
          <w:bCs/>
          <w:sz w:val="27"/>
          <w:szCs w:val="27"/>
        </w:rPr>
        <w:t>в</w:t>
      </w:r>
      <w:r w:rsidRPr="00195E2E">
        <w:rPr>
          <w:rFonts w:ascii="Times New Roman" w:eastAsia="Times New Roman" w:hAnsi="Times New Roman" w:cs="Times New Roman"/>
          <w:b/>
          <w:bCs/>
          <w:sz w:val="27"/>
          <w:szCs w:val="27"/>
        </w:rPr>
        <w:t>ыплаты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При подаче семьей заявления на участие в региональной Программе Комиссия оценивает наличие у семьи сре</w:t>
      </w:r>
      <w:proofErr w:type="gramStart"/>
      <w:r w:rsidRPr="00195E2E">
        <w:rPr>
          <w:rFonts w:ascii="Times New Roman" w:eastAsia="Times New Roman" w:hAnsi="Times New Roman" w:cs="Times New Roman"/>
          <w:sz w:val="27"/>
          <w:szCs w:val="27"/>
        </w:rPr>
        <w:t>дств дл</w:t>
      </w:r>
      <w:proofErr w:type="gramEnd"/>
      <w:r w:rsidRPr="00195E2E">
        <w:rPr>
          <w:rFonts w:ascii="Times New Roman" w:eastAsia="Times New Roman" w:hAnsi="Times New Roman" w:cs="Times New Roman"/>
          <w:sz w:val="27"/>
          <w:szCs w:val="27"/>
        </w:rPr>
        <w:t>я оплаты стоимости жилого помещения в части, превышающей размер предоставляемой социальной выплаты.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 xml:space="preserve">Определение платежеспособности семьи осуществляется на основании документов и сведений, представленных в </w:t>
      </w:r>
      <w:r w:rsidR="00AD2DA0" w:rsidRPr="00195E2E">
        <w:rPr>
          <w:rFonts w:ascii="Times New Roman" w:eastAsia="Times New Roman" w:hAnsi="Times New Roman" w:cs="Times New Roman"/>
          <w:sz w:val="27"/>
          <w:szCs w:val="27"/>
        </w:rPr>
        <w:t>составе заявления</w:t>
      </w:r>
      <w:r w:rsidRPr="00195E2E">
        <w:rPr>
          <w:rFonts w:ascii="Times New Roman" w:eastAsia="Times New Roman" w:hAnsi="Times New Roman" w:cs="Times New Roman"/>
          <w:sz w:val="27"/>
          <w:szCs w:val="27"/>
        </w:rPr>
        <w:t>, в индивидуальном порядке.</w:t>
      </w:r>
    </w:p>
    <w:p w:rsidR="005569BE" w:rsidRPr="00195E2E" w:rsidRDefault="005569BE" w:rsidP="005569BE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В случае</w:t>
      </w:r>
      <w:proofErr w:type="gramStart"/>
      <w:r w:rsidRPr="00195E2E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Pr="00195E2E">
        <w:rPr>
          <w:rFonts w:ascii="Times New Roman" w:eastAsia="Times New Roman" w:hAnsi="Times New Roman" w:cs="Times New Roman"/>
          <w:sz w:val="27"/>
          <w:szCs w:val="27"/>
        </w:rPr>
        <w:t xml:space="preserve"> если семья предполагает использование жилищного, в том числе ипотечного, кредита или займа, то супруг и/или супруга должны иметь стаж на настоящем месте работы не менее 6 месяцев, а совокупный доход семьи должен быть не менее размера, позволяющего получить жилищный, в том числе ипотечный, кредит или заем на приобретение жилого помещения или создание объекта индивидуального жилищного строительства.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В этом случае семье необходимо представить следующие документы: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а) копии трудовых книжек (при наличии), заверенные подписью (с указанием должности и расшифровкой подписи) и печатью работодателя с указанием даты </w:t>
      </w:r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заверения;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t>б) копии трудовых договоров (при наличии), заключенных по месту работы, заверенные подписью (с указанием должности и расшифровкой подписи) и печатью работодателя с указанием даты заверения;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t>в) документы с места работы супругов и/или супруга о размере совокупного дохода за последние 6 месяцев (</w:t>
      </w:r>
      <w:hyperlink r:id="rId7" w:history="1">
        <w:r w:rsidRPr="00195E2E">
          <w:rPr>
            <w:rFonts w:ascii="Times New Roman" w:eastAsia="Calibri" w:hAnsi="Times New Roman" w:cs="Times New Roman"/>
            <w:sz w:val="27"/>
            <w:szCs w:val="27"/>
            <w:lang w:eastAsia="en-US"/>
          </w:rPr>
          <w:t>форма 2-НДФЛ</w:t>
        </w:r>
      </w:hyperlink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t>, копии деклараций о доходах за последний год с отметкой налогового органа и другие справки о доходах, пособиях).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t>Также в составе совокупного дохода семьи учитываются получаемые членами семьи алименты, в случае предоставления подтверждающих документов.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Минимальный совокупный доход семьи, необходимый для приобретения жилья (площадью более 12 кв. м на каждого из членов семьи), за счет собственных и заемных средств (при использовании средств ипотечного кредита или займа) определяется по формуле:</w:t>
      </w:r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C3FB7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LTV                                        </w:t>
      </w:r>
      <w:proofErr w:type="spellStart"/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-------- </w:t>
      </w:r>
      <w:proofErr w:type="gramStart"/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proofErr w:type="gramEnd"/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4C3FB7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x (</w:t>
      </w:r>
      <w:r w:rsidRPr="004C3FB7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>*12+1) x ---------------</w:t>
      </w:r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100 %                                12 x 100 %      100 %</w:t>
      </w:r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</w:t>
      </w:r>
      <w:r w:rsidRPr="004C3FB7">
        <w:rPr>
          <w:rFonts w:ascii="Times New Roman" w:eastAsia="Times New Roman" w:hAnsi="Times New Roman" w:cs="Times New Roman"/>
          <w:sz w:val="26"/>
          <w:szCs w:val="26"/>
        </w:rPr>
        <w:t>Т</w:t>
      </w:r>
      <w:proofErr w:type="gramStart"/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gramEnd"/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= ---------------------------------------------- x -------- ,</w:t>
      </w:r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                       </w:t>
      </w:r>
      <w:proofErr w:type="spellStart"/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proofErr w:type="spellEnd"/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-t x l2              PI</w:t>
      </w:r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                 </w:t>
      </w:r>
      <w:r w:rsidRPr="004C3FB7">
        <w:rPr>
          <w:rFonts w:ascii="Times New Roman" w:eastAsia="Times New Roman" w:hAnsi="Times New Roman" w:cs="Times New Roman"/>
          <w:sz w:val="26"/>
          <w:szCs w:val="26"/>
        </w:rPr>
        <w:t>1 - (1 + ----------------)</w:t>
      </w:r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FB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</w:t>
      </w:r>
      <w:r w:rsidR="005C1444" w:rsidRPr="004C3FB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3FB7">
        <w:rPr>
          <w:rFonts w:ascii="Times New Roman" w:eastAsia="Times New Roman" w:hAnsi="Times New Roman" w:cs="Times New Roman"/>
          <w:sz w:val="26"/>
          <w:szCs w:val="26"/>
        </w:rPr>
        <w:t xml:space="preserve">    12 </w:t>
      </w:r>
      <w:r w:rsidRPr="004C3FB7">
        <w:rPr>
          <w:rFonts w:ascii="Times New Roman" w:eastAsia="Times New Roman" w:hAnsi="Times New Roman" w:cs="Times New Roman"/>
          <w:sz w:val="26"/>
          <w:szCs w:val="26"/>
          <w:lang w:val="en-US"/>
        </w:rPr>
        <w:t>x</w:t>
      </w:r>
      <w:r w:rsidRPr="004C3FB7">
        <w:rPr>
          <w:rFonts w:ascii="Times New Roman" w:eastAsia="Times New Roman" w:hAnsi="Times New Roman" w:cs="Times New Roman"/>
          <w:sz w:val="26"/>
          <w:szCs w:val="26"/>
        </w:rPr>
        <w:t xml:space="preserve"> 100 %</w:t>
      </w:r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9BE" w:rsidRPr="004C3FB7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FB7">
        <w:rPr>
          <w:rFonts w:ascii="Times New Roman" w:eastAsia="Times New Roman" w:hAnsi="Times New Roman" w:cs="Times New Roman"/>
          <w:sz w:val="26"/>
          <w:szCs w:val="26"/>
        </w:rPr>
        <w:t>где:</w:t>
      </w:r>
    </w:p>
    <w:p w:rsidR="005569BE" w:rsidRPr="00195E2E" w:rsidRDefault="005569BE" w:rsidP="00D4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E">
        <w:rPr>
          <w:rFonts w:ascii="Times New Roman" w:eastAsia="Times New Roman" w:hAnsi="Times New Roman" w:cs="Times New Roman"/>
          <w:sz w:val="24"/>
          <w:szCs w:val="24"/>
        </w:rPr>
        <w:t>TI – минимальные совокупные доходы семьи, руб. в месяц;</w:t>
      </w:r>
    </w:p>
    <w:p w:rsidR="005569BE" w:rsidRPr="00195E2E" w:rsidRDefault="005569BE" w:rsidP="00D4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E">
        <w:rPr>
          <w:rFonts w:ascii="Times New Roman" w:eastAsia="Times New Roman" w:hAnsi="Times New Roman" w:cs="Times New Roman"/>
          <w:sz w:val="24"/>
          <w:szCs w:val="24"/>
        </w:rPr>
        <w:t>LTV – доля заемных средств в стоимости приобретаемого жилья</w:t>
      </w:r>
      <w:proofErr w:type="gramStart"/>
      <w:r w:rsidRPr="00195E2E">
        <w:rPr>
          <w:rFonts w:ascii="Times New Roman" w:eastAsia="Times New Roman" w:hAnsi="Times New Roman" w:cs="Times New Roman"/>
          <w:sz w:val="24"/>
          <w:szCs w:val="24"/>
        </w:rPr>
        <w:t>, %;</w:t>
      </w:r>
      <w:proofErr w:type="gramEnd"/>
    </w:p>
    <w:p w:rsidR="005569BE" w:rsidRPr="00195E2E" w:rsidRDefault="005569BE" w:rsidP="00D4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5E2E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195E2E">
        <w:rPr>
          <w:rFonts w:ascii="Times New Roman" w:eastAsia="Times New Roman" w:hAnsi="Times New Roman" w:cs="Times New Roman"/>
          <w:sz w:val="24"/>
          <w:szCs w:val="24"/>
        </w:rPr>
        <w:t xml:space="preserve"> – средняя рыночная стоимость 1 кв. метра жилья, руб., в среднем за год;</w:t>
      </w:r>
    </w:p>
    <w:p w:rsidR="005569BE" w:rsidRPr="00195E2E" w:rsidRDefault="005569BE" w:rsidP="00D4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5E2E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195E2E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человек в молодой семье;</w:t>
      </w:r>
    </w:p>
    <w:p w:rsidR="005569BE" w:rsidRPr="00195E2E" w:rsidRDefault="005569BE" w:rsidP="00D4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E">
        <w:rPr>
          <w:rFonts w:ascii="Times New Roman" w:eastAsia="Times New Roman" w:hAnsi="Times New Roman" w:cs="Times New Roman"/>
          <w:sz w:val="24"/>
          <w:szCs w:val="24"/>
        </w:rPr>
        <w:t>I – процентная ставка по кредиту, % в год;</w:t>
      </w:r>
    </w:p>
    <w:p w:rsidR="005569BE" w:rsidRPr="00195E2E" w:rsidRDefault="005569BE" w:rsidP="00D446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E">
        <w:rPr>
          <w:rFonts w:ascii="Times New Roman" w:eastAsia="Times New Roman" w:hAnsi="Times New Roman" w:cs="Times New Roman"/>
          <w:sz w:val="24"/>
          <w:szCs w:val="24"/>
        </w:rPr>
        <w:t>T – срок кредита, лет;</w:t>
      </w:r>
    </w:p>
    <w:p w:rsidR="005569BE" w:rsidRPr="00195E2E" w:rsidRDefault="005569BE" w:rsidP="00D446AC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2E">
        <w:rPr>
          <w:rFonts w:ascii="Times New Roman" w:eastAsia="Times New Roman" w:hAnsi="Times New Roman" w:cs="Times New Roman"/>
          <w:sz w:val="24"/>
          <w:szCs w:val="24"/>
        </w:rPr>
        <w:t>PI – доля платежа по ипотечному жилищному кредиту в доходах семьи, %.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г) семья вправе представить документ, выданный банком или иной организацией, уставом которой предусмотрено предоставление кредитов (займов), о максимально возможной сумме кредита (займа) на приобретение (строительство) жилого помещения, который может быть предоставлен членам семьи. В таком случае минимальный совокупный доход семьи, необходимый для приобретения жилья, не рассчитывается.</w:t>
      </w:r>
    </w:p>
    <w:p w:rsidR="00A30D11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2.  В случае</w:t>
      </w:r>
      <w:proofErr w:type="gramStart"/>
      <w:r w:rsidRPr="00195E2E">
        <w:rPr>
          <w:rFonts w:ascii="Times New Roman" w:eastAsia="Times New Roman" w:hAnsi="Times New Roman" w:cs="Times New Roman"/>
          <w:sz w:val="27"/>
          <w:szCs w:val="27"/>
        </w:rPr>
        <w:t>,</w:t>
      </w:r>
      <w:proofErr w:type="gramEnd"/>
      <w:r w:rsidRPr="00195E2E">
        <w:rPr>
          <w:rFonts w:ascii="Times New Roman" w:eastAsia="Times New Roman" w:hAnsi="Times New Roman" w:cs="Times New Roman"/>
          <w:sz w:val="27"/>
          <w:szCs w:val="27"/>
        </w:rPr>
        <w:t xml:space="preserve"> если семья планирует приобретать жилое помещение за счет средств социальной выплаты и собственных средств, ей необходимо подтвердить наличие и объем финансовых источников для покрытия разницы между стоимостью необходимого к приобретению жилья и размером социальной выплаты, </w:t>
      </w:r>
      <w:r w:rsidR="008720A6" w:rsidRPr="00195E2E">
        <w:rPr>
          <w:rFonts w:ascii="Times New Roman" w:eastAsia="Times New Roman" w:hAnsi="Times New Roman" w:cs="Times New Roman"/>
          <w:sz w:val="27"/>
          <w:szCs w:val="27"/>
        </w:rPr>
        <w:t>исходя из средней рыночной стоимости 1 кв.м об</w:t>
      </w:r>
      <w:r w:rsidR="0024005F" w:rsidRPr="00195E2E">
        <w:rPr>
          <w:rFonts w:ascii="Times New Roman" w:eastAsia="Times New Roman" w:hAnsi="Times New Roman" w:cs="Times New Roman"/>
          <w:sz w:val="27"/>
          <w:szCs w:val="27"/>
        </w:rPr>
        <w:t>щей площади жилья, установленной</w:t>
      </w:r>
      <w:r w:rsidR="008720A6" w:rsidRPr="00195E2E">
        <w:rPr>
          <w:rFonts w:ascii="Times New Roman" w:eastAsia="Times New Roman" w:hAnsi="Times New Roman" w:cs="Times New Roman"/>
          <w:sz w:val="27"/>
          <w:szCs w:val="27"/>
        </w:rPr>
        <w:t xml:space="preserve"> Министерством строительства и жилищно-коммунальным хозяйством Р</w:t>
      </w:r>
      <w:r w:rsidR="00195E2E">
        <w:rPr>
          <w:rFonts w:ascii="Times New Roman" w:eastAsia="Times New Roman" w:hAnsi="Times New Roman" w:cs="Times New Roman"/>
          <w:sz w:val="27"/>
          <w:szCs w:val="27"/>
        </w:rPr>
        <w:t>Ф</w:t>
      </w:r>
      <w:r w:rsidR="008720A6" w:rsidRPr="00195E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24005F" w:rsidRPr="00195E2E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 w:rsidR="008720A6" w:rsidRPr="00195E2E">
        <w:rPr>
          <w:rFonts w:ascii="Times New Roman" w:eastAsia="Times New Roman" w:hAnsi="Times New Roman" w:cs="Times New Roman"/>
          <w:sz w:val="27"/>
          <w:szCs w:val="27"/>
        </w:rPr>
        <w:t xml:space="preserve">норматива обеспечения </w:t>
      </w:r>
      <w:r w:rsidR="0024005F" w:rsidRPr="00195E2E">
        <w:rPr>
          <w:rFonts w:ascii="Times New Roman" w:eastAsia="Times New Roman" w:hAnsi="Times New Roman" w:cs="Times New Roman"/>
          <w:sz w:val="27"/>
          <w:szCs w:val="27"/>
        </w:rPr>
        <w:t>общей площади жиль</w:t>
      </w:r>
      <w:r w:rsidR="00563A70" w:rsidRPr="00195E2E">
        <w:rPr>
          <w:rFonts w:ascii="Times New Roman" w:eastAsia="Times New Roman" w:hAnsi="Times New Roman" w:cs="Times New Roman"/>
          <w:sz w:val="27"/>
          <w:szCs w:val="27"/>
        </w:rPr>
        <w:t>я в зависимости от состава семьи</w:t>
      </w:r>
      <w:r w:rsidR="0024005F" w:rsidRPr="00195E2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В этом случае семье следует представить следующие документы (при наличии):</w:t>
      </w:r>
    </w:p>
    <w:p w:rsidR="00195E2E" w:rsidRPr="00293510" w:rsidRDefault="00195E2E" w:rsidP="00195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510">
        <w:rPr>
          <w:rFonts w:ascii="Times New Roman" w:hAnsi="Times New Roman" w:cs="Times New Roman"/>
          <w:sz w:val="28"/>
          <w:szCs w:val="28"/>
        </w:rPr>
        <w:t>а) документы, подтверждающие доход по вкладам, страховым выплатам, арендной плате;</w:t>
      </w:r>
    </w:p>
    <w:p w:rsidR="00195E2E" w:rsidRPr="00293510" w:rsidRDefault="00195E2E" w:rsidP="00195E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3510">
        <w:rPr>
          <w:rFonts w:ascii="Times New Roman" w:hAnsi="Times New Roman" w:cs="Times New Roman"/>
          <w:sz w:val="28"/>
          <w:szCs w:val="28"/>
        </w:rPr>
        <w:t>б) копию свидетельства о государственной регистрации права собственности на жилое помещение или выписки из ЕГРП, в случае предполагаемой продажи собственного жилого помещения;</w:t>
      </w:r>
    </w:p>
    <w:p w:rsidR="00195E2E" w:rsidRPr="00293510" w:rsidRDefault="00195E2E" w:rsidP="00195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510">
        <w:rPr>
          <w:rFonts w:ascii="Times New Roman" w:hAnsi="Times New Roman" w:cs="Times New Roman"/>
          <w:sz w:val="28"/>
          <w:szCs w:val="28"/>
        </w:rPr>
        <w:lastRenderedPageBreak/>
        <w:t xml:space="preserve">в) копию свидетельства о государственной регистрации права собственности на недвижимое имущество или выписку из ЕГРП и отчет об оценке объекта оценки или договор купли-продажи, срок действия которого не более одного года </w:t>
      </w:r>
      <w:proofErr w:type="gramStart"/>
      <w:r w:rsidRPr="00293510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93510">
        <w:rPr>
          <w:rFonts w:ascii="Times New Roman" w:hAnsi="Times New Roman" w:cs="Times New Roman"/>
          <w:sz w:val="28"/>
          <w:szCs w:val="28"/>
        </w:rPr>
        <w:t xml:space="preserve"> его заключения, в случае предполагаемой их продажи;</w:t>
      </w:r>
    </w:p>
    <w:p w:rsidR="00195E2E" w:rsidRPr="00293510" w:rsidRDefault="00195E2E" w:rsidP="00195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510">
        <w:rPr>
          <w:rFonts w:ascii="Times New Roman" w:hAnsi="Times New Roman" w:cs="Times New Roman"/>
          <w:sz w:val="28"/>
          <w:szCs w:val="28"/>
        </w:rPr>
        <w:t>г) копию свидетельства о регистрации транспортного средства, принадлежащего члену семьи, и документ по его оценке или договор купли-продажи транспортного средства (действительны в течение года), в случае предполагаемой продажи транспортного средства;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95E2E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д) </w:t>
      </w:r>
      <w:r w:rsidRPr="00195E2E">
        <w:rPr>
          <w:rFonts w:ascii="Times New Roman" w:eastAsia="Times New Roman" w:hAnsi="Times New Roman" w:cs="Times New Roman"/>
          <w:sz w:val="27"/>
          <w:szCs w:val="27"/>
        </w:rPr>
        <w:t xml:space="preserve"> документ, свидетельствующий о наличии у семьи материнского (семейного) капитала</w:t>
      </w:r>
      <w:r w:rsidR="004C3FB7" w:rsidRPr="00195E2E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4C3FB7" w:rsidRPr="00195E2E">
        <w:rPr>
          <w:rFonts w:ascii="Times New Roman" w:hAnsi="Times New Roman" w:cs="Times New Roman"/>
          <w:sz w:val="27"/>
          <w:szCs w:val="27"/>
        </w:rPr>
        <w:t>справка о размере (оставшейся части) материнского (семейного) капитала</w:t>
      </w:r>
      <w:r w:rsidRPr="00195E2E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</w:p>
    <w:p w:rsidR="00FA2226" w:rsidRPr="00195E2E" w:rsidRDefault="00FA2226" w:rsidP="00FA22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документы (</w:t>
      </w:r>
      <w:proofErr w:type="gramStart"/>
      <w:r w:rsidRPr="00195E2E">
        <w:rPr>
          <w:rFonts w:ascii="Times New Roman" w:eastAsia="Times New Roman" w:hAnsi="Times New Roman" w:cs="Times New Roman"/>
          <w:sz w:val="27"/>
          <w:szCs w:val="27"/>
        </w:rPr>
        <w:t>сведения</w:t>
      </w:r>
      <w:proofErr w:type="gramEnd"/>
      <w:r w:rsidRPr="00195E2E">
        <w:rPr>
          <w:rFonts w:ascii="Times New Roman" w:eastAsia="Times New Roman" w:hAnsi="Times New Roman" w:cs="Times New Roman"/>
          <w:sz w:val="27"/>
          <w:szCs w:val="27"/>
        </w:rPr>
        <w:t xml:space="preserve"> содержащиеся в них), указанные в подпункте «б» пункта 2, комитет самостоятельно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Мурманской области. </w:t>
      </w:r>
    </w:p>
    <w:p w:rsidR="00A30D11" w:rsidRPr="004C3FB7" w:rsidRDefault="00A30D11" w:rsidP="00FA22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9BE" w:rsidRPr="004C3FB7" w:rsidRDefault="005569BE" w:rsidP="00FA22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C3FB7">
        <w:rPr>
          <w:rFonts w:ascii="Times New Roman" w:eastAsia="Times New Roman" w:hAnsi="Times New Roman" w:cs="Times New Roman"/>
          <w:sz w:val="26"/>
          <w:szCs w:val="26"/>
        </w:rPr>
        <w:t>Площадь необходимого к приобретению в рамках программ</w:t>
      </w:r>
      <w:r w:rsidR="003D7003" w:rsidRPr="004C3FB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4C3FB7">
        <w:rPr>
          <w:rFonts w:ascii="Times New Roman" w:eastAsia="Times New Roman" w:hAnsi="Times New Roman" w:cs="Times New Roman"/>
          <w:sz w:val="26"/>
          <w:szCs w:val="26"/>
        </w:rPr>
        <w:t xml:space="preserve"> жилья рассчитывается по формуле:</w:t>
      </w:r>
    </w:p>
    <w:p w:rsidR="00FA2226" w:rsidRPr="004C3FB7" w:rsidRDefault="00FA2226" w:rsidP="00FA22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69BE" w:rsidRPr="004C3FB7" w:rsidRDefault="005569BE" w:rsidP="00FA22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C3FB7">
        <w:rPr>
          <w:rFonts w:ascii="Times New Roman" w:eastAsia="Times New Roman" w:hAnsi="Times New Roman" w:cs="Times New Roman"/>
          <w:sz w:val="26"/>
          <w:szCs w:val="26"/>
        </w:rPr>
        <w:t>Рж</w:t>
      </w:r>
      <w:proofErr w:type="spellEnd"/>
      <w:proofErr w:type="gramStart"/>
      <w:r w:rsidRPr="004C3FB7">
        <w:rPr>
          <w:rFonts w:ascii="Times New Roman" w:eastAsia="Times New Roman" w:hAnsi="Times New Roman" w:cs="Times New Roman"/>
          <w:sz w:val="26"/>
          <w:szCs w:val="26"/>
        </w:rPr>
        <w:t xml:space="preserve"> = К</w:t>
      </w:r>
      <w:proofErr w:type="gramEnd"/>
      <w:r w:rsidRPr="004C3FB7">
        <w:rPr>
          <w:rFonts w:ascii="Times New Roman" w:eastAsia="Times New Roman" w:hAnsi="Times New Roman" w:cs="Times New Roman"/>
          <w:sz w:val="26"/>
          <w:szCs w:val="26"/>
        </w:rPr>
        <w:t>*12+1,</w:t>
      </w:r>
    </w:p>
    <w:p w:rsidR="00FA2226" w:rsidRPr="005B7D46" w:rsidRDefault="00FA2226" w:rsidP="00FA22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69BE" w:rsidRPr="005B7D46" w:rsidRDefault="005569BE" w:rsidP="008720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7D46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FA2226" w:rsidRPr="005B7D46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B7D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69BE" w:rsidRPr="005B7D46" w:rsidRDefault="005569BE" w:rsidP="008720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7D46">
        <w:rPr>
          <w:rFonts w:ascii="Times New Roman" w:eastAsia="Times New Roman" w:hAnsi="Times New Roman" w:cs="Times New Roman"/>
          <w:sz w:val="24"/>
          <w:szCs w:val="24"/>
        </w:rPr>
        <w:t>Рж</w:t>
      </w:r>
      <w:proofErr w:type="spellEnd"/>
      <w:r w:rsidRPr="005B7D46">
        <w:rPr>
          <w:rFonts w:ascii="Times New Roman" w:eastAsia="Times New Roman" w:hAnsi="Times New Roman" w:cs="Times New Roman"/>
          <w:sz w:val="24"/>
          <w:szCs w:val="24"/>
        </w:rPr>
        <w:t xml:space="preserve"> – размер необходимого к приобретению в рамках программ</w:t>
      </w:r>
      <w:r w:rsidR="003D7003" w:rsidRPr="005B7D4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B7D46">
        <w:rPr>
          <w:rFonts w:ascii="Times New Roman" w:eastAsia="Times New Roman" w:hAnsi="Times New Roman" w:cs="Times New Roman"/>
          <w:sz w:val="24"/>
          <w:szCs w:val="24"/>
        </w:rPr>
        <w:t xml:space="preserve"> жилья, кв. м;</w:t>
      </w:r>
    </w:p>
    <w:p w:rsidR="005569BE" w:rsidRPr="005B7D46" w:rsidRDefault="005569BE" w:rsidP="008720A6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B7D46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5B7D46"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человек в молодой семье.</w:t>
      </w:r>
    </w:p>
    <w:p w:rsidR="00FA2226" w:rsidRPr="004C3FB7" w:rsidRDefault="00FA2226" w:rsidP="003D70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A2226" w:rsidRPr="00195E2E" w:rsidRDefault="00FA2226" w:rsidP="00FA22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 w:rsidRPr="00195E2E">
        <w:rPr>
          <w:rFonts w:ascii="Times New Roman" w:eastAsia="Times New Roman" w:hAnsi="Times New Roman" w:cs="Times New Roman"/>
          <w:sz w:val="27"/>
          <w:szCs w:val="27"/>
        </w:rPr>
        <w:t>Стоимость необходимого к приобретению жилья, стоимость собственного жилья семьи, а также жилья, находящегося у семьи в распоряжении на основании выданной доверенности,  рассчитывается путем умножения площади этого жилья на средне-рыночную стоимость 1 квадратного метра общей площади жилого</w:t>
      </w:r>
      <w:r w:rsidR="0024005F" w:rsidRPr="00195E2E">
        <w:rPr>
          <w:rFonts w:ascii="Times New Roman" w:eastAsia="Times New Roman" w:hAnsi="Times New Roman" w:cs="Times New Roman"/>
          <w:sz w:val="27"/>
          <w:szCs w:val="27"/>
        </w:rPr>
        <w:t xml:space="preserve"> помещения </w:t>
      </w:r>
      <w:r w:rsidRPr="00195E2E">
        <w:rPr>
          <w:rFonts w:ascii="Times New Roman" w:eastAsia="Times New Roman" w:hAnsi="Times New Roman" w:cs="Times New Roman"/>
          <w:sz w:val="27"/>
          <w:szCs w:val="27"/>
        </w:rPr>
        <w:t>на момент подачи документов, определяемой уполномоченным федеральным органом государственной власти (Министерством строительства и жилищно-коммунальным хозяйством Российской Федерации).</w:t>
      </w:r>
      <w:proofErr w:type="gramEnd"/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По желанию семьи при определении ее платежеспособности документы,  указанные в п. 1 и п. 2 рассматриваются в совокупности.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 xml:space="preserve">При расчете платежеспособности из дохода вычитаются все обязательные платежи, указанные в справке (подоходный налог, взносы, алименты, компенсация ущерба и др.). 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 xml:space="preserve">При предоставлении копий документов при себе необходимо иметь их оригиналы. Все справки и заверенные работодателем копии документов действительны в течение </w:t>
      </w:r>
      <w:r w:rsidRPr="00195E2E">
        <w:rPr>
          <w:rFonts w:ascii="Times New Roman" w:eastAsia="Times New Roman" w:hAnsi="Times New Roman" w:cs="Times New Roman"/>
          <w:b/>
          <w:sz w:val="27"/>
          <w:szCs w:val="27"/>
        </w:rPr>
        <w:t>30 календарных дней</w:t>
      </w:r>
      <w:r w:rsidRPr="00195E2E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569BE" w:rsidRPr="00195E2E" w:rsidRDefault="005569BE" w:rsidP="005569B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95E2E">
        <w:rPr>
          <w:rFonts w:ascii="Times New Roman" w:eastAsia="Times New Roman" w:hAnsi="Times New Roman" w:cs="Times New Roman"/>
          <w:sz w:val="27"/>
          <w:szCs w:val="27"/>
        </w:rPr>
        <w:t>При отсутствии у семьи доходов либо иных денежных средств, достаточных для оплаты стоимости жилого помещения в части, превышающей размер предоставляемой социальной выплаты, Комиссия отказывает семье во включении в список участников региональной Программы.</w:t>
      </w:r>
    </w:p>
    <w:p w:rsidR="00E7607F" w:rsidRPr="00195E2E" w:rsidRDefault="00E7607F" w:rsidP="005569BE">
      <w:pPr>
        <w:ind w:firstLine="709"/>
        <w:rPr>
          <w:rFonts w:ascii="Times New Roman" w:hAnsi="Times New Roman" w:cs="Times New Roman"/>
          <w:sz w:val="27"/>
          <w:szCs w:val="27"/>
        </w:rPr>
      </w:pPr>
    </w:p>
    <w:p w:rsidR="00477153" w:rsidRPr="00195E2E" w:rsidRDefault="00477153">
      <w:pPr>
        <w:rPr>
          <w:rFonts w:ascii="Times New Roman" w:hAnsi="Times New Roman" w:cs="Times New Roman"/>
          <w:sz w:val="27"/>
          <w:szCs w:val="27"/>
        </w:rPr>
      </w:pPr>
    </w:p>
    <w:sectPr w:rsidR="00477153" w:rsidRPr="00195E2E" w:rsidSect="00195E2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504A"/>
    <w:multiLevelType w:val="multilevel"/>
    <w:tmpl w:val="88CC7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0C7F25B7"/>
    <w:multiLevelType w:val="multilevel"/>
    <w:tmpl w:val="6D9EE958"/>
    <w:lvl w:ilvl="0">
      <w:start w:val="2"/>
      <w:numFmt w:val="decimal"/>
      <w:lvlText w:val="%1."/>
      <w:lvlJc w:val="left"/>
      <w:pPr>
        <w:ind w:left="2377" w:hanging="675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2.6.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46212393"/>
    <w:multiLevelType w:val="hybridMultilevel"/>
    <w:tmpl w:val="ABA43138"/>
    <w:lvl w:ilvl="0" w:tplc="827C4AE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9F00F57"/>
    <w:multiLevelType w:val="hybridMultilevel"/>
    <w:tmpl w:val="001C82AC"/>
    <w:lvl w:ilvl="0" w:tplc="C0DC3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A343C50"/>
    <w:multiLevelType w:val="hybridMultilevel"/>
    <w:tmpl w:val="E53476D6"/>
    <w:lvl w:ilvl="0" w:tplc="9E0805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C0419DE"/>
    <w:multiLevelType w:val="hybridMultilevel"/>
    <w:tmpl w:val="21D8E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B5542A"/>
    <w:multiLevelType w:val="hybridMultilevel"/>
    <w:tmpl w:val="E5766814"/>
    <w:lvl w:ilvl="0" w:tplc="827C4AE6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C306CA"/>
    <w:multiLevelType w:val="multilevel"/>
    <w:tmpl w:val="429E21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7E902108"/>
    <w:multiLevelType w:val="hybridMultilevel"/>
    <w:tmpl w:val="D69CC850"/>
    <w:lvl w:ilvl="0" w:tplc="6D0CCB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07F"/>
    <w:rsid w:val="00003221"/>
    <w:rsid w:val="0003432A"/>
    <w:rsid w:val="00063A23"/>
    <w:rsid w:val="000B1C0F"/>
    <w:rsid w:val="00195E2E"/>
    <w:rsid w:val="00235572"/>
    <w:rsid w:val="0024005F"/>
    <w:rsid w:val="003131A1"/>
    <w:rsid w:val="003732F4"/>
    <w:rsid w:val="003A0BEA"/>
    <w:rsid w:val="003D7003"/>
    <w:rsid w:val="00477153"/>
    <w:rsid w:val="00483B6B"/>
    <w:rsid w:val="004C3FB7"/>
    <w:rsid w:val="0051199E"/>
    <w:rsid w:val="005569BE"/>
    <w:rsid w:val="00563A70"/>
    <w:rsid w:val="005B7D46"/>
    <w:rsid w:val="005C1444"/>
    <w:rsid w:val="005E47AE"/>
    <w:rsid w:val="00645356"/>
    <w:rsid w:val="008720A6"/>
    <w:rsid w:val="00903B81"/>
    <w:rsid w:val="009224DB"/>
    <w:rsid w:val="009225D2"/>
    <w:rsid w:val="009B69F0"/>
    <w:rsid w:val="009C552B"/>
    <w:rsid w:val="009F7555"/>
    <w:rsid w:val="00A30D11"/>
    <w:rsid w:val="00A47D82"/>
    <w:rsid w:val="00A74289"/>
    <w:rsid w:val="00AC5E93"/>
    <w:rsid w:val="00AD2DA0"/>
    <w:rsid w:val="00AD49A7"/>
    <w:rsid w:val="00C15F8B"/>
    <w:rsid w:val="00C34FC6"/>
    <w:rsid w:val="00D37A58"/>
    <w:rsid w:val="00D446AC"/>
    <w:rsid w:val="00E7607F"/>
    <w:rsid w:val="00F81D1E"/>
    <w:rsid w:val="00FA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07F"/>
    <w:pPr>
      <w:autoSpaceDE w:val="0"/>
      <w:autoSpaceDN w:val="0"/>
      <w:adjustRightInd w:val="0"/>
      <w:spacing w:after="0" w:line="240" w:lineRule="auto"/>
      <w:jc w:val="right"/>
      <w:outlineLvl w:val="1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A0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3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07F"/>
    <w:pPr>
      <w:autoSpaceDE w:val="0"/>
      <w:autoSpaceDN w:val="0"/>
      <w:adjustRightInd w:val="0"/>
      <w:spacing w:after="0" w:line="240" w:lineRule="auto"/>
      <w:jc w:val="right"/>
      <w:outlineLvl w:val="1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3A0B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4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43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E6B91D4D447B1379E948193912852F7853B4E72BBD6288F63C3FF34C569DC273326F3D405C1B856eAb4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0E18B-55AE-4EEA-84A3-66B6233C2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vinogradova</dc:creator>
  <cp:lastModifiedBy>Юлия Виноградова</cp:lastModifiedBy>
  <cp:revision>4</cp:revision>
  <cp:lastPrinted>2014-03-18T06:09:00Z</cp:lastPrinted>
  <dcterms:created xsi:type="dcterms:W3CDTF">2017-01-31T08:36:00Z</dcterms:created>
  <dcterms:modified xsi:type="dcterms:W3CDTF">2017-01-31T09:07:00Z</dcterms:modified>
</cp:coreProperties>
</file>