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7F7E" w:rsidRDefault="004F2232" w:rsidP="004F2232">
      <w:pPr>
        <w:spacing w:after="0" w:line="240" w:lineRule="auto"/>
        <w:ind w:right="-286"/>
        <w:jc w:val="center"/>
        <w:rPr>
          <w:rFonts w:ascii="Times New Roman" w:hAnsi="Times New Roman" w:cs="Times New Roman"/>
          <w:sz w:val="28"/>
          <w:szCs w:val="28"/>
        </w:rPr>
      </w:pPr>
      <w:r>
        <w:rPr>
          <w:rFonts w:ascii="Times New Roman" w:hAnsi="Times New Roman" w:cs="Times New Roman"/>
          <w:sz w:val="28"/>
          <w:szCs w:val="28"/>
        </w:rPr>
        <w:t xml:space="preserve">                                                                             </w:t>
      </w:r>
    </w:p>
    <w:p w:rsidR="004F2232" w:rsidRDefault="002D7F7E" w:rsidP="002D7F7E">
      <w:pPr>
        <w:spacing w:after="0" w:line="240" w:lineRule="auto"/>
        <w:ind w:left="2832" w:right="-286"/>
        <w:jc w:val="center"/>
        <w:rPr>
          <w:rFonts w:ascii="Times New Roman" w:hAnsi="Times New Roman" w:cs="Times New Roman"/>
          <w:sz w:val="28"/>
          <w:szCs w:val="28"/>
        </w:rPr>
      </w:pPr>
      <w:r>
        <w:rPr>
          <w:rFonts w:ascii="Times New Roman" w:hAnsi="Times New Roman" w:cs="Times New Roman"/>
          <w:sz w:val="28"/>
          <w:szCs w:val="28"/>
        </w:rPr>
        <w:t xml:space="preserve">                                   </w:t>
      </w:r>
      <w:r w:rsidR="004F2232">
        <w:rPr>
          <w:rFonts w:ascii="Times New Roman" w:hAnsi="Times New Roman" w:cs="Times New Roman"/>
          <w:sz w:val="28"/>
          <w:szCs w:val="28"/>
        </w:rPr>
        <w:t>Приложение</w:t>
      </w:r>
    </w:p>
    <w:p w:rsidR="004F2232" w:rsidRDefault="004F2232" w:rsidP="004F2232">
      <w:pPr>
        <w:spacing w:after="0" w:line="240" w:lineRule="auto"/>
        <w:ind w:right="-286"/>
        <w:jc w:val="center"/>
        <w:rPr>
          <w:rFonts w:ascii="Times New Roman" w:hAnsi="Times New Roman" w:cs="Times New Roman"/>
          <w:sz w:val="28"/>
          <w:szCs w:val="28"/>
        </w:rPr>
      </w:pPr>
      <w:r>
        <w:rPr>
          <w:rFonts w:ascii="Times New Roman" w:hAnsi="Times New Roman" w:cs="Times New Roman"/>
          <w:sz w:val="28"/>
          <w:szCs w:val="28"/>
        </w:rPr>
        <w:t xml:space="preserve">                                                                               к постановлению администрации </w:t>
      </w:r>
    </w:p>
    <w:p w:rsidR="004F2232" w:rsidRDefault="004F2232" w:rsidP="004F2232">
      <w:pPr>
        <w:spacing w:after="0" w:line="240" w:lineRule="auto"/>
        <w:ind w:right="-286"/>
        <w:jc w:val="center"/>
        <w:rPr>
          <w:rFonts w:ascii="Times New Roman" w:hAnsi="Times New Roman" w:cs="Times New Roman"/>
          <w:sz w:val="28"/>
          <w:szCs w:val="28"/>
        </w:rPr>
      </w:pPr>
      <w:r>
        <w:rPr>
          <w:rFonts w:ascii="Times New Roman" w:hAnsi="Times New Roman" w:cs="Times New Roman"/>
          <w:sz w:val="28"/>
          <w:szCs w:val="28"/>
        </w:rPr>
        <w:t xml:space="preserve">                                                    </w:t>
      </w:r>
      <w:r w:rsidR="00745D8A">
        <w:rPr>
          <w:rFonts w:ascii="Times New Roman" w:hAnsi="Times New Roman" w:cs="Times New Roman"/>
          <w:sz w:val="28"/>
          <w:szCs w:val="28"/>
        </w:rPr>
        <w:t xml:space="preserve">                           </w:t>
      </w:r>
      <w:r>
        <w:rPr>
          <w:rFonts w:ascii="Times New Roman" w:hAnsi="Times New Roman" w:cs="Times New Roman"/>
          <w:sz w:val="28"/>
          <w:szCs w:val="28"/>
        </w:rPr>
        <w:t>города Мурманска</w:t>
      </w:r>
      <w:r w:rsidRPr="006E4199">
        <w:rPr>
          <w:rFonts w:ascii="Times New Roman" w:hAnsi="Times New Roman" w:cs="Times New Roman"/>
          <w:sz w:val="28"/>
          <w:szCs w:val="28"/>
        </w:rPr>
        <w:t xml:space="preserve"> </w:t>
      </w:r>
    </w:p>
    <w:p w:rsidR="004F2232" w:rsidRDefault="004F2232" w:rsidP="004F2232">
      <w:pPr>
        <w:tabs>
          <w:tab w:val="left" w:pos="5954"/>
        </w:tabs>
        <w:spacing w:after="0" w:line="240" w:lineRule="auto"/>
        <w:ind w:right="-286"/>
        <w:jc w:val="center"/>
        <w:rPr>
          <w:rFonts w:ascii="Times New Roman" w:hAnsi="Times New Roman" w:cs="Times New Roman"/>
          <w:sz w:val="28"/>
          <w:szCs w:val="28"/>
        </w:rPr>
      </w:pPr>
      <w:r>
        <w:rPr>
          <w:rFonts w:ascii="Times New Roman" w:hAnsi="Times New Roman" w:cs="Times New Roman"/>
          <w:sz w:val="28"/>
          <w:szCs w:val="28"/>
        </w:rPr>
        <w:t xml:space="preserve">                                               </w:t>
      </w:r>
      <w:r w:rsidR="00C7498B">
        <w:rPr>
          <w:rFonts w:ascii="Times New Roman" w:hAnsi="Times New Roman" w:cs="Times New Roman"/>
          <w:sz w:val="28"/>
          <w:szCs w:val="28"/>
        </w:rPr>
        <w:t xml:space="preserve">                  </w:t>
      </w:r>
      <w:r w:rsidR="00745D8A">
        <w:rPr>
          <w:rFonts w:ascii="Times New Roman" w:hAnsi="Times New Roman" w:cs="Times New Roman"/>
          <w:sz w:val="28"/>
          <w:szCs w:val="28"/>
        </w:rPr>
        <w:t xml:space="preserve">           </w:t>
      </w:r>
      <w:r w:rsidR="00C7498B">
        <w:rPr>
          <w:rFonts w:ascii="Times New Roman" w:hAnsi="Times New Roman" w:cs="Times New Roman"/>
          <w:sz w:val="28"/>
          <w:szCs w:val="28"/>
        </w:rPr>
        <w:t xml:space="preserve"> </w:t>
      </w:r>
      <w:r>
        <w:rPr>
          <w:rFonts w:ascii="Times New Roman" w:hAnsi="Times New Roman" w:cs="Times New Roman"/>
          <w:sz w:val="28"/>
          <w:szCs w:val="28"/>
        </w:rPr>
        <w:t xml:space="preserve"> от</w:t>
      </w:r>
      <w:r w:rsidR="00A47F0B">
        <w:rPr>
          <w:rFonts w:ascii="Times New Roman" w:hAnsi="Times New Roman" w:cs="Times New Roman"/>
          <w:sz w:val="28"/>
          <w:szCs w:val="28"/>
        </w:rPr>
        <w:t xml:space="preserve"> </w:t>
      </w:r>
      <w:r w:rsidR="003F70AE">
        <w:rPr>
          <w:rFonts w:ascii="Times New Roman" w:hAnsi="Times New Roman" w:cs="Times New Roman"/>
          <w:sz w:val="28"/>
          <w:szCs w:val="28"/>
        </w:rPr>
        <w:t>28.11.2022</w:t>
      </w:r>
      <w:r w:rsidR="00D44524">
        <w:rPr>
          <w:rFonts w:ascii="Times New Roman" w:hAnsi="Times New Roman" w:cs="Times New Roman"/>
          <w:sz w:val="28"/>
          <w:szCs w:val="28"/>
        </w:rPr>
        <w:t xml:space="preserve"> </w:t>
      </w:r>
      <w:r>
        <w:rPr>
          <w:rFonts w:ascii="Times New Roman" w:hAnsi="Times New Roman" w:cs="Times New Roman"/>
          <w:sz w:val="28"/>
          <w:szCs w:val="28"/>
        </w:rPr>
        <w:t>№</w:t>
      </w:r>
      <w:r w:rsidR="00442396">
        <w:rPr>
          <w:rFonts w:ascii="Times New Roman" w:hAnsi="Times New Roman" w:cs="Times New Roman"/>
          <w:sz w:val="28"/>
          <w:szCs w:val="28"/>
        </w:rPr>
        <w:t xml:space="preserve"> </w:t>
      </w:r>
      <w:r w:rsidR="003F70AE">
        <w:rPr>
          <w:rFonts w:ascii="Times New Roman" w:hAnsi="Times New Roman" w:cs="Times New Roman"/>
          <w:sz w:val="28"/>
          <w:szCs w:val="28"/>
        </w:rPr>
        <w:t>3702</w:t>
      </w:r>
    </w:p>
    <w:p w:rsidR="003F70AE" w:rsidRPr="00993119" w:rsidRDefault="003F70AE" w:rsidP="004F2232">
      <w:pPr>
        <w:tabs>
          <w:tab w:val="left" w:pos="5954"/>
        </w:tabs>
        <w:spacing w:after="0" w:line="240" w:lineRule="auto"/>
        <w:ind w:right="-286"/>
        <w:jc w:val="center"/>
        <w:rPr>
          <w:rFonts w:ascii="Times New Roman" w:hAnsi="Times New Roman" w:cs="Times New Roman"/>
          <w:sz w:val="28"/>
          <w:szCs w:val="28"/>
        </w:rPr>
      </w:pPr>
      <w:r w:rsidRPr="00993119">
        <w:rPr>
          <w:rFonts w:ascii="Times New Roman" w:hAnsi="Times New Roman" w:cs="Times New Roman"/>
          <w:sz w:val="28"/>
          <w:szCs w:val="28"/>
        </w:rPr>
        <w:t xml:space="preserve">                                                                                (в ред. постановления </w:t>
      </w:r>
    </w:p>
    <w:p w:rsidR="002D7F7E" w:rsidRPr="00993119" w:rsidRDefault="002D7F7E" w:rsidP="002D7F7E">
      <w:pPr>
        <w:tabs>
          <w:tab w:val="left" w:pos="5954"/>
        </w:tabs>
        <w:spacing w:after="0" w:line="240" w:lineRule="auto"/>
        <w:ind w:right="-286"/>
        <w:jc w:val="center"/>
        <w:rPr>
          <w:rFonts w:ascii="Times New Roman" w:hAnsi="Times New Roman" w:cs="Times New Roman"/>
          <w:sz w:val="28"/>
          <w:szCs w:val="28"/>
        </w:rPr>
      </w:pPr>
      <w:r w:rsidRPr="00993119">
        <w:rPr>
          <w:rFonts w:ascii="Times New Roman" w:hAnsi="Times New Roman" w:cs="Times New Roman"/>
          <w:sz w:val="28"/>
          <w:szCs w:val="28"/>
        </w:rPr>
        <w:t xml:space="preserve">                                                                                    </w:t>
      </w:r>
      <w:r w:rsidR="003F70AE" w:rsidRPr="00993119">
        <w:rPr>
          <w:rFonts w:ascii="Times New Roman" w:hAnsi="Times New Roman" w:cs="Times New Roman"/>
          <w:sz w:val="28"/>
          <w:szCs w:val="28"/>
        </w:rPr>
        <w:t>от 14.06.2023 № 2175</w:t>
      </w:r>
      <w:r w:rsidRPr="00993119">
        <w:rPr>
          <w:rFonts w:ascii="Times New Roman" w:hAnsi="Times New Roman" w:cs="Times New Roman"/>
          <w:sz w:val="28"/>
          <w:szCs w:val="28"/>
        </w:rPr>
        <w:t>,</w:t>
      </w:r>
    </w:p>
    <w:p w:rsidR="003F70AE" w:rsidRPr="00993119" w:rsidRDefault="002D7F7E" w:rsidP="002D7F7E">
      <w:pPr>
        <w:tabs>
          <w:tab w:val="left" w:pos="5954"/>
        </w:tabs>
        <w:spacing w:after="0" w:line="240" w:lineRule="auto"/>
        <w:ind w:right="-286"/>
        <w:jc w:val="center"/>
        <w:rPr>
          <w:rFonts w:ascii="Times New Roman" w:hAnsi="Times New Roman" w:cs="Times New Roman"/>
          <w:sz w:val="28"/>
          <w:szCs w:val="28"/>
        </w:rPr>
      </w:pPr>
      <w:r w:rsidRPr="00993119">
        <w:rPr>
          <w:rFonts w:ascii="Times New Roman" w:hAnsi="Times New Roman" w:cs="Times New Roman"/>
          <w:sz w:val="28"/>
          <w:szCs w:val="28"/>
        </w:rPr>
        <w:t xml:space="preserve">                                                                                     от 21.12.2023 № 4490</w:t>
      </w:r>
      <w:r w:rsidR="003F70AE" w:rsidRPr="00993119">
        <w:rPr>
          <w:rFonts w:ascii="Times New Roman" w:hAnsi="Times New Roman" w:cs="Times New Roman"/>
          <w:sz w:val="28"/>
          <w:szCs w:val="28"/>
        </w:rPr>
        <w:t>)</w:t>
      </w:r>
    </w:p>
    <w:p w:rsidR="004F2232" w:rsidRDefault="004F2232" w:rsidP="004F2232">
      <w:pPr>
        <w:spacing w:after="0" w:line="240" w:lineRule="auto"/>
        <w:ind w:right="-286"/>
        <w:jc w:val="center"/>
        <w:rPr>
          <w:rFonts w:ascii="Times New Roman" w:hAnsi="Times New Roman" w:cs="Times New Roman"/>
          <w:sz w:val="28"/>
          <w:szCs w:val="28"/>
        </w:rPr>
      </w:pPr>
      <w:r w:rsidRPr="001F16C7">
        <w:rPr>
          <w:rFonts w:ascii="Times New Roman" w:hAnsi="Times New Roman" w:cs="Times New Roman"/>
          <w:color w:val="FF0000"/>
          <w:sz w:val="28"/>
          <w:szCs w:val="28"/>
        </w:rPr>
        <w:t xml:space="preserve">                                                                 </w:t>
      </w:r>
      <w:r>
        <w:rPr>
          <w:rFonts w:ascii="Times New Roman" w:hAnsi="Times New Roman" w:cs="Times New Roman"/>
          <w:sz w:val="28"/>
          <w:szCs w:val="28"/>
        </w:rPr>
        <w:t xml:space="preserve">                  </w:t>
      </w:r>
    </w:p>
    <w:p w:rsidR="004F2232" w:rsidRDefault="004F2232" w:rsidP="004F2232">
      <w:pPr>
        <w:spacing w:after="0" w:line="240" w:lineRule="auto"/>
        <w:ind w:right="-286"/>
        <w:jc w:val="center"/>
        <w:rPr>
          <w:rFonts w:ascii="Times New Roman" w:hAnsi="Times New Roman" w:cs="Times New Roman"/>
          <w:sz w:val="28"/>
          <w:szCs w:val="28"/>
        </w:rPr>
      </w:pPr>
    </w:p>
    <w:p w:rsidR="004F2232" w:rsidRDefault="004F2232" w:rsidP="004F2232">
      <w:pPr>
        <w:spacing w:after="0" w:line="240" w:lineRule="auto"/>
        <w:ind w:right="-286"/>
        <w:jc w:val="center"/>
        <w:rPr>
          <w:rFonts w:ascii="Times New Roman" w:hAnsi="Times New Roman" w:cs="Times New Roman"/>
          <w:sz w:val="28"/>
          <w:szCs w:val="28"/>
        </w:rPr>
      </w:pPr>
    </w:p>
    <w:p w:rsidR="004F2232" w:rsidRDefault="004F2232" w:rsidP="004F2232">
      <w:pPr>
        <w:spacing w:after="0" w:line="240" w:lineRule="auto"/>
        <w:jc w:val="right"/>
        <w:rPr>
          <w:rFonts w:ascii="Times New Roman" w:hAnsi="Times New Roman" w:cs="Times New Roman"/>
          <w:sz w:val="24"/>
          <w:szCs w:val="24"/>
        </w:rPr>
      </w:pPr>
    </w:p>
    <w:p w:rsidR="004F2232" w:rsidRDefault="004F2232" w:rsidP="004F2232">
      <w:pPr>
        <w:spacing w:after="0" w:line="240" w:lineRule="auto"/>
        <w:ind w:right="-144"/>
        <w:jc w:val="right"/>
        <w:rPr>
          <w:rFonts w:ascii="Times New Roman" w:hAnsi="Times New Roman" w:cs="Times New Roman"/>
          <w:sz w:val="24"/>
          <w:szCs w:val="24"/>
        </w:rPr>
      </w:pPr>
    </w:p>
    <w:p w:rsidR="004F2232" w:rsidRDefault="004F2232" w:rsidP="004F2232">
      <w:pPr>
        <w:spacing w:after="0" w:line="240" w:lineRule="auto"/>
        <w:jc w:val="right"/>
        <w:rPr>
          <w:rFonts w:ascii="Times New Roman" w:hAnsi="Times New Roman" w:cs="Times New Roman"/>
          <w:sz w:val="24"/>
          <w:szCs w:val="24"/>
        </w:rPr>
      </w:pPr>
    </w:p>
    <w:p w:rsidR="004F2232" w:rsidRDefault="004F2232" w:rsidP="004F2232">
      <w:pPr>
        <w:spacing w:after="0" w:line="240" w:lineRule="auto"/>
        <w:jc w:val="right"/>
        <w:rPr>
          <w:rFonts w:ascii="Times New Roman" w:hAnsi="Times New Roman" w:cs="Times New Roman"/>
          <w:sz w:val="24"/>
          <w:szCs w:val="24"/>
        </w:rPr>
      </w:pPr>
    </w:p>
    <w:p w:rsidR="004F2232" w:rsidRDefault="004F2232" w:rsidP="004F2232">
      <w:pPr>
        <w:spacing w:after="0" w:line="240" w:lineRule="auto"/>
        <w:jc w:val="right"/>
        <w:rPr>
          <w:rFonts w:ascii="Times New Roman" w:hAnsi="Times New Roman" w:cs="Times New Roman"/>
          <w:sz w:val="24"/>
          <w:szCs w:val="24"/>
        </w:rPr>
      </w:pPr>
    </w:p>
    <w:p w:rsidR="004F2232" w:rsidRDefault="004F2232" w:rsidP="004F2232">
      <w:pPr>
        <w:spacing w:after="0" w:line="240" w:lineRule="auto"/>
        <w:jc w:val="right"/>
        <w:rPr>
          <w:rFonts w:ascii="Times New Roman" w:hAnsi="Times New Roman" w:cs="Times New Roman"/>
          <w:sz w:val="24"/>
          <w:szCs w:val="24"/>
        </w:rPr>
      </w:pPr>
    </w:p>
    <w:p w:rsidR="004F2232" w:rsidRDefault="004F2232" w:rsidP="004F2232">
      <w:pPr>
        <w:spacing w:after="0" w:line="240" w:lineRule="auto"/>
        <w:jc w:val="right"/>
        <w:rPr>
          <w:rFonts w:ascii="Times New Roman" w:hAnsi="Times New Roman" w:cs="Times New Roman"/>
          <w:sz w:val="24"/>
          <w:szCs w:val="24"/>
        </w:rPr>
      </w:pPr>
    </w:p>
    <w:p w:rsidR="004F2232" w:rsidRDefault="004F2232" w:rsidP="004F2232">
      <w:pPr>
        <w:tabs>
          <w:tab w:val="left" w:pos="2391"/>
        </w:tabs>
        <w:spacing w:after="0" w:line="240" w:lineRule="auto"/>
        <w:rPr>
          <w:rFonts w:ascii="Times New Roman" w:hAnsi="Times New Roman" w:cs="Times New Roman"/>
          <w:sz w:val="24"/>
          <w:szCs w:val="24"/>
        </w:rPr>
      </w:pPr>
    </w:p>
    <w:p w:rsidR="004F2232" w:rsidRDefault="004F2232" w:rsidP="004F2232">
      <w:pPr>
        <w:spacing w:after="0" w:line="240" w:lineRule="auto"/>
        <w:jc w:val="right"/>
        <w:rPr>
          <w:rFonts w:ascii="Times New Roman" w:hAnsi="Times New Roman" w:cs="Times New Roman"/>
          <w:sz w:val="24"/>
          <w:szCs w:val="24"/>
        </w:rPr>
      </w:pPr>
    </w:p>
    <w:p w:rsidR="004F2232" w:rsidRPr="005B6DB1" w:rsidRDefault="004F2232" w:rsidP="004F2232">
      <w:pPr>
        <w:spacing w:after="0" w:line="240" w:lineRule="auto"/>
        <w:jc w:val="center"/>
        <w:rPr>
          <w:rFonts w:ascii="Times New Roman" w:hAnsi="Times New Roman" w:cs="Times New Roman"/>
          <w:sz w:val="28"/>
          <w:szCs w:val="28"/>
        </w:rPr>
      </w:pPr>
      <w:r w:rsidRPr="005B6DB1">
        <w:rPr>
          <w:rFonts w:ascii="Times New Roman" w:hAnsi="Times New Roman" w:cs="Times New Roman"/>
          <w:sz w:val="28"/>
          <w:szCs w:val="28"/>
        </w:rPr>
        <w:t>Муниципальная программа города Мурманска</w:t>
      </w:r>
    </w:p>
    <w:p w:rsidR="004F2232" w:rsidRPr="004F2232" w:rsidRDefault="004F2232" w:rsidP="004F2232">
      <w:pPr>
        <w:jc w:val="center"/>
        <w:rPr>
          <w:rFonts w:ascii="Times New Roman" w:hAnsi="Times New Roman" w:cs="Times New Roman"/>
          <w:sz w:val="28"/>
          <w:szCs w:val="28"/>
        </w:rPr>
      </w:pPr>
      <w:r w:rsidRPr="004F2232">
        <w:rPr>
          <w:rFonts w:ascii="Times New Roman" w:hAnsi="Times New Roman" w:cs="Times New Roman"/>
          <w:sz w:val="28"/>
          <w:szCs w:val="28"/>
        </w:rPr>
        <w:t xml:space="preserve">«Формирование современной городской среды на территории </w:t>
      </w:r>
      <w:r>
        <w:rPr>
          <w:rFonts w:ascii="Times New Roman" w:hAnsi="Times New Roman" w:cs="Times New Roman"/>
          <w:sz w:val="28"/>
          <w:szCs w:val="28"/>
        </w:rPr>
        <w:t xml:space="preserve">               </w:t>
      </w:r>
      <w:r w:rsidRPr="004F2232">
        <w:rPr>
          <w:rFonts w:ascii="Times New Roman" w:hAnsi="Times New Roman" w:cs="Times New Roman"/>
          <w:sz w:val="28"/>
          <w:szCs w:val="28"/>
        </w:rPr>
        <w:t xml:space="preserve">муниципального образования город Мурманск» на </w:t>
      </w:r>
      <w:r>
        <w:rPr>
          <w:rFonts w:ascii="Times New Roman" w:hAnsi="Times New Roman" w:cs="Times New Roman"/>
          <w:sz w:val="28"/>
          <w:szCs w:val="28"/>
        </w:rPr>
        <w:t xml:space="preserve">2023 – </w:t>
      </w:r>
      <w:r w:rsidR="001F16C7">
        <w:rPr>
          <w:rFonts w:ascii="Times New Roman" w:hAnsi="Times New Roman" w:cs="Times New Roman"/>
          <w:sz w:val="28"/>
          <w:szCs w:val="28"/>
        </w:rPr>
        <w:t>2028</w:t>
      </w:r>
      <w:r w:rsidRPr="004F2232">
        <w:rPr>
          <w:rFonts w:ascii="Times New Roman" w:hAnsi="Times New Roman" w:cs="Times New Roman"/>
          <w:sz w:val="28"/>
          <w:szCs w:val="28"/>
        </w:rPr>
        <w:t xml:space="preserve"> годы</w:t>
      </w:r>
    </w:p>
    <w:p w:rsidR="004F2232" w:rsidRDefault="004F2232" w:rsidP="004F2232">
      <w:pPr>
        <w:rPr>
          <w:rFonts w:ascii="Times New Roman" w:hAnsi="Times New Roman" w:cs="Times New Roman"/>
          <w:sz w:val="24"/>
          <w:szCs w:val="24"/>
        </w:rPr>
      </w:pPr>
    </w:p>
    <w:p w:rsidR="004F2232" w:rsidRDefault="004F2232" w:rsidP="004F2232">
      <w:pPr>
        <w:tabs>
          <w:tab w:val="left" w:pos="7058"/>
        </w:tabs>
        <w:rPr>
          <w:rFonts w:ascii="Times New Roman" w:hAnsi="Times New Roman" w:cs="Times New Roman"/>
          <w:sz w:val="24"/>
          <w:szCs w:val="24"/>
        </w:rPr>
      </w:pPr>
      <w:r>
        <w:rPr>
          <w:rFonts w:ascii="Times New Roman" w:hAnsi="Times New Roman" w:cs="Times New Roman"/>
          <w:sz w:val="24"/>
          <w:szCs w:val="24"/>
        </w:rPr>
        <w:tab/>
      </w:r>
    </w:p>
    <w:p w:rsidR="004F2232" w:rsidRDefault="004F2232" w:rsidP="004F2232">
      <w:pPr>
        <w:rPr>
          <w:rFonts w:ascii="Times New Roman" w:hAnsi="Times New Roman" w:cs="Times New Roman"/>
          <w:sz w:val="24"/>
          <w:szCs w:val="24"/>
        </w:rPr>
      </w:pPr>
    </w:p>
    <w:p w:rsidR="004F2232" w:rsidRDefault="004F2232" w:rsidP="004F2232">
      <w:pPr>
        <w:rPr>
          <w:rFonts w:ascii="Times New Roman" w:hAnsi="Times New Roman" w:cs="Times New Roman"/>
          <w:sz w:val="24"/>
          <w:szCs w:val="24"/>
        </w:rPr>
      </w:pPr>
    </w:p>
    <w:p w:rsidR="004F2232" w:rsidRDefault="004F2232" w:rsidP="004F2232">
      <w:pPr>
        <w:rPr>
          <w:rFonts w:ascii="Times New Roman" w:hAnsi="Times New Roman" w:cs="Times New Roman"/>
          <w:sz w:val="24"/>
          <w:szCs w:val="24"/>
        </w:rPr>
      </w:pPr>
    </w:p>
    <w:p w:rsidR="004F2232" w:rsidRDefault="004F2232" w:rsidP="004F2232">
      <w:pPr>
        <w:rPr>
          <w:rFonts w:ascii="Times New Roman" w:hAnsi="Times New Roman" w:cs="Times New Roman"/>
          <w:sz w:val="24"/>
          <w:szCs w:val="24"/>
        </w:rPr>
      </w:pPr>
    </w:p>
    <w:p w:rsidR="004F2232" w:rsidRDefault="004F2232" w:rsidP="004F2232">
      <w:pPr>
        <w:rPr>
          <w:rFonts w:ascii="Times New Roman" w:hAnsi="Times New Roman" w:cs="Times New Roman"/>
          <w:sz w:val="24"/>
          <w:szCs w:val="24"/>
        </w:rPr>
      </w:pPr>
    </w:p>
    <w:p w:rsidR="004F2232" w:rsidRDefault="004F2232" w:rsidP="004F2232">
      <w:pPr>
        <w:rPr>
          <w:rFonts w:ascii="Times New Roman" w:hAnsi="Times New Roman" w:cs="Times New Roman"/>
          <w:sz w:val="24"/>
          <w:szCs w:val="24"/>
        </w:rPr>
      </w:pPr>
    </w:p>
    <w:p w:rsidR="004F2232" w:rsidRDefault="004F2232" w:rsidP="004F2232">
      <w:pPr>
        <w:rPr>
          <w:rFonts w:ascii="Times New Roman" w:hAnsi="Times New Roman" w:cs="Times New Roman"/>
          <w:sz w:val="24"/>
          <w:szCs w:val="24"/>
        </w:rPr>
      </w:pPr>
    </w:p>
    <w:p w:rsidR="004F2232" w:rsidRDefault="004F2232" w:rsidP="004F2232">
      <w:pPr>
        <w:rPr>
          <w:rFonts w:ascii="Times New Roman" w:hAnsi="Times New Roman" w:cs="Times New Roman"/>
          <w:sz w:val="24"/>
          <w:szCs w:val="24"/>
        </w:rPr>
      </w:pPr>
    </w:p>
    <w:p w:rsidR="00D44524" w:rsidRDefault="00D44524" w:rsidP="004F2232">
      <w:pPr>
        <w:rPr>
          <w:rFonts w:ascii="Times New Roman" w:hAnsi="Times New Roman" w:cs="Times New Roman"/>
          <w:sz w:val="24"/>
          <w:szCs w:val="24"/>
        </w:rPr>
      </w:pPr>
    </w:p>
    <w:p w:rsidR="003F70AE" w:rsidRDefault="003F70AE" w:rsidP="004F2232">
      <w:pPr>
        <w:rPr>
          <w:rFonts w:ascii="Times New Roman" w:hAnsi="Times New Roman" w:cs="Times New Roman"/>
          <w:sz w:val="24"/>
          <w:szCs w:val="24"/>
        </w:rPr>
      </w:pPr>
    </w:p>
    <w:p w:rsidR="00D44524" w:rsidRDefault="00D44524" w:rsidP="004F2232">
      <w:pPr>
        <w:rPr>
          <w:rFonts w:ascii="Times New Roman" w:hAnsi="Times New Roman" w:cs="Times New Roman"/>
          <w:sz w:val="24"/>
          <w:szCs w:val="24"/>
        </w:rPr>
      </w:pPr>
    </w:p>
    <w:p w:rsidR="00CD624D" w:rsidRDefault="00CD624D" w:rsidP="004F2232">
      <w:pPr>
        <w:rPr>
          <w:rFonts w:ascii="Times New Roman" w:hAnsi="Times New Roman" w:cs="Times New Roman"/>
          <w:sz w:val="24"/>
          <w:szCs w:val="24"/>
        </w:rPr>
      </w:pPr>
    </w:p>
    <w:p w:rsidR="004F2232" w:rsidRPr="005B6DB1" w:rsidRDefault="004F2232" w:rsidP="004F2232">
      <w:pPr>
        <w:tabs>
          <w:tab w:val="left" w:pos="3948"/>
        </w:tabs>
        <w:jc w:val="both"/>
        <w:rPr>
          <w:rFonts w:ascii="Times New Roman" w:hAnsi="Times New Roman" w:cs="Times New Roman"/>
          <w:sz w:val="28"/>
          <w:szCs w:val="28"/>
        </w:rPr>
      </w:pPr>
      <w:r w:rsidRPr="005B6DB1">
        <w:rPr>
          <w:rFonts w:ascii="Times New Roman" w:hAnsi="Times New Roman" w:cs="Times New Roman"/>
          <w:sz w:val="28"/>
          <w:szCs w:val="28"/>
        </w:rPr>
        <w:t xml:space="preserve">Срок реализации: 2023 </w:t>
      </w:r>
      <w:r>
        <w:rPr>
          <w:rFonts w:ascii="Times New Roman" w:hAnsi="Times New Roman" w:cs="Times New Roman"/>
          <w:sz w:val="28"/>
          <w:szCs w:val="28"/>
        </w:rPr>
        <w:t>–</w:t>
      </w:r>
      <w:r w:rsidRPr="005B6DB1">
        <w:rPr>
          <w:rFonts w:ascii="Times New Roman" w:hAnsi="Times New Roman" w:cs="Times New Roman"/>
          <w:sz w:val="28"/>
          <w:szCs w:val="28"/>
        </w:rPr>
        <w:t xml:space="preserve"> </w:t>
      </w:r>
      <w:r w:rsidR="001F16C7">
        <w:rPr>
          <w:rFonts w:ascii="Times New Roman" w:hAnsi="Times New Roman" w:cs="Times New Roman"/>
          <w:sz w:val="28"/>
          <w:szCs w:val="28"/>
        </w:rPr>
        <w:t>2028</w:t>
      </w:r>
      <w:r w:rsidRPr="005B6DB1">
        <w:rPr>
          <w:rFonts w:ascii="Times New Roman" w:hAnsi="Times New Roman" w:cs="Times New Roman"/>
          <w:sz w:val="28"/>
          <w:szCs w:val="28"/>
        </w:rPr>
        <w:t xml:space="preserve"> годы</w:t>
      </w:r>
    </w:p>
    <w:p w:rsidR="004F2232" w:rsidRPr="005B6DB1" w:rsidRDefault="004F2232" w:rsidP="004F2232">
      <w:pPr>
        <w:tabs>
          <w:tab w:val="left" w:pos="3948"/>
        </w:tabs>
        <w:jc w:val="both"/>
        <w:rPr>
          <w:rFonts w:ascii="Times New Roman" w:hAnsi="Times New Roman" w:cs="Times New Roman"/>
          <w:sz w:val="28"/>
          <w:szCs w:val="28"/>
        </w:rPr>
      </w:pPr>
      <w:r w:rsidRPr="005B6DB1">
        <w:rPr>
          <w:rFonts w:ascii="Times New Roman" w:hAnsi="Times New Roman" w:cs="Times New Roman"/>
          <w:sz w:val="28"/>
          <w:szCs w:val="28"/>
        </w:rPr>
        <w:t>Ответственный исполнитель муниципальной программы – комитет по развитию городского хозяйства администрации города Мурманска</w:t>
      </w:r>
    </w:p>
    <w:p w:rsidR="00884A80" w:rsidRPr="00884A80" w:rsidRDefault="00AE5B8E" w:rsidP="004F2232">
      <w:pPr>
        <w:spacing w:after="0" w:line="240" w:lineRule="auto"/>
        <w:ind w:right="-286"/>
        <w:jc w:val="center"/>
        <w:rPr>
          <w:rFonts w:ascii="Times New Roman" w:hAnsi="Times New Roman" w:cs="Times New Roman"/>
          <w:sz w:val="24"/>
          <w:szCs w:val="24"/>
        </w:rPr>
      </w:pPr>
      <w:r>
        <w:rPr>
          <w:rFonts w:ascii="Times New Roman" w:hAnsi="Times New Roman" w:cs="Times New Roman"/>
          <w:sz w:val="24"/>
          <w:szCs w:val="24"/>
        </w:rPr>
        <w:lastRenderedPageBreak/>
        <w:t xml:space="preserve">                                                                                                    </w:t>
      </w:r>
    </w:p>
    <w:p w:rsidR="00BA7C92" w:rsidRPr="005E3DB7" w:rsidRDefault="00AE5B8E">
      <w:pPr>
        <w:tabs>
          <w:tab w:val="left" w:pos="3948"/>
        </w:tabs>
        <w:spacing w:after="0" w:line="240" w:lineRule="auto"/>
        <w:jc w:val="center"/>
        <w:rPr>
          <w:rFonts w:ascii="Times New Roman" w:hAnsi="Times New Roman" w:cs="Times New Roman"/>
          <w:sz w:val="28"/>
          <w:szCs w:val="28"/>
        </w:rPr>
      </w:pPr>
      <w:r w:rsidRPr="005E3DB7">
        <w:rPr>
          <w:rFonts w:ascii="Times New Roman" w:hAnsi="Times New Roman" w:cs="Times New Roman"/>
          <w:sz w:val="28"/>
          <w:szCs w:val="28"/>
        </w:rPr>
        <w:t>Паспорт</w:t>
      </w:r>
    </w:p>
    <w:p w:rsidR="00BA7C92" w:rsidRPr="005E3DB7" w:rsidRDefault="00AE5B8E">
      <w:pPr>
        <w:tabs>
          <w:tab w:val="left" w:pos="3948"/>
        </w:tabs>
        <w:spacing w:after="0" w:line="240" w:lineRule="auto"/>
        <w:jc w:val="center"/>
        <w:rPr>
          <w:rFonts w:ascii="Times New Roman" w:hAnsi="Times New Roman" w:cs="Times New Roman"/>
          <w:sz w:val="28"/>
          <w:szCs w:val="28"/>
        </w:rPr>
      </w:pPr>
      <w:r w:rsidRPr="005E3DB7">
        <w:rPr>
          <w:rFonts w:ascii="Times New Roman" w:hAnsi="Times New Roman" w:cs="Times New Roman"/>
          <w:sz w:val="28"/>
          <w:szCs w:val="28"/>
        </w:rPr>
        <w:t>муниципальной программы города Мурманска</w:t>
      </w:r>
    </w:p>
    <w:p w:rsidR="00BA7C92" w:rsidRDefault="00AE5B8E">
      <w:pPr>
        <w:jc w:val="center"/>
        <w:rPr>
          <w:rFonts w:ascii="Times New Roman" w:hAnsi="Times New Roman" w:cs="Times New Roman"/>
          <w:sz w:val="28"/>
          <w:szCs w:val="28"/>
        </w:rPr>
      </w:pPr>
      <w:r w:rsidRPr="005E3DB7">
        <w:rPr>
          <w:rFonts w:ascii="Times New Roman" w:hAnsi="Times New Roman" w:cs="Times New Roman"/>
          <w:sz w:val="28"/>
          <w:szCs w:val="28"/>
        </w:rPr>
        <w:t xml:space="preserve">«Формирование современной городской среды на территории </w:t>
      </w:r>
      <w:r w:rsidR="005E3DB7">
        <w:rPr>
          <w:rFonts w:ascii="Times New Roman" w:hAnsi="Times New Roman" w:cs="Times New Roman"/>
          <w:sz w:val="28"/>
          <w:szCs w:val="28"/>
        </w:rPr>
        <w:t xml:space="preserve">              </w:t>
      </w:r>
      <w:r w:rsidRPr="005E3DB7">
        <w:rPr>
          <w:rFonts w:ascii="Times New Roman" w:hAnsi="Times New Roman" w:cs="Times New Roman"/>
          <w:sz w:val="28"/>
          <w:szCs w:val="28"/>
        </w:rPr>
        <w:t>муниципальн</w:t>
      </w:r>
      <w:r w:rsidR="000133B7" w:rsidRPr="005E3DB7">
        <w:rPr>
          <w:rFonts w:ascii="Times New Roman" w:hAnsi="Times New Roman" w:cs="Times New Roman"/>
          <w:sz w:val="28"/>
          <w:szCs w:val="28"/>
        </w:rPr>
        <w:t>ого обра</w:t>
      </w:r>
      <w:r w:rsidR="005E3DB7">
        <w:rPr>
          <w:rFonts w:ascii="Times New Roman" w:hAnsi="Times New Roman" w:cs="Times New Roman"/>
          <w:sz w:val="28"/>
          <w:szCs w:val="28"/>
        </w:rPr>
        <w:t xml:space="preserve">зования город Мурманск» на 2023 – </w:t>
      </w:r>
      <w:r w:rsidR="001F16C7">
        <w:rPr>
          <w:rFonts w:ascii="Times New Roman" w:hAnsi="Times New Roman" w:cs="Times New Roman"/>
          <w:sz w:val="28"/>
          <w:szCs w:val="28"/>
        </w:rPr>
        <w:t xml:space="preserve">2028 </w:t>
      </w:r>
      <w:r w:rsidR="000133B7" w:rsidRPr="005E3DB7">
        <w:rPr>
          <w:rFonts w:ascii="Times New Roman" w:hAnsi="Times New Roman" w:cs="Times New Roman"/>
          <w:sz w:val="28"/>
          <w:szCs w:val="28"/>
        </w:rPr>
        <w:t>годы</w:t>
      </w:r>
    </w:p>
    <w:p w:rsidR="009F5268" w:rsidRDefault="009F5268" w:rsidP="009F5268">
      <w:pPr>
        <w:spacing w:after="0" w:line="240" w:lineRule="auto"/>
        <w:jc w:val="center"/>
        <w:rPr>
          <w:rFonts w:ascii="Times New Roman" w:eastAsia="Calibri" w:hAnsi="Times New Roman" w:cs="Times New Roman"/>
          <w:bCs/>
          <w:sz w:val="28"/>
          <w:szCs w:val="28"/>
        </w:rPr>
      </w:pPr>
      <w:r w:rsidRPr="009F5268">
        <w:rPr>
          <w:rFonts w:ascii="Times New Roman" w:hAnsi="Times New Roman" w:cs="Times New Roman"/>
          <w:sz w:val="28"/>
          <w:szCs w:val="28"/>
        </w:rPr>
        <w:t xml:space="preserve">Сокращения, принятые в муниципальной программе </w:t>
      </w:r>
      <w:r w:rsidRPr="009F5268">
        <w:rPr>
          <w:rFonts w:ascii="Times New Roman" w:eastAsia="Calibri" w:hAnsi="Times New Roman" w:cs="Times New Roman"/>
          <w:bCs/>
          <w:sz w:val="28"/>
          <w:szCs w:val="28"/>
        </w:rPr>
        <w:t>города Мурманска</w:t>
      </w:r>
    </w:p>
    <w:p w:rsidR="009F5268" w:rsidRDefault="009F5268" w:rsidP="009F5268">
      <w:pPr>
        <w:spacing w:after="0" w:line="240" w:lineRule="auto"/>
        <w:jc w:val="center"/>
        <w:rPr>
          <w:rFonts w:ascii="Times New Roman" w:hAnsi="Times New Roman" w:cs="Times New Roman"/>
          <w:sz w:val="28"/>
          <w:szCs w:val="28"/>
        </w:rPr>
      </w:pPr>
      <w:r w:rsidRPr="005E3DB7">
        <w:rPr>
          <w:rFonts w:ascii="Times New Roman" w:hAnsi="Times New Roman" w:cs="Times New Roman"/>
          <w:sz w:val="28"/>
          <w:szCs w:val="28"/>
        </w:rPr>
        <w:t xml:space="preserve">«Формирование современной городской среды на территории </w:t>
      </w:r>
      <w:r>
        <w:rPr>
          <w:rFonts w:ascii="Times New Roman" w:hAnsi="Times New Roman" w:cs="Times New Roman"/>
          <w:sz w:val="28"/>
          <w:szCs w:val="28"/>
        </w:rPr>
        <w:t xml:space="preserve">              </w:t>
      </w:r>
      <w:r w:rsidRPr="005E3DB7">
        <w:rPr>
          <w:rFonts w:ascii="Times New Roman" w:hAnsi="Times New Roman" w:cs="Times New Roman"/>
          <w:sz w:val="28"/>
          <w:szCs w:val="28"/>
        </w:rPr>
        <w:t>муниципального обра</w:t>
      </w:r>
      <w:r>
        <w:rPr>
          <w:rFonts w:ascii="Times New Roman" w:hAnsi="Times New Roman" w:cs="Times New Roman"/>
          <w:sz w:val="28"/>
          <w:szCs w:val="28"/>
        </w:rPr>
        <w:t xml:space="preserve">зования город Мурманск» на 2023 – </w:t>
      </w:r>
      <w:r w:rsidR="001F16C7">
        <w:rPr>
          <w:rFonts w:ascii="Times New Roman" w:hAnsi="Times New Roman" w:cs="Times New Roman"/>
          <w:sz w:val="28"/>
          <w:szCs w:val="28"/>
        </w:rPr>
        <w:t>2028</w:t>
      </w:r>
      <w:r w:rsidRPr="005E3DB7">
        <w:rPr>
          <w:rFonts w:ascii="Times New Roman" w:hAnsi="Times New Roman" w:cs="Times New Roman"/>
          <w:sz w:val="28"/>
          <w:szCs w:val="28"/>
        </w:rPr>
        <w:t xml:space="preserve"> годы</w:t>
      </w:r>
    </w:p>
    <w:p w:rsidR="009F5268" w:rsidRDefault="00FF40B6" w:rsidP="00FF40B6">
      <w:pPr>
        <w:tabs>
          <w:tab w:val="left" w:pos="7050"/>
        </w:tabs>
        <w:spacing w:after="0" w:line="240" w:lineRule="auto"/>
        <w:rPr>
          <w:rFonts w:ascii="Times New Roman" w:hAnsi="Times New Roman" w:cs="Times New Roman"/>
          <w:sz w:val="28"/>
          <w:szCs w:val="28"/>
        </w:rPr>
      </w:pPr>
      <w:r>
        <w:rPr>
          <w:rFonts w:ascii="Times New Roman" w:hAnsi="Times New Roman" w:cs="Times New Roman"/>
          <w:sz w:val="28"/>
          <w:szCs w:val="28"/>
        </w:rPr>
        <w:tab/>
      </w:r>
    </w:p>
    <w:p w:rsidR="002F4C2C" w:rsidRDefault="009F5268" w:rsidP="0024792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002F4C2C">
        <w:rPr>
          <w:rFonts w:ascii="Times New Roman" w:hAnsi="Times New Roman" w:cs="Times New Roman"/>
          <w:sz w:val="28"/>
          <w:szCs w:val="28"/>
        </w:rPr>
        <w:t>- МАУ «Центр «Стратегия»</w:t>
      </w:r>
      <w:r w:rsidR="002F4C2C" w:rsidRPr="002A02B8">
        <w:rPr>
          <w:rFonts w:ascii="Times New Roman" w:hAnsi="Times New Roman" w:cs="Times New Roman"/>
          <w:sz w:val="28"/>
          <w:szCs w:val="28"/>
        </w:rPr>
        <w:t xml:space="preserve"> </w:t>
      </w:r>
      <w:r w:rsidR="002F4C2C">
        <w:rPr>
          <w:rFonts w:ascii="Times New Roman" w:hAnsi="Times New Roman" w:cs="Times New Roman"/>
          <w:sz w:val="28"/>
          <w:szCs w:val="28"/>
        </w:rPr>
        <w:t>– муниципальное автономное учреждение «Центр организационно-методического обеспечения физической культуры и спорта «Стратегия»;</w:t>
      </w:r>
    </w:p>
    <w:p w:rsidR="002F4C2C" w:rsidRDefault="002F4C2C" w:rsidP="0024792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МАУК «МГПС» – муниципальное автономное учреждение культуры «Мурманские городские парки и скверы»;</w:t>
      </w:r>
    </w:p>
    <w:p w:rsidR="009F5268" w:rsidRDefault="002F4C2C" w:rsidP="0024792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009F5268">
        <w:rPr>
          <w:rFonts w:ascii="Times New Roman" w:hAnsi="Times New Roman" w:cs="Times New Roman"/>
          <w:sz w:val="28"/>
          <w:szCs w:val="28"/>
        </w:rPr>
        <w:t>- ММБУ «УДХ» – Мурманское муниципальное бюджетное учреждение «</w:t>
      </w:r>
      <w:r>
        <w:rPr>
          <w:rFonts w:ascii="Times New Roman" w:hAnsi="Times New Roman" w:cs="Times New Roman"/>
          <w:sz w:val="28"/>
          <w:szCs w:val="28"/>
        </w:rPr>
        <w:t>Управление дорожного хозяйства».</w:t>
      </w:r>
    </w:p>
    <w:p w:rsidR="00BA7C92" w:rsidRPr="005E3DB7" w:rsidRDefault="009F5268" w:rsidP="0024792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p>
    <w:tbl>
      <w:tblPr>
        <w:tblStyle w:val="af"/>
        <w:tblW w:w="9606" w:type="dxa"/>
        <w:tblLook w:val="04A0" w:firstRow="1" w:lastRow="0" w:firstColumn="1" w:lastColumn="0" w:noHBand="0" w:noVBand="1"/>
      </w:tblPr>
      <w:tblGrid>
        <w:gridCol w:w="2122"/>
        <w:gridCol w:w="7484"/>
      </w:tblGrid>
      <w:tr w:rsidR="00BA7C92" w:rsidRPr="005E3DB7" w:rsidTr="007337FC">
        <w:trPr>
          <w:trHeight w:val="932"/>
        </w:trPr>
        <w:tc>
          <w:tcPr>
            <w:tcW w:w="2122" w:type="dxa"/>
            <w:vAlign w:val="center"/>
          </w:tcPr>
          <w:p w:rsidR="00BA7C92" w:rsidRPr="005E3DB7" w:rsidRDefault="00AE5B8E" w:rsidP="00247922">
            <w:pPr>
              <w:tabs>
                <w:tab w:val="left" w:pos="3948"/>
              </w:tabs>
              <w:spacing w:after="0" w:line="240" w:lineRule="auto"/>
              <w:rPr>
                <w:rFonts w:ascii="Times New Roman" w:hAnsi="Times New Roman" w:cs="Times New Roman"/>
                <w:sz w:val="28"/>
                <w:szCs w:val="28"/>
              </w:rPr>
            </w:pPr>
            <w:r w:rsidRPr="005E3DB7">
              <w:rPr>
                <w:rFonts w:ascii="Times New Roman" w:hAnsi="Times New Roman" w:cs="Times New Roman"/>
                <w:sz w:val="28"/>
                <w:szCs w:val="28"/>
              </w:rPr>
              <w:t>Цель программы</w:t>
            </w:r>
          </w:p>
        </w:tc>
        <w:tc>
          <w:tcPr>
            <w:tcW w:w="7484" w:type="dxa"/>
            <w:vAlign w:val="center"/>
          </w:tcPr>
          <w:p w:rsidR="00BA7C92" w:rsidRPr="005E3DB7" w:rsidRDefault="00AE5B8E" w:rsidP="00247922">
            <w:pPr>
              <w:tabs>
                <w:tab w:val="left" w:pos="3948"/>
              </w:tabs>
              <w:spacing w:after="0" w:line="240" w:lineRule="auto"/>
              <w:rPr>
                <w:rFonts w:ascii="Times New Roman" w:hAnsi="Times New Roman" w:cs="Times New Roman"/>
                <w:sz w:val="28"/>
                <w:szCs w:val="28"/>
              </w:rPr>
            </w:pPr>
            <w:r w:rsidRPr="005E3DB7">
              <w:rPr>
                <w:rFonts w:ascii="Times New Roman" w:hAnsi="Times New Roman" w:cs="Times New Roman"/>
                <w:sz w:val="28"/>
                <w:szCs w:val="28"/>
              </w:rPr>
              <w:t xml:space="preserve">Повышение уровня благоустройства территорий города Мурманска </w:t>
            </w:r>
          </w:p>
        </w:tc>
      </w:tr>
      <w:tr w:rsidR="00BA7C92" w:rsidRPr="005E3DB7" w:rsidTr="007337FC">
        <w:trPr>
          <w:trHeight w:val="1270"/>
        </w:trPr>
        <w:tc>
          <w:tcPr>
            <w:tcW w:w="2122" w:type="dxa"/>
            <w:vAlign w:val="center"/>
          </w:tcPr>
          <w:p w:rsidR="00BA7C92" w:rsidRPr="005E3DB7" w:rsidRDefault="00AE5B8E" w:rsidP="00247922">
            <w:pPr>
              <w:tabs>
                <w:tab w:val="left" w:pos="3948"/>
              </w:tabs>
              <w:spacing w:after="0" w:line="240" w:lineRule="auto"/>
              <w:rPr>
                <w:rFonts w:ascii="Times New Roman" w:hAnsi="Times New Roman" w:cs="Times New Roman"/>
                <w:sz w:val="28"/>
                <w:szCs w:val="28"/>
              </w:rPr>
            </w:pPr>
            <w:r w:rsidRPr="005E3DB7">
              <w:rPr>
                <w:rFonts w:ascii="Times New Roman" w:hAnsi="Times New Roman" w:cs="Times New Roman"/>
                <w:sz w:val="28"/>
                <w:szCs w:val="28"/>
              </w:rPr>
              <w:t>Перечень подпрограмм</w:t>
            </w:r>
          </w:p>
        </w:tc>
        <w:tc>
          <w:tcPr>
            <w:tcW w:w="7484" w:type="dxa"/>
            <w:vAlign w:val="center"/>
          </w:tcPr>
          <w:p w:rsidR="00BA7C92" w:rsidRPr="005E3DB7" w:rsidRDefault="00AE5B8E" w:rsidP="00247922">
            <w:pPr>
              <w:spacing w:after="0" w:line="240" w:lineRule="auto"/>
              <w:rPr>
                <w:rFonts w:ascii="Times New Roman" w:hAnsi="Times New Roman" w:cs="Times New Roman"/>
                <w:sz w:val="28"/>
                <w:szCs w:val="28"/>
              </w:rPr>
            </w:pPr>
            <w:r w:rsidRPr="005E3DB7">
              <w:rPr>
                <w:rFonts w:ascii="Times New Roman" w:hAnsi="Times New Roman" w:cs="Times New Roman"/>
                <w:bCs/>
                <w:sz w:val="28"/>
                <w:szCs w:val="28"/>
              </w:rPr>
              <w:t xml:space="preserve">Подпрограмма «Обеспечение комплексного благоустройства территорий муниципального образования город Мурманск» </w:t>
            </w:r>
          </w:p>
        </w:tc>
      </w:tr>
      <w:tr w:rsidR="00BA7C92" w:rsidRPr="005E3DB7" w:rsidTr="007337FC">
        <w:trPr>
          <w:trHeight w:val="978"/>
        </w:trPr>
        <w:tc>
          <w:tcPr>
            <w:tcW w:w="2122" w:type="dxa"/>
            <w:vAlign w:val="center"/>
          </w:tcPr>
          <w:p w:rsidR="00BA7C92" w:rsidRPr="005E3DB7" w:rsidRDefault="00871E57" w:rsidP="00247922">
            <w:pPr>
              <w:tabs>
                <w:tab w:val="left" w:pos="3948"/>
              </w:tabs>
              <w:spacing w:after="0" w:line="240" w:lineRule="auto"/>
              <w:rPr>
                <w:rFonts w:ascii="Times New Roman" w:hAnsi="Times New Roman" w:cs="Times New Roman"/>
                <w:sz w:val="28"/>
                <w:szCs w:val="28"/>
              </w:rPr>
            </w:pPr>
            <w:r w:rsidRPr="005E3DB7">
              <w:rPr>
                <w:rFonts w:ascii="Times New Roman" w:hAnsi="Times New Roman" w:cs="Times New Roman"/>
                <w:sz w:val="28"/>
                <w:szCs w:val="28"/>
              </w:rPr>
              <w:t xml:space="preserve">Сроки </w:t>
            </w:r>
            <w:r w:rsidR="00AE5B8E" w:rsidRPr="005E3DB7">
              <w:rPr>
                <w:rFonts w:ascii="Times New Roman" w:hAnsi="Times New Roman" w:cs="Times New Roman"/>
                <w:sz w:val="28"/>
                <w:szCs w:val="28"/>
              </w:rPr>
              <w:t>реализации программы</w:t>
            </w:r>
          </w:p>
        </w:tc>
        <w:tc>
          <w:tcPr>
            <w:tcW w:w="7484" w:type="dxa"/>
            <w:vAlign w:val="center"/>
          </w:tcPr>
          <w:p w:rsidR="00BA7C92" w:rsidRPr="005E3DB7" w:rsidRDefault="005E3DB7" w:rsidP="00247922">
            <w:pPr>
              <w:tabs>
                <w:tab w:val="left" w:pos="3948"/>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2023 – </w:t>
            </w:r>
            <w:r w:rsidR="001F16C7">
              <w:rPr>
                <w:rFonts w:ascii="Times New Roman" w:hAnsi="Times New Roman" w:cs="Times New Roman"/>
                <w:sz w:val="28"/>
                <w:szCs w:val="28"/>
              </w:rPr>
              <w:t>2028</w:t>
            </w:r>
            <w:r w:rsidR="00925CAA" w:rsidRPr="005E3DB7">
              <w:rPr>
                <w:rFonts w:ascii="Times New Roman" w:hAnsi="Times New Roman" w:cs="Times New Roman"/>
                <w:sz w:val="28"/>
                <w:szCs w:val="28"/>
              </w:rPr>
              <w:t xml:space="preserve"> годы (программа реализуется без разбивки на этапы) </w:t>
            </w:r>
          </w:p>
        </w:tc>
      </w:tr>
      <w:tr w:rsidR="00BA7C92" w:rsidRPr="00753988" w:rsidTr="00A427ED">
        <w:trPr>
          <w:trHeight w:val="346"/>
        </w:trPr>
        <w:tc>
          <w:tcPr>
            <w:tcW w:w="2122" w:type="dxa"/>
            <w:vAlign w:val="center"/>
          </w:tcPr>
          <w:p w:rsidR="00BA7C92" w:rsidRPr="00753988" w:rsidRDefault="00AE5B8E" w:rsidP="00247922">
            <w:pPr>
              <w:tabs>
                <w:tab w:val="left" w:pos="3948"/>
              </w:tabs>
              <w:spacing w:after="0" w:line="240" w:lineRule="auto"/>
              <w:rPr>
                <w:rFonts w:ascii="Times New Roman" w:hAnsi="Times New Roman" w:cs="Times New Roman"/>
                <w:sz w:val="28"/>
                <w:szCs w:val="28"/>
              </w:rPr>
            </w:pPr>
            <w:r w:rsidRPr="00753988">
              <w:rPr>
                <w:rFonts w:ascii="Times New Roman" w:hAnsi="Times New Roman" w:cs="Times New Roman"/>
                <w:sz w:val="28"/>
                <w:szCs w:val="28"/>
              </w:rPr>
              <w:t>Финансовое обеспечение программы</w:t>
            </w:r>
          </w:p>
        </w:tc>
        <w:tc>
          <w:tcPr>
            <w:tcW w:w="7484" w:type="dxa"/>
            <w:vAlign w:val="center"/>
          </w:tcPr>
          <w:p w:rsidR="000B373B" w:rsidRPr="00993119" w:rsidRDefault="000B373B" w:rsidP="00247922">
            <w:pPr>
              <w:spacing w:after="0" w:line="240" w:lineRule="auto"/>
              <w:jc w:val="both"/>
              <w:rPr>
                <w:rFonts w:ascii="Times New Roman" w:hAnsi="Times New Roman" w:cs="Times New Roman"/>
                <w:sz w:val="28"/>
                <w:szCs w:val="28"/>
              </w:rPr>
            </w:pPr>
            <w:r w:rsidRPr="00993119">
              <w:rPr>
                <w:rFonts w:ascii="Times New Roman" w:hAnsi="Times New Roman" w:cs="Times New Roman"/>
                <w:sz w:val="28"/>
                <w:szCs w:val="28"/>
              </w:rPr>
              <w:t xml:space="preserve">Всего по программе: </w:t>
            </w:r>
            <w:r w:rsidR="00EA2A4F" w:rsidRPr="00993119">
              <w:rPr>
                <w:rFonts w:ascii="Times New Roman" w:hAnsi="Times New Roman" w:cs="Times New Roman"/>
                <w:sz w:val="28"/>
                <w:szCs w:val="28"/>
              </w:rPr>
              <w:t>1 526 442,3</w:t>
            </w:r>
            <w:r w:rsidRPr="00993119">
              <w:rPr>
                <w:rFonts w:ascii="Times New Roman" w:hAnsi="Times New Roman" w:cs="Times New Roman"/>
                <w:sz w:val="28"/>
                <w:szCs w:val="28"/>
              </w:rPr>
              <w:t xml:space="preserve"> тыс. руб., в том числе: </w:t>
            </w:r>
          </w:p>
          <w:p w:rsidR="000B373B" w:rsidRPr="00993119" w:rsidRDefault="000B373B" w:rsidP="00247922">
            <w:pPr>
              <w:spacing w:after="0" w:line="240" w:lineRule="auto"/>
              <w:jc w:val="both"/>
              <w:rPr>
                <w:rFonts w:ascii="Times New Roman" w:hAnsi="Times New Roman" w:cs="Times New Roman"/>
                <w:sz w:val="28"/>
                <w:szCs w:val="28"/>
              </w:rPr>
            </w:pPr>
            <w:r w:rsidRPr="00993119">
              <w:rPr>
                <w:rFonts w:ascii="Times New Roman" w:hAnsi="Times New Roman" w:cs="Times New Roman"/>
                <w:sz w:val="28"/>
                <w:szCs w:val="28"/>
              </w:rPr>
              <w:t xml:space="preserve">местный бюджет (далее – МБ): </w:t>
            </w:r>
            <w:r w:rsidR="00EA2A4F" w:rsidRPr="00993119">
              <w:rPr>
                <w:rFonts w:ascii="Times New Roman" w:hAnsi="Times New Roman" w:cs="Times New Roman"/>
                <w:sz w:val="28"/>
                <w:szCs w:val="28"/>
              </w:rPr>
              <w:t>396 187,5</w:t>
            </w:r>
            <w:r w:rsidRPr="00993119">
              <w:rPr>
                <w:rFonts w:ascii="Times New Roman" w:hAnsi="Times New Roman" w:cs="Times New Roman"/>
                <w:sz w:val="28"/>
                <w:szCs w:val="28"/>
              </w:rPr>
              <w:t xml:space="preserve"> тыс. руб., из них: </w:t>
            </w:r>
          </w:p>
          <w:p w:rsidR="000B373B" w:rsidRPr="00993119" w:rsidRDefault="00EA2A4F" w:rsidP="00247922">
            <w:pPr>
              <w:spacing w:after="0" w:line="240" w:lineRule="auto"/>
              <w:jc w:val="both"/>
              <w:rPr>
                <w:rFonts w:ascii="Times New Roman" w:hAnsi="Times New Roman" w:cs="Times New Roman"/>
                <w:sz w:val="28"/>
                <w:szCs w:val="28"/>
              </w:rPr>
            </w:pPr>
            <w:r w:rsidRPr="00993119">
              <w:rPr>
                <w:rFonts w:ascii="Times New Roman" w:hAnsi="Times New Roman" w:cs="Times New Roman"/>
                <w:sz w:val="28"/>
                <w:szCs w:val="28"/>
              </w:rPr>
              <w:t>2023 год – 190 100,5</w:t>
            </w:r>
            <w:r w:rsidR="000B373B" w:rsidRPr="00993119">
              <w:rPr>
                <w:rFonts w:ascii="Times New Roman" w:hAnsi="Times New Roman" w:cs="Times New Roman"/>
                <w:sz w:val="28"/>
                <w:szCs w:val="28"/>
              </w:rPr>
              <w:t xml:space="preserve"> тыс. руб.;</w:t>
            </w:r>
          </w:p>
          <w:p w:rsidR="000B373B" w:rsidRPr="00993119" w:rsidRDefault="00EA2A4F" w:rsidP="00247922">
            <w:pPr>
              <w:spacing w:after="0" w:line="240" w:lineRule="auto"/>
              <w:jc w:val="both"/>
              <w:rPr>
                <w:rFonts w:ascii="Times New Roman" w:hAnsi="Times New Roman" w:cs="Times New Roman"/>
                <w:sz w:val="28"/>
                <w:szCs w:val="28"/>
              </w:rPr>
            </w:pPr>
            <w:r w:rsidRPr="00993119">
              <w:rPr>
                <w:rFonts w:ascii="Times New Roman" w:hAnsi="Times New Roman" w:cs="Times New Roman"/>
                <w:sz w:val="28"/>
                <w:szCs w:val="28"/>
              </w:rPr>
              <w:t>2024 год – 206 087,0</w:t>
            </w:r>
            <w:r w:rsidR="000B373B" w:rsidRPr="00993119">
              <w:rPr>
                <w:rFonts w:ascii="Times New Roman" w:hAnsi="Times New Roman" w:cs="Times New Roman"/>
                <w:sz w:val="28"/>
                <w:szCs w:val="28"/>
              </w:rPr>
              <w:t xml:space="preserve"> тыс. руб.;</w:t>
            </w:r>
          </w:p>
          <w:p w:rsidR="00EA2A4F" w:rsidRPr="00993119" w:rsidRDefault="00EA2A4F" w:rsidP="00247922">
            <w:pPr>
              <w:spacing w:after="0" w:line="240" w:lineRule="auto"/>
              <w:jc w:val="both"/>
              <w:rPr>
                <w:rFonts w:ascii="Times New Roman" w:hAnsi="Times New Roman" w:cs="Times New Roman"/>
                <w:sz w:val="28"/>
                <w:szCs w:val="28"/>
              </w:rPr>
            </w:pPr>
            <w:r w:rsidRPr="00993119">
              <w:rPr>
                <w:rFonts w:ascii="Times New Roman" w:hAnsi="Times New Roman" w:cs="Times New Roman"/>
                <w:sz w:val="28"/>
                <w:szCs w:val="28"/>
              </w:rPr>
              <w:t>2025 год – 0,0 тыс. руб.;</w:t>
            </w:r>
          </w:p>
          <w:p w:rsidR="00EA2A4F" w:rsidRPr="00993119" w:rsidRDefault="00EA2A4F" w:rsidP="00EA2A4F">
            <w:pPr>
              <w:spacing w:after="0" w:line="240" w:lineRule="auto"/>
              <w:jc w:val="both"/>
              <w:rPr>
                <w:rFonts w:ascii="Times New Roman" w:hAnsi="Times New Roman" w:cs="Times New Roman"/>
                <w:sz w:val="28"/>
                <w:szCs w:val="28"/>
              </w:rPr>
            </w:pPr>
            <w:r w:rsidRPr="00993119">
              <w:rPr>
                <w:rFonts w:ascii="Times New Roman" w:hAnsi="Times New Roman" w:cs="Times New Roman"/>
                <w:sz w:val="28"/>
                <w:szCs w:val="28"/>
              </w:rPr>
              <w:t>2026 год – 0,0 тыс. руб.;</w:t>
            </w:r>
          </w:p>
          <w:p w:rsidR="00EA2A4F" w:rsidRPr="00993119" w:rsidRDefault="00EA2A4F" w:rsidP="00EA2A4F">
            <w:pPr>
              <w:spacing w:after="0" w:line="240" w:lineRule="auto"/>
              <w:jc w:val="both"/>
              <w:rPr>
                <w:rFonts w:ascii="Times New Roman" w:hAnsi="Times New Roman" w:cs="Times New Roman"/>
                <w:sz w:val="28"/>
                <w:szCs w:val="28"/>
              </w:rPr>
            </w:pPr>
            <w:r w:rsidRPr="00993119">
              <w:rPr>
                <w:rFonts w:ascii="Times New Roman" w:hAnsi="Times New Roman" w:cs="Times New Roman"/>
                <w:sz w:val="28"/>
                <w:szCs w:val="28"/>
              </w:rPr>
              <w:t>2027 год – 0,0 тыс. руб.;</w:t>
            </w:r>
          </w:p>
          <w:p w:rsidR="00EA2A4F" w:rsidRPr="00993119" w:rsidRDefault="00EA2A4F" w:rsidP="00EA2A4F">
            <w:pPr>
              <w:spacing w:after="0" w:line="240" w:lineRule="auto"/>
              <w:jc w:val="both"/>
              <w:rPr>
                <w:rFonts w:ascii="Times New Roman" w:hAnsi="Times New Roman" w:cs="Times New Roman"/>
                <w:sz w:val="28"/>
                <w:szCs w:val="28"/>
              </w:rPr>
            </w:pPr>
            <w:r w:rsidRPr="00993119">
              <w:rPr>
                <w:rFonts w:ascii="Times New Roman" w:hAnsi="Times New Roman" w:cs="Times New Roman"/>
                <w:sz w:val="28"/>
                <w:szCs w:val="28"/>
              </w:rPr>
              <w:t>2028 год – 0,0 тыс. руб.</w:t>
            </w:r>
          </w:p>
          <w:p w:rsidR="000B373B" w:rsidRPr="00993119" w:rsidRDefault="000B373B" w:rsidP="00247922">
            <w:pPr>
              <w:spacing w:after="0" w:line="240" w:lineRule="auto"/>
              <w:jc w:val="both"/>
              <w:rPr>
                <w:rFonts w:ascii="Times New Roman" w:hAnsi="Times New Roman" w:cs="Times New Roman"/>
                <w:sz w:val="28"/>
                <w:szCs w:val="28"/>
              </w:rPr>
            </w:pPr>
            <w:r w:rsidRPr="00993119">
              <w:rPr>
                <w:rFonts w:ascii="Times New Roman" w:hAnsi="Times New Roman" w:cs="Times New Roman"/>
                <w:sz w:val="28"/>
                <w:szCs w:val="28"/>
              </w:rPr>
              <w:t>областной бюджет (далее – ОБ</w:t>
            </w:r>
            <w:r w:rsidR="00EA2A4F" w:rsidRPr="00993119">
              <w:rPr>
                <w:rFonts w:ascii="Times New Roman" w:hAnsi="Times New Roman" w:cs="Times New Roman"/>
                <w:sz w:val="28"/>
                <w:szCs w:val="28"/>
              </w:rPr>
              <w:t>): 228 425,9</w:t>
            </w:r>
            <w:r w:rsidRPr="00993119">
              <w:rPr>
                <w:rFonts w:ascii="Times New Roman" w:hAnsi="Times New Roman" w:cs="Times New Roman"/>
                <w:sz w:val="28"/>
                <w:szCs w:val="28"/>
              </w:rPr>
              <w:t xml:space="preserve"> тыс. руб., из них:</w:t>
            </w:r>
          </w:p>
          <w:p w:rsidR="000B373B" w:rsidRPr="00993119" w:rsidRDefault="00D15F6C" w:rsidP="00247922">
            <w:pPr>
              <w:spacing w:after="0" w:line="240" w:lineRule="auto"/>
              <w:jc w:val="both"/>
              <w:rPr>
                <w:rFonts w:ascii="Times New Roman" w:hAnsi="Times New Roman" w:cs="Times New Roman"/>
                <w:sz w:val="28"/>
                <w:szCs w:val="28"/>
              </w:rPr>
            </w:pPr>
            <w:r w:rsidRPr="00993119">
              <w:rPr>
                <w:rFonts w:ascii="Times New Roman" w:hAnsi="Times New Roman" w:cs="Times New Roman"/>
                <w:sz w:val="28"/>
                <w:szCs w:val="28"/>
              </w:rPr>
              <w:t>2023</w:t>
            </w:r>
            <w:r w:rsidR="00EA2A4F" w:rsidRPr="00993119">
              <w:rPr>
                <w:rFonts w:ascii="Times New Roman" w:hAnsi="Times New Roman" w:cs="Times New Roman"/>
                <w:sz w:val="28"/>
                <w:szCs w:val="28"/>
              </w:rPr>
              <w:t xml:space="preserve"> год – 228 425,9</w:t>
            </w:r>
            <w:r w:rsidR="000B373B" w:rsidRPr="00993119">
              <w:rPr>
                <w:rFonts w:ascii="Times New Roman" w:hAnsi="Times New Roman" w:cs="Times New Roman"/>
                <w:sz w:val="28"/>
                <w:szCs w:val="28"/>
              </w:rPr>
              <w:t xml:space="preserve"> тыс. руб.;</w:t>
            </w:r>
          </w:p>
          <w:p w:rsidR="00EA2A4F" w:rsidRPr="00993119" w:rsidRDefault="000B373B" w:rsidP="00EA2A4F">
            <w:pPr>
              <w:spacing w:after="0" w:line="240" w:lineRule="auto"/>
              <w:jc w:val="both"/>
              <w:rPr>
                <w:rFonts w:ascii="Times New Roman" w:hAnsi="Times New Roman" w:cs="Times New Roman"/>
                <w:sz w:val="28"/>
                <w:szCs w:val="28"/>
              </w:rPr>
            </w:pPr>
            <w:r w:rsidRPr="00993119">
              <w:rPr>
                <w:rFonts w:ascii="Times New Roman" w:hAnsi="Times New Roman" w:cs="Times New Roman"/>
                <w:sz w:val="28"/>
                <w:szCs w:val="28"/>
              </w:rPr>
              <w:t>2024 год – 0,0 тыс. руб.</w:t>
            </w:r>
            <w:r w:rsidR="000C1449" w:rsidRPr="00993119">
              <w:rPr>
                <w:rFonts w:ascii="Times New Roman" w:hAnsi="Times New Roman" w:cs="Times New Roman"/>
                <w:sz w:val="28"/>
                <w:szCs w:val="28"/>
              </w:rPr>
              <w:t>;</w:t>
            </w:r>
            <w:r w:rsidR="00EA2A4F" w:rsidRPr="00993119">
              <w:rPr>
                <w:rFonts w:ascii="Times New Roman" w:hAnsi="Times New Roman" w:cs="Times New Roman"/>
                <w:sz w:val="28"/>
                <w:szCs w:val="28"/>
              </w:rPr>
              <w:t xml:space="preserve"> 2025 год – 0,0 тыс. руб.;</w:t>
            </w:r>
          </w:p>
          <w:p w:rsidR="00EA2A4F" w:rsidRPr="00993119" w:rsidRDefault="00EA2A4F" w:rsidP="00EA2A4F">
            <w:pPr>
              <w:spacing w:after="0" w:line="240" w:lineRule="auto"/>
              <w:jc w:val="both"/>
              <w:rPr>
                <w:rFonts w:ascii="Times New Roman" w:hAnsi="Times New Roman" w:cs="Times New Roman"/>
                <w:sz w:val="28"/>
                <w:szCs w:val="28"/>
              </w:rPr>
            </w:pPr>
            <w:r w:rsidRPr="00993119">
              <w:rPr>
                <w:rFonts w:ascii="Times New Roman" w:hAnsi="Times New Roman" w:cs="Times New Roman"/>
                <w:sz w:val="28"/>
                <w:szCs w:val="28"/>
              </w:rPr>
              <w:t>2025 год – 0,0 тыс. руб.;</w:t>
            </w:r>
          </w:p>
          <w:p w:rsidR="00EA2A4F" w:rsidRPr="00993119" w:rsidRDefault="00EA2A4F" w:rsidP="00EA2A4F">
            <w:pPr>
              <w:spacing w:after="0" w:line="240" w:lineRule="auto"/>
              <w:jc w:val="both"/>
              <w:rPr>
                <w:rFonts w:ascii="Times New Roman" w:hAnsi="Times New Roman" w:cs="Times New Roman"/>
                <w:sz w:val="28"/>
                <w:szCs w:val="28"/>
              </w:rPr>
            </w:pPr>
            <w:r w:rsidRPr="00993119">
              <w:rPr>
                <w:rFonts w:ascii="Times New Roman" w:hAnsi="Times New Roman" w:cs="Times New Roman"/>
                <w:sz w:val="28"/>
                <w:szCs w:val="28"/>
              </w:rPr>
              <w:t>2026 год – 0,0 тыс. руб.;</w:t>
            </w:r>
          </w:p>
          <w:p w:rsidR="00EA2A4F" w:rsidRPr="00993119" w:rsidRDefault="00EA2A4F" w:rsidP="00EA2A4F">
            <w:pPr>
              <w:spacing w:after="0" w:line="240" w:lineRule="auto"/>
              <w:jc w:val="both"/>
              <w:rPr>
                <w:rFonts w:ascii="Times New Roman" w:hAnsi="Times New Roman" w:cs="Times New Roman"/>
                <w:sz w:val="28"/>
                <w:szCs w:val="28"/>
              </w:rPr>
            </w:pPr>
            <w:r w:rsidRPr="00993119">
              <w:rPr>
                <w:rFonts w:ascii="Times New Roman" w:hAnsi="Times New Roman" w:cs="Times New Roman"/>
                <w:sz w:val="28"/>
                <w:szCs w:val="28"/>
              </w:rPr>
              <w:t>2027 год – 0,0 тыс. руб.;</w:t>
            </w:r>
          </w:p>
          <w:p w:rsidR="00EA2A4F" w:rsidRPr="00993119" w:rsidRDefault="00EA2A4F" w:rsidP="00EA2A4F">
            <w:pPr>
              <w:spacing w:after="0" w:line="240" w:lineRule="auto"/>
              <w:jc w:val="both"/>
              <w:rPr>
                <w:rFonts w:ascii="Times New Roman" w:hAnsi="Times New Roman" w:cs="Times New Roman"/>
                <w:sz w:val="28"/>
                <w:szCs w:val="28"/>
              </w:rPr>
            </w:pPr>
            <w:r w:rsidRPr="00993119">
              <w:rPr>
                <w:rFonts w:ascii="Times New Roman" w:hAnsi="Times New Roman" w:cs="Times New Roman"/>
                <w:sz w:val="28"/>
                <w:szCs w:val="28"/>
              </w:rPr>
              <w:t>2028 год – 0,0 тыс. руб.</w:t>
            </w:r>
          </w:p>
          <w:p w:rsidR="000C1449" w:rsidRPr="00993119" w:rsidRDefault="000C1449" w:rsidP="00247922">
            <w:pPr>
              <w:spacing w:after="0" w:line="240" w:lineRule="auto"/>
              <w:jc w:val="both"/>
              <w:rPr>
                <w:rFonts w:ascii="Times New Roman" w:hAnsi="Times New Roman" w:cs="Times New Roman"/>
                <w:sz w:val="28"/>
                <w:szCs w:val="28"/>
              </w:rPr>
            </w:pPr>
            <w:r w:rsidRPr="00993119">
              <w:rPr>
                <w:rFonts w:ascii="Times New Roman" w:hAnsi="Times New Roman" w:cs="Times New Roman"/>
                <w:sz w:val="28"/>
                <w:szCs w:val="28"/>
              </w:rPr>
              <w:t>феде</w:t>
            </w:r>
            <w:r w:rsidR="00D15F6C" w:rsidRPr="00993119">
              <w:rPr>
                <w:rFonts w:ascii="Times New Roman" w:hAnsi="Times New Roman" w:cs="Times New Roman"/>
                <w:sz w:val="28"/>
                <w:szCs w:val="28"/>
              </w:rPr>
              <w:t>ральны</w:t>
            </w:r>
            <w:r w:rsidR="00E01BBD" w:rsidRPr="00993119">
              <w:rPr>
                <w:rFonts w:ascii="Times New Roman" w:hAnsi="Times New Roman" w:cs="Times New Roman"/>
                <w:sz w:val="28"/>
                <w:szCs w:val="28"/>
              </w:rPr>
              <w:t>й бюджет (далее – ФБ): 77 480,9</w:t>
            </w:r>
            <w:r w:rsidRPr="00993119">
              <w:rPr>
                <w:rFonts w:ascii="Times New Roman" w:hAnsi="Times New Roman" w:cs="Times New Roman"/>
                <w:sz w:val="28"/>
                <w:szCs w:val="28"/>
              </w:rPr>
              <w:t xml:space="preserve"> тыс. руб., из них:</w:t>
            </w:r>
          </w:p>
          <w:p w:rsidR="000C1449" w:rsidRPr="00993119" w:rsidRDefault="00E01BBD" w:rsidP="00247922">
            <w:pPr>
              <w:spacing w:after="0" w:line="240" w:lineRule="auto"/>
              <w:jc w:val="both"/>
              <w:rPr>
                <w:rFonts w:ascii="Times New Roman" w:hAnsi="Times New Roman" w:cs="Times New Roman"/>
                <w:sz w:val="28"/>
                <w:szCs w:val="28"/>
              </w:rPr>
            </w:pPr>
            <w:r w:rsidRPr="00993119">
              <w:rPr>
                <w:rFonts w:ascii="Times New Roman" w:hAnsi="Times New Roman" w:cs="Times New Roman"/>
                <w:sz w:val="28"/>
                <w:szCs w:val="28"/>
              </w:rPr>
              <w:t>2023 год – 77 480,9</w:t>
            </w:r>
            <w:r w:rsidR="000C1449" w:rsidRPr="00993119">
              <w:rPr>
                <w:rFonts w:ascii="Times New Roman" w:hAnsi="Times New Roman" w:cs="Times New Roman"/>
                <w:sz w:val="28"/>
                <w:szCs w:val="28"/>
              </w:rPr>
              <w:t xml:space="preserve"> тыс. руб.;</w:t>
            </w:r>
          </w:p>
          <w:p w:rsidR="00EA2A4F" w:rsidRPr="00993119" w:rsidRDefault="000C1449" w:rsidP="00247922">
            <w:pPr>
              <w:spacing w:after="0" w:line="240" w:lineRule="auto"/>
              <w:jc w:val="both"/>
              <w:rPr>
                <w:rFonts w:ascii="Times New Roman" w:hAnsi="Times New Roman" w:cs="Times New Roman"/>
                <w:sz w:val="28"/>
                <w:szCs w:val="28"/>
              </w:rPr>
            </w:pPr>
            <w:r w:rsidRPr="00993119">
              <w:rPr>
                <w:rFonts w:ascii="Times New Roman" w:hAnsi="Times New Roman" w:cs="Times New Roman"/>
                <w:sz w:val="28"/>
                <w:szCs w:val="28"/>
              </w:rPr>
              <w:lastRenderedPageBreak/>
              <w:t>2024 год – 0,0 тыс. руб.</w:t>
            </w:r>
            <w:r w:rsidR="00EA2A4F" w:rsidRPr="00993119">
              <w:rPr>
                <w:rFonts w:ascii="Times New Roman" w:hAnsi="Times New Roman" w:cs="Times New Roman"/>
                <w:sz w:val="28"/>
                <w:szCs w:val="28"/>
              </w:rPr>
              <w:t>;</w:t>
            </w:r>
          </w:p>
          <w:p w:rsidR="00EA2A4F" w:rsidRPr="00993119" w:rsidRDefault="00EA2A4F" w:rsidP="00EA2A4F">
            <w:pPr>
              <w:spacing w:after="0" w:line="240" w:lineRule="auto"/>
              <w:jc w:val="both"/>
              <w:rPr>
                <w:rFonts w:ascii="Times New Roman" w:hAnsi="Times New Roman" w:cs="Times New Roman"/>
                <w:sz w:val="28"/>
                <w:szCs w:val="28"/>
              </w:rPr>
            </w:pPr>
            <w:r w:rsidRPr="00993119">
              <w:rPr>
                <w:rFonts w:ascii="Times New Roman" w:hAnsi="Times New Roman" w:cs="Times New Roman"/>
                <w:sz w:val="28"/>
                <w:szCs w:val="28"/>
              </w:rPr>
              <w:t>2025 год – 0,0 тыс. руб.;</w:t>
            </w:r>
          </w:p>
          <w:p w:rsidR="00EA2A4F" w:rsidRPr="00993119" w:rsidRDefault="00EA2A4F" w:rsidP="00EA2A4F">
            <w:pPr>
              <w:spacing w:after="0" w:line="240" w:lineRule="auto"/>
              <w:jc w:val="both"/>
              <w:rPr>
                <w:rFonts w:ascii="Times New Roman" w:hAnsi="Times New Roman" w:cs="Times New Roman"/>
                <w:sz w:val="28"/>
                <w:szCs w:val="28"/>
              </w:rPr>
            </w:pPr>
            <w:r w:rsidRPr="00993119">
              <w:rPr>
                <w:rFonts w:ascii="Times New Roman" w:hAnsi="Times New Roman" w:cs="Times New Roman"/>
                <w:sz w:val="28"/>
                <w:szCs w:val="28"/>
              </w:rPr>
              <w:t>2026 год – 0,0 тыс. руб.;</w:t>
            </w:r>
          </w:p>
          <w:p w:rsidR="00EA2A4F" w:rsidRPr="00993119" w:rsidRDefault="00EA2A4F" w:rsidP="00EA2A4F">
            <w:pPr>
              <w:spacing w:after="0" w:line="240" w:lineRule="auto"/>
              <w:jc w:val="both"/>
              <w:rPr>
                <w:rFonts w:ascii="Times New Roman" w:hAnsi="Times New Roman" w:cs="Times New Roman"/>
                <w:sz w:val="28"/>
                <w:szCs w:val="28"/>
              </w:rPr>
            </w:pPr>
            <w:r w:rsidRPr="00993119">
              <w:rPr>
                <w:rFonts w:ascii="Times New Roman" w:hAnsi="Times New Roman" w:cs="Times New Roman"/>
                <w:sz w:val="28"/>
                <w:szCs w:val="28"/>
              </w:rPr>
              <w:t>2027 год – 0,0 тыс. руб.;</w:t>
            </w:r>
          </w:p>
          <w:p w:rsidR="00EA2A4F" w:rsidRPr="00993119" w:rsidRDefault="00EA2A4F" w:rsidP="00EA2A4F">
            <w:pPr>
              <w:spacing w:after="0" w:line="240" w:lineRule="auto"/>
              <w:jc w:val="both"/>
              <w:rPr>
                <w:rFonts w:ascii="Times New Roman" w:hAnsi="Times New Roman" w:cs="Times New Roman"/>
                <w:sz w:val="28"/>
                <w:szCs w:val="28"/>
              </w:rPr>
            </w:pPr>
            <w:r w:rsidRPr="00993119">
              <w:rPr>
                <w:rFonts w:ascii="Times New Roman" w:hAnsi="Times New Roman" w:cs="Times New Roman"/>
                <w:sz w:val="28"/>
                <w:szCs w:val="28"/>
              </w:rPr>
              <w:t>2028 год – 0,0 тыс. руб.</w:t>
            </w:r>
          </w:p>
          <w:p w:rsidR="000C1449" w:rsidRPr="00993119" w:rsidRDefault="00435E7C" w:rsidP="00247922">
            <w:pPr>
              <w:spacing w:after="0" w:line="240" w:lineRule="auto"/>
              <w:jc w:val="both"/>
              <w:rPr>
                <w:rFonts w:ascii="Times New Roman" w:hAnsi="Times New Roman" w:cs="Times New Roman"/>
                <w:sz w:val="28"/>
                <w:szCs w:val="28"/>
              </w:rPr>
            </w:pPr>
            <w:r w:rsidRPr="00993119">
              <w:rPr>
                <w:rFonts w:ascii="Times New Roman" w:hAnsi="Times New Roman" w:cs="Times New Roman"/>
                <w:sz w:val="28"/>
                <w:szCs w:val="28"/>
              </w:rPr>
              <w:t>внебюджетные средства (далее – ВБ)</w:t>
            </w:r>
            <w:r w:rsidR="00A427ED" w:rsidRPr="00993119">
              <w:rPr>
                <w:rFonts w:ascii="Times New Roman" w:hAnsi="Times New Roman" w:cs="Times New Roman"/>
                <w:sz w:val="28"/>
                <w:szCs w:val="28"/>
              </w:rPr>
              <w:t>: 824 348,0</w:t>
            </w:r>
            <w:r w:rsidR="000C1449" w:rsidRPr="00993119">
              <w:rPr>
                <w:rFonts w:ascii="Times New Roman" w:hAnsi="Times New Roman" w:cs="Times New Roman"/>
                <w:sz w:val="28"/>
                <w:szCs w:val="28"/>
              </w:rPr>
              <w:t xml:space="preserve"> тыс. руб., из них:</w:t>
            </w:r>
          </w:p>
          <w:p w:rsidR="000C1449" w:rsidRPr="00993119" w:rsidRDefault="000C1449" w:rsidP="00247922">
            <w:pPr>
              <w:spacing w:after="0" w:line="240" w:lineRule="auto"/>
              <w:jc w:val="both"/>
              <w:rPr>
                <w:rFonts w:ascii="Times New Roman" w:hAnsi="Times New Roman" w:cs="Times New Roman"/>
                <w:sz w:val="28"/>
                <w:szCs w:val="28"/>
              </w:rPr>
            </w:pPr>
            <w:r w:rsidRPr="00993119">
              <w:rPr>
                <w:rFonts w:ascii="Times New Roman" w:hAnsi="Times New Roman" w:cs="Times New Roman"/>
                <w:sz w:val="28"/>
                <w:szCs w:val="28"/>
              </w:rPr>
              <w:t>2023 год – 0,0 тыс. руб.;</w:t>
            </w:r>
          </w:p>
          <w:p w:rsidR="000C1449" w:rsidRPr="00993119" w:rsidRDefault="000C1449" w:rsidP="00247922">
            <w:pPr>
              <w:spacing w:after="0" w:line="240" w:lineRule="auto"/>
              <w:jc w:val="both"/>
              <w:rPr>
                <w:rFonts w:ascii="Times New Roman" w:hAnsi="Times New Roman" w:cs="Times New Roman"/>
                <w:sz w:val="28"/>
                <w:szCs w:val="28"/>
              </w:rPr>
            </w:pPr>
            <w:r w:rsidRPr="00993119">
              <w:rPr>
                <w:rFonts w:ascii="Times New Roman" w:hAnsi="Times New Roman" w:cs="Times New Roman"/>
                <w:sz w:val="28"/>
                <w:szCs w:val="28"/>
              </w:rPr>
              <w:t>2024 год – 0,0 тыс. руб.</w:t>
            </w:r>
            <w:r w:rsidR="00A427ED" w:rsidRPr="00993119">
              <w:rPr>
                <w:rFonts w:ascii="Times New Roman" w:hAnsi="Times New Roman" w:cs="Times New Roman"/>
                <w:sz w:val="28"/>
                <w:szCs w:val="28"/>
              </w:rPr>
              <w:t>;</w:t>
            </w:r>
          </w:p>
          <w:p w:rsidR="00A427ED" w:rsidRPr="00993119" w:rsidRDefault="00A427ED" w:rsidP="00A427ED">
            <w:pPr>
              <w:spacing w:after="0" w:line="240" w:lineRule="auto"/>
              <w:jc w:val="both"/>
              <w:rPr>
                <w:rFonts w:ascii="Times New Roman" w:hAnsi="Times New Roman" w:cs="Times New Roman"/>
                <w:sz w:val="28"/>
                <w:szCs w:val="28"/>
              </w:rPr>
            </w:pPr>
            <w:r w:rsidRPr="00993119">
              <w:rPr>
                <w:rFonts w:ascii="Times New Roman" w:hAnsi="Times New Roman" w:cs="Times New Roman"/>
                <w:sz w:val="28"/>
                <w:szCs w:val="28"/>
              </w:rPr>
              <w:t>2025 год – 206 087,0 тыс. руб.;</w:t>
            </w:r>
          </w:p>
          <w:p w:rsidR="00A427ED" w:rsidRPr="00993119" w:rsidRDefault="00A427ED" w:rsidP="00A427ED">
            <w:pPr>
              <w:spacing w:after="0" w:line="240" w:lineRule="auto"/>
              <w:jc w:val="both"/>
              <w:rPr>
                <w:rFonts w:ascii="Times New Roman" w:hAnsi="Times New Roman" w:cs="Times New Roman"/>
                <w:sz w:val="28"/>
                <w:szCs w:val="28"/>
              </w:rPr>
            </w:pPr>
            <w:r w:rsidRPr="00993119">
              <w:rPr>
                <w:rFonts w:ascii="Times New Roman" w:hAnsi="Times New Roman" w:cs="Times New Roman"/>
                <w:sz w:val="28"/>
                <w:szCs w:val="28"/>
              </w:rPr>
              <w:t>2026 год – 206 087,0 тыс. руб.;</w:t>
            </w:r>
          </w:p>
          <w:p w:rsidR="00A427ED" w:rsidRPr="00993119" w:rsidRDefault="00A427ED" w:rsidP="00A427ED">
            <w:pPr>
              <w:spacing w:after="0" w:line="240" w:lineRule="auto"/>
              <w:jc w:val="both"/>
              <w:rPr>
                <w:rFonts w:ascii="Times New Roman" w:hAnsi="Times New Roman" w:cs="Times New Roman"/>
                <w:sz w:val="28"/>
                <w:szCs w:val="28"/>
              </w:rPr>
            </w:pPr>
            <w:r w:rsidRPr="00993119">
              <w:rPr>
                <w:rFonts w:ascii="Times New Roman" w:hAnsi="Times New Roman" w:cs="Times New Roman"/>
                <w:sz w:val="28"/>
                <w:szCs w:val="28"/>
              </w:rPr>
              <w:t>2027 год – 206 087,0 тыс. руб.;</w:t>
            </w:r>
          </w:p>
          <w:p w:rsidR="00A427ED" w:rsidRPr="00753988" w:rsidRDefault="00A427ED" w:rsidP="00A427ED">
            <w:pPr>
              <w:spacing w:after="0" w:line="240" w:lineRule="auto"/>
              <w:jc w:val="both"/>
              <w:rPr>
                <w:rFonts w:ascii="Times New Roman" w:hAnsi="Times New Roman" w:cs="Times New Roman"/>
                <w:sz w:val="28"/>
                <w:szCs w:val="28"/>
              </w:rPr>
            </w:pPr>
            <w:r w:rsidRPr="00993119">
              <w:rPr>
                <w:rFonts w:ascii="Times New Roman" w:hAnsi="Times New Roman" w:cs="Times New Roman"/>
                <w:sz w:val="28"/>
                <w:szCs w:val="28"/>
              </w:rPr>
              <w:t>2028 год – 206 087,0 тыс. руб.</w:t>
            </w:r>
          </w:p>
        </w:tc>
      </w:tr>
      <w:tr w:rsidR="00BA7C92" w:rsidRPr="00753988" w:rsidTr="00247922">
        <w:tc>
          <w:tcPr>
            <w:tcW w:w="2122" w:type="dxa"/>
            <w:vAlign w:val="center"/>
          </w:tcPr>
          <w:p w:rsidR="007337FC" w:rsidRPr="00240154" w:rsidRDefault="00AE5B8E" w:rsidP="00247922">
            <w:pPr>
              <w:tabs>
                <w:tab w:val="left" w:pos="3948"/>
              </w:tabs>
              <w:spacing w:after="0" w:line="240" w:lineRule="auto"/>
              <w:rPr>
                <w:rFonts w:ascii="Times New Roman" w:hAnsi="Times New Roman" w:cs="Times New Roman"/>
                <w:sz w:val="28"/>
                <w:szCs w:val="28"/>
              </w:rPr>
            </w:pPr>
            <w:r w:rsidRPr="00240154">
              <w:rPr>
                <w:rFonts w:ascii="Times New Roman" w:hAnsi="Times New Roman" w:cs="Times New Roman"/>
                <w:sz w:val="28"/>
                <w:szCs w:val="28"/>
              </w:rPr>
              <w:lastRenderedPageBreak/>
              <w:t xml:space="preserve">Ожидаемые конечные результаты реализации </w:t>
            </w:r>
          </w:p>
          <w:p w:rsidR="00BA7C92" w:rsidRPr="00240154" w:rsidRDefault="00AE5B8E" w:rsidP="00247922">
            <w:pPr>
              <w:tabs>
                <w:tab w:val="left" w:pos="3948"/>
              </w:tabs>
              <w:spacing w:after="0" w:line="240" w:lineRule="auto"/>
              <w:rPr>
                <w:rFonts w:ascii="Times New Roman" w:hAnsi="Times New Roman" w:cs="Times New Roman"/>
                <w:sz w:val="28"/>
                <w:szCs w:val="28"/>
              </w:rPr>
            </w:pPr>
            <w:r w:rsidRPr="00240154">
              <w:rPr>
                <w:rFonts w:ascii="Times New Roman" w:hAnsi="Times New Roman" w:cs="Times New Roman"/>
                <w:sz w:val="28"/>
                <w:szCs w:val="28"/>
              </w:rPr>
              <w:t>программы</w:t>
            </w:r>
          </w:p>
        </w:tc>
        <w:tc>
          <w:tcPr>
            <w:tcW w:w="7484" w:type="dxa"/>
          </w:tcPr>
          <w:p w:rsidR="00BA7C92" w:rsidRPr="00240154" w:rsidRDefault="00AE5B8E" w:rsidP="00247922">
            <w:pPr>
              <w:tabs>
                <w:tab w:val="left" w:pos="7517"/>
              </w:tabs>
              <w:spacing w:after="0" w:line="240" w:lineRule="auto"/>
              <w:jc w:val="both"/>
              <w:rPr>
                <w:rFonts w:ascii="Times New Roman" w:hAnsi="Times New Roman" w:cs="Times New Roman"/>
                <w:sz w:val="28"/>
                <w:szCs w:val="28"/>
              </w:rPr>
            </w:pPr>
            <w:r w:rsidRPr="00240154">
              <w:rPr>
                <w:rFonts w:ascii="Times New Roman" w:hAnsi="Times New Roman" w:cs="Times New Roman"/>
                <w:sz w:val="28"/>
                <w:szCs w:val="28"/>
              </w:rPr>
              <w:t>Планируемое благоустройс</w:t>
            </w:r>
            <w:r w:rsidR="005E3DB7" w:rsidRPr="00240154">
              <w:rPr>
                <w:rFonts w:ascii="Times New Roman" w:hAnsi="Times New Roman" w:cs="Times New Roman"/>
                <w:sz w:val="28"/>
                <w:szCs w:val="28"/>
              </w:rPr>
              <w:t xml:space="preserve">тво 794 дворовых </w:t>
            </w:r>
            <w:proofErr w:type="gramStart"/>
            <w:r w:rsidR="005E3DB7" w:rsidRPr="00240154">
              <w:rPr>
                <w:rFonts w:ascii="Times New Roman" w:hAnsi="Times New Roman" w:cs="Times New Roman"/>
                <w:sz w:val="28"/>
                <w:szCs w:val="28"/>
              </w:rPr>
              <w:t>территорий</w:t>
            </w:r>
            <w:r w:rsidR="0008525F" w:rsidRPr="00240154">
              <w:rPr>
                <w:rFonts w:ascii="Times New Roman" w:hAnsi="Times New Roman" w:cs="Times New Roman"/>
                <w:sz w:val="28"/>
                <w:szCs w:val="28"/>
              </w:rPr>
              <w:t>,</w:t>
            </w:r>
            <w:r w:rsidR="003E55A8" w:rsidRPr="00240154">
              <w:rPr>
                <w:rFonts w:ascii="Times New Roman" w:hAnsi="Times New Roman" w:cs="Times New Roman"/>
                <w:sz w:val="28"/>
                <w:szCs w:val="28"/>
              </w:rPr>
              <w:t xml:space="preserve">   </w:t>
            </w:r>
            <w:proofErr w:type="gramEnd"/>
            <w:r w:rsidR="003E55A8" w:rsidRPr="00240154">
              <w:rPr>
                <w:rFonts w:ascii="Times New Roman" w:hAnsi="Times New Roman" w:cs="Times New Roman"/>
                <w:sz w:val="28"/>
                <w:szCs w:val="28"/>
              </w:rPr>
              <w:t xml:space="preserve">       </w:t>
            </w:r>
            <w:r w:rsidRPr="00240154">
              <w:rPr>
                <w:rFonts w:ascii="Times New Roman" w:hAnsi="Times New Roman" w:cs="Times New Roman"/>
                <w:sz w:val="28"/>
                <w:szCs w:val="28"/>
              </w:rPr>
              <w:t xml:space="preserve"> </w:t>
            </w:r>
            <w:r w:rsidR="00240154" w:rsidRPr="00240154">
              <w:rPr>
                <w:rFonts w:ascii="Times New Roman" w:hAnsi="Times New Roman" w:cs="Times New Roman"/>
                <w:sz w:val="28"/>
                <w:szCs w:val="28"/>
              </w:rPr>
              <w:t>12</w:t>
            </w:r>
            <w:r w:rsidR="005905A7" w:rsidRPr="00240154">
              <w:rPr>
                <w:rFonts w:ascii="Times New Roman" w:hAnsi="Times New Roman" w:cs="Times New Roman"/>
                <w:sz w:val="28"/>
                <w:szCs w:val="28"/>
              </w:rPr>
              <w:t xml:space="preserve"> </w:t>
            </w:r>
            <w:r w:rsidRPr="00240154">
              <w:rPr>
                <w:rFonts w:ascii="Times New Roman" w:hAnsi="Times New Roman" w:cs="Times New Roman"/>
                <w:sz w:val="28"/>
                <w:szCs w:val="28"/>
              </w:rPr>
              <w:t>общественных территорий в период реализации программы</w:t>
            </w:r>
          </w:p>
        </w:tc>
      </w:tr>
      <w:tr w:rsidR="00BA7C92" w:rsidRPr="00753988" w:rsidTr="00247922">
        <w:tc>
          <w:tcPr>
            <w:tcW w:w="2122" w:type="dxa"/>
            <w:vAlign w:val="center"/>
          </w:tcPr>
          <w:p w:rsidR="00BA7C92" w:rsidRPr="00753988" w:rsidRDefault="00AE5B8E" w:rsidP="00247922">
            <w:pPr>
              <w:tabs>
                <w:tab w:val="left" w:pos="3948"/>
              </w:tabs>
              <w:spacing w:after="0" w:line="240" w:lineRule="auto"/>
              <w:rPr>
                <w:rFonts w:ascii="Times New Roman" w:hAnsi="Times New Roman" w:cs="Times New Roman"/>
                <w:sz w:val="28"/>
                <w:szCs w:val="28"/>
              </w:rPr>
            </w:pPr>
            <w:r w:rsidRPr="00753988">
              <w:rPr>
                <w:rFonts w:ascii="Times New Roman" w:hAnsi="Times New Roman" w:cs="Times New Roman"/>
                <w:sz w:val="28"/>
                <w:szCs w:val="28"/>
              </w:rPr>
              <w:t>Ответственный исполнитель программы</w:t>
            </w:r>
          </w:p>
        </w:tc>
        <w:tc>
          <w:tcPr>
            <w:tcW w:w="7484" w:type="dxa"/>
            <w:vAlign w:val="center"/>
          </w:tcPr>
          <w:p w:rsidR="00BA7C92" w:rsidRPr="00753988" w:rsidRDefault="00AE5B8E" w:rsidP="00247922">
            <w:pPr>
              <w:tabs>
                <w:tab w:val="left" w:pos="3948"/>
              </w:tabs>
              <w:spacing w:after="0" w:line="240" w:lineRule="auto"/>
              <w:rPr>
                <w:rFonts w:ascii="Times New Roman" w:hAnsi="Times New Roman" w:cs="Times New Roman"/>
                <w:sz w:val="28"/>
                <w:szCs w:val="28"/>
              </w:rPr>
            </w:pPr>
            <w:r w:rsidRPr="00753988">
              <w:rPr>
                <w:rFonts w:ascii="Times New Roman" w:hAnsi="Times New Roman" w:cs="Times New Roman"/>
                <w:sz w:val="28"/>
                <w:szCs w:val="28"/>
              </w:rPr>
              <w:t>Комитет по развитию городского хозяйства администрации города Мурманска</w:t>
            </w:r>
            <w:r w:rsidR="000C3685" w:rsidRPr="00753988">
              <w:rPr>
                <w:rFonts w:ascii="Times New Roman" w:hAnsi="Times New Roman" w:cs="Times New Roman"/>
                <w:sz w:val="28"/>
                <w:szCs w:val="28"/>
              </w:rPr>
              <w:t xml:space="preserve"> (далее – КРГХ)</w:t>
            </w:r>
          </w:p>
        </w:tc>
      </w:tr>
      <w:tr w:rsidR="00BA7C92" w:rsidRPr="00753988" w:rsidTr="00247922">
        <w:tc>
          <w:tcPr>
            <w:tcW w:w="2122" w:type="dxa"/>
            <w:vAlign w:val="center"/>
          </w:tcPr>
          <w:p w:rsidR="00BA7C92" w:rsidRPr="00753988" w:rsidRDefault="00AE5B8E" w:rsidP="00247922">
            <w:pPr>
              <w:tabs>
                <w:tab w:val="left" w:pos="3948"/>
              </w:tabs>
              <w:spacing w:after="0" w:line="240" w:lineRule="auto"/>
              <w:rPr>
                <w:rFonts w:ascii="Times New Roman" w:hAnsi="Times New Roman" w:cs="Times New Roman"/>
                <w:sz w:val="28"/>
                <w:szCs w:val="28"/>
              </w:rPr>
            </w:pPr>
            <w:r w:rsidRPr="00753988">
              <w:rPr>
                <w:rFonts w:ascii="Times New Roman" w:hAnsi="Times New Roman" w:cs="Times New Roman"/>
                <w:sz w:val="28"/>
                <w:szCs w:val="28"/>
              </w:rPr>
              <w:t>Соисполнители программы</w:t>
            </w:r>
          </w:p>
        </w:tc>
        <w:tc>
          <w:tcPr>
            <w:tcW w:w="7484" w:type="dxa"/>
            <w:vAlign w:val="center"/>
          </w:tcPr>
          <w:p w:rsidR="00BA7C92" w:rsidRPr="00753988" w:rsidRDefault="00AE5B8E" w:rsidP="00247922">
            <w:pPr>
              <w:tabs>
                <w:tab w:val="left" w:pos="3948"/>
              </w:tabs>
              <w:spacing w:after="0" w:line="240" w:lineRule="auto"/>
              <w:rPr>
                <w:rFonts w:ascii="Times New Roman" w:hAnsi="Times New Roman" w:cs="Times New Roman"/>
                <w:sz w:val="28"/>
                <w:szCs w:val="28"/>
              </w:rPr>
            </w:pPr>
            <w:r w:rsidRPr="00753988">
              <w:rPr>
                <w:rFonts w:ascii="Times New Roman" w:hAnsi="Times New Roman" w:cs="Times New Roman"/>
                <w:sz w:val="28"/>
                <w:szCs w:val="28"/>
              </w:rPr>
              <w:t>Комитет по культуре администрации города Мурманска</w:t>
            </w:r>
            <w:r w:rsidR="000C3685" w:rsidRPr="00753988">
              <w:rPr>
                <w:rFonts w:ascii="Times New Roman" w:hAnsi="Times New Roman" w:cs="Times New Roman"/>
                <w:sz w:val="28"/>
                <w:szCs w:val="28"/>
              </w:rPr>
              <w:t xml:space="preserve"> (далее – КК)</w:t>
            </w:r>
            <w:r w:rsidR="005E3DB7" w:rsidRPr="00753988">
              <w:rPr>
                <w:rFonts w:ascii="Times New Roman" w:hAnsi="Times New Roman" w:cs="Times New Roman"/>
                <w:sz w:val="28"/>
                <w:szCs w:val="28"/>
              </w:rPr>
              <w:t>.</w:t>
            </w:r>
          </w:p>
          <w:p w:rsidR="00BA7C92" w:rsidRPr="00753988" w:rsidRDefault="00683462" w:rsidP="00247922">
            <w:pPr>
              <w:tabs>
                <w:tab w:val="left" w:pos="3948"/>
              </w:tabs>
              <w:spacing w:after="0" w:line="240" w:lineRule="auto"/>
              <w:rPr>
                <w:rFonts w:ascii="Times New Roman" w:hAnsi="Times New Roman" w:cs="Times New Roman"/>
                <w:sz w:val="28"/>
                <w:szCs w:val="28"/>
              </w:rPr>
            </w:pPr>
            <w:r w:rsidRPr="00753988">
              <w:rPr>
                <w:rFonts w:ascii="Times New Roman" w:hAnsi="Times New Roman" w:cs="Times New Roman"/>
                <w:sz w:val="28"/>
                <w:szCs w:val="28"/>
              </w:rPr>
              <w:t>Комитет по физической культуре</w:t>
            </w:r>
            <w:r w:rsidR="000E0FB2">
              <w:rPr>
                <w:rFonts w:ascii="Times New Roman" w:hAnsi="Times New Roman" w:cs="Times New Roman"/>
                <w:sz w:val="28"/>
                <w:szCs w:val="28"/>
              </w:rPr>
              <w:t>,</w:t>
            </w:r>
            <w:r w:rsidRPr="00753988">
              <w:rPr>
                <w:rFonts w:ascii="Times New Roman" w:hAnsi="Times New Roman" w:cs="Times New Roman"/>
                <w:sz w:val="28"/>
                <w:szCs w:val="28"/>
              </w:rPr>
              <w:t xml:space="preserve"> спорту </w:t>
            </w:r>
            <w:r w:rsidR="000E0FB2">
              <w:rPr>
                <w:rFonts w:ascii="Times New Roman" w:hAnsi="Times New Roman" w:cs="Times New Roman"/>
                <w:sz w:val="28"/>
                <w:szCs w:val="28"/>
              </w:rPr>
              <w:t xml:space="preserve">и охране здоровья </w:t>
            </w:r>
            <w:r w:rsidRPr="00753988">
              <w:rPr>
                <w:rFonts w:ascii="Times New Roman" w:hAnsi="Times New Roman" w:cs="Times New Roman"/>
                <w:sz w:val="28"/>
                <w:szCs w:val="28"/>
              </w:rPr>
              <w:t>администрации города Мурманска</w:t>
            </w:r>
            <w:r w:rsidR="000E0FB2">
              <w:rPr>
                <w:rFonts w:ascii="Times New Roman" w:hAnsi="Times New Roman" w:cs="Times New Roman"/>
                <w:sz w:val="28"/>
                <w:szCs w:val="28"/>
              </w:rPr>
              <w:t xml:space="preserve"> (далее – </w:t>
            </w:r>
            <w:proofErr w:type="spellStart"/>
            <w:r w:rsidR="000E0FB2">
              <w:rPr>
                <w:rFonts w:ascii="Times New Roman" w:hAnsi="Times New Roman" w:cs="Times New Roman"/>
                <w:sz w:val="28"/>
                <w:szCs w:val="28"/>
              </w:rPr>
              <w:t>КФК</w:t>
            </w:r>
            <w:r w:rsidR="000C3685" w:rsidRPr="00753988">
              <w:rPr>
                <w:rFonts w:ascii="Times New Roman" w:hAnsi="Times New Roman" w:cs="Times New Roman"/>
                <w:sz w:val="28"/>
                <w:szCs w:val="28"/>
              </w:rPr>
              <w:t>С</w:t>
            </w:r>
            <w:r w:rsidR="000E0FB2">
              <w:rPr>
                <w:rFonts w:ascii="Times New Roman" w:hAnsi="Times New Roman" w:cs="Times New Roman"/>
                <w:sz w:val="28"/>
                <w:szCs w:val="28"/>
              </w:rPr>
              <w:t>иОЗ</w:t>
            </w:r>
            <w:proofErr w:type="spellEnd"/>
            <w:r w:rsidR="000C3685" w:rsidRPr="00753988">
              <w:rPr>
                <w:rFonts w:ascii="Times New Roman" w:hAnsi="Times New Roman" w:cs="Times New Roman"/>
                <w:sz w:val="28"/>
                <w:szCs w:val="28"/>
              </w:rPr>
              <w:t>)</w:t>
            </w:r>
          </w:p>
        </w:tc>
      </w:tr>
    </w:tbl>
    <w:p w:rsidR="00BA7C92" w:rsidRPr="00753988" w:rsidRDefault="00BA7C92" w:rsidP="00247922">
      <w:pPr>
        <w:tabs>
          <w:tab w:val="left" w:pos="3948"/>
        </w:tabs>
        <w:spacing w:after="0" w:line="240" w:lineRule="auto"/>
        <w:jc w:val="center"/>
        <w:rPr>
          <w:rFonts w:ascii="Times New Roman" w:hAnsi="Times New Roman" w:cs="Times New Roman"/>
          <w:sz w:val="28"/>
          <w:szCs w:val="28"/>
        </w:rPr>
      </w:pPr>
    </w:p>
    <w:p w:rsidR="00BA7C92" w:rsidRPr="00753988" w:rsidRDefault="00AE5B8E" w:rsidP="00247922">
      <w:pPr>
        <w:tabs>
          <w:tab w:val="left" w:pos="3948"/>
        </w:tabs>
        <w:spacing w:after="0" w:line="240" w:lineRule="auto"/>
        <w:jc w:val="center"/>
        <w:rPr>
          <w:rFonts w:ascii="Times New Roman" w:hAnsi="Times New Roman" w:cs="Times New Roman"/>
          <w:sz w:val="28"/>
          <w:szCs w:val="28"/>
        </w:rPr>
      </w:pPr>
      <w:r w:rsidRPr="00753988">
        <w:rPr>
          <w:rFonts w:ascii="Times New Roman" w:hAnsi="Times New Roman" w:cs="Times New Roman"/>
          <w:sz w:val="28"/>
          <w:szCs w:val="28"/>
        </w:rPr>
        <w:t xml:space="preserve">1. Приоритеты и задачи муниципального управления в сфере </w:t>
      </w:r>
    </w:p>
    <w:p w:rsidR="00BA7C92" w:rsidRPr="00753988" w:rsidRDefault="00AE5B8E" w:rsidP="00247922">
      <w:pPr>
        <w:tabs>
          <w:tab w:val="left" w:pos="3948"/>
        </w:tabs>
        <w:spacing w:after="0" w:line="240" w:lineRule="auto"/>
        <w:jc w:val="center"/>
        <w:rPr>
          <w:rFonts w:ascii="Times New Roman" w:hAnsi="Times New Roman" w:cs="Times New Roman"/>
          <w:sz w:val="28"/>
          <w:szCs w:val="28"/>
        </w:rPr>
      </w:pPr>
      <w:r w:rsidRPr="00753988">
        <w:rPr>
          <w:rFonts w:ascii="Times New Roman" w:hAnsi="Times New Roman" w:cs="Times New Roman"/>
          <w:sz w:val="28"/>
          <w:szCs w:val="28"/>
        </w:rPr>
        <w:t>реализации муниципальной программы</w:t>
      </w:r>
    </w:p>
    <w:p w:rsidR="00BA7C92" w:rsidRPr="00753988" w:rsidRDefault="00BA7C92" w:rsidP="00247922">
      <w:pPr>
        <w:tabs>
          <w:tab w:val="left" w:pos="3948"/>
        </w:tabs>
        <w:spacing w:after="0" w:line="240" w:lineRule="auto"/>
        <w:jc w:val="center"/>
        <w:rPr>
          <w:rFonts w:ascii="Times New Roman" w:hAnsi="Times New Roman" w:cs="Times New Roman"/>
          <w:sz w:val="28"/>
          <w:szCs w:val="28"/>
        </w:rPr>
      </w:pPr>
    </w:p>
    <w:p w:rsidR="00BA7C92" w:rsidRPr="00753988" w:rsidRDefault="00AE5B8E" w:rsidP="00247922">
      <w:pPr>
        <w:tabs>
          <w:tab w:val="left" w:pos="709"/>
          <w:tab w:val="center" w:pos="4677"/>
        </w:tabs>
        <w:autoSpaceDE w:val="0"/>
        <w:autoSpaceDN w:val="0"/>
        <w:adjustRightInd w:val="0"/>
        <w:spacing w:after="0" w:line="240" w:lineRule="auto"/>
        <w:ind w:firstLine="709"/>
        <w:jc w:val="both"/>
        <w:rPr>
          <w:rFonts w:ascii="Times New Roman" w:eastAsia="Calibri" w:hAnsi="Times New Roman" w:cs="Times New Roman"/>
          <w:sz w:val="28"/>
          <w:szCs w:val="28"/>
        </w:rPr>
      </w:pPr>
      <w:r w:rsidRPr="00753988">
        <w:rPr>
          <w:rFonts w:ascii="Times New Roman" w:eastAsia="Calibri" w:hAnsi="Times New Roman" w:cs="Times New Roman"/>
          <w:sz w:val="28"/>
          <w:szCs w:val="28"/>
        </w:rPr>
        <w:t>Благоустройство дворовых территорий и территорий общего пользования является системным элементом благоустройства и реконструкции улиц, микрорайонов и города в целом.</w:t>
      </w:r>
    </w:p>
    <w:p w:rsidR="00BA7C92" w:rsidRPr="00753988" w:rsidRDefault="00AE5B8E" w:rsidP="00247922">
      <w:pPr>
        <w:tabs>
          <w:tab w:val="left" w:pos="0"/>
          <w:tab w:val="left" w:pos="1008"/>
          <w:tab w:val="center" w:pos="4677"/>
        </w:tabs>
        <w:autoSpaceDE w:val="0"/>
        <w:autoSpaceDN w:val="0"/>
        <w:adjustRightInd w:val="0"/>
        <w:spacing w:after="0" w:line="240" w:lineRule="auto"/>
        <w:ind w:firstLine="709"/>
        <w:jc w:val="both"/>
        <w:rPr>
          <w:rFonts w:ascii="Times New Roman" w:eastAsia="Calibri" w:hAnsi="Times New Roman" w:cs="Times New Roman"/>
          <w:sz w:val="28"/>
          <w:szCs w:val="28"/>
        </w:rPr>
      </w:pPr>
      <w:r w:rsidRPr="00753988">
        <w:rPr>
          <w:rFonts w:ascii="Times New Roman" w:eastAsia="Calibri" w:hAnsi="Times New Roman" w:cs="Times New Roman"/>
          <w:sz w:val="28"/>
          <w:szCs w:val="28"/>
        </w:rPr>
        <w:t>Важное место в планировании застройки городских микрорайонов занимает формирование жилых групп домов, центром которых являются дворовые территории. Состояние и уровень благоустройства дворовых территорий в значительной степени определяют психологический климат микрорайона. Без благоустройства дворовых территорий благоустройство города не может носить комплексный характер и эффективно влиять на повышение качества жизни населения.</w:t>
      </w:r>
    </w:p>
    <w:p w:rsidR="00BA7C92" w:rsidRPr="00753988" w:rsidRDefault="00AE5B8E" w:rsidP="00247922">
      <w:pPr>
        <w:pStyle w:val="ConsPlusNormal"/>
        <w:ind w:firstLine="709"/>
        <w:jc w:val="both"/>
        <w:rPr>
          <w:rFonts w:ascii="Times New Roman" w:hAnsi="Times New Roman" w:cs="Times New Roman"/>
          <w:sz w:val="28"/>
          <w:szCs w:val="28"/>
        </w:rPr>
      </w:pPr>
      <w:r w:rsidRPr="00753988">
        <w:rPr>
          <w:rFonts w:ascii="Times New Roman" w:hAnsi="Times New Roman" w:cs="Times New Roman"/>
          <w:sz w:val="28"/>
          <w:szCs w:val="28"/>
        </w:rPr>
        <w:t xml:space="preserve">Главными проблемами </w:t>
      </w:r>
      <w:r w:rsidR="00435E7C" w:rsidRPr="00753988">
        <w:rPr>
          <w:rFonts w:ascii="Times New Roman" w:hAnsi="Times New Roman" w:cs="Times New Roman"/>
          <w:sz w:val="28"/>
          <w:szCs w:val="28"/>
        </w:rPr>
        <w:t xml:space="preserve">благоустройства </w:t>
      </w:r>
      <w:r w:rsidRPr="00753988">
        <w:rPr>
          <w:rFonts w:ascii="Times New Roman" w:hAnsi="Times New Roman" w:cs="Times New Roman"/>
          <w:sz w:val="28"/>
          <w:szCs w:val="28"/>
        </w:rPr>
        <w:t>являются:</w:t>
      </w:r>
    </w:p>
    <w:p w:rsidR="00BA7C92" w:rsidRPr="00753988" w:rsidRDefault="00AE5B8E" w:rsidP="00247922">
      <w:pPr>
        <w:pStyle w:val="ConsPlusNormal"/>
        <w:ind w:firstLine="709"/>
        <w:jc w:val="both"/>
        <w:rPr>
          <w:rFonts w:ascii="Times New Roman" w:hAnsi="Times New Roman" w:cs="Times New Roman"/>
          <w:sz w:val="28"/>
          <w:szCs w:val="28"/>
        </w:rPr>
      </w:pPr>
      <w:r w:rsidRPr="00753988">
        <w:rPr>
          <w:rFonts w:ascii="Times New Roman" w:hAnsi="Times New Roman" w:cs="Times New Roman"/>
          <w:sz w:val="28"/>
          <w:szCs w:val="28"/>
        </w:rPr>
        <w:t>- недостаточное бюджетное финансирование благоустройства дворовых и общественных территорий города Мурманска;</w:t>
      </w:r>
    </w:p>
    <w:p w:rsidR="00BA7C92" w:rsidRPr="00753988" w:rsidRDefault="00AE5B8E" w:rsidP="00247922">
      <w:pPr>
        <w:pStyle w:val="ConsPlusNormal"/>
        <w:ind w:firstLine="709"/>
        <w:jc w:val="both"/>
        <w:rPr>
          <w:rFonts w:ascii="Times New Roman" w:hAnsi="Times New Roman" w:cs="Times New Roman"/>
          <w:sz w:val="28"/>
          <w:szCs w:val="28"/>
        </w:rPr>
      </w:pPr>
      <w:r w:rsidRPr="00753988">
        <w:rPr>
          <w:rFonts w:ascii="Times New Roman" w:hAnsi="Times New Roman" w:cs="Times New Roman"/>
          <w:sz w:val="28"/>
          <w:szCs w:val="28"/>
        </w:rPr>
        <w:t>- неудовлетворительное состояние асфальтобетонного покрытия на придомовых и общественных территориях;</w:t>
      </w:r>
    </w:p>
    <w:p w:rsidR="00BA7C92" w:rsidRPr="00753988" w:rsidRDefault="00AE5B8E" w:rsidP="00247922">
      <w:pPr>
        <w:pStyle w:val="ConsPlusNormal"/>
        <w:ind w:firstLine="709"/>
        <w:jc w:val="both"/>
        <w:rPr>
          <w:rFonts w:ascii="Times New Roman" w:hAnsi="Times New Roman" w:cs="Times New Roman"/>
          <w:sz w:val="28"/>
          <w:szCs w:val="28"/>
        </w:rPr>
      </w:pPr>
      <w:r w:rsidRPr="00753988">
        <w:rPr>
          <w:rFonts w:ascii="Times New Roman" w:hAnsi="Times New Roman" w:cs="Times New Roman"/>
          <w:sz w:val="28"/>
          <w:szCs w:val="28"/>
        </w:rPr>
        <w:t xml:space="preserve">- недостаточная обеспеченность жилой среды элементами благоустройства </w:t>
      </w:r>
      <w:r w:rsidRPr="00753988">
        <w:rPr>
          <w:rFonts w:ascii="Times New Roman" w:hAnsi="Times New Roman" w:cs="Times New Roman"/>
          <w:sz w:val="28"/>
          <w:szCs w:val="28"/>
        </w:rPr>
        <w:lastRenderedPageBreak/>
        <w:t>(урны, скамейки, детские и спортивные площадки, парковочные карманы, контейнерные площадки для сбора твердых коммунальных отходов, освещение, объекты, предназначенные для обслуживания маломобильных групп населения);</w:t>
      </w:r>
    </w:p>
    <w:p w:rsidR="00BA7C92" w:rsidRPr="00753988" w:rsidRDefault="00AE5B8E" w:rsidP="00247922">
      <w:pPr>
        <w:pStyle w:val="ConsPlusNormal"/>
        <w:ind w:firstLine="709"/>
        <w:jc w:val="both"/>
        <w:rPr>
          <w:rFonts w:ascii="Times New Roman" w:hAnsi="Times New Roman" w:cs="Times New Roman"/>
          <w:sz w:val="28"/>
          <w:szCs w:val="28"/>
        </w:rPr>
      </w:pPr>
      <w:r w:rsidRPr="00753988">
        <w:rPr>
          <w:rFonts w:ascii="Times New Roman" w:hAnsi="Times New Roman" w:cs="Times New Roman"/>
          <w:sz w:val="28"/>
          <w:szCs w:val="28"/>
        </w:rPr>
        <w:t>- неудовлетворительное состояние большого количества зеленых насаждений;</w:t>
      </w:r>
    </w:p>
    <w:p w:rsidR="00BA7C92" w:rsidRPr="00753988" w:rsidRDefault="00AE5B8E" w:rsidP="00247922">
      <w:pPr>
        <w:pStyle w:val="ConsPlusNormal"/>
        <w:ind w:firstLine="709"/>
        <w:jc w:val="both"/>
        <w:rPr>
          <w:rFonts w:ascii="Times New Roman" w:hAnsi="Times New Roman" w:cs="Times New Roman"/>
          <w:sz w:val="28"/>
          <w:szCs w:val="28"/>
        </w:rPr>
      </w:pPr>
      <w:r w:rsidRPr="00753988">
        <w:rPr>
          <w:rFonts w:ascii="Times New Roman" w:hAnsi="Times New Roman" w:cs="Times New Roman"/>
          <w:sz w:val="28"/>
          <w:szCs w:val="28"/>
        </w:rPr>
        <w:t>- ненадлежащее состояние входных групп и подъездов многоквартирных домов.</w:t>
      </w:r>
    </w:p>
    <w:p w:rsidR="00BA7C92" w:rsidRPr="00753988" w:rsidRDefault="00AE5B8E" w:rsidP="00247922">
      <w:pPr>
        <w:spacing w:after="0" w:line="240" w:lineRule="auto"/>
        <w:ind w:firstLine="708"/>
        <w:jc w:val="both"/>
        <w:rPr>
          <w:rFonts w:ascii="Times New Roman" w:hAnsi="Times New Roman" w:cs="Times New Roman"/>
          <w:sz w:val="28"/>
          <w:szCs w:val="28"/>
        </w:rPr>
      </w:pPr>
      <w:r w:rsidRPr="00753988">
        <w:rPr>
          <w:rFonts w:ascii="Times New Roman" w:hAnsi="Times New Roman" w:cs="Times New Roman"/>
          <w:sz w:val="28"/>
          <w:szCs w:val="28"/>
        </w:rPr>
        <w:t xml:space="preserve">Благоустройство должно обеспечивать интересы пользователей каждого участка жилой и общественной территории. Важное условие формирования жилой и общественной среды – ее адаптация к требованиям инвалидов и других маломобильных групп населения. При освещении улиц, площадей, скверов, парков и других объектов благоустройства муниципального образования </w:t>
      </w:r>
      <w:r w:rsidR="005E3DB7" w:rsidRPr="00753988">
        <w:rPr>
          <w:rFonts w:ascii="Times New Roman" w:hAnsi="Times New Roman" w:cs="Times New Roman"/>
          <w:sz w:val="28"/>
          <w:szCs w:val="28"/>
        </w:rPr>
        <w:t xml:space="preserve">город Мурманск </w:t>
      </w:r>
      <w:r w:rsidRPr="00753988">
        <w:rPr>
          <w:rFonts w:ascii="Times New Roman" w:hAnsi="Times New Roman" w:cs="Times New Roman"/>
          <w:sz w:val="28"/>
          <w:szCs w:val="28"/>
        </w:rPr>
        <w:t>необходимо внедрение энергосберегающих технологий.</w:t>
      </w:r>
    </w:p>
    <w:p w:rsidR="00BA7C92" w:rsidRPr="00753988" w:rsidRDefault="004101C3" w:rsidP="00247922">
      <w:pPr>
        <w:spacing w:after="0" w:line="240" w:lineRule="auto"/>
        <w:ind w:firstLine="708"/>
        <w:jc w:val="both"/>
        <w:rPr>
          <w:rFonts w:ascii="Times New Roman" w:hAnsi="Times New Roman" w:cs="Times New Roman"/>
          <w:sz w:val="28"/>
          <w:szCs w:val="28"/>
        </w:rPr>
      </w:pPr>
      <w:r w:rsidRPr="00753988">
        <w:rPr>
          <w:rFonts w:ascii="Times New Roman" w:hAnsi="Times New Roman" w:cs="Times New Roman"/>
          <w:sz w:val="28"/>
          <w:szCs w:val="28"/>
        </w:rPr>
        <w:t xml:space="preserve">Таким образом, задачами муниципального управления в сфере реализации муниципальной программы </w:t>
      </w:r>
      <w:r w:rsidR="00435E7C" w:rsidRPr="00753988">
        <w:rPr>
          <w:rFonts w:ascii="Times New Roman" w:hAnsi="Times New Roman" w:cs="Times New Roman"/>
          <w:sz w:val="28"/>
          <w:szCs w:val="28"/>
        </w:rPr>
        <w:t xml:space="preserve">города Мурманска </w:t>
      </w:r>
      <w:r w:rsidRPr="00753988">
        <w:rPr>
          <w:rFonts w:ascii="Times New Roman" w:hAnsi="Times New Roman" w:cs="Times New Roman"/>
          <w:sz w:val="28"/>
          <w:szCs w:val="28"/>
        </w:rPr>
        <w:t xml:space="preserve">«Формирование современной городской среды на территории муниципального образования город Мурманск» </w:t>
      </w:r>
      <w:r w:rsidR="00860BED">
        <w:rPr>
          <w:rFonts w:ascii="Times New Roman" w:hAnsi="Times New Roman" w:cs="Times New Roman"/>
          <w:sz w:val="28"/>
          <w:szCs w:val="28"/>
        </w:rPr>
        <w:t>на 2023 – 2028</w:t>
      </w:r>
      <w:r w:rsidR="005E3DB7" w:rsidRPr="00753988">
        <w:rPr>
          <w:rFonts w:ascii="Times New Roman" w:hAnsi="Times New Roman" w:cs="Times New Roman"/>
          <w:sz w:val="28"/>
          <w:szCs w:val="28"/>
        </w:rPr>
        <w:t xml:space="preserve"> годы </w:t>
      </w:r>
      <w:r w:rsidR="00435E7C" w:rsidRPr="00753988">
        <w:rPr>
          <w:rFonts w:ascii="Times New Roman" w:hAnsi="Times New Roman" w:cs="Times New Roman"/>
          <w:sz w:val="28"/>
          <w:szCs w:val="28"/>
        </w:rPr>
        <w:t>(далее – муниципальная п</w:t>
      </w:r>
      <w:r w:rsidR="005E3DB7" w:rsidRPr="00753988">
        <w:rPr>
          <w:rFonts w:ascii="Times New Roman" w:hAnsi="Times New Roman" w:cs="Times New Roman"/>
          <w:sz w:val="28"/>
          <w:szCs w:val="28"/>
        </w:rPr>
        <w:t xml:space="preserve">рограмма) </w:t>
      </w:r>
      <w:r w:rsidRPr="00753988">
        <w:rPr>
          <w:rFonts w:ascii="Times New Roman" w:hAnsi="Times New Roman" w:cs="Times New Roman"/>
          <w:sz w:val="28"/>
          <w:szCs w:val="28"/>
        </w:rPr>
        <w:t>являются:</w:t>
      </w:r>
    </w:p>
    <w:p w:rsidR="00431948" w:rsidRPr="00753988" w:rsidRDefault="004101C3" w:rsidP="00247922">
      <w:pPr>
        <w:tabs>
          <w:tab w:val="left" w:pos="0"/>
          <w:tab w:val="left" w:pos="1008"/>
          <w:tab w:val="center" w:pos="4677"/>
        </w:tabs>
        <w:autoSpaceDE w:val="0"/>
        <w:autoSpaceDN w:val="0"/>
        <w:adjustRightInd w:val="0"/>
        <w:spacing w:after="0" w:line="240" w:lineRule="auto"/>
        <w:ind w:firstLine="709"/>
        <w:jc w:val="both"/>
        <w:rPr>
          <w:rFonts w:ascii="Times New Roman" w:hAnsi="Times New Roman" w:cs="Times New Roman"/>
          <w:sz w:val="28"/>
          <w:szCs w:val="28"/>
        </w:rPr>
      </w:pPr>
      <w:r w:rsidRPr="00753988">
        <w:rPr>
          <w:rFonts w:ascii="Times New Roman" w:hAnsi="Times New Roman" w:cs="Times New Roman"/>
          <w:sz w:val="28"/>
          <w:szCs w:val="28"/>
        </w:rPr>
        <w:t>-</w:t>
      </w:r>
      <w:r w:rsidR="003E55A8" w:rsidRPr="00753988">
        <w:rPr>
          <w:rFonts w:ascii="Times New Roman" w:hAnsi="Times New Roman" w:cs="Times New Roman"/>
          <w:sz w:val="28"/>
          <w:szCs w:val="28"/>
        </w:rPr>
        <w:t xml:space="preserve"> </w:t>
      </w:r>
      <w:r w:rsidR="008F0084" w:rsidRPr="00753988">
        <w:rPr>
          <w:rFonts w:ascii="Times New Roman" w:hAnsi="Times New Roman" w:cs="Times New Roman"/>
          <w:sz w:val="28"/>
          <w:szCs w:val="28"/>
        </w:rPr>
        <w:t>повышение уровня благоустройства дворовых и общественных территорий</w:t>
      </w:r>
      <w:r w:rsidR="00431948" w:rsidRPr="00753988">
        <w:rPr>
          <w:rFonts w:ascii="Times New Roman" w:hAnsi="Times New Roman" w:cs="Times New Roman"/>
          <w:sz w:val="28"/>
          <w:szCs w:val="28"/>
        </w:rPr>
        <w:t xml:space="preserve"> города;</w:t>
      </w:r>
    </w:p>
    <w:p w:rsidR="008F0084" w:rsidRPr="00753988" w:rsidRDefault="00431948" w:rsidP="00247922">
      <w:pPr>
        <w:tabs>
          <w:tab w:val="left" w:pos="0"/>
          <w:tab w:val="left" w:pos="1008"/>
          <w:tab w:val="center" w:pos="4677"/>
        </w:tabs>
        <w:autoSpaceDE w:val="0"/>
        <w:autoSpaceDN w:val="0"/>
        <w:adjustRightInd w:val="0"/>
        <w:spacing w:after="0" w:line="240" w:lineRule="auto"/>
        <w:ind w:firstLine="709"/>
        <w:jc w:val="both"/>
        <w:rPr>
          <w:rFonts w:ascii="Times New Roman" w:hAnsi="Times New Roman" w:cs="Times New Roman"/>
          <w:sz w:val="28"/>
          <w:szCs w:val="28"/>
        </w:rPr>
      </w:pPr>
      <w:r w:rsidRPr="00753988">
        <w:rPr>
          <w:rFonts w:ascii="Times New Roman" w:hAnsi="Times New Roman" w:cs="Times New Roman"/>
          <w:sz w:val="28"/>
          <w:szCs w:val="28"/>
        </w:rPr>
        <w:t>-</w:t>
      </w:r>
      <w:r w:rsidR="008F0084" w:rsidRPr="00753988">
        <w:rPr>
          <w:rFonts w:ascii="Times New Roman" w:hAnsi="Times New Roman" w:cs="Times New Roman"/>
          <w:sz w:val="28"/>
          <w:szCs w:val="28"/>
        </w:rPr>
        <w:t xml:space="preserve"> </w:t>
      </w:r>
      <w:r w:rsidRPr="00753988">
        <w:rPr>
          <w:rFonts w:ascii="Times New Roman" w:hAnsi="Times New Roman" w:cs="Times New Roman"/>
          <w:sz w:val="28"/>
          <w:szCs w:val="28"/>
        </w:rPr>
        <w:t xml:space="preserve">повышение </w:t>
      </w:r>
      <w:r w:rsidR="008F0084" w:rsidRPr="00753988">
        <w:rPr>
          <w:rFonts w:ascii="Times New Roman" w:hAnsi="Times New Roman" w:cs="Times New Roman"/>
          <w:sz w:val="28"/>
          <w:szCs w:val="28"/>
        </w:rPr>
        <w:t xml:space="preserve">качества и технической оснащенности выполняемых работ по </w:t>
      </w:r>
      <w:r w:rsidRPr="00753988">
        <w:rPr>
          <w:rFonts w:ascii="Times New Roman" w:hAnsi="Times New Roman" w:cs="Times New Roman"/>
          <w:sz w:val="28"/>
          <w:szCs w:val="28"/>
        </w:rPr>
        <w:t>благоустройству дворовых и общественных территорий города</w:t>
      </w:r>
      <w:r w:rsidR="003E55A8" w:rsidRPr="00753988">
        <w:rPr>
          <w:rFonts w:ascii="Times New Roman" w:hAnsi="Times New Roman" w:cs="Times New Roman"/>
          <w:sz w:val="28"/>
          <w:szCs w:val="28"/>
        </w:rPr>
        <w:t>.</w:t>
      </w:r>
    </w:p>
    <w:p w:rsidR="004101C3" w:rsidRPr="00753988" w:rsidRDefault="004101C3" w:rsidP="00247922">
      <w:pPr>
        <w:spacing w:after="0" w:line="240" w:lineRule="auto"/>
        <w:ind w:firstLine="708"/>
        <w:jc w:val="both"/>
        <w:rPr>
          <w:rFonts w:ascii="Times New Roman" w:hAnsi="Times New Roman" w:cs="Times New Roman"/>
          <w:sz w:val="28"/>
          <w:szCs w:val="28"/>
        </w:rPr>
      </w:pPr>
    </w:p>
    <w:p w:rsidR="00BA7C92" w:rsidRPr="00753988" w:rsidRDefault="00AE5B8E" w:rsidP="00247922">
      <w:pPr>
        <w:autoSpaceDE w:val="0"/>
        <w:autoSpaceDN w:val="0"/>
        <w:adjustRightInd w:val="0"/>
        <w:spacing w:after="0" w:line="240" w:lineRule="auto"/>
        <w:jc w:val="center"/>
        <w:outlineLvl w:val="2"/>
        <w:rPr>
          <w:rFonts w:ascii="Times New Roman" w:eastAsia="Calibri" w:hAnsi="Times New Roman" w:cs="Times New Roman"/>
          <w:sz w:val="28"/>
          <w:szCs w:val="28"/>
        </w:rPr>
      </w:pPr>
      <w:r w:rsidRPr="00753988">
        <w:rPr>
          <w:rFonts w:ascii="Times New Roman" w:eastAsia="Calibri" w:hAnsi="Times New Roman" w:cs="Times New Roman"/>
          <w:sz w:val="28"/>
          <w:szCs w:val="28"/>
        </w:rPr>
        <w:t>Анализ сферы благоустройства дворовых территорий</w:t>
      </w:r>
    </w:p>
    <w:p w:rsidR="00BA7C92" w:rsidRPr="00753988" w:rsidRDefault="00BA7C92" w:rsidP="00247922">
      <w:pPr>
        <w:autoSpaceDE w:val="0"/>
        <w:autoSpaceDN w:val="0"/>
        <w:adjustRightInd w:val="0"/>
        <w:spacing w:after="0" w:line="240" w:lineRule="auto"/>
        <w:jc w:val="center"/>
        <w:outlineLvl w:val="2"/>
        <w:rPr>
          <w:rFonts w:ascii="Times New Roman" w:eastAsia="Calibri" w:hAnsi="Times New Roman" w:cs="Times New Roman"/>
          <w:sz w:val="24"/>
          <w:szCs w:val="24"/>
        </w:rPr>
      </w:pPr>
    </w:p>
    <w:tbl>
      <w:tblPr>
        <w:tblW w:w="491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14"/>
        <w:gridCol w:w="813"/>
        <w:gridCol w:w="1325"/>
        <w:gridCol w:w="1379"/>
        <w:gridCol w:w="1377"/>
        <w:gridCol w:w="1375"/>
        <w:gridCol w:w="1681"/>
      </w:tblGrid>
      <w:tr w:rsidR="00BA7C92" w:rsidRPr="00753988" w:rsidTr="00435E7C">
        <w:tc>
          <w:tcPr>
            <w:tcW w:w="821" w:type="pct"/>
            <w:vMerge w:val="restart"/>
            <w:vAlign w:val="center"/>
          </w:tcPr>
          <w:p w:rsidR="00BA7C92" w:rsidRPr="00753988" w:rsidRDefault="00AE5B8E" w:rsidP="00247922">
            <w:pPr>
              <w:tabs>
                <w:tab w:val="left" w:pos="851"/>
              </w:tabs>
              <w:spacing w:after="0" w:line="240" w:lineRule="auto"/>
              <w:jc w:val="center"/>
              <w:rPr>
                <w:rFonts w:ascii="Times New Roman" w:hAnsi="Times New Roman" w:cs="Times New Roman"/>
                <w:sz w:val="24"/>
                <w:szCs w:val="24"/>
              </w:rPr>
            </w:pPr>
            <w:r w:rsidRPr="00753988">
              <w:rPr>
                <w:rFonts w:ascii="Times New Roman" w:hAnsi="Times New Roman" w:cs="Times New Roman"/>
                <w:sz w:val="24"/>
                <w:szCs w:val="24"/>
              </w:rPr>
              <w:t>Период</w:t>
            </w:r>
          </w:p>
        </w:tc>
        <w:tc>
          <w:tcPr>
            <w:tcW w:w="1123" w:type="pct"/>
            <w:gridSpan w:val="2"/>
            <w:vAlign w:val="center"/>
          </w:tcPr>
          <w:p w:rsidR="00BA7C92" w:rsidRPr="00753988" w:rsidRDefault="00AE5B8E" w:rsidP="00247922">
            <w:pPr>
              <w:tabs>
                <w:tab w:val="left" w:pos="851"/>
              </w:tabs>
              <w:spacing w:after="0" w:line="240" w:lineRule="auto"/>
              <w:jc w:val="center"/>
              <w:rPr>
                <w:rFonts w:ascii="Times New Roman" w:hAnsi="Times New Roman" w:cs="Times New Roman"/>
                <w:sz w:val="24"/>
                <w:szCs w:val="24"/>
              </w:rPr>
            </w:pPr>
            <w:r w:rsidRPr="00753988">
              <w:rPr>
                <w:rFonts w:ascii="Times New Roman" w:hAnsi="Times New Roman" w:cs="Times New Roman"/>
                <w:sz w:val="24"/>
                <w:szCs w:val="24"/>
              </w:rPr>
              <w:t>Количество дворовых территорий, шт.</w:t>
            </w:r>
          </w:p>
        </w:tc>
        <w:tc>
          <w:tcPr>
            <w:tcW w:w="1497" w:type="pct"/>
            <w:gridSpan w:val="2"/>
            <w:vAlign w:val="center"/>
          </w:tcPr>
          <w:p w:rsidR="00BA7C92" w:rsidRPr="00753988" w:rsidRDefault="00AE5B8E" w:rsidP="00247922">
            <w:pPr>
              <w:tabs>
                <w:tab w:val="left" w:pos="851"/>
              </w:tabs>
              <w:spacing w:after="0" w:line="240" w:lineRule="auto"/>
              <w:jc w:val="center"/>
              <w:rPr>
                <w:rFonts w:ascii="Times New Roman" w:hAnsi="Times New Roman" w:cs="Times New Roman"/>
                <w:sz w:val="24"/>
                <w:szCs w:val="24"/>
                <w:vertAlign w:val="superscript"/>
              </w:rPr>
            </w:pPr>
            <w:r w:rsidRPr="00753988">
              <w:rPr>
                <w:rFonts w:ascii="Times New Roman" w:hAnsi="Times New Roman" w:cs="Times New Roman"/>
                <w:sz w:val="24"/>
                <w:szCs w:val="24"/>
              </w:rPr>
              <w:t>Площадь дворовых территорий, м</w:t>
            </w:r>
            <w:r w:rsidRPr="00753988">
              <w:rPr>
                <w:rFonts w:ascii="Times New Roman" w:hAnsi="Times New Roman" w:cs="Times New Roman"/>
                <w:sz w:val="24"/>
                <w:szCs w:val="24"/>
                <w:vertAlign w:val="superscript"/>
              </w:rPr>
              <w:t>2</w:t>
            </w:r>
          </w:p>
        </w:tc>
        <w:tc>
          <w:tcPr>
            <w:tcW w:w="747" w:type="pct"/>
            <w:vMerge w:val="restart"/>
            <w:vAlign w:val="center"/>
          </w:tcPr>
          <w:p w:rsidR="00BA7C92" w:rsidRPr="00753988" w:rsidRDefault="00AE5B8E" w:rsidP="00247922">
            <w:pPr>
              <w:tabs>
                <w:tab w:val="left" w:pos="851"/>
              </w:tabs>
              <w:spacing w:after="0" w:line="240" w:lineRule="auto"/>
              <w:ind w:left="-110"/>
              <w:jc w:val="center"/>
              <w:rPr>
                <w:rFonts w:ascii="Times New Roman" w:hAnsi="Times New Roman" w:cs="Times New Roman"/>
                <w:sz w:val="24"/>
                <w:szCs w:val="24"/>
              </w:rPr>
            </w:pPr>
            <w:r w:rsidRPr="00753988">
              <w:rPr>
                <w:rFonts w:ascii="Times New Roman" w:hAnsi="Times New Roman" w:cs="Times New Roman"/>
                <w:sz w:val="24"/>
                <w:szCs w:val="24"/>
              </w:rPr>
              <w:t xml:space="preserve">Доля </w:t>
            </w:r>
            <w:proofErr w:type="gramStart"/>
            <w:r w:rsidRPr="00753988">
              <w:rPr>
                <w:rFonts w:ascii="Times New Roman" w:hAnsi="Times New Roman" w:cs="Times New Roman"/>
                <w:sz w:val="24"/>
                <w:szCs w:val="24"/>
              </w:rPr>
              <w:t>благо-устроенных</w:t>
            </w:r>
            <w:proofErr w:type="gramEnd"/>
            <w:r w:rsidRPr="00753988">
              <w:rPr>
                <w:rFonts w:ascii="Times New Roman" w:hAnsi="Times New Roman" w:cs="Times New Roman"/>
                <w:sz w:val="24"/>
                <w:szCs w:val="24"/>
              </w:rPr>
              <w:t xml:space="preserve"> дворовых территорий от общего количества дворовых территорий, %</w:t>
            </w:r>
          </w:p>
        </w:tc>
        <w:tc>
          <w:tcPr>
            <w:tcW w:w="811" w:type="pct"/>
            <w:vMerge w:val="restart"/>
            <w:vAlign w:val="center"/>
          </w:tcPr>
          <w:p w:rsidR="00BA7C92" w:rsidRPr="00753988" w:rsidRDefault="00AE5B8E" w:rsidP="00247922">
            <w:pPr>
              <w:spacing w:after="0" w:line="240" w:lineRule="auto"/>
              <w:ind w:left="-107"/>
              <w:jc w:val="center"/>
              <w:rPr>
                <w:rFonts w:ascii="Times New Roman" w:hAnsi="Times New Roman" w:cs="Times New Roman"/>
                <w:sz w:val="24"/>
                <w:szCs w:val="24"/>
              </w:rPr>
            </w:pPr>
            <w:r w:rsidRPr="00753988">
              <w:rPr>
                <w:rFonts w:ascii="Times New Roman" w:hAnsi="Times New Roman" w:cs="Times New Roman"/>
                <w:sz w:val="24"/>
                <w:szCs w:val="24"/>
              </w:rPr>
              <w:t>Доля населения, проживающего</w:t>
            </w:r>
          </w:p>
          <w:p w:rsidR="00BA7C92" w:rsidRPr="00753988" w:rsidRDefault="00AE5B8E" w:rsidP="00247922">
            <w:pPr>
              <w:spacing w:after="0" w:line="240" w:lineRule="auto"/>
              <w:ind w:left="-107"/>
              <w:jc w:val="center"/>
              <w:rPr>
                <w:rFonts w:ascii="Times New Roman" w:hAnsi="Times New Roman" w:cs="Times New Roman"/>
                <w:sz w:val="24"/>
                <w:szCs w:val="24"/>
              </w:rPr>
            </w:pPr>
            <w:r w:rsidRPr="00753988">
              <w:rPr>
                <w:rFonts w:ascii="Times New Roman" w:hAnsi="Times New Roman" w:cs="Times New Roman"/>
                <w:sz w:val="24"/>
                <w:szCs w:val="24"/>
              </w:rPr>
              <w:t xml:space="preserve">в жилом фонде </w:t>
            </w:r>
            <w:r w:rsidR="00435E7C" w:rsidRPr="00753988">
              <w:rPr>
                <w:rFonts w:ascii="Times New Roman" w:hAnsi="Times New Roman" w:cs="Times New Roman"/>
                <w:sz w:val="24"/>
                <w:szCs w:val="24"/>
              </w:rPr>
              <w:t xml:space="preserve">  </w:t>
            </w:r>
            <w:r w:rsidRPr="00753988">
              <w:rPr>
                <w:rFonts w:ascii="Times New Roman" w:hAnsi="Times New Roman" w:cs="Times New Roman"/>
                <w:sz w:val="24"/>
                <w:szCs w:val="24"/>
              </w:rPr>
              <w:t>с благо-</w:t>
            </w:r>
          </w:p>
          <w:p w:rsidR="00BA7C92" w:rsidRPr="00753988" w:rsidRDefault="00AE5B8E" w:rsidP="00247922">
            <w:pPr>
              <w:spacing w:after="0" w:line="240" w:lineRule="auto"/>
              <w:ind w:left="-107"/>
              <w:jc w:val="center"/>
              <w:rPr>
                <w:rFonts w:ascii="Times New Roman" w:hAnsi="Times New Roman" w:cs="Times New Roman"/>
                <w:sz w:val="24"/>
                <w:szCs w:val="24"/>
              </w:rPr>
            </w:pPr>
            <w:r w:rsidRPr="00753988">
              <w:rPr>
                <w:rFonts w:ascii="Times New Roman" w:hAnsi="Times New Roman" w:cs="Times New Roman"/>
                <w:sz w:val="24"/>
                <w:szCs w:val="24"/>
              </w:rPr>
              <w:t>устроенными дворовыми территориями, от общего</w:t>
            </w:r>
          </w:p>
          <w:p w:rsidR="00BA7C92" w:rsidRPr="00753988" w:rsidRDefault="00AE5B8E" w:rsidP="00247922">
            <w:pPr>
              <w:spacing w:after="0" w:line="240" w:lineRule="auto"/>
              <w:ind w:left="-107"/>
              <w:jc w:val="center"/>
              <w:rPr>
                <w:rFonts w:ascii="Times New Roman" w:hAnsi="Times New Roman" w:cs="Times New Roman"/>
                <w:sz w:val="24"/>
                <w:szCs w:val="24"/>
              </w:rPr>
            </w:pPr>
            <w:r w:rsidRPr="00753988">
              <w:rPr>
                <w:rFonts w:ascii="Times New Roman" w:hAnsi="Times New Roman" w:cs="Times New Roman"/>
                <w:sz w:val="24"/>
                <w:szCs w:val="24"/>
              </w:rPr>
              <w:t xml:space="preserve">числа жителей, %  </w:t>
            </w:r>
          </w:p>
        </w:tc>
      </w:tr>
      <w:tr w:rsidR="00BA7C92" w:rsidRPr="00753988" w:rsidTr="00435E7C">
        <w:tc>
          <w:tcPr>
            <w:tcW w:w="821" w:type="pct"/>
            <w:vMerge/>
            <w:vAlign w:val="center"/>
          </w:tcPr>
          <w:p w:rsidR="00BA7C92" w:rsidRPr="00753988" w:rsidRDefault="00BA7C92" w:rsidP="00247922">
            <w:pPr>
              <w:tabs>
                <w:tab w:val="left" w:pos="851"/>
              </w:tabs>
              <w:spacing w:after="0" w:line="240" w:lineRule="auto"/>
              <w:jc w:val="center"/>
              <w:rPr>
                <w:rFonts w:ascii="Times New Roman" w:hAnsi="Times New Roman" w:cs="Times New Roman"/>
                <w:sz w:val="24"/>
                <w:szCs w:val="24"/>
              </w:rPr>
            </w:pPr>
          </w:p>
        </w:tc>
        <w:tc>
          <w:tcPr>
            <w:tcW w:w="450" w:type="pct"/>
            <w:vAlign w:val="center"/>
          </w:tcPr>
          <w:p w:rsidR="00BA7C92" w:rsidRPr="00753988" w:rsidRDefault="00AE5B8E" w:rsidP="00247922">
            <w:pPr>
              <w:spacing w:after="0" w:line="240" w:lineRule="auto"/>
              <w:ind w:left="-106"/>
              <w:jc w:val="center"/>
              <w:rPr>
                <w:rFonts w:ascii="Times New Roman" w:hAnsi="Times New Roman" w:cs="Times New Roman"/>
                <w:sz w:val="24"/>
                <w:szCs w:val="24"/>
              </w:rPr>
            </w:pPr>
            <w:r w:rsidRPr="00753988">
              <w:rPr>
                <w:rFonts w:ascii="Times New Roman" w:hAnsi="Times New Roman" w:cs="Times New Roman"/>
                <w:sz w:val="24"/>
                <w:szCs w:val="24"/>
              </w:rPr>
              <w:t xml:space="preserve">Общее </w:t>
            </w:r>
            <w:proofErr w:type="gramStart"/>
            <w:r w:rsidRPr="00753988">
              <w:rPr>
                <w:rFonts w:ascii="Times New Roman" w:hAnsi="Times New Roman" w:cs="Times New Roman"/>
                <w:sz w:val="24"/>
                <w:szCs w:val="24"/>
              </w:rPr>
              <w:t>коли-</w:t>
            </w:r>
            <w:proofErr w:type="spellStart"/>
            <w:r w:rsidRPr="00753988">
              <w:rPr>
                <w:rFonts w:ascii="Times New Roman" w:hAnsi="Times New Roman" w:cs="Times New Roman"/>
                <w:sz w:val="24"/>
                <w:szCs w:val="24"/>
              </w:rPr>
              <w:t>чество</w:t>
            </w:r>
            <w:proofErr w:type="spellEnd"/>
            <w:proofErr w:type="gramEnd"/>
            <w:r w:rsidRPr="00753988">
              <w:rPr>
                <w:rFonts w:ascii="Times New Roman" w:hAnsi="Times New Roman" w:cs="Times New Roman"/>
                <w:sz w:val="24"/>
                <w:szCs w:val="24"/>
              </w:rPr>
              <w:t xml:space="preserve"> </w:t>
            </w:r>
          </w:p>
        </w:tc>
        <w:tc>
          <w:tcPr>
            <w:tcW w:w="674" w:type="pct"/>
            <w:vAlign w:val="center"/>
          </w:tcPr>
          <w:p w:rsidR="00BA7C92" w:rsidRPr="00753988" w:rsidRDefault="00AE5B8E" w:rsidP="00247922">
            <w:pPr>
              <w:tabs>
                <w:tab w:val="left" w:pos="851"/>
              </w:tabs>
              <w:spacing w:after="0" w:line="240" w:lineRule="auto"/>
              <w:ind w:left="-108"/>
              <w:jc w:val="center"/>
              <w:rPr>
                <w:rFonts w:ascii="Times New Roman" w:hAnsi="Times New Roman" w:cs="Times New Roman"/>
                <w:sz w:val="24"/>
                <w:szCs w:val="24"/>
              </w:rPr>
            </w:pPr>
            <w:r w:rsidRPr="00753988">
              <w:rPr>
                <w:rFonts w:ascii="Times New Roman" w:hAnsi="Times New Roman" w:cs="Times New Roman"/>
                <w:sz w:val="24"/>
                <w:szCs w:val="24"/>
              </w:rPr>
              <w:t>Количество благо-</w:t>
            </w:r>
          </w:p>
          <w:p w:rsidR="00BA7C92" w:rsidRPr="00753988" w:rsidRDefault="00AE5B8E" w:rsidP="00247922">
            <w:pPr>
              <w:tabs>
                <w:tab w:val="left" w:pos="851"/>
              </w:tabs>
              <w:spacing w:after="0" w:line="240" w:lineRule="auto"/>
              <w:ind w:left="-108"/>
              <w:jc w:val="center"/>
              <w:rPr>
                <w:rFonts w:ascii="Times New Roman" w:hAnsi="Times New Roman" w:cs="Times New Roman"/>
                <w:sz w:val="24"/>
                <w:szCs w:val="24"/>
              </w:rPr>
            </w:pPr>
            <w:r w:rsidRPr="00753988">
              <w:rPr>
                <w:rFonts w:ascii="Times New Roman" w:hAnsi="Times New Roman" w:cs="Times New Roman"/>
                <w:sz w:val="24"/>
                <w:szCs w:val="24"/>
              </w:rPr>
              <w:t>устроенных дворовых территорий</w:t>
            </w:r>
          </w:p>
        </w:tc>
        <w:tc>
          <w:tcPr>
            <w:tcW w:w="749" w:type="pct"/>
            <w:vAlign w:val="center"/>
          </w:tcPr>
          <w:p w:rsidR="00BA7C92" w:rsidRPr="00753988" w:rsidRDefault="00AE5B8E" w:rsidP="00247922">
            <w:pPr>
              <w:tabs>
                <w:tab w:val="left" w:pos="851"/>
              </w:tabs>
              <w:spacing w:after="0" w:line="240" w:lineRule="auto"/>
              <w:jc w:val="center"/>
              <w:rPr>
                <w:rFonts w:ascii="Times New Roman" w:hAnsi="Times New Roman" w:cs="Times New Roman"/>
                <w:sz w:val="24"/>
                <w:szCs w:val="24"/>
              </w:rPr>
            </w:pPr>
            <w:r w:rsidRPr="00753988">
              <w:rPr>
                <w:rFonts w:ascii="Times New Roman" w:hAnsi="Times New Roman" w:cs="Times New Roman"/>
                <w:sz w:val="24"/>
                <w:szCs w:val="24"/>
              </w:rPr>
              <w:t>Общая площадь</w:t>
            </w:r>
          </w:p>
        </w:tc>
        <w:tc>
          <w:tcPr>
            <w:tcW w:w="748" w:type="pct"/>
            <w:vAlign w:val="center"/>
          </w:tcPr>
          <w:p w:rsidR="00BA7C92" w:rsidRPr="00753988" w:rsidRDefault="00AE5B8E" w:rsidP="00247922">
            <w:pPr>
              <w:tabs>
                <w:tab w:val="left" w:pos="851"/>
              </w:tabs>
              <w:spacing w:after="0" w:line="240" w:lineRule="auto"/>
              <w:ind w:left="-110"/>
              <w:jc w:val="center"/>
              <w:rPr>
                <w:rFonts w:ascii="Times New Roman" w:hAnsi="Times New Roman" w:cs="Times New Roman"/>
                <w:sz w:val="24"/>
                <w:szCs w:val="24"/>
              </w:rPr>
            </w:pPr>
            <w:r w:rsidRPr="00753988">
              <w:rPr>
                <w:rFonts w:ascii="Times New Roman" w:hAnsi="Times New Roman" w:cs="Times New Roman"/>
                <w:sz w:val="24"/>
                <w:szCs w:val="24"/>
              </w:rPr>
              <w:t>Площадь благо-</w:t>
            </w:r>
          </w:p>
          <w:p w:rsidR="00BA7C92" w:rsidRPr="00753988" w:rsidRDefault="00AE5B8E" w:rsidP="00247922">
            <w:pPr>
              <w:tabs>
                <w:tab w:val="left" w:pos="851"/>
              </w:tabs>
              <w:spacing w:after="0" w:line="240" w:lineRule="auto"/>
              <w:ind w:left="-110"/>
              <w:jc w:val="center"/>
              <w:rPr>
                <w:rFonts w:ascii="Times New Roman" w:hAnsi="Times New Roman" w:cs="Times New Roman"/>
                <w:sz w:val="24"/>
                <w:szCs w:val="24"/>
              </w:rPr>
            </w:pPr>
            <w:r w:rsidRPr="00753988">
              <w:rPr>
                <w:rFonts w:ascii="Times New Roman" w:hAnsi="Times New Roman" w:cs="Times New Roman"/>
                <w:sz w:val="24"/>
                <w:szCs w:val="24"/>
              </w:rPr>
              <w:t>устроенных дворовых территорий</w:t>
            </w:r>
          </w:p>
        </w:tc>
        <w:tc>
          <w:tcPr>
            <w:tcW w:w="747" w:type="pct"/>
            <w:vMerge/>
            <w:vAlign w:val="center"/>
          </w:tcPr>
          <w:p w:rsidR="00BA7C92" w:rsidRPr="00753988" w:rsidRDefault="00BA7C92" w:rsidP="00247922">
            <w:pPr>
              <w:tabs>
                <w:tab w:val="left" w:pos="851"/>
              </w:tabs>
              <w:spacing w:after="0" w:line="240" w:lineRule="auto"/>
              <w:jc w:val="center"/>
              <w:rPr>
                <w:rFonts w:ascii="Times New Roman" w:hAnsi="Times New Roman" w:cs="Times New Roman"/>
                <w:sz w:val="24"/>
                <w:szCs w:val="24"/>
              </w:rPr>
            </w:pPr>
          </w:p>
        </w:tc>
        <w:tc>
          <w:tcPr>
            <w:tcW w:w="811" w:type="pct"/>
            <w:vMerge/>
            <w:vAlign w:val="center"/>
          </w:tcPr>
          <w:p w:rsidR="00BA7C92" w:rsidRPr="00753988" w:rsidRDefault="00BA7C92" w:rsidP="00247922">
            <w:pPr>
              <w:tabs>
                <w:tab w:val="left" w:pos="851"/>
              </w:tabs>
              <w:spacing w:after="0" w:line="240" w:lineRule="auto"/>
              <w:jc w:val="center"/>
              <w:rPr>
                <w:rFonts w:ascii="Times New Roman" w:hAnsi="Times New Roman" w:cs="Times New Roman"/>
                <w:sz w:val="24"/>
                <w:szCs w:val="24"/>
              </w:rPr>
            </w:pPr>
          </w:p>
        </w:tc>
      </w:tr>
      <w:tr w:rsidR="00BA7C92" w:rsidRPr="00753988" w:rsidTr="00435E7C">
        <w:trPr>
          <w:trHeight w:val="60"/>
        </w:trPr>
        <w:tc>
          <w:tcPr>
            <w:tcW w:w="821" w:type="pct"/>
            <w:vAlign w:val="center"/>
          </w:tcPr>
          <w:p w:rsidR="00BA7C92" w:rsidRPr="00753988" w:rsidRDefault="00AE5B8E" w:rsidP="00247922">
            <w:pPr>
              <w:tabs>
                <w:tab w:val="left" w:pos="851"/>
              </w:tabs>
              <w:spacing w:after="0" w:line="240" w:lineRule="auto"/>
              <w:jc w:val="center"/>
              <w:rPr>
                <w:rFonts w:ascii="Times New Roman" w:hAnsi="Times New Roman" w:cs="Times New Roman"/>
                <w:sz w:val="24"/>
                <w:szCs w:val="24"/>
              </w:rPr>
            </w:pPr>
            <w:r w:rsidRPr="00753988">
              <w:rPr>
                <w:rFonts w:ascii="Times New Roman" w:hAnsi="Times New Roman" w:cs="Times New Roman"/>
                <w:sz w:val="24"/>
                <w:szCs w:val="24"/>
              </w:rPr>
              <w:t>1</w:t>
            </w:r>
          </w:p>
        </w:tc>
        <w:tc>
          <w:tcPr>
            <w:tcW w:w="450" w:type="pct"/>
            <w:vAlign w:val="center"/>
          </w:tcPr>
          <w:p w:rsidR="00BA7C92" w:rsidRPr="00753988" w:rsidRDefault="00AE5B8E" w:rsidP="00247922">
            <w:pPr>
              <w:tabs>
                <w:tab w:val="left" w:pos="851"/>
              </w:tabs>
              <w:spacing w:after="0" w:line="240" w:lineRule="auto"/>
              <w:jc w:val="center"/>
              <w:rPr>
                <w:rFonts w:ascii="Times New Roman" w:hAnsi="Times New Roman" w:cs="Times New Roman"/>
                <w:sz w:val="24"/>
                <w:szCs w:val="24"/>
              </w:rPr>
            </w:pPr>
            <w:r w:rsidRPr="00753988">
              <w:rPr>
                <w:rFonts w:ascii="Times New Roman" w:hAnsi="Times New Roman" w:cs="Times New Roman"/>
                <w:sz w:val="24"/>
                <w:szCs w:val="24"/>
              </w:rPr>
              <w:t>2</w:t>
            </w:r>
          </w:p>
        </w:tc>
        <w:tc>
          <w:tcPr>
            <w:tcW w:w="674" w:type="pct"/>
            <w:vAlign w:val="center"/>
          </w:tcPr>
          <w:p w:rsidR="00BA7C92" w:rsidRPr="00753988" w:rsidRDefault="00AE5B8E" w:rsidP="00247922">
            <w:pPr>
              <w:tabs>
                <w:tab w:val="left" w:pos="851"/>
              </w:tabs>
              <w:spacing w:after="0" w:line="240" w:lineRule="auto"/>
              <w:jc w:val="center"/>
              <w:rPr>
                <w:rFonts w:ascii="Times New Roman" w:hAnsi="Times New Roman" w:cs="Times New Roman"/>
                <w:sz w:val="24"/>
                <w:szCs w:val="24"/>
              </w:rPr>
            </w:pPr>
            <w:r w:rsidRPr="00753988">
              <w:rPr>
                <w:rFonts w:ascii="Times New Roman" w:hAnsi="Times New Roman" w:cs="Times New Roman"/>
                <w:sz w:val="24"/>
                <w:szCs w:val="24"/>
              </w:rPr>
              <w:t>3</w:t>
            </w:r>
          </w:p>
        </w:tc>
        <w:tc>
          <w:tcPr>
            <w:tcW w:w="749" w:type="pct"/>
            <w:vAlign w:val="center"/>
          </w:tcPr>
          <w:p w:rsidR="00BA7C92" w:rsidRPr="00753988" w:rsidRDefault="00AE5B8E" w:rsidP="00247922">
            <w:pPr>
              <w:tabs>
                <w:tab w:val="left" w:pos="851"/>
              </w:tabs>
              <w:spacing w:after="0" w:line="240" w:lineRule="auto"/>
              <w:jc w:val="center"/>
              <w:rPr>
                <w:rFonts w:ascii="Times New Roman" w:hAnsi="Times New Roman" w:cs="Times New Roman"/>
                <w:sz w:val="24"/>
                <w:szCs w:val="24"/>
              </w:rPr>
            </w:pPr>
            <w:r w:rsidRPr="00753988">
              <w:rPr>
                <w:rFonts w:ascii="Times New Roman" w:hAnsi="Times New Roman" w:cs="Times New Roman"/>
                <w:sz w:val="24"/>
                <w:szCs w:val="24"/>
              </w:rPr>
              <w:t>4</w:t>
            </w:r>
          </w:p>
        </w:tc>
        <w:tc>
          <w:tcPr>
            <w:tcW w:w="748" w:type="pct"/>
            <w:vAlign w:val="center"/>
          </w:tcPr>
          <w:p w:rsidR="00BA7C92" w:rsidRPr="00753988" w:rsidRDefault="00AE5B8E" w:rsidP="00247922">
            <w:pPr>
              <w:tabs>
                <w:tab w:val="left" w:pos="851"/>
              </w:tabs>
              <w:spacing w:after="0" w:line="240" w:lineRule="auto"/>
              <w:jc w:val="center"/>
              <w:rPr>
                <w:rFonts w:ascii="Times New Roman" w:hAnsi="Times New Roman" w:cs="Times New Roman"/>
                <w:sz w:val="24"/>
                <w:szCs w:val="24"/>
              </w:rPr>
            </w:pPr>
            <w:r w:rsidRPr="00753988">
              <w:rPr>
                <w:rFonts w:ascii="Times New Roman" w:hAnsi="Times New Roman" w:cs="Times New Roman"/>
                <w:sz w:val="24"/>
                <w:szCs w:val="24"/>
              </w:rPr>
              <w:t>5</w:t>
            </w:r>
          </w:p>
        </w:tc>
        <w:tc>
          <w:tcPr>
            <w:tcW w:w="747" w:type="pct"/>
            <w:vAlign w:val="center"/>
          </w:tcPr>
          <w:p w:rsidR="00BA7C92" w:rsidRPr="00753988" w:rsidRDefault="00AE5B8E" w:rsidP="00247922">
            <w:pPr>
              <w:tabs>
                <w:tab w:val="left" w:pos="851"/>
              </w:tabs>
              <w:spacing w:after="0" w:line="240" w:lineRule="auto"/>
              <w:jc w:val="center"/>
              <w:rPr>
                <w:rFonts w:ascii="Times New Roman" w:hAnsi="Times New Roman" w:cs="Times New Roman"/>
                <w:sz w:val="24"/>
                <w:szCs w:val="24"/>
              </w:rPr>
            </w:pPr>
            <w:r w:rsidRPr="00753988">
              <w:rPr>
                <w:rFonts w:ascii="Times New Roman" w:hAnsi="Times New Roman" w:cs="Times New Roman"/>
                <w:sz w:val="24"/>
                <w:szCs w:val="24"/>
              </w:rPr>
              <w:t>6</w:t>
            </w:r>
          </w:p>
        </w:tc>
        <w:tc>
          <w:tcPr>
            <w:tcW w:w="811" w:type="pct"/>
            <w:vAlign w:val="center"/>
          </w:tcPr>
          <w:p w:rsidR="00BA7C92" w:rsidRPr="00753988" w:rsidRDefault="00AE5B8E" w:rsidP="00247922">
            <w:pPr>
              <w:tabs>
                <w:tab w:val="left" w:pos="851"/>
              </w:tabs>
              <w:spacing w:after="0" w:line="240" w:lineRule="auto"/>
              <w:jc w:val="center"/>
              <w:rPr>
                <w:rFonts w:ascii="Times New Roman" w:hAnsi="Times New Roman" w:cs="Times New Roman"/>
                <w:sz w:val="24"/>
                <w:szCs w:val="24"/>
              </w:rPr>
            </w:pPr>
            <w:r w:rsidRPr="00753988">
              <w:rPr>
                <w:rFonts w:ascii="Times New Roman" w:hAnsi="Times New Roman" w:cs="Times New Roman"/>
                <w:sz w:val="24"/>
                <w:szCs w:val="24"/>
              </w:rPr>
              <w:t>7</w:t>
            </w:r>
          </w:p>
        </w:tc>
      </w:tr>
      <w:tr w:rsidR="00BA7C92" w:rsidRPr="00753988" w:rsidTr="00435E7C">
        <w:trPr>
          <w:trHeight w:val="60"/>
        </w:trPr>
        <w:tc>
          <w:tcPr>
            <w:tcW w:w="5000" w:type="pct"/>
            <w:gridSpan w:val="7"/>
            <w:vAlign w:val="center"/>
          </w:tcPr>
          <w:p w:rsidR="00BA7C92" w:rsidRPr="00753988" w:rsidRDefault="00AE5B8E" w:rsidP="00247922">
            <w:pPr>
              <w:spacing w:after="0" w:line="240" w:lineRule="auto"/>
              <w:rPr>
                <w:rFonts w:ascii="Times New Roman" w:hAnsi="Times New Roman" w:cs="Times New Roman"/>
                <w:sz w:val="24"/>
                <w:szCs w:val="24"/>
              </w:rPr>
            </w:pPr>
            <w:r w:rsidRPr="00753988">
              <w:rPr>
                <w:rFonts w:ascii="Times New Roman" w:hAnsi="Times New Roman" w:cs="Times New Roman"/>
                <w:sz w:val="24"/>
                <w:szCs w:val="24"/>
              </w:rPr>
              <w:t>город Мурманск</w:t>
            </w:r>
          </w:p>
        </w:tc>
      </w:tr>
      <w:tr w:rsidR="00DC3014" w:rsidRPr="00DC3014" w:rsidTr="00435E7C">
        <w:trPr>
          <w:trHeight w:val="60"/>
        </w:trPr>
        <w:tc>
          <w:tcPr>
            <w:tcW w:w="821" w:type="pct"/>
            <w:tcBorders>
              <w:top w:val="single" w:sz="4" w:space="0" w:color="000000"/>
              <w:left w:val="single" w:sz="4" w:space="0" w:color="000000"/>
              <w:bottom w:val="single" w:sz="4" w:space="0" w:color="000000"/>
              <w:right w:val="single" w:sz="4" w:space="0" w:color="000000"/>
            </w:tcBorders>
            <w:vAlign w:val="center"/>
          </w:tcPr>
          <w:p w:rsidR="00BA7C92" w:rsidRPr="00DC3014" w:rsidRDefault="00395B81" w:rsidP="00247922">
            <w:pPr>
              <w:tabs>
                <w:tab w:val="left" w:pos="851"/>
              </w:tabs>
              <w:spacing w:after="0" w:line="240" w:lineRule="auto"/>
              <w:ind w:left="-108"/>
              <w:jc w:val="center"/>
              <w:rPr>
                <w:rFonts w:ascii="Times New Roman" w:hAnsi="Times New Roman" w:cs="Times New Roman"/>
                <w:sz w:val="24"/>
                <w:szCs w:val="24"/>
              </w:rPr>
            </w:pPr>
            <w:r w:rsidRPr="00DC3014">
              <w:rPr>
                <w:rFonts w:ascii="Times New Roman" w:hAnsi="Times New Roman" w:cs="Times New Roman"/>
                <w:sz w:val="24"/>
                <w:szCs w:val="24"/>
              </w:rPr>
              <w:t>на 01.01.2024</w:t>
            </w:r>
          </w:p>
        </w:tc>
        <w:tc>
          <w:tcPr>
            <w:tcW w:w="450" w:type="pct"/>
            <w:tcBorders>
              <w:top w:val="single" w:sz="4" w:space="0" w:color="000000"/>
              <w:left w:val="single" w:sz="4" w:space="0" w:color="000000"/>
              <w:bottom w:val="single" w:sz="4" w:space="0" w:color="000000"/>
              <w:right w:val="single" w:sz="4" w:space="0" w:color="000000"/>
            </w:tcBorders>
            <w:vAlign w:val="center"/>
          </w:tcPr>
          <w:p w:rsidR="00BA7C92" w:rsidRPr="00DC3014" w:rsidRDefault="00395B81" w:rsidP="00247922">
            <w:pPr>
              <w:tabs>
                <w:tab w:val="left" w:pos="851"/>
              </w:tabs>
              <w:spacing w:after="0" w:line="240" w:lineRule="auto"/>
              <w:jc w:val="center"/>
              <w:rPr>
                <w:rFonts w:ascii="Times New Roman" w:hAnsi="Times New Roman" w:cs="Times New Roman"/>
                <w:sz w:val="24"/>
                <w:szCs w:val="24"/>
              </w:rPr>
            </w:pPr>
            <w:r w:rsidRPr="00DC3014">
              <w:rPr>
                <w:rFonts w:ascii="Times New Roman" w:hAnsi="Times New Roman" w:cs="Times New Roman"/>
                <w:sz w:val="24"/>
                <w:szCs w:val="24"/>
              </w:rPr>
              <w:t>1597</w:t>
            </w:r>
          </w:p>
        </w:tc>
        <w:tc>
          <w:tcPr>
            <w:tcW w:w="674" w:type="pct"/>
            <w:tcBorders>
              <w:top w:val="single" w:sz="4" w:space="0" w:color="000000"/>
              <w:left w:val="single" w:sz="4" w:space="0" w:color="000000"/>
              <w:bottom w:val="single" w:sz="4" w:space="0" w:color="000000"/>
              <w:right w:val="single" w:sz="4" w:space="0" w:color="000000"/>
            </w:tcBorders>
            <w:vAlign w:val="center"/>
          </w:tcPr>
          <w:p w:rsidR="00BA7C92" w:rsidRPr="00DC3014" w:rsidRDefault="00395B81" w:rsidP="00247922">
            <w:pPr>
              <w:tabs>
                <w:tab w:val="left" w:pos="851"/>
              </w:tabs>
              <w:spacing w:after="0" w:line="240" w:lineRule="auto"/>
              <w:jc w:val="center"/>
              <w:rPr>
                <w:rFonts w:ascii="Times New Roman" w:hAnsi="Times New Roman" w:cs="Times New Roman"/>
                <w:sz w:val="24"/>
                <w:szCs w:val="24"/>
              </w:rPr>
            </w:pPr>
            <w:r w:rsidRPr="00DC3014">
              <w:rPr>
                <w:rFonts w:ascii="Times New Roman" w:hAnsi="Times New Roman" w:cs="Times New Roman"/>
                <w:sz w:val="24"/>
                <w:szCs w:val="24"/>
              </w:rPr>
              <w:t>528</w:t>
            </w:r>
          </w:p>
        </w:tc>
        <w:tc>
          <w:tcPr>
            <w:tcW w:w="749" w:type="pct"/>
            <w:tcBorders>
              <w:top w:val="single" w:sz="4" w:space="0" w:color="000000"/>
              <w:left w:val="single" w:sz="4" w:space="0" w:color="000000"/>
              <w:bottom w:val="single" w:sz="4" w:space="0" w:color="000000"/>
              <w:right w:val="single" w:sz="4" w:space="0" w:color="000000"/>
            </w:tcBorders>
            <w:vAlign w:val="center"/>
          </w:tcPr>
          <w:p w:rsidR="00BA7C92" w:rsidRPr="00DC3014" w:rsidRDefault="00395B81" w:rsidP="00247922">
            <w:pPr>
              <w:tabs>
                <w:tab w:val="left" w:pos="851"/>
              </w:tabs>
              <w:spacing w:after="0" w:line="240" w:lineRule="auto"/>
              <w:jc w:val="center"/>
              <w:rPr>
                <w:rFonts w:ascii="Times New Roman" w:hAnsi="Times New Roman" w:cs="Times New Roman"/>
                <w:spacing w:val="-16"/>
                <w:sz w:val="24"/>
                <w:szCs w:val="24"/>
              </w:rPr>
            </w:pPr>
            <w:r w:rsidRPr="00DC3014">
              <w:rPr>
                <w:rFonts w:ascii="Times New Roman" w:hAnsi="Times New Roman" w:cs="Times New Roman"/>
                <w:spacing w:val="-16"/>
                <w:sz w:val="24"/>
                <w:szCs w:val="24"/>
              </w:rPr>
              <w:t>7497606</w:t>
            </w:r>
          </w:p>
        </w:tc>
        <w:tc>
          <w:tcPr>
            <w:tcW w:w="748" w:type="pct"/>
            <w:tcBorders>
              <w:top w:val="single" w:sz="4" w:space="0" w:color="000000"/>
              <w:left w:val="single" w:sz="4" w:space="0" w:color="000000"/>
              <w:bottom w:val="single" w:sz="4" w:space="0" w:color="000000"/>
              <w:right w:val="single" w:sz="4" w:space="0" w:color="000000"/>
            </w:tcBorders>
            <w:vAlign w:val="center"/>
          </w:tcPr>
          <w:p w:rsidR="00BA7C92" w:rsidRPr="00DC3014" w:rsidRDefault="00395B81" w:rsidP="00247922">
            <w:pPr>
              <w:tabs>
                <w:tab w:val="left" w:pos="851"/>
              </w:tabs>
              <w:spacing w:after="0" w:line="240" w:lineRule="auto"/>
              <w:ind w:left="-108"/>
              <w:jc w:val="center"/>
              <w:rPr>
                <w:rFonts w:ascii="Times New Roman" w:hAnsi="Times New Roman" w:cs="Times New Roman"/>
                <w:sz w:val="24"/>
                <w:szCs w:val="24"/>
              </w:rPr>
            </w:pPr>
            <w:r w:rsidRPr="00DC3014">
              <w:rPr>
                <w:rFonts w:ascii="Times New Roman" w:hAnsi="Times New Roman" w:cs="Times New Roman"/>
                <w:sz w:val="24"/>
                <w:szCs w:val="24"/>
              </w:rPr>
              <w:t>3907830</w:t>
            </w:r>
          </w:p>
        </w:tc>
        <w:tc>
          <w:tcPr>
            <w:tcW w:w="747" w:type="pct"/>
            <w:tcBorders>
              <w:top w:val="single" w:sz="4" w:space="0" w:color="000000"/>
              <w:left w:val="single" w:sz="4" w:space="0" w:color="000000"/>
              <w:bottom w:val="single" w:sz="4" w:space="0" w:color="000000"/>
              <w:right w:val="single" w:sz="4" w:space="0" w:color="000000"/>
            </w:tcBorders>
            <w:vAlign w:val="center"/>
          </w:tcPr>
          <w:p w:rsidR="00BA7C92" w:rsidRPr="00DC3014" w:rsidRDefault="00395B81" w:rsidP="00247922">
            <w:pPr>
              <w:tabs>
                <w:tab w:val="left" w:pos="851"/>
              </w:tabs>
              <w:spacing w:after="0" w:line="240" w:lineRule="auto"/>
              <w:jc w:val="center"/>
              <w:rPr>
                <w:rFonts w:ascii="Times New Roman" w:hAnsi="Times New Roman" w:cs="Times New Roman"/>
                <w:sz w:val="24"/>
                <w:szCs w:val="24"/>
              </w:rPr>
            </w:pPr>
            <w:r w:rsidRPr="00DC3014">
              <w:rPr>
                <w:rFonts w:ascii="Times New Roman" w:hAnsi="Times New Roman" w:cs="Times New Roman"/>
                <w:sz w:val="24"/>
                <w:szCs w:val="24"/>
              </w:rPr>
              <w:t>33,06</w:t>
            </w:r>
          </w:p>
        </w:tc>
        <w:tc>
          <w:tcPr>
            <w:tcW w:w="811" w:type="pct"/>
            <w:tcBorders>
              <w:top w:val="single" w:sz="4" w:space="0" w:color="000000"/>
              <w:left w:val="single" w:sz="4" w:space="0" w:color="000000"/>
              <w:bottom w:val="single" w:sz="4" w:space="0" w:color="000000"/>
              <w:right w:val="single" w:sz="4" w:space="0" w:color="000000"/>
            </w:tcBorders>
            <w:vAlign w:val="center"/>
          </w:tcPr>
          <w:p w:rsidR="00BA7C92" w:rsidRPr="00DC3014" w:rsidRDefault="00395B81" w:rsidP="00247922">
            <w:pPr>
              <w:tabs>
                <w:tab w:val="left" w:pos="851"/>
              </w:tabs>
              <w:spacing w:after="0" w:line="240" w:lineRule="auto"/>
              <w:jc w:val="center"/>
              <w:rPr>
                <w:rFonts w:ascii="Times New Roman" w:hAnsi="Times New Roman" w:cs="Times New Roman"/>
                <w:sz w:val="24"/>
                <w:szCs w:val="24"/>
              </w:rPr>
            </w:pPr>
            <w:r w:rsidRPr="00DC3014">
              <w:rPr>
                <w:rFonts w:ascii="Times New Roman" w:hAnsi="Times New Roman" w:cs="Times New Roman"/>
                <w:sz w:val="24"/>
                <w:szCs w:val="24"/>
              </w:rPr>
              <w:t>55,04</w:t>
            </w:r>
          </w:p>
        </w:tc>
      </w:tr>
    </w:tbl>
    <w:p w:rsidR="00BA7C92" w:rsidRPr="00DC3014" w:rsidRDefault="00AE5B8E" w:rsidP="00247922">
      <w:pPr>
        <w:spacing w:after="0" w:line="240" w:lineRule="auto"/>
        <w:jc w:val="both"/>
        <w:rPr>
          <w:rFonts w:ascii="Times New Roman" w:hAnsi="Times New Roman" w:cs="Times New Roman"/>
          <w:sz w:val="24"/>
          <w:szCs w:val="24"/>
        </w:rPr>
      </w:pPr>
      <w:r w:rsidRPr="00DC3014">
        <w:rPr>
          <w:rFonts w:ascii="Times New Roman" w:hAnsi="Times New Roman" w:cs="Times New Roman"/>
          <w:sz w:val="24"/>
          <w:szCs w:val="24"/>
        </w:rPr>
        <w:t xml:space="preserve">  </w:t>
      </w:r>
    </w:p>
    <w:p w:rsidR="00BA7C92" w:rsidRPr="00DC3014" w:rsidRDefault="00AE5B8E" w:rsidP="00247922">
      <w:pPr>
        <w:autoSpaceDE w:val="0"/>
        <w:autoSpaceDN w:val="0"/>
        <w:adjustRightInd w:val="0"/>
        <w:spacing w:after="0" w:line="240" w:lineRule="auto"/>
        <w:jc w:val="center"/>
        <w:outlineLvl w:val="2"/>
        <w:rPr>
          <w:rFonts w:ascii="Times New Roman" w:eastAsia="Calibri" w:hAnsi="Times New Roman" w:cs="Times New Roman"/>
          <w:sz w:val="28"/>
          <w:szCs w:val="28"/>
        </w:rPr>
      </w:pPr>
      <w:r w:rsidRPr="00DC3014">
        <w:rPr>
          <w:rFonts w:ascii="Times New Roman" w:eastAsia="Calibri" w:hAnsi="Times New Roman" w:cs="Times New Roman"/>
          <w:sz w:val="28"/>
          <w:szCs w:val="28"/>
        </w:rPr>
        <w:t xml:space="preserve">Анализ сферы благоустройства общественных территорий </w:t>
      </w:r>
    </w:p>
    <w:p w:rsidR="00BA7C92" w:rsidRPr="00DC3014" w:rsidRDefault="00BA7C92" w:rsidP="00247922">
      <w:pPr>
        <w:autoSpaceDE w:val="0"/>
        <w:autoSpaceDN w:val="0"/>
        <w:adjustRightInd w:val="0"/>
        <w:spacing w:after="0" w:line="240" w:lineRule="auto"/>
        <w:jc w:val="center"/>
        <w:outlineLvl w:val="2"/>
        <w:rPr>
          <w:rFonts w:ascii="Times New Roman" w:eastAsia="Calibri" w:hAnsi="Times New Roman" w:cs="Times New Roman"/>
          <w:sz w:val="28"/>
          <w:szCs w:val="28"/>
        </w:rPr>
      </w:pPr>
    </w:p>
    <w:tbl>
      <w:tblPr>
        <w:tblW w:w="494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7"/>
        <w:gridCol w:w="1131"/>
        <w:gridCol w:w="1162"/>
        <w:gridCol w:w="1389"/>
        <w:gridCol w:w="1417"/>
        <w:gridCol w:w="1417"/>
        <w:gridCol w:w="1451"/>
      </w:tblGrid>
      <w:tr w:rsidR="00DC3014" w:rsidRPr="00DC3014" w:rsidTr="00435E7C">
        <w:trPr>
          <w:trHeight w:val="536"/>
        </w:trPr>
        <w:tc>
          <w:tcPr>
            <w:tcW w:w="817" w:type="pct"/>
            <w:vMerge w:val="restart"/>
            <w:vAlign w:val="center"/>
          </w:tcPr>
          <w:p w:rsidR="00BA7C92" w:rsidRPr="00DC3014" w:rsidRDefault="00AE5B8E" w:rsidP="00247922">
            <w:pPr>
              <w:tabs>
                <w:tab w:val="left" w:pos="851"/>
              </w:tabs>
              <w:spacing w:after="0" w:line="240" w:lineRule="auto"/>
              <w:jc w:val="center"/>
              <w:rPr>
                <w:rFonts w:ascii="Times New Roman" w:hAnsi="Times New Roman" w:cs="Times New Roman"/>
                <w:sz w:val="24"/>
                <w:szCs w:val="24"/>
              </w:rPr>
            </w:pPr>
            <w:r w:rsidRPr="00DC3014">
              <w:rPr>
                <w:rFonts w:ascii="Times New Roman" w:hAnsi="Times New Roman" w:cs="Times New Roman"/>
                <w:sz w:val="24"/>
                <w:szCs w:val="24"/>
              </w:rPr>
              <w:t>Период</w:t>
            </w:r>
          </w:p>
        </w:tc>
        <w:tc>
          <w:tcPr>
            <w:tcW w:w="1204" w:type="pct"/>
            <w:gridSpan w:val="2"/>
            <w:vAlign w:val="center"/>
          </w:tcPr>
          <w:p w:rsidR="00BA7C92" w:rsidRPr="00DC3014" w:rsidRDefault="00AE5B8E" w:rsidP="00247922">
            <w:pPr>
              <w:tabs>
                <w:tab w:val="left" w:pos="851"/>
              </w:tabs>
              <w:spacing w:after="0" w:line="240" w:lineRule="auto"/>
              <w:ind w:left="-108"/>
              <w:jc w:val="center"/>
              <w:rPr>
                <w:rFonts w:ascii="Times New Roman" w:hAnsi="Times New Roman" w:cs="Times New Roman"/>
                <w:sz w:val="24"/>
                <w:szCs w:val="24"/>
              </w:rPr>
            </w:pPr>
            <w:r w:rsidRPr="00DC3014">
              <w:rPr>
                <w:rFonts w:ascii="Times New Roman" w:hAnsi="Times New Roman" w:cs="Times New Roman"/>
                <w:sz w:val="24"/>
                <w:szCs w:val="24"/>
              </w:rPr>
              <w:t>Количество</w:t>
            </w:r>
            <w:r w:rsidRPr="00DC3014">
              <w:rPr>
                <w:rFonts w:ascii="Times New Roman" w:eastAsia="Calibri" w:hAnsi="Times New Roman" w:cs="Times New Roman"/>
                <w:sz w:val="24"/>
                <w:szCs w:val="24"/>
              </w:rPr>
              <w:t xml:space="preserve"> общественных</w:t>
            </w:r>
            <w:r w:rsidRPr="00DC3014">
              <w:rPr>
                <w:rFonts w:ascii="Times New Roman" w:hAnsi="Times New Roman" w:cs="Times New Roman"/>
                <w:sz w:val="24"/>
                <w:szCs w:val="24"/>
              </w:rPr>
              <w:t xml:space="preserve"> территорий, шт.</w:t>
            </w:r>
          </w:p>
        </w:tc>
        <w:tc>
          <w:tcPr>
            <w:tcW w:w="1473" w:type="pct"/>
            <w:gridSpan w:val="2"/>
            <w:vAlign w:val="center"/>
          </w:tcPr>
          <w:p w:rsidR="00BA7C92" w:rsidRPr="00DC3014" w:rsidRDefault="00AE5B8E" w:rsidP="00247922">
            <w:pPr>
              <w:tabs>
                <w:tab w:val="left" w:pos="851"/>
              </w:tabs>
              <w:spacing w:after="0" w:line="240" w:lineRule="auto"/>
              <w:ind w:left="-108"/>
              <w:jc w:val="center"/>
              <w:rPr>
                <w:rFonts w:ascii="Times New Roman" w:hAnsi="Times New Roman" w:cs="Times New Roman"/>
                <w:sz w:val="24"/>
                <w:szCs w:val="24"/>
              </w:rPr>
            </w:pPr>
            <w:r w:rsidRPr="00DC3014">
              <w:rPr>
                <w:rFonts w:ascii="Times New Roman" w:hAnsi="Times New Roman" w:cs="Times New Roman"/>
                <w:sz w:val="24"/>
                <w:szCs w:val="24"/>
              </w:rPr>
              <w:t xml:space="preserve">Площадь </w:t>
            </w:r>
            <w:r w:rsidRPr="00DC3014">
              <w:rPr>
                <w:rFonts w:ascii="Times New Roman" w:eastAsia="Calibri" w:hAnsi="Times New Roman" w:cs="Times New Roman"/>
                <w:sz w:val="24"/>
                <w:szCs w:val="24"/>
              </w:rPr>
              <w:t xml:space="preserve">общественных </w:t>
            </w:r>
            <w:r w:rsidRPr="00DC3014">
              <w:rPr>
                <w:rFonts w:ascii="Times New Roman" w:hAnsi="Times New Roman" w:cs="Times New Roman"/>
                <w:sz w:val="24"/>
                <w:szCs w:val="24"/>
              </w:rPr>
              <w:t>территорий,</w:t>
            </w:r>
          </w:p>
          <w:p w:rsidR="00BA7C92" w:rsidRPr="00DC3014" w:rsidRDefault="00AE5B8E" w:rsidP="00247922">
            <w:pPr>
              <w:tabs>
                <w:tab w:val="left" w:pos="851"/>
              </w:tabs>
              <w:spacing w:after="0" w:line="240" w:lineRule="auto"/>
              <w:ind w:left="-108"/>
              <w:jc w:val="center"/>
              <w:rPr>
                <w:rFonts w:ascii="Times New Roman" w:hAnsi="Times New Roman" w:cs="Times New Roman"/>
                <w:sz w:val="24"/>
                <w:szCs w:val="24"/>
                <w:vertAlign w:val="superscript"/>
              </w:rPr>
            </w:pPr>
            <w:r w:rsidRPr="00DC3014">
              <w:rPr>
                <w:rFonts w:ascii="Times New Roman" w:hAnsi="Times New Roman" w:cs="Times New Roman"/>
                <w:sz w:val="24"/>
                <w:szCs w:val="24"/>
              </w:rPr>
              <w:t>м</w:t>
            </w:r>
            <w:r w:rsidRPr="00DC3014">
              <w:rPr>
                <w:rFonts w:ascii="Times New Roman" w:hAnsi="Times New Roman" w:cs="Times New Roman"/>
                <w:sz w:val="24"/>
                <w:szCs w:val="24"/>
                <w:vertAlign w:val="superscript"/>
              </w:rPr>
              <w:t>2</w:t>
            </w:r>
          </w:p>
        </w:tc>
        <w:tc>
          <w:tcPr>
            <w:tcW w:w="744" w:type="pct"/>
            <w:vMerge w:val="restart"/>
            <w:vAlign w:val="center"/>
          </w:tcPr>
          <w:p w:rsidR="00BA7C92" w:rsidRPr="00DC3014" w:rsidRDefault="00AE5B8E" w:rsidP="00247922">
            <w:pPr>
              <w:tabs>
                <w:tab w:val="left" w:pos="851"/>
              </w:tabs>
              <w:spacing w:after="0" w:line="240" w:lineRule="auto"/>
              <w:ind w:left="-108"/>
              <w:jc w:val="center"/>
              <w:rPr>
                <w:rFonts w:ascii="Times New Roman" w:hAnsi="Times New Roman" w:cs="Times New Roman"/>
                <w:sz w:val="24"/>
                <w:szCs w:val="24"/>
              </w:rPr>
            </w:pPr>
            <w:r w:rsidRPr="00DC3014">
              <w:rPr>
                <w:rFonts w:ascii="Times New Roman" w:hAnsi="Times New Roman" w:cs="Times New Roman"/>
                <w:sz w:val="24"/>
                <w:szCs w:val="24"/>
              </w:rPr>
              <w:t>Доля благо-</w:t>
            </w:r>
          </w:p>
          <w:p w:rsidR="00BA7C92" w:rsidRPr="00DC3014" w:rsidRDefault="00AE5B8E" w:rsidP="00247922">
            <w:pPr>
              <w:tabs>
                <w:tab w:val="left" w:pos="851"/>
              </w:tabs>
              <w:spacing w:after="0" w:line="240" w:lineRule="auto"/>
              <w:ind w:left="-108"/>
              <w:jc w:val="center"/>
              <w:rPr>
                <w:rFonts w:ascii="Times New Roman" w:hAnsi="Times New Roman" w:cs="Times New Roman"/>
                <w:sz w:val="24"/>
                <w:szCs w:val="24"/>
              </w:rPr>
            </w:pPr>
            <w:r w:rsidRPr="00DC3014">
              <w:rPr>
                <w:rFonts w:ascii="Times New Roman" w:hAnsi="Times New Roman" w:cs="Times New Roman"/>
                <w:sz w:val="24"/>
                <w:szCs w:val="24"/>
              </w:rPr>
              <w:t xml:space="preserve">устроенных </w:t>
            </w:r>
            <w:proofErr w:type="gramStart"/>
            <w:r w:rsidRPr="00DC3014">
              <w:rPr>
                <w:rFonts w:ascii="Times New Roman" w:eastAsia="Calibri" w:hAnsi="Times New Roman" w:cs="Times New Roman"/>
                <w:sz w:val="24"/>
                <w:szCs w:val="24"/>
              </w:rPr>
              <w:t>обществен</w:t>
            </w:r>
            <w:r w:rsidR="003E55A8" w:rsidRPr="00DC3014">
              <w:rPr>
                <w:rFonts w:ascii="Times New Roman" w:eastAsia="Calibri" w:hAnsi="Times New Roman" w:cs="Times New Roman"/>
                <w:sz w:val="24"/>
                <w:szCs w:val="24"/>
              </w:rPr>
              <w:t>-</w:t>
            </w:r>
            <w:proofErr w:type="spellStart"/>
            <w:r w:rsidRPr="00DC3014">
              <w:rPr>
                <w:rFonts w:ascii="Times New Roman" w:eastAsia="Calibri" w:hAnsi="Times New Roman" w:cs="Times New Roman"/>
                <w:sz w:val="24"/>
                <w:szCs w:val="24"/>
              </w:rPr>
              <w:t>ных</w:t>
            </w:r>
            <w:proofErr w:type="spellEnd"/>
            <w:proofErr w:type="gramEnd"/>
            <w:r w:rsidRPr="00DC3014">
              <w:rPr>
                <w:rFonts w:ascii="Times New Roman" w:eastAsia="Calibri" w:hAnsi="Times New Roman" w:cs="Times New Roman"/>
                <w:sz w:val="24"/>
                <w:szCs w:val="24"/>
              </w:rPr>
              <w:t xml:space="preserve"> </w:t>
            </w:r>
            <w:r w:rsidRPr="00DC3014">
              <w:rPr>
                <w:rFonts w:ascii="Times New Roman" w:hAnsi="Times New Roman" w:cs="Times New Roman"/>
                <w:sz w:val="24"/>
                <w:szCs w:val="24"/>
              </w:rPr>
              <w:t xml:space="preserve">территорий от общего количества </w:t>
            </w:r>
            <w:r w:rsidRPr="00DC3014">
              <w:rPr>
                <w:rFonts w:ascii="Times New Roman" w:hAnsi="Times New Roman" w:cs="Times New Roman"/>
                <w:sz w:val="24"/>
                <w:szCs w:val="24"/>
              </w:rPr>
              <w:lastRenderedPageBreak/>
              <w:t>обществен</w:t>
            </w:r>
            <w:r w:rsidRPr="00DC3014">
              <w:rPr>
                <w:rFonts w:ascii="Times New Roman" w:eastAsia="Calibri" w:hAnsi="Times New Roman" w:cs="Times New Roman"/>
                <w:sz w:val="24"/>
                <w:szCs w:val="24"/>
              </w:rPr>
              <w:t>-</w:t>
            </w:r>
            <w:r w:rsidRPr="00DC3014">
              <w:rPr>
                <w:rFonts w:ascii="Times New Roman" w:hAnsi="Times New Roman" w:cs="Times New Roman"/>
                <w:sz w:val="24"/>
                <w:szCs w:val="24"/>
              </w:rPr>
              <w:t xml:space="preserve"> </w:t>
            </w:r>
            <w:proofErr w:type="spellStart"/>
            <w:r w:rsidRPr="00DC3014">
              <w:rPr>
                <w:rFonts w:ascii="Times New Roman" w:hAnsi="Times New Roman" w:cs="Times New Roman"/>
                <w:sz w:val="24"/>
                <w:szCs w:val="24"/>
              </w:rPr>
              <w:t>ных</w:t>
            </w:r>
            <w:proofErr w:type="spellEnd"/>
            <w:r w:rsidRPr="00DC3014">
              <w:rPr>
                <w:rFonts w:ascii="Times New Roman" w:hAnsi="Times New Roman" w:cs="Times New Roman"/>
                <w:sz w:val="24"/>
                <w:szCs w:val="24"/>
              </w:rPr>
              <w:t xml:space="preserve"> территорий,</w:t>
            </w:r>
          </w:p>
          <w:p w:rsidR="00BA7C92" w:rsidRPr="00DC3014" w:rsidRDefault="00AE5B8E" w:rsidP="00247922">
            <w:pPr>
              <w:tabs>
                <w:tab w:val="left" w:pos="851"/>
              </w:tabs>
              <w:spacing w:after="0" w:line="240" w:lineRule="auto"/>
              <w:ind w:left="-108"/>
              <w:jc w:val="center"/>
              <w:rPr>
                <w:rFonts w:ascii="Times New Roman" w:hAnsi="Times New Roman" w:cs="Times New Roman"/>
                <w:sz w:val="24"/>
                <w:szCs w:val="24"/>
              </w:rPr>
            </w:pPr>
            <w:r w:rsidRPr="00DC3014">
              <w:rPr>
                <w:rFonts w:ascii="Times New Roman" w:hAnsi="Times New Roman" w:cs="Times New Roman"/>
                <w:sz w:val="24"/>
                <w:szCs w:val="24"/>
              </w:rPr>
              <w:t>%</w:t>
            </w:r>
          </w:p>
        </w:tc>
        <w:tc>
          <w:tcPr>
            <w:tcW w:w="762" w:type="pct"/>
            <w:vMerge w:val="restart"/>
            <w:vAlign w:val="center"/>
          </w:tcPr>
          <w:p w:rsidR="00BA7C92" w:rsidRPr="00DC3014" w:rsidRDefault="00AE5B8E" w:rsidP="00247922">
            <w:pPr>
              <w:tabs>
                <w:tab w:val="left" w:pos="851"/>
              </w:tabs>
              <w:spacing w:after="0" w:line="240" w:lineRule="auto"/>
              <w:ind w:left="-108"/>
              <w:jc w:val="center"/>
              <w:rPr>
                <w:rFonts w:ascii="Times New Roman" w:hAnsi="Times New Roman" w:cs="Times New Roman"/>
                <w:sz w:val="24"/>
                <w:szCs w:val="24"/>
              </w:rPr>
            </w:pPr>
            <w:r w:rsidRPr="00DC3014">
              <w:rPr>
                <w:rFonts w:ascii="Times New Roman" w:hAnsi="Times New Roman" w:cs="Times New Roman"/>
                <w:sz w:val="24"/>
                <w:szCs w:val="24"/>
              </w:rPr>
              <w:lastRenderedPageBreak/>
              <w:t xml:space="preserve">Доля </w:t>
            </w:r>
            <w:proofErr w:type="gramStart"/>
            <w:r w:rsidRPr="00DC3014">
              <w:rPr>
                <w:rFonts w:ascii="Times New Roman" w:eastAsia="Calibri" w:hAnsi="Times New Roman" w:cs="Times New Roman"/>
                <w:sz w:val="24"/>
                <w:szCs w:val="24"/>
              </w:rPr>
              <w:t>обществен</w:t>
            </w:r>
            <w:r w:rsidR="00435E7C" w:rsidRPr="00DC3014">
              <w:rPr>
                <w:rFonts w:ascii="Times New Roman" w:eastAsia="Calibri" w:hAnsi="Times New Roman" w:cs="Times New Roman"/>
                <w:sz w:val="24"/>
                <w:szCs w:val="24"/>
              </w:rPr>
              <w:t>-</w:t>
            </w:r>
            <w:proofErr w:type="spellStart"/>
            <w:r w:rsidRPr="00DC3014">
              <w:rPr>
                <w:rFonts w:ascii="Times New Roman" w:eastAsia="Calibri" w:hAnsi="Times New Roman" w:cs="Times New Roman"/>
                <w:sz w:val="24"/>
                <w:szCs w:val="24"/>
              </w:rPr>
              <w:t>ных</w:t>
            </w:r>
            <w:proofErr w:type="spellEnd"/>
            <w:proofErr w:type="gramEnd"/>
            <w:r w:rsidRPr="00DC3014">
              <w:rPr>
                <w:rFonts w:ascii="Times New Roman" w:eastAsia="Calibri" w:hAnsi="Times New Roman" w:cs="Times New Roman"/>
                <w:sz w:val="24"/>
                <w:szCs w:val="24"/>
              </w:rPr>
              <w:t xml:space="preserve"> </w:t>
            </w:r>
            <w:r w:rsidRPr="00DC3014">
              <w:rPr>
                <w:rFonts w:ascii="Times New Roman" w:hAnsi="Times New Roman" w:cs="Times New Roman"/>
                <w:sz w:val="24"/>
                <w:szCs w:val="24"/>
              </w:rPr>
              <w:t>территорий, нуждающихся в благо-</w:t>
            </w:r>
          </w:p>
          <w:p w:rsidR="00BA7C92" w:rsidRPr="00DC3014" w:rsidRDefault="00AE5B8E" w:rsidP="00247922">
            <w:pPr>
              <w:tabs>
                <w:tab w:val="left" w:pos="851"/>
              </w:tabs>
              <w:spacing w:after="0" w:line="240" w:lineRule="auto"/>
              <w:ind w:left="-108"/>
              <w:jc w:val="center"/>
              <w:rPr>
                <w:rFonts w:ascii="Times New Roman" w:hAnsi="Times New Roman" w:cs="Times New Roman"/>
                <w:sz w:val="24"/>
                <w:szCs w:val="24"/>
              </w:rPr>
            </w:pPr>
            <w:r w:rsidRPr="00DC3014">
              <w:rPr>
                <w:rFonts w:ascii="Times New Roman" w:hAnsi="Times New Roman" w:cs="Times New Roman"/>
                <w:sz w:val="24"/>
                <w:szCs w:val="24"/>
              </w:rPr>
              <w:t>устройстве,</w:t>
            </w:r>
          </w:p>
          <w:p w:rsidR="00BA7C92" w:rsidRPr="00DC3014" w:rsidRDefault="00AE5B8E" w:rsidP="00247922">
            <w:pPr>
              <w:tabs>
                <w:tab w:val="left" w:pos="851"/>
              </w:tabs>
              <w:spacing w:after="0" w:line="240" w:lineRule="auto"/>
              <w:ind w:left="-108"/>
              <w:jc w:val="center"/>
              <w:rPr>
                <w:rFonts w:ascii="Times New Roman" w:hAnsi="Times New Roman" w:cs="Times New Roman"/>
                <w:sz w:val="24"/>
                <w:szCs w:val="24"/>
              </w:rPr>
            </w:pPr>
            <w:r w:rsidRPr="00DC3014">
              <w:rPr>
                <w:rFonts w:ascii="Times New Roman" w:hAnsi="Times New Roman" w:cs="Times New Roman"/>
                <w:sz w:val="24"/>
                <w:szCs w:val="24"/>
              </w:rPr>
              <w:lastRenderedPageBreak/>
              <w:t xml:space="preserve">%  </w:t>
            </w:r>
          </w:p>
        </w:tc>
      </w:tr>
      <w:tr w:rsidR="00DC3014" w:rsidRPr="00DC3014" w:rsidTr="00435E7C">
        <w:tc>
          <w:tcPr>
            <w:tcW w:w="817" w:type="pct"/>
            <w:vMerge/>
            <w:vAlign w:val="center"/>
          </w:tcPr>
          <w:p w:rsidR="00BA7C92" w:rsidRPr="00DC3014" w:rsidRDefault="00BA7C92" w:rsidP="00247922">
            <w:pPr>
              <w:tabs>
                <w:tab w:val="left" w:pos="851"/>
              </w:tabs>
              <w:spacing w:after="0" w:line="240" w:lineRule="auto"/>
              <w:jc w:val="center"/>
              <w:rPr>
                <w:rFonts w:ascii="Times New Roman" w:hAnsi="Times New Roman" w:cs="Times New Roman"/>
                <w:sz w:val="24"/>
                <w:szCs w:val="24"/>
              </w:rPr>
            </w:pPr>
          </w:p>
        </w:tc>
        <w:tc>
          <w:tcPr>
            <w:tcW w:w="594" w:type="pct"/>
            <w:vAlign w:val="center"/>
          </w:tcPr>
          <w:p w:rsidR="00BA7C92" w:rsidRPr="00DC3014" w:rsidRDefault="00AE5B8E" w:rsidP="00247922">
            <w:pPr>
              <w:tabs>
                <w:tab w:val="left" w:pos="851"/>
              </w:tabs>
              <w:spacing w:after="0" w:line="240" w:lineRule="auto"/>
              <w:ind w:left="-108"/>
              <w:jc w:val="center"/>
              <w:rPr>
                <w:rFonts w:ascii="Times New Roman" w:hAnsi="Times New Roman" w:cs="Times New Roman"/>
                <w:sz w:val="24"/>
                <w:szCs w:val="24"/>
              </w:rPr>
            </w:pPr>
            <w:r w:rsidRPr="00DC3014">
              <w:rPr>
                <w:rFonts w:ascii="Times New Roman" w:hAnsi="Times New Roman" w:cs="Times New Roman"/>
                <w:sz w:val="24"/>
                <w:szCs w:val="24"/>
              </w:rPr>
              <w:t xml:space="preserve">Общее </w:t>
            </w:r>
            <w:proofErr w:type="gramStart"/>
            <w:r w:rsidRPr="00DC3014">
              <w:rPr>
                <w:rFonts w:ascii="Times New Roman" w:hAnsi="Times New Roman" w:cs="Times New Roman"/>
                <w:sz w:val="24"/>
                <w:szCs w:val="24"/>
              </w:rPr>
              <w:t>коли-</w:t>
            </w:r>
            <w:proofErr w:type="spellStart"/>
            <w:r w:rsidRPr="00DC3014">
              <w:rPr>
                <w:rFonts w:ascii="Times New Roman" w:hAnsi="Times New Roman" w:cs="Times New Roman"/>
                <w:sz w:val="24"/>
                <w:szCs w:val="24"/>
              </w:rPr>
              <w:t>чество</w:t>
            </w:r>
            <w:proofErr w:type="spellEnd"/>
            <w:proofErr w:type="gramEnd"/>
            <w:r w:rsidRPr="00DC3014">
              <w:rPr>
                <w:rFonts w:ascii="Times New Roman" w:hAnsi="Times New Roman" w:cs="Times New Roman"/>
                <w:sz w:val="24"/>
                <w:szCs w:val="24"/>
              </w:rPr>
              <w:t xml:space="preserve"> </w:t>
            </w:r>
          </w:p>
        </w:tc>
        <w:tc>
          <w:tcPr>
            <w:tcW w:w="610" w:type="pct"/>
            <w:vAlign w:val="center"/>
          </w:tcPr>
          <w:p w:rsidR="00BA7C92" w:rsidRPr="00DC3014" w:rsidRDefault="00AE5B8E" w:rsidP="00247922">
            <w:pPr>
              <w:tabs>
                <w:tab w:val="left" w:pos="851"/>
              </w:tabs>
              <w:spacing w:after="0" w:line="240" w:lineRule="auto"/>
              <w:ind w:left="-108"/>
              <w:jc w:val="center"/>
              <w:rPr>
                <w:rFonts w:ascii="Times New Roman" w:hAnsi="Times New Roman" w:cs="Times New Roman"/>
                <w:sz w:val="24"/>
                <w:szCs w:val="24"/>
              </w:rPr>
            </w:pPr>
            <w:proofErr w:type="spellStart"/>
            <w:proofErr w:type="gramStart"/>
            <w:r w:rsidRPr="00DC3014">
              <w:rPr>
                <w:rFonts w:ascii="Times New Roman" w:hAnsi="Times New Roman" w:cs="Times New Roman"/>
                <w:sz w:val="24"/>
                <w:szCs w:val="24"/>
              </w:rPr>
              <w:t>Количест</w:t>
            </w:r>
            <w:proofErr w:type="spellEnd"/>
            <w:r w:rsidRPr="00DC3014">
              <w:rPr>
                <w:rFonts w:ascii="Times New Roman" w:hAnsi="Times New Roman" w:cs="Times New Roman"/>
                <w:sz w:val="24"/>
                <w:szCs w:val="24"/>
              </w:rPr>
              <w:t>-во</w:t>
            </w:r>
            <w:proofErr w:type="gramEnd"/>
            <w:r w:rsidRPr="00DC3014">
              <w:rPr>
                <w:rFonts w:ascii="Times New Roman" w:hAnsi="Times New Roman" w:cs="Times New Roman"/>
                <w:sz w:val="24"/>
                <w:szCs w:val="24"/>
              </w:rPr>
              <w:t xml:space="preserve"> благо-</w:t>
            </w:r>
          </w:p>
          <w:p w:rsidR="00BA7C92" w:rsidRPr="00DC3014" w:rsidRDefault="003E55A8" w:rsidP="00247922">
            <w:pPr>
              <w:tabs>
                <w:tab w:val="left" w:pos="851"/>
              </w:tabs>
              <w:spacing w:after="0" w:line="240" w:lineRule="auto"/>
              <w:ind w:left="-108"/>
              <w:jc w:val="center"/>
              <w:rPr>
                <w:rFonts w:ascii="Times New Roman" w:hAnsi="Times New Roman" w:cs="Times New Roman"/>
                <w:sz w:val="24"/>
                <w:szCs w:val="24"/>
              </w:rPr>
            </w:pPr>
            <w:proofErr w:type="gramStart"/>
            <w:r w:rsidRPr="00DC3014">
              <w:rPr>
                <w:rFonts w:ascii="Times New Roman" w:hAnsi="Times New Roman" w:cs="Times New Roman"/>
                <w:sz w:val="24"/>
                <w:szCs w:val="24"/>
              </w:rPr>
              <w:t>устроен-</w:t>
            </w:r>
            <w:proofErr w:type="spellStart"/>
            <w:r w:rsidRPr="00DC3014">
              <w:rPr>
                <w:rFonts w:ascii="Times New Roman" w:hAnsi="Times New Roman" w:cs="Times New Roman"/>
                <w:sz w:val="24"/>
                <w:szCs w:val="24"/>
              </w:rPr>
              <w:t>ных</w:t>
            </w:r>
            <w:proofErr w:type="spellEnd"/>
            <w:proofErr w:type="gramEnd"/>
            <w:r w:rsidRPr="00DC3014">
              <w:rPr>
                <w:rFonts w:ascii="Times New Roman" w:hAnsi="Times New Roman" w:cs="Times New Roman"/>
                <w:sz w:val="24"/>
                <w:szCs w:val="24"/>
              </w:rPr>
              <w:t xml:space="preserve"> </w:t>
            </w:r>
            <w:r w:rsidR="00AE5B8E" w:rsidRPr="00DC3014">
              <w:rPr>
                <w:rFonts w:ascii="Times New Roman" w:eastAsia="Calibri" w:hAnsi="Times New Roman" w:cs="Times New Roman"/>
                <w:sz w:val="24"/>
                <w:szCs w:val="24"/>
              </w:rPr>
              <w:lastRenderedPageBreak/>
              <w:t>обществе</w:t>
            </w:r>
            <w:r w:rsidR="00B66B49" w:rsidRPr="00DC3014">
              <w:rPr>
                <w:rFonts w:ascii="Times New Roman" w:eastAsia="Calibri" w:hAnsi="Times New Roman" w:cs="Times New Roman"/>
                <w:sz w:val="24"/>
                <w:szCs w:val="24"/>
              </w:rPr>
              <w:t>-</w:t>
            </w:r>
            <w:proofErr w:type="spellStart"/>
            <w:r w:rsidR="00B66B49" w:rsidRPr="00DC3014">
              <w:rPr>
                <w:rFonts w:ascii="Times New Roman" w:eastAsia="Calibri" w:hAnsi="Times New Roman" w:cs="Times New Roman"/>
                <w:sz w:val="24"/>
                <w:szCs w:val="24"/>
              </w:rPr>
              <w:t>н</w:t>
            </w:r>
            <w:r w:rsidR="00AE5B8E" w:rsidRPr="00DC3014">
              <w:rPr>
                <w:rFonts w:ascii="Times New Roman" w:eastAsia="Calibri" w:hAnsi="Times New Roman" w:cs="Times New Roman"/>
                <w:sz w:val="24"/>
                <w:szCs w:val="24"/>
              </w:rPr>
              <w:t>ных</w:t>
            </w:r>
            <w:proofErr w:type="spellEnd"/>
            <w:r w:rsidR="00AE5B8E" w:rsidRPr="00DC3014">
              <w:rPr>
                <w:rFonts w:ascii="Times New Roman" w:eastAsia="Calibri" w:hAnsi="Times New Roman" w:cs="Times New Roman"/>
                <w:sz w:val="24"/>
                <w:szCs w:val="24"/>
              </w:rPr>
              <w:t xml:space="preserve"> </w:t>
            </w:r>
            <w:r w:rsidR="00AE5B8E" w:rsidRPr="00DC3014">
              <w:rPr>
                <w:rFonts w:ascii="Times New Roman" w:hAnsi="Times New Roman" w:cs="Times New Roman"/>
                <w:sz w:val="24"/>
                <w:szCs w:val="24"/>
              </w:rPr>
              <w:t xml:space="preserve">территорий </w:t>
            </w:r>
          </w:p>
        </w:tc>
        <w:tc>
          <w:tcPr>
            <w:tcW w:w="729" w:type="pct"/>
            <w:vAlign w:val="center"/>
          </w:tcPr>
          <w:p w:rsidR="00BA7C92" w:rsidRPr="00DC3014" w:rsidRDefault="00AE5B8E" w:rsidP="00247922">
            <w:pPr>
              <w:tabs>
                <w:tab w:val="left" w:pos="851"/>
              </w:tabs>
              <w:spacing w:after="0" w:line="240" w:lineRule="auto"/>
              <w:ind w:left="-108"/>
              <w:jc w:val="center"/>
              <w:rPr>
                <w:rFonts w:ascii="Times New Roman" w:hAnsi="Times New Roman" w:cs="Times New Roman"/>
                <w:sz w:val="24"/>
                <w:szCs w:val="24"/>
              </w:rPr>
            </w:pPr>
            <w:r w:rsidRPr="00DC3014">
              <w:rPr>
                <w:rFonts w:ascii="Times New Roman" w:hAnsi="Times New Roman" w:cs="Times New Roman"/>
                <w:sz w:val="24"/>
                <w:szCs w:val="24"/>
              </w:rPr>
              <w:lastRenderedPageBreak/>
              <w:t>Общая площадь</w:t>
            </w:r>
          </w:p>
        </w:tc>
        <w:tc>
          <w:tcPr>
            <w:tcW w:w="743" w:type="pct"/>
            <w:vAlign w:val="center"/>
          </w:tcPr>
          <w:p w:rsidR="00BA7C92" w:rsidRPr="00DC3014" w:rsidRDefault="00AE5B8E" w:rsidP="00247922">
            <w:pPr>
              <w:tabs>
                <w:tab w:val="left" w:pos="851"/>
              </w:tabs>
              <w:spacing w:after="0" w:line="240" w:lineRule="auto"/>
              <w:ind w:left="-108"/>
              <w:jc w:val="center"/>
              <w:rPr>
                <w:rFonts w:ascii="Times New Roman" w:hAnsi="Times New Roman" w:cs="Times New Roman"/>
                <w:sz w:val="24"/>
                <w:szCs w:val="24"/>
              </w:rPr>
            </w:pPr>
            <w:r w:rsidRPr="00DC3014">
              <w:rPr>
                <w:rFonts w:ascii="Times New Roman" w:hAnsi="Times New Roman" w:cs="Times New Roman"/>
                <w:sz w:val="24"/>
                <w:szCs w:val="24"/>
              </w:rPr>
              <w:t>Площадь благо-</w:t>
            </w:r>
          </w:p>
          <w:p w:rsidR="00BA7C92" w:rsidRPr="00DC3014" w:rsidRDefault="00AE5B8E" w:rsidP="00247922">
            <w:pPr>
              <w:tabs>
                <w:tab w:val="left" w:pos="851"/>
              </w:tabs>
              <w:spacing w:after="0" w:line="240" w:lineRule="auto"/>
              <w:ind w:left="-108"/>
              <w:jc w:val="center"/>
              <w:rPr>
                <w:rFonts w:ascii="Times New Roman" w:hAnsi="Times New Roman" w:cs="Times New Roman"/>
                <w:sz w:val="24"/>
                <w:szCs w:val="24"/>
              </w:rPr>
            </w:pPr>
            <w:r w:rsidRPr="00DC3014">
              <w:rPr>
                <w:rFonts w:ascii="Times New Roman" w:hAnsi="Times New Roman" w:cs="Times New Roman"/>
                <w:sz w:val="24"/>
                <w:szCs w:val="24"/>
              </w:rPr>
              <w:t xml:space="preserve">устроенных </w:t>
            </w:r>
            <w:proofErr w:type="gramStart"/>
            <w:r w:rsidRPr="00DC3014">
              <w:rPr>
                <w:rFonts w:ascii="Times New Roman" w:eastAsia="Calibri" w:hAnsi="Times New Roman" w:cs="Times New Roman"/>
                <w:sz w:val="24"/>
                <w:szCs w:val="24"/>
              </w:rPr>
              <w:t>обществен-</w:t>
            </w:r>
            <w:proofErr w:type="spellStart"/>
            <w:r w:rsidRPr="00DC3014">
              <w:rPr>
                <w:rFonts w:ascii="Times New Roman" w:eastAsia="Calibri" w:hAnsi="Times New Roman" w:cs="Times New Roman"/>
                <w:sz w:val="24"/>
                <w:szCs w:val="24"/>
              </w:rPr>
              <w:lastRenderedPageBreak/>
              <w:t>ных</w:t>
            </w:r>
            <w:proofErr w:type="spellEnd"/>
            <w:proofErr w:type="gramEnd"/>
            <w:r w:rsidRPr="00DC3014">
              <w:rPr>
                <w:rFonts w:ascii="Times New Roman" w:eastAsia="Calibri" w:hAnsi="Times New Roman" w:cs="Times New Roman"/>
                <w:sz w:val="24"/>
                <w:szCs w:val="24"/>
              </w:rPr>
              <w:t xml:space="preserve"> </w:t>
            </w:r>
            <w:r w:rsidRPr="00DC3014">
              <w:rPr>
                <w:rFonts w:ascii="Times New Roman" w:hAnsi="Times New Roman" w:cs="Times New Roman"/>
                <w:sz w:val="24"/>
                <w:szCs w:val="24"/>
              </w:rPr>
              <w:t xml:space="preserve">территорий </w:t>
            </w:r>
          </w:p>
        </w:tc>
        <w:tc>
          <w:tcPr>
            <w:tcW w:w="744" w:type="pct"/>
            <w:vMerge/>
            <w:vAlign w:val="center"/>
          </w:tcPr>
          <w:p w:rsidR="00BA7C92" w:rsidRPr="00DC3014" w:rsidRDefault="00BA7C92" w:rsidP="00247922">
            <w:pPr>
              <w:tabs>
                <w:tab w:val="left" w:pos="851"/>
              </w:tabs>
              <w:spacing w:after="0" w:line="240" w:lineRule="auto"/>
              <w:ind w:left="-108"/>
              <w:jc w:val="center"/>
              <w:rPr>
                <w:rFonts w:ascii="Times New Roman" w:hAnsi="Times New Roman" w:cs="Times New Roman"/>
                <w:sz w:val="24"/>
                <w:szCs w:val="24"/>
              </w:rPr>
            </w:pPr>
          </w:p>
        </w:tc>
        <w:tc>
          <w:tcPr>
            <w:tcW w:w="762" w:type="pct"/>
            <w:vMerge/>
            <w:vAlign w:val="center"/>
          </w:tcPr>
          <w:p w:rsidR="00BA7C92" w:rsidRPr="00DC3014" w:rsidRDefault="00BA7C92" w:rsidP="00247922">
            <w:pPr>
              <w:tabs>
                <w:tab w:val="left" w:pos="851"/>
              </w:tabs>
              <w:spacing w:after="0" w:line="240" w:lineRule="auto"/>
              <w:ind w:left="-108"/>
              <w:jc w:val="center"/>
              <w:rPr>
                <w:rFonts w:ascii="Times New Roman" w:hAnsi="Times New Roman" w:cs="Times New Roman"/>
                <w:sz w:val="24"/>
                <w:szCs w:val="24"/>
              </w:rPr>
            </w:pPr>
          </w:p>
        </w:tc>
      </w:tr>
      <w:tr w:rsidR="00DC3014" w:rsidRPr="00DC3014" w:rsidTr="00435E7C">
        <w:tc>
          <w:tcPr>
            <w:tcW w:w="817" w:type="pct"/>
            <w:vAlign w:val="center"/>
          </w:tcPr>
          <w:p w:rsidR="00BA7C92" w:rsidRPr="00DC3014" w:rsidRDefault="00AE5B8E" w:rsidP="00247922">
            <w:pPr>
              <w:tabs>
                <w:tab w:val="left" w:pos="851"/>
              </w:tabs>
              <w:spacing w:after="0" w:line="240" w:lineRule="auto"/>
              <w:jc w:val="center"/>
              <w:rPr>
                <w:rFonts w:ascii="Times New Roman" w:hAnsi="Times New Roman" w:cs="Times New Roman"/>
                <w:sz w:val="24"/>
                <w:szCs w:val="24"/>
              </w:rPr>
            </w:pPr>
            <w:r w:rsidRPr="00DC3014">
              <w:rPr>
                <w:rFonts w:ascii="Times New Roman" w:hAnsi="Times New Roman" w:cs="Times New Roman"/>
                <w:sz w:val="24"/>
                <w:szCs w:val="24"/>
              </w:rPr>
              <w:t>1</w:t>
            </w:r>
          </w:p>
        </w:tc>
        <w:tc>
          <w:tcPr>
            <w:tcW w:w="594" w:type="pct"/>
            <w:vAlign w:val="center"/>
          </w:tcPr>
          <w:p w:rsidR="00BA7C92" w:rsidRPr="00DC3014" w:rsidRDefault="00AE5B8E" w:rsidP="00247922">
            <w:pPr>
              <w:tabs>
                <w:tab w:val="left" w:pos="851"/>
              </w:tabs>
              <w:spacing w:after="0" w:line="240" w:lineRule="auto"/>
              <w:jc w:val="center"/>
              <w:rPr>
                <w:rFonts w:ascii="Times New Roman" w:hAnsi="Times New Roman" w:cs="Times New Roman"/>
                <w:sz w:val="24"/>
                <w:szCs w:val="24"/>
              </w:rPr>
            </w:pPr>
            <w:r w:rsidRPr="00DC3014">
              <w:rPr>
                <w:rFonts w:ascii="Times New Roman" w:hAnsi="Times New Roman" w:cs="Times New Roman"/>
                <w:sz w:val="24"/>
                <w:szCs w:val="24"/>
              </w:rPr>
              <w:t>2</w:t>
            </w:r>
          </w:p>
        </w:tc>
        <w:tc>
          <w:tcPr>
            <w:tcW w:w="610" w:type="pct"/>
            <w:vAlign w:val="center"/>
          </w:tcPr>
          <w:p w:rsidR="00BA7C92" w:rsidRPr="00DC3014" w:rsidRDefault="00AE5B8E" w:rsidP="00247922">
            <w:pPr>
              <w:tabs>
                <w:tab w:val="left" w:pos="851"/>
              </w:tabs>
              <w:spacing w:after="0" w:line="240" w:lineRule="auto"/>
              <w:jc w:val="center"/>
              <w:rPr>
                <w:rFonts w:ascii="Times New Roman" w:hAnsi="Times New Roman" w:cs="Times New Roman"/>
                <w:sz w:val="24"/>
                <w:szCs w:val="24"/>
              </w:rPr>
            </w:pPr>
            <w:r w:rsidRPr="00DC3014">
              <w:rPr>
                <w:rFonts w:ascii="Times New Roman" w:hAnsi="Times New Roman" w:cs="Times New Roman"/>
                <w:sz w:val="24"/>
                <w:szCs w:val="24"/>
              </w:rPr>
              <w:t>3</w:t>
            </w:r>
          </w:p>
        </w:tc>
        <w:tc>
          <w:tcPr>
            <w:tcW w:w="729" w:type="pct"/>
            <w:vAlign w:val="center"/>
          </w:tcPr>
          <w:p w:rsidR="00BA7C92" w:rsidRPr="00DC3014" w:rsidRDefault="00AE5B8E" w:rsidP="00247922">
            <w:pPr>
              <w:tabs>
                <w:tab w:val="left" w:pos="851"/>
              </w:tabs>
              <w:spacing w:after="0" w:line="240" w:lineRule="auto"/>
              <w:jc w:val="center"/>
              <w:rPr>
                <w:rFonts w:ascii="Times New Roman" w:hAnsi="Times New Roman" w:cs="Times New Roman"/>
                <w:sz w:val="24"/>
                <w:szCs w:val="24"/>
              </w:rPr>
            </w:pPr>
            <w:r w:rsidRPr="00DC3014">
              <w:rPr>
                <w:rFonts w:ascii="Times New Roman" w:hAnsi="Times New Roman" w:cs="Times New Roman"/>
                <w:sz w:val="24"/>
                <w:szCs w:val="24"/>
              </w:rPr>
              <w:t>4</w:t>
            </w:r>
          </w:p>
        </w:tc>
        <w:tc>
          <w:tcPr>
            <w:tcW w:w="743" w:type="pct"/>
            <w:vAlign w:val="center"/>
          </w:tcPr>
          <w:p w:rsidR="00BA7C92" w:rsidRPr="00DC3014" w:rsidRDefault="00AE5B8E" w:rsidP="00247922">
            <w:pPr>
              <w:tabs>
                <w:tab w:val="left" w:pos="851"/>
              </w:tabs>
              <w:spacing w:after="0" w:line="240" w:lineRule="auto"/>
              <w:jc w:val="center"/>
              <w:rPr>
                <w:rFonts w:ascii="Times New Roman" w:hAnsi="Times New Roman" w:cs="Times New Roman"/>
                <w:sz w:val="24"/>
                <w:szCs w:val="24"/>
              </w:rPr>
            </w:pPr>
            <w:r w:rsidRPr="00DC3014">
              <w:rPr>
                <w:rFonts w:ascii="Times New Roman" w:hAnsi="Times New Roman" w:cs="Times New Roman"/>
                <w:sz w:val="24"/>
                <w:szCs w:val="24"/>
              </w:rPr>
              <w:t>5</w:t>
            </w:r>
          </w:p>
        </w:tc>
        <w:tc>
          <w:tcPr>
            <w:tcW w:w="744" w:type="pct"/>
            <w:vAlign w:val="center"/>
          </w:tcPr>
          <w:p w:rsidR="00BA7C92" w:rsidRPr="00DC3014" w:rsidRDefault="00AE5B8E" w:rsidP="00247922">
            <w:pPr>
              <w:tabs>
                <w:tab w:val="left" w:pos="851"/>
              </w:tabs>
              <w:spacing w:after="0" w:line="240" w:lineRule="auto"/>
              <w:jc w:val="center"/>
              <w:rPr>
                <w:rFonts w:ascii="Times New Roman" w:hAnsi="Times New Roman" w:cs="Times New Roman"/>
                <w:sz w:val="24"/>
                <w:szCs w:val="24"/>
              </w:rPr>
            </w:pPr>
            <w:r w:rsidRPr="00DC3014">
              <w:rPr>
                <w:rFonts w:ascii="Times New Roman" w:hAnsi="Times New Roman" w:cs="Times New Roman"/>
                <w:sz w:val="24"/>
                <w:szCs w:val="24"/>
              </w:rPr>
              <w:t>6</w:t>
            </w:r>
          </w:p>
        </w:tc>
        <w:tc>
          <w:tcPr>
            <w:tcW w:w="762" w:type="pct"/>
            <w:vAlign w:val="center"/>
          </w:tcPr>
          <w:p w:rsidR="00BA7C92" w:rsidRPr="00DC3014" w:rsidRDefault="00AE5B8E" w:rsidP="00247922">
            <w:pPr>
              <w:tabs>
                <w:tab w:val="left" w:pos="851"/>
              </w:tabs>
              <w:spacing w:after="0" w:line="240" w:lineRule="auto"/>
              <w:jc w:val="center"/>
              <w:rPr>
                <w:rFonts w:ascii="Times New Roman" w:hAnsi="Times New Roman" w:cs="Times New Roman"/>
                <w:sz w:val="24"/>
                <w:szCs w:val="24"/>
              </w:rPr>
            </w:pPr>
            <w:r w:rsidRPr="00DC3014">
              <w:rPr>
                <w:rFonts w:ascii="Times New Roman" w:hAnsi="Times New Roman" w:cs="Times New Roman"/>
                <w:sz w:val="24"/>
                <w:szCs w:val="24"/>
              </w:rPr>
              <w:t>7</w:t>
            </w:r>
          </w:p>
        </w:tc>
      </w:tr>
      <w:tr w:rsidR="00DC3014" w:rsidRPr="00DC3014" w:rsidTr="00435E7C">
        <w:trPr>
          <w:trHeight w:val="60"/>
        </w:trPr>
        <w:tc>
          <w:tcPr>
            <w:tcW w:w="5000" w:type="pct"/>
            <w:gridSpan w:val="7"/>
            <w:vAlign w:val="center"/>
          </w:tcPr>
          <w:p w:rsidR="00BA7C92" w:rsidRPr="00DC3014" w:rsidRDefault="00AE5B8E" w:rsidP="00247922">
            <w:pPr>
              <w:tabs>
                <w:tab w:val="left" w:pos="851"/>
              </w:tabs>
              <w:spacing w:after="0" w:line="240" w:lineRule="auto"/>
              <w:rPr>
                <w:rFonts w:ascii="Times New Roman" w:hAnsi="Times New Roman" w:cs="Times New Roman"/>
                <w:sz w:val="24"/>
                <w:szCs w:val="24"/>
              </w:rPr>
            </w:pPr>
            <w:r w:rsidRPr="00DC3014">
              <w:rPr>
                <w:rFonts w:ascii="Times New Roman" w:hAnsi="Times New Roman" w:cs="Times New Roman"/>
                <w:sz w:val="24"/>
                <w:szCs w:val="24"/>
              </w:rPr>
              <w:t>город Мурманск</w:t>
            </w:r>
          </w:p>
        </w:tc>
      </w:tr>
      <w:tr w:rsidR="00BA7C92" w:rsidRPr="00DC3014" w:rsidTr="00435E7C">
        <w:trPr>
          <w:trHeight w:val="60"/>
        </w:trPr>
        <w:tc>
          <w:tcPr>
            <w:tcW w:w="817" w:type="pct"/>
            <w:vAlign w:val="center"/>
          </w:tcPr>
          <w:p w:rsidR="00BA7C92" w:rsidRPr="00DC3014" w:rsidRDefault="00A314BD" w:rsidP="00247922">
            <w:pPr>
              <w:tabs>
                <w:tab w:val="left" w:pos="851"/>
              </w:tabs>
              <w:spacing w:after="0" w:line="240" w:lineRule="auto"/>
              <w:ind w:left="-108"/>
              <w:jc w:val="center"/>
              <w:rPr>
                <w:rFonts w:ascii="Times New Roman" w:hAnsi="Times New Roman" w:cs="Times New Roman"/>
                <w:sz w:val="24"/>
                <w:szCs w:val="24"/>
              </w:rPr>
            </w:pPr>
            <w:r w:rsidRPr="00DC3014">
              <w:rPr>
                <w:rFonts w:ascii="Times New Roman" w:hAnsi="Times New Roman" w:cs="Times New Roman"/>
                <w:sz w:val="24"/>
                <w:szCs w:val="24"/>
              </w:rPr>
              <w:t>на 01.01.2024</w:t>
            </w:r>
          </w:p>
        </w:tc>
        <w:tc>
          <w:tcPr>
            <w:tcW w:w="594" w:type="pct"/>
            <w:vAlign w:val="center"/>
          </w:tcPr>
          <w:p w:rsidR="00BA7C92" w:rsidRPr="00DC3014" w:rsidRDefault="00DC3014" w:rsidP="00247922">
            <w:pPr>
              <w:tabs>
                <w:tab w:val="left" w:pos="851"/>
              </w:tabs>
              <w:spacing w:after="0" w:line="240" w:lineRule="auto"/>
              <w:jc w:val="center"/>
              <w:rPr>
                <w:rFonts w:ascii="Times New Roman" w:hAnsi="Times New Roman" w:cs="Times New Roman"/>
                <w:sz w:val="24"/>
                <w:szCs w:val="24"/>
              </w:rPr>
            </w:pPr>
            <w:r w:rsidRPr="00DC3014">
              <w:rPr>
                <w:rFonts w:ascii="Times New Roman" w:hAnsi="Times New Roman" w:cs="Times New Roman"/>
                <w:sz w:val="24"/>
                <w:szCs w:val="24"/>
              </w:rPr>
              <w:t>114</w:t>
            </w:r>
          </w:p>
        </w:tc>
        <w:tc>
          <w:tcPr>
            <w:tcW w:w="610" w:type="pct"/>
            <w:vAlign w:val="center"/>
          </w:tcPr>
          <w:p w:rsidR="00BA7C92" w:rsidRPr="00DC3014" w:rsidRDefault="00DC3014" w:rsidP="00247922">
            <w:pPr>
              <w:tabs>
                <w:tab w:val="left" w:pos="851"/>
              </w:tabs>
              <w:spacing w:after="0" w:line="240" w:lineRule="auto"/>
              <w:jc w:val="center"/>
              <w:rPr>
                <w:rFonts w:ascii="Times New Roman" w:hAnsi="Times New Roman" w:cs="Times New Roman"/>
                <w:sz w:val="24"/>
                <w:szCs w:val="24"/>
              </w:rPr>
            </w:pPr>
            <w:r w:rsidRPr="00DC3014">
              <w:rPr>
                <w:rFonts w:ascii="Times New Roman" w:hAnsi="Times New Roman" w:cs="Times New Roman"/>
                <w:sz w:val="24"/>
                <w:szCs w:val="24"/>
              </w:rPr>
              <w:t>60</w:t>
            </w:r>
          </w:p>
        </w:tc>
        <w:tc>
          <w:tcPr>
            <w:tcW w:w="729" w:type="pct"/>
            <w:vAlign w:val="center"/>
          </w:tcPr>
          <w:p w:rsidR="00BA7C92" w:rsidRPr="00DC3014" w:rsidRDefault="00DC3014" w:rsidP="00247922">
            <w:pPr>
              <w:tabs>
                <w:tab w:val="left" w:pos="851"/>
              </w:tabs>
              <w:spacing w:after="0" w:line="240" w:lineRule="auto"/>
              <w:jc w:val="center"/>
              <w:rPr>
                <w:rFonts w:ascii="Times New Roman" w:hAnsi="Times New Roman" w:cs="Times New Roman"/>
                <w:spacing w:val="-16"/>
                <w:sz w:val="24"/>
                <w:szCs w:val="24"/>
              </w:rPr>
            </w:pPr>
            <w:r w:rsidRPr="00DC3014">
              <w:rPr>
                <w:rFonts w:ascii="Times New Roman" w:hAnsi="Times New Roman" w:cs="Times New Roman"/>
                <w:spacing w:val="-16"/>
                <w:sz w:val="24"/>
                <w:szCs w:val="24"/>
              </w:rPr>
              <w:t>911000</w:t>
            </w:r>
          </w:p>
        </w:tc>
        <w:tc>
          <w:tcPr>
            <w:tcW w:w="743" w:type="pct"/>
            <w:vAlign w:val="center"/>
          </w:tcPr>
          <w:p w:rsidR="00BA7C92" w:rsidRPr="00DC3014" w:rsidRDefault="00DC3014" w:rsidP="00247922">
            <w:pPr>
              <w:tabs>
                <w:tab w:val="left" w:pos="851"/>
              </w:tabs>
              <w:spacing w:after="0" w:line="240" w:lineRule="auto"/>
              <w:ind w:left="-108"/>
              <w:jc w:val="center"/>
              <w:rPr>
                <w:rFonts w:ascii="Times New Roman" w:hAnsi="Times New Roman" w:cs="Times New Roman"/>
                <w:sz w:val="24"/>
                <w:szCs w:val="24"/>
              </w:rPr>
            </w:pPr>
            <w:r w:rsidRPr="00DC3014">
              <w:rPr>
                <w:rFonts w:ascii="Times New Roman" w:hAnsi="Times New Roman" w:cs="Times New Roman"/>
                <w:sz w:val="24"/>
                <w:szCs w:val="24"/>
              </w:rPr>
              <w:t>695000</w:t>
            </w:r>
          </w:p>
        </w:tc>
        <w:tc>
          <w:tcPr>
            <w:tcW w:w="744" w:type="pct"/>
            <w:vAlign w:val="center"/>
          </w:tcPr>
          <w:p w:rsidR="00BA7C92" w:rsidRPr="00DC3014" w:rsidRDefault="00DC3014" w:rsidP="00247922">
            <w:pPr>
              <w:tabs>
                <w:tab w:val="left" w:pos="851"/>
              </w:tabs>
              <w:spacing w:after="0" w:line="240" w:lineRule="auto"/>
              <w:jc w:val="center"/>
              <w:rPr>
                <w:rFonts w:ascii="Times New Roman" w:hAnsi="Times New Roman" w:cs="Times New Roman"/>
                <w:sz w:val="24"/>
                <w:szCs w:val="24"/>
              </w:rPr>
            </w:pPr>
            <w:r w:rsidRPr="00DC3014">
              <w:rPr>
                <w:rFonts w:ascii="Times New Roman" w:hAnsi="Times New Roman" w:cs="Times New Roman"/>
                <w:sz w:val="24"/>
                <w:szCs w:val="24"/>
              </w:rPr>
              <w:t>76,3</w:t>
            </w:r>
          </w:p>
        </w:tc>
        <w:tc>
          <w:tcPr>
            <w:tcW w:w="762" w:type="pct"/>
            <w:vAlign w:val="center"/>
          </w:tcPr>
          <w:p w:rsidR="00BA7C92" w:rsidRPr="00DC3014" w:rsidRDefault="00DC3014" w:rsidP="00247922">
            <w:pPr>
              <w:tabs>
                <w:tab w:val="left" w:pos="851"/>
              </w:tabs>
              <w:spacing w:after="0" w:line="240" w:lineRule="auto"/>
              <w:jc w:val="center"/>
              <w:rPr>
                <w:rFonts w:ascii="Times New Roman" w:hAnsi="Times New Roman" w:cs="Times New Roman"/>
                <w:sz w:val="24"/>
                <w:szCs w:val="24"/>
              </w:rPr>
            </w:pPr>
            <w:r w:rsidRPr="00DC3014">
              <w:rPr>
                <w:rFonts w:ascii="Times New Roman" w:hAnsi="Times New Roman" w:cs="Times New Roman"/>
                <w:sz w:val="24"/>
                <w:szCs w:val="24"/>
              </w:rPr>
              <w:t>24,7</w:t>
            </w:r>
          </w:p>
        </w:tc>
      </w:tr>
    </w:tbl>
    <w:p w:rsidR="00BA7C92" w:rsidRPr="00DC3014" w:rsidRDefault="00BA7C92" w:rsidP="00247922">
      <w:pPr>
        <w:tabs>
          <w:tab w:val="left" w:pos="2268"/>
        </w:tabs>
        <w:spacing w:after="0" w:line="240" w:lineRule="auto"/>
        <w:ind w:firstLine="709"/>
        <w:jc w:val="both"/>
        <w:rPr>
          <w:rFonts w:ascii="Times New Roman" w:hAnsi="Times New Roman" w:cs="Times New Roman"/>
          <w:sz w:val="24"/>
          <w:szCs w:val="24"/>
        </w:rPr>
      </w:pPr>
    </w:p>
    <w:p w:rsidR="00BA7C92" w:rsidRPr="00753988" w:rsidRDefault="00AE5B8E" w:rsidP="00247922">
      <w:pPr>
        <w:tabs>
          <w:tab w:val="left" w:pos="2268"/>
        </w:tabs>
        <w:spacing w:after="0" w:line="240" w:lineRule="auto"/>
        <w:ind w:firstLine="709"/>
        <w:jc w:val="both"/>
        <w:rPr>
          <w:rFonts w:ascii="Times New Roman" w:hAnsi="Times New Roman" w:cs="Times New Roman"/>
          <w:sz w:val="28"/>
          <w:szCs w:val="28"/>
        </w:rPr>
      </w:pPr>
      <w:r w:rsidRPr="00753988">
        <w:rPr>
          <w:rFonts w:ascii="Times New Roman" w:hAnsi="Times New Roman" w:cs="Times New Roman"/>
          <w:sz w:val="28"/>
          <w:szCs w:val="28"/>
        </w:rPr>
        <w:t>Анализ существующего состояния благоустройства общественных и дворовых территорий показал, что уровень их комфортности не отвечает современным требованиям жителей города Мурманска, работа по благоустройству дворовых и общественных территорий пока не приобрела комплексного и постоянного характера.</w:t>
      </w:r>
    </w:p>
    <w:p w:rsidR="00BA7C92" w:rsidRPr="00753988" w:rsidRDefault="00AE5B8E" w:rsidP="00247922">
      <w:pPr>
        <w:spacing w:after="0" w:line="240" w:lineRule="auto"/>
        <w:ind w:firstLine="709"/>
        <w:jc w:val="both"/>
        <w:rPr>
          <w:rFonts w:ascii="Times New Roman" w:hAnsi="Times New Roman" w:cs="Times New Roman"/>
          <w:sz w:val="28"/>
          <w:szCs w:val="28"/>
        </w:rPr>
      </w:pPr>
      <w:r w:rsidRPr="00753988">
        <w:rPr>
          <w:rFonts w:ascii="Times New Roman" w:hAnsi="Times New Roman" w:cs="Times New Roman"/>
          <w:sz w:val="28"/>
          <w:szCs w:val="28"/>
        </w:rPr>
        <w:t>Приоритетом политики администрации города Мурманска является обеспечение комфортной и безопасной среды проживания населения го</w:t>
      </w:r>
      <w:r w:rsidR="003E55A8" w:rsidRPr="00753988">
        <w:rPr>
          <w:rFonts w:ascii="Times New Roman" w:hAnsi="Times New Roman" w:cs="Times New Roman"/>
          <w:sz w:val="28"/>
          <w:szCs w:val="28"/>
        </w:rPr>
        <w:t>рода. Это может быть достигнуто в том числе</w:t>
      </w:r>
      <w:r w:rsidRPr="00753988">
        <w:rPr>
          <w:rFonts w:ascii="Times New Roman" w:hAnsi="Times New Roman" w:cs="Times New Roman"/>
          <w:sz w:val="28"/>
          <w:szCs w:val="28"/>
        </w:rPr>
        <w:t xml:space="preserve"> за счет изменения внешнего облика города Мурманска путем благоустройства дворовых и общественных территорий муниципального образования </w:t>
      </w:r>
      <w:r w:rsidR="003E55A8" w:rsidRPr="00753988">
        <w:rPr>
          <w:rFonts w:ascii="Times New Roman" w:hAnsi="Times New Roman" w:cs="Times New Roman"/>
          <w:sz w:val="28"/>
          <w:szCs w:val="28"/>
        </w:rPr>
        <w:t xml:space="preserve">город Мурманск </w:t>
      </w:r>
      <w:r w:rsidRPr="00753988">
        <w:rPr>
          <w:rFonts w:ascii="Times New Roman" w:hAnsi="Times New Roman" w:cs="Times New Roman"/>
          <w:sz w:val="28"/>
          <w:szCs w:val="28"/>
        </w:rPr>
        <w:t>и обеспечения условий проживания и возможности полноценной жизнедеятельности для маломобильных групп населения, семей с детьми.</w:t>
      </w:r>
    </w:p>
    <w:p w:rsidR="00BA7C92" w:rsidRPr="00753988" w:rsidRDefault="00AE5B8E" w:rsidP="00247922">
      <w:pPr>
        <w:spacing w:after="0" w:line="240" w:lineRule="auto"/>
        <w:ind w:firstLine="708"/>
        <w:jc w:val="both"/>
        <w:rPr>
          <w:rFonts w:ascii="Times New Roman" w:hAnsi="Times New Roman" w:cs="Times New Roman"/>
          <w:sz w:val="28"/>
          <w:szCs w:val="28"/>
        </w:rPr>
      </w:pPr>
      <w:r w:rsidRPr="00753988">
        <w:rPr>
          <w:rFonts w:ascii="Times New Roman" w:hAnsi="Times New Roman" w:cs="Times New Roman"/>
          <w:sz w:val="28"/>
          <w:szCs w:val="28"/>
        </w:rPr>
        <w:t xml:space="preserve">Анализ состояния благоустройства общественных и дворовых территорий показал необходимость системного решения проблемы благоустройства территорий. </w:t>
      </w:r>
    </w:p>
    <w:p w:rsidR="00BA7C92" w:rsidRPr="00753988" w:rsidRDefault="00AE5B8E" w:rsidP="00247922">
      <w:pPr>
        <w:shd w:val="clear" w:color="auto" w:fill="FFFFFF"/>
        <w:spacing w:after="0" w:line="240" w:lineRule="auto"/>
        <w:ind w:firstLine="708"/>
        <w:jc w:val="both"/>
        <w:rPr>
          <w:rFonts w:ascii="Times New Roman" w:hAnsi="Times New Roman" w:cs="Times New Roman"/>
          <w:sz w:val="28"/>
          <w:szCs w:val="28"/>
        </w:rPr>
      </w:pPr>
      <w:r w:rsidRPr="00753988">
        <w:rPr>
          <w:rFonts w:ascii="Times New Roman" w:hAnsi="Times New Roman" w:cs="Times New Roman"/>
          <w:color w:val="000000"/>
          <w:sz w:val="28"/>
          <w:szCs w:val="28"/>
        </w:rPr>
        <w:t xml:space="preserve">Реализация подпрограммы </w:t>
      </w:r>
      <w:r w:rsidR="003E55A8" w:rsidRPr="00753988">
        <w:rPr>
          <w:rFonts w:ascii="Times New Roman" w:hAnsi="Times New Roman" w:cs="Times New Roman"/>
          <w:bCs/>
          <w:sz w:val="28"/>
          <w:szCs w:val="28"/>
        </w:rPr>
        <w:t xml:space="preserve">«Обеспечение комплексного благоустройства территорий муниципального образования город Мурманск» </w:t>
      </w:r>
      <w:r w:rsidRPr="00753988">
        <w:rPr>
          <w:rFonts w:ascii="Times New Roman" w:hAnsi="Times New Roman" w:cs="Times New Roman"/>
          <w:color w:val="000000"/>
          <w:sz w:val="28"/>
          <w:szCs w:val="28"/>
        </w:rPr>
        <w:t xml:space="preserve">планируется в рамках приоритетного проекта «Формирование современной городской среды», направленного на выстраивание современной </w:t>
      </w:r>
      <w:proofErr w:type="spellStart"/>
      <w:r w:rsidRPr="00753988">
        <w:rPr>
          <w:rFonts w:ascii="Times New Roman" w:hAnsi="Times New Roman" w:cs="Times New Roman"/>
          <w:color w:val="000000"/>
          <w:sz w:val="28"/>
          <w:szCs w:val="28"/>
        </w:rPr>
        <w:t>безбарьерной</w:t>
      </w:r>
      <w:proofErr w:type="spellEnd"/>
      <w:r w:rsidRPr="00753988">
        <w:rPr>
          <w:rFonts w:ascii="Times New Roman" w:hAnsi="Times New Roman" w:cs="Times New Roman"/>
          <w:color w:val="000000"/>
          <w:sz w:val="28"/>
          <w:szCs w:val="28"/>
        </w:rPr>
        <w:t xml:space="preserve"> инфраструктуры на территориях муниципальных образований, доступной всем категориям граждан.</w:t>
      </w:r>
      <w:r w:rsidRPr="00753988">
        <w:rPr>
          <w:rFonts w:ascii="Times New Roman" w:hAnsi="Times New Roman" w:cs="Times New Roman"/>
          <w:sz w:val="28"/>
          <w:szCs w:val="28"/>
        </w:rPr>
        <w:t xml:space="preserve"> </w:t>
      </w:r>
    </w:p>
    <w:p w:rsidR="00BA7C92" w:rsidRPr="00753988" w:rsidRDefault="00AE5B8E" w:rsidP="00247922">
      <w:pPr>
        <w:shd w:val="clear" w:color="auto" w:fill="FFFFFF"/>
        <w:spacing w:after="0" w:line="240" w:lineRule="auto"/>
        <w:ind w:firstLine="708"/>
        <w:jc w:val="both"/>
        <w:rPr>
          <w:rFonts w:ascii="Times New Roman" w:hAnsi="Times New Roman" w:cs="Times New Roman"/>
          <w:color w:val="000000"/>
          <w:sz w:val="28"/>
          <w:szCs w:val="28"/>
        </w:rPr>
      </w:pPr>
      <w:r w:rsidRPr="00753988">
        <w:rPr>
          <w:rFonts w:ascii="Times New Roman" w:hAnsi="Times New Roman" w:cs="Times New Roman"/>
          <w:color w:val="000000"/>
          <w:sz w:val="28"/>
          <w:szCs w:val="28"/>
        </w:rPr>
        <w:t>Основные принципы реализации приоритетного проекта «Формирование современной городской среды»:</w:t>
      </w:r>
    </w:p>
    <w:p w:rsidR="00BA7C92" w:rsidRPr="00753988" w:rsidRDefault="00AE5B8E" w:rsidP="00247922">
      <w:pPr>
        <w:shd w:val="clear" w:color="auto" w:fill="FFFFFF"/>
        <w:spacing w:after="0" w:line="240" w:lineRule="auto"/>
        <w:ind w:firstLine="708"/>
        <w:jc w:val="both"/>
        <w:rPr>
          <w:rFonts w:ascii="Times New Roman" w:hAnsi="Times New Roman" w:cs="Times New Roman"/>
          <w:color w:val="000000"/>
          <w:sz w:val="28"/>
          <w:szCs w:val="28"/>
        </w:rPr>
      </w:pPr>
      <w:r w:rsidRPr="00753988">
        <w:rPr>
          <w:rFonts w:ascii="Times New Roman" w:hAnsi="Times New Roman" w:cs="Times New Roman"/>
          <w:color w:val="000000"/>
          <w:sz w:val="28"/>
          <w:szCs w:val="28"/>
        </w:rPr>
        <w:t>- общественное участие;</w:t>
      </w:r>
    </w:p>
    <w:p w:rsidR="00BA7C92" w:rsidRPr="00753988" w:rsidRDefault="00AE5B8E" w:rsidP="00247922">
      <w:pPr>
        <w:shd w:val="clear" w:color="auto" w:fill="FFFFFF"/>
        <w:spacing w:after="0" w:line="240" w:lineRule="auto"/>
        <w:ind w:firstLine="708"/>
        <w:jc w:val="both"/>
        <w:rPr>
          <w:rFonts w:ascii="Times New Roman" w:hAnsi="Times New Roman" w:cs="Times New Roman"/>
          <w:color w:val="000000"/>
          <w:sz w:val="28"/>
          <w:szCs w:val="28"/>
        </w:rPr>
      </w:pPr>
      <w:r w:rsidRPr="00753988">
        <w:rPr>
          <w:rFonts w:ascii="Times New Roman" w:hAnsi="Times New Roman" w:cs="Times New Roman"/>
          <w:color w:val="000000"/>
          <w:sz w:val="28"/>
          <w:szCs w:val="28"/>
        </w:rPr>
        <w:t>- системный подход;</w:t>
      </w:r>
    </w:p>
    <w:p w:rsidR="00BA7C92" w:rsidRPr="00753988" w:rsidRDefault="00AE5B8E" w:rsidP="00247922">
      <w:pPr>
        <w:shd w:val="clear" w:color="auto" w:fill="FFFFFF"/>
        <w:spacing w:after="0" w:line="240" w:lineRule="auto"/>
        <w:ind w:firstLine="708"/>
        <w:jc w:val="both"/>
        <w:rPr>
          <w:rFonts w:ascii="Times New Roman" w:hAnsi="Times New Roman" w:cs="Times New Roman"/>
          <w:color w:val="000000"/>
          <w:sz w:val="28"/>
          <w:szCs w:val="28"/>
        </w:rPr>
      </w:pPr>
      <w:r w:rsidRPr="00753988">
        <w:rPr>
          <w:rFonts w:ascii="Times New Roman" w:hAnsi="Times New Roman" w:cs="Times New Roman"/>
          <w:color w:val="000000"/>
          <w:sz w:val="28"/>
          <w:szCs w:val="28"/>
        </w:rPr>
        <w:t>- все начинается с дворов;</w:t>
      </w:r>
    </w:p>
    <w:p w:rsidR="00BA7C92" w:rsidRPr="00753988" w:rsidRDefault="00AE5B8E" w:rsidP="00247922">
      <w:pPr>
        <w:shd w:val="clear" w:color="auto" w:fill="FFFFFF"/>
        <w:spacing w:after="0" w:line="240" w:lineRule="auto"/>
        <w:ind w:firstLine="708"/>
        <w:jc w:val="both"/>
        <w:rPr>
          <w:rFonts w:ascii="Times New Roman" w:hAnsi="Times New Roman" w:cs="Times New Roman"/>
          <w:color w:val="000000"/>
          <w:sz w:val="28"/>
          <w:szCs w:val="28"/>
        </w:rPr>
      </w:pPr>
      <w:r w:rsidRPr="00753988">
        <w:rPr>
          <w:rFonts w:ascii="Times New Roman" w:hAnsi="Times New Roman" w:cs="Times New Roman"/>
          <w:color w:val="000000"/>
          <w:sz w:val="28"/>
          <w:szCs w:val="28"/>
        </w:rPr>
        <w:t>- современные общественные зоны;</w:t>
      </w:r>
    </w:p>
    <w:p w:rsidR="00BA7C92" w:rsidRPr="00753988" w:rsidRDefault="00AE5B8E" w:rsidP="00247922">
      <w:pPr>
        <w:shd w:val="clear" w:color="auto" w:fill="FFFFFF"/>
        <w:spacing w:after="0" w:line="240" w:lineRule="auto"/>
        <w:ind w:firstLine="708"/>
        <w:jc w:val="both"/>
        <w:rPr>
          <w:rFonts w:ascii="Times New Roman" w:hAnsi="Times New Roman" w:cs="Times New Roman"/>
          <w:color w:val="000000"/>
          <w:sz w:val="28"/>
          <w:szCs w:val="28"/>
        </w:rPr>
      </w:pPr>
      <w:r w:rsidRPr="00753988">
        <w:rPr>
          <w:rFonts w:ascii="Times New Roman" w:hAnsi="Times New Roman" w:cs="Times New Roman"/>
          <w:color w:val="000000"/>
          <w:sz w:val="28"/>
          <w:szCs w:val="28"/>
        </w:rPr>
        <w:t>- личная ответственность.</w:t>
      </w:r>
    </w:p>
    <w:p w:rsidR="00BA7C92" w:rsidRPr="00753988" w:rsidRDefault="00AE5B8E" w:rsidP="00247922">
      <w:pPr>
        <w:pStyle w:val="ConsPlusNormal"/>
        <w:ind w:firstLine="709"/>
        <w:jc w:val="both"/>
        <w:rPr>
          <w:rFonts w:ascii="Times New Roman" w:hAnsi="Times New Roman" w:cs="Times New Roman"/>
          <w:sz w:val="28"/>
          <w:szCs w:val="28"/>
        </w:rPr>
      </w:pPr>
      <w:r w:rsidRPr="00753988">
        <w:rPr>
          <w:rFonts w:ascii="Times New Roman" w:hAnsi="Times New Roman" w:cs="Times New Roman"/>
          <w:sz w:val="28"/>
          <w:szCs w:val="28"/>
        </w:rPr>
        <w:t>Одним из условий реализации приоритетного проекта является активное вовлечение граждан, организаций в процесс обсуждения проекта муниципальной программы, отбора дворовых территорий, муниципальных территорий общего пользования для включения в муниципальную программу. Все решения, касающиеся благоустройства муниципальных территорий общего пользования, должны приниматься открыто и</w:t>
      </w:r>
      <w:r w:rsidR="003E55A8" w:rsidRPr="00753988">
        <w:rPr>
          <w:rFonts w:ascii="Times New Roman" w:hAnsi="Times New Roman" w:cs="Times New Roman"/>
          <w:sz w:val="28"/>
          <w:szCs w:val="28"/>
        </w:rPr>
        <w:t xml:space="preserve"> гласно, с учетом мнения граждан</w:t>
      </w:r>
      <w:r w:rsidRPr="00753988">
        <w:rPr>
          <w:rFonts w:ascii="Times New Roman" w:hAnsi="Times New Roman" w:cs="Times New Roman"/>
          <w:sz w:val="28"/>
          <w:szCs w:val="28"/>
        </w:rPr>
        <w:t xml:space="preserve"> муниципального образования, дворовых территорий, с учетом мнения граждан, проживающих в многоквартирных домах, расположенных в данном дворе, а также других заинтересованных лиц. Возможно финансовое и (или) трудовое участие граждан, организаций в выполнении мероприятий по благоустройству дворовых территорий.</w:t>
      </w:r>
    </w:p>
    <w:p w:rsidR="00BA7C92" w:rsidRPr="00753988" w:rsidRDefault="00BA7C92" w:rsidP="00247922">
      <w:pPr>
        <w:tabs>
          <w:tab w:val="left" w:pos="3948"/>
        </w:tabs>
        <w:spacing w:after="0" w:line="240" w:lineRule="auto"/>
        <w:rPr>
          <w:rFonts w:ascii="Times New Roman" w:hAnsi="Times New Roman" w:cs="Times New Roman"/>
          <w:sz w:val="28"/>
          <w:szCs w:val="28"/>
        </w:rPr>
        <w:sectPr w:rsidR="00BA7C92" w:rsidRPr="00753988" w:rsidSect="007337FC">
          <w:headerReference w:type="default" r:id="rId8"/>
          <w:pgSz w:w="11906" w:h="16838"/>
          <w:pgMar w:top="1134" w:right="567" w:bottom="851" w:left="1701" w:header="709" w:footer="709" w:gutter="0"/>
          <w:cols w:space="708"/>
          <w:titlePg/>
          <w:docGrid w:linePitch="360"/>
        </w:sectPr>
      </w:pPr>
    </w:p>
    <w:p w:rsidR="00BA7C92" w:rsidRPr="00753988" w:rsidRDefault="00AE5B8E">
      <w:pPr>
        <w:jc w:val="center"/>
        <w:rPr>
          <w:rFonts w:ascii="Times New Roman" w:hAnsi="Times New Roman" w:cs="Times New Roman"/>
          <w:sz w:val="28"/>
          <w:szCs w:val="28"/>
        </w:rPr>
      </w:pPr>
      <w:r w:rsidRPr="00753988">
        <w:rPr>
          <w:rFonts w:ascii="Times New Roman" w:hAnsi="Times New Roman" w:cs="Times New Roman"/>
          <w:sz w:val="28"/>
          <w:szCs w:val="28"/>
        </w:rPr>
        <w:lastRenderedPageBreak/>
        <w:t>2. Перечень показателей муниципальной программы</w:t>
      </w:r>
      <w:r w:rsidR="009F60A4" w:rsidRPr="00753988">
        <w:rPr>
          <w:rFonts w:ascii="Times New Roman" w:hAnsi="Times New Roman" w:cs="Times New Roman"/>
          <w:sz w:val="28"/>
          <w:szCs w:val="28"/>
        </w:rPr>
        <w:t xml:space="preserve"> </w:t>
      </w:r>
    </w:p>
    <w:tbl>
      <w:tblPr>
        <w:tblStyle w:val="af"/>
        <w:tblW w:w="5000" w:type="pct"/>
        <w:tblLayout w:type="fixed"/>
        <w:tblLook w:val="04A0" w:firstRow="1" w:lastRow="0" w:firstColumn="1" w:lastColumn="0" w:noHBand="0" w:noVBand="1"/>
      </w:tblPr>
      <w:tblGrid>
        <w:gridCol w:w="512"/>
        <w:gridCol w:w="2006"/>
        <w:gridCol w:w="737"/>
        <w:gridCol w:w="978"/>
        <w:gridCol w:w="766"/>
        <w:gridCol w:w="807"/>
        <w:gridCol w:w="702"/>
        <w:gridCol w:w="859"/>
        <w:gridCol w:w="810"/>
        <w:gridCol w:w="751"/>
        <w:gridCol w:w="705"/>
        <w:gridCol w:w="713"/>
        <w:gridCol w:w="4214"/>
      </w:tblGrid>
      <w:tr w:rsidR="00A76811" w:rsidRPr="00753988" w:rsidTr="00205913">
        <w:trPr>
          <w:tblHeader/>
        </w:trPr>
        <w:tc>
          <w:tcPr>
            <w:tcW w:w="176" w:type="pct"/>
            <w:vMerge w:val="restart"/>
            <w:vAlign w:val="center"/>
          </w:tcPr>
          <w:p w:rsidR="00A76811" w:rsidRPr="00753988" w:rsidRDefault="00A76811">
            <w:pPr>
              <w:tabs>
                <w:tab w:val="left" w:pos="3948"/>
              </w:tabs>
              <w:spacing w:after="0" w:line="240" w:lineRule="auto"/>
              <w:jc w:val="center"/>
              <w:rPr>
                <w:rFonts w:ascii="Times New Roman" w:hAnsi="Times New Roman" w:cs="Times New Roman"/>
                <w:szCs w:val="20"/>
              </w:rPr>
            </w:pPr>
            <w:r w:rsidRPr="00753988">
              <w:rPr>
                <w:rFonts w:ascii="Times New Roman" w:hAnsi="Times New Roman" w:cs="Times New Roman"/>
                <w:szCs w:val="20"/>
              </w:rPr>
              <w:t>№ п/п</w:t>
            </w:r>
          </w:p>
        </w:tc>
        <w:tc>
          <w:tcPr>
            <w:tcW w:w="689" w:type="pct"/>
            <w:vMerge w:val="restart"/>
            <w:vAlign w:val="center"/>
          </w:tcPr>
          <w:p w:rsidR="00A76811" w:rsidRPr="00753988" w:rsidRDefault="00A76811">
            <w:pPr>
              <w:tabs>
                <w:tab w:val="left" w:pos="3948"/>
              </w:tabs>
              <w:spacing w:after="0" w:line="240" w:lineRule="auto"/>
              <w:jc w:val="center"/>
              <w:rPr>
                <w:rFonts w:ascii="Times New Roman" w:hAnsi="Times New Roman" w:cs="Times New Roman"/>
                <w:szCs w:val="20"/>
              </w:rPr>
            </w:pPr>
            <w:r w:rsidRPr="00753988">
              <w:rPr>
                <w:rFonts w:ascii="Times New Roman" w:hAnsi="Times New Roman" w:cs="Times New Roman"/>
                <w:szCs w:val="20"/>
              </w:rPr>
              <w:t>Муниципальная программа, подпрограмма, цели, показатели</w:t>
            </w:r>
          </w:p>
        </w:tc>
        <w:tc>
          <w:tcPr>
            <w:tcW w:w="253" w:type="pct"/>
            <w:vMerge w:val="restart"/>
            <w:vAlign w:val="center"/>
          </w:tcPr>
          <w:p w:rsidR="00A76811" w:rsidRPr="00753988" w:rsidRDefault="00A76811">
            <w:pPr>
              <w:tabs>
                <w:tab w:val="left" w:pos="3948"/>
              </w:tabs>
              <w:spacing w:after="0" w:line="240" w:lineRule="auto"/>
              <w:jc w:val="center"/>
              <w:rPr>
                <w:rFonts w:ascii="Times New Roman" w:hAnsi="Times New Roman" w:cs="Times New Roman"/>
                <w:szCs w:val="20"/>
              </w:rPr>
            </w:pPr>
            <w:r w:rsidRPr="00753988">
              <w:rPr>
                <w:rFonts w:ascii="Times New Roman" w:hAnsi="Times New Roman" w:cs="Times New Roman"/>
                <w:szCs w:val="20"/>
              </w:rPr>
              <w:t>Ед. изм.</w:t>
            </w:r>
          </w:p>
        </w:tc>
        <w:tc>
          <w:tcPr>
            <w:tcW w:w="336" w:type="pct"/>
            <w:vMerge w:val="restart"/>
            <w:vAlign w:val="center"/>
          </w:tcPr>
          <w:p w:rsidR="00A76811" w:rsidRPr="00753988" w:rsidRDefault="00A76811">
            <w:pPr>
              <w:tabs>
                <w:tab w:val="left" w:pos="3948"/>
              </w:tabs>
              <w:spacing w:after="0" w:line="240" w:lineRule="auto"/>
              <w:jc w:val="center"/>
              <w:rPr>
                <w:rFonts w:ascii="Times New Roman" w:hAnsi="Times New Roman" w:cs="Times New Roman"/>
                <w:szCs w:val="20"/>
              </w:rPr>
            </w:pPr>
            <w:proofErr w:type="spellStart"/>
            <w:proofErr w:type="gramStart"/>
            <w:r w:rsidRPr="00753988">
              <w:rPr>
                <w:rFonts w:ascii="Times New Roman" w:hAnsi="Times New Roman" w:cs="Times New Roman"/>
                <w:szCs w:val="20"/>
              </w:rPr>
              <w:t>Направ</w:t>
            </w:r>
            <w:proofErr w:type="spellEnd"/>
            <w:r w:rsidRPr="00753988">
              <w:rPr>
                <w:rFonts w:ascii="Times New Roman" w:hAnsi="Times New Roman" w:cs="Times New Roman"/>
                <w:szCs w:val="20"/>
              </w:rPr>
              <w:t>-лен</w:t>
            </w:r>
            <w:proofErr w:type="gramEnd"/>
            <w:r w:rsidR="009135D5">
              <w:rPr>
                <w:rFonts w:ascii="Times New Roman" w:hAnsi="Times New Roman" w:cs="Times New Roman"/>
                <w:szCs w:val="20"/>
              </w:rPr>
              <w:t>-</w:t>
            </w:r>
            <w:proofErr w:type="spellStart"/>
            <w:r w:rsidRPr="00753988">
              <w:rPr>
                <w:rFonts w:ascii="Times New Roman" w:hAnsi="Times New Roman" w:cs="Times New Roman"/>
                <w:szCs w:val="20"/>
              </w:rPr>
              <w:t>ность</w:t>
            </w:r>
            <w:proofErr w:type="spellEnd"/>
            <w:r w:rsidRPr="00753988">
              <w:rPr>
                <w:rFonts w:ascii="Times New Roman" w:hAnsi="Times New Roman" w:cs="Times New Roman"/>
                <w:szCs w:val="20"/>
              </w:rPr>
              <w:t xml:space="preserve"> </w:t>
            </w:r>
            <w:proofErr w:type="spellStart"/>
            <w:r w:rsidRPr="00753988">
              <w:rPr>
                <w:rFonts w:ascii="Times New Roman" w:hAnsi="Times New Roman" w:cs="Times New Roman"/>
                <w:szCs w:val="20"/>
              </w:rPr>
              <w:t>показате</w:t>
            </w:r>
            <w:proofErr w:type="spellEnd"/>
            <w:r w:rsidRPr="00753988">
              <w:rPr>
                <w:rFonts w:ascii="Times New Roman" w:hAnsi="Times New Roman" w:cs="Times New Roman"/>
                <w:szCs w:val="20"/>
              </w:rPr>
              <w:t>-ля</w:t>
            </w:r>
          </w:p>
        </w:tc>
        <w:tc>
          <w:tcPr>
            <w:tcW w:w="2099" w:type="pct"/>
            <w:gridSpan w:val="8"/>
            <w:vAlign w:val="center"/>
          </w:tcPr>
          <w:p w:rsidR="00A76811" w:rsidRPr="00753988" w:rsidRDefault="00A76811">
            <w:pPr>
              <w:tabs>
                <w:tab w:val="left" w:pos="3948"/>
              </w:tabs>
              <w:spacing w:after="0" w:line="240" w:lineRule="auto"/>
              <w:jc w:val="center"/>
              <w:rPr>
                <w:rFonts w:ascii="Times New Roman" w:hAnsi="Times New Roman" w:cs="Times New Roman"/>
                <w:szCs w:val="20"/>
              </w:rPr>
            </w:pPr>
            <w:r w:rsidRPr="00753988">
              <w:rPr>
                <w:rFonts w:ascii="Times New Roman" w:hAnsi="Times New Roman" w:cs="Times New Roman"/>
                <w:szCs w:val="20"/>
              </w:rPr>
              <w:t>Значение показателя</w:t>
            </w:r>
          </w:p>
        </w:tc>
        <w:tc>
          <w:tcPr>
            <w:tcW w:w="1447" w:type="pct"/>
            <w:vMerge w:val="restart"/>
            <w:vAlign w:val="center"/>
          </w:tcPr>
          <w:p w:rsidR="00A76811" w:rsidRPr="00753988" w:rsidRDefault="00A76811">
            <w:pPr>
              <w:tabs>
                <w:tab w:val="left" w:pos="3948"/>
              </w:tabs>
              <w:spacing w:after="0" w:line="240" w:lineRule="auto"/>
              <w:jc w:val="center"/>
              <w:rPr>
                <w:rFonts w:ascii="Times New Roman" w:hAnsi="Times New Roman" w:cs="Times New Roman"/>
                <w:szCs w:val="20"/>
              </w:rPr>
            </w:pPr>
            <w:r w:rsidRPr="00753988">
              <w:rPr>
                <w:rFonts w:ascii="Times New Roman" w:hAnsi="Times New Roman" w:cs="Times New Roman"/>
                <w:szCs w:val="20"/>
              </w:rPr>
              <w:t>Соисполнитель, ответственный за достижение показателя</w:t>
            </w:r>
          </w:p>
        </w:tc>
      </w:tr>
      <w:tr w:rsidR="00A76811" w:rsidRPr="00753988" w:rsidTr="00205913">
        <w:trPr>
          <w:tblHeader/>
        </w:trPr>
        <w:tc>
          <w:tcPr>
            <w:tcW w:w="176" w:type="pct"/>
            <w:vMerge/>
          </w:tcPr>
          <w:p w:rsidR="00A76811" w:rsidRPr="00753988" w:rsidRDefault="00A76811">
            <w:pPr>
              <w:tabs>
                <w:tab w:val="left" w:pos="3948"/>
              </w:tabs>
              <w:spacing w:after="0" w:line="240" w:lineRule="auto"/>
              <w:jc w:val="center"/>
              <w:rPr>
                <w:rFonts w:ascii="Times New Roman" w:hAnsi="Times New Roman" w:cs="Times New Roman"/>
                <w:sz w:val="20"/>
                <w:szCs w:val="20"/>
              </w:rPr>
            </w:pPr>
          </w:p>
        </w:tc>
        <w:tc>
          <w:tcPr>
            <w:tcW w:w="689" w:type="pct"/>
            <w:vMerge/>
          </w:tcPr>
          <w:p w:rsidR="00A76811" w:rsidRPr="00753988" w:rsidRDefault="00A76811">
            <w:pPr>
              <w:tabs>
                <w:tab w:val="left" w:pos="3948"/>
              </w:tabs>
              <w:spacing w:after="0" w:line="240" w:lineRule="auto"/>
              <w:jc w:val="center"/>
              <w:rPr>
                <w:rFonts w:ascii="Times New Roman" w:hAnsi="Times New Roman" w:cs="Times New Roman"/>
                <w:sz w:val="20"/>
                <w:szCs w:val="20"/>
              </w:rPr>
            </w:pPr>
          </w:p>
        </w:tc>
        <w:tc>
          <w:tcPr>
            <w:tcW w:w="253" w:type="pct"/>
            <w:vMerge/>
          </w:tcPr>
          <w:p w:rsidR="00A76811" w:rsidRPr="00753988" w:rsidRDefault="00A76811">
            <w:pPr>
              <w:tabs>
                <w:tab w:val="left" w:pos="3948"/>
              </w:tabs>
              <w:spacing w:after="0" w:line="240" w:lineRule="auto"/>
              <w:jc w:val="center"/>
              <w:rPr>
                <w:rFonts w:ascii="Times New Roman" w:hAnsi="Times New Roman" w:cs="Times New Roman"/>
                <w:sz w:val="20"/>
                <w:szCs w:val="20"/>
              </w:rPr>
            </w:pPr>
          </w:p>
        </w:tc>
        <w:tc>
          <w:tcPr>
            <w:tcW w:w="336" w:type="pct"/>
            <w:vMerge/>
          </w:tcPr>
          <w:p w:rsidR="00A76811" w:rsidRPr="00753988" w:rsidRDefault="00A76811">
            <w:pPr>
              <w:tabs>
                <w:tab w:val="left" w:pos="3948"/>
              </w:tabs>
              <w:spacing w:after="0" w:line="240" w:lineRule="auto"/>
              <w:jc w:val="center"/>
              <w:rPr>
                <w:rFonts w:ascii="Times New Roman" w:hAnsi="Times New Roman" w:cs="Times New Roman"/>
                <w:sz w:val="20"/>
                <w:szCs w:val="20"/>
              </w:rPr>
            </w:pPr>
          </w:p>
        </w:tc>
        <w:tc>
          <w:tcPr>
            <w:tcW w:w="263" w:type="pct"/>
            <w:vAlign w:val="center"/>
          </w:tcPr>
          <w:p w:rsidR="00A76811" w:rsidRPr="00753988" w:rsidRDefault="00A76811">
            <w:pPr>
              <w:tabs>
                <w:tab w:val="left" w:pos="3948"/>
              </w:tabs>
              <w:spacing w:after="0" w:line="240" w:lineRule="auto"/>
              <w:jc w:val="center"/>
              <w:rPr>
                <w:rFonts w:ascii="Times New Roman" w:hAnsi="Times New Roman" w:cs="Times New Roman"/>
                <w:sz w:val="20"/>
                <w:szCs w:val="20"/>
              </w:rPr>
            </w:pPr>
            <w:r w:rsidRPr="00753988">
              <w:rPr>
                <w:rFonts w:ascii="Times New Roman" w:hAnsi="Times New Roman" w:cs="Times New Roman"/>
                <w:sz w:val="20"/>
                <w:szCs w:val="20"/>
              </w:rPr>
              <w:t>2021 год</w:t>
            </w:r>
          </w:p>
        </w:tc>
        <w:tc>
          <w:tcPr>
            <w:tcW w:w="277" w:type="pct"/>
            <w:vAlign w:val="center"/>
          </w:tcPr>
          <w:p w:rsidR="00A76811" w:rsidRPr="00753988" w:rsidRDefault="00A76811">
            <w:pPr>
              <w:tabs>
                <w:tab w:val="left" w:pos="3948"/>
              </w:tabs>
              <w:spacing w:after="0" w:line="240" w:lineRule="auto"/>
              <w:jc w:val="center"/>
              <w:rPr>
                <w:rFonts w:ascii="Times New Roman" w:hAnsi="Times New Roman" w:cs="Times New Roman"/>
                <w:sz w:val="20"/>
                <w:szCs w:val="20"/>
              </w:rPr>
            </w:pPr>
            <w:r w:rsidRPr="00753988">
              <w:rPr>
                <w:rFonts w:ascii="Times New Roman" w:hAnsi="Times New Roman" w:cs="Times New Roman"/>
                <w:sz w:val="20"/>
                <w:szCs w:val="20"/>
              </w:rPr>
              <w:t>2022 год</w:t>
            </w:r>
          </w:p>
        </w:tc>
        <w:tc>
          <w:tcPr>
            <w:tcW w:w="241" w:type="pct"/>
            <w:vAlign w:val="center"/>
          </w:tcPr>
          <w:p w:rsidR="00A76811" w:rsidRPr="00753988" w:rsidRDefault="00A76811">
            <w:pPr>
              <w:tabs>
                <w:tab w:val="left" w:pos="3948"/>
              </w:tabs>
              <w:spacing w:after="0" w:line="240" w:lineRule="auto"/>
              <w:jc w:val="center"/>
              <w:rPr>
                <w:rFonts w:ascii="Times New Roman" w:hAnsi="Times New Roman" w:cs="Times New Roman"/>
                <w:sz w:val="20"/>
                <w:szCs w:val="20"/>
              </w:rPr>
            </w:pPr>
            <w:r w:rsidRPr="00753988">
              <w:rPr>
                <w:rFonts w:ascii="Times New Roman" w:hAnsi="Times New Roman" w:cs="Times New Roman"/>
                <w:sz w:val="20"/>
                <w:szCs w:val="20"/>
              </w:rPr>
              <w:t>2023 год</w:t>
            </w:r>
          </w:p>
        </w:tc>
        <w:tc>
          <w:tcPr>
            <w:tcW w:w="295" w:type="pct"/>
            <w:vAlign w:val="center"/>
          </w:tcPr>
          <w:p w:rsidR="00A76811" w:rsidRPr="00753988" w:rsidRDefault="00B156B0">
            <w:pPr>
              <w:tabs>
                <w:tab w:val="left" w:pos="3948"/>
              </w:tabs>
              <w:spacing w:after="0" w:line="240" w:lineRule="auto"/>
              <w:jc w:val="center"/>
              <w:rPr>
                <w:rFonts w:ascii="Times New Roman" w:hAnsi="Times New Roman" w:cs="Times New Roman"/>
                <w:sz w:val="20"/>
                <w:szCs w:val="20"/>
              </w:rPr>
            </w:pPr>
            <w:r w:rsidRPr="00753988">
              <w:rPr>
                <w:rFonts w:ascii="Times New Roman" w:hAnsi="Times New Roman" w:cs="Times New Roman"/>
                <w:sz w:val="20"/>
                <w:szCs w:val="20"/>
              </w:rPr>
              <w:t>2024 год</w:t>
            </w:r>
          </w:p>
        </w:tc>
        <w:tc>
          <w:tcPr>
            <w:tcW w:w="278" w:type="pct"/>
          </w:tcPr>
          <w:p w:rsidR="00A76811" w:rsidRDefault="00B156B0" w:rsidP="00B156B0">
            <w:pPr>
              <w:tabs>
                <w:tab w:val="left" w:pos="3948"/>
              </w:tabs>
              <w:spacing w:after="0" w:line="240" w:lineRule="auto"/>
              <w:ind w:left="-542" w:firstLine="542"/>
              <w:jc w:val="center"/>
              <w:rPr>
                <w:rFonts w:ascii="Times New Roman" w:hAnsi="Times New Roman" w:cs="Times New Roman"/>
                <w:sz w:val="20"/>
                <w:szCs w:val="20"/>
              </w:rPr>
            </w:pPr>
            <w:r>
              <w:rPr>
                <w:rFonts w:ascii="Times New Roman" w:hAnsi="Times New Roman" w:cs="Times New Roman"/>
                <w:sz w:val="20"/>
                <w:szCs w:val="20"/>
              </w:rPr>
              <w:t>2025</w:t>
            </w:r>
          </w:p>
          <w:p w:rsidR="00B156B0" w:rsidRPr="00753988" w:rsidRDefault="00B156B0" w:rsidP="00B156B0">
            <w:pPr>
              <w:tabs>
                <w:tab w:val="left" w:pos="3948"/>
              </w:tabs>
              <w:spacing w:after="0" w:line="240" w:lineRule="auto"/>
              <w:ind w:left="-542" w:firstLine="542"/>
              <w:jc w:val="center"/>
              <w:rPr>
                <w:rFonts w:ascii="Times New Roman" w:hAnsi="Times New Roman" w:cs="Times New Roman"/>
                <w:sz w:val="20"/>
                <w:szCs w:val="20"/>
              </w:rPr>
            </w:pPr>
            <w:r>
              <w:rPr>
                <w:rFonts w:ascii="Times New Roman" w:hAnsi="Times New Roman" w:cs="Times New Roman"/>
                <w:sz w:val="20"/>
                <w:szCs w:val="20"/>
              </w:rPr>
              <w:t>год</w:t>
            </w:r>
          </w:p>
        </w:tc>
        <w:tc>
          <w:tcPr>
            <w:tcW w:w="258" w:type="pct"/>
          </w:tcPr>
          <w:p w:rsidR="00A76811" w:rsidRPr="00753988" w:rsidRDefault="00B156B0">
            <w:pPr>
              <w:tabs>
                <w:tab w:val="left" w:pos="3948"/>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2026</w:t>
            </w:r>
            <w:r w:rsidRPr="00753988">
              <w:rPr>
                <w:rFonts w:ascii="Times New Roman" w:hAnsi="Times New Roman" w:cs="Times New Roman"/>
                <w:sz w:val="20"/>
                <w:szCs w:val="20"/>
              </w:rPr>
              <w:t xml:space="preserve"> год</w:t>
            </w:r>
          </w:p>
        </w:tc>
        <w:tc>
          <w:tcPr>
            <w:tcW w:w="242" w:type="pct"/>
          </w:tcPr>
          <w:p w:rsidR="00A76811" w:rsidRPr="00753988" w:rsidRDefault="00B156B0">
            <w:pPr>
              <w:tabs>
                <w:tab w:val="left" w:pos="3948"/>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2027</w:t>
            </w:r>
            <w:r w:rsidRPr="00753988">
              <w:rPr>
                <w:rFonts w:ascii="Times New Roman" w:hAnsi="Times New Roman" w:cs="Times New Roman"/>
                <w:sz w:val="20"/>
                <w:szCs w:val="20"/>
              </w:rPr>
              <w:t xml:space="preserve"> год</w:t>
            </w:r>
          </w:p>
        </w:tc>
        <w:tc>
          <w:tcPr>
            <w:tcW w:w="245" w:type="pct"/>
          </w:tcPr>
          <w:p w:rsidR="00A76811" w:rsidRPr="00753988" w:rsidRDefault="00B156B0">
            <w:pPr>
              <w:tabs>
                <w:tab w:val="left" w:pos="3948"/>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2028</w:t>
            </w:r>
            <w:r w:rsidRPr="00753988">
              <w:rPr>
                <w:rFonts w:ascii="Times New Roman" w:hAnsi="Times New Roman" w:cs="Times New Roman"/>
                <w:sz w:val="20"/>
                <w:szCs w:val="20"/>
              </w:rPr>
              <w:t xml:space="preserve"> год</w:t>
            </w:r>
          </w:p>
        </w:tc>
        <w:tc>
          <w:tcPr>
            <w:tcW w:w="1447" w:type="pct"/>
            <w:vMerge/>
            <w:vAlign w:val="center"/>
          </w:tcPr>
          <w:p w:rsidR="00A76811" w:rsidRPr="00753988" w:rsidRDefault="00A76811">
            <w:pPr>
              <w:tabs>
                <w:tab w:val="left" w:pos="3948"/>
              </w:tabs>
              <w:spacing w:after="0" w:line="240" w:lineRule="auto"/>
              <w:jc w:val="center"/>
              <w:rPr>
                <w:rFonts w:ascii="Times New Roman" w:hAnsi="Times New Roman" w:cs="Times New Roman"/>
                <w:sz w:val="20"/>
                <w:szCs w:val="20"/>
              </w:rPr>
            </w:pPr>
          </w:p>
        </w:tc>
      </w:tr>
      <w:tr w:rsidR="00A76811" w:rsidRPr="00753988" w:rsidTr="00205913">
        <w:trPr>
          <w:trHeight w:val="286"/>
          <w:tblHeader/>
        </w:trPr>
        <w:tc>
          <w:tcPr>
            <w:tcW w:w="176" w:type="pct"/>
            <w:vMerge/>
          </w:tcPr>
          <w:p w:rsidR="00A76811" w:rsidRPr="00753988" w:rsidRDefault="00A76811">
            <w:pPr>
              <w:tabs>
                <w:tab w:val="left" w:pos="3948"/>
              </w:tabs>
              <w:spacing w:after="0" w:line="240" w:lineRule="auto"/>
              <w:jc w:val="center"/>
              <w:rPr>
                <w:rFonts w:ascii="Times New Roman" w:hAnsi="Times New Roman" w:cs="Times New Roman"/>
                <w:sz w:val="20"/>
                <w:szCs w:val="20"/>
              </w:rPr>
            </w:pPr>
          </w:p>
        </w:tc>
        <w:tc>
          <w:tcPr>
            <w:tcW w:w="689" w:type="pct"/>
            <w:vMerge/>
          </w:tcPr>
          <w:p w:rsidR="00A76811" w:rsidRPr="00753988" w:rsidRDefault="00A76811">
            <w:pPr>
              <w:tabs>
                <w:tab w:val="left" w:pos="3948"/>
              </w:tabs>
              <w:spacing w:after="0" w:line="240" w:lineRule="auto"/>
              <w:jc w:val="center"/>
              <w:rPr>
                <w:rFonts w:ascii="Times New Roman" w:hAnsi="Times New Roman" w:cs="Times New Roman"/>
                <w:sz w:val="20"/>
                <w:szCs w:val="20"/>
              </w:rPr>
            </w:pPr>
          </w:p>
        </w:tc>
        <w:tc>
          <w:tcPr>
            <w:tcW w:w="253" w:type="pct"/>
            <w:vMerge/>
          </w:tcPr>
          <w:p w:rsidR="00A76811" w:rsidRPr="00753988" w:rsidRDefault="00A76811">
            <w:pPr>
              <w:tabs>
                <w:tab w:val="left" w:pos="3948"/>
              </w:tabs>
              <w:spacing w:after="0" w:line="240" w:lineRule="auto"/>
              <w:jc w:val="center"/>
              <w:rPr>
                <w:rFonts w:ascii="Times New Roman" w:hAnsi="Times New Roman" w:cs="Times New Roman"/>
                <w:sz w:val="20"/>
                <w:szCs w:val="20"/>
              </w:rPr>
            </w:pPr>
          </w:p>
        </w:tc>
        <w:tc>
          <w:tcPr>
            <w:tcW w:w="336" w:type="pct"/>
            <w:vMerge/>
          </w:tcPr>
          <w:p w:rsidR="00A76811" w:rsidRPr="00753988" w:rsidRDefault="00A76811">
            <w:pPr>
              <w:tabs>
                <w:tab w:val="left" w:pos="3948"/>
              </w:tabs>
              <w:spacing w:after="0" w:line="240" w:lineRule="auto"/>
              <w:jc w:val="center"/>
              <w:rPr>
                <w:rFonts w:ascii="Times New Roman" w:hAnsi="Times New Roman" w:cs="Times New Roman"/>
                <w:sz w:val="20"/>
                <w:szCs w:val="20"/>
              </w:rPr>
            </w:pPr>
          </w:p>
        </w:tc>
        <w:tc>
          <w:tcPr>
            <w:tcW w:w="263" w:type="pct"/>
            <w:vAlign w:val="center"/>
          </w:tcPr>
          <w:p w:rsidR="00A76811" w:rsidRPr="00753988" w:rsidRDefault="00A76811">
            <w:pPr>
              <w:tabs>
                <w:tab w:val="left" w:pos="3948"/>
              </w:tabs>
              <w:spacing w:after="0" w:line="240" w:lineRule="auto"/>
              <w:jc w:val="center"/>
              <w:rPr>
                <w:rFonts w:ascii="Times New Roman" w:hAnsi="Times New Roman" w:cs="Times New Roman"/>
                <w:sz w:val="20"/>
                <w:szCs w:val="20"/>
              </w:rPr>
            </w:pPr>
            <w:r w:rsidRPr="00753988">
              <w:rPr>
                <w:rFonts w:ascii="Times New Roman" w:hAnsi="Times New Roman" w:cs="Times New Roman"/>
                <w:sz w:val="20"/>
                <w:szCs w:val="20"/>
              </w:rPr>
              <w:t>факт</w:t>
            </w:r>
          </w:p>
        </w:tc>
        <w:tc>
          <w:tcPr>
            <w:tcW w:w="277" w:type="pct"/>
            <w:vAlign w:val="center"/>
          </w:tcPr>
          <w:p w:rsidR="00A76811" w:rsidRPr="00753988" w:rsidRDefault="00A76811">
            <w:pPr>
              <w:tabs>
                <w:tab w:val="left" w:pos="3948"/>
              </w:tabs>
              <w:spacing w:after="0" w:line="240" w:lineRule="auto"/>
              <w:jc w:val="center"/>
              <w:rPr>
                <w:rFonts w:ascii="Times New Roman" w:hAnsi="Times New Roman" w:cs="Times New Roman"/>
                <w:sz w:val="20"/>
                <w:szCs w:val="20"/>
              </w:rPr>
            </w:pPr>
            <w:r w:rsidRPr="00753988">
              <w:rPr>
                <w:rFonts w:ascii="Times New Roman" w:hAnsi="Times New Roman" w:cs="Times New Roman"/>
                <w:sz w:val="20"/>
                <w:szCs w:val="20"/>
              </w:rPr>
              <w:t>оценка</w:t>
            </w:r>
          </w:p>
        </w:tc>
        <w:tc>
          <w:tcPr>
            <w:tcW w:w="241" w:type="pct"/>
            <w:vAlign w:val="center"/>
          </w:tcPr>
          <w:p w:rsidR="00A76811" w:rsidRPr="00753988" w:rsidRDefault="00A76811">
            <w:pPr>
              <w:tabs>
                <w:tab w:val="left" w:pos="3948"/>
              </w:tabs>
              <w:spacing w:after="0" w:line="240" w:lineRule="auto"/>
              <w:jc w:val="center"/>
              <w:rPr>
                <w:rFonts w:ascii="Times New Roman" w:hAnsi="Times New Roman" w:cs="Times New Roman"/>
                <w:sz w:val="20"/>
                <w:szCs w:val="20"/>
              </w:rPr>
            </w:pPr>
            <w:r w:rsidRPr="00753988">
              <w:rPr>
                <w:rFonts w:ascii="Times New Roman" w:hAnsi="Times New Roman" w:cs="Times New Roman"/>
                <w:sz w:val="20"/>
                <w:szCs w:val="20"/>
              </w:rPr>
              <w:t>план</w:t>
            </w:r>
          </w:p>
        </w:tc>
        <w:tc>
          <w:tcPr>
            <w:tcW w:w="295" w:type="pct"/>
            <w:vAlign w:val="center"/>
          </w:tcPr>
          <w:p w:rsidR="00A76811" w:rsidRPr="00753988" w:rsidRDefault="00A76811">
            <w:pPr>
              <w:tabs>
                <w:tab w:val="left" w:pos="3948"/>
              </w:tabs>
              <w:spacing w:after="0" w:line="240" w:lineRule="auto"/>
              <w:jc w:val="center"/>
              <w:rPr>
                <w:rFonts w:ascii="Times New Roman" w:hAnsi="Times New Roman" w:cs="Times New Roman"/>
                <w:sz w:val="20"/>
                <w:szCs w:val="20"/>
              </w:rPr>
            </w:pPr>
            <w:r w:rsidRPr="00753988">
              <w:rPr>
                <w:rFonts w:ascii="Times New Roman" w:hAnsi="Times New Roman" w:cs="Times New Roman"/>
                <w:sz w:val="20"/>
                <w:szCs w:val="20"/>
              </w:rPr>
              <w:t>план</w:t>
            </w:r>
          </w:p>
        </w:tc>
        <w:tc>
          <w:tcPr>
            <w:tcW w:w="278" w:type="pct"/>
          </w:tcPr>
          <w:p w:rsidR="00A76811" w:rsidRPr="00753988" w:rsidRDefault="00885302">
            <w:pPr>
              <w:tabs>
                <w:tab w:val="left" w:pos="3948"/>
              </w:tabs>
              <w:spacing w:after="0" w:line="240" w:lineRule="auto"/>
              <w:jc w:val="center"/>
              <w:rPr>
                <w:rFonts w:ascii="Times New Roman" w:hAnsi="Times New Roman" w:cs="Times New Roman"/>
                <w:sz w:val="20"/>
                <w:szCs w:val="20"/>
              </w:rPr>
            </w:pPr>
            <w:r w:rsidRPr="00753988">
              <w:rPr>
                <w:rFonts w:ascii="Times New Roman" w:hAnsi="Times New Roman" w:cs="Times New Roman"/>
                <w:sz w:val="20"/>
                <w:szCs w:val="20"/>
              </w:rPr>
              <w:t>план</w:t>
            </w:r>
          </w:p>
        </w:tc>
        <w:tc>
          <w:tcPr>
            <w:tcW w:w="258" w:type="pct"/>
          </w:tcPr>
          <w:p w:rsidR="00A76811" w:rsidRPr="00753988" w:rsidRDefault="00885302">
            <w:pPr>
              <w:tabs>
                <w:tab w:val="left" w:pos="3948"/>
              </w:tabs>
              <w:spacing w:after="0" w:line="240" w:lineRule="auto"/>
              <w:jc w:val="center"/>
              <w:rPr>
                <w:rFonts w:ascii="Times New Roman" w:hAnsi="Times New Roman" w:cs="Times New Roman"/>
                <w:sz w:val="20"/>
                <w:szCs w:val="20"/>
              </w:rPr>
            </w:pPr>
            <w:r w:rsidRPr="00753988">
              <w:rPr>
                <w:rFonts w:ascii="Times New Roman" w:hAnsi="Times New Roman" w:cs="Times New Roman"/>
                <w:sz w:val="20"/>
                <w:szCs w:val="20"/>
              </w:rPr>
              <w:t>план</w:t>
            </w:r>
          </w:p>
        </w:tc>
        <w:tc>
          <w:tcPr>
            <w:tcW w:w="242" w:type="pct"/>
          </w:tcPr>
          <w:p w:rsidR="00A76811" w:rsidRPr="00753988" w:rsidRDefault="00885302">
            <w:pPr>
              <w:tabs>
                <w:tab w:val="left" w:pos="3948"/>
              </w:tabs>
              <w:spacing w:after="0" w:line="240" w:lineRule="auto"/>
              <w:jc w:val="center"/>
              <w:rPr>
                <w:rFonts w:ascii="Times New Roman" w:hAnsi="Times New Roman" w:cs="Times New Roman"/>
                <w:sz w:val="20"/>
                <w:szCs w:val="20"/>
              </w:rPr>
            </w:pPr>
            <w:r w:rsidRPr="00753988">
              <w:rPr>
                <w:rFonts w:ascii="Times New Roman" w:hAnsi="Times New Roman" w:cs="Times New Roman"/>
                <w:sz w:val="20"/>
                <w:szCs w:val="20"/>
              </w:rPr>
              <w:t>план</w:t>
            </w:r>
          </w:p>
        </w:tc>
        <w:tc>
          <w:tcPr>
            <w:tcW w:w="245" w:type="pct"/>
          </w:tcPr>
          <w:p w:rsidR="00A76811" w:rsidRPr="00753988" w:rsidRDefault="00885302">
            <w:pPr>
              <w:tabs>
                <w:tab w:val="left" w:pos="3948"/>
              </w:tabs>
              <w:spacing w:after="0" w:line="240" w:lineRule="auto"/>
              <w:jc w:val="center"/>
              <w:rPr>
                <w:rFonts w:ascii="Times New Roman" w:hAnsi="Times New Roman" w:cs="Times New Roman"/>
                <w:sz w:val="20"/>
                <w:szCs w:val="20"/>
              </w:rPr>
            </w:pPr>
            <w:r w:rsidRPr="00753988">
              <w:rPr>
                <w:rFonts w:ascii="Times New Roman" w:hAnsi="Times New Roman" w:cs="Times New Roman"/>
                <w:sz w:val="20"/>
                <w:szCs w:val="20"/>
              </w:rPr>
              <w:t>план</w:t>
            </w:r>
          </w:p>
        </w:tc>
        <w:tc>
          <w:tcPr>
            <w:tcW w:w="1447" w:type="pct"/>
            <w:vMerge/>
            <w:vAlign w:val="center"/>
          </w:tcPr>
          <w:p w:rsidR="00A76811" w:rsidRPr="00753988" w:rsidRDefault="00A76811">
            <w:pPr>
              <w:tabs>
                <w:tab w:val="left" w:pos="3948"/>
              </w:tabs>
              <w:spacing w:after="0" w:line="240" w:lineRule="auto"/>
              <w:jc w:val="center"/>
              <w:rPr>
                <w:rFonts w:ascii="Times New Roman" w:hAnsi="Times New Roman" w:cs="Times New Roman"/>
                <w:sz w:val="20"/>
                <w:szCs w:val="20"/>
              </w:rPr>
            </w:pPr>
          </w:p>
        </w:tc>
      </w:tr>
      <w:tr w:rsidR="00A76811" w:rsidRPr="00753988" w:rsidTr="00205913">
        <w:trPr>
          <w:tblHeader/>
        </w:trPr>
        <w:tc>
          <w:tcPr>
            <w:tcW w:w="176" w:type="pct"/>
          </w:tcPr>
          <w:p w:rsidR="00A76811" w:rsidRPr="00753988" w:rsidRDefault="00A76811">
            <w:pPr>
              <w:tabs>
                <w:tab w:val="left" w:pos="3948"/>
              </w:tabs>
              <w:spacing w:after="0" w:line="240" w:lineRule="auto"/>
              <w:jc w:val="center"/>
              <w:rPr>
                <w:rFonts w:ascii="Times New Roman" w:hAnsi="Times New Roman" w:cs="Times New Roman"/>
                <w:sz w:val="20"/>
                <w:szCs w:val="20"/>
              </w:rPr>
            </w:pPr>
            <w:r w:rsidRPr="00753988">
              <w:rPr>
                <w:rFonts w:ascii="Times New Roman" w:hAnsi="Times New Roman" w:cs="Times New Roman"/>
                <w:sz w:val="20"/>
                <w:szCs w:val="20"/>
              </w:rPr>
              <w:t>1</w:t>
            </w:r>
          </w:p>
        </w:tc>
        <w:tc>
          <w:tcPr>
            <w:tcW w:w="689" w:type="pct"/>
          </w:tcPr>
          <w:p w:rsidR="00A76811" w:rsidRPr="00753988" w:rsidRDefault="00A76811">
            <w:pPr>
              <w:tabs>
                <w:tab w:val="left" w:pos="3948"/>
              </w:tabs>
              <w:spacing w:after="0" w:line="240" w:lineRule="auto"/>
              <w:jc w:val="center"/>
              <w:rPr>
                <w:rFonts w:ascii="Times New Roman" w:hAnsi="Times New Roman" w:cs="Times New Roman"/>
                <w:sz w:val="20"/>
                <w:szCs w:val="20"/>
              </w:rPr>
            </w:pPr>
            <w:r w:rsidRPr="00753988">
              <w:rPr>
                <w:rFonts w:ascii="Times New Roman" w:hAnsi="Times New Roman" w:cs="Times New Roman"/>
                <w:sz w:val="20"/>
                <w:szCs w:val="20"/>
              </w:rPr>
              <w:t>2</w:t>
            </w:r>
          </w:p>
        </w:tc>
        <w:tc>
          <w:tcPr>
            <w:tcW w:w="253" w:type="pct"/>
          </w:tcPr>
          <w:p w:rsidR="00A76811" w:rsidRPr="00753988" w:rsidRDefault="00A76811">
            <w:pPr>
              <w:tabs>
                <w:tab w:val="left" w:pos="3948"/>
              </w:tabs>
              <w:spacing w:after="0" w:line="240" w:lineRule="auto"/>
              <w:jc w:val="center"/>
              <w:rPr>
                <w:rFonts w:ascii="Times New Roman" w:hAnsi="Times New Roman" w:cs="Times New Roman"/>
                <w:sz w:val="20"/>
                <w:szCs w:val="20"/>
              </w:rPr>
            </w:pPr>
            <w:r w:rsidRPr="00753988">
              <w:rPr>
                <w:rFonts w:ascii="Times New Roman" w:hAnsi="Times New Roman" w:cs="Times New Roman"/>
                <w:sz w:val="20"/>
                <w:szCs w:val="20"/>
              </w:rPr>
              <w:t>3</w:t>
            </w:r>
          </w:p>
        </w:tc>
        <w:tc>
          <w:tcPr>
            <w:tcW w:w="336" w:type="pct"/>
          </w:tcPr>
          <w:p w:rsidR="00A76811" w:rsidRPr="00753988" w:rsidRDefault="00A76811">
            <w:pPr>
              <w:tabs>
                <w:tab w:val="left" w:pos="3948"/>
              </w:tabs>
              <w:spacing w:after="0" w:line="240" w:lineRule="auto"/>
              <w:jc w:val="center"/>
              <w:rPr>
                <w:rFonts w:ascii="Times New Roman" w:hAnsi="Times New Roman" w:cs="Times New Roman"/>
                <w:sz w:val="20"/>
                <w:szCs w:val="20"/>
              </w:rPr>
            </w:pPr>
            <w:r w:rsidRPr="00753988">
              <w:rPr>
                <w:rFonts w:ascii="Times New Roman" w:hAnsi="Times New Roman" w:cs="Times New Roman"/>
                <w:sz w:val="20"/>
                <w:szCs w:val="20"/>
              </w:rPr>
              <w:t>4</w:t>
            </w:r>
          </w:p>
        </w:tc>
        <w:tc>
          <w:tcPr>
            <w:tcW w:w="263" w:type="pct"/>
          </w:tcPr>
          <w:p w:rsidR="00A76811" w:rsidRPr="00753988" w:rsidRDefault="00A76811">
            <w:pPr>
              <w:tabs>
                <w:tab w:val="left" w:pos="3948"/>
              </w:tabs>
              <w:spacing w:after="0" w:line="240" w:lineRule="auto"/>
              <w:jc w:val="center"/>
              <w:rPr>
                <w:rFonts w:ascii="Times New Roman" w:hAnsi="Times New Roman" w:cs="Times New Roman"/>
                <w:sz w:val="20"/>
                <w:szCs w:val="20"/>
              </w:rPr>
            </w:pPr>
            <w:r w:rsidRPr="00753988">
              <w:rPr>
                <w:rFonts w:ascii="Times New Roman" w:hAnsi="Times New Roman" w:cs="Times New Roman"/>
                <w:sz w:val="20"/>
                <w:szCs w:val="20"/>
              </w:rPr>
              <w:t>5</w:t>
            </w:r>
          </w:p>
        </w:tc>
        <w:tc>
          <w:tcPr>
            <w:tcW w:w="277" w:type="pct"/>
          </w:tcPr>
          <w:p w:rsidR="00A76811" w:rsidRPr="00753988" w:rsidRDefault="00A76811">
            <w:pPr>
              <w:tabs>
                <w:tab w:val="left" w:pos="3948"/>
              </w:tabs>
              <w:spacing w:after="0" w:line="240" w:lineRule="auto"/>
              <w:jc w:val="center"/>
              <w:rPr>
                <w:rFonts w:ascii="Times New Roman" w:hAnsi="Times New Roman" w:cs="Times New Roman"/>
                <w:sz w:val="20"/>
                <w:szCs w:val="20"/>
              </w:rPr>
            </w:pPr>
            <w:r w:rsidRPr="00753988">
              <w:rPr>
                <w:rFonts w:ascii="Times New Roman" w:hAnsi="Times New Roman" w:cs="Times New Roman"/>
                <w:sz w:val="20"/>
                <w:szCs w:val="20"/>
              </w:rPr>
              <w:t>6</w:t>
            </w:r>
          </w:p>
        </w:tc>
        <w:tc>
          <w:tcPr>
            <w:tcW w:w="241" w:type="pct"/>
          </w:tcPr>
          <w:p w:rsidR="00A76811" w:rsidRPr="00753988" w:rsidRDefault="00A76811">
            <w:pPr>
              <w:tabs>
                <w:tab w:val="left" w:pos="3948"/>
              </w:tabs>
              <w:spacing w:after="0" w:line="240" w:lineRule="auto"/>
              <w:jc w:val="center"/>
              <w:rPr>
                <w:rFonts w:ascii="Times New Roman" w:hAnsi="Times New Roman" w:cs="Times New Roman"/>
                <w:sz w:val="20"/>
                <w:szCs w:val="20"/>
              </w:rPr>
            </w:pPr>
            <w:r w:rsidRPr="00753988">
              <w:rPr>
                <w:rFonts w:ascii="Times New Roman" w:hAnsi="Times New Roman" w:cs="Times New Roman"/>
                <w:sz w:val="20"/>
                <w:szCs w:val="20"/>
              </w:rPr>
              <w:t>7</w:t>
            </w:r>
          </w:p>
        </w:tc>
        <w:tc>
          <w:tcPr>
            <w:tcW w:w="295" w:type="pct"/>
          </w:tcPr>
          <w:p w:rsidR="00A76811" w:rsidRPr="00753988" w:rsidRDefault="00A76811">
            <w:pPr>
              <w:tabs>
                <w:tab w:val="left" w:pos="3948"/>
              </w:tabs>
              <w:spacing w:after="0" w:line="240" w:lineRule="auto"/>
              <w:jc w:val="center"/>
              <w:rPr>
                <w:rFonts w:ascii="Times New Roman" w:hAnsi="Times New Roman" w:cs="Times New Roman"/>
                <w:sz w:val="20"/>
                <w:szCs w:val="20"/>
              </w:rPr>
            </w:pPr>
            <w:r w:rsidRPr="00753988">
              <w:rPr>
                <w:rFonts w:ascii="Times New Roman" w:hAnsi="Times New Roman" w:cs="Times New Roman"/>
                <w:sz w:val="20"/>
                <w:szCs w:val="20"/>
              </w:rPr>
              <w:t>8</w:t>
            </w:r>
          </w:p>
        </w:tc>
        <w:tc>
          <w:tcPr>
            <w:tcW w:w="278" w:type="pct"/>
          </w:tcPr>
          <w:p w:rsidR="00A76811" w:rsidRPr="00753988" w:rsidRDefault="00885302">
            <w:pPr>
              <w:tabs>
                <w:tab w:val="left" w:pos="3948"/>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9</w:t>
            </w:r>
          </w:p>
        </w:tc>
        <w:tc>
          <w:tcPr>
            <w:tcW w:w="258" w:type="pct"/>
          </w:tcPr>
          <w:p w:rsidR="00A76811" w:rsidRPr="00753988" w:rsidRDefault="00885302">
            <w:pPr>
              <w:tabs>
                <w:tab w:val="left" w:pos="3948"/>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10</w:t>
            </w:r>
          </w:p>
        </w:tc>
        <w:tc>
          <w:tcPr>
            <w:tcW w:w="242" w:type="pct"/>
          </w:tcPr>
          <w:p w:rsidR="00A76811" w:rsidRPr="00753988" w:rsidRDefault="00885302">
            <w:pPr>
              <w:tabs>
                <w:tab w:val="left" w:pos="3948"/>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11</w:t>
            </w:r>
          </w:p>
        </w:tc>
        <w:tc>
          <w:tcPr>
            <w:tcW w:w="245" w:type="pct"/>
          </w:tcPr>
          <w:p w:rsidR="00A76811" w:rsidRPr="00753988" w:rsidRDefault="00885302">
            <w:pPr>
              <w:tabs>
                <w:tab w:val="left" w:pos="3948"/>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12</w:t>
            </w:r>
          </w:p>
        </w:tc>
        <w:tc>
          <w:tcPr>
            <w:tcW w:w="1447" w:type="pct"/>
          </w:tcPr>
          <w:p w:rsidR="00A76811" w:rsidRPr="00753988" w:rsidRDefault="00885302">
            <w:pPr>
              <w:tabs>
                <w:tab w:val="left" w:pos="3948"/>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13</w:t>
            </w:r>
          </w:p>
        </w:tc>
      </w:tr>
      <w:tr w:rsidR="00A76811" w:rsidRPr="00753988" w:rsidTr="00A76811">
        <w:trPr>
          <w:trHeight w:val="90"/>
        </w:trPr>
        <w:tc>
          <w:tcPr>
            <w:tcW w:w="176" w:type="pct"/>
          </w:tcPr>
          <w:p w:rsidR="00A76811" w:rsidRPr="00753988" w:rsidRDefault="00A76811">
            <w:pPr>
              <w:tabs>
                <w:tab w:val="left" w:pos="3948"/>
              </w:tabs>
              <w:spacing w:after="0" w:line="240" w:lineRule="auto"/>
              <w:jc w:val="center"/>
              <w:rPr>
                <w:rFonts w:ascii="Times New Roman" w:hAnsi="Times New Roman" w:cs="Times New Roman"/>
                <w:sz w:val="20"/>
                <w:szCs w:val="20"/>
              </w:rPr>
            </w:pPr>
          </w:p>
        </w:tc>
        <w:tc>
          <w:tcPr>
            <w:tcW w:w="4824" w:type="pct"/>
            <w:gridSpan w:val="12"/>
          </w:tcPr>
          <w:p w:rsidR="00A76811" w:rsidRPr="00753988" w:rsidRDefault="00A76811">
            <w:pPr>
              <w:tabs>
                <w:tab w:val="left" w:pos="3948"/>
              </w:tabs>
              <w:spacing w:after="0" w:line="240" w:lineRule="auto"/>
              <w:rPr>
                <w:rFonts w:ascii="Times New Roman" w:hAnsi="Times New Roman" w:cs="Times New Roman"/>
                <w:sz w:val="20"/>
                <w:szCs w:val="20"/>
              </w:rPr>
            </w:pPr>
            <w:r w:rsidRPr="00753988">
              <w:rPr>
                <w:rFonts w:ascii="Times New Roman" w:hAnsi="Times New Roman" w:cs="Times New Roman"/>
                <w:sz w:val="20"/>
                <w:szCs w:val="20"/>
              </w:rPr>
              <w:t xml:space="preserve">Муниципальная программа города Мурманска «Формирование современной городской среды на территории муниципального образования город </w:t>
            </w:r>
            <w:proofErr w:type="gramStart"/>
            <w:r w:rsidRPr="00753988">
              <w:rPr>
                <w:rFonts w:ascii="Times New Roman" w:hAnsi="Times New Roman" w:cs="Times New Roman"/>
                <w:sz w:val="20"/>
                <w:szCs w:val="20"/>
              </w:rPr>
              <w:t xml:space="preserve">Мурманск»   </w:t>
            </w:r>
            <w:proofErr w:type="gramEnd"/>
            <w:r w:rsidRPr="00753988">
              <w:rPr>
                <w:rFonts w:ascii="Times New Roman" w:hAnsi="Times New Roman" w:cs="Times New Roman"/>
                <w:sz w:val="20"/>
                <w:szCs w:val="20"/>
              </w:rPr>
              <w:t xml:space="preserve">        на </w:t>
            </w:r>
            <w:r w:rsidRPr="003D36F6">
              <w:rPr>
                <w:rFonts w:ascii="Times New Roman" w:hAnsi="Times New Roman" w:cs="Times New Roman"/>
                <w:sz w:val="20"/>
                <w:szCs w:val="20"/>
              </w:rPr>
              <w:t xml:space="preserve">2023 </w:t>
            </w:r>
            <w:r w:rsidR="00B156B0" w:rsidRPr="003D36F6">
              <w:rPr>
                <w:rFonts w:ascii="Times New Roman" w:hAnsi="Times New Roman" w:cs="Times New Roman"/>
                <w:sz w:val="20"/>
                <w:szCs w:val="20"/>
              </w:rPr>
              <w:t>– 2028</w:t>
            </w:r>
            <w:r w:rsidRPr="003D36F6">
              <w:rPr>
                <w:rFonts w:ascii="Times New Roman" w:hAnsi="Times New Roman" w:cs="Times New Roman"/>
                <w:sz w:val="20"/>
                <w:szCs w:val="20"/>
              </w:rPr>
              <w:t xml:space="preserve"> годы.</w:t>
            </w:r>
          </w:p>
          <w:p w:rsidR="00A76811" w:rsidRPr="00753988" w:rsidRDefault="00A76811" w:rsidP="00A852C3">
            <w:pPr>
              <w:tabs>
                <w:tab w:val="left" w:pos="3948"/>
              </w:tabs>
              <w:spacing w:after="0" w:line="240" w:lineRule="auto"/>
              <w:rPr>
                <w:rFonts w:ascii="Times New Roman" w:hAnsi="Times New Roman" w:cs="Times New Roman"/>
                <w:sz w:val="20"/>
                <w:szCs w:val="20"/>
              </w:rPr>
            </w:pPr>
            <w:r w:rsidRPr="00753988">
              <w:rPr>
                <w:rFonts w:ascii="Times New Roman" w:hAnsi="Times New Roman" w:cs="Times New Roman"/>
                <w:sz w:val="20"/>
                <w:szCs w:val="20"/>
              </w:rPr>
              <w:t xml:space="preserve">Цель муниципальной программы: повышение уровня благоустройства территорий города Мурманска </w:t>
            </w:r>
          </w:p>
        </w:tc>
      </w:tr>
      <w:tr w:rsidR="004A23A5" w:rsidRPr="00753988" w:rsidTr="00205913">
        <w:trPr>
          <w:trHeight w:val="1054"/>
        </w:trPr>
        <w:tc>
          <w:tcPr>
            <w:tcW w:w="176" w:type="pct"/>
          </w:tcPr>
          <w:p w:rsidR="004A23A5" w:rsidRPr="00753988" w:rsidRDefault="004A23A5" w:rsidP="004A23A5">
            <w:pPr>
              <w:tabs>
                <w:tab w:val="left" w:pos="3948"/>
              </w:tabs>
              <w:spacing w:after="0" w:line="240" w:lineRule="auto"/>
              <w:jc w:val="center"/>
              <w:rPr>
                <w:rFonts w:ascii="Times New Roman" w:hAnsi="Times New Roman" w:cs="Times New Roman"/>
                <w:sz w:val="20"/>
                <w:szCs w:val="20"/>
              </w:rPr>
            </w:pPr>
            <w:r w:rsidRPr="00753988">
              <w:rPr>
                <w:rFonts w:ascii="Times New Roman" w:hAnsi="Times New Roman" w:cs="Times New Roman"/>
                <w:sz w:val="20"/>
                <w:szCs w:val="20"/>
              </w:rPr>
              <w:t>0.1</w:t>
            </w:r>
          </w:p>
        </w:tc>
        <w:tc>
          <w:tcPr>
            <w:tcW w:w="689" w:type="pct"/>
          </w:tcPr>
          <w:p w:rsidR="004A23A5" w:rsidRPr="00753988" w:rsidRDefault="004A23A5" w:rsidP="004A23A5">
            <w:pPr>
              <w:spacing w:after="0" w:line="240" w:lineRule="auto"/>
              <w:rPr>
                <w:rFonts w:ascii="Times New Roman" w:hAnsi="Times New Roman" w:cs="Times New Roman"/>
                <w:sz w:val="20"/>
                <w:szCs w:val="20"/>
              </w:rPr>
            </w:pPr>
            <w:r w:rsidRPr="00753988">
              <w:rPr>
                <w:rFonts w:ascii="Times New Roman" w:hAnsi="Times New Roman" w:cs="Times New Roman"/>
                <w:sz w:val="20"/>
                <w:szCs w:val="20"/>
              </w:rPr>
              <w:t>Количество благоустроенных дворовых и общественных территорий</w:t>
            </w:r>
          </w:p>
        </w:tc>
        <w:tc>
          <w:tcPr>
            <w:tcW w:w="253" w:type="pct"/>
          </w:tcPr>
          <w:p w:rsidR="004A23A5" w:rsidRPr="00753988" w:rsidRDefault="004A23A5" w:rsidP="004A23A5">
            <w:pPr>
              <w:tabs>
                <w:tab w:val="left" w:pos="3948"/>
              </w:tabs>
              <w:spacing w:after="0" w:line="240" w:lineRule="auto"/>
              <w:jc w:val="center"/>
              <w:rPr>
                <w:rFonts w:ascii="Times New Roman" w:hAnsi="Times New Roman" w:cs="Times New Roman"/>
                <w:sz w:val="20"/>
                <w:szCs w:val="20"/>
              </w:rPr>
            </w:pPr>
            <w:r w:rsidRPr="00753988">
              <w:rPr>
                <w:rFonts w:ascii="Times New Roman" w:hAnsi="Times New Roman" w:cs="Times New Roman"/>
                <w:sz w:val="20"/>
                <w:szCs w:val="20"/>
              </w:rPr>
              <w:t>Ед.</w:t>
            </w:r>
          </w:p>
        </w:tc>
        <w:tc>
          <w:tcPr>
            <w:tcW w:w="336" w:type="pct"/>
          </w:tcPr>
          <w:p w:rsidR="004A23A5" w:rsidRPr="00753988" w:rsidRDefault="004A23A5" w:rsidP="004A23A5">
            <w:pPr>
              <w:tabs>
                <w:tab w:val="left" w:pos="3948"/>
              </w:tabs>
              <w:spacing w:after="0" w:line="240" w:lineRule="auto"/>
              <w:jc w:val="center"/>
              <w:rPr>
                <w:rFonts w:ascii="Times New Roman" w:hAnsi="Times New Roman" w:cs="Times New Roman"/>
                <w:sz w:val="20"/>
                <w:szCs w:val="20"/>
              </w:rPr>
            </w:pPr>
            <w:r w:rsidRPr="00753988">
              <w:rPr>
                <w:rFonts w:ascii="Times New Roman" w:hAnsi="Times New Roman" w:cs="Times New Roman"/>
                <w:sz w:val="20"/>
                <w:szCs w:val="20"/>
              </w:rPr>
              <w:t>0</w:t>
            </w:r>
          </w:p>
          <w:p w:rsidR="004A23A5" w:rsidRPr="00753988" w:rsidRDefault="004A23A5" w:rsidP="004A23A5">
            <w:pPr>
              <w:tabs>
                <w:tab w:val="left" w:pos="3948"/>
              </w:tabs>
              <w:spacing w:after="0" w:line="240" w:lineRule="auto"/>
              <w:jc w:val="center"/>
              <w:rPr>
                <w:rFonts w:ascii="Times New Roman" w:hAnsi="Times New Roman" w:cs="Times New Roman"/>
                <w:sz w:val="20"/>
                <w:szCs w:val="20"/>
              </w:rPr>
            </w:pPr>
          </w:p>
        </w:tc>
        <w:tc>
          <w:tcPr>
            <w:tcW w:w="263" w:type="pct"/>
          </w:tcPr>
          <w:p w:rsidR="004A23A5" w:rsidRPr="00753988" w:rsidRDefault="004A23A5" w:rsidP="004A23A5">
            <w:pPr>
              <w:tabs>
                <w:tab w:val="left" w:pos="3948"/>
              </w:tabs>
              <w:spacing w:after="0" w:line="240" w:lineRule="auto"/>
              <w:jc w:val="center"/>
              <w:rPr>
                <w:rFonts w:ascii="Times New Roman" w:hAnsi="Times New Roman" w:cs="Times New Roman"/>
                <w:sz w:val="20"/>
                <w:szCs w:val="20"/>
              </w:rPr>
            </w:pPr>
            <w:r w:rsidRPr="00753988">
              <w:rPr>
                <w:rFonts w:ascii="Times New Roman" w:hAnsi="Times New Roman" w:cs="Times New Roman"/>
                <w:sz w:val="20"/>
                <w:szCs w:val="20"/>
              </w:rPr>
              <w:t>22</w:t>
            </w:r>
          </w:p>
        </w:tc>
        <w:tc>
          <w:tcPr>
            <w:tcW w:w="277" w:type="pct"/>
          </w:tcPr>
          <w:p w:rsidR="004A23A5" w:rsidRPr="00753988" w:rsidRDefault="004A23A5" w:rsidP="004A23A5">
            <w:pPr>
              <w:tabs>
                <w:tab w:val="left" w:pos="3948"/>
              </w:tabs>
              <w:spacing w:after="0" w:line="240" w:lineRule="auto"/>
              <w:jc w:val="center"/>
              <w:rPr>
                <w:rFonts w:ascii="Times New Roman" w:hAnsi="Times New Roman" w:cs="Times New Roman"/>
                <w:sz w:val="20"/>
                <w:szCs w:val="20"/>
              </w:rPr>
            </w:pPr>
            <w:r w:rsidRPr="00753988">
              <w:rPr>
                <w:rFonts w:ascii="Times New Roman" w:hAnsi="Times New Roman" w:cs="Times New Roman"/>
                <w:sz w:val="20"/>
                <w:szCs w:val="20"/>
              </w:rPr>
              <w:t>18</w:t>
            </w:r>
          </w:p>
        </w:tc>
        <w:tc>
          <w:tcPr>
            <w:tcW w:w="241" w:type="pct"/>
          </w:tcPr>
          <w:p w:rsidR="004A23A5" w:rsidRPr="00753988" w:rsidRDefault="004A23A5" w:rsidP="004A23A5">
            <w:pPr>
              <w:tabs>
                <w:tab w:val="left" w:pos="3948"/>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9</w:t>
            </w:r>
          </w:p>
        </w:tc>
        <w:tc>
          <w:tcPr>
            <w:tcW w:w="295" w:type="pct"/>
          </w:tcPr>
          <w:p w:rsidR="004A23A5" w:rsidRPr="00885302" w:rsidRDefault="004A23A5" w:rsidP="004A23A5">
            <w:pPr>
              <w:tabs>
                <w:tab w:val="left" w:pos="3948"/>
              </w:tabs>
              <w:spacing w:after="0" w:line="240" w:lineRule="auto"/>
              <w:jc w:val="center"/>
              <w:rPr>
                <w:rFonts w:ascii="Times New Roman" w:hAnsi="Times New Roman" w:cs="Times New Roman"/>
                <w:sz w:val="20"/>
                <w:szCs w:val="20"/>
                <w:highlight w:val="cyan"/>
              </w:rPr>
            </w:pPr>
            <w:r w:rsidRPr="004A23A5">
              <w:rPr>
                <w:rFonts w:ascii="Times New Roman" w:hAnsi="Times New Roman" w:cs="Times New Roman"/>
                <w:sz w:val="20"/>
                <w:szCs w:val="20"/>
              </w:rPr>
              <w:t>11</w:t>
            </w:r>
          </w:p>
        </w:tc>
        <w:tc>
          <w:tcPr>
            <w:tcW w:w="278" w:type="pct"/>
          </w:tcPr>
          <w:p w:rsidR="004A23A5" w:rsidRPr="00753988" w:rsidRDefault="00BB4B69" w:rsidP="004A23A5">
            <w:pPr>
              <w:tabs>
                <w:tab w:val="left" w:pos="3948"/>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197</w:t>
            </w:r>
          </w:p>
        </w:tc>
        <w:tc>
          <w:tcPr>
            <w:tcW w:w="258" w:type="pct"/>
          </w:tcPr>
          <w:p w:rsidR="004A23A5" w:rsidRPr="00753988" w:rsidRDefault="00BB4B69" w:rsidP="004A23A5">
            <w:pPr>
              <w:tabs>
                <w:tab w:val="left" w:pos="3948"/>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197</w:t>
            </w:r>
          </w:p>
        </w:tc>
        <w:tc>
          <w:tcPr>
            <w:tcW w:w="242" w:type="pct"/>
          </w:tcPr>
          <w:p w:rsidR="004A23A5" w:rsidRPr="00753988" w:rsidRDefault="00BB4B69" w:rsidP="004A23A5">
            <w:pPr>
              <w:tabs>
                <w:tab w:val="left" w:pos="3948"/>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196</w:t>
            </w:r>
          </w:p>
        </w:tc>
        <w:tc>
          <w:tcPr>
            <w:tcW w:w="245" w:type="pct"/>
          </w:tcPr>
          <w:p w:rsidR="004A23A5" w:rsidRPr="00753988" w:rsidRDefault="00BB4B69" w:rsidP="004A23A5">
            <w:pPr>
              <w:tabs>
                <w:tab w:val="left" w:pos="3948"/>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196</w:t>
            </w:r>
          </w:p>
        </w:tc>
        <w:tc>
          <w:tcPr>
            <w:tcW w:w="1447" w:type="pct"/>
          </w:tcPr>
          <w:p w:rsidR="004A23A5" w:rsidRPr="00753988" w:rsidRDefault="004A23A5" w:rsidP="004A23A5">
            <w:pPr>
              <w:tabs>
                <w:tab w:val="left" w:pos="3948"/>
              </w:tabs>
              <w:spacing w:after="0" w:line="240" w:lineRule="auto"/>
              <w:jc w:val="center"/>
              <w:rPr>
                <w:rFonts w:ascii="Times New Roman" w:hAnsi="Times New Roman" w:cs="Times New Roman"/>
                <w:sz w:val="20"/>
                <w:szCs w:val="20"/>
              </w:rPr>
            </w:pPr>
            <w:r w:rsidRPr="00753988">
              <w:rPr>
                <w:rFonts w:ascii="Times New Roman" w:hAnsi="Times New Roman" w:cs="Times New Roman"/>
                <w:sz w:val="20"/>
                <w:szCs w:val="20"/>
              </w:rPr>
              <w:t xml:space="preserve">КРГХ, КК, </w:t>
            </w:r>
            <w:proofErr w:type="spellStart"/>
            <w:r>
              <w:rPr>
                <w:rFonts w:ascii="Times New Roman" w:hAnsi="Times New Roman" w:cs="Times New Roman"/>
                <w:sz w:val="20"/>
                <w:szCs w:val="20"/>
              </w:rPr>
              <w:t>КФК</w:t>
            </w:r>
            <w:r w:rsidRPr="00753988">
              <w:rPr>
                <w:rFonts w:ascii="Times New Roman" w:hAnsi="Times New Roman" w:cs="Times New Roman"/>
                <w:sz w:val="20"/>
                <w:szCs w:val="20"/>
              </w:rPr>
              <w:t>С</w:t>
            </w:r>
            <w:r>
              <w:rPr>
                <w:rFonts w:ascii="Times New Roman" w:hAnsi="Times New Roman" w:cs="Times New Roman"/>
                <w:sz w:val="20"/>
                <w:szCs w:val="20"/>
              </w:rPr>
              <w:t>иОЗ</w:t>
            </w:r>
            <w:proofErr w:type="spellEnd"/>
          </w:p>
        </w:tc>
      </w:tr>
      <w:tr w:rsidR="00A76811" w:rsidRPr="00753988" w:rsidTr="00A76811">
        <w:tc>
          <w:tcPr>
            <w:tcW w:w="176" w:type="pct"/>
          </w:tcPr>
          <w:p w:rsidR="00A76811" w:rsidRPr="00753988" w:rsidRDefault="00A76811">
            <w:pPr>
              <w:tabs>
                <w:tab w:val="left" w:pos="3948"/>
              </w:tabs>
              <w:spacing w:after="0" w:line="240" w:lineRule="auto"/>
              <w:jc w:val="center"/>
              <w:rPr>
                <w:rFonts w:ascii="Times New Roman" w:hAnsi="Times New Roman" w:cs="Times New Roman"/>
                <w:sz w:val="20"/>
                <w:szCs w:val="20"/>
              </w:rPr>
            </w:pPr>
            <w:r w:rsidRPr="00753988">
              <w:rPr>
                <w:rFonts w:ascii="Times New Roman" w:hAnsi="Times New Roman" w:cs="Times New Roman"/>
                <w:sz w:val="20"/>
                <w:szCs w:val="20"/>
              </w:rPr>
              <w:t>1.</w:t>
            </w:r>
          </w:p>
        </w:tc>
        <w:tc>
          <w:tcPr>
            <w:tcW w:w="4824" w:type="pct"/>
            <w:gridSpan w:val="12"/>
          </w:tcPr>
          <w:p w:rsidR="00A76811" w:rsidRPr="00753988" w:rsidRDefault="00A76811">
            <w:pPr>
              <w:spacing w:after="0" w:line="240" w:lineRule="auto"/>
              <w:jc w:val="both"/>
              <w:rPr>
                <w:rFonts w:ascii="Times New Roman" w:hAnsi="Times New Roman" w:cs="Times New Roman"/>
                <w:sz w:val="20"/>
                <w:szCs w:val="20"/>
              </w:rPr>
            </w:pPr>
            <w:r w:rsidRPr="00753988">
              <w:rPr>
                <w:rFonts w:ascii="Times New Roman" w:hAnsi="Times New Roman" w:cs="Times New Roman"/>
                <w:sz w:val="20"/>
                <w:szCs w:val="20"/>
              </w:rPr>
              <w:t xml:space="preserve">Подпрограмма </w:t>
            </w:r>
            <w:r w:rsidRPr="00753988">
              <w:rPr>
                <w:rFonts w:ascii="Times New Roman" w:hAnsi="Times New Roman" w:cs="Times New Roman"/>
                <w:bCs/>
                <w:sz w:val="20"/>
                <w:szCs w:val="20"/>
              </w:rPr>
              <w:t>«Обеспечение комплексного благоустройства территорий муниципального образования город Мурманск».</w:t>
            </w:r>
          </w:p>
          <w:p w:rsidR="00A76811" w:rsidRPr="00753988" w:rsidRDefault="00A76811">
            <w:pPr>
              <w:tabs>
                <w:tab w:val="left" w:pos="3948"/>
              </w:tabs>
              <w:spacing w:after="0" w:line="240" w:lineRule="auto"/>
              <w:jc w:val="both"/>
              <w:rPr>
                <w:rFonts w:ascii="Times New Roman" w:hAnsi="Times New Roman" w:cs="Times New Roman"/>
                <w:sz w:val="20"/>
                <w:szCs w:val="20"/>
              </w:rPr>
            </w:pPr>
            <w:r w:rsidRPr="00753988">
              <w:rPr>
                <w:rFonts w:ascii="Times New Roman" w:hAnsi="Times New Roman" w:cs="Times New Roman"/>
                <w:sz w:val="20"/>
                <w:szCs w:val="20"/>
              </w:rPr>
              <w:t xml:space="preserve">Цель подпрограммы: повышение уровня благоустройства дворовых и общественных территорий города Мурманска </w:t>
            </w:r>
          </w:p>
        </w:tc>
      </w:tr>
      <w:tr w:rsidR="00A76811" w:rsidRPr="00753988" w:rsidTr="00205913">
        <w:tc>
          <w:tcPr>
            <w:tcW w:w="176" w:type="pct"/>
          </w:tcPr>
          <w:p w:rsidR="00A76811" w:rsidRPr="00753988" w:rsidRDefault="00A76811">
            <w:pPr>
              <w:tabs>
                <w:tab w:val="left" w:pos="3948"/>
              </w:tabs>
              <w:spacing w:after="0" w:line="240" w:lineRule="auto"/>
              <w:jc w:val="center"/>
              <w:rPr>
                <w:rFonts w:ascii="Times New Roman" w:hAnsi="Times New Roman" w:cs="Times New Roman"/>
                <w:sz w:val="20"/>
                <w:szCs w:val="20"/>
              </w:rPr>
            </w:pPr>
            <w:r w:rsidRPr="00753988">
              <w:rPr>
                <w:rFonts w:ascii="Times New Roman" w:hAnsi="Times New Roman" w:cs="Times New Roman"/>
                <w:sz w:val="20"/>
                <w:szCs w:val="20"/>
              </w:rPr>
              <w:t>1.1</w:t>
            </w:r>
          </w:p>
        </w:tc>
        <w:tc>
          <w:tcPr>
            <w:tcW w:w="689" w:type="pct"/>
          </w:tcPr>
          <w:p w:rsidR="00A76811" w:rsidRPr="00753988" w:rsidRDefault="00A76811">
            <w:pPr>
              <w:spacing w:after="0" w:line="240" w:lineRule="auto"/>
              <w:rPr>
                <w:rFonts w:ascii="Times New Roman" w:hAnsi="Times New Roman" w:cs="Times New Roman"/>
                <w:sz w:val="20"/>
                <w:szCs w:val="20"/>
              </w:rPr>
            </w:pPr>
            <w:r w:rsidRPr="00753988">
              <w:rPr>
                <w:rFonts w:ascii="Times New Roman" w:hAnsi="Times New Roman" w:cs="Times New Roman"/>
                <w:sz w:val="20"/>
                <w:szCs w:val="20"/>
              </w:rPr>
              <w:t>Количество благоустроенных дворовых территорий</w:t>
            </w:r>
          </w:p>
        </w:tc>
        <w:tc>
          <w:tcPr>
            <w:tcW w:w="253" w:type="pct"/>
          </w:tcPr>
          <w:p w:rsidR="00A76811" w:rsidRPr="00753988" w:rsidRDefault="00A76811">
            <w:pPr>
              <w:tabs>
                <w:tab w:val="left" w:pos="3948"/>
              </w:tabs>
              <w:spacing w:after="0" w:line="240" w:lineRule="auto"/>
              <w:jc w:val="center"/>
              <w:rPr>
                <w:rFonts w:ascii="Times New Roman" w:hAnsi="Times New Roman" w:cs="Times New Roman"/>
                <w:sz w:val="20"/>
                <w:szCs w:val="20"/>
              </w:rPr>
            </w:pPr>
            <w:r w:rsidRPr="00753988">
              <w:rPr>
                <w:rFonts w:ascii="Times New Roman" w:hAnsi="Times New Roman" w:cs="Times New Roman"/>
                <w:sz w:val="20"/>
                <w:szCs w:val="20"/>
              </w:rPr>
              <w:t>Ед.</w:t>
            </w:r>
          </w:p>
        </w:tc>
        <w:tc>
          <w:tcPr>
            <w:tcW w:w="336" w:type="pct"/>
          </w:tcPr>
          <w:p w:rsidR="00A76811" w:rsidRPr="00753988" w:rsidRDefault="00A76811">
            <w:pPr>
              <w:tabs>
                <w:tab w:val="left" w:pos="3948"/>
              </w:tabs>
              <w:spacing w:after="0" w:line="240" w:lineRule="auto"/>
              <w:jc w:val="center"/>
              <w:rPr>
                <w:rFonts w:ascii="Times New Roman" w:hAnsi="Times New Roman" w:cs="Times New Roman"/>
                <w:sz w:val="20"/>
                <w:szCs w:val="20"/>
              </w:rPr>
            </w:pPr>
            <w:r w:rsidRPr="00753988">
              <w:rPr>
                <w:rFonts w:ascii="Times New Roman" w:hAnsi="Times New Roman" w:cs="Times New Roman"/>
                <w:sz w:val="20"/>
                <w:szCs w:val="20"/>
              </w:rPr>
              <w:t>0</w:t>
            </w:r>
          </w:p>
        </w:tc>
        <w:tc>
          <w:tcPr>
            <w:tcW w:w="263" w:type="pct"/>
          </w:tcPr>
          <w:p w:rsidR="00A76811" w:rsidRPr="00753988" w:rsidRDefault="00A76811">
            <w:pPr>
              <w:tabs>
                <w:tab w:val="left" w:pos="3948"/>
              </w:tabs>
              <w:spacing w:after="0" w:line="240" w:lineRule="auto"/>
              <w:jc w:val="center"/>
              <w:rPr>
                <w:rFonts w:ascii="Times New Roman" w:hAnsi="Times New Roman" w:cs="Times New Roman"/>
                <w:sz w:val="20"/>
                <w:szCs w:val="20"/>
              </w:rPr>
            </w:pPr>
            <w:r w:rsidRPr="00753988">
              <w:rPr>
                <w:rFonts w:ascii="Times New Roman" w:hAnsi="Times New Roman" w:cs="Times New Roman"/>
                <w:sz w:val="20"/>
                <w:szCs w:val="20"/>
              </w:rPr>
              <w:t>20</w:t>
            </w:r>
          </w:p>
        </w:tc>
        <w:tc>
          <w:tcPr>
            <w:tcW w:w="277" w:type="pct"/>
          </w:tcPr>
          <w:p w:rsidR="00A76811" w:rsidRPr="00753988" w:rsidRDefault="00A76811">
            <w:pPr>
              <w:tabs>
                <w:tab w:val="left" w:pos="3948"/>
              </w:tabs>
              <w:spacing w:after="0" w:line="240" w:lineRule="auto"/>
              <w:jc w:val="center"/>
              <w:rPr>
                <w:rFonts w:ascii="Times New Roman" w:hAnsi="Times New Roman" w:cs="Times New Roman"/>
                <w:sz w:val="20"/>
                <w:szCs w:val="20"/>
              </w:rPr>
            </w:pPr>
            <w:r w:rsidRPr="00753988">
              <w:rPr>
                <w:rFonts w:ascii="Times New Roman" w:hAnsi="Times New Roman" w:cs="Times New Roman"/>
                <w:sz w:val="20"/>
                <w:szCs w:val="20"/>
              </w:rPr>
              <w:t>16</w:t>
            </w:r>
          </w:p>
        </w:tc>
        <w:tc>
          <w:tcPr>
            <w:tcW w:w="241" w:type="pct"/>
          </w:tcPr>
          <w:p w:rsidR="00A76811" w:rsidRPr="00753988" w:rsidRDefault="00A76811">
            <w:pPr>
              <w:tabs>
                <w:tab w:val="left" w:pos="3948"/>
              </w:tabs>
              <w:spacing w:after="0" w:line="240" w:lineRule="auto"/>
              <w:jc w:val="center"/>
              <w:rPr>
                <w:rFonts w:ascii="Times New Roman" w:hAnsi="Times New Roman" w:cs="Times New Roman"/>
                <w:sz w:val="20"/>
                <w:szCs w:val="20"/>
              </w:rPr>
            </w:pPr>
            <w:r w:rsidRPr="00753988">
              <w:rPr>
                <w:rFonts w:ascii="Times New Roman" w:hAnsi="Times New Roman" w:cs="Times New Roman"/>
                <w:sz w:val="20"/>
                <w:szCs w:val="20"/>
              </w:rPr>
              <w:t>7</w:t>
            </w:r>
          </w:p>
        </w:tc>
        <w:tc>
          <w:tcPr>
            <w:tcW w:w="295" w:type="pct"/>
          </w:tcPr>
          <w:p w:rsidR="00A76811" w:rsidRPr="00753988" w:rsidRDefault="00885302">
            <w:pPr>
              <w:tabs>
                <w:tab w:val="left" w:pos="3948"/>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9</w:t>
            </w:r>
          </w:p>
        </w:tc>
        <w:tc>
          <w:tcPr>
            <w:tcW w:w="278" w:type="pct"/>
          </w:tcPr>
          <w:p w:rsidR="00A76811" w:rsidRPr="00753988" w:rsidRDefault="00885302">
            <w:pPr>
              <w:tabs>
                <w:tab w:val="left" w:pos="3948"/>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195</w:t>
            </w:r>
          </w:p>
        </w:tc>
        <w:tc>
          <w:tcPr>
            <w:tcW w:w="258" w:type="pct"/>
          </w:tcPr>
          <w:p w:rsidR="00A76811" w:rsidRPr="00753988" w:rsidRDefault="00885302">
            <w:pPr>
              <w:tabs>
                <w:tab w:val="left" w:pos="3948"/>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195</w:t>
            </w:r>
          </w:p>
        </w:tc>
        <w:tc>
          <w:tcPr>
            <w:tcW w:w="242" w:type="pct"/>
          </w:tcPr>
          <w:p w:rsidR="00A76811" w:rsidRPr="00753988" w:rsidRDefault="00885302">
            <w:pPr>
              <w:tabs>
                <w:tab w:val="left" w:pos="3948"/>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194</w:t>
            </w:r>
          </w:p>
        </w:tc>
        <w:tc>
          <w:tcPr>
            <w:tcW w:w="245" w:type="pct"/>
          </w:tcPr>
          <w:p w:rsidR="00A76811" w:rsidRPr="00753988" w:rsidRDefault="00885302">
            <w:pPr>
              <w:tabs>
                <w:tab w:val="left" w:pos="3948"/>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194</w:t>
            </w:r>
          </w:p>
        </w:tc>
        <w:tc>
          <w:tcPr>
            <w:tcW w:w="1447" w:type="pct"/>
          </w:tcPr>
          <w:p w:rsidR="00A76811" w:rsidRPr="00753988" w:rsidRDefault="00A76811">
            <w:pPr>
              <w:tabs>
                <w:tab w:val="left" w:pos="3948"/>
              </w:tabs>
              <w:spacing w:after="0" w:line="240" w:lineRule="auto"/>
              <w:jc w:val="center"/>
              <w:rPr>
                <w:rFonts w:ascii="Times New Roman" w:hAnsi="Times New Roman" w:cs="Times New Roman"/>
                <w:sz w:val="20"/>
                <w:szCs w:val="20"/>
              </w:rPr>
            </w:pPr>
            <w:r w:rsidRPr="00753988">
              <w:rPr>
                <w:rFonts w:ascii="Times New Roman" w:hAnsi="Times New Roman" w:cs="Times New Roman"/>
                <w:sz w:val="20"/>
                <w:szCs w:val="20"/>
              </w:rPr>
              <w:t>КРГХ</w:t>
            </w:r>
          </w:p>
        </w:tc>
      </w:tr>
      <w:tr w:rsidR="00A76811" w:rsidRPr="00753988" w:rsidTr="00205913">
        <w:tc>
          <w:tcPr>
            <w:tcW w:w="176" w:type="pct"/>
          </w:tcPr>
          <w:p w:rsidR="00A76811" w:rsidRPr="00753988" w:rsidRDefault="00A76811">
            <w:pPr>
              <w:tabs>
                <w:tab w:val="left" w:pos="3948"/>
              </w:tabs>
              <w:spacing w:after="0" w:line="240" w:lineRule="auto"/>
              <w:jc w:val="center"/>
              <w:rPr>
                <w:rFonts w:ascii="Times New Roman" w:hAnsi="Times New Roman" w:cs="Times New Roman"/>
                <w:sz w:val="20"/>
                <w:szCs w:val="20"/>
              </w:rPr>
            </w:pPr>
            <w:r w:rsidRPr="00753988">
              <w:rPr>
                <w:rFonts w:ascii="Times New Roman" w:hAnsi="Times New Roman" w:cs="Times New Roman"/>
                <w:sz w:val="20"/>
                <w:szCs w:val="20"/>
              </w:rPr>
              <w:t>1.2</w:t>
            </w:r>
          </w:p>
        </w:tc>
        <w:tc>
          <w:tcPr>
            <w:tcW w:w="689" w:type="pct"/>
          </w:tcPr>
          <w:p w:rsidR="00A76811" w:rsidRPr="00753988" w:rsidRDefault="00A76811">
            <w:pPr>
              <w:spacing w:after="0" w:line="240" w:lineRule="auto"/>
              <w:rPr>
                <w:rFonts w:ascii="Times New Roman" w:hAnsi="Times New Roman" w:cs="Times New Roman"/>
                <w:sz w:val="20"/>
                <w:szCs w:val="20"/>
              </w:rPr>
            </w:pPr>
            <w:r w:rsidRPr="00753988">
              <w:rPr>
                <w:rFonts w:ascii="Times New Roman" w:hAnsi="Times New Roman" w:cs="Times New Roman"/>
                <w:sz w:val="20"/>
                <w:szCs w:val="20"/>
              </w:rPr>
              <w:t>Количество благоустроенных общественных территорий</w:t>
            </w:r>
          </w:p>
        </w:tc>
        <w:tc>
          <w:tcPr>
            <w:tcW w:w="253" w:type="pct"/>
          </w:tcPr>
          <w:p w:rsidR="00A76811" w:rsidRPr="00753988" w:rsidRDefault="00A76811">
            <w:pPr>
              <w:tabs>
                <w:tab w:val="left" w:pos="3948"/>
              </w:tabs>
              <w:spacing w:after="0" w:line="240" w:lineRule="auto"/>
              <w:jc w:val="center"/>
              <w:rPr>
                <w:rFonts w:ascii="Times New Roman" w:hAnsi="Times New Roman" w:cs="Times New Roman"/>
                <w:sz w:val="20"/>
                <w:szCs w:val="20"/>
              </w:rPr>
            </w:pPr>
            <w:r w:rsidRPr="00753988">
              <w:rPr>
                <w:rFonts w:ascii="Times New Roman" w:hAnsi="Times New Roman" w:cs="Times New Roman"/>
                <w:sz w:val="20"/>
                <w:szCs w:val="20"/>
              </w:rPr>
              <w:t>Ед.</w:t>
            </w:r>
          </w:p>
        </w:tc>
        <w:tc>
          <w:tcPr>
            <w:tcW w:w="336" w:type="pct"/>
          </w:tcPr>
          <w:p w:rsidR="00A76811" w:rsidRPr="00753988" w:rsidRDefault="00A76811">
            <w:pPr>
              <w:tabs>
                <w:tab w:val="left" w:pos="3948"/>
              </w:tabs>
              <w:spacing w:after="0" w:line="240" w:lineRule="auto"/>
              <w:jc w:val="center"/>
              <w:rPr>
                <w:rFonts w:ascii="Times New Roman" w:hAnsi="Times New Roman" w:cs="Times New Roman"/>
                <w:sz w:val="20"/>
                <w:szCs w:val="20"/>
              </w:rPr>
            </w:pPr>
            <w:r w:rsidRPr="00753988">
              <w:rPr>
                <w:rFonts w:ascii="Times New Roman" w:hAnsi="Times New Roman" w:cs="Times New Roman"/>
                <w:sz w:val="20"/>
                <w:szCs w:val="20"/>
              </w:rPr>
              <w:t>0</w:t>
            </w:r>
          </w:p>
        </w:tc>
        <w:tc>
          <w:tcPr>
            <w:tcW w:w="263" w:type="pct"/>
          </w:tcPr>
          <w:p w:rsidR="00A76811" w:rsidRPr="00753988" w:rsidRDefault="00A76811">
            <w:pPr>
              <w:tabs>
                <w:tab w:val="left" w:pos="3948"/>
              </w:tabs>
              <w:spacing w:after="0" w:line="240" w:lineRule="auto"/>
              <w:jc w:val="center"/>
              <w:rPr>
                <w:rFonts w:ascii="Times New Roman" w:hAnsi="Times New Roman" w:cs="Times New Roman"/>
                <w:sz w:val="20"/>
                <w:szCs w:val="20"/>
              </w:rPr>
            </w:pPr>
            <w:r w:rsidRPr="00753988">
              <w:rPr>
                <w:rFonts w:ascii="Times New Roman" w:hAnsi="Times New Roman" w:cs="Times New Roman"/>
                <w:sz w:val="20"/>
                <w:szCs w:val="20"/>
              </w:rPr>
              <w:t>2</w:t>
            </w:r>
          </w:p>
        </w:tc>
        <w:tc>
          <w:tcPr>
            <w:tcW w:w="277" w:type="pct"/>
          </w:tcPr>
          <w:p w:rsidR="00A76811" w:rsidRPr="00753988" w:rsidRDefault="00A76811">
            <w:pPr>
              <w:tabs>
                <w:tab w:val="left" w:pos="3948"/>
              </w:tabs>
              <w:spacing w:after="0" w:line="240" w:lineRule="auto"/>
              <w:jc w:val="center"/>
              <w:rPr>
                <w:rFonts w:ascii="Times New Roman" w:hAnsi="Times New Roman" w:cs="Times New Roman"/>
                <w:sz w:val="20"/>
                <w:szCs w:val="20"/>
              </w:rPr>
            </w:pPr>
            <w:r w:rsidRPr="00753988">
              <w:rPr>
                <w:rFonts w:ascii="Times New Roman" w:hAnsi="Times New Roman" w:cs="Times New Roman"/>
                <w:sz w:val="20"/>
                <w:szCs w:val="20"/>
              </w:rPr>
              <w:t>2</w:t>
            </w:r>
          </w:p>
        </w:tc>
        <w:tc>
          <w:tcPr>
            <w:tcW w:w="241" w:type="pct"/>
          </w:tcPr>
          <w:p w:rsidR="00A76811" w:rsidRPr="00753988" w:rsidRDefault="00A76811">
            <w:pPr>
              <w:tabs>
                <w:tab w:val="left" w:pos="3948"/>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295" w:type="pct"/>
          </w:tcPr>
          <w:p w:rsidR="00A76811" w:rsidRPr="00753988" w:rsidRDefault="00A76811">
            <w:pPr>
              <w:tabs>
                <w:tab w:val="left" w:pos="3948"/>
              </w:tabs>
              <w:spacing w:after="0" w:line="240" w:lineRule="auto"/>
              <w:jc w:val="center"/>
              <w:rPr>
                <w:rFonts w:ascii="Times New Roman" w:hAnsi="Times New Roman" w:cs="Times New Roman"/>
                <w:sz w:val="20"/>
                <w:szCs w:val="20"/>
              </w:rPr>
            </w:pPr>
            <w:r w:rsidRPr="00753988">
              <w:rPr>
                <w:rFonts w:ascii="Times New Roman" w:hAnsi="Times New Roman" w:cs="Times New Roman"/>
                <w:sz w:val="20"/>
                <w:szCs w:val="20"/>
              </w:rPr>
              <w:t>2</w:t>
            </w:r>
          </w:p>
        </w:tc>
        <w:tc>
          <w:tcPr>
            <w:tcW w:w="278" w:type="pct"/>
          </w:tcPr>
          <w:p w:rsidR="00A76811" w:rsidRPr="00BB4B69" w:rsidRDefault="00BB4B69" w:rsidP="008A3679">
            <w:pPr>
              <w:tabs>
                <w:tab w:val="left" w:pos="3948"/>
              </w:tabs>
              <w:spacing w:after="0" w:line="240" w:lineRule="auto"/>
              <w:jc w:val="center"/>
              <w:rPr>
                <w:rFonts w:ascii="Times New Roman" w:hAnsi="Times New Roman" w:cs="Times New Roman"/>
                <w:sz w:val="20"/>
                <w:szCs w:val="20"/>
              </w:rPr>
            </w:pPr>
            <w:r w:rsidRPr="00BB4B69">
              <w:rPr>
                <w:rFonts w:ascii="Times New Roman" w:hAnsi="Times New Roman" w:cs="Times New Roman"/>
                <w:sz w:val="20"/>
                <w:szCs w:val="20"/>
              </w:rPr>
              <w:t>2</w:t>
            </w:r>
          </w:p>
        </w:tc>
        <w:tc>
          <w:tcPr>
            <w:tcW w:w="258" w:type="pct"/>
          </w:tcPr>
          <w:p w:rsidR="00A76811" w:rsidRPr="00BB4B69" w:rsidRDefault="00BB4B69" w:rsidP="008A3679">
            <w:pPr>
              <w:tabs>
                <w:tab w:val="left" w:pos="3948"/>
              </w:tabs>
              <w:spacing w:after="0" w:line="240" w:lineRule="auto"/>
              <w:jc w:val="center"/>
              <w:rPr>
                <w:rFonts w:ascii="Times New Roman" w:hAnsi="Times New Roman" w:cs="Times New Roman"/>
                <w:sz w:val="20"/>
                <w:szCs w:val="20"/>
              </w:rPr>
            </w:pPr>
            <w:r w:rsidRPr="00BB4B69">
              <w:rPr>
                <w:rFonts w:ascii="Times New Roman" w:hAnsi="Times New Roman" w:cs="Times New Roman"/>
                <w:sz w:val="20"/>
                <w:szCs w:val="20"/>
              </w:rPr>
              <w:t>2</w:t>
            </w:r>
          </w:p>
        </w:tc>
        <w:tc>
          <w:tcPr>
            <w:tcW w:w="242" w:type="pct"/>
          </w:tcPr>
          <w:p w:rsidR="00A76811" w:rsidRPr="00BB4B69" w:rsidRDefault="00BB4B69" w:rsidP="008A3679">
            <w:pPr>
              <w:tabs>
                <w:tab w:val="left" w:pos="3948"/>
              </w:tabs>
              <w:spacing w:after="0" w:line="240" w:lineRule="auto"/>
              <w:jc w:val="center"/>
              <w:rPr>
                <w:rFonts w:ascii="Times New Roman" w:hAnsi="Times New Roman" w:cs="Times New Roman"/>
                <w:sz w:val="20"/>
                <w:szCs w:val="20"/>
              </w:rPr>
            </w:pPr>
            <w:r w:rsidRPr="00BB4B69">
              <w:rPr>
                <w:rFonts w:ascii="Times New Roman" w:hAnsi="Times New Roman" w:cs="Times New Roman"/>
                <w:sz w:val="20"/>
                <w:szCs w:val="20"/>
              </w:rPr>
              <w:t>2</w:t>
            </w:r>
          </w:p>
        </w:tc>
        <w:tc>
          <w:tcPr>
            <w:tcW w:w="245" w:type="pct"/>
          </w:tcPr>
          <w:p w:rsidR="00A76811" w:rsidRPr="00BB4B69" w:rsidRDefault="00BB4B69" w:rsidP="008A3679">
            <w:pPr>
              <w:tabs>
                <w:tab w:val="left" w:pos="3948"/>
              </w:tabs>
              <w:spacing w:after="0" w:line="240" w:lineRule="auto"/>
              <w:jc w:val="center"/>
              <w:rPr>
                <w:rFonts w:ascii="Times New Roman" w:hAnsi="Times New Roman" w:cs="Times New Roman"/>
                <w:sz w:val="20"/>
                <w:szCs w:val="20"/>
              </w:rPr>
            </w:pPr>
            <w:r w:rsidRPr="00BB4B69">
              <w:rPr>
                <w:rFonts w:ascii="Times New Roman" w:hAnsi="Times New Roman" w:cs="Times New Roman"/>
                <w:sz w:val="20"/>
                <w:szCs w:val="20"/>
              </w:rPr>
              <w:t>2</w:t>
            </w:r>
          </w:p>
        </w:tc>
        <w:tc>
          <w:tcPr>
            <w:tcW w:w="1447" w:type="pct"/>
          </w:tcPr>
          <w:p w:rsidR="00A76811" w:rsidRPr="00753988" w:rsidRDefault="00A76811" w:rsidP="008A3679">
            <w:pPr>
              <w:tabs>
                <w:tab w:val="left" w:pos="3948"/>
              </w:tabs>
              <w:spacing w:after="0" w:line="240" w:lineRule="auto"/>
              <w:jc w:val="center"/>
              <w:rPr>
                <w:rFonts w:ascii="Times New Roman" w:hAnsi="Times New Roman" w:cs="Times New Roman"/>
                <w:sz w:val="20"/>
                <w:szCs w:val="20"/>
              </w:rPr>
            </w:pPr>
            <w:r w:rsidRPr="00753988">
              <w:rPr>
                <w:rFonts w:ascii="Times New Roman" w:hAnsi="Times New Roman" w:cs="Times New Roman"/>
                <w:sz w:val="20"/>
                <w:szCs w:val="20"/>
              </w:rPr>
              <w:t xml:space="preserve">КК, </w:t>
            </w:r>
            <w:proofErr w:type="spellStart"/>
            <w:r>
              <w:rPr>
                <w:rFonts w:ascii="Times New Roman" w:hAnsi="Times New Roman" w:cs="Times New Roman"/>
                <w:sz w:val="20"/>
                <w:szCs w:val="20"/>
              </w:rPr>
              <w:t>КФК</w:t>
            </w:r>
            <w:r w:rsidRPr="00753988">
              <w:rPr>
                <w:rFonts w:ascii="Times New Roman" w:hAnsi="Times New Roman" w:cs="Times New Roman"/>
                <w:sz w:val="20"/>
                <w:szCs w:val="20"/>
              </w:rPr>
              <w:t>С</w:t>
            </w:r>
            <w:r>
              <w:rPr>
                <w:rFonts w:ascii="Times New Roman" w:hAnsi="Times New Roman" w:cs="Times New Roman"/>
                <w:sz w:val="20"/>
                <w:szCs w:val="20"/>
              </w:rPr>
              <w:t>иОЗ</w:t>
            </w:r>
            <w:proofErr w:type="spellEnd"/>
          </w:p>
        </w:tc>
      </w:tr>
    </w:tbl>
    <w:p w:rsidR="00BA7C92" w:rsidRPr="00753988" w:rsidRDefault="00BA7C92">
      <w:pPr>
        <w:tabs>
          <w:tab w:val="left" w:pos="3948"/>
        </w:tabs>
        <w:spacing w:after="0" w:line="240" w:lineRule="auto"/>
        <w:jc w:val="center"/>
        <w:rPr>
          <w:rFonts w:ascii="Times New Roman" w:hAnsi="Times New Roman" w:cs="Times New Roman"/>
          <w:sz w:val="18"/>
          <w:szCs w:val="18"/>
        </w:rPr>
      </w:pPr>
    </w:p>
    <w:p w:rsidR="00BA7C92" w:rsidRPr="00753988" w:rsidRDefault="00AE5B8E">
      <w:pPr>
        <w:tabs>
          <w:tab w:val="left" w:pos="3948"/>
        </w:tabs>
        <w:spacing w:after="0" w:line="240" w:lineRule="auto"/>
        <w:jc w:val="center"/>
        <w:rPr>
          <w:rFonts w:ascii="Times New Roman" w:hAnsi="Times New Roman" w:cs="Times New Roman"/>
          <w:sz w:val="28"/>
          <w:szCs w:val="28"/>
        </w:rPr>
      </w:pPr>
      <w:r w:rsidRPr="00753988">
        <w:rPr>
          <w:rFonts w:ascii="Times New Roman" w:hAnsi="Times New Roman" w:cs="Times New Roman"/>
          <w:sz w:val="28"/>
          <w:szCs w:val="28"/>
        </w:rPr>
        <w:t>3. Перечень основных мероприятий и проектов муниципальной программы</w:t>
      </w:r>
    </w:p>
    <w:p w:rsidR="00BA7C92" w:rsidRPr="00753988" w:rsidRDefault="00BA7C92">
      <w:pPr>
        <w:tabs>
          <w:tab w:val="left" w:pos="3948"/>
        </w:tabs>
        <w:spacing w:after="0" w:line="240" w:lineRule="auto"/>
        <w:jc w:val="center"/>
        <w:rPr>
          <w:rFonts w:ascii="Times New Roman" w:hAnsi="Times New Roman" w:cs="Times New Roman"/>
          <w:sz w:val="28"/>
          <w:szCs w:val="28"/>
        </w:rPr>
      </w:pPr>
    </w:p>
    <w:tbl>
      <w:tblPr>
        <w:tblStyle w:val="af"/>
        <w:tblW w:w="5000" w:type="pct"/>
        <w:tblLook w:val="04A0" w:firstRow="1" w:lastRow="0" w:firstColumn="1" w:lastColumn="0" w:noHBand="0" w:noVBand="1"/>
      </w:tblPr>
      <w:tblGrid>
        <w:gridCol w:w="835"/>
        <w:gridCol w:w="5558"/>
        <w:gridCol w:w="1254"/>
        <w:gridCol w:w="2781"/>
        <w:gridCol w:w="1389"/>
        <w:gridCol w:w="2743"/>
      </w:tblGrid>
      <w:tr w:rsidR="00BA7C92" w:rsidRPr="00753988" w:rsidTr="0087085D">
        <w:trPr>
          <w:tblHeader/>
        </w:trPr>
        <w:tc>
          <w:tcPr>
            <w:tcW w:w="287" w:type="pct"/>
            <w:vAlign w:val="center"/>
          </w:tcPr>
          <w:p w:rsidR="00BA7C92" w:rsidRPr="00753988" w:rsidRDefault="00AE5B8E">
            <w:pPr>
              <w:tabs>
                <w:tab w:val="left" w:pos="3948"/>
              </w:tabs>
              <w:spacing w:after="0" w:line="240" w:lineRule="auto"/>
              <w:jc w:val="center"/>
              <w:rPr>
                <w:rFonts w:ascii="Times New Roman" w:hAnsi="Times New Roman" w:cs="Times New Roman"/>
                <w:sz w:val="20"/>
                <w:szCs w:val="20"/>
              </w:rPr>
            </w:pPr>
            <w:r w:rsidRPr="00753988">
              <w:rPr>
                <w:rFonts w:ascii="Times New Roman" w:hAnsi="Times New Roman" w:cs="Times New Roman"/>
                <w:sz w:val="20"/>
                <w:szCs w:val="20"/>
              </w:rPr>
              <w:t>№ п/п</w:t>
            </w:r>
          </w:p>
        </w:tc>
        <w:tc>
          <w:tcPr>
            <w:tcW w:w="1909" w:type="pct"/>
            <w:vAlign w:val="center"/>
          </w:tcPr>
          <w:p w:rsidR="00BA7C92" w:rsidRPr="00753988" w:rsidRDefault="009F60A4">
            <w:pPr>
              <w:tabs>
                <w:tab w:val="left" w:pos="3948"/>
              </w:tabs>
              <w:spacing w:after="0" w:line="240" w:lineRule="auto"/>
              <w:jc w:val="center"/>
              <w:rPr>
                <w:rFonts w:ascii="Times New Roman" w:hAnsi="Times New Roman" w:cs="Times New Roman"/>
                <w:sz w:val="20"/>
                <w:szCs w:val="20"/>
              </w:rPr>
            </w:pPr>
            <w:r w:rsidRPr="00753988">
              <w:rPr>
                <w:rFonts w:ascii="Times New Roman" w:hAnsi="Times New Roman" w:cs="Times New Roman"/>
                <w:sz w:val="20"/>
                <w:szCs w:val="20"/>
              </w:rPr>
              <w:t>Муниципальная п</w:t>
            </w:r>
            <w:r w:rsidR="009945C9" w:rsidRPr="00753988">
              <w:rPr>
                <w:rFonts w:ascii="Times New Roman" w:hAnsi="Times New Roman" w:cs="Times New Roman"/>
                <w:sz w:val="20"/>
                <w:szCs w:val="20"/>
              </w:rPr>
              <w:t>рограмма</w:t>
            </w:r>
            <w:r w:rsidR="00AE5B8E" w:rsidRPr="00753988">
              <w:rPr>
                <w:rFonts w:ascii="Times New Roman" w:hAnsi="Times New Roman" w:cs="Times New Roman"/>
                <w:sz w:val="20"/>
                <w:szCs w:val="20"/>
              </w:rPr>
              <w:t>, основные мероприятия, проекты</w:t>
            </w:r>
          </w:p>
        </w:tc>
        <w:tc>
          <w:tcPr>
            <w:tcW w:w="430" w:type="pct"/>
            <w:vAlign w:val="center"/>
          </w:tcPr>
          <w:p w:rsidR="00BA7C92" w:rsidRPr="00753988" w:rsidRDefault="00AE5B8E">
            <w:pPr>
              <w:tabs>
                <w:tab w:val="left" w:pos="3948"/>
              </w:tabs>
              <w:spacing w:after="0" w:line="240" w:lineRule="auto"/>
              <w:jc w:val="center"/>
              <w:rPr>
                <w:rFonts w:ascii="Times New Roman" w:hAnsi="Times New Roman" w:cs="Times New Roman"/>
                <w:sz w:val="20"/>
                <w:szCs w:val="20"/>
              </w:rPr>
            </w:pPr>
            <w:r w:rsidRPr="00753988">
              <w:rPr>
                <w:rFonts w:ascii="Times New Roman" w:hAnsi="Times New Roman" w:cs="Times New Roman"/>
                <w:sz w:val="20"/>
                <w:szCs w:val="20"/>
              </w:rPr>
              <w:t>Срок выполнения</w:t>
            </w:r>
          </w:p>
        </w:tc>
        <w:tc>
          <w:tcPr>
            <w:tcW w:w="955" w:type="pct"/>
            <w:vAlign w:val="center"/>
          </w:tcPr>
          <w:p w:rsidR="00BA7C92" w:rsidRPr="00753988" w:rsidRDefault="00AE5B8E">
            <w:pPr>
              <w:tabs>
                <w:tab w:val="left" w:pos="3948"/>
              </w:tabs>
              <w:spacing w:after="0" w:line="240" w:lineRule="auto"/>
              <w:jc w:val="center"/>
              <w:rPr>
                <w:rFonts w:ascii="Times New Roman" w:hAnsi="Times New Roman" w:cs="Times New Roman"/>
                <w:sz w:val="20"/>
                <w:szCs w:val="20"/>
              </w:rPr>
            </w:pPr>
            <w:r w:rsidRPr="00753988">
              <w:rPr>
                <w:rFonts w:ascii="Times New Roman" w:hAnsi="Times New Roman" w:cs="Times New Roman"/>
                <w:sz w:val="20"/>
                <w:szCs w:val="20"/>
              </w:rPr>
              <w:t>Соисполнители, участники</w:t>
            </w:r>
          </w:p>
        </w:tc>
        <w:tc>
          <w:tcPr>
            <w:tcW w:w="477" w:type="pct"/>
            <w:vAlign w:val="center"/>
          </w:tcPr>
          <w:p w:rsidR="00BA7C92" w:rsidRPr="00753988" w:rsidRDefault="00AE5B8E">
            <w:pPr>
              <w:tabs>
                <w:tab w:val="left" w:pos="3948"/>
              </w:tabs>
              <w:spacing w:after="0" w:line="240" w:lineRule="auto"/>
              <w:jc w:val="center"/>
              <w:rPr>
                <w:rFonts w:ascii="Times New Roman" w:hAnsi="Times New Roman" w:cs="Times New Roman"/>
                <w:sz w:val="20"/>
                <w:szCs w:val="20"/>
              </w:rPr>
            </w:pPr>
            <w:r w:rsidRPr="00753988">
              <w:rPr>
                <w:rFonts w:ascii="Times New Roman" w:hAnsi="Times New Roman" w:cs="Times New Roman"/>
                <w:sz w:val="20"/>
                <w:szCs w:val="20"/>
              </w:rPr>
              <w:t>Тип проекта</w:t>
            </w:r>
          </w:p>
        </w:tc>
        <w:tc>
          <w:tcPr>
            <w:tcW w:w="942" w:type="pct"/>
            <w:vAlign w:val="center"/>
          </w:tcPr>
          <w:p w:rsidR="00BA7C92" w:rsidRPr="00753988" w:rsidRDefault="00AE5B8E">
            <w:pPr>
              <w:tabs>
                <w:tab w:val="left" w:pos="3948"/>
              </w:tabs>
              <w:spacing w:after="0" w:line="240" w:lineRule="auto"/>
              <w:jc w:val="center"/>
              <w:rPr>
                <w:rFonts w:ascii="Times New Roman" w:hAnsi="Times New Roman" w:cs="Times New Roman"/>
                <w:sz w:val="20"/>
                <w:szCs w:val="20"/>
              </w:rPr>
            </w:pPr>
            <w:r w:rsidRPr="00753988">
              <w:rPr>
                <w:rFonts w:ascii="Times New Roman" w:hAnsi="Times New Roman" w:cs="Times New Roman"/>
                <w:sz w:val="20"/>
                <w:szCs w:val="20"/>
              </w:rPr>
              <w:t>Связь с показателями муниципальной программы (наименование показателей)</w:t>
            </w:r>
          </w:p>
        </w:tc>
      </w:tr>
      <w:tr w:rsidR="00BA7C92" w:rsidRPr="00753988" w:rsidTr="0087085D">
        <w:trPr>
          <w:tblHeader/>
        </w:trPr>
        <w:tc>
          <w:tcPr>
            <w:tcW w:w="287" w:type="pct"/>
            <w:vAlign w:val="center"/>
          </w:tcPr>
          <w:p w:rsidR="00BA7C92" w:rsidRPr="00753988" w:rsidRDefault="00AE5B8E">
            <w:pPr>
              <w:tabs>
                <w:tab w:val="left" w:pos="3948"/>
              </w:tabs>
              <w:spacing w:after="0" w:line="240" w:lineRule="auto"/>
              <w:jc w:val="center"/>
              <w:rPr>
                <w:rFonts w:ascii="Times New Roman" w:hAnsi="Times New Roman" w:cs="Times New Roman"/>
                <w:sz w:val="20"/>
                <w:szCs w:val="20"/>
              </w:rPr>
            </w:pPr>
            <w:r w:rsidRPr="00753988">
              <w:rPr>
                <w:rFonts w:ascii="Times New Roman" w:hAnsi="Times New Roman" w:cs="Times New Roman"/>
                <w:sz w:val="20"/>
                <w:szCs w:val="20"/>
              </w:rPr>
              <w:t>1</w:t>
            </w:r>
          </w:p>
        </w:tc>
        <w:tc>
          <w:tcPr>
            <w:tcW w:w="1909" w:type="pct"/>
            <w:vAlign w:val="center"/>
          </w:tcPr>
          <w:p w:rsidR="00BA7C92" w:rsidRPr="00753988" w:rsidRDefault="00AE5B8E">
            <w:pPr>
              <w:tabs>
                <w:tab w:val="left" w:pos="3948"/>
              </w:tabs>
              <w:spacing w:after="0" w:line="240" w:lineRule="auto"/>
              <w:jc w:val="center"/>
              <w:rPr>
                <w:rFonts w:ascii="Times New Roman" w:hAnsi="Times New Roman" w:cs="Times New Roman"/>
                <w:sz w:val="20"/>
                <w:szCs w:val="20"/>
              </w:rPr>
            </w:pPr>
            <w:r w:rsidRPr="00753988">
              <w:rPr>
                <w:rFonts w:ascii="Times New Roman" w:hAnsi="Times New Roman" w:cs="Times New Roman"/>
                <w:sz w:val="20"/>
                <w:szCs w:val="20"/>
              </w:rPr>
              <w:t>2</w:t>
            </w:r>
          </w:p>
        </w:tc>
        <w:tc>
          <w:tcPr>
            <w:tcW w:w="430" w:type="pct"/>
            <w:vAlign w:val="center"/>
          </w:tcPr>
          <w:p w:rsidR="00BA7C92" w:rsidRPr="00753988" w:rsidRDefault="00AE5B8E">
            <w:pPr>
              <w:tabs>
                <w:tab w:val="left" w:pos="3948"/>
              </w:tabs>
              <w:spacing w:after="0" w:line="240" w:lineRule="auto"/>
              <w:jc w:val="center"/>
              <w:rPr>
                <w:rFonts w:ascii="Times New Roman" w:hAnsi="Times New Roman" w:cs="Times New Roman"/>
                <w:sz w:val="20"/>
                <w:szCs w:val="20"/>
              </w:rPr>
            </w:pPr>
            <w:r w:rsidRPr="00753988">
              <w:rPr>
                <w:rFonts w:ascii="Times New Roman" w:hAnsi="Times New Roman" w:cs="Times New Roman"/>
                <w:sz w:val="20"/>
                <w:szCs w:val="20"/>
              </w:rPr>
              <w:t>3</w:t>
            </w:r>
          </w:p>
        </w:tc>
        <w:tc>
          <w:tcPr>
            <w:tcW w:w="955" w:type="pct"/>
            <w:vAlign w:val="center"/>
          </w:tcPr>
          <w:p w:rsidR="00BA7C92" w:rsidRPr="00753988" w:rsidRDefault="00AE5B8E">
            <w:pPr>
              <w:tabs>
                <w:tab w:val="left" w:pos="3948"/>
              </w:tabs>
              <w:spacing w:after="0" w:line="240" w:lineRule="auto"/>
              <w:jc w:val="center"/>
              <w:rPr>
                <w:rFonts w:ascii="Times New Roman" w:hAnsi="Times New Roman" w:cs="Times New Roman"/>
                <w:sz w:val="20"/>
                <w:szCs w:val="20"/>
              </w:rPr>
            </w:pPr>
            <w:r w:rsidRPr="00753988">
              <w:rPr>
                <w:rFonts w:ascii="Times New Roman" w:hAnsi="Times New Roman" w:cs="Times New Roman"/>
                <w:sz w:val="20"/>
                <w:szCs w:val="20"/>
              </w:rPr>
              <w:t>4</w:t>
            </w:r>
          </w:p>
        </w:tc>
        <w:tc>
          <w:tcPr>
            <w:tcW w:w="477" w:type="pct"/>
            <w:vAlign w:val="center"/>
          </w:tcPr>
          <w:p w:rsidR="00BA7C92" w:rsidRPr="00753988" w:rsidRDefault="00AE5B8E">
            <w:pPr>
              <w:tabs>
                <w:tab w:val="left" w:pos="3948"/>
              </w:tabs>
              <w:spacing w:after="0" w:line="240" w:lineRule="auto"/>
              <w:jc w:val="center"/>
              <w:rPr>
                <w:rFonts w:ascii="Times New Roman" w:hAnsi="Times New Roman" w:cs="Times New Roman"/>
                <w:sz w:val="20"/>
                <w:szCs w:val="20"/>
              </w:rPr>
            </w:pPr>
            <w:r w:rsidRPr="00753988">
              <w:rPr>
                <w:rFonts w:ascii="Times New Roman" w:hAnsi="Times New Roman" w:cs="Times New Roman"/>
                <w:sz w:val="20"/>
                <w:szCs w:val="20"/>
              </w:rPr>
              <w:t>5</w:t>
            </w:r>
          </w:p>
        </w:tc>
        <w:tc>
          <w:tcPr>
            <w:tcW w:w="942" w:type="pct"/>
            <w:vAlign w:val="center"/>
          </w:tcPr>
          <w:p w:rsidR="00BA7C92" w:rsidRPr="00753988" w:rsidRDefault="00AE5B8E">
            <w:pPr>
              <w:tabs>
                <w:tab w:val="left" w:pos="3948"/>
              </w:tabs>
              <w:spacing w:after="0" w:line="240" w:lineRule="auto"/>
              <w:jc w:val="center"/>
              <w:rPr>
                <w:rFonts w:ascii="Times New Roman" w:hAnsi="Times New Roman" w:cs="Times New Roman"/>
                <w:sz w:val="20"/>
                <w:szCs w:val="20"/>
              </w:rPr>
            </w:pPr>
            <w:r w:rsidRPr="00753988">
              <w:rPr>
                <w:rFonts w:ascii="Times New Roman" w:hAnsi="Times New Roman" w:cs="Times New Roman"/>
                <w:sz w:val="20"/>
                <w:szCs w:val="20"/>
              </w:rPr>
              <w:t>6</w:t>
            </w:r>
          </w:p>
        </w:tc>
      </w:tr>
      <w:tr w:rsidR="00BA7C92" w:rsidRPr="00753988" w:rsidTr="0087085D">
        <w:tc>
          <w:tcPr>
            <w:tcW w:w="287" w:type="pct"/>
          </w:tcPr>
          <w:p w:rsidR="00BA7C92" w:rsidRPr="00753988" w:rsidRDefault="00AE5B8E">
            <w:pPr>
              <w:tabs>
                <w:tab w:val="left" w:pos="3948"/>
              </w:tabs>
              <w:spacing w:after="0" w:line="240" w:lineRule="auto"/>
              <w:jc w:val="center"/>
              <w:rPr>
                <w:rFonts w:ascii="Times New Roman" w:hAnsi="Times New Roman" w:cs="Times New Roman"/>
                <w:sz w:val="20"/>
                <w:szCs w:val="20"/>
              </w:rPr>
            </w:pPr>
            <w:r w:rsidRPr="00753988">
              <w:rPr>
                <w:rFonts w:ascii="Times New Roman" w:hAnsi="Times New Roman" w:cs="Times New Roman"/>
                <w:sz w:val="20"/>
                <w:szCs w:val="20"/>
              </w:rPr>
              <w:t>1.</w:t>
            </w:r>
          </w:p>
        </w:tc>
        <w:tc>
          <w:tcPr>
            <w:tcW w:w="1909" w:type="pct"/>
          </w:tcPr>
          <w:p w:rsidR="00BA7C92" w:rsidRPr="00753988" w:rsidRDefault="00AE5B8E" w:rsidP="00D54E9D">
            <w:pPr>
              <w:spacing w:after="0" w:line="240" w:lineRule="auto"/>
              <w:rPr>
                <w:rFonts w:ascii="Times New Roman" w:hAnsi="Times New Roman" w:cs="Times New Roman"/>
                <w:b/>
                <w:sz w:val="20"/>
                <w:szCs w:val="20"/>
              </w:rPr>
            </w:pPr>
            <w:r w:rsidRPr="00753988">
              <w:rPr>
                <w:rFonts w:ascii="Times New Roman" w:hAnsi="Times New Roman" w:cs="Times New Roman"/>
                <w:sz w:val="20"/>
                <w:szCs w:val="20"/>
              </w:rPr>
              <w:t xml:space="preserve">Подпрограмма </w:t>
            </w:r>
            <w:r w:rsidRPr="00753988">
              <w:rPr>
                <w:rFonts w:ascii="Times New Roman" w:hAnsi="Times New Roman" w:cs="Times New Roman"/>
                <w:bCs/>
                <w:sz w:val="20"/>
                <w:szCs w:val="20"/>
              </w:rPr>
              <w:t>«Обеспечение комплексного благоустройства территорий муниципального образования город Мурманск»</w:t>
            </w:r>
          </w:p>
        </w:tc>
        <w:tc>
          <w:tcPr>
            <w:tcW w:w="430" w:type="pct"/>
          </w:tcPr>
          <w:p w:rsidR="00BA7C92" w:rsidRPr="004A23A5" w:rsidRDefault="00885302">
            <w:pPr>
              <w:tabs>
                <w:tab w:val="left" w:pos="3948"/>
              </w:tabs>
              <w:spacing w:after="0" w:line="240" w:lineRule="auto"/>
              <w:jc w:val="center"/>
              <w:rPr>
                <w:rFonts w:ascii="Times New Roman" w:hAnsi="Times New Roman" w:cs="Times New Roman"/>
                <w:sz w:val="20"/>
                <w:szCs w:val="20"/>
              </w:rPr>
            </w:pPr>
            <w:r w:rsidRPr="004A23A5">
              <w:rPr>
                <w:rFonts w:ascii="Times New Roman" w:hAnsi="Times New Roman" w:cs="Times New Roman"/>
                <w:sz w:val="20"/>
                <w:szCs w:val="20"/>
              </w:rPr>
              <w:t>2023-2028</w:t>
            </w:r>
          </w:p>
        </w:tc>
        <w:tc>
          <w:tcPr>
            <w:tcW w:w="955" w:type="pct"/>
            <w:vAlign w:val="center"/>
          </w:tcPr>
          <w:p w:rsidR="00683462" w:rsidRPr="00753988" w:rsidRDefault="00D54E9D" w:rsidP="008A3679">
            <w:pPr>
              <w:tabs>
                <w:tab w:val="left" w:pos="3948"/>
              </w:tabs>
              <w:spacing w:after="0" w:line="240" w:lineRule="auto"/>
              <w:rPr>
                <w:rFonts w:ascii="Times New Roman" w:hAnsi="Times New Roman" w:cs="Times New Roman"/>
                <w:sz w:val="20"/>
                <w:szCs w:val="20"/>
              </w:rPr>
            </w:pPr>
            <w:r w:rsidRPr="00753988">
              <w:rPr>
                <w:rFonts w:ascii="Times New Roman" w:hAnsi="Times New Roman" w:cs="Times New Roman"/>
                <w:sz w:val="20"/>
                <w:szCs w:val="20"/>
              </w:rPr>
              <w:t xml:space="preserve">КРГХ, КК, </w:t>
            </w:r>
            <w:proofErr w:type="spellStart"/>
            <w:r w:rsidR="008A3679">
              <w:rPr>
                <w:rFonts w:ascii="Times New Roman" w:hAnsi="Times New Roman" w:cs="Times New Roman"/>
                <w:sz w:val="20"/>
                <w:szCs w:val="20"/>
              </w:rPr>
              <w:t>КФК</w:t>
            </w:r>
            <w:r w:rsidR="008A3679" w:rsidRPr="00753988">
              <w:rPr>
                <w:rFonts w:ascii="Times New Roman" w:hAnsi="Times New Roman" w:cs="Times New Roman"/>
                <w:sz w:val="20"/>
                <w:szCs w:val="20"/>
              </w:rPr>
              <w:t>С</w:t>
            </w:r>
            <w:r w:rsidR="008A3679">
              <w:rPr>
                <w:rFonts w:ascii="Times New Roman" w:hAnsi="Times New Roman" w:cs="Times New Roman"/>
                <w:sz w:val="20"/>
                <w:szCs w:val="20"/>
              </w:rPr>
              <w:t>иОЗ</w:t>
            </w:r>
            <w:proofErr w:type="spellEnd"/>
            <w:r w:rsidRPr="00753988">
              <w:rPr>
                <w:rFonts w:ascii="Times New Roman" w:hAnsi="Times New Roman" w:cs="Times New Roman"/>
                <w:sz w:val="20"/>
                <w:szCs w:val="20"/>
              </w:rPr>
              <w:t xml:space="preserve">, ММБУ «УДХ», МАУК «МГПС», </w:t>
            </w:r>
            <w:r w:rsidR="00683462" w:rsidRPr="00753988">
              <w:rPr>
                <w:rFonts w:ascii="Times New Roman" w:hAnsi="Times New Roman" w:cs="Times New Roman"/>
                <w:sz w:val="20"/>
                <w:szCs w:val="20"/>
              </w:rPr>
              <w:t>МАУ «Центр «Стратегия»</w:t>
            </w:r>
          </w:p>
        </w:tc>
        <w:tc>
          <w:tcPr>
            <w:tcW w:w="477" w:type="pct"/>
          </w:tcPr>
          <w:p w:rsidR="00BA7C92" w:rsidRPr="00753988" w:rsidRDefault="00BA7C92">
            <w:pPr>
              <w:tabs>
                <w:tab w:val="left" w:pos="3948"/>
              </w:tabs>
              <w:spacing w:after="0" w:line="240" w:lineRule="auto"/>
              <w:jc w:val="center"/>
              <w:rPr>
                <w:rFonts w:ascii="Times New Roman" w:hAnsi="Times New Roman" w:cs="Times New Roman"/>
                <w:sz w:val="20"/>
                <w:szCs w:val="20"/>
              </w:rPr>
            </w:pPr>
          </w:p>
        </w:tc>
        <w:tc>
          <w:tcPr>
            <w:tcW w:w="942" w:type="pct"/>
          </w:tcPr>
          <w:p w:rsidR="00BA7C92" w:rsidRPr="00753988" w:rsidRDefault="00AE5B8E">
            <w:pPr>
              <w:tabs>
                <w:tab w:val="left" w:pos="3948"/>
              </w:tabs>
              <w:spacing w:after="0" w:line="240" w:lineRule="auto"/>
              <w:jc w:val="center"/>
              <w:rPr>
                <w:rFonts w:ascii="Times New Roman" w:hAnsi="Times New Roman" w:cs="Times New Roman"/>
                <w:sz w:val="20"/>
                <w:szCs w:val="20"/>
              </w:rPr>
            </w:pPr>
            <w:r w:rsidRPr="00753988">
              <w:rPr>
                <w:rFonts w:ascii="Times New Roman" w:hAnsi="Times New Roman" w:cs="Times New Roman"/>
                <w:sz w:val="20"/>
                <w:szCs w:val="20"/>
              </w:rPr>
              <w:t>-</w:t>
            </w:r>
          </w:p>
        </w:tc>
      </w:tr>
      <w:tr w:rsidR="009B306E" w:rsidRPr="00753988" w:rsidTr="003727F2">
        <w:trPr>
          <w:trHeight w:val="1312"/>
        </w:trPr>
        <w:tc>
          <w:tcPr>
            <w:tcW w:w="287" w:type="pct"/>
          </w:tcPr>
          <w:p w:rsidR="009B306E" w:rsidRPr="00753988" w:rsidRDefault="00A739C6">
            <w:pPr>
              <w:tabs>
                <w:tab w:val="left" w:pos="3948"/>
              </w:tabs>
              <w:spacing w:after="0" w:line="240" w:lineRule="auto"/>
              <w:rPr>
                <w:rFonts w:ascii="Times New Roman" w:hAnsi="Times New Roman" w:cs="Times New Roman"/>
                <w:sz w:val="20"/>
                <w:szCs w:val="20"/>
              </w:rPr>
            </w:pPr>
            <w:r w:rsidRPr="00753988">
              <w:rPr>
                <w:rFonts w:ascii="Times New Roman" w:hAnsi="Times New Roman" w:cs="Times New Roman"/>
                <w:sz w:val="20"/>
                <w:szCs w:val="20"/>
              </w:rPr>
              <w:lastRenderedPageBreak/>
              <w:t>ОМ 1.1</w:t>
            </w:r>
          </w:p>
        </w:tc>
        <w:tc>
          <w:tcPr>
            <w:tcW w:w="1909" w:type="pct"/>
          </w:tcPr>
          <w:p w:rsidR="009B306E" w:rsidRPr="00753988" w:rsidRDefault="009B306E" w:rsidP="009B306E">
            <w:pPr>
              <w:autoSpaceDE w:val="0"/>
              <w:autoSpaceDN w:val="0"/>
              <w:adjustRightInd w:val="0"/>
              <w:spacing w:after="0" w:line="240" w:lineRule="auto"/>
              <w:rPr>
                <w:rFonts w:ascii="Times New Roman" w:hAnsi="Times New Roman" w:cs="Times New Roman"/>
                <w:sz w:val="20"/>
                <w:szCs w:val="20"/>
                <w:lang w:eastAsia="ru-RU"/>
              </w:rPr>
            </w:pPr>
            <w:r w:rsidRPr="00753988">
              <w:rPr>
                <w:rFonts w:ascii="Times New Roman" w:hAnsi="Times New Roman" w:cs="Times New Roman"/>
                <w:sz w:val="20"/>
                <w:szCs w:val="20"/>
                <w:lang w:eastAsia="ru-RU"/>
              </w:rPr>
              <w:t>Основное мероприятие: благоустройство дворовых территорий</w:t>
            </w:r>
          </w:p>
        </w:tc>
        <w:tc>
          <w:tcPr>
            <w:tcW w:w="430" w:type="pct"/>
          </w:tcPr>
          <w:p w:rsidR="009B306E" w:rsidRPr="004A23A5" w:rsidRDefault="00885302">
            <w:pPr>
              <w:tabs>
                <w:tab w:val="left" w:pos="3948"/>
              </w:tabs>
              <w:spacing w:after="0" w:line="240" w:lineRule="auto"/>
              <w:jc w:val="center"/>
              <w:rPr>
                <w:rFonts w:ascii="Times New Roman" w:hAnsi="Times New Roman" w:cs="Times New Roman"/>
                <w:sz w:val="20"/>
                <w:szCs w:val="20"/>
              </w:rPr>
            </w:pPr>
            <w:r w:rsidRPr="004A23A5">
              <w:rPr>
                <w:rFonts w:ascii="Times New Roman" w:hAnsi="Times New Roman" w:cs="Times New Roman"/>
                <w:sz w:val="20"/>
                <w:szCs w:val="20"/>
              </w:rPr>
              <w:t>2023-2028</w:t>
            </w:r>
          </w:p>
        </w:tc>
        <w:tc>
          <w:tcPr>
            <w:tcW w:w="955" w:type="pct"/>
          </w:tcPr>
          <w:p w:rsidR="009B306E" w:rsidRPr="00753988" w:rsidRDefault="006B6FCE" w:rsidP="006B6FCE">
            <w:pPr>
              <w:tabs>
                <w:tab w:val="left" w:pos="3948"/>
              </w:tabs>
              <w:spacing w:after="0" w:line="240" w:lineRule="auto"/>
              <w:rPr>
                <w:rFonts w:ascii="Times New Roman" w:hAnsi="Times New Roman" w:cs="Times New Roman"/>
                <w:sz w:val="20"/>
                <w:szCs w:val="20"/>
              </w:rPr>
            </w:pPr>
            <w:r w:rsidRPr="00753988">
              <w:rPr>
                <w:rFonts w:ascii="Times New Roman" w:hAnsi="Times New Roman" w:cs="Times New Roman"/>
                <w:sz w:val="20"/>
                <w:szCs w:val="20"/>
              </w:rPr>
              <w:t>КРГХ, ММБУ «УДХ»</w:t>
            </w:r>
          </w:p>
        </w:tc>
        <w:tc>
          <w:tcPr>
            <w:tcW w:w="477" w:type="pct"/>
          </w:tcPr>
          <w:p w:rsidR="009B306E" w:rsidRPr="00753988" w:rsidRDefault="009B306E" w:rsidP="00666887">
            <w:pPr>
              <w:tabs>
                <w:tab w:val="left" w:pos="3948"/>
              </w:tabs>
              <w:spacing w:after="0" w:line="240" w:lineRule="auto"/>
              <w:ind w:right="-108"/>
              <w:jc w:val="center"/>
              <w:rPr>
                <w:rFonts w:ascii="Times New Roman" w:hAnsi="Times New Roman" w:cs="Times New Roman"/>
                <w:sz w:val="20"/>
                <w:szCs w:val="20"/>
              </w:rPr>
            </w:pPr>
          </w:p>
        </w:tc>
        <w:tc>
          <w:tcPr>
            <w:tcW w:w="942" w:type="pct"/>
          </w:tcPr>
          <w:p w:rsidR="009B306E" w:rsidRPr="00753988" w:rsidRDefault="00156307" w:rsidP="00156307">
            <w:pPr>
              <w:tabs>
                <w:tab w:val="left" w:pos="3948"/>
              </w:tabs>
              <w:spacing w:after="0" w:line="240" w:lineRule="auto"/>
              <w:rPr>
                <w:rFonts w:ascii="Times New Roman" w:hAnsi="Times New Roman" w:cs="Times New Roman"/>
                <w:sz w:val="20"/>
                <w:szCs w:val="20"/>
              </w:rPr>
            </w:pPr>
            <w:r w:rsidRPr="00753988">
              <w:rPr>
                <w:rFonts w:ascii="Times New Roman" w:hAnsi="Times New Roman" w:cs="Times New Roman"/>
                <w:sz w:val="20"/>
                <w:szCs w:val="20"/>
              </w:rPr>
              <w:t>0.1. Количество благоустроенных дворовых и общественных территорий</w:t>
            </w:r>
            <w:r w:rsidR="00611E6D" w:rsidRPr="00753988">
              <w:rPr>
                <w:rFonts w:ascii="Times New Roman" w:hAnsi="Times New Roman" w:cs="Times New Roman"/>
                <w:sz w:val="20"/>
                <w:szCs w:val="20"/>
              </w:rPr>
              <w:t>.</w:t>
            </w:r>
            <w:r w:rsidRPr="00753988">
              <w:rPr>
                <w:rFonts w:ascii="Times New Roman" w:hAnsi="Times New Roman" w:cs="Times New Roman"/>
                <w:sz w:val="20"/>
                <w:szCs w:val="20"/>
              </w:rPr>
              <w:t xml:space="preserve">                 1.1. Количество благ</w:t>
            </w:r>
            <w:r w:rsidR="00080B09" w:rsidRPr="00753988">
              <w:rPr>
                <w:rFonts w:ascii="Times New Roman" w:hAnsi="Times New Roman" w:cs="Times New Roman"/>
                <w:sz w:val="20"/>
                <w:szCs w:val="20"/>
              </w:rPr>
              <w:t>оустроенных дворовых территорий</w:t>
            </w:r>
          </w:p>
        </w:tc>
      </w:tr>
      <w:tr w:rsidR="00A739C6" w:rsidRPr="00753988" w:rsidTr="003727F2">
        <w:trPr>
          <w:trHeight w:val="1488"/>
        </w:trPr>
        <w:tc>
          <w:tcPr>
            <w:tcW w:w="287" w:type="pct"/>
          </w:tcPr>
          <w:p w:rsidR="00A739C6" w:rsidRPr="00753988" w:rsidRDefault="00A739C6" w:rsidP="00A739C6">
            <w:pPr>
              <w:tabs>
                <w:tab w:val="left" w:pos="3948"/>
              </w:tabs>
              <w:spacing w:after="0" w:line="240" w:lineRule="auto"/>
              <w:rPr>
                <w:rFonts w:ascii="Times New Roman" w:hAnsi="Times New Roman" w:cs="Times New Roman"/>
                <w:sz w:val="20"/>
                <w:szCs w:val="20"/>
              </w:rPr>
            </w:pPr>
            <w:r w:rsidRPr="00753988">
              <w:rPr>
                <w:rFonts w:ascii="Times New Roman" w:hAnsi="Times New Roman" w:cs="Times New Roman"/>
                <w:sz w:val="20"/>
                <w:szCs w:val="20"/>
              </w:rPr>
              <w:t>ОМ 1.2</w:t>
            </w:r>
          </w:p>
        </w:tc>
        <w:tc>
          <w:tcPr>
            <w:tcW w:w="1909" w:type="pct"/>
          </w:tcPr>
          <w:p w:rsidR="00A739C6" w:rsidRPr="00753988" w:rsidRDefault="00A739C6" w:rsidP="00A739C6">
            <w:pPr>
              <w:autoSpaceDE w:val="0"/>
              <w:autoSpaceDN w:val="0"/>
              <w:adjustRightInd w:val="0"/>
              <w:spacing w:after="0" w:line="240" w:lineRule="auto"/>
              <w:rPr>
                <w:rFonts w:ascii="Times New Roman" w:hAnsi="Times New Roman" w:cs="Times New Roman"/>
                <w:sz w:val="20"/>
                <w:szCs w:val="20"/>
                <w:lang w:eastAsia="ru-RU"/>
              </w:rPr>
            </w:pPr>
            <w:r w:rsidRPr="00753988">
              <w:rPr>
                <w:rFonts w:ascii="Times New Roman" w:hAnsi="Times New Roman" w:cs="Times New Roman"/>
                <w:sz w:val="20"/>
                <w:szCs w:val="20"/>
                <w:lang w:eastAsia="ru-RU"/>
              </w:rPr>
              <w:t>Основное мероприятие: благоустройство общественных территорий</w:t>
            </w:r>
          </w:p>
          <w:p w:rsidR="00A739C6" w:rsidRPr="00753988" w:rsidRDefault="00A739C6" w:rsidP="00A739C6">
            <w:pPr>
              <w:tabs>
                <w:tab w:val="left" w:pos="3948"/>
              </w:tabs>
              <w:spacing w:after="0" w:line="240" w:lineRule="auto"/>
              <w:rPr>
                <w:rFonts w:ascii="Times New Roman" w:hAnsi="Times New Roman" w:cs="Times New Roman"/>
                <w:sz w:val="20"/>
                <w:szCs w:val="20"/>
              </w:rPr>
            </w:pPr>
          </w:p>
        </w:tc>
        <w:tc>
          <w:tcPr>
            <w:tcW w:w="430" w:type="pct"/>
          </w:tcPr>
          <w:p w:rsidR="00A739C6" w:rsidRPr="004A23A5" w:rsidRDefault="00885302" w:rsidP="00A739C6">
            <w:pPr>
              <w:tabs>
                <w:tab w:val="left" w:pos="3948"/>
              </w:tabs>
              <w:spacing w:after="0" w:line="240" w:lineRule="auto"/>
              <w:jc w:val="center"/>
              <w:rPr>
                <w:rFonts w:ascii="Times New Roman" w:hAnsi="Times New Roman" w:cs="Times New Roman"/>
                <w:sz w:val="20"/>
                <w:szCs w:val="20"/>
              </w:rPr>
            </w:pPr>
            <w:r w:rsidRPr="004A23A5">
              <w:rPr>
                <w:rFonts w:ascii="Times New Roman" w:hAnsi="Times New Roman" w:cs="Times New Roman"/>
                <w:sz w:val="20"/>
                <w:szCs w:val="20"/>
              </w:rPr>
              <w:t>2023-2028</w:t>
            </w:r>
          </w:p>
        </w:tc>
        <w:tc>
          <w:tcPr>
            <w:tcW w:w="955" w:type="pct"/>
          </w:tcPr>
          <w:p w:rsidR="00683462" w:rsidRPr="00753988" w:rsidRDefault="006B6FCE" w:rsidP="008A3679">
            <w:pPr>
              <w:tabs>
                <w:tab w:val="left" w:pos="3948"/>
              </w:tabs>
              <w:spacing w:after="0" w:line="240" w:lineRule="auto"/>
              <w:rPr>
                <w:rFonts w:ascii="Times New Roman" w:hAnsi="Times New Roman" w:cs="Times New Roman"/>
                <w:sz w:val="20"/>
                <w:szCs w:val="20"/>
              </w:rPr>
            </w:pPr>
            <w:r w:rsidRPr="00753988">
              <w:rPr>
                <w:rFonts w:ascii="Times New Roman" w:hAnsi="Times New Roman" w:cs="Times New Roman"/>
                <w:sz w:val="20"/>
                <w:szCs w:val="20"/>
              </w:rPr>
              <w:t xml:space="preserve">КК, </w:t>
            </w:r>
            <w:proofErr w:type="spellStart"/>
            <w:r w:rsidR="008A3679">
              <w:rPr>
                <w:rFonts w:ascii="Times New Roman" w:hAnsi="Times New Roman" w:cs="Times New Roman"/>
                <w:sz w:val="20"/>
                <w:szCs w:val="20"/>
              </w:rPr>
              <w:t>КФК</w:t>
            </w:r>
            <w:r w:rsidR="008A3679" w:rsidRPr="00753988">
              <w:rPr>
                <w:rFonts w:ascii="Times New Roman" w:hAnsi="Times New Roman" w:cs="Times New Roman"/>
                <w:sz w:val="20"/>
                <w:szCs w:val="20"/>
              </w:rPr>
              <w:t>С</w:t>
            </w:r>
            <w:r w:rsidR="008A3679">
              <w:rPr>
                <w:rFonts w:ascii="Times New Roman" w:hAnsi="Times New Roman" w:cs="Times New Roman"/>
                <w:sz w:val="20"/>
                <w:szCs w:val="20"/>
              </w:rPr>
              <w:t>иОЗ</w:t>
            </w:r>
            <w:proofErr w:type="spellEnd"/>
            <w:r w:rsidRPr="00753988">
              <w:rPr>
                <w:rFonts w:ascii="Times New Roman" w:hAnsi="Times New Roman" w:cs="Times New Roman"/>
                <w:sz w:val="20"/>
                <w:szCs w:val="20"/>
              </w:rPr>
              <w:t>, МАУК «МГПС», МАУ «Центр «Стратегия»</w:t>
            </w:r>
          </w:p>
        </w:tc>
        <w:tc>
          <w:tcPr>
            <w:tcW w:w="477" w:type="pct"/>
          </w:tcPr>
          <w:p w:rsidR="00A739C6" w:rsidRPr="00753988" w:rsidRDefault="00A739C6" w:rsidP="00A739C6">
            <w:pPr>
              <w:tabs>
                <w:tab w:val="left" w:pos="3948"/>
              </w:tabs>
              <w:spacing w:after="0" w:line="240" w:lineRule="auto"/>
              <w:ind w:right="-108"/>
              <w:jc w:val="center"/>
              <w:rPr>
                <w:rFonts w:ascii="Times New Roman" w:hAnsi="Times New Roman" w:cs="Times New Roman"/>
                <w:sz w:val="20"/>
                <w:szCs w:val="20"/>
              </w:rPr>
            </w:pPr>
          </w:p>
        </w:tc>
        <w:tc>
          <w:tcPr>
            <w:tcW w:w="942" w:type="pct"/>
          </w:tcPr>
          <w:p w:rsidR="00A739C6" w:rsidRPr="00753988" w:rsidRDefault="00A739C6" w:rsidP="00A739C6">
            <w:pPr>
              <w:tabs>
                <w:tab w:val="left" w:pos="3948"/>
              </w:tabs>
              <w:spacing w:after="0" w:line="240" w:lineRule="auto"/>
              <w:rPr>
                <w:rFonts w:ascii="Times New Roman" w:hAnsi="Times New Roman" w:cs="Times New Roman"/>
                <w:sz w:val="20"/>
                <w:szCs w:val="20"/>
              </w:rPr>
            </w:pPr>
            <w:r w:rsidRPr="00753988">
              <w:rPr>
                <w:rFonts w:ascii="Times New Roman" w:hAnsi="Times New Roman" w:cs="Times New Roman"/>
                <w:sz w:val="20"/>
                <w:szCs w:val="20"/>
              </w:rPr>
              <w:t>0.1. Количество благоустроенных дворовых и общественных территорий</w:t>
            </w:r>
            <w:r w:rsidR="00611E6D" w:rsidRPr="00753988">
              <w:rPr>
                <w:rFonts w:ascii="Times New Roman" w:hAnsi="Times New Roman" w:cs="Times New Roman"/>
                <w:sz w:val="20"/>
                <w:szCs w:val="20"/>
              </w:rPr>
              <w:t>.</w:t>
            </w:r>
            <w:r w:rsidRPr="00753988">
              <w:rPr>
                <w:rFonts w:ascii="Times New Roman" w:hAnsi="Times New Roman" w:cs="Times New Roman"/>
                <w:sz w:val="20"/>
                <w:szCs w:val="20"/>
              </w:rPr>
              <w:t xml:space="preserve">                 1.2. Количество благоустроенных общественных территорий</w:t>
            </w:r>
          </w:p>
        </w:tc>
      </w:tr>
      <w:tr w:rsidR="0087085D" w:rsidRPr="00753988" w:rsidTr="0087085D">
        <w:trPr>
          <w:trHeight w:val="1454"/>
        </w:trPr>
        <w:tc>
          <w:tcPr>
            <w:tcW w:w="287" w:type="pct"/>
          </w:tcPr>
          <w:p w:rsidR="0087085D" w:rsidRPr="00753988" w:rsidRDefault="00AD0103" w:rsidP="0087085D">
            <w:pPr>
              <w:tabs>
                <w:tab w:val="left" w:pos="3948"/>
              </w:tabs>
              <w:spacing w:after="0" w:line="240" w:lineRule="auto"/>
              <w:rPr>
                <w:rFonts w:ascii="Times New Roman" w:hAnsi="Times New Roman" w:cs="Times New Roman"/>
                <w:sz w:val="20"/>
                <w:szCs w:val="20"/>
              </w:rPr>
            </w:pPr>
            <w:r>
              <w:rPr>
                <w:rFonts w:ascii="Times New Roman" w:hAnsi="Times New Roman" w:cs="Times New Roman"/>
                <w:sz w:val="20"/>
                <w:szCs w:val="20"/>
              </w:rPr>
              <w:t>П</w:t>
            </w:r>
            <w:r w:rsidR="005905A7">
              <w:rPr>
                <w:rFonts w:ascii="Times New Roman" w:hAnsi="Times New Roman" w:cs="Times New Roman"/>
                <w:sz w:val="20"/>
                <w:szCs w:val="20"/>
              </w:rPr>
              <w:t xml:space="preserve"> 1.1</w:t>
            </w:r>
          </w:p>
        </w:tc>
        <w:tc>
          <w:tcPr>
            <w:tcW w:w="1909" w:type="pct"/>
          </w:tcPr>
          <w:p w:rsidR="0087085D" w:rsidRPr="00753988" w:rsidRDefault="0087085D" w:rsidP="0087085D">
            <w:pPr>
              <w:autoSpaceDE w:val="0"/>
              <w:autoSpaceDN w:val="0"/>
              <w:adjustRightInd w:val="0"/>
              <w:spacing w:after="0" w:line="240" w:lineRule="auto"/>
              <w:rPr>
                <w:rFonts w:ascii="Times New Roman" w:hAnsi="Times New Roman" w:cs="Times New Roman"/>
                <w:sz w:val="20"/>
                <w:szCs w:val="20"/>
                <w:lang w:eastAsia="ru-RU"/>
              </w:rPr>
            </w:pPr>
            <w:r w:rsidRPr="00753988">
              <w:rPr>
                <w:rFonts w:ascii="Times New Roman" w:hAnsi="Times New Roman" w:cs="Times New Roman"/>
                <w:sz w:val="20"/>
                <w:szCs w:val="20"/>
                <w:lang w:eastAsia="ru-RU"/>
              </w:rPr>
              <w:t>Региональный проект «Формирование комфортной городской среды»</w:t>
            </w:r>
          </w:p>
        </w:tc>
        <w:tc>
          <w:tcPr>
            <w:tcW w:w="430" w:type="pct"/>
          </w:tcPr>
          <w:p w:rsidR="0087085D" w:rsidRPr="004A23A5" w:rsidRDefault="00885302" w:rsidP="0087085D">
            <w:pPr>
              <w:tabs>
                <w:tab w:val="left" w:pos="3948"/>
              </w:tabs>
              <w:spacing w:after="0" w:line="240" w:lineRule="auto"/>
              <w:jc w:val="center"/>
              <w:rPr>
                <w:rFonts w:ascii="Times New Roman" w:hAnsi="Times New Roman" w:cs="Times New Roman"/>
                <w:sz w:val="20"/>
                <w:szCs w:val="20"/>
              </w:rPr>
            </w:pPr>
            <w:r w:rsidRPr="004A23A5">
              <w:rPr>
                <w:rFonts w:ascii="Times New Roman" w:hAnsi="Times New Roman" w:cs="Times New Roman"/>
                <w:sz w:val="20"/>
                <w:szCs w:val="20"/>
              </w:rPr>
              <w:t>2023-2028</w:t>
            </w:r>
          </w:p>
        </w:tc>
        <w:tc>
          <w:tcPr>
            <w:tcW w:w="955" w:type="pct"/>
          </w:tcPr>
          <w:p w:rsidR="0087085D" w:rsidRPr="00753988" w:rsidRDefault="0087085D" w:rsidP="0087085D">
            <w:pPr>
              <w:tabs>
                <w:tab w:val="left" w:pos="3948"/>
              </w:tabs>
              <w:spacing w:after="0" w:line="240" w:lineRule="auto"/>
              <w:rPr>
                <w:rFonts w:ascii="Times New Roman" w:hAnsi="Times New Roman" w:cs="Times New Roman"/>
                <w:sz w:val="20"/>
                <w:szCs w:val="20"/>
              </w:rPr>
            </w:pPr>
            <w:r w:rsidRPr="00753988">
              <w:rPr>
                <w:rFonts w:ascii="Times New Roman" w:hAnsi="Times New Roman" w:cs="Times New Roman"/>
                <w:sz w:val="20"/>
                <w:szCs w:val="20"/>
              </w:rPr>
              <w:t>КРГХ, ММБУ «УДХ»</w:t>
            </w:r>
          </w:p>
          <w:p w:rsidR="0087085D" w:rsidRPr="00753988" w:rsidRDefault="0087085D" w:rsidP="008A3679">
            <w:pPr>
              <w:tabs>
                <w:tab w:val="left" w:pos="3948"/>
              </w:tabs>
              <w:spacing w:after="0" w:line="240" w:lineRule="auto"/>
              <w:rPr>
                <w:rFonts w:ascii="Times New Roman" w:hAnsi="Times New Roman" w:cs="Times New Roman"/>
                <w:sz w:val="20"/>
                <w:szCs w:val="20"/>
              </w:rPr>
            </w:pPr>
            <w:r w:rsidRPr="00753988">
              <w:rPr>
                <w:rFonts w:ascii="Times New Roman" w:hAnsi="Times New Roman" w:cs="Times New Roman"/>
                <w:sz w:val="20"/>
                <w:szCs w:val="20"/>
              </w:rPr>
              <w:t xml:space="preserve">КК, </w:t>
            </w:r>
            <w:proofErr w:type="spellStart"/>
            <w:r w:rsidR="008A3679">
              <w:rPr>
                <w:rFonts w:ascii="Times New Roman" w:hAnsi="Times New Roman" w:cs="Times New Roman"/>
                <w:sz w:val="20"/>
                <w:szCs w:val="20"/>
              </w:rPr>
              <w:t>КФК</w:t>
            </w:r>
            <w:r w:rsidR="008A3679" w:rsidRPr="00753988">
              <w:rPr>
                <w:rFonts w:ascii="Times New Roman" w:hAnsi="Times New Roman" w:cs="Times New Roman"/>
                <w:sz w:val="20"/>
                <w:szCs w:val="20"/>
              </w:rPr>
              <w:t>С</w:t>
            </w:r>
            <w:r w:rsidR="008A3679">
              <w:rPr>
                <w:rFonts w:ascii="Times New Roman" w:hAnsi="Times New Roman" w:cs="Times New Roman"/>
                <w:sz w:val="20"/>
                <w:szCs w:val="20"/>
              </w:rPr>
              <w:t>иОЗ</w:t>
            </w:r>
            <w:proofErr w:type="spellEnd"/>
            <w:r w:rsidRPr="00753988">
              <w:rPr>
                <w:rFonts w:ascii="Times New Roman" w:hAnsi="Times New Roman" w:cs="Times New Roman"/>
                <w:sz w:val="20"/>
                <w:szCs w:val="20"/>
              </w:rPr>
              <w:t>, МАУК «МГПС», МАУ «Центр «Стратегия»</w:t>
            </w:r>
          </w:p>
        </w:tc>
        <w:tc>
          <w:tcPr>
            <w:tcW w:w="477" w:type="pct"/>
          </w:tcPr>
          <w:p w:rsidR="0087085D" w:rsidRPr="00753988" w:rsidRDefault="001604FB" w:rsidP="0087085D">
            <w:pPr>
              <w:tabs>
                <w:tab w:val="left" w:pos="3948"/>
              </w:tabs>
              <w:spacing w:after="0" w:line="240" w:lineRule="auto"/>
              <w:ind w:right="-108"/>
              <w:jc w:val="center"/>
              <w:rPr>
                <w:rFonts w:ascii="Times New Roman" w:hAnsi="Times New Roman" w:cs="Times New Roman"/>
                <w:sz w:val="20"/>
                <w:szCs w:val="20"/>
              </w:rPr>
            </w:pPr>
            <w:r>
              <w:rPr>
                <w:rFonts w:ascii="Times New Roman" w:hAnsi="Times New Roman" w:cs="Times New Roman"/>
                <w:sz w:val="20"/>
                <w:szCs w:val="20"/>
              </w:rPr>
              <w:t>РП</w:t>
            </w:r>
          </w:p>
        </w:tc>
        <w:tc>
          <w:tcPr>
            <w:tcW w:w="942" w:type="pct"/>
          </w:tcPr>
          <w:p w:rsidR="00357A2E" w:rsidRDefault="0087085D" w:rsidP="0087085D">
            <w:pPr>
              <w:tabs>
                <w:tab w:val="left" w:pos="3948"/>
              </w:tabs>
              <w:spacing w:after="0" w:line="240" w:lineRule="auto"/>
              <w:rPr>
                <w:rFonts w:ascii="Times New Roman" w:hAnsi="Times New Roman" w:cs="Times New Roman"/>
                <w:sz w:val="20"/>
                <w:szCs w:val="20"/>
              </w:rPr>
            </w:pPr>
            <w:r w:rsidRPr="00753988">
              <w:rPr>
                <w:rFonts w:ascii="Times New Roman" w:hAnsi="Times New Roman" w:cs="Times New Roman"/>
                <w:sz w:val="20"/>
                <w:szCs w:val="20"/>
              </w:rPr>
              <w:t xml:space="preserve">0.1. Количество благоустроенных дворовых и общественных территорий. </w:t>
            </w:r>
          </w:p>
          <w:p w:rsidR="0087085D" w:rsidRPr="00753988" w:rsidRDefault="00357A2E" w:rsidP="0087085D">
            <w:pPr>
              <w:tabs>
                <w:tab w:val="left" w:pos="3948"/>
              </w:tabs>
              <w:spacing w:after="0" w:line="240" w:lineRule="auto"/>
              <w:rPr>
                <w:rFonts w:ascii="Times New Roman" w:hAnsi="Times New Roman" w:cs="Times New Roman"/>
                <w:sz w:val="20"/>
                <w:szCs w:val="20"/>
              </w:rPr>
            </w:pPr>
            <w:r w:rsidRPr="00753988">
              <w:rPr>
                <w:rFonts w:ascii="Times New Roman" w:hAnsi="Times New Roman" w:cs="Times New Roman"/>
                <w:sz w:val="20"/>
                <w:szCs w:val="20"/>
              </w:rPr>
              <w:t>1.1. Количество благоустроенных дворовых территорий</w:t>
            </w:r>
            <w:r w:rsidR="0087085D" w:rsidRPr="00753988">
              <w:rPr>
                <w:rFonts w:ascii="Times New Roman" w:hAnsi="Times New Roman" w:cs="Times New Roman"/>
                <w:sz w:val="20"/>
                <w:szCs w:val="20"/>
              </w:rPr>
              <w:t xml:space="preserve">                </w:t>
            </w:r>
            <w:r>
              <w:rPr>
                <w:rFonts w:ascii="Times New Roman" w:hAnsi="Times New Roman" w:cs="Times New Roman"/>
                <w:sz w:val="20"/>
                <w:szCs w:val="20"/>
              </w:rPr>
              <w:t xml:space="preserve">                   1.2</w:t>
            </w:r>
            <w:r w:rsidR="0087085D" w:rsidRPr="00753988">
              <w:rPr>
                <w:rFonts w:ascii="Times New Roman" w:hAnsi="Times New Roman" w:cs="Times New Roman"/>
                <w:sz w:val="20"/>
                <w:szCs w:val="20"/>
              </w:rPr>
              <w:t>. Количество благоустроенных общественных территорий</w:t>
            </w:r>
          </w:p>
        </w:tc>
      </w:tr>
    </w:tbl>
    <w:p w:rsidR="00E2531F" w:rsidRPr="00753988" w:rsidRDefault="00E2531F">
      <w:pPr>
        <w:tabs>
          <w:tab w:val="left" w:pos="3948"/>
        </w:tabs>
        <w:spacing w:after="0" w:line="240" w:lineRule="auto"/>
        <w:jc w:val="center"/>
        <w:rPr>
          <w:rFonts w:ascii="Times New Roman" w:hAnsi="Times New Roman" w:cs="Times New Roman"/>
          <w:sz w:val="24"/>
          <w:szCs w:val="24"/>
        </w:rPr>
      </w:pPr>
    </w:p>
    <w:p w:rsidR="00BA7C92" w:rsidRPr="00753988" w:rsidRDefault="00AE5B8E">
      <w:pPr>
        <w:tabs>
          <w:tab w:val="left" w:pos="3948"/>
        </w:tabs>
        <w:spacing w:after="0" w:line="240" w:lineRule="auto"/>
        <w:jc w:val="center"/>
        <w:rPr>
          <w:rFonts w:ascii="Times New Roman" w:hAnsi="Times New Roman" w:cs="Times New Roman"/>
          <w:sz w:val="28"/>
          <w:szCs w:val="28"/>
        </w:rPr>
      </w:pPr>
      <w:r w:rsidRPr="00753988">
        <w:rPr>
          <w:rFonts w:ascii="Times New Roman" w:hAnsi="Times New Roman" w:cs="Times New Roman"/>
          <w:sz w:val="28"/>
          <w:szCs w:val="28"/>
        </w:rPr>
        <w:t>4. Перечень объектов капитального строительства</w:t>
      </w:r>
    </w:p>
    <w:p w:rsidR="00611E6D" w:rsidRPr="00753988" w:rsidRDefault="00611E6D">
      <w:pPr>
        <w:tabs>
          <w:tab w:val="left" w:pos="3948"/>
        </w:tabs>
        <w:spacing w:after="0" w:line="240" w:lineRule="auto"/>
        <w:jc w:val="center"/>
        <w:rPr>
          <w:rFonts w:ascii="Times New Roman" w:hAnsi="Times New Roman" w:cs="Times New Roman"/>
          <w:sz w:val="24"/>
          <w:szCs w:val="24"/>
        </w:rPr>
      </w:pPr>
    </w:p>
    <w:tbl>
      <w:tblPr>
        <w:tblStyle w:val="af"/>
        <w:tblW w:w="5110" w:type="pct"/>
        <w:tblLayout w:type="fixed"/>
        <w:tblLook w:val="04A0" w:firstRow="1" w:lastRow="0" w:firstColumn="1" w:lastColumn="0" w:noHBand="0" w:noVBand="1"/>
      </w:tblPr>
      <w:tblGrid>
        <w:gridCol w:w="705"/>
        <w:gridCol w:w="1559"/>
        <w:gridCol w:w="994"/>
        <w:gridCol w:w="801"/>
        <w:gridCol w:w="943"/>
        <w:gridCol w:w="949"/>
        <w:gridCol w:w="851"/>
        <w:gridCol w:w="1274"/>
        <w:gridCol w:w="1134"/>
        <w:gridCol w:w="1137"/>
        <w:gridCol w:w="1134"/>
        <w:gridCol w:w="1137"/>
        <w:gridCol w:w="1134"/>
        <w:gridCol w:w="1128"/>
      </w:tblGrid>
      <w:tr w:rsidR="0000255B" w:rsidRPr="00753988" w:rsidTr="000F5091">
        <w:trPr>
          <w:tblHeader/>
        </w:trPr>
        <w:tc>
          <w:tcPr>
            <w:tcW w:w="237" w:type="pct"/>
            <w:vMerge w:val="restart"/>
          </w:tcPr>
          <w:p w:rsidR="0000255B" w:rsidRPr="00753988" w:rsidRDefault="0000255B" w:rsidP="004101C3">
            <w:pPr>
              <w:tabs>
                <w:tab w:val="left" w:pos="3948"/>
              </w:tabs>
              <w:spacing w:after="0" w:line="240" w:lineRule="auto"/>
              <w:jc w:val="center"/>
              <w:rPr>
                <w:rFonts w:ascii="Times New Roman" w:hAnsi="Times New Roman" w:cs="Times New Roman"/>
                <w:sz w:val="20"/>
                <w:szCs w:val="20"/>
              </w:rPr>
            </w:pPr>
            <w:r w:rsidRPr="00753988">
              <w:rPr>
                <w:rFonts w:ascii="Times New Roman" w:hAnsi="Times New Roman" w:cs="Times New Roman"/>
                <w:sz w:val="20"/>
                <w:szCs w:val="20"/>
              </w:rPr>
              <w:t>№ п/п</w:t>
            </w:r>
          </w:p>
        </w:tc>
        <w:tc>
          <w:tcPr>
            <w:tcW w:w="524" w:type="pct"/>
            <w:vMerge w:val="restart"/>
          </w:tcPr>
          <w:p w:rsidR="0000255B" w:rsidRPr="00753988" w:rsidRDefault="0000255B" w:rsidP="004101C3">
            <w:pPr>
              <w:tabs>
                <w:tab w:val="left" w:pos="3948"/>
              </w:tabs>
              <w:spacing w:after="0" w:line="240" w:lineRule="auto"/>
              <w:jc w:val="center"/>
              <w:rPr>
                <w:rFonts w:ascii="Times New Roman" w:hAnsi="Times New Roman" w:cs="Times New Roman"/>
                <w:sz w:val="20"/>
                <w:szCs w:val="20"/>
              </w:rPr>
            </w:pPr>
            <w:r w:rsidRPr="00753988">
              <w:rPr>
                <w:rFonts w:ascii="Times New Roman" w:hAnsi="Times New Roman" w:cs="Times New Roman"/>
                <w:sz w:val="20"/>
                <w:szCs w:val="20"/>
              </w:rPr>
              <w:t>Наименование объекта капитального строительства</w:t>
            </w:r>
          </w:p>
        </w:tc>
        <w:tc>
          <w:tcPr>
            <w:tcW w:w="334" w:type="pct"/>
            <w:vMerge w:val="restart"/>
          </w:tcPr>
          <w:p w:rsidR="0000255B" w:rsidRPr="00753988" w:rsidRDefault="0000255B" w:rsidP="004101C3">
            <w:pPr>
              <w:tabs>
                <w:tab w:val="left" w:pos="3948"/>
              </w:tabs>
              <w:spacing w:after="0" w:line="240" w:lineRule="auto"/>
              <w:jc w:val="center"/>
              <w:rPr>
                <w:rFonts w:ascii="Times New Roman" w:hAnsi="Times New Roman" w:cs="Times New Roman"/>
                <w:sz w:val="20"/>
                <w:szCs w:val="20"/>
              </w:rPr>
            </w:pPr>
            <w:r w:rsidRPr="00753988">
              <w:rPr>
                <w:rFonts w:ascii="Times New Roman" w:hAnsi="Times New Roman" w:cs="Times New Roman"/>
                <w:sz w:val="20"/>
                <w:szCs w:val="20"/>
              </w:rPr>
              <w:t>Соисполнитель, заказчик</w:t>
            </w:r>
          </w:p>
        </w:tc>
        <w:tc>
          <w:tcPr>
            <w:tcW w:w="269" w:type="pct"/>
            <w:vMerge w:val="restart"/>
          </w:tcPr>
          <w:p w:rsidR="0000255B" w:rsidRPr="00753988" w:rsidRDefault="0000255B" w:rsidP="004101C3">
            <w:pPr>
              <w:tabs>
                <w:tab w:val="left" w:pos="3948"/>
              </w:tabs>
              <w:spacing w:after="0" w:line="240" w:lineRule="auto"/>
              <w:jc w:val="center"/>
              <w:rPr>
                <w:rFonts w:ascii="Times New Roman" w:hAnsi="Times New Roman" w:cs="Times New Roman"/>
                <w:sz w:val="20"/>
                <w:szCs w:val="20"/>
              </w:rPr>
            </w:pPr>
            <w:r w:rsidRPr="00753988">
              <w:rPr>
                <w:rFonts w:ascii="Times New Roman" w:hAnsi="Times New Roman" w:cs="Times New Roman"/>
                <w:sz w:val="20"/>
                <w:szCs w:val="20"/>
              </w:rPr>
              <w:t>Проектная мощность</w:t>
            </w:r>
          </w:p>
        </w:tc>
        <w:tc>
          <w:tcPr>
            <w:tcW w:w="317" w:type="pct"/>
            <w:vMerge w:val="restart"/>
          </w:tcPr>
          <w:p w:rsidR="0000255B" w:rsidRPr="00753988" w:rsidRDefault="0000255B" w:rsidP="004101C3">
            <w:pPr>
              <w:tabs>
                <w:tab w:val="left" w:pos="3948"/>
              </w:tabs>
              <w:spacing w:after="0" w:line="240" w:lineRule="auto"/>
              <w:jc w:val="center"/>
              <w:rPr>
                <w:rFonts w:ascii="Times New Roman" w:hAnsi="Times New Roman" w:cs="Times New Roman"/>
                <w:sz w:val="20"/>
                <w:szCs w:val="20"/>
              </w:rPr>
            </w:pPr>
            <w:r w:rsidRPr="00753988">
              <w:rPr>
                <w:rFonts w:ascii="Times New Roman" w:hAnsi="Times New Roman" w:cs="Times New Roman"/>
                <w:sz w:val="20"/>
                <w:szCs w:val="20"/>
              </w:rPr>
              <w:t>Сроки и этапы выполнения работ</w:t>
            </w:r>
          </w:p>
        </w:tc>
        <w:tc>
          <w:tcPr>
            <w:tcW w:w="319" w:type="pct"/>
            <w:vMerge w:val="restart"/>
          </w:tcPr>
          <w:p w:rsidR="0000255B" w:rsidRPr="00753988" w:rsidRDefault="0000255B" w:rsidP="004101C3">
            <w:pPr>
              <w:tabs>
                <w:tab w:val="left" w:pos="3948"/>
              </w:tabs>
              <w:spacing w:after="0" w:line="240" w:lineRule="auto"/>
              <w:jc w:val="center"/>
              <w:rPr>
                <w:rFonts w:ascii="Times New Roman" w:hAnsi="Times New Roman" w:cs="Times New Roman"/>
                <w:sz w:val="20"/>
                <w:szCs w:val="20"/>
              </w:rPr>
            </w:pPr>
            <w:r w:rsidRPr="00753988">
              <w:rPr>
                <w:rFonts w:ascii="Times New Roman" w:hAnsi="Times New Roman" w:cs="Times New Roman"/>
                <w:sz w:val="20"/>
                <w:szCs w:val="20"/>
              </w:rPr>
              <w:t>Общая стоимость объекта, тыс. руб.</w:t>
            </w:r>
          </w:p>
        </w:tc>
        <w:tc>
          <w:tcPr>
            <w:tcW w:w="3000" w:type="pct"/>
            <w:gridSpan w:val="8"/>
          </w:tcPr>
          <w:p w:rsidR="0000255B" w:rsidRPr="00753988" w:rsidRDefault="0000255B" w:rsidP="004101C3">
            <w:pPr>
              <w:tabs>
                <w:tab w:val="left" w:pos="3948"/>
              </w:tabs>
              <w:spacing w:after="0" w:line="240" w:lineRule="auto"/>
              <w:jc w:val="center"/>
              <w:rPr>
                <w:rFonts w:ascii="Times New Roman" w:hAnsi="Times New Roman" w:cs="Times New Roman"/>
                <w:sz w:val="20"/>
                <w:szCs w:val="20"/>
              </w:rPr>
            </w:pPr>
            <w:r w:rsidRPr="00753988">
              <w:rPr>
                <w:rFonts w:ascii="Times New Roman" w:hAnsi="Times New Roman" w:cs="Times New Roman"/>
                <w:sz w:val="20"/>
                <w:szCs w:val="20"/>
              </w:rPr>
              <w:t>Объемы и источники финансирования, тыс. руб.</w:t>
            </w:r>
          </w:p>
        </w:tc>
      </w:tr>
      <w:tr w:rsidR="000F5091" w:rsidRPr="00753988" w:rsidTr="000F5091">
        <w:trPr>
          <w:tblHeader/>
        </w:trPr>
        <w:tc>
          <w:tcPr>
            <w:tcW w:w="237" w:type="pct"/>
            <w:vMerge/>
          </w:tcPr>
          <w:p w:rsidR="0000255B" w:rsidRPr="00753988" w:rsidRDefault="0000255B" w:rsidP="004101C3">
            <w:pPr>
              <w:tabs>
                <w:tab w:val="left" w:pos="3948"/>
              </w:tabs>
              <w:spacing w:after="0" w:line="240" w:lineRule="auto"/>
              <w:jc w:val="center"/>
              <w:rPr>
                <w:rFonts w:ascii="Times New Roman" w:hAnsi="Times New Roman" w:cs="Times New Roman"/>
                <w:sz w:val="20"/>
                <w:szCs w:val="20"/>
              </w:rPr>
            </w:pPr>
          </w:p>
        </w:tc>
        <w:tc>
          <w:tcPr>
            <w:tcW w:w="524" w:type="pct"/>
            <w:vMerge/>
          </w:tcPr>
          <w:p w:rsidR="0000255B" w:rsidRPr="00753988" w:rsidRDefault="0000255B" w:rsidP="004101C3">
            <w:pPr>
              <w:tabs>
                <w:tab w:val="left" w:pos="3948"/>
              </w:tabs>
              <w:spacing w:after="0" w:line="240" w:lineRule="auto"/>
              <w:jc w:val="center"/>
              <w:rPr>
                <w:rFonts w:ascii="Times New Roman" w:hAnsi="Times New Roman" w:cs="Times New Roman"/>
                <w:sz w:val="20"/>
                <w:szCs w:val="20"/>
              </w:rPr>
            </w:pPr>
          </w:p>
        </w:tc>
        <w:tc>
          <w:tcPr>
            <w:tcW w:w="334" w:type="pct"/>
            <w:vMerge/>
          </w:tcPr>
          <w:p w:rsidR="0000255B" w:rsidRPr="00753988" w:rsidRDefault="0000255B" w:rsidP="004101C3">
            <w:pPr>
              <w:tabs>
                <w:tab w:val="left" w:pos="3948"/>
              </w:tabs>
              <w:spacing w:after="0" w:line="240" w:lineRule="auto"/>
              <w:jc w:val="center"/>
              <w:rPr>
                <w:rFonts w:ascii="Times New Roman" w:hAnsi="Times New Roman" w:cs="Times New Roman"/>
                <w:sz w:val="20"/>
                <w:szCs w:val="20"/>
              </w:rPr>
            </w:pPr>
          </w:p>
        </w:tc>
        <w:tc>
          <w:tcPr>
            <w:tcW w:w="269" w:type="pct"/>
            <w:vMerge/>
          </w:tcPr>
          <w:p w:rsidR="0000255B" w:rsidRPr="00753988" w:rsidRDefault="0000255B" w:rsidP="004101C3">
            <w:pPr>
              <w:tabs>
                <w:tab w:val="left" w:pos="3948"/>
              </w:tabs>
              <w:spacing w:after="0" w:line="240" w:lineRule="auto"/>
              <w:jc w:val="center"/>
              <w:rPr>
                <w:rFonts w:ascii="Times New Roman" w:hAnsi="Times New Roman" w:cs="Times New Roman"/>
                <w:sz w:val="20"/>
                <w:szCs w:val="20"/>
              </w:rPr>
            </w:pPr>
          </w:p>
        </w:tc>
        <w:tc>
          <w:tcPr>
            <w:tcW w:w="317" w:type="pct"/>
            <w:vMerge/>
          </w:tcPr>
          <w:p w:rsidR="0000255B" w:rsidRPr="00753988" w:rsidRDefault="0000255B" w:rsidP="004101C3">
            <w:pPr>
              <w:tabs>
                <w:tab w:val="left" w:pos="3948"/>
              </w:tabs>
              <w:spacing w:after="0" w:line="240" w:lineRule="auto"/>
              <w:jc w:val="center"/>
              <w:rPr>
                <w:rFonts w:ascii="Times New Roman" w:hAnsi="Times New Roman" w:cs="Times New Roman"/>
                <w:sz w:val="20"/>
                <w:szCs w:val="20"/>
              </w:rPr>
            </w:pPr>
          </w:p>
        </w:tc>
        <w:tc>
          <w:tcPr>
            <w:tcW w:w="319" w:type="pct"/>
            <w:vMerge/>
          </w:tcPr>
          <w:p w:rsidR="0000255B" w:rsidRPr="00753988" w:rsidRDefault="0000255B" w:rsidP="004101C3">
            <w:pPr>
              <w:tabs>
                <w:tab w:val="left" w:pos="3948"/>
              </w:tabs>
              <w:spacing w:after="0" w:line="240" w:lineRule="auto"/>
              <w:jc w:val="center"/>
              <w:rPr>
                <w:rFonts w:ascii="Times New Roman" w:hAnsi="Times New Roman" w:cs="Times New Roman"/>
                <w:sz w:val="20"/>
                <w:szCs w:val="20"/>
              </w:rPr>
            </w:pPr>
          </w:p>
        </w:tc>
        <w:tc>
          <w:tcPr>
            <w:tcW w:w="286" w:type="pct"/>
          </w:tcPr>
          <w:p w:rsidR="0000255B" w:rsidRPr="00753988" w:rsidRDefault="0000255B" w:rsidP="004101C3">
            <w:pPr>
              <w:tabs>
                <w:tab w:val="left" w:pos="3948"/>
              </w:tabs>
              <w:spacing w:after="0" w:line="240" w:lineRule="auto"/>
              <w:jc w:val="center"/>
              <w:rPr>
                <w:rFonts w:ascii="Times New Roman" w:hAnsi="Times New Roman" w:cs="Times New Roman"/>
                <w:sz w:val="20"/>
                <w:szCs w:val="20"/>
              </w:rPr>
            </w:pPr>
            <w:r w:rsidRPr="00753988">
              <w:rPr>
                <w:rFonts w:ascii="Times New Roman" w:hAnsi="Times New Roman" w:cs="Times New Roman"/>
                <w:sz w:val="20"/>
                <w:szCs w:val="20"/>
              </w:rPr>
              <w:t>Год/</w:t>
            </w:r>
          </w:p>
          <w:p w:rsidR="0000255B" w:rsidRPr="00753988" w:rsidRDefault="0000255B" w:rsidP="004101C3">
            <w:pPr>
              <w:tabs>
                <w:tab w:val="left" w:pos="3948"/>
              </w:tabs>
              <w:spacing w:after="0" w:line="240" w:lineRule="auto"/>
              <w:jc w:val="center"/>
              <w:rPr>
                <w:rFonts w:ascii="Times New Roman" w:hAnsi="Times New Roman" w:cs="Times New Roman"/>
                <w:sz w:val="20"/>
                <w:szCs w:val="20"/>
              </w:rPr>
            </w:pPr>
            <w:r w:rsidRPr="00753988">
              <w:rPr>
                <w:rFonts w:ascii="Times New Roman" w:hAnsi="Times New Roman" w:cs="Times New Roman"/>
                <w:sz w:val="20"/>
                <w:szCs w:val="20"/>
              </w:rPr>
              <w:t xml:space="preserve">источник </w:t>
            </w:r>
          </w:p>
        </w:tc>
        <w:tc>
          <w:tcPr>
            <w:tcW w:w="428" w:type="pct"/>
          </w:tcPr>
          <w:p w:rsidR="0000255B" w:rsidRPr="00753988" w:rsidRDefault="0000255B" w:rsidP="004101C3">
            <w:pPr>
              <w:tabs>
                <w:tab w:val="left" w:pos="3948"/>
              </w:tabs>
              <w:spacing w:after="0" w:line="240" w:lineRule="auto"/>
              <w:jc w:val="center"/>
              <w:rPr>
                <w:rFonts w:ascii="Times New Roman" w:hAnsi="Times New Roman" w:cs="Times New Roman"/>
                <w:sz w:val="20"/>
                <w:szCs w:val="20"/>
              </w:rPr>
            </w:pPr>
            <w:r w:rsidRPr="00753988">
              <w:rPr>
                <w:rFonts w:ascii="Times New Roman" w:hAnsi="Times New Roman" w:cs="Times New Roman"/>
                <w:sz w:val="20"/>
                <w:szCs w:val="20"/>
              </w:rPr>
              <w:t>Всего</w:t>
            </w:r>
          </w:p>
        </w:tc>
        <w:tc>
          <w:tcPr>
            <w:tcW w:w="381" w:type="pct"/>
          </w:tcPr>
          <w:p w:rsidR="0000255B" w:rsidRPr="00753988" w:rsidRDefault="0000255B" w:rsidP="004101C3">
            <w:pPr>
              <w:tabs>
                <w:tab w:val="left" w:pos="3948"/>
              </w:tabs>
              <w:spacing w:after="0" w:line="240" w:lineRule="auto"/>
              <w:jc w:val="center"/>
              <w:rPr>
                <w:rFonts w:ascii="Times New Roman" w:hAnsi="Times New Roman" w:cs="Times New Roman"/>
                <w:sz w:val="20"/>
                <w:szCs w:val="20"/>
              </w:rPr>
            </w:pPr>
            <w:r w:rsidRPr="00753988">
              <w:rPr>
                <w:rFonts w:ascii="Times New Roman" w:hAnsi="Times New Roman" w:cs="Times New Roman"/>
                <w:sz w:val="20"/>
                <w:szCs w:val="20"/>
              </w:rPr>
              <w:t>2023</w:t>
            </w:r>
          </w:p>
        </w:tc>
        <w:tc>
          <w:tcPr>
            <w:tcW w:w="382" w:type="pct"/>
          </w:tcPr>
          <w:p w:rsidR="0000255B" w:rsidRPr="00753988" w:rsidRDefault="0000255B" w:rsidP="004101C3">
            <w:pPr>
              <w:tabs>
                <w:tab w:val="left" w:pos="3948"/>
              </w:tabs>
              <w:spacing w:after="0" w:line="240" w:lineRule="auto"/>
              <w:jc w:val="center"/>
              <w:rPr>
                <w:rFonts w:ascii="Times New Roman" w:hAnsi="Times New Roman" w:cs="Times New Roman"/>
                <w:sz w:val="20"/>
                <w:szCs w:val="20"/>
              </w:rPr>
            </w:pPr>
            <w:r w:rsidRPr="00753988">
              <w:rPr>
                <w:rFonts w:ascii="Times New Roman" w:hAnsi="Times New Roman" w:cs="Times New Roman"/>
                <w:sz w:val="20"/>
                <w:szCs w:val="20"/>
              </w:rPr>
              <w:t>2024</w:t>
            </w:r>
          </w:p>
        </w:tc>
        <w:tc>
          <w:tcPr>
            <w:tcW w:w="381" w:type="pct"/>
          </w:tcPr>
          <w:p w:rsidR="0000255B" w:rsidRPr="00753988" w:rsidRDefault="0000255B" w:rsidP="004101C3">
            <w:pPr>
              <w:tabs>
                <w:tab w:val="left" w:pos="3948"/>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2025</w:t>
            </w:r>
          </w:p>
        </w:tc>
        <w:tc>
          <w:tcPr>
            <w:tcW w:w="382" w:type="pct"/>
          </w:tcPr>
          <w:p w:rsidR="0000255B" w:rsidRPr="00753988" w:rsidRDefault="0000255B" w:rsidP="004101C3">
            <w:pPr>
              <w:tabs>
                <w:tab w:val="left" w:pos="3948"/>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2026</w:t>
            </w:r>
          </w:p>
        </w:tc>
        <w:tc>
          <w:tcPr>
            <w:tcW w:w="381" w:type="pct"/>
          </w:tcPr>
          <w:p w:rsidR="0000255B" w:rsidRPr="00753988" w:rsidRDefault="0000255B" w:rsidP="004101C3">
            <w:pPr>
              <w:tabs>
                <w:tab w:val="left" w:pos="3948"/>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2027</w:t>
            </w:r>
          </w:p>
        </w:tc>
        <w:tc>
          <w:tcPr>
            <w:tcW w:w="379" w:type="pct"/>
          </w:tcPr>
          <w:p w:rsidR="0000255B" w:rsidRPr="00753988" w:rsidRDefault="0000255B" w:rsidP="004101C3">
            <w:pPr>
              <w:tabs>
                <w:tab w:val="left" w:pos="3948"/>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2028</w:t>
            </w:r>
          </w:p>
        </w:tc>
      </w:tr>
      <w:tr w:rsidR="000F5091" w:rsidRPr="00753988" w:rsidTr="000F5091">
        <w:trPr>
          <w:tblHeader/>
        </w:trPr>
        <w:tc>
          <w:tcPr>
            <w:tcW w:w="237" w:type="pct"/>
          </w:tcPr>
          <w:p w:rsidR="0000255B" w:rsidRPr="00753988" w:rsidRDefault="0000255B" w:rsidP="004101C3">
            <w:pPr>
              <w:tabs>
                <w:tab w:val="left" w:pos="3948"/>
              </w:tabs>
              <w:spacing w:after="0" w:line="240" w:lineRule="auto"/>
              <w:jc w:val="center"/>
              <w:rPr>
                <w:rFonts w:ascii="Times New Roman" w:hAnsi="Times New Roman" w:cs="Times New Roman"/>
                <w:sz w:val="20"/>
                <w:szCs w:val="20"/>
              </w:rPr>
            </w:pPr>
            <w:r w:rsidRPr="00753988">
              <w:rPr>
                <w:rFonts w:ascii="Times New Roman" w:hAnsi="Times New Roman" w:cs="Times New Roman"/>
                <w:sz w:val="20"/>
                <w:szCs w:val="20"/>
              </w:rPr>
              <w:t>1</w:t>
            </w:r>
          </w:p>
        </w:tc>
        <w:tc>
          <w:tcPr>
            <w:tcW w:w="524" w:type="pct"/>
          </w:tcPr>
          <w:p w:rsidR="0000255B" w:rsidRPr="00753988" w:rsidRDefault="0000255B" w:rsidP="004101C3">
            <w:pPr>
              <w:tabs>
                <w:tab w:val="left" w:pos="3948"/>
              </w:tabs>
              <w:spacing w:after="0" w:line="240" w:lineRule="auto"/>
              <w:jc w:val="center"/>
              <w:rPr>
                <w:rFonts w:ascii="Times New Roman" w:hAnsi="Times New Roman" w:cs="Times New Roman"/>
                <w:sz w:val="20"/>
                <w:szCs w:val="20"/>
              </w:rPr>
            </w:pPr>
            <w:r w:rsidRPr="00753988">
              <w:rPr>
                <w:rFonts w:ascii="Times New Roman" w:hAnsi="Times New Roman" w:cs="Times New Roman"/>
                <w:sz w:val="20"/>
                <w:szCs w:val="20"/>
              </w:rPr>
              <w:t>2</w:t>
            </w:r>
          </w:p>
        </w:tc>
        <w:tc>
          <w:tcPr>
            <w:tcW w:w="334" w:type="pct"/>
          </w:tcPr>
          <w:p w:rsidR="0000255B" w:rsidRPr="00753988" w:rsidRDefault="0000255B" w:rsidP="004101C3">
            <w:pPr>
              <w:tabs>
                <w:tab w:val="left" w:pos="3948"/>
              </w:tabs>
              <w:spacing w:after="0" w:line="240" w:lineRule="auto"/>
              <w:jc w:val="center"/>
              <w:rPr>
                <w:rFonts w:ascii="Times New Roman" w:hAnsi="Times New Roman" w:cs="Times New Roman"/>
                <w:sz w:val="20"/>
                <w:szCs w:val="20"/>
              </w:rPr>
            </w:pPr>
            <w:r w:rsidRPr="00753988">
              <w:rPr>
                <w:rFonts w:ascii="Times New Roman" w:hAnsi="Times New Roman" w:cs="Times New Roman"/>
                <w:sz w:val="20"/>
                <w:szCs w:val="20"/>
              </w:rPr>
              <w:t>3</w:t>
            </w:r>
          </w:p>
        </w:tc>
        <w:tc>
          <w:tcPr>
            <w:tcW w:w="269" w:type="pct"/>
          </w:tcPr>
          <w:p w:rsidR="0000255B" w:rsidRPr="00753988" w:rsidRDefault="0000255B" w:rsidP="004101C3">
            <w:pPr>
              <w:tabs>
                <w:tab w:val="left" w:pos="3948"/>
              </w:tabs>
              <w:spacing w:after="0" w:line="240" w:lineRule="auto"/>
              <w:jc w:val="center"/>
              <w:rPr>
                <w:rFonts w:ascii="Times New Roman" w:hAnsi="Times New Roman" w:cs="Times New Roman"/>
                <w:sz w:val="20"/>
                <w:szCs w:val="20"/>
              </w:rPr>
            </w:pPr>
            <w:r w:rsidRPr="00753988">
              <w:rPr>
                <w:rFonts w:ascii="Times New Roman" w:hAnsi="Times New Roman" w:cs="Times New Roman"/>
                <w:sz w:val="20"/>
                <w:szCs w:val="20"/>
              </w:rPr>
              <w:t>4</w:t>
            </w:r>
          </w:p>
        </w:tc>
        <w:tc>
          <w:tcPr>
            <w:tcW w:w="317" w:type="pct"/>
          </w:tcPr>
          <w:p w:rsidR="0000255B" w:rsidRPr="00753988" w:rsidRDefault="0000255B" w:rsidP="004101C3">
            <w:pPr>
              <w:tabs>
                <w:tab w:val="left" w:pos="3948"/>
              </w:tabs>
              <w:spacing w:after="0" w:line="240" w:lineRule="auto"/>
              <w:jc w:val="center"/>
              <w:rPr>
                <w:rFonts w:ascii="Times New Roman" w:hAnsi="Times New Roman" w:cs="Times New Roman"/>
                <w:sz w:val="20"/>
                <w:szCs w:val="20"/>
              </w:rPr>
            </w:pPr>
            <w:r w:rsidRPr="00753988">
              <w:rPr>
                <w:rFonts w:ascii="Times New Roman" w:hAnsi="Times New Roman" w:cs="Times New Roman"/>
                <w:sz w:val="20"/>
                <w:szCs w:val="20"/>
              </w:rPr>
              <w:t>5</w:t>
            </w:r>
          </w:p>
        </w:tc>
        <w:tc>
          <w:tcPr>
            <w:tcW w:w="319" w:type="pct"/>
          </w:tcPr>
          <w:p w:rsidR="0000255B" w:rsidRPr="00753988" w:rsidRDefault="0000255B" w:rsidP="004101C3">
            <w:pPr>
              <w:tabs>
                <w:tab w:val="left" w:pos="3948"/>
              </w:tabs>
              <w:spacing w:after="0" w:line="240" w:lineRule="auto"/>
              <w:jc w:val="center"/>
              <w:rPr>
                <w:rFonts w:ascii="Times New Roman" w:hAnsi="Times New Roman" w:cs="Times New Roman"/>
                <w:sz w:val="20"/>
                <w:szCs w:val="20"/>
              </w:rPr>
            </w:pPr>
            <w:r w:rsidRPr="00753988">
              <w:rPr>
                <w:rFonts w:ascii="Times New Roman" w:hAnsi="Times New Roman" w:cs="Times New Roman"/>
                <w:sz w:val="20"/>
                <w:szCs w:val="20"/>
              </w:rPr>
              <w:t>6</w:t>
            </w:r>
          </w:p>
        </w:tc>
        <w:tc>
          <w:tcPr>
            <w:tcW w:w="286" w:type="pct"/>
          </w:tcPr>
          <w:p w:rsidR="0000255B" w:rsidRPr="00753988" w:rsidRDefault="0000255B" w:rsidP="004101C3">
            <w:pPr>
              <w:tabs>
                <w:tab w:val="left" w:pos="3948"/>
              </w:tabs>
              <w:spacing w:after="0" w:line="240" w:lineRule="auto"/>
              <w:jc w:val="center"/>
              <w:rPr>
                <w:rFonts w:ascii="Times New Roman" w:hAnsi="Times New Roman" w:cs="Times New Roman"/>
                <w:sz w:val="20"/>
                <w:szCs w:val="20"/>
              </w:rPr>
            </w:pPr>
            <w:r w:rsidRPr="00753988">
              <w:rPr>
                <w:rFonts w:ascii="Times New Roman" w:hAnsi="Times New Roman" w:cs="Times New Roman"/>
                <w:sz w:val="20"/>
                <w:szCs w:val="20"/>
              </w:rPr>
              <w:t>7</w:t>
            </w:r>
          </w:p>
        </w:tc>
        <w:tc>
          <w:tcPr>
            <w:tcW w:w="428" w:type="pct"/>
          </w:tcPr>
          <w:p w:rsidR="0000255B" w:rsidRPr="00753988" w:rsidRDefault="0000255B" w:rsidP="004101C3">
            <w:pPr>
              <w:tabs>
                <w:tab w:val="left" w:pos="3948"/>
              </w:tabs>
              <w:spacing w:after="0" w:line="240" w:lineRule="auto"/>
              <w:jc w:val="center"/>
              <w:rPr>
                <w:rFonts w:ascii="Times New Roman" w:hAnsi="Times New Roman" w:cs="Times New Roman"/>
                <w:sz w:val="20"/>
                <w:szCs w:val="20"/>
              </w:rPr>
            </w:pPr>
            <w:r w:rsidRPr="00753988">
              <w:rPr>
                <w:rFonts w:ascii="Times New Roman" w:hAnsi="Times New Roman" w:cs="Times New Roman"/>
                <w:sz w:val="20"/>
                <w:szCs w:val="20"/>
              </w:rPr>
              <w:t>8</w:t>
            </w:r>
          </w:p>
        </w:tc>
        <w:tc>
          <w:tcPr>
            <w:tcW w:w="381" w:type="pct"/>
          </w:tcPr>
          <w:p w:rsidR="0000255B" w:rsidRPr="00753988" w:rsidRDefault="0000255B" w:rsidP="004101C3">
            <w:pPr>
              <w:tabs>
                <w:tab w:val="left" w:pos="3948"/>
              </w:tabs>
              <w:spacing w:after="0" w:line="240" w:lineRule="auto"/>
              <w:jc w:val="center"/>
              <w:rPr>
                <w:rFonts w:ascii="Times New Roman" w:hAnsi="Times New Roman" w:cs="Times New Roman"/>
                <w:sz w:val="20"/>
                <w:szCs w:val="20"/>
              </w:rPr>
            </w:pPr>
            <w:r w:rsidRPr="00753988">
              <w:rPr>
                <w:rFonts w:ascii="Times New Roman" w:hAnsi="Times New Roman" w:cs="Times New Roman"/>
                <w:sz w:val="20"/>
                <w:szCs w:val="20"/>
              </w:rPr>
              <w:t>9</w:t>
            </w:r>
          </w:p>
        </w:tc>
        <w:tc>
          <w:tcPr>
            <w:tcW w:w="382" w:type="pct"/>
          </w:tcPr>
          <w:p w:rsidR="0000255B" w:rsidRPr="00753988" w:rsidRDefault="0000255B" w:rsidP="004101C3">
            <w:pPr>
              <w:tabs>
                <w:tab w:val="left" w:pos="3948"/>
              </w:tabs>
              <w:spacing w:after="0" w:line="240" w:lineRule="auto"/>
              <w:jc w:val="center"/>
              <w:rPr>
                <w:rFonts w:ascii="Times New Roman" w:hAnsi="Times New Roman" w:cs="Times New Roman"/>
                <w:sz w:val="20"/>
                <w:szCs w:val="20"/>
              </w:rPr>
            </w:pPr>
            <w:r w:rsidRPr="00753988">
              <w:rPr>
                <w:rFonts w:ascii="Times New Roman" w:hAnsi="Times New Roman" w:cs="Times New Roman"/>
                <w:sz w:val="20"/>
                <w:szCs w:val="20"/>
              </w:rPr>
              <w:t>10</w:t>
            </w:r>
          </w:p>
        </w:tc>
        <w:tc>
          <w:tcPr>
            <w:tcW w:w="381" w:type="pct"/>
          </w:tcPr>
          <w:p w:rsidR="0000255B" w:rsidRPr="00753988" w:rsidRDefault="0000255B" w:rsidP="004101C3">
            <w:pPr>
              <w:tabs>
                <w:tab w:val="left" w:pos="3948"/>
              </w:tabs>
              <w:spacing w:after="0" w:line="240" w:lineRule="auto"/>
              <w:jc w:val="center"/>
              <w:rPr>
                <w:rFonts w:ascii="Times New Roman" w:hAnsi="Times New Roman" w:cs="Times New Roman"/>
                <w:sz w:val="20"/>
                <w:szCs w:val="20"/>
              </w:rPr>
            </w:pPr>
          </w:p>
        </w:tc>
        <w:tc>
          <w:tcPr>
            <w:tcW w:w="382" w:type="pct"/>
          </w:tcPr>
          <w:p w:rsidR="0000255B" w:rsidRPr="00753988" w:rsidRDefault="0000255B" w:rsidP="004101C3">
            <w:pPr>
              <w:tabs>
                <w:tab w:val="left" w:pos="3948"/>
              </w:tabs>
              <w:spacing w:after="0" w:line="240" w:lineRule="auto"/>
              <w:jc w:val="center"/>
              <w:rPr>
                <w:rFonts w:ascii="Times New Roman" w:hAnsi="Times New Roman" w:cs="Times New Roman"/>
                <w:sz w:val="20"/>
                <w:szCs w:val="20"/>
              </w:rPr>
            </w:pPr>
          </w:p>
        </w:tc>
        <w:tc>
          <w:tcPr>
            <w:tcW w:w="381" w:type="pct"/>
          </w:tcPr>
          <w:p w:rsidR="0000255B" w:rsidRPr="00753988" w:rsidRDefault="0000255B" w:rsidP="004101C3">
            <w:pPr>
              <w:tabs>
                <w:tab w:val="left" w:pos="3948"/>
              </w:tabs>
              <w:spacing w:after="0" w:line="240" w:lineRule="auto"/>
              <w:jc w:val="center"/>
              <w:rPr>
                <w:rFonts w:ascii="Times New Roman" w:hAnsi="Times New Roman" w:cs="Times New Roman"/>
                <w:sz w:val="20"/>
                <w:szCs w:val="20"/>
              </w:rPr>
            </w:pPr>
          </w:p>
        </w:tc>
        <w:tc>
          <w:tcPr>
            <w:tcW w:w="379" w:type="pct"/>
          </w:tcPr>
          <w:p w:rsidR="0000255B" w:rsidRPr="00753988" w:rsidRDefault="0000255B" w:rsidP="004101C3">
            <w:pPr>
              <w:tabs>
                <w:tab w:val="left" w:pos="3948"/>
              </w:tabs>
              <w:spacing w:after="0" w:line="240" w:lineRule="auto"/>
              <w:jc w:val="center"/>
              <w:rPr>
                <w:rFonts w:ascii="Times New Roman" w:hAnsi="Times New Roman" w:cs="Times New Roman"/>
                <w:sz w:val="20"/>
                <w:szCs w:val="20"/>
              </w:rPr>
            </w:pPr>
          </w:p>
        </w:tc>
      </w:tr>
      <w:tr w:rsidR="000F5091" w:rsidRPr="00753988" w:rsidTr="000F5091">
        <w:tc>
          <w:tcPr>
            <w:tcW w:w="237" w:type="pct"/>
            <w:vMerge w:val="restart"/>
          </w:tcPr>
          <w:p w:rsidR="000F5091" w:rsidRPr="00753988" w:rsidRDefault="000F5091" w:rsidP="000F5091">
            <w:pPr>
              <w:tabs>
                <w:tab w:val="left" w:pos="3948"/>
              </w:tabs>
              <w:spacing w:after="0" w:line="240" w:lineRule="auto"/>
              <w:jc w:val="center"/>
              <w:rPr>
                <w:rFonts w:ascii="Times New Roman" w:hAnsi="Times New Roman" w:cs="Times New Roman"/>
                <w:sz w:val="20"/>
                <w:szCs w:val="20"/>
              </w:rPr>
            </w:pPr>
          </w:p>
        </w:tc>
        <w:tc>
          <w:tcPr>
            <w:tcW w:w="1763" w:type="pct"/>
            <w:gridSpan w:val="5"/>
            <w:vMerge w:val="restart"/>
          </w:tcPr>
          <w:p w:rsidR="000F5091" w:rsidRPr="00753988" w:rsidRDefault="000F5091" w:rsidP="000F5091">
            <w:pPr>
              <w:tabs>
                <w:tab w:val="left" w:pos="3948"/>
              </w:tabs>
              <w:spacing w:after="0" w:line="240" w:lineRule="auto"/>
              <w:rPr>
                <w:rFonts w:ascii="Times New Roman" w:hAnsi="Times New Roman" w:cs="Times New Roman"/>
                <w:sz w:val="20"/>
                <w:szCs w:val="20"/>
              </w:rPr>
            </w:pPr>
            <w:r w:rsidRPr="00753988">
              <w:rPr>
                <w:rFonts w:ascii="Times New Roman" w:hAnsi="Times New Roman" w:cs="Times New Roman"/>
                <w:sz w:val="20"/>
                <w:szCs w:val="20"/>
              </w:rPr>
              <w:t>Муниципальная программа города Мурманска «Формирование современной городской среды на территории муниципального образовани</w:t>
            </w:r>
            <w:r w:rsidR="005322D4">
              <w:rPr>
                <w:rFonts w:ascii="Times New Roman" w:hAnsi="Times New Roman" w:cs="Times New Roman"/>
                <w:sz w:val="20"/>
                <w:szCs w:val="20"/>
              </w:rPr>
              <w:t>я город Мурманск» на 2023 – 2028</w:t>
            </w:r>
            <w:r w:rsidRPr="00753988">
              <w:rPr>
                <w:rFonts w:ascii="Times New Roman" w:hAnsi="Times New Roman" w:cs="Times New Roman"/>
                <w:sz w:val="20"/>
                <w:szCs w:val="20"/>
              </w:rPr>
              <w:t xml:space="preserve"> годы</w:t>
            </w:r>
          </w:p>
          <w:p w:rsidR="000F5091" w:rsidRPr="00753988" w:rsidRDefault="000F5091" w:rsidP="000F5091">
            <w:pPr>
              <w:spacing w:after="0" w:line="240" w:lineRule="auto"/>
              <w:rPr>
                <w:rFonts w:ascii="Times New Roman" w:hAnsi="Times New Roman" w:cs="Times New Roman"/>
                <w:sz w:val="20"/>
                <w:szCs w:val="20"/>
              </w:rPr>
            </w:pPr>
          </w:p>
        </w:tc>
        <w:tc>
          <w:tcPr>
            <w:tcW w:w="286" w:type="pct"/>
          </w:tcPr>
          <w:p w:rsidR="000F5091" w:rsidRPr="00753988" w:rsidRDefault="000F5091" w:rsidP="000F5091">
            <w:pPr>
              <w:tabs>
                <w:tab w:val="left" w:pos="3948"/>
              </w:tabs>
              <w:spacing w:after="0" w:line="240" w:lineRule="auto"/>
              <w:jc w:val="center"/>
              <w:rPr>
                <w:rFonts w:ascii="Times New Roman" w:hAnsi="Times New Roman" w:cs="Times New Roman"/>
                <w:sz w:val="20"/>
                <w:szCs w:val="20"/>
              </w:rPr>
            </w:pPr>
            <w:r w:rsidRPr="00753988">
              <w:rPr>
                <w:rFonts w:ascii="Times New Roman" w:hAnsi="Times New Roman" w:cs="Times New Roman"/>
                <w:sz w:val="20"/>
                <w:szCs w:val="20"/>
              </w:rPr>
              <w:lastRenderedPageBreak/>
              <w:t>Всего</w:t>
            </w:r>
          </w:p>
        </w:tc>
        <w:tc>
          <w:tcPr>
            <w:tcW w:w="428" w:type="pct"/>
          </w:tcPr>
          <w:p w:rsidR="000F5091" w:rsidRPr="00775B12" w:rsidRDefault="000F5091" w:rsidP="000F5091">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1 526 442,3</w:t>
            </w:r>
          </w:p>
        </w:tc>
        <w:tc>
          <w:tcPr>
            <w:tcW w:w="381" w:type="pct"/>
          </w:tcPr>
          <w:p w:rsidR="000F5091" w:rsidRPr="009B5990" w:rsidRDefault="000F5091" w:rsidP="000F5091">
            <w:pPr>
              <w:tabs>
                <w:tab w:val="left" w:pos="3948"/>
              </w:tabs>
              <w:spacing w:after="0" w:line="240" w:lineRule="auto"/>
              <w:jc w:val="center"/>
              <w:rPr>
                <w:rFonts w:ascii="Times New Roman" w:hAnsi="Times New Roman" w:cs="Times New Roman"/>
                <w:sz w:val="20"/>
                <w:szCs w:val="20"/>
              </w:rPr>
            </w:pPr>
            <w:r w:rsidRPr="009B5990">
              <w:rPr>
                <w:rFonts w:ascii="Times New Roman" w:hAnsi="Times New Roman" w:cs="Times New Roman"/>
                <w:sz w:val="20"/>
                <w:szCs w:val="20"/>
              </w:rPr>
              <w:t>496 007,3</w:t>
            </w:r>
          </w:p>
        </w:tc>
        <w:tc>
          <w:tcPr>
            <w:tcW w:w="382" w:type="pct"/>
          </w:tcPr>
          <w:p w:rsidR="000F5091" w:rsidRPr="009B5990" w:rsidRDefault="000F5091" w:rsidP="000F5091">
            <w:pPr>
              <w:tabs>
                <w:tab w:val="left" w:pos="3948"/>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206 087,0</w:t>
            </w:r>
          </w:p>
        </w:tc>
        <w:tc>
          <w:tcPr>
            <w:tcW w:w="381" w:type="pct"/>
          </w:tcPr>
          <w:p w:rsidR="000F5091" w:rsidRPr="009B5990" w:rsidRDefault="000F5091" w:rsidP="000F5091">
            <w:pPr>
              <w:tabs>
                <w:tab w:val="left" w:pos="3948"/>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206 087,0</w:t>
            </w:r>
          </w:p>
        </w:tc>
        <w:tc>
          <w:tcPr>
            <w:tcW w:w="382" w:type="pct"/>
          </w:tcPr>
          <w:p w:rsidR="000F5091" w:rsidRPr="009B5990" w:rsidRDefault="000F5091" w:rsidP="000F5091">
            <w:pPr>
              <w:tabs>
                <w:tab w:val="left" w:pos="3948"/>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206 087,0</w:t>
            </w:r>
          </w:p>
        </w:tc>
        <w:tc>
          <w:tcPr>
            <w:tcW w:w="381" w:type="pct"/>
          </w:tcPr>
          <w:p w:rsidR="000F5091" w:rsidRPr="009B5990" w:rsidRDefault="000F5091" w:rsidP="000F5091">
            <w:pPr>
              <w:tabs>
                <w:tab w:val="left" w:pos="3948"/>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206 087,0</w:t>
            </w:r>
          </w:p>
        </w:tc>
        <w:tc>
          <w:tcPr>
            <w:tcW w:w="379" w:type="pct"/>
          </w:tcPr>
          <w:p w:rsidR="000F5091" w:rsidRPr="009B5990" w:rsidRDefault="000F5091" w:rsidP="000F5091">
            <w:pPr>
              <w:tabs>
                <w:tab w:val="left" w:pos="3948"/>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206 087,0</w:t>
            </w:r>
          </w:p>
        </w:tc>
      </w:tr>
      <w:tr w:rsidR="000F5091" w:rsidRPr="00753988" w:rsidTr="000F5091">
        <w:tc>
          <w:tcPr>
            <w:tcW w:w="237" w:type="pct"/>
            <w:vMerge/>
          </w:tcPr>
          <w:p w:rsidR="000F5091" w:rsidRPr="00753988" w:rsidRDefault="000F5091" w:rsidP="000F5091">
            <w:pPr>
              <w:tabs>
                <w:tab w:val="left" w:pos="3948"/>
              </w:tabs>
              <w:spacing w:after="0" w:line="240" w:lineRule="auto"/>
              <w:jc w:val="center"/>
              <w:rPr>
                <w:rFonts w:ascii="Times New Roman" w:hAnsi="Times New Roman" w:cs="Times New Roman"/>
                <w:sz w:val="20"/>
                <w:szCs w:val="20"/>
              </w:rPr>
            </w:pPr>
          </w:p>
        </w:tc>
        <w:tc>
          <w:tcPr>
            <w:tcW w:w="1763" w:type="pct"/>
            <w:gridSpan w:val="5"/>
            <w:vMerge/>
          </w:tcPr>
          <w:p w:rsidR="000F5091" w:rsidRPr="00753988" w:rsidRDefault="000F5091" w:rsidP="000F5091">
            <w:pPr>
              <w:tabs>
                <w:tab w:val="left" w:pos="3948"/>
              </w:tabs>
              <w:spacing w:after="0" w:line="240" w:lineRule="auto"/>
              <w:jc w:val="center"/>
              <w:rPr>
                <w:rFonts w:ascii="Times New Roman" w:hAnsi="Times New Roman" w:cs="Times New Roman"/>
                <w:sz w:val="20"/>
                <w:szCs w:val="20"/>
              </w:rPr>
            </w:pPr>
          </w:p>
        </w:tc>
        <w:tc>
          <w:tcPr>
            <w:tcW w:w="286" w:type="pct"/>
          </w:tcPr>
          <w:p w:rsidR="000F5091" w:rsidRPr="00753988" w:rsidRDefault="000F5091" w:rsidP="000F5091">
            <w:pPr>
              <w:tabs>
                <w:tab w:val="left" w:pos="3948"/>
              </w:tabs>
              <w:spacing w:after="0" w:line="240" w:lineRule="auto"/>
              <w:jc w:val="center"/>
              <w:rPr>
                <w:rFonts w:ascii="Times New Roman" w:hAnsi="Times New Roman" w:cs="Times New Roman"/>
                <w:sz w:val="20"/>
                <w:szCs w:val="20"/>
              </w:rPr>
            </w:pPr>
            <w:r w:rsidRPr="00753988">
              <w:rPr>
                <w:rFonts w:ascii="Times New Roman" w:hAnsi="Times New Roman" w:cs="Times New Roman"/>
                <w:sz w:val="20"/>
                <w:szCs w:val="20"/>
              </w:rPr>
              <w:t>МБ</w:t>
            </w:r>
          </w:p>
        </w:tc>
        <w:tc>
          <w:tcPr>
            <w:tcW w:w="428" w:type="pct"/>
          </w:tcPr>
          <w:p w:rsidR="000F5091" w:rsidRPr="00775B12" w:rsidRDefault="000F5091" w:rsidP="000F5091">
            <w:pPr>
              <w:jc w:val="center"/>
              <w:rPr>
                <w:rFonts w:ascii="Times New Roman" w:hAnsi="Times New Roman" w:cs="Times New Roman"/>
                <w:color w:val="000000"/>
                <w:sz w:val="20"/>
                <w:szCs w:val="20"/>
              </w:rPr>
            </w:pPr>
            <w:r>
              <w:rPr>
                <w:rFonts w:ascii="Times New Roman" w:hAnsi="Times New Roman" w:cs="Times New Roman"/>
                <w:color w:val="000000"/>
                <w:sz w:val="20"/>
                <w:szCs w:val="20"/>
              </w:rPr>
              <w:t>396 187,5</w:t>
            </w:r>
          </w:p>
        </w:tc>
        <w:tc>
          <w:tcPr>
            <w:tcW w:w="381" w:type="pct"/>
          </w:tcPr>
          <w:p w:rsidR="000F5091" w:rsidRPr="009B5990" w:rsidRDefault="000F5091" w:rsidP="000F5091">
            <w:pPr>
              <w:tabs>
                <w:tab w:val="left" w:pos="3948"/>
              </w:tabs>
              <w:spacing w:after="0" w:line="240" w:lineRule="auto"/>
              <w:jc w:val="center"/>
              <w:rPr>
                <w:rFonts w:ascii="Times New Roman" w:hAnsi="Times New Roman" w:cs="Times New Roman"/>
                <w:sz w:val="20"/>
                <w:szCs w:val="20"/>
              </w:rPr>
            </w:pPr>
            <w:r w:rsidRPr="009B5990">
              <w:rPr>
                <w:rFonts w:ascii="Times New Roman" w:hAnsi="Times New Roman" w:cs="Times New Roman"/>
                <w:sz w:val="20"/>
                <w:szCs w:val="20"/>
              </w:rPr>
              <w:t>190 100,5</w:t>
            </w:r>
          </w:p>
        </w:tc>
        <w:tc>
          <w:tcPr>
            <w:tcW w:w="382" w:type="pct"/>
          </w:tcPr>
          <w:p w:rsidR="000F5091" w:rsidRPr="009B5990" w:rsidRDefault="000F5091" w:rsidP="000F5091">
            <w:pPr>
              <w:tabs>
                <w:tab w:val="left" w:pos="3948"/>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206 087,0</w:t>
            </w:r>
          </w:p>
        </w:tc>
        <w:tc>
          <w:tcPr>
            <w:tcW w:w="381" w:type="pct"/>
          </w:tcPr>
          <w:p w:rsidR="000F5091" w:rsidRPr="009B5990" w:rsidRDefault="000F5091" w:rsidP="000F5091">
            <w:pPr>
              <w:tabs>
                <w:tab w:val="left" w:pos="3948"/>
              </w:tabs>
              <w:spacing w:after="0" w:line="240" w:lineRule="auto"/>
              <w:jc w:val="center"/>
              <w:rPr>
                <w:rFonts w:ascii="Times New Roman" w:hAnsi="Times New Roman" w:cs="Times New Roman"/>
                <w:sz w:val="20"/>
                <w:szCs w:val="20"/>
              </w:rPr>
            </w:pPr>
            <w:r w:rsidRPr="009B5990">
              <w:rPr>
                <w:rFonts w:ascii="Times New Roman" w:hAnsi="Times New Roman" w:cs="Times New Roman"/>
                <w:sz w:val="20"/>
                <w:szCs w:val="20"/>
              </w:rPr>
              <w:t>-</w:t>
            </w:r>
          </w:p>
        </w:tc>
        <w:tc>
          <w:tcPr>
            <w:tcW w:w="382" w:type="pct"/>
          </w:tcPr>
          <w:p w:rsidR="000F5091" w:rsidRPr="009B5990" w:rsidRDefault="000F5091" w:rsidP="000F5091">
            <w:pPr>
              <w:tabs>
                <w:tab w:val="left" w:pos="3948"/>
              </w:tabs>
              <w:spacing w:after="0" w:line="240" w:lineRule="auto"/>
              <w:jc w:val="center"/>
              <w:rPr>
                <w:rFonts w:ascii="Times New Roman" w:hAnsi="Times New Roman" w:cs="Times New Roman"/>
                <w:sz w:val="20"/>
                <w:szCs w:val="20"/>
              </w:rPr>
            </w:pPr>
            <w:r w:rsidRPr="009B5990">
              <w:rPr>
                <w:rFonts w:ascii="Times New Roman" w:hAnsi="Times New Roman" w:cs="Times New Roman"/>
                <w:sz w:val="20"/>
                <w:szCs w:val="20"/>
              </w:rPr>
              <w:t>-</w:t>
            </w:r>
          </w:p>
        </w:tc>
        <w:tc>
          <w:tcPr>
            <w:tcW w:w="381" w:type="pct"/>
          </w:tcPr>
          <w:p w:rsidR="000F5091" w:rsidRPr="009B5990" w:rsidRDefault="000F5091" w:rsidP="000F5091">
            <w:pPr>
              <w:tabs>
                <w:tab w:val="left" w:pos="3948"/>
              </w:tabs>
              <w:spacing w:after="0" w:line="240" w:lineRule="auto"/>
              <w:jc w:val="center"/>
              <w:rPr>
                <w:rFonts w:ascii="Times New Roman" w:hAnsi="Times New Roman" w:cs="Times New Roman"/>
                <w:sz w:val="20"/>
                <w:szCs w:val="20"/>
              </w:rPr>
            </w:pPr>
            <w:r w:rsidRPr="009B5990">
              <w:rPr>
                <w:rFonts w:ascii="Times New Roman" w:hAnsi="Times New Roman" w:cs="Times New Roman"/>
                <w:sz w:val="20"/>
                <w:szCs w:val="20"/>
              </w:rPr>
              <w:t>-</w:t>
            </w:r>
          </w:p>
        </w:tc>
        <w:tc>
          <w:tcPr>
            <w:tcW w:w="379" w:type="pct"/>
          </w:tcPr>
          <w:p w:rsidR="000F5091" w:rsidRPr="009B5990" w:rsidRDefault="000F5091" w:rsidP="000F5091">
            <w:pPr>
              <w:tabs>
                <w:tab w:val="left" w:pos="3948"/>
              </w:tabs>
              <w:spacing w:after="0" w:line="240" w:lineRule="auto"/>
              <w:jc w:val="center"/>
              <w:rPr>
                <w:rFonts w:ascii="Times New Roman" w:hAnsi="Times New Roman" w:cs="Times New Roman"/>
                <w:sz w:val="20"/>
                <w:szCs w:val="20"/>
              </w:rPr>
            </w:pPr>
            <w:r w:rsidRPr="009B5990">
              <w:rPr>
                <w:rFonts w:ascii="Times New Roman" w:hAnsi="Times New Roman" w:cs="Times New Roman"/>
                <w:sz w:val="20"/>
                <w:szCs w:val="20"/>
              </w:rPr>
              <w:t>-</w:t>
            </w:r>
          </w:p>
        </w:tc>
      </w:tr>
      <w:tr w:rsidR="000F5091" w:rsidRPr="00753988" w:rsidTr="000F5091">
        <w:tc>
          <w:tcPr>
            <w:tcW w:w="237" w:type="pct"/>
            <w:vMerge/>
          </w:tcPr>
          <w:p w:rsidR="000F5091" w:rsidRPr="00753988" w:rsidRDefault="000F5091" w:rsidP="000F5091">
            <w:pPr>
              <w:tabs>
                <w:tab w:val="left" w:pos="3948"/>
              </w:tabs>
              <w:spacing w:after="0" w:line="240" w:lineRule="auto"/>
              <w:jc w:val="center"/>
              <w:rPr>
                <w:rFonts w:ascii="Times New Roman" w:hAnsi="Times New Roman" w:cs="Times New Roman"/>
                <w:sz w:val="20"/>
                <w:szCs w:val="20"/>
              </w:rPr>
            </w:pPr>
          </w:p>
        </w:tc>
        <w:tc>
          <w:tcPr>
            <w:tcW w:w="1763" w:type="pct"/>
            <w:gridSpan w:val="5"/>
            <w:vMerge/>
          </w:tcPr>
          <w:p w:rsidR="000F5091" w:rsidRPr="00753988" w:rsidRDefault="000F5091" w:rsidP="000F5091">
            <w:pPr>
              <w:tabs>
                <w:tab w:val="left" w:pos="3948"/>
              </w:tabs>
              <w:spacing w:after="0" w:line="240" w:lineRule="auto"/>
              <w:jc w:val="center"/>
              <w:rPr>
                <w:rFonts w:ascii="Times New Roman" w:hAnsi="Times New Roman" w:cs="Times New Roman"/>
                <w:sz w:val="20"/>
                <w:szCs w:val="20"/>
              </w:rPr>
            </w:pPr>
          </w:p>
        </w:tc>
        <w:tc>
          <w:tcPr>
            <w:tcW w:w="286" w:type="pct"/>
          </w:tcPr>
          <w:p w:rsidR="000F5091" w:rsidRPr="00753988" w:rsidRDefault="000F5091" w:rsidP="000F5091">
            <w:pPr>
              <w:tabs>
                <w:tab w:val="left" w:pos="3948"/>
              </w:tabs>
              <w:spacing w:after="0" w:line="240" w:lineRule="auto"/>
              <w:jc w:val="center"/>
              <w:rPr>
                <w:rFonts w:ascii="Times New Roman" w:hAnsi="Times New Roman" w:cs="Times New Roman"/>
                <w:sz w:val="20"/>
                <w:szCs w:val="20"/>
              </w:rPr>
            </w:pPr>
            <w:r w:rsidRPr="00753988">
              <w:rPr>
                <w:rFonts w:ascii="Times New Roman" w:hAnsi="Times New Roman" w:cs="Times New Roman"/>
                <w:sz w:val="20"/>
                <w:szCs w:val="20"/>
              </w:rPr>
              <w:t>ОБ</w:t>
            </w:r>
          </w:p>
        </w:tc>
        <w:tc>
          <w:tcPr>
            <w:tcW w:w="428" w:type="pct"/>
          </w:tcPr>
          <w:p w:rsidR="000F5091" w:rsidRPr="00775B12" w:rsidRDefault="000F5091" w:rsidP="000F5091">
            <w:pPr>
              <w:jc w:val="center"/>
              <w:rPr>
                <w:rFonts w:ascii="Times New Roman" w:hAnsi="Times New Roman" w:cs="Times New Roman"/>
                <w:color w:val="000000"/>
                <w:sz w:val="20"/>
                <w:szCs w:val="20"/>
              </w:rPr>
            </w:pPr>
            <w:r>
              <w:rPr>
                <w:rFonts w:ascii="Times New Roman" w:hAnsi="Times New Roman" w:cs="Times New Roman"/>
                <w:color w:val="000000"/>
                <w:sz w:val="20"/>
                <w:szCs w:val="20"/>
              </w:rPr>
              <w:t>228 425,9</w:t>
            </w:r>
          </w:p>
        </w:tc>
        <w:tc>
          <w:tcPr>
            <w:tcW w:w="381" w:type="pct"/>
          </w:tcPr>
          <w:p w:rsidR="000F5091" w:rsidRPr="009B5990" w:rsidRDefault="000F5091" w:rsidP="000F5091">
            <w:pPr>
              <w:tabs>
                <w:tab w:val="left" w:pos="3948"/>
              </w:tabs>
              <w:spacing w:after="0" w:line="240" w:lineRule="auto"/>
              <w:jc w:val="center"/>
              <w:rPr>
                <w:rFonts w:ascii="Times New Roman" w:hAnsi="Times New Roman" w:cs="Times New Roman"/>
                <w:sz w:val="20"/>
                <w:szCs w:val="20"/>
              </w:rPr>
            </w:pPr>
            <w:r w:rsidRPr="009B5990">
              <w:rPr>
                <w:rFonts w:ascii="Times New Roman" w:hAnsi="Times New Roman" w:cs="Times New Roman"/>
                <w:sz w:val="20"/>
                <w:szCs w:val="20"/>
              </w:rPr>
              <w:t>228 425,9</w:t>
            </w:r>
          </w:p>
        </w:tc>
        <w:tc>
          <w:tcPr>
            <w:tcW w:w="382" w:type="pct"/>
          </w:tcPr>
          <w:p w:rsidR="000F5091" w:rsidRPr="009B5990" w:rsidRDefault="000F5091" w:rsidP="000F5091">
            <w:pPr>
              <w:tabs>
                <w:tab w:val="left" w:pos="3948"/>
              </w:tabs>
              <w:spacing w:after="0" w:line="240" w:lineRule="auto"/>
              <w:jc w:val="center"/>
              <w:rPr>
                <w:rFonts w:ascii="Times New Roman" w:hAnsi="Times New Roman" w:cs="Times New Roman"/>
                <w:sz w:val="20"/>
                <w:szCs w:val="20"/>
              </w:rPr>
            </w:pPr>
            <w:r w:rsidRPr="009B5990">
              <w:rPr>
                <w:rFonts w:ascii="Times New Roman" w:hAnsi="Times New Roman" w:cs="Times New Roman"/>
                <w:sz w:val="20"/>
                <w:szCs w:val="20"/>
              </w:rPr>
              <w:t>-</w:t>
            </w:r>
          </w:p>
        </w:tc>
        <w:tc>
          <w:tcPr>
            <w:tcW w:w="381" w:type="pct"/>
          </w:tcPr>
          <w:p w:rsidR="000F5091" w:rsidRPr="009B5990" w:rsidRDefault="000F5091" w:rsidP="000F5091">
            <w:pPr>
              <w:tabs>
                <w:tab w:val="left" w:pos="3948"/>
              </w:tabs>
              <w:spacing w:after="0" w:line="240" w:lineRule="auto"/>
              <w:jc w:val="center"/>
              <w:rPr>
                <w:rFonts w:ascii="Times New Roman" w:hAnsi="Times New Roman" w:cs="Times New Roman"/>
                <w:sz w:val="20"/>
                <w:szCs w:val="20"/>
              </w:rPr>
            </w:pPr>
            <w:r w:rsidRPr="009B5990">
              <w:rPr>
                <w:rFonts w:ascii="Times New Roman" w:hAnsi="Times New Roman" w:cs="Times New Roman"/>
                <w:sz w:val="20"/>
                <w:szCs w:val="20"/>
              </w:rPr>
              <w:t>-</w:t>
            </w:r>
          </w:p>
        </w:tc>
        <w:tc>
          <w:tcPr>
            <w:tcW w:w="382" w:type="pct"/>
          </w:tcPr>
          <w:p w:rsidR="000F5091" w:rsidRPr="009B5990" w:rsidRDefault="000F5091" w:rsidP="000F5091">
            <w:pPr>
              <w:tabs>
                <w:tab w:val="left" w:pos="3948"/>
              </w:tabs>
              <w:spacing w:after="0" w:line="240" w:lineRule="auto"/>
              <w:jc w:val="center"/>
              <w:rPr>
                <w:rFonts w:ascii="Times New Roman" w:hAnsi="Times New Roman" w:cs="Times New Roman"/>
                <w:sz w:val="20"/>
                <w:szCs w:val="20"/>
              </w:rPr>
            </w:pPr>
            <w:r w:rsidRPr="009B5990">
              <w:rPr>
                <w:rFonts w:ascii="Times New Roman" w:hAnsi="Times New Roman" w:cs="Times New Roman"/>
                <w:sz w:val="20"/>
                <w:szCs w:val="20"/>
              </w:rPr>
              <w:t>-</w:t>
            </w:r>
          </w:p>
        </w:tc>
        <w:tc>
          <w:tcPr>
            <w:tcW w:w="381" w:type="pct"/>
          </w:tcPr>
          <w:p w:rsidR="000F5091" w:rsidRPr="009B5990" w:rsidRDefault="000F5091" w:rsidP="000F5091">
            <w:pPr>
              <w:tabs>
                <w:tab w:val="left" w:pos="3948"/>
              </w:tabs>
              <w:spacing w:after="0" w:line="240" w:lineRule="auto"/>
              <w:jc w:val="center"/>
              <w:rPr>
                <w:rFonts w:ascii="Times New Roman" w:hAnsi="Times New Roman" w:cs="Times New Roman"/>
                <w:sz w:val="20"/>
                <w:szCs w:val="20"/>
              </w:rPr>
            </w:pPr>
            <w:r w:rsidRPr="009B5990">
              <w:rPr>
                <w:rFonts w:ascii="Times New Roman" w:hAnsi="Times New Roman" w:cs="Times New Roman"/>
                <w:sz w:val="20"/>
                <w:szCs w:val="20"/>
              </w:rPr>
              <w:t>-</w:t>
            </w:r>
          </w:p>
        </w:tc>
        <w:tc>
          <w:tcPr>
            <w:tcW w:w="379" w:type="pct"/>
          </w:tcPr>
          <w:p w:rsidR="000F5091" w:rsidRPr="009B5990" w:rsidRDefault="000F5091" w:rsidP="000F5091">
            <w:pPr>
              <w:tabs>
                <w:tab w:val="left" w:pos="3948"/>
              </w:tabs>
              <w:spacing w:after="0" w:line="240" w:lineRule="auto"/>
              <w:jc w:val="center"/>
              <w:rPr>
                <w:rFonts w:ascii="Times New Roman" w:hAnsi="Times New Roman" w:cs="Times New Roman"/>
                <w:sz w:val="20"/>
                <w:szCs w:val="20"/>
              </w:rPr>
            </w:pPr>
            <w:r w:rsidRPr="009B5990">
              <w:rPr>
                <w:rFonts w:ascii="Times New Roman" w:hAnsi="Times New Roman" w:cs="Times New Roman"/>
                <w:sz w:val="20"/>
                <w:szCs w:val="20"/>
              </w:rPr>
              <w:t>-</w:t>
            </w:r>
          </w:p>
        </w:tc>
      </w:tr>
      <w:tr w:rsidR="000F5091" w:rsidRPr="00753988" w:rsidTr="000F5091">
        <w:tc>
          <w:tcPr>
            <w:tcW w:w="237" w:type="pct"/>
            <w:vMerge/>
          </w:tcPr>
          <w:p w:rsidR="000F5091" w:rsidRPr="00753988" w:rsidRDefault="000F5091" w:rsidP="000F5091">
            <w:pPr>
              <w:tabs>
                <w:tab w:val="left" w:pos="3948"/>
              </w:tabs>
              <w:spacing w:after="0" w:line="240" w:lineRule="auto"/>
              <w:jc w:val="center"/>
              <w:rPr>
                <w:rFonts w:ascii="Times New Roman" w:hAnsi="Times New Roman" w:cs="Times New Roman"/>
                <w:sz w:val="20"/>
                <w:szCs w:val="20"/>
              </w:rPr>
            </w:pPr>
          </w:p>
        </w:tc>
        <w:tc>
          <w:tcPr>
            <w:tcW w:w="1763" w:type="pct"/>
            <w:gridSpan w:val="5"/>
            <w:vMerge/>
          </w:tcPr>
          <w:p w:rsidR="000F5091" w:rsidRPr="00753988" w:rsidRDefault="000F5091" w:rsidP="000F5091">
            <w:pPr>
              <w:tabs>
                <w:tab w:val="left" w:pos="3948"/>
              </w:tabs>
              <w:spacing w:after="0" w:line="240" w:lineRule="auto"/>
              <w:jc w:val="center"/>
              <w:rPr>
                <w:rFonts w:ascii="Times New Roman" w:hAnsi="Times New Roman" w:cs="Times New Roman"/>
                <w:sz w:val="20"/>
                <w:szCs w:val="20"/>
              </w:rPr>
            </w:pPr>
          </w:p>
        </w:tc>
        <w:tc>
          <w:tcPr>
            <w:tcW w:w="286" w:type="pct"/>
          </w:tcPr>
          <w:p w:rsidR="000F5091" w:rsidRPr="00753988" w:rsidRDefault="000F5091" w:rsidP="000F5091">
            <w:pPr>
              <w:tabs>
                <w:tab w:val="left" w:pos="3948"/>
              </w:tabs>
              <w:spacing w:after="0" w:line="240" w:lineRule="auto"/>
              <w:jc w:val="center"/>
              <w:rPr>
                <w:rFonts w:ascii="Times New Roman" w:hAnsi="Times New Roman" w:cs="Times New Roman"/>
                <w:sz w:val="20"/>
                <w:szCs w:val="20"/>
              </w:rPr>
            </w:pPr>
            <w:r w:rsidRPr="00753988">
              <w:rPr>
                <w:rFonts w:ascii="Times New Roman" w:hAnsi="Times New Roman" w:cs="Times New Roman"/>
                <w:sz w:val="20"/>
                <w:szCs w:val="20"/>
              </w:rPr>
              <w:t>ФБ</w:t>
            </w:r>
          </w:p>
        </w:tc>
        <w:tc>
          <w:tcPr>
            <w:tcW w:w="428" w:type="pct"/>
          </w:tcPr>
          <w:p w:rsidR="000F5091" w:rsidRPr="00775B12" w:rsidRDefault="000F5091" w:rsidP="000F5091">
            <w:pPr>
              <w:jc w:val="center"/>
              <w:rPr>
                <w:rFonts w:ascii="Times New Roman" w:hAnsi="Times New Roman" w:cs="Times New Roman"/>
                <w:color w:val="000000"/>
                <w:sz w:val="20"/>
                <w:szCs w:val="20"/>
              </w:rPr>
            </w:pPr>
            <w:r>
              <w:rPr>
                <w:rFonts w:ascii="Times New Roman" w:hAnsi="Times New Roman" w:cs="Times New Roman"/>
                <w:color w:val="000000"/>
                <w:sz w:val="20"/>
                <w:szCs w:val="20"/>
              </w:rPr>
              <w:t>77 480,9</w:t>
            </w:r>
          </w:p>
        </w:tc>
        <w:tc>
          <w:tcPr>
            <w:tcW w:w="381" w:type="pct"/>
          </w:tcPr>
          <w:p w:rsidR="000F5091" w:rsidRPr="009B5990" w:rsidRDefault="000F5091" w:rsidP="000F5091">
            <w:pPr>
              <w:tabs>
                <w:tab w:val="left" w:pos="3948"/>
              </w:tabs>
              <w:spacing w:after="0" w:line="240" w:lineRule="auto"/>
              <w:jc w:val="center"/>
              <w:rPr>
                <w:rFonts w:ascii="Times New Roman" w:hAnsi="Times New Roman" w:cs="Times New Roman"/>
                <w:sz w:val="20"/>
                <w:szCs w:val="20"/>
              </w:rPr>
            </w:pPr>
            <w:r w:rsidRPr="009B5990">
              <w:rPr>
                <w:rFonts w:ascii="Times New Roman" w:hAnsi="Times New Roman" w:cs="Times New Roman"/>
                <w:sz w:val="20"/>
                <w:szCs w:val="20"/>
              </w:rPr>
              <w:t>77 480,9</w:t>
            </w:r>
          </w:p>
        </w:tc>
        <w:tc>
          <w:tcPr>
            <w:tcW w:w="382" w:type="pct"/>
          </w:tcPr>
          <w:p w:rsidR="000F5091" w:rsidRPr="009B5990" w:rsidRDefault="000F5091" w:rsidP="000F5091">
            <w:pPr>
              <w:tabs>
                <w:tab w:val="left" w:pos="3948"/>
              </w:tabs>
              <w:spacing w:after="0" w:line="240" w:lineRule="auto"/>
              <w:jc w:val="center"/>
              <w:rPr>
                <w:rFonts w:ascii="Times New Roman" w:hAnsi="Times New Roman" w:cs="Times New Roman"/>
                <w:sz w:val="20"/>
                <w:szCs w:val="20"/>
              </w:rPr>
            </w:pPr>
            <w:r w:rsidRPr="009B5990">
              <w:rPr>
                <w:rFonts w:ascii="Times New Roman" w:hAnsi="Times New Roman" w:cs="Times New Roman"/>
                <w:sz w:val="20"/>
                <w:szCs w:val="20"/>
              </w:rPr>
              <w:t>-</w:t>
            </w:r>
          </w:p>
        </w:tc>
        <w:tc>
          <w:tcPr>
            <w:tcW w:w="381" w:type="pct"/>
          </w:tcPr>
          <w:p w:rsidR="000F5091" w:rsidRPr="009B5990" w:rsidRDefault="000F5091" w:rsidP="000F5091">
            <w:pPr>
              <w:tabs>
                <w:tab w:val="left" w:pos="3948"/>
              </w:tabs>
              <w:spacing w:after="0" w:line="240" w:lineRule="auto"/>
              <w:jc w:val="center"/>
              <w:rPr>
                <w:rFonts w:ascii="Times New Roman" w:hAnsi="Times New Roman" w:cs="Times New Roman"/>
                <w:sz w:val="20"/>
                <w:szCs w:val="20"/>
              </w:rPr>
            </w:pPr>
            <w:r w:rsidRPr="009B5990">
              <w:rPr>
                <w:rFonts w:ascii="Times New Roman" w:hAnsi="Times New Roman" w:cs="Times New Roman"/>
                <w:sz w:val="20"/>
                <w:szCs w:val="20"/>
              </w:rPr>
              <w:t>-</w:t>
            </w:r>
          </w:p>
        </w:tc>
        <w:tc>
          <w:tcPr>
            <w:tcW w:w="382" w:type="pct"/>
          </w:tcPr>
          <w:p w:rsidR="000F5091" w:rsidRPr="009B5990" w:rsidRDefault="000F5091" w:rsidP="000F5091">
            <w:pPr>
              <w:tabs>
                <w:tab w:val="left" w:pos="3948"/>
              </w:tabs>
              <w:spacing w:after="0" w:line="240" w:lineRule="auto"/>
              <w:jc w:val="center"/>
              <w:rPr>
                <w:rFonts w:ascii="Times New Roman" w:hAnsi="Times New Roman" w:cs="Times New Roman"/>
                <w:sz w:val="20"/>
                <w:szCs w:val="20"/>
              </w:rPr>
            </w:pPr>
            <w:r w:rsidRPr="009B5990">
              <w:rPr>
                <w:rFonts w:ascii="Times New Roman" w:hAnsi="Times New Roman" w:cs="Times New Roman"/>
                <w:sz w:val="20"/>
                <w:szCs w:val="20"/>
              </w:rPr>
              <w:t>-</w:t>
            </w:r>
          </w:p>
        </w:tc>
        <w:tc>
          <w:tcPr>
            <w:tcW w:w="381" w:type="pct"/>
          </w:tcPr>
          <w:p w:rsidR="000F5091" w:rsidRPr="009B5990" w:rsidRDefault="000F5091" w:rsidP="000F5091">
            <w:pPr>
              <w:tabs>
                <w:tab w:val="left" w:pos="3948"/>
              </w:tabs>
              <w:spacing w:after="0" w:line="240" w:lineRule="auto"/>
              <w:jc w:val="center"/>
              <w:rPr>
                <w:rFonts w:ascii="Times New Roman" w:hAnsi="Times New Roman" w:cs="Times New Roman"/>
                <w:sz w:val="20"/>
                <w:szCs w:val="20"/>
              </w:rPr>
            </w:pPr>
            <w:r w:rsidRPr="009B5990">
              <w:rPr>
                <w:rFonts w:ascii="Times New Roman" w:hAnsi="Times New Roman" w:cs="Times New Roman"/>
                <w:sz w:val="20"/>
                <w:szCs w:val="20"/>
              </w:rPr>
              <w:t>-</w:t>
            </w:r>
          </w:p>
        </w:tc>
        <w:tc>
          <w:tcPr>
            <w:tcW w:w="379" w:type="pct"/>
          </w:tcPr>
          <w:p w:rsidR="000F5091" w:rsidRPr="009B5990" w:rsidRDefault="000F5091" w:rsidP="000F5091">
            <w:pPr>
              <w:tabs>
                <w:tab w:val="left" w:pos="3948"/>
              </w:tabs>
              <w:spacing w:after="0" w:line="240" w:lineRule="auto"/>
              <w:jc w:val="center"/>
              <w:rPr>
                <w:rFonts w:ascii="Times New Roman" w:hAnsi="Times New Roman" w:cs="Times New Roman"/>
                <w:sz w:val="20"/>
                <w:szCs w:val="20"/>
              </w:rPr>
            </w:pPr>
            <w:r w:rsidRPr="009B5990">
              <w:rPr>
                <w:rFonts w:ascii="Times New Roman" w:hAnsi="Times New Roman" w:cs="Times New Roman"/>
                <w:sz w:val="20"/>
                <w:szCs w:val="20"/>
              </w:rPr>
              <w:t>-</w:t>
            </w:r>
          </w:p>
        </w:tc>
      </w:tr>
      <w:tr w:rsidR="000F5091" w:rsidRPr="00753988" w:rsidTr="000F5091">
        <w:tc>
          <w:tcPr>
            <w:tcW w:w="237" w:type="pct"/>
            <w:vMerge/>
          </w:tcPr>
          <w:p w:rsidR="000F5091" w:rsidRPr="00753988" w:rsidRDefault="000F5091" w:rsidP="000F5091">
            <w:pPr>
              <w:tabs>
                <w:tab w:val="left" w:pos="3948"/>
              </w:tabs>
              <w:spacing w:after="0" w:line="240" w:lineRule="auto"/>
              <w:jc w:val="center"/>
              <w:rPr>
                <w:rFonts w:ascii="Times New Roman" w:hAnsi="Times New Roman" w:cs="Times New Roman"/>
                <w:sz w:val="20"/>
                <w:szCs w:val="20"/>
              </w:rPr>
            </w:pPr>
          </w:p>
        </w:tc>
        <w:tc>
          <w:tcPr>
            <w:tcW w:w="1763" w:type="pct"/>
            <w:gridSpan w:val="5"/>
            <w:vMerge/>
          </w:tcPr>
          <w:p w:rsidR="000F5091" w:rsidRPr="00753988" w:rsidRDefault="000F5091" w:rsidP="000F5091">
            <w:pPr>
              <w:tabs>
                <w:tab w:val="left" w:pos="3948"/>
              </w:tabs>
              <w:spacing w:after="0" w:line="240" w:lineRule="auto"/>
              <w:jc w:val="center"/>
              <w:rPr>
                <w:rFonts w:ascii="Times New Roman" w:hAnsi="Times New Roman" w:cs="Times New Roman"/>
                <w:sz w:val="20"/>
                <w:szCs w:val="20"/>
              </w:rPr>
            </w:pPr>
          </w:p>
        </w:tc>
        <w:tc>
          <w:tcPr>
            <w:tcW w:w="286" w:type="pct"/>
          </w:tcPr>
          <w:p w:rsidR="000F5091" w:rsidRPr="00753988" w:rsidRDefault="000F5091" w:rsidP="000F5091">
            <w:pPr>
              <w:tabs>
                <w:tab w:val="left" w:pos="3948"/>
              </w:tabs>
              <w:spacing w:after="0" w:line="240" w:lineRule="auto"/>
              <w:jc w:val="center"/>
              <w:rPr>
                <w:rFonts w:ascii="Times New Roman" w:hAnsi="Times New Roman" w:cs="Times New Roman"/>
                <w:sz w:val="20"/>
                <w:szCs w:val="20"/>
              </w:rPr>
            </w:pPr>
            <w:r w:rsidRPr="00753988">
              <w:rPr>
                <w:rFonts w:ascii="Times New Roman" w:hAnsi="Times New Roman" w:cs="Times New Roman"/>
                <w:sz w:val="20"/>
                <w:szCs w:val="20"/>
              </w:rPr>
              <w:t>ВБ</w:t>
            </w:r>
          </w:p>
        </w:tc>
        <w:tc>
          <w:tcPr>
            <w:tcW w:w="428" w:type="pct"/>
          </w:tcPr>
          <w:p w:rsidR="000F5091" w:rsidRPr="00775B12" w:rsidRDefault="000F5091" w:rsidP="000F5091">
            <w:pPr>
              <w:jc w:val="center"/>
              <w:rPr>
                <w:rFonts w:ascii="Times New Roman" w:hAnsi="Times New Roman" w:cs="Times New Roman"/>
                <w:color w:val="000000"/>
                <w:sz w:val="20"/>
                <w:szCs w:val="20"/>
              </w:rPr>
            </w:pPr>
            <w:r>
              <w:rPr>
                <w:rFonts w:ascii="Times New Roman" w:hAnsi="Times New Roman" w:cs="Times New Roman"/>
                <w:color w:val="000000"/>
                <w:sz w:val="20"/>
                <w:szCs w:val="20"/>
              </w:rPr>
              <w:t>824 348,0</w:t>
            </w:r>
          </w:p>
        </w:tc>
        <w:tc>
          <w:tcPr>
            <w:tcW w:w="381" w:type="pct"/>
          </w:tcPr>
          <w:p w:rsidR="000F5091" w:rsidRPr="009B5990" w:rsidRDefault="000F5091" w:rsidP="000F5091">
            <w:pPr>
              <w:tabs>
                <w:tab w:val="left" w:pos="3948"/>
              </w:tabs>
              <w:spacing w:after="0" w:line="240" w:lineRule="auto"/>
              <w:jc w:val="center"/>
              <w:rPr>
                <w:rFonts w:ascii="Times New Roman" w:hAnsi="Times New Roman" w:cs="Times New Roman"/>
                <w:sz w:val="20"/>
                <w:szCs w:val="20"/>
              </w:rPr>
            </w:pPr>
            <w:r w:rsidRPr="009B5990">
              <w:rPr>
                <w:rFonts w:ascii="Times New Roman" w:hAnsi="Times New Roman" w:cs="Times New Roman"/>
                <w:sz w:val="20"/>
                <w:szCs w:val="20"/>
              </w:rPr>
              <w:t>-</w:t>
            </w:r>
          </w:p>
        </w:tc>
        <w:tc>
          <w:tcPr>
            <w:tcW w:w="382" w:type="pct"/>
          </w:tcPr>
          <w:p w:rsidR="000F5091" w:rsidRPr="009B5990" w:rsidRDefault="000F5091" w:rsidP="000F5091">
            <w:pPr>
              <w:tabs>
                <w:tab w:val="left" w:pos="3948"/>
              </w:tabs>
              <w:spacing w:after="0" w:line="240" w:lineRule="auto"/>
              <w:jc w:val="center"/>
              <w:rPr>
                <w:rFonts w:ascii="Times New Roman" w:hAnsi="Times New Roman" w:cs="Times New Roman"/>
                <w:sz w:val="20"/>
                <w:szCs w:val="20"/>
              </w:rPr>
            </w:pPr>
            <w:r w:rsidRPr="009B5990">
              <w:rPr>
                <w:rFonts w:ascii="Times New Roman" w:hAnsi="Times New Roman" w:cs="Times New Roman"/>
                <w:sz w:val="20"/>
                <w:szCs w:val="20"/>
              </w:rPr>
              <w:t>-</w:t>
            </w:r>
          </w:p>
        </w:tc>
        <w:tc>
          <w:tcPr>
            <w:tcW w:w="381" w:type="pct"/>
          </w:tcPr>
          <w:p w:rsidR="000F5091" w:rsidRPr="009B5990" w:rsidRDefault="000F5091" w:rsidP="000F5091">
            <w:pPr>
              <w:tabs>
                <w:tab w:val="left" w:pos="3948"/>
              </w:tabs>
              <w:spacing w:after="0" w:line="240" w:lineRule="auto"/>
              <w:jc w:val="center"/>
              <w:rPr>
                <w:rFonts w:ascii="Times New Roman" w:hAnsi="Times New Roman" w:cs="Times New Roman"/>
                <w:b/>
                <w:sz w:val="20"/>
                <w:szCs w:val="20"/>
              </w:rPr>
            </w:pPr>
            <w:r>
              <w:rPr>
                <w:rFonts w:ascii="Times New Roman" w:hAnsi="Times New Roman" w:cs="Times New Roman"/>
                <w:sz w:val="20"/>
                <w:szCs w:val="20"/>
              </w:rPr>
              <w:t>206 087,0</w:t>
            </w:r>
          </w:p>
        </w:tc>
        <w:tc>
          <w:tcPr>
            <w:tcW w:w="382" w:type="pct"/>
          </w:tcPr>
          <w:p w:rsidR="000F5091" w:rsidRPr="009B5990" w:rsidRDefault="000F5091" w:rsidP="000F5091">
            <w:pPr>
              <w:tabs>
                <w:tab w:val="left" w:pos="3948"/>
              </w:tabs>
              <w:spacing w:after="0" w:line="240" w:lineRule="auto"/>
              <w:jc w:val="center"/>
              <w:rPr>
                <w:rFonts w:ascii="Times New Roman" w:hAnsi="Times New Roman" w:cs="Times New Roman"/>
                <w:b/>
                <w:sz w:val="20"/>
                <w:szCs w:val="20"/>
              </w:rPr>
            </w:pPr>
            <w:r>
              <w:rPr>
                <w:rFonts w:ascii="Times New Roman" w:hAnsi="Times New Roman" w:cs="Times New Roman"/>
                <w:sz w:val="20"/>
                <w:szCs w:val="20"/>
              </w:rPr>
              <w:t>206 087,0</w:t>
            </w:r>
          </w:p>
        </w:tc>
        <w:tc>
          <w:tcPr>
            <w:tcW w:w="381" w:type="pct"/>
          </w:tcPr>
          <w:p w:rsidR="000F5091" w:rsidRPr="009B5990" w:rsidRDefault="000F5091" w:rsidP="000F5091">
            <w:pPr>
              <w:tabs>
                <w:tab w:val="left" w:pos="3948"/>
              </w:tabs>
              <w:spacing w:after="0" w:line="240" w:lineRule="auto"/>
              <w:jc w:val="center"/>
              <w:rPr>
                <w:rFonts w:ascii="Times New Roman" w:hAnsi="Times New Roman" w:cs="Times New Roman"/>
                <w:b/>
                <w:sz w:val="20"/>
                <w:szCs w:val="20"/>
              </w:rPr>
            </w:pPr>
            <w:r>
              <w:rPr>
                <w:rFonts w:ascii="Times New Roman" w:hAnsi="Times New Roman" w:cs="Times New Roman"/>
                <w:sz w:val="20"/>
                <w:szCs w:val="20"/>
              </w:rPr>
              <w:t>206 087,0</w:t>
            </w:r>
          </w:p>
        </w:tc>
        <w:tc>
          <w:tcPr>
            <w:tcW w:w="379" w:type="pct"/>
          </w:tcPr>
          <w:p w:rsidR="000F5091" w:rsidRPr="009B5990" w:rsidRDefault="000F5091" w:rsidP="000F5091">
            <w:pPr>
              <w:tabs>
                <w:tab w:val="left" w:pos="3948"/>
              </w:tabs>
              <w:spacing w:after="0" w:line="240" w:lineRule="auto"/>
              <w:jc w:val="center"/>
              <w:rPr>
                <w:rFonts w:ascii="Times New Roman" w:hAnsi="Times New Roman" w:cs="Times New Roman"/>
                <w:b/>
                <w:sz w:val="20"/>
                <w:szCs w:val="20"/>
              </w:rPr>
            </w:pPr>
            <w:r>
              <w:rPr>
                <w:rFonts w:ascii="Times New Roman" w:hAnsi="Times New Roman" w:cs="Times New Roman"/>
                <w:sz w:val="20"/>
                <w:szCs w:val="20"/>
              </w:rPr>
              <w:t>206 087,0</w:t>
            </w:r>
          </w:p>
        </w:tc>
      </w:tr>
      <w:tr w:rsidR="000F5091" w:rsidRPr="00753988" w:rsidTr="000F5091">
        <w:tc>
          <w:tcPr>
            <w:tcW w:w="237" w:type="pct"/>
            <w:vMerge w:val="restart"/>
          </w:tcPr>
          <w:p w:rsidR="000F5091" w:rsidRPr="00753988" w:rsidRDefault="000F5091" w:rsidP="000F5091">
            <w:pPr>
              <w:tabs>
                <w:tab w:val="left" w:pos="3948"/>
              </w:tabs>
              <w:spacing w:after="0" w:line="240" w:lineRule="auto"/>
              <w:jc w:val="center"/>
              <w:rPr>
                <w:rFonts w:ascii="Times New Roman" w:hAnsi="Times New Roman" w:cs="Times New Roman"/>
                <w:sz w:val="20"/>
                <w:szCs w:val="20"/>
              </w:rPr>
            </w:pPr>
          </w:p>
        </w:tc>
        <w:tc>
          <w:tcPr>
            <w:tcW w:w="1763" w:type="pct"/>
            <w:gridSpan w:val="5"/>
            <w:vMerge w:val="restart"/>
          </w:tcPr>
          <w:p w:rsidR="000F5091" w:rsidRPr="00753988" w:rsidRDefault="000F5091" w:rsidP="000F5091">
            <w:pPr>
              <w:tabs>
                <w:tab w:val="left" w:pos="3948"/>
              </w:tabs>
              <w:spacing w:after="0" w:line="240" w:lineRule="auto"/>
              <w:rPr>
                <w:rFonts w:ascii="Times New Roman" w:hAnsi="Times New Roman" w:cs="Times New Roman"/>
                <w:sz w:val="20"/>
                <w:szCs w:val="20"/>
              </w:rPr>
            </w:pPr>
            <w:r w:rsidRPr="00753988">
              <w:rPr>
                <w:rFonts w:ascii="Times New Roman" w:hAnsi="Times New Roman" w:cs="Times New Roman"/>
                <w:sz w:val="20"/>
                <w:szCs w:val="20"/>
              </w:rPr>
              <w:t>Подпрограмма «</w:t>
            </w:r>
            <w:r w:rsidRPr="00753988">
              <w:rPr>
                <w:rFonts w:ascii="Times New Roman" w:hAnsi="Times New Roman" w:cs="Times New Roman"/>
                <w:bCs/>
                <w:sz w:val="20"/>
                <w:szCs w:val="20"/>
              </w:rPr>
              <w:t>Обеспечение комплексного благоустройства территорий муниципального образования город Мурманск</w:t>
            </w:r>
            <w:r w:rsidRPr="00753988">
              <w:rPr>
                <w:rFonts w:ascii="Times New Roman" w:hAnsi="Times New Roman" w:cs="Times New Roman"/>
                <w:sz w:val="20"/>
                <w:szCs w:val="20"/>
              </w:rPr>
              <w:t>»</w:t>
            </w:r>
          </w:p>
        </w:tc>
        <w:tc>
          <w:tcPr>
            <w:tcW w:w="286" w:type="pct"/>
          </w:tcPr>
          <w:p w:rsidR="000F5091" w:rsidRPr="00753988" w:rsidRDefault="000F5091" w:rsidP="000F5091">
            <w:pPr>
              <w:tabs>
                <w:tab w:val="left" w:pos="3948"/>
              </w:tabs>
              <w:spacing w:after="0" w:line="240" w:lineRule="auto"/>
              <w:jc w:val="center"/>
              <w:rPr>
                <w:rFonts w:ascii="Times New Roman" w:hAnsi="Times New Roman" w:cs="Times New Roman"/>
                <w:sz w:val="20"/>
                <w:szCs w:val="20"/>
              </w:rPr>
            </w:pPr>
            <w:r w:rsidRPr="00753988">
              <w:rPr>
                <w:rFonts w:ascii="Times New Roman" w:hAnsi="Times New Roman" w:cs="Times New Roman"/>
                <w:sz w:val="20"/>
                <w:szCs w:val="20"/>
              </w:rPr>
              <w:t>Всего</w:t>
            </w:r>
          </w:p>
        </w:tc>
        <w:tc>
          <w:tcPr>
            <w:tcW w:w="428" w:type="pct"/>
          </w:tcPr>
          <w:p w:rsidR="000F5091" w:rsidRPr="00775B12" w:rsidRDefault="000F5091" w:rsidP="000F5091">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1 526 442,3</w:t>
            </w:r>
          </w:p>
        </w:tc>
        <w:tc>
          <w:tcPr>
            <w:tcW w:w="381" w:type="pct"/>
          </w:tcPr>
          <w:p w:rsidR="000F5091" w:rsidRPr="009B5990" w:rsidRDefault="000F5091" w:rsidP="000F5091">
            <w:pPr>
              <w:tabs>
                <w:tab w:val="left" w:pos="3948"/>
              </w:tabs>
              <w:spacing w:after="0" w:line="240" w:lineRule="auto"/>
              <w:jc w:val="center"/>
              <w:rPr>
                <w:rFonts w:ascii="Times New Roman" w:hAnsi="Times New Roman" w:cs="Times New Roman"/>
                <w:sz w:val="20"/>
                <w:szCs w:val="20"/>
              </w:rPr>
            </w:pPr>
            <w:r w:rsidRPr="009B5990">
              <w:rPr>
                <w:rFonts w:ascii="Times New Roman" w:hAnsi="Times New Roman" w:cs="Times New Roman"/>
                <w:sz w:val="20"/>
                <w:szCs w:val="20"/>
              </w:rPr>
              <w:t>496 007,3</w:t>
            </w:r>
          </w:p>
        </w:tc>
        <w:tc>
          <w:tcPr>
            <w:tcW w:w="382" w:type="pct"/>
          </w:tcPr>
          <w:p w:rsidR="000F5091" w:rsidRPr="009B5990" w:rsidRDefault="000F5091" w:rsidP="000F5091">
            <w:pPr>
              <w:tabs>
                <w:tab w:val="left" w:pos="3948"/>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206 087,0</w:t>
            </w:r>
          </w:p>
        </w:tc>
        <w:tc>
          <w:tcPr>
            <w:tcW w:w="381" w:type="pct"/>
          </w:tcPr>
          <w:p w:rsidR="000F5091" w:rsidRPr="009B5990" w:rsidRDefault="000F5091" w:rsidP="000F5091">
            <w:pPr>
              <w:tabs>
                <w:tab w:val="left" w:pos="3948"/>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206 087,0</w:t>
            </w:r>
          </w:p>
        </w:tc>
        <w:tc>
          <w:tcPr>
            <w:tcW w:w="382" w:type="pct"/>
          </w:tcPr>
          <w:p w:rsidR="000F5091" w:rsidRPr="009B5990" w:rsidRDefault="000F5091" w:rsidP="000F5091">
            <w:pPr>
              <w:tabs>
                <w:tab w:val="left" w:pos="3948"/>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206 087,0</w:t>
            </w:r>
          </w:p>
        </w:tc>
        <w:tc>
          <w:tcPr>
            <w:tcW w:w="381" w:type="pct"/>
          </w:tcPr>
          <w:p w:rsidR="000F5091" w:rsidRPr="009B5990" w:rsidRDefault="000F5091" w:rsidP="000F5091">
            <w:pPr>
              <w:tabs>
                <w:tab w:val="left" w:pos="3948"/>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206 087,0</w:t>
            </w:r>
          </w:p>
        </w:tc>
        <w:tc>
          <w:tcPr>
            <w:tcW w:w="379" w:type="pct"/>
          </w:tcPr>
          <w:p w:rsidR="000F5091" w:rsidRPr="009B5990" w:rsidRDefault="000F5091" w:rsidP="000F5091">
            <w:pPr>
              <w:tabs>
                <w:tab w:val="left" w:pos="3948"/>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206 087,0</w:t>
            </w:r>
          </w:p>
        </w:tc>
      </w:tr>
      <w:tr w:rsidR="000F5091" w:rsidRPr="00753988" w:rsidTr="000F5091">
        <w:trPr>
          <w:trHeight w:val="248"/>
        </w:trPr>
        <w:tc>
          <w:tcPr>
            <w:tcW w:w="237" w:type="pct"/>
            <w:vMerge/>
          </w:tcPr>
          <w:p w:rsidR="000F5091" w:rsidRPr="00753988" w:rsidRDefault="000F5091" w:rsidP="000F5091">
            <w:pPr>
              <w:tabs>
                <w:tab w:val="left" w:pos="3948"/>
              </w:tabs>
              <w:spacing w:after="0" w:line="240" w:lineRule="auto"/>
              <w:jc w:val="center"/>
              <w:rPr>
                <w:rFonts w:ascii="Times New Roman" w:hAnsi="Times New Roman" w:cs="Times New Roman"/>
                <w:sz w:val="20"/>
                <w:szCs w:val="20"/>
              </w:rPr>
            </w:pPr>
          </w:p>
        </w:tc>
        <w:tc>
          <w:tcPr>
            <w:tcW w:w="1763" w:type="pct"/>
            <w:gridSpan w:val="5"/>
            <w:vMerge/>
          </w:tcPr>
          <w:p w:rsidR="000F5091" w:rsidRPr="00753988" w:rsidRDefault="000F5091" w:rsidP="000F5091">
            <w:pPr>
              <w:tabs>
                <w:tab w:val="left" w:pos="3948"/>
              </w:tabs>
              <w:spacing w:after="0" w:line="240" w:lineRule="auto"/>
              <w:jc w:val="center"/>
              <w:rPr>
                <w:rFonts w:ascii="Times New Roman" w:hAnsi="Times New Roman" w:cs="Times New Roman"/>
                <w:sz w:val="20"/>
                <w:szCs w:val="20"/>
              </w:rPr>
            </w:pPr>
          </w:p>
        </w:tc>
        <w:tc>
          <w:tcPr>
            <w:tcW w:w="286" w:type="pct"/>
          </w:tcPr>
          <w:p w:rsidR="000F5091" w:rsidRPr="00753988" w:rsidRDefault="000F5091" w:rsidP="000F5091">
            <w:pPr>
              <w:tabs>
                <w:tab w:val="left" w:pos="3948"/>
              </w:tabs>
              <w:spacing w:after="0" w:line="240" w:lineRule="auto"/>
              <w:jc w:val="center"/>
              <w:rPr>
                <w:rFonts w:ascii="Times New Roman" w:hAnsi="Times New Roman" w:cs="Times New Roman"/>
                <w:sz w:val="20"/>
                <w:szCs w:val="20"/>
              </w:rPr>
            </w:pPr>
            <w:r w:rsidRPr="00753988">
              <w:rPr>
                <w:rFonts w:ascii="Times New Roman" w:hAnsi="Times New Roman" w:cs="Times New Roman"/>
                <w:sz w:val="20"/>
                <w:szCs w:val="20"/>
              </w:rPr>
              <w:t>МБ</w:t>
            </w:r>
          </w:p>
        </w:tc>
        <w:tc>
          <w:tcPr>
            <w:tcW w:w="428" w:type="pct"/>
          </w:tcPr>
          <w:p w:rsidR="000F5091" w:rsidRPr="00775B12" w:rsidRDefault="000F5091" w:rsidP="000F5091">
            <w:pPr>
              <w:jc w:val="center"/>
              <w:rPr>
                <w:rFonts w:ascii="Times New Roman" w:hAnsi="Times New Roman" w:cs="Times New Roman"/>
                <w:color w:val="000000"/>
                <w:sz w:val="20"/>
                <w:szCs w:val="20"/>
              </w:rPr>
            </w:pPr>
            <w:r>
              <w:rPr>
                <w:rFonts w:ascii="Times New Roman" w:hAnsi="Times New Roman" w:cs="Times New Roman"/>
                <w:color w:val="000000"/>
                <w:sz w:val="20"/>
                <w:szCs w:val="20"/>
              </w:rPr>
              <w:t>396 187,5</w:t>
            </w:r>
          </w:p>
        </w:tc>
        <w:tc>
          <w:tcPr>
            <w:tcW w:w="381" w:type="pct"/>
          </w:tcPr>
          <w:p w:rsidR="000F5091" w:rsidRPr="009B5990" w:rsidRDefault="000F5091" w:rsidP="000F5091">
            <w:pPr>
              <w:tabs>
                <w:tab w:val="left" w:pos="3948"/>
              </w:tabs>
              <w:spacing w:after="0" w:line="240" w:lineRule="auto"/>
              <w:jc w:val="center"/>
              <w:rPr>
                <w:rFonts w:ascii="Times New Roman" w:hAnsi="Times New Roman" w:cs="Times New Roman"/>
                <w:sz w:val="20"/>
                <w:szCs w:val="20"/>
              </w:rPr>
            </w:pPr>
            <w:r w:rsidRPr="009B5990">
              <w:rPr>
                <w:rFonts w:ascii="Times New Roman" w:hAnsi="Times New Roman" w:cs="Times New Roman"/>
                <w:sz w:val="20"/>
                <w:szCs w:val="20"/>
              </w:rPr>
              <w:t>190 100,5</w:t>
            </w:r>
          </w:p>
        </w:tc>
        <w:tc>
          <w:tcPr>
            <w:tcW w:w="382" w:type="pct"/>
          </w:tcPr>
          <w:p w:rsidR="000F5091" w:rsidRPr="009B5990" w:rsidRDefault="000F5091" w:rsidP="000F5091">
            <w:pPr>
              <w:tabs>
                <w:tab w:val="left" w:pos="3948"/>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206 087,0</w:t>
            </w:r>
          </w:p>
        </w:tc>
        <w:tc>
          <w:tcPr>
            <w:tcW w:w="381" w:type="pct"/>
          </w:tcPr>
          <w:p w:rsidR="000F5091" w:rsidRPr="009B5990" w:rsidRDefault="000F5091" w:rsidP="000F5091">
            <w:pPr>
              <w:tabs>
                <w:tab w:val="left" w:pos="3948"/>
              </w:tabs>
              <w:spacing w:after="0" w:line="240" w:lineRule="auto"/>
              <w:jc w:val="center"/>
              <w:rPr>
                <w:rFonts w:ascii="Times New Roman" w:hAnsi="Times New Roman" w:cs="Times New Roman"/>
                <w:sz w:val="20"/>
                <w:szCs w:val="20"/>
              </w:rPr>
            </w:pPr>
            <w:r w:rsidRPr="009B5990">
              <w:rPr>
                <w:rFonts w:ascii="Times New Roman" w:hAnsi="Times New Roman" w:cs="Times New Roman"/>
                <w:sz w:val="20"/>
                <w:szCs w:val="20"/>
              </w:rPr>
              <w:t>-</w:t>
            </w:r>
          </w:p>
        </w:tc>
        <w:tc>
          <w:tcPr>
            <w:tcW w:w="382" w:type="pct"/>
          </w:tcPr>
          <w:p w:rsidR="000F5091" w:rsidRPr="009B5990" w:rsidRDefault="000F5091" w:rsidP="000F5091">
            <w:pPr>
              <w:tabs>
                <w:tab w:val="left" w:pos="3948"/>
              </w:tabs>
              <w:spacing w:after="0" w:line="240" w:lineRule="auto"/>
              <w:jc w:val="center"/>
              <w:rPr>
                <w:rFonts w:ascii="Times New Roman" w:hAnsi="Times New Roman" w:cs="Times New Roman"/>
                <w:sz w:val="20"/>
                <w:szCs w:val="20"/>
              </w:rPr>
            </w:pPr>
            <w:r w:rsidRPr="009B5990">
              <w:rPr>
                <w:rFonts w:ascii="Times New Roman" w:hAnsi="Times New Roman" w:cs="Times New Roman"/>
                <w:sz w:val="20"/>
                <w:szCs w:val="20"/>
              </w:rPr>
              <w:t>-</w:t>
            </w:r>
          </w:p>
        </w:tc>
        <w:tc>
          <w:tcPr>
            <w:tcW w:w="381" w:type="pct"/>
          </w:tcPr>
          <w:p w:rsidR="000F5091" w:rsidRPr="009B5990" w:rsidRDefault="000F5091" w:rsidP="000F5091">
            <w:pPr>
              <w:tabs>
                <w:tab w:val="left" w:pos="3948"/>
              </w:tabs>
              <w:spacing w:after="0" w:line="240" w:lineRule="auto"/>
              <w:jc w:val="center"/>
              <w:rPr>
                <w:rFonts w:ascii="Times New Roman" w:hAnsi="Times New Roman" w:cs="Times New Roman"/>
                <w:sz w:val="20"/>
                <w:szCs w:val="20"/>
              </w:rPr>
            </w:pPr>
            <w:r w:rsidRPr="009B5990">
              <w:rPr>
                <w:rFonts w:ascii="Times New Roman" w:hAnsi="Times New Roman" w:cs="Times New Roman"/>
                <w:sz w:val="20"/>
                <w:szCs w:val="20"/>
              </w:rPr>
              <w:t>-</w:t>
            </w:r>
          </w:p>
        </w:tc>
        <w:tc>
          <w:tcPr>
            <w:tcW w:w="379" w:type="pct"/>
          </w:tcPr>
          <w:p w:rsidR="000F5091" w:rsidRPr="009B5990" w:rsidRDefault="000F5091" w:rsidP="000F5091">
            <w:pPr>
              <w:tabs>
                <w:tab w:val="left" w:pos="3948"/>
              </w:tabs>
              <w:spacing w:after="0" w:line="240" w:lineRule="auto"/>
              <w:jc w:val="center"/>
              <w:rPr>
                <w:rFonts w:ascii="Times New Roman" w:hAnsi="Times New Roman" w:cs="Times New Roman"/>
                <w:sz w:val="20"/>
                <w:szCs w:val="20"/>
              </w:rPr>
            </w:pPr>
            <w:r w:rsidRPr="009B5990">
              <w:rPr>
                <w:rFonts w:ascii="Times New Roman" w:hAnsi="Times New Roman" w:cs="Times New Roman"/>
                <w:sz w:val="20"/>
                <w:szCs w:val="20"/>
              </w:rPr>
              <w:t>-</w:t>
            </w:r>
          </w:p>
        </w:tc>
      </w:tr>
      <w:tr w:rsidR="000F5091" w:rsidRPr="00753988" w:rsidTr="000F5091">
        <w:trPr>
          <w:trHeight w:val="112"/>
        </w:trPr>
        <w:tc>
          <w:tcPr>
            <w:tcW w:w="237" w:type="pct"/>
            <w:vMerge/>
          </w:tcPr>
          <w:p w:rsidR="000F5091" w:rsidRPr="00753988" w:rsidRDefault="000F5091" w:rsidP="000F5091">
            <w:pPr>
              <w:tabs>
                <w:tab w:val="left" w:pos="3948"/>
              </w:tabs>
              <w:spacing w:after="0" w:line="240" w:lineRule="auto"/>
              <w:jc w:val="center"/>
              <w:rPr>
                <w:rFonts w:ascii="Times New Roman" w:hAnsi="Times New Roman" w:cs="Times New Roman"/>
                <w:sz w:val="20"/>
                <w:szCs w:val="20"/>
              </w:rPr>
            </w:pPr>
          </w:p>
        </w:tc>
        <w:tc>
          <w:tcPr>
            <w:tcW w:w="1763" w:type="pct"/>
            <w:gridSpan w:val="5"/>
            <w:vMerge/>
          </w:tcPr>
          <w:p w:rsidR="000F5091" w:rsidRPr="00753988" w:rsidRDefault="000F5091" w:rsidP="000F5091">
            <w:pPr>
              <w:tabs>
                <w:tab w:val="left" w:pos="3948"/>
              </w:tabs>
              <w:spacing w:after="0" w:line="240" w:lineRule="auto"/>
              <w:jc w:val="center"/>
              <w:rPr>
                <w:rFonts w:ascii="Times New Roman" w:hAnsi="Times New Roman" w:cs="Times New Roman"/>
                <w:sz w:val="20"/>
                <w:szCs w:val="20"/>
              </w:rPr>
            </w:pPr>
          </w:p>
        </w:tc>
        <w:tc>
          <w:tcPr>
            <w:tcW w:w="286" w:type="pct"/>
          </w:tcPr>
          <w:p w:rsidR="000F5091" w:rsidRPr="00753988" w:rsidRDefault="000F5091" w:rsidP="000F5091">
            <w:pPr>
              <w:tabs>
                <w:tab w:val="left" w:pos="3948"/>
              </w:tabs>
              <w:spacing w:after="0" w:line="240" w:lineRule="auto"/>
              <w:jc w:val="center"/>
              <w:rPr>
                <w:rFonts w:ascii="Times New Roman" w:hAnsi="Times New Roman" w:cs="Times New Roman"/>
                <w:sz w:val="20"/>
                <w:szCs w:val="20"/>
              </w:rPr>
            </w:pPr>
            <w:r w:rsidRPr="00753988">
              <w:rPr>
                <w:rFonts w:ascii="Times New Roman" w:hAnsi="Times New Roman" w:cs="Times New Roman"/>
                <w:sz w:val="20"/>
                <w:szCs w:val="20"/>
              </w:rPr>
              <w:t>ОБ</w:t>
            </w:r>
          </w:p>
        </w:tc>
        <w:tc>
          <w:tcPr>
            <w:tcW w:w="428" w:type="pct"/>
          </w:tcPr>
          <w:p w:rsidR="000F5091" w:rsidRPr="00775B12" w:rsidRDefault="000F5091" w:rsidP="000F5091">
            <w:pPr>
              <w:jc w:val="center"/>
              <w:rPr>
                <w:rFonts w:ascii="Times New Roman" w:hAnsi="Times New Roman" w:cs="Times New Roman"/>
                <w:color w:val="000000"/>
                <w:sz w:val="20"/>
                <w:szCs w:val="20"/>
              </w:rPr>
            </w:pPr>
            <w:r>
              <w:rPr>
                <w:rFonts w:ascii="Times New Roman" w:hAnsi="Times New Roman" w:cs="Times New Roman"/>
                <w:color w:val="000000"/>
                <w:sz w:val="20"/>
                <w:szCs w:val="20"/>
              </w:rPr>
              <w:t>228 425,9</w:t>
            </w:r>
          </w:p>
        </w:tc>
        <w:tc>
          <w:tcPr>
            <w:tcW w:w="381" w:type="pct"/>
          </w:tcPr>
          <w:p w:rsidR="000F5091" w:rsidRPr="009B5990" w:rsidRDefault="000F5091" w:rsidP="000F5091">
            <w:pPr>
              <w:tabs>
                <w:tab w:val="left" w:pos="3948"/>
              </w:tabs>
              <w:spacing w:after="0" w:line="240" w:lineRule="auto"/>
              <w:jc w:val="center"/>
              <w:rPr>
                <w:rFonts w:ascii="Times New Roman" w:hAnsi="Times New Roman" w:cs="Times New Roman"/>
                <w:sz w:val="20"/>
                <w:szCs w:val="20"/>
              </w:rPr>
            </w:pPr>
            <w:r w:rsidRPr="009B5990">
              <w:rPr>
                <w:rFonts w:ascii="Times New Roman" w:hAnsi="Times New Roman" w:cs="Times New Roman"/>
                <w:sz w:val="20"/>
                <w:szCs w:val="20"/>
              </w:rPr>
              <w:t>228 425,9</w:t>
            </w:r>
          </w:p>
        </w:tc>
        <w:tc>
          <w:tcPr>
            <w:tcW w:w="382" w:type="pct"/>
          </w:tcPr>
          <w:p w:rsidR="000F5091" w:rsidRPr="009B5990" w:rsidRDefault="000F5091" w:rsidP="000F5091">
            <w:pPr>
              <w:tabs>
                <w:tab w:val="left" w:pos="3948"/>
              </w:tabs>
              <w:spacing w:after="0" w:line="240" w:lineRule="auto"/>
              <w:jc w:val="center"/>
              <w:rPr>
                <w:rFonts w:ascii="Times New Roman" w:hAnsi="Times New Roman" w:cs="Times New Roman"/>
                <w:sz w:val="20"/>
                <w:szCs w:val="20"/>
              </w:rPr>
            </w:pPr>
            <w:r w:rsidRPr="009B5990">
              <w:rPr>
                <w:rFonts w:ascii="Times New Roman" w:hAnsi="Times New Roman" w:cs="Times New Roman"/>
                <w:sz w:val="20"/>
                <w:szCs w:val="20"/>
              </w:rPr>
              <w:t>-</w:t>
            </w:r>
          </w:p>
        </w:tc>
        <w:tc>
          <w:tcPr>
            <w:tcW w:w="381" w:type="pct"/>
          </w:tcPr>
          <w:p w:rsidR="000F5091" w:rsidRPr="009B5990" w:rsidRDefault="000F5091" w:rsidP="000F5091">
            <w:pPr>
              <w:tabs>
                <w:tab w:val="left" w:pos="3948"/>
              </w:tabs>
              <w:spacing w:after="0" w:line="240" w:lineRule="auto"/>
              <w:jc w:val="center"/>
              <w:rPr>
                <w:rFonts w:ascii="Times New Roman" w:hAnsi="Times New Roman" w:cs="Times New Roman"/>
                <w:sz w:val="20"/>
                <w:szCs w:val="20"/>
              </w:rPr>
            </w:pPr>
            <w:r w:rsidRPr="009B5990">
              <w:rPr>
                <w:rFonts w:ascii="Times New Roman" w:hAnsi="Times New Roman" w:cs="Times New Roman"/>
                <w:sz w:val="20"/>
                <w:szCs w:val="20"/>
              </w:rPr>
              <w:t>-</w:t>
            </w:r>
          </w:p>
        </w:tc>
        <w:tc>
          <w:tcPr>
            <w:tcW w:w="382" w:type="pct"/>
          </w:tcPr>
          <w:p w:rsidR="000F5091" w:rsidRPr="009B5990" w:rsidRDefault="000F5091" w:rsidP="000F5091">
            <w:pPr>
              <w:tabs>
                <w:tab w:val="left" w:pos="3948"/>
              </w:tabs>
              <w:spacing w:after="0" w:line="240" w:lineRule="auto"/>
              <w:jc w:val="center"/>
              <w:rPr>
                <w:rFonts w:ascii="Times New Roman" w:hAnsi="Times New Roman" w:cs="Times New Roman"/>
                <w:sz w:val="20"/>
                <w:szCs w:val="20"/>
              </w:rPr>
            </w:pPr>
            <w:r w:rsidRPr="009B5990">
              <w:rPr>
                <w:rFonts w:ascii="Times New Roman" w:hAnsi="Times New Roman" w:cs="Times New Roman"/>
                <w:sz w:val="20"/>
                <w:szCs w:val="20"/>
              </w:rPr>
              <w:t>-</w:t>
            </w:r>
          </w:p>
        </w:tc>
        <w:tc>
          <w:tcPr>
            <w:tcW w:w="381" w:type="pct"/>
          </w:tcPr>
          <w:p w:rsidR="000F5091" w:rsidRPr="009B5990" w:rsidRDefault="000F5091" w:rsidP="000F5091">
            <w:pPr>
              <w:tabs>
                <w:tab w:val="left" w:pos="3948"/>
              </w:tabs>
              <w:spacing w:after="0" w:line="240" w:lineRule="auto"/>
              <w:jc w:val="center"/>
              <w:rPr>
                <w:rFonts w:ascii="Times New Roman" w:hAnsi="Times New Roman" w:cs="Times New Roman"/>
                <w:sz w:val="20"/>
                <w:szCs w:val="20"/>
              </w:rPr>
            </w:pPr>
            <w:r w:rsidRPr="009B5990">
              <w:rPr>
                <w:rFonts w:ascii="Times New Roman" w:hAnsi="Times New Roman" w:cs="Times New Roman"/>
                <w:sz w:val="20"/>
                <w:szCs w:val="20"/>
              </w:rPr>
              <w:t>-</w:t>
            </w:r>
          </w:p>
        </w:tc>
        <w:tc>
          <w:tcPr>
            <w:tcW w:w="379" w:type="pct"/>
          </w:tcPr>
          <w:p w:rsidR="000F5091" w:rsidRPr="009B5990" w:rsidRDefault="000F5091" w:rsidP="000F5091">
            <w:pPr>
              <w:tabs>
                <w:tab w:val="left" w:pos="3948"/>
              </w:tabs>
              <w:spacing w:after="0" w:line="240" w:lineRule="auto"/>
              <w:jc w:val="center"/>
              <w:rPr>
                <w:rFonts w:ascii="Times New Roman" w:hAnsi="Times New Roman" w:cs="Times New Roman"/>
                <w:sz w:val="20"/>
                <w:szCs w:val="20"/>
              </w:rPr>
            </w:pPr>
            <w:r w:rsidRPr="009B5990">
              <w:rPr>
                <w:rFonts w:ascii="Times New Roman" w:hAnsi="Times New Roman" w:cs="Times New Roman"/>
                <w:sz w:val="20"/>
                <w:szCs w:val="20"/>
              </w:rPr>
              <w:t>-</w:t>
            </w:r>
          </w:p>
        </w:tc>
      </w:tr>
      <w:tr w:rsidR="000F5091" w:rsidRPr="00753988" w:rsidTr="000F5091">
        <w:trPr>
          <w:trHeight w:val="259"/>
        </w:trPr>
        <w:tc>
          <w:tcPr>
            <w:tcW w:w="237" w:type="pct"/>
            <w:vMerge/>
          </w:tcPr>
          <w:p w:rsidR="000F5091" w:rsidRPr="00753988" w:rsidRDefault="000F5091" w:rsidP="000F5091">
            <w:pPr>
              <w:tabs>
                <w:tab w:val="left" w:pos="3948"/>
              </w:tabs>
              <w:spacing w:after="0" w:line="240" w:lineRule="auto"/>
              <w:jc w:val="center"/>
              <w:rPr>
                <w:rFonts w:ascii="Times New Roman" w:hAnsi="Times New Roman" w:cs="Times New Roman"/>
                <w:sz w:val="20"/>
                <w:szCs w:val="20"/>
              </w:rPr>
            </w:pPr>
          </w:p>
        </w:tc>
        <w:tc>
          <w:tcPr>
            <w:tcW w:w="1763" w:type="pct"/>
            <w:gridSpan w:val="5"/>
            <w:vMerge/>
          </w:tcPr>
          <w:p w:rsidR="000F5091" w:rsidRPr="00753988" w:rsidRDefault="000F5091" w:rsidP="000F5091">
            <w:pPr>
              <w:tabs>
                <w:tab w:val="left" w:pos="3948"/>
              </w:tabs>
              <w:spacing w:after="0" w:line="240" w:lineRule="auto"/>
              <w:jc w:val="center"/>
              <w:rPr>
                <w:rFonts w:ascii="Times New Roman" w:hAnsi="Times New Roman" w:cs="Times New Roman"/>
                <w:sz w:val="20"/>
                <w:szCs w:val="20"/>
              </w:rPr>
            </w:pPr>
          </w:p>
        </w:tc>
        <w:tc>
          <w:tcPr>
            <w:tcW w:w="286" w:type="pct"/>
          </w:tcPr>
          <w:p w:rsidR="000F5091" w:rsidRPr="00753988" w:rsidRDefault="000F5091" w:rsidP="000F5091">
            <w:pPr>
              <w:tabs>
                <w:tab w:val="left" w:pos="3948"/>
              </w:tabs>
              <w:spacing w:after="0" w:line="240" w:lineRule="auto"/>
              <w:jc w:val="center"/>
              <w:rPr>
                <w:rFonts w:ascii="Times New Roman" w:hAnsi="Times New Roman" w:cs="Times New Roman"/>
                <w:sz w:val="20"/>
                <w:szCs w:val="20"/>
              </w:rPr>
            </w:pPr>
            <w:r w:rsidRPr="00753988">
              <w:rPr>
                <w:rFonts w:ascii="Times New Roman" w:hAnsi="Times New Roman" w:cs="Times New Roman"/>
                <w:sz w:val="20"/>
                <w:szCs w:val="20"/>
              </w:rPr>
              <w:t>ФБ</w:t>
            </w:r>
          </w:p>
        </w:tc>
        <w:tc>
          <w:tcPr>
            <w:tcW w:w="428" w:type="pct"/>
          </w:tcPr>
          <w:p w:rsidR="000F5091" w:rsidRPr="00775B12" w:rsidRDefault="000F5091" w:rsidP="000F5091">
            <w:pPr>
              <w:jc w:val="center"/>
              <w:rPr>
                <w:rFonts w:ascii="Times New Roman" w:hAnsi="Times New Roman" w:cs="Times New Roman"/>
                <w:color w:val="000000"/>
                <w:sz w:val="20"/>
                <w:szCs w:val="20"/>
              </w:rPr>
            </w:pPr>
            <w:r>
              <w:rPr>
                <w:rFonts w:ascii="Times New Roman" w:hAnsi="Times New Roman" w:cs="Times New Roman"/>
                <w:color w:val="000000"/>
                <w:sz w:val="20"/>
                <w:szCs w:val="20"/>
              </w:rPr>
              <w:t>77 480,9</w:t>
            </w:r>
          </w:p>
        </w:tc>
        <w:tc>
          <w:tcPr>
            <w:tcW w:w="381" w:type="pct"/>
          </w:tcPr>
          <w:p w:rsidR="000F5091" w:rsidRPr="009B5990" w:rsidRDefault="000F5091" w:rsidP="000F5091">
            <w:pPr>
              <w:tabs>
                <w:tab w:val="left" w:pos="3948"/>
              </w:tabs>
              <w:spacing w:after="0" w:line="240" w:lineRule="auto"/>
              <w:jc w:val="center"/>
              <w:rPr>
                <w:rFonts w:ascii="Times New Roman" w:hAnsi="Times New Roman" w:cs="Times New Roman"/>
                <w:sz w:val="20"/>
                <w:szCs w:val="20"/>
              </w:rPr>
            </w:pPr>
            <w:r w:rsidRPr="009B5990">
              <w:rPr>
                <w:rFonts w:ascii="Times New Roman" w:hAnsi="Times New Roman" w:cs="Times New Roman"/>
                <w:sz w:val="20"/>
                <w:szCs w:val="20"/>
              </w:rPr>
              <w:t>77 480,9</w:t>
            </w:r>
          </w:p>
        </w:tc>
        <w:tc>
          <w:tcPr>
            <w:tcW w:w="382" w:type="pct"/>
          </w:tcPr>
          <w:p w:rsidR="000F5091" w:rsidRPr="009B5990" w:rsidRDefault="000F5091" w:rsidP="000F5091">
            <w:pPr>
              <w:tabs>
                <w:tab w:val="left" w:pos="3948"/>
              </w:tabs>
              <w:spacing w:after="0" w:line="240" w:lineRule="auto"/>
              <w:jc w:val="center"/>
              <w:rPr>
                <w:rFonts w:ascii="Times New Roman" w:hAnsi="Times New Roman" w:cs="Times New Roman"/>
                <w:sz w:val="20"/>
                <w:szCs w:val="20"/>
              </w:rPr>
            </w:pPr>
            <w:r w:rsidRPr="009B5990">
              <w:rPr>
                <w:rFonts w:ascii="Times New Roman" w:hAnsi="Times New Roman" w:cs="Times New Roman"/>
                <w:sz w:val="20"/>
                <w:szCs w:val="20"/>
              </w:rPr>
              <w:t>-</w:t>
            </w:r>
          </w:p>
        </w:tc>
        <w:tc>
          <w:tcPr>
            <w:tcW w:w="381" w:type="pct"/>
          </w:tcPr>
          <w:p w:rsidR="000F5091" w:rsidRPr="009B5990" w:rsidRDefault="000F5091" w:rsidP="000F5091">
            <w:pPr>
              <w:tabs>
                <w:tab w:val="left" w:pos="3948"/>
              </w:tabs>
              <w:spacing w:after="0" w:line="240" w:lineRule="auto"/>
              <w:jc w:val="center"/>
              <w:rPr>
                <w:rFonts w:ascii="Times New Roman" w:hAnsi="Times New Roman" w:cs="Times New Roman"/>
                <w:sz w:val="20"/>
                <w:szCs w:val="20"/>
              </w:rPr>
            </w:pPr>
            <w:r w:rsidRPr="009B5990">
              <w:rPr>
                <w:rFonts w:ascii="Times New Roman" w:hAnsi="Times New Roman" w:cs="Times New Roman"/>
                <w:sz w:val="20"/>
                <w:szCs w:val="20"/>
              </w:rPr>
              <w:t>-</w:t>
            </w:r>
          </w:p>
        </w:tc>
        <w:tc>
          <w:tcPr>
            <w:tcW w:w="382" w:type="pct"/>
          </w:tcPr>
          <w:p w:rsidR="000F5091" w:rsidRPr="009B5990" w:rsidRDefault="000F5091" w:rsidP="000F5091">
            <w:pPr>
              <w:tabs>
                <w:tab w:val="left" w:pos="3948"/>
              </w:tabs>
              <w:spacing w:after="0" w:line="240" w:lineRule="auto"/>
              <w:jc w:val="center"/>
              <w:rPr>
                <w:rFonts w:ascii="Times New Roman" w:hAnsi="Times New Roman" w:cs="Times New Roman"/>
                <w:sz w:val="20"/>
                <w:szCs w:val="20"/>
              </w:rPr>
            </w:pPr>
            <w:r w:rsidRPr="009B5990">
              <w:rPr>
                <w:rFonts w:ascii="Times New Roman" w:hAnsi="Times New Roman" w:cs="Times New Roman"/>
                <w:sz w:val="20"/>
                <w:szCs w:val="20"/>
              </w:rPr>
              <w:t>-</w:t>
            </w:r>
          </w:p>
        </w:tc>
        <w:tc>
          <w:tcPr>
            <w:tcW w:w="381" w:type="pct"/>
          </w:tcPr>
          <w:p w:rsidR="000F5091" w:rsidRPr="009B5990" w:rsidRDefault="000F5091" w:rsidP="000F5091">
            <w:pPr>
              <w:tabs>
                <w:tab w:val="left" w:pos="3948"/>
              </w:tabs>
              <w:spacing w:after="0" w:line="240" w:lineRule="auto"/>
              <w:jc w:val="center"/>
              <w:rPr>
                <w:rFonts w:ascii="Times New Roman" w:hAnsi="Times New Roman" w:cs="Times New Roman"/>
                <w:sz w:val="20"/>
                <w:szCs w:val="20"/>
              </w:rPr>
            </w:pPr>
            <w:r w:rsidRPr="009B5990">
              <w:rPr>
                <w:rFonts w:ascii="Times New Roman" w:hAnsi="Times New Roman" w:cs="Times New Roman"/>
                <w:sz w:val="20"/>
                <w:szCs w:val="20"/>
              </w:rPr>
              <w:t>-</w:t>
            </w:r>
          </w:p>
        </w:tc>
        <w:tc>
          <w:tcPr>
            <w:tcW w:w="379" w:type="pct"/>
          </w:tcPr>
          <w:p w:rsidR="000F5091" w:rsidRPr="009B5990" w:rsidRDefault="000F5091" w:rsidP="000F5091">
            <w:pPr>
              <w:tabs>
                <w:tab w:val="left" w:pos="3948"/>
              </w:tabs>
              <w:spacing w:after="0" w:line="240" w:lineRule="auto"/>
              <w:jc w:val="center"/>
              <w:rPr>
                <w:rFonts w:ascii="Times New Roman" w:hAnsi="Times New Roman" w:cs="Times New Roman"/>
                <w:sz w:val="20"/>
                <w:szCs w:val="20"/>
              </w:rPr>
            </w:pPr>
            <w:r w:rsidRPr="009B5990">
              <w:rPr>
                <w:rFonts w:ascii="Times New Roman" w:hAnsi="Times New Roman" w:cs="Times New Roman"/>
                <w:sz w:val="20"/>
                <w:szCs w:val="20"/>
              </w:rPr>
              <w:t>-</w:t>
            </w:r>
          </w:p>
        </w:tc>
      </w:tr>
      <w:tr w:rsidR="000F5091" w:rsidRPr="00753988" w:rsidTr="000F5091">
        <w:tc>
          <w:tcPr>
            <w:tcW w:w="237" w:type="pct"/>
            <w:vMerge/>
          </w:tcPr>
          <w:p w:rsidR="000F5091" w:rsidRPr="00753988" w:rsidRDefault="000F5091" w:rsidP="000F5091">
            <w:pPr>
              <w:tabs>
                <w:tab w:val="left" w:pos="3948"/>
              </w:tabs>
              <w:spacing w:after="0" w:line="240" w:lineRule="auto"/>
              <w:jc w:val="center"/>
              <w:rPr>
                <w:rFonts w:ascii="Times New Roman" w:hAnsi="Times New Roman" w:cs="Times New Roman"/>
                <w:sz w:val="20"/>
                <w:szCs w:val="20"/>
              </w:rPr>
            </w:pPr>
          </w:p>
        </w:tc>
        <w:tc>
          <w:tcPr>
            <w:tcW w:w="1763" w:type="pct"/>
            <w:gridSpan w:val="5"/>
            <w:vMerge/>
          </w:tcPr>
          <w:p w:rsidR="000F5091" w:rsidRPr="00753988" w:rsidRDefault="000F5091" w:rsidP="000F5091">
            <w:pPr>
              <w:tabs>
                <w:tab w:val="left" w:pos="3948"/>
              </w:tabs>
              <w:spacing w:after="0" w:line="240" w:lineRule="auto"/>
              <w:jc w:val="center"/>
              <w:rPr>
                <w:rFonts w:ascii="Times New Roman" w:hAnsi="Times New Roman" w:cs="Times New Roman"/>
                <w:sz w:val="20"/>
                <w:szCs w:val="20"/>
              </w:rPr>
            </w:pPr>
          </w:p>
        </w:tc>
        <w:tc>
          <w:tcPr>
            <w:tcW w:w="286" w:type="pct"/>
          </w:tcPr>
          <w:p w:rsidR="000F5091" w:rsidRPr="00753988" w:rsidRDefault="000F5091" w:rsidP="000F5091">
            <w:pPr>
              <w:tabs>
                <w:tab w:val="left" w:pos="3948"/>
              </w:tabs>
              <w:spacing w:after="0" w:line="240" w:lineRule="auto"/>
              <w:jc w:val="center"/>
              <w:rPr>
                <w:rFonts w:ascii="Times New Roman" w:hAnsi="Times New Roman" w:cs="Times New Roman"/>
                <w:sz w:val="20"/>
                <w:szCs w:val="20"/>
              </w:rPr>
            </w:pPr>
            <w:r w:rsidRPr="00753988">
              <w:rPr>
                <w:rFonts w:ascii="Times New Roman" w:hAnsi="Times New Roman" w:cs="Times New Roman"/>
                <w:sz w:val="20"/>
                <w:szCs w:val="20"/>
              </w:rPr>
              <w:t>ВБ</w:t>
            </w:r>
          </w:p>
        </w:tc>
        <w:tc>
          <w:tcPr>
            <w:tcW w:w="428" w:type="pct"/>
          </w:tcPr>
          <w:p w:rsidR="000F5091" w:rsidRPr="00775B12" w:rsidRDefault="000F5091" w:rsidP="000F5091">
            <w:pPr>
              <w:jc w:val="center"/>
              <w:rPr>
                <w:rFonts w:ascii="Times New Roman" w:hAnsi="Times New Roman" w:cs="Times New Roman"/>
                <w:color w:val="000000"/>
                <w:sz w:val="20"/>
                <w:szCs w:val="20"/>
              </w:rPr>
            </w:pPr>
            <w:r>
              <w:rPr>
                <w:rFonts w:ascii="Times New Roman" w:hAnsi="Times New Roman" w:cs="Times New Roman"/>
                <w:color w:val="000000"/>
                <w:sz w:val="20"/>
                <w:szCs w:val="20"/>
              </w:rPr>
              <w:t>824 348,0</w:t>
            </w:r>
          </w:p>
        </w:tc>
        <w:tc>
          <w:tcPr>
            <w:tcW w:w="381" w:type="pct"/>
          </w:tcPr>
          <w:p w:rsidR="000F5091" w:rsidRPr="009B5990" w:rsidRDefault="000F5091" w:rsidP="000F5091">
            <w:pPr>
              <w:tabs>
                <w:tab w:val="left" w:pos="3948"/>
              </w:tabs>
              <w:spacing w:after="0" w:line="240" w:lineRule="auto"/>
              <w:jc w:val="center"/>
              <w:rPr>
                <w:rFonts w:ascii="Times New Roman" w:hAnsi="Times New Roman" w:cs="Times New Roman"/>
                <w:sz w:val="20"/>
                <w:szCs w:val="20"/>
              </w:rPr>
            </w:pPr>
            <w:r w:rsidRPr="009B5990">
              <w:rPr>
                <w:rFonts w:ascii="Times New Roman" w:hAnsi="Times New Roman" w:cs="Times New Roman"/>
                <w:sz w:val="20"/>
                <w:szCs w:val="20"/>
              </w:rPr>
              <w:t>-</w:t>
            </w:r>
          </w:p>
        </w:tc>
        <w:tc>
          <w:tcPr>
            <w:tcW w:w="382" w:type="pct"/>
          </w:tcPr>
          <w:p w:rsidR="000F5091" w:rsidRPr="009B5990" w:rsidRDefault="000F5091" w:rsidP="000F5091">
            <w:pPr>
              <w:tabs>
                <w:tab w:val="left" w:pos="3948"/>
              </w:tabs>
              <w:spacing w:after="0" w:line="240" w:lineRule="auto"/>
              <w:jc w:val="center"/>
              <w:rPr>
                <w:rFonts w:ascii="Times New Roman" w:hAnsi="Times New Roman" w:cs="Times New Roman"/>
                <w:sz w:val="20"/>
                <w:szCs w:val="20"/>
              </w:rPr>
            </w:pPr>
            <w:r w:rsidRPr="009B5990">
              <w:rPr>
                <w:rFonts w:ascii="Times New Roman" w:hAnsi="Times New Roman" w:cs="Times New Roman"/>
                <w:sz w:val="20"/>
                <w:szCs w:val="20"/>
              </w:rPr>
              <w:t>-</w:t>
            </w:r>
          </w:p>
        </w:tc>
        <w:tc>
          <w:tcPr>
            <w:tcW w:w="381" w:type="pct"/>
          </w:tcPr>
          <w:p w:rsidR="000F5091" w:rsidRPr="009B5990" w:rsidRDefault="000F5091" w:rsidP="000F5091">
            <w:pPr>
              <w:tabs>
                <w:tab w:val="left" w:pos="3948"/>
              </w:tabs>
              <w:spacing w:after="0" w:line="240" w:lineRule="auto"/>
              <w:jc w:val="center"/>
              <w:rPr>
                <w:rFonts w:ascii="Times New Roman" w:hAnsi="Times New Roman" w:cs="Times New Roman"/>
                <w:b/>
                <w:sz w:val="20"/>
                <w:szCs w:val="20"/>
              </w:rPr>
            </w:pPr>
            <w:r>
              <w:rPr>
                <w:rFonts w:ascii="Times New Roman" w:hAnsi="Times New Roman" w:cs="Times New Roman"/>
                <w:sz w:val="20"/>
                <w:szCs w:val="20"/>
              </w:rPr>
              <w:t>206 087,0</w:t>
            </w:r>
          </w:p>
        </w:tc>
        <w:tc>
          <w:tcPr>
            <w:tcW w:w="382" w:type="pct"/>
          </w:tcPr>
          <w:p w:rsidR="000F5091" w:rsidRPr="009B5990" w:rsidRDefault="000F5091" w:rsidP="000F5091">
            <w:pPr>
              <w:tabs>
                <w:tab w:val="left" w:pos="3948"/>
              </w:tabs>
              <w:spacing w:after="0" w:line="240" w:lineRule="auto"/>
              <w:jc w:val="center"/>
              <w:rPr>
                <w:rFonts w:ascii="Times New Roman" w:hAnsi="Times New Roman" w:cs="Times New Roman"/>
                <w:b/>
                <w:sz w:val="20"/>
                <w:szCs w:val="20"/>
              </w:rPr>
            </w:pPr>
            <w:r>
              <w:rPr>
                <w:rFonts w:ascii="Times New Roman" w:hAnsi="Times New Roman" w:cs="Times New Roman"/>
                <w:sz w:val="20"/>
                <w:szCs w:val="20"/>
              </w:rPr>
              <w:t>206 087,0</w:t>
            </w:r>
          </w:p>
        </w:tc>
        <w:tc>
          <w:tcPr>
            <w:tcW w:w="381" w:type="pct"/>
          </w:tcPr>
          <w:p w:rsidR="000F5091" w:rsidRPr="009B5990" w:rsidRDefault="000F5091" w:rsidP="000F5091">
            <w:pPr>
              <w:tabs>
                <w:tab w:val="left" w:pos="3948"/>
              </w:tabs>
              <w:spacing w:after="0" w:line="240" w:lineRule="auto"/>
              <w:jc w:val="center"/>
              <w:rPr>
                <w:rFonts w:ascii="Times New Roman" w:hAnsi="Times New Roman" w:cs="Times New Roman"/>
                <w:b/>
                <w:sz w:val="20"/>
                <w:szCs w:val="20"/>
              </w:rPr>
            </w:pPr>
            <w:r>
              <w:rPr>
                <w:rFonts w:ascii="Times New Roman" w:hAnsi="Times New Roman" w:cs="Times New Roman"/>
                <w:sz w:val="20"/>
                <w:szCs w:val="20"/>
              </w:rPr>
              <w:t>206 087,0</w:t>
            </w:r>
          </w:p>
        </w:tc>
        <w:tc>
          <w:tcPr>
            <w:tcW w:w="379" w:type="pct"/>
          </w:tcPr>
          <w:p w:rsidR="000F5091" w:rsidRPr="009B5990" w:rsidRDefault="000F5091" w:rsidP="000F5091">
            <w:pPr>
              <w:tabs>
                <w:tab w:val="left" w:pos="3948"/>
              </w:tabs>
              <w:spacing w:after="0" w:line="240" w:lineRule="auto"/>
              <w:jc w:val="center"/>
              <w:rPr>
                <w:rFonts w:ascii="Times New Roman" w:hAnsi="Times New Roman" w:cs="Times New Roman"/>
                <w:b/>
                <w:sz w:val="20"/>
                <w:szCs w:val="20"/>
              </w:rPr>
            </w:pPr>
            <w:r>
              <w:rPr>
                <w:rFonts w:ascii="Times New Roman" w:hAnsi="Times New Roman" w:cs="Times New Roman"/>
                <w:sz w:val="20"/>
                <w:szCs w:val="20"/>
              </w:rPr>
              <w:t>206 087,0</w:t>
            </w:r>
          </w:p>
        </w:tc>
      </w:tr>
      <w:tr w:rsidR="00E831D3" w:rsidRPr="00753988" w:rsidTr="000F5091">
        <w:tc>
          <w:tcPr>
            <w:tcW w:w="237" w:type="pct"/>
            <w:vMerge w:val="restart"/>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r w:rsidRPr="00753988">
              <w:rPr>
                <w:rFonts w:ascii="Times New Roman" w:hAnsi="Times New Roman" w:cs="Times New Roman"/>
                <w:sz w:val="20"/>
                <w:szCs w:val="20"/>
              </w:rPr>
              <w:t>1</w:t>
            </w:r>
          </w:p>
        </w:tc>
        <w:tc>
          <w:tcPr>
            <w:tcW w:w="1763" w:type="pct"/>
            <w:gridSpan w:val="5"/>
            <w:vMerge w:val="restart"/>
          </w:tcPr>
          <w:p w:rsidR="00E831D3" w:rsidRPr="00753988" w:rsidRDefault="00E831D3" w:rsidP="00E831D3">
            <w:pPr>
              <w:tabs>
                <w:tab w:val="left" w:pos="3948"/>
              </w:tabs>
              <w:spacing w:after="0" w:line="240" w:lineRule="auto"/>
              <w:rPr>
                <w:rFonts w:ascii="Times New Roman" w:hAnsi="Times New Roman" w:cs="Times New Roman"/>
                <w:sz w:val="20"/>
                <w:szCs w:val="20"/>
              </w:rPr>
            </w:pPr>
            <w:r w:rsidRPr="00753988">
              <w:rPr>
                <w:rFonts w:ascii="Times New Roman" w:hAnsi="Times New Roman" w:cs="Times New Roman"/>
                <w:sz w:val="20"/>
                <w:szCs w:val="20"/>
              </w:rPr>
              <w:t>Благоустройство дворовых территорий</w:t>
            </w:r>
            <w:r w:rsidR="00CF13A3">
              <w:rPr>
                <w:rStyle w:val="af5"/>
                <w:rFonts w:ascii="Times New Roman" w:hAnsi="Times New Roman" w:cs="Times New Roman"/>
                <w:sz w:val="20"/>
                <w:szCs w:val="20"/>
              </w:rPr>
              <w:footnoteReference w:id="1"/>
            </w:r>
          </w:p>
        </w:tc>
        <w:tc>
          <w:tcPr>
            <w:tcW w:w="286" w:type="pct"/>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r w:rsidRPr="00753988">
              <w:rPr>
                <w:rFonts w:ascii="Times New Roman" w:hAnsi="Times New Roman" w:cs="Times New Roman"/>
                <w:sz w:val="20"/>
                <w:szCs w:val="20"/>
              </w:rPr>
              <w:t>Всего</w:t>
            </w:r>
          </w:p>
        </w:tc>
        <w:tc>
          <w:tcPr>
            <w:tcW w:w="428" w:type="pct"/>
          </w:tcPr>
          <w:p w:rsidR="00E831D3" w:rsidRPr="009135D5" w:rsidRDefault="00F152E8" w:rsidP="00E831D3">
            <w:pPr>
              <w:tabs>
                <w:tab w:val="left" w:pos="3948"/>
              </w:tabs>
              <w:spacing w:after="0" w:line="240" w:lineRule="auto"/>
              <w:jc w:val="center"/>
              <w:rPr>
                <w:rFonts w:ascii="Times New Roman" w:hAnsi="Times New Roman" w:cs="Times New Roman"/>
                <w:sz w:val="20"/>
                <w:szCs w:val="20"/>
              </w:rPr>
            </w:pPr>
            <w:r w:rsidRPr="009135D5">
              <w:rPr>
                <w:rFonts w:ascii="Times New Roman" w:hAnsi="Times New Roman" w:cs="Times New Roman"/>
                <w:sz w:val="20"/>
                <w:szCs w:val="20"/>
              </w:rPr>
              <w:t>840 079,55</w:t>
            </w:r>
          </w:p>
        </w:tc>
        <w:tc>
          <w:tcPr>
            <w:tcW w:w="381" w:type="pct"/>
          </w:tcPr>
          <w:p w:rsidR="00E831D3" w:rsidRPr="004A23A5" w:rsidRDefault="00E831D3" w:rsidP="00E831D3">
            <w:pPr>
              <w:tabs>
                <w:tab w:val="left" w:pos="3948"/>
              </w:tabs>
              <w:spacing w:after="0" w:line="240" w:lineRule="auto"/>
              <w:jc w:val="center"/>
              <w:rPr>
                <w:rFonts w:ascii="Times New Roman" w:hAnsi="Times New Roman" w:cs="Times New Roman"/>
                <w:sz w:val="20"/>
                <w:szCs w:val="20"/>
              </w:rPr>
            </w:pPr>
            <w:r w:rsidRPr="004A23A5">
              <w:rPr>
                <w:rFonts w:ascii="Times New Roman" w:hAnsi="Times New Roman" w:cs="Times New Roman"/>
                <w:sz w:val="20"/>
                <w:szCs w:val="20"/>
              </w:rPr>
              <w:t>206 679,55</w:t>
            </w:r>
          </w:p>
        </w:tc>
        <w:tc>
          <w:tcPr>
            <w:tcW w:w="382" w:type="pct"/>
          </w:tcPr>
          <w:p w:rsidR="00E831D3" w:rsidRPr="004A23A5" w:rsidRDefault="00E831D3" w:rsidP="00E831D3">
            <w:pPr>
              <w:tabs>
                <w:tab w:val="left" w:pos="3948"/>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126 680,0</w:t>
            </w:r>
          </w:p>
        </w:tc>
        <w:tc>
          <w:tcPr>
            <w:tcW w:w="381" w:type="pct"/>
          </w:tcPr>
          <w:p w:rsidR="00E831D3" w:rsidRPr="004A23A5" w:rsidRDefault="00E831D3" w:rsidP="00E831D3">
            <w:pPr>
              <w:tabs>
                <w:tab w:val="left" w:pos="3948"/>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126 680,0</w:t>
            </w:r>
          </w:p>
        </w:tc>
        <w:tc>
          <w:tcPr>
            <w:tcW w:w="382" w:type="pct"/>
          </w:tcPr>
          <w:p w:rsidR="00E831D3" w:rsidRPr="004A23A5" w:rsidRDefault="00E831D3" w:rsidP="00E831D3">
            <w:pPr>
              <w:tabs>
                <w:tab w:val="left" w:pos="3948"/>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126 680,0</w:t>
            </w:r>
          </w:p>
        </w:tc>
        <w:tc>
          <w:tcPr>
            <w:tcW w:w="381" w:type="pct"/>
          </w:tcPr>
          <w:p w:rsidR="00E831D3" w:rsidRPr="004A23A5" w:rsidRDefault="00E831D3" w:rsidP="00E831D3">
            <w:pPr>
              <w:tabs>
                <w:tab w:val="left" w:pos="3948"/>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126 680,0</w:t>
            </w:r>
          </w:p>
        </w:tc>
        <w:tc>
          <w:tcPr>
            <w:tcW w:w="379" w:type="pct"/>
          </w:tcPr>
          <w:p w:rsidR="00E831D3" w:rsidRPr="004A23A5" w:rsidRDefault="00E831D3" w:rsidP="00E831D3">
            <w:pPr>
              <w:tabs>
                <w:tab w:val="left" w:pos="3948"/>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126 680,0</w:t>
            </w:r>
          </w:p>
        </w:tc>
      </w:tr>
      <w:tr w:rsidR="00E831D3" w:rsidRPr="00753988" w:rsidTr="000F5091">
        <w:tc>
          <w:tcPr>
            <w:tcW w:w="237" w:type="pct"/>
            <w:vMerge/>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p>
        </w:tc>
        <w:tc>
          <w:tcPr>
            <w:tcW w:w="1763" w:type="pct"/>
            <w:gridSpan w:val="5"/>
            <w:vMerge/>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p>
        </w:tc>
        <w:tc>
          <w:tcPr>
            <w:tcW w:w="286" w:type="pct"/>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r w:rsidRPr="00753988">
              <w:rPr>
                <w:rFonts w:ascii="Times New Roman" w:hAnsi="Times New Roman" w:cs="Times New Roman"/>
                <w:sz w:val="20"/>
                <w:szCs w:val="20"/>
              </w:rPr>
              <w:t>МБ</w:t>
            </w:r>
          </w:p>
        </w:tc>
        <w:tc>
          <w:tcPr>
            <w:tcW w:w="428" w:type="pct"/>
          </w:tcPr>
          <w:p w:rsidR="00E831D3" w:rsidRPr="009135D5" w:rsidRDefault="00F152E8" w:rsidP="00E831D3">
            <w:pPr>
              <w:tabs>
                <w:tab w:val="left" w:pos="3948"/>
              </w:tabs>
              <w:spacing w:after="0" w:line="240" w:lineRule="auto"/>
              <w:jc w:val="center"/>
              <w:rPr>
                <w:rFonts w:ascii="Times New Roman" w:hAnsi="Times New Roman" w:cs="Times New Roman"/>
                <w:sz w:val="20"/>
                <w:szCs w:val="20"/>
              </w:rPr>
            </w:pPr>
            <w:r w:rsidRPr="009135D5">
              <w:rPr>
                <w:rFonts w:ascii="Times New Roman" w:hAnsi="Times New Roman" w:cs="Times New Roman"/>
                <w:sz w:val="20"/>
                <w:szCs w:val="20"/>
              </w:rPr>
              <w:t>230 019,77</w:t>
            </w:r>
          </w:p>
        </w:tc>
        <w:tc>
          <w:tcPr>
            <w:tcW w:w="381" w:type="pct"/>
          </w:tcPr>
          <w:p w:rsidR="00E831D3" w:rsidRPr="004A23A5" w:rsidRDefault="00E831D3" w:rsidP="00E831D3">
            <w:pPr>
              <w:tabs>
                <w:tab w:val="left" w:pos="3948"/>
              </w:tabs>
              <w:spacing w:after="0" w:line="240" w:lineRule="auto"/>
              <w:jc w:val="center"/>
              <w:rPr>
                <w:rFonts w:ascii="Times New Roman" w:hAnsi="Times New Roman" w:cs="Times New Roman"/>
                <w:sz w:val="20"/>
                <w:szCs w:val="20"/>
              </w:rPr>
            </w:pPr>
            <w:r w:rsidRPr="004A23A5">
              <w:rPr>
                <w:rFonts w:ascii="Times New Roman" w:hAnsi="Times New Roman" w:cs="Times New Roman"/>
                <w:sz w:val="20"/>
                <w:szCs w:val="20"/>
              </w:rPr>
              <w:t>103 339,77</w:t>
            </w:r>
          </w:p>
        </w:tc>
        <w:tc>
          <w:tcPr>
            <w:tcW w:w="382" w:type="pct"/>
          </w:tcPr>
          <w:p w:rsidR="00E831D3" w:rsidRPr="004A23A5" w:rsidRDefault="00E831D3" w:rsidP="00E831D3">
            <w:pPr>
              <w:tabs>
                <w:tab w:val="left" w:pos="3948"/>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126 680,0</w:t>
            </w:r>
          </w:p>
        </w:tc>
        <w:tc>
          <w:tcPr>
            <w:tcW w:w="381" w:type="pct"/>
          </w:tcPr>
          <w:p w:rsidR="00E831D3" w:rsidRPr="004A23A5" w:rsidRDefault="00E831D3" w:rsidP="00E831D3">
            <w:pPr>
              <w:tabs>
                <w:tab w:val="left" w:pos="3948"/>
              </w:tabs>
              <w:spacing w:after="0" w:line="240" w:lineRule="auto"/>
              <w:jc w:val="center"/>
              <w:rPr>
                <w:rFonts w:ascii="Times New Roman" w:hAnsi="Times New Roman" w:cs="Times New Roman"/>
                <w:sz w:val="20"/>
                <w:szCs w:val="20"/>
              </w:rPr>
            </w:pPr>
          </w:p>
        </w:tc>
        <w:tc>
          <w:tcPr>
            <w:tcW w:w="382" w:type="pct"/>
          </w:tcPr>
          <w:p w:rsidR="00E831D3" w:rsidRPr="004A23A5" w:rsidRDefault="00E831D3" w:rsidP="00E831D3">
            <w:pPr>
              <w:tabs>
                <w:tab w:val="left" w:pos="3948"/>
              </w:tabs>
              <w:spacing w:after="0" w:line="240" w:lineRule="auto"/>
              <w:jc w:val="center"/>
              <w:rPr>
                <w:rFonts w:ascii="Times New Roman" w:hAnsi="Times New Roman" w:cs="Times New Roman"/>
                <w:sz w:val="20"/>
                <w:szCs w:val="20"/>
              </w:rPr>
            </w:pPr>
          </w:p>
        </w:tc>
        <w:tc>
          <w:tcPr>
            <w:tcW w:w="381" w:type="pct"/>
          </w:tcPr>
          <w:p w:rsidR="00E831D3" w:rsidRPr="004A23A5" w:rsidRDefault="00E831D3" w:rsidP="00E831D3">
            <w:pPr>
              <w:tabs>
                <w:tab w:val="left" w:pos="3948"/>
              </w:tabs>
              <w:spacing w:after="0" w:line="240" w:lineRule="auto"/>
              <w:jc w:val="center"/>
              <w:rPr>
                <w:rFonts w:ascii="Times New Roman" w:hAnsi="Times New Roman" w:cs="Times New Roman"/>
                <w:sz w:val="20"/>
                <w:szCs w:val="20"/>
              </w:rPr>
            </w:pPr>
          </w:p>
        </w:tc>
        <w:tc>
          <w:tcPr>
            <w:tcW w:w="379" w:type="pct"/>
          </w:tcPr>
          <w:p w:rsidR="00E831D3" w:rsidRPr="004A23A5" w:rsidRDefault="00E831D3" w:rsidP="00E831D3">
            <w:pPr>
              <w:tabs>
                <w:tab w:val="left" w:pos="3948"/>
              </w:tabs>
              <w:spacing w:after="0" w:line="240" w:lineRule="auto"/>
              <w:jc w:val="center"/>
              <w:rPr>
                <w:rFonts w:ascii="Times New Roman" w:hAnsi="Times New Roman" w:cs="Times New Roman"/>
                <w:sz w:val="20"/>
                <w:szCs w:val="20"/>
              </w:rPr>
            </w:pPr>
          </w:p>
        </w:tc>
      </w:tr>
      <w:tr w:rsidR="00E831D3" w:rsidRPr="00753988" w:rsidTr="000F5091">
        <w:tc>
          <w:tcPr>
            <w:tcW w:w="237" w:type="pct"/>
            <w:vMerge/>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p>
        </w:tc>
        <w:tc>
          <w:tcPr>
            <w:tcW w:w="1763" w:type="pct"/>
            <w:gridSpan w:val="5"/>
            <w:vMerge/>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p>
        </w:tc>
        <w:tc>
          <w:tcPr>
            <w:tcW w:w="286" w:type="pct"/>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r w:rsidRPr="00753988">
              <w:rPr>
                <w:rFonts w:ascii="Times New Roman" w:hAnsi="Times New Roman" w:cs="Times New Roman"/>
                <w:sz w:val="20"/>
                <w:szCs w:val="20"/>
              </w:rPr>
              <w:t>ОБ</w:t>
            </w:r>
          </w:p>
        </w:tc>
        <w:tc>
          <w:tcPr>
            <w:tcW w:w="428" w:type="pct"/>
          </w:tcPr>
          <w:p w:rsidR="00E831D3" w:rsidRPr="009135D5" w:rsidRDefault="00E831D3" w:rsidP="00E831D3">
            <w:pPr>
              <w:tabs>
                <w:tab w:val="left" w:pos="3948"/>
              </w:tabs>
              <w:spacing w:after="0" w:line="240" w:lineRule="auto"/>
              <w:jc w:val="center"/>
              <w:rPr>
                <w:rFonts w:ascii="Times New Roman" w:hAnsi="Times New Roman" w:cs="Times New Roman"/>
                <w:sz w:val="20"/>
                <w:szCs w:val="20"/>
              </w:rPr>
            </w:pPr>
            <w:r w:rsidRPr="009135D5">
              <w:rPr>
                <w:rFonts w:ascii="Times New Roman" w:hAnsi="Times New Roman" w:cs="Times New Roman"/>
                <w:sz w:val="20"/>
                <w:szCs w:val="20"/>
              </w:rPr>
              <w:t>103 339,78</w:t>
            </w:r>
          </w:p>
        </w:tc>
        <w:tc>
          <w:tcPr>
            <w:tcW w:w="381" w:type="pct"/>
          </w:tcPr>
          <w:p w:rsidR="00E831D3" w:rsidRPr="004A23A5" w:rsidRDefault="00E831D3" w:rsidP="00E831D3">
            <w:pPr>
              <w:tabs>
                <w:tab w:val="left" w:pos="3948"/>
              </w:tabs>
              <w:spacing w:after="0" w:line="240" w:lineRule="auto"/>
              <w:jc w:val="center"/>
              <w:rPr>
                <w:rFonts w:ascii="Times New Roman" w:hAnsi="Times New Roman" w:cs="Times New Roman"/>
                <w:sz w:val="20"/>
                <w:szCs w:val="20"/>
              </w:rPr>
            </w:pPr>
            <w:r w:rsidRPr="004A23A5">
              <w:rPr>
                <w:rFonts w:ascii="Times New Roman" w:hAnsi="Times New Roman" w:cs="Times New Roman"/>
                <w:sz w:val="20"/>
                <w:szCs w:val="20"/>
              </w:rPr>
              <w:t>103 339,78</w:t>
            </w:r>
          </w:p>
        </w:tc>
        <w:tc>
          <w:tcPr>
            <w:tcW w:w="382" w:type="pct"/>
          </w:tcPr>
          <w:p w:rsidR="00E831D3" w:rsidRPr="004A23A5" w:rsidRDefault="00E831D3" w:rsidP="00E831D3">
            <w:pPr>
              <w:tabs>
                <w:tab w:val="left" w:pos="3948"/>
              </w:tabs>
              <w:spacing w:after="0" w:line="240" w:lineRule="auto"/>
              <w:jc w:val="center"/>
              <w:rPr>
                <w:rFonts w:ascii="Times New Roman" w:hAnsi="Times New Roman" w:cs="Times New Roman"/>
                <w:sz w:val="20"/>
                <w:szCs w:val="20"/>
              </w:rPr>
            </w:pPr>
          </w:p>
        </w:tc>
        <w:tc>
          <w:tcPr>
            <w:tcW w:w="381" w:type="pct"/>
          </w:tcPr>
          <w:p w:rsidR="00E831D3" w:rsidRPr="004A23A5" w:rsidRDefault="00E831D3" w:rsidP="00E831D3">
            <w:pPr>
              <w:tabs>
                <w:tab w:val="left" w:pos="3948"/>
              </w:tabs>
              <w:spacing w:after="0" w:line="240" w:lineRule="auto"/>
              <w:jc w:val="center"/>
              <w:rPr>
                <w:rFonts w:ascii="Times New Roman" w:hAnsi="Times New Roman" w:cs="Times New Roman"/>
                <w:sz w:val="20"/>
                <w:szCs w:val="20"/>
              </w:rPr>
            </w:pPr>
          </w:p>
        </w:tc>
        <w:tc>
          <w:tcPr>
            <w:tcW w:w="382" w:type="pct"/>
          </w:tcPr>
          <w:p w:rsidR="00E831D3" w:rsidRPr="004A23A5" w:rsidRDefault="00E831D3" w:rsidP="00E831D3">
            <w:pPr>
              <w:tabs>
                <w:tab w:val="left" w:pos="3948"/>
              </w:tabs>
              <w:spacing w:after="0" w:line="240" w:lineRule="auto"/>
              <w:jc w:val="center"/>
              <w:rPr>
                <w:rFonts w:ascii="Times New Roman" w:hAnsi="Times New Roman" w:cs="Times New Roman"/>
                <w:sz w:val="20"/>
                <w:szCs w:val="20"/>
              </w:rPr>
            </w:pPr>
          </w:p>
        </w:tc>
        <w:tc>
          <w:tcPr>
            <w:tcW w:w="381" w:type="pct"/>
          </w:tcPr>
          <w:p w:rsidR="00E831D3" w:rsidRPr="004A23A5" w:rsidRDefault="00E831D3" w:rsidP="00E831D3">
            <w:pPr>
              <w:tabs>
                <w:tab w:val="left" w:pos="3948"/>
              </w:tabs>
              <w:spacing w:after="0" w:line="240" w:lineRule="auto"/>
              <w:jc w:val="center"/>
              <w:rPr>
                <w:rFonts w:ascii="Times New Roman" w:hAnsi="Times New Roman" w:cs="Times New Roman"/>
                <w:sz w:val="20"/>
                <w:szCs w:val="20"/>
              </w:rPr>
            </w:pPr>
          </w:p>
        </w:tc>
        <w:tc>
          <w:tcPr>
            <w:tcW w:w="379" w:type="pct"/>
          </w:tcPr>
          <w:p w:rsidR="00E831D3" w:rsidRPr="004A23A5" w:rsidRDefault="00E831D3" w:rsidP="00E831D3">
            <w:pPr>
              <w:tabs>
                <w:tab w:val="left" w:pos="3948"/>
              </w:tabs>
              <w:spacing w:after="0" w:line="240" w:lineRule="auto"/>
              <w:jc w:val="center"/>
              <w:rPr>
                <w:rFonts w:ascii="Times New Roman" w:hAnsi="Times New Roman" w:cs="Times New Roman"/>
                <w:sz w:val="20"/>
                <w:szCs w:val="20"/>
              </w:rPr>
            </w:pPr>
          </w:p>
        </w:tc>
      </w:tr>
      <w:tr w:rsidR="00E831D3" w:rsidRPr="00753988" w:rsidTr="000F5091">
        <w:tc>
          <w:tcPr>
            <w:tcW w:w="237" w:type="pct"/>
            <w:vMerge/>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p>
        </w:tc>
        <w:tc>
          <w:tcPr>
            <w:tcW w:w="1763" w:type="pct"/>
            <w:gridSpan w:val="5"/>
            <w:vMerge/>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p>
        </w:tc>
        <w:tc>
          <w:tcPr>
            <w:tcW w:w="286" w:type="pct"/>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r w:rsidRPr="00753988">
              <w:rPr>
                <w:rFonts w:ascii="Times New Roman" w:hAnsi="Times New Roman" w:cs="Times New Roman"/>
                <w:sz w:val="20"/>
                <w:szCs w:val="20"/>
              </w:rPr>
              <w:t>ФБ</w:t>
            </w:r>
          </w:p>
        </w:tc>
        <w:tc>
          <w:tcPr>
            <w:tcW w:w="428" w:type="pct"/>
          </w:tcPr>
          <w:p w:rsidR="00E831D3" w:rsidRPr="004A23A5" w:rsidRDefault="00E831D3" w:rsidP="00E831D3">
            <w:pPr>
              <w:tabs>
                <w:tab w:val="left" w:pos="3948"/>
              </w:tabs>
              <w:spacing w:after="0" w:line="240" w:lineRule="auto"/>
              <w:jc w:val="center"/>
              <w:rPr>
                <w:rFonts w:ascii="Times New Roman" w:hAnsi="Times New Roman" w:cs="Times New Roman"/>
                <w:sz w:val="20"/>
                <w:szCs w:val="20"/>
              </w:rPr>
            </w:pPr>
          </w:p>
        </w:tc>
        <w:tc>
          <w:tcPr>
            <w:tcW w:w="381" w:type="pct"/>
          </w:tcPr>
          <w:p w:rsidR="00E831D3" w:rsidRPr="004A23A5" w:rsidRDefault="00E831D3" w:rsidP="00E831D3">
            <w:pPr>
              <w:tabs>
                <w:tab w:val="left" w:pos="3948"/>
              </w:tabs>
              <w:spacing w:after="0" w:line="240" w:lineRule="auto"/>
              <w:jc w:val="center"/>
              <w:rPr>
                <w:rFonts w:ascii="Times New Roman" w:hAnsi="Times New Roman" w:cs="Times New Roman"/>
                <w:sz w:val="20"/>
                <w:szCs w:val="20"/>
              </w:rPr>
            </w:pPr>
          </w:p>
        </w:tc>
        <w:tc>
          <w:tcPr>
            <w:tcW w:w="382" w:type="pct"/>
          </w:tcPr>
          <w:p w:rsidR="00E831D3" w:rsidRPr="004A23A5" w:rsidRDefault="00E831D3" w:rsidP="00E831D3">
            <w:pPr>
              <w:tabs>
                <w:tab w:val="left" w:pos="3948"/>
              </w:tabs>
              <w:spacing w:after="0" w:line="240" w:lineRule="auto"/>
              <w:jc w:val="center"/>
              <w:rPr>
                <w:rFonts w:ascii="Times New Roman" w:hAnsi="Times New Roman" w:cs="Times New Roman"/>
                <w:sz w:val="20"/>
                <w:szCs w:val="20"/>
              </w:rPr>
            </w:pPr>
          </w:p>
        </w:tc>
        <w:tc>
          <w:tcPr>
            <w:tcW w:w="381" w:type="pct"/>
          </w:tcPr>
          <w:p w:rsidR="00E831D3" w:rsidRPr="004A23A5" w:rsidRDefault="00E831D3" w:rsidP="00E831D3">
            <w:pPr>
              <w:tabs>
                <w:tab w:val="left" w:pos="3948"/>
              </w:tabs>
              <w:spacing w:after="0" w:line="240" w:lineRule="auto"/>
              <w:jc w:val="center"/>
              <w:rPr>
                <w:rFonts w:ascii="Times New Roman" w:hAnsi="Times New Roman" w:cs="Times New Roman"/>
                <w:sz w:val="20"/>
                <w:szCs w:val="20"/>
              </w:rPr>
            </w:pPr>
          </w:p>
        </w:tc>
        <w:tc>
          <w:tcPr>
            <w:tcW w:w="382" w:type="pct"/>
          </w:tcPr>
          <w:p w:rsidR="00E831D3" w:rsidRPr="004A23A5" w:rsidRDefault="00E831D3" w:rsidP="00E831D3">
            <w:pPr>
              <w:tabs>
                <w:tab w:val="left" w:pos="3948"/>
              </w:tabs>
              <w:spacing w:after="0" w:line="240" w:lineRule="auto"/>
              <w:jc w:val="center"/>
              <w:rPr>
                <w:rFonts w:ascii="Times New Roman" w:hAnsi="Times New Roman" w:cs="Times New Roman"/>
                <w:sz w:val="20"/>
                <w:szCs w:val="20"/>
              </w:rPr>
            </w:pPr>
          </w:p>
        </w:tc>
        <w:tc>
          <w:tcPr>
            <w:tcW w:w="381" w:type="pct"/>
          </w:tcPr>
          <w:p w:rsidR="00E831D3" w:rsidRPr="004A23A5" w:rsidRDefault="00E831D3" w:rsidP="00E831D3">
            <w:pPr>
              <w:tabs>
                <w:tab w:val="left" w:pos="3948"/>
              </w:tabs>
              <w:spacing w:after="0" w:line="240" w:lineRule="auto"/>
              <w:jc w:val="center"/>
              <w:rPr>
                <w:rFonts w:ascii="Times New Roman" w:hAnsi="Times New Roman" w:cs="Times New Roman"/>
                <w:sz w:val="20"/>
                <w:szCs w:val="20"/>
              </w:rPr>
            </w:pPr>
          </w:p>
        </w:tc>
        <w:tc>
          <w:tcPr>
            <w:tcW w:w="379" w:type="pct"/>
          </w:tcPr>
          <w:p w:rsidR="00E831D3" w:rsidRPr="004A23A5" w:rsidRDefault="00E831D3" w:rsidP="00E831D3">
            <w:pPr>
              <w:tabs>
                <w:tab w:val="left" w:pos="3948"/>
              </w:tabs>
              <w:spacing w:after="0" w:line="240" w:lineRule="auto"/>
              <w:jc w:val="center"/>
              <w:rPr>
                <w:rFonts w:ascii="Times New Roman" w:hAnsi="Times New Roman" w:cs="Times New Roman"/>
                <w:sz w:val="20"/>
                <w:szCs w:val="20"/>
              </w:rPr>
            </w:pPr>
          </w:p>
        </w:tc>
      </w:tr>
      <w:tr w:rsidR="00E831D3" w:rsidRPr="00753988" w:rsidTr="000F5091">
        <w:tc>
          <w:tcPr>
            <w:tcW w:w="237" w:type="pct"/>
            <w:vMerge/>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p>
        </w:tc>
        <w:tc>
          <w:tcPr>
            <w:tcW w:w="1763" w:type="pct"/>
            <w:gridSpan w:val="5"/>
            <w:vMerge/>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p>
        </w:tc>
        <w:tc>
          <w:tcPr>
            <w:tcW w:w="286" w:type="pct"/>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r w:rsidRPr="00753988">
              <w:rPr>
                <w:rFonts w:ascii="Times New Roman" w:hAnsi="Times New Roman" w:cs="Times New Roman"/>
                <w:sz w:val="20"/>
                <w:szCs w:val="20"/>
              </w:rPr>
              <w:t>ВБ</w:t>
            </w:r>
          </w:p>
        </w:tc>
        <w:tc>
          <w:tcPr>
            <w:tcW w:w="428" w:type="pct"/>
          </w:tcPr>
          <w:p w:rsidR="00E831D3" w:rsidRPr="004A23A5" w:rsidRDefault="00E831D3" w:rsidP="00E831D3">
            <w:pPr>
              <w:tabs>
                <w:tab w:val="left" w:pos="3948"/>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506 720,0</w:t>
            </w:r>
          </w:p>
        </w:tc>
        <w:tc>
          <w:tcPr>
            <w:tcW w:w="381" w:type="pct"/>
          </w:tcPr>
          <w:p w:rsidR="00E831D3" w:rsidRPr="004A23A5" w:rsidRDefault="00E831D3" w:rsidP="00E831D3">
            <w:pPr>
              <w:tabs>
                <w:tab w:val="left" w:pos="3948"/>
              </w:tabs>
              <w:spacing w:after="0" w:line="240" w:lineRule="auto"/>
              <w:jc w:val="center"/>
              <w:rPr>
                <w:rFonts w:ascii="Times New Roman" w:hAnsi="Times New Roman" w:cs="Times New Roman"/>
                <w:sz w:val="20"/>
                <w:szCs w:val="20"/>
              </w:rPr>
            </w:pPr>
          </w:p>
        </w:tc>
        <w:tc>
          <w:tcPr>
            <w:tcW w:w="382" w:type="pct"/>
          </w:tcPr>
          <w:p w:rsidR="00E831D3" w:rsidRPr="004A23A5" w:rsidRDefault="00E831D3" w:rsidP="00E831D3">
            <w:pPr>
              <w:tabs>
                <w:tab w:val="left" w:pos="3948"/>
              </w:tabs>
              <w:spacing w:after="0" w:line="240" w:lineRule="auto"/>
              <w:jc w:val="center"/>
              <w:rPr>
                <w:rFonts w:ascii="Times New Roman" w:hAnsi="Times New Roman" w:cs="Times New Roman"/>
                <w:sz w:val="20"/>
                <w:szCs w:val="20"/>
              </w:rPr>
            </w:pPr>
          </w:p>
        </w:tc>
        <w:tc>
          <w:tcPr>
            <w:tcW w:w="381" w:type="pct"/>
          </w:tcPr>
          <w:p w:rsidR="00E831D3" w:rsidRPr="004A23A5" w:rsidRDefault="00E831D3" w:rsidP="00E831D3">
            <w:pPr>
              <w:tabs>
                <w:tab w:val="left" w:pos="3948"/>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126 680,0</w:t>
            </w:r>
          </w:p>
        </w:tc>
        <w:tc>
          <w:tcPr>
            <w:tcW w:w="382" w:type="pct"/>
          </w:tcPr>
          <w:p w:rsidR="00E831D3" w:rsidRPr="004A23A5" w:rsidRDefault="00E831D3" w:rsidP="00E831D3">
            <w:pPr>
              <w:tabs>
                <w:tab w:val="left" w:pos="3948"/>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126 680,0</w:t>
            </w:r>
          </w:p>
        </w:tc>
        <w:tc>
          <w:tcPr>
            <w:tcW w:w="381" w:type="pct"/>
          </w:tcPr>
          <w:p w:rsidR="00E831D3" w:rsidRPr="004A23A5" w:rsidRDefault="00E831D3" w:rsidP="00E831D3">
            <w:pPr>
              <w:tabs>
                <w:tab w:val="left" w:pos="3948"/>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126 680,0</w:t>
            </w:r>
          </w:p>
        </w:tc>
        <w:tc>
          <w:tcPr>
            <w:tcW w:w="379" w:type="pct"/>
          </w:tcPr>
          <w:p w:rsidR="00E831D3" w:rsidRPr="004A23A5" w:rsidRDefault="00E831D3" w:rsidP="00E831D3">
            <w:pPr>
              <w:tabs>
                <w:tab w:val="left" w:pos="3948"/>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126 680,0</w:t>
            </w:r>
          </w:p>
        </w:tc>
      </w:tr>
      <w:tr w:rsidR="00E831D3" w:rsidRPr="00753988" w:rsidTr="000F5091">
        <w:tc>
          <w:tcPr>
            <w:tcW w:w="237" w:type="pct"/>
            <w:vMerge w:val="restart"/>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r w:rsidRPr="00753988">
              <w:rPr>
                <w:rFonts w:ascii="Times New Roman" w:hAnsi="Times New Roman" w:cs="Times New Roman"/>
                <w:sz w:val="20"/>
                <w:szCs w:val="20"/>
              </w:rPr>
              <w:t>1.1</w:t>
            </w:r>
          </w:p>
        </w:tc>
        <w:tc>
          <w:tcPr>
            <w:tcW w:w="524" w:type="pct"/>
            <w:vMerge w:val="restart"/>
          </w:tcPr>
          <w:p w:rsidR="00E831D3" w:rsidRPr="00753988" w:rsidRDefault="00E831D3" w:rsidP="00E831D3">
            <w:pPr>
              <w:spacing w:after="0" w:line="240" w:lineRule="auto"/>
              <w:rPr>
                <w:rFonts w:ascii="Times New Roman" w:hAnsi="Times New Roman" w:cs="Times New Roman"/>
                <w:sz w:val="20"/>
                <w:szCs w:val="20"/>
              </w:rPr>
            </w:pPr>
            <w:r w:rsidRPr="00753988">
              <w:rPr>
                <w:rFonts w:ascii="Times New Roman" w:hAnsi="Times New Roman" w:cs="Times New Roman"/>
                <w:sz w:val="20"/>
                <w:szCs w:val="20"/>
              </w:rPr>
              <w:t>ул. Халтурина, д. 1, 3</w:t>
            </w:r>
          </w:p>
        </w:tc>
        <w:tc>
          <w:tcPr>
            <w:tcW w:w="334" w:type="pct"/>
            <w:vMerge w:val="restart"/>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r w:rsidRPr="00753988">
              <w:rPr>
                <w:rFonts w:ascii="Times New Roman" w:hAnsi="Times New Roman" w:cs="Times New Roman"/>
                <w:sz w:val="20"/>
                <w:szCs w:val="20"/>
              </w:rPr>
              <w:t>ММБУ «УДХ»</w:t>
            </w:r>
          </w:p>
        </w:tc>
        <w:tc>
          <w:tcPr>
            <w:tcW w:w="269" w:type="pct"/>
            <w:vMerge w:val="restart"/>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r w:rsidRPr="00753988">
              <w:rPr>
                <w:rFonts w:ascii="Times New Roman" w:hAnsi="Times New Roman" w:cs="Times New Roman"/>
                <w:sz w:val="20"/>
                <w:szCs w:val="20"/>
              </w:rPr>
              <w:t>1 ед.</w:t>
            </w:r>
          </w:p>
        </w:tc>
        <w:tc>
          <w:tcPr>
            <w:tcW w:w="317" w:type="pct"/>
            <w:vMerge w:val="restart"/>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r w:rsidRPr="00753988">
              <w:rPr>
                <w:rFonts w:ascii="Times New Roman" w:hAnsi="Times New Roman" w:cs="Times New Roman"/>
                <w:sz w:val="20"/>
                <w:szCs w:val="20"/>
              </w:rPr>
              <w:t>2023</w:t>
            </w:r>
          </w:p>
        </w:tc>
        <w:tc>
          <w:tcPr>
            <w:tcW w:w="319" w:type="pct"/>
            <w:vMerge w:val="restart"/>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20 505,2</w:t>
            </w:r>
          </w:p>
        </w:tc>
        <w:tc>
          <w:tcPr>
            <w:tcW w:w="286" w:type="pct"/>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r w:rsidRPr="00753988">
              <w:rPr>
                <w:rFonts w:ascii="Times New Roman" w:hAnsi="Times New Roman" w:cs="Times New Roman"/>
                <w:sz w:val="20"/>
                <w:szCs w:val="20"/>
              </w:rPr>
              <w:t>Всего</w:t>
            </w:r>
          </w:p>
        </w:tc>
        <w:tc>
          <w:tcPr>
            <w:tcW w:w="428" w:type="pct"/>
          </w:tcPr>
          <w:p w:rsidR="00E831D3" w:rsidRPr="004A23A5" w:rsidRDefault="00E831D3" w:rsidP="00E831D3">
            <w:pPr>
              <w:tabs>
                <w:tab w:val="left" w:pos="3948"/>
              </w:tabs>
              <w:spacing w:after="0" w:line="240" w:lineRule="auto"/>
              <w:jc w:val="center"/>
              <w:rPr>
                <w:rFonts w:ascii="Times New Roman" w:hAnsi="Times New Roman" w:cs="Times New Roman"/>
                <w:sz w:val="20"/>
                <w:szCs w:val="20"/>
              </w:rPr>
            </w:pPr>
            <w:r w:rsidRPr="004A23A5">
              <w:rPr>
                <w:rFonts w:ascii="Times New Roman" w:hAnsi="Times New Roman" w:cs="Times New Roman"/>
                <w:sz w:val="20"/>
                <w:szCs w:val="20"/>
              </w:rPr>
              <w:t>20 505,24</w:t>
            </w:r>
          </w:p>
        </w:tc>
        <w:tc>
          <w:tcPr>
            <w:tcW w:w="381" w:type="pct"/>
          </w:tcPr>
          <w:p w:rsidR="00E831D3" w:rsidRPr="004A23A5" w:rsidRDefault="00E831D3" w:rsidP="00E831D3">
            <w:pPr>
              <w:tabs>
                <w:tab w:val="left" w:pos="3948"/>
              </w:tabs>
              <w:spacing w:after="0" w:line="240" w:lineRule="auto"/>
              <w:jc w:val="center"/>
              <w:rPr>
                <w:rFonts w:ascii="Times New Roman" w:hAnsi="Times New Roman" w:cs="Times New Roman"/>
                <w:sz w:val="20"/>
                <w:szCs w:val="20"/>
              </w:rPr>
            </w:pPr>
            <w:r w:rsidRPr="004A23A5">
              <w:rPr>
                <w:rFonts w:ascii="Times New Roman" w:hAnsi="Times New Roman" w:cs="Times New Roman"/>
                <w:sz w:val="20"/>
                <w:szCs w:val="20"/>
              </w:rPr>
              <w:t>20 505,24</w:t>
            </w:r>
          </w:p>
        </w:tc>
        <w:tc>
          <w:tcPr>
            <w:tcW w:w="382" w:type="pct"/>
          </w:tcPr>
          <w:p w:rsidR="00E831D3" w:rsidRPr="004A23A5" w:rsidRDefault="00E831D3" w:rsidP="00E831D3">
            <w:pPr>
              <w:tabs>
                <w:tab w:val="left" w:pos="3948"/>
              </w:tabs>
              <w:spacing w:after="0" w:line="240" w:lineRule="auto"/>
              <w:jc w:val="center"/>
              <w:rPr>
                <w:rFonts w:ascii="Times New Roman" w:hAnsi="Times New Roman" w:cs="Times New Roman"/>
                <w:sz w:val="20"/>
                <w:szCs w:val="20"/>
              </w:rPr>
            </w:pPr>
            <w:r w:rsidRPr="004A23A5">
              <w:rPr>
                <w:rFonts w:ascii="Times New Roman" w:hAnsi="Times New Roman" w:cs="Times New Roman"/>
                <w:sz w:val="20"/>
                <w:szCs w:val="20"/>
              </w:rPr>
              <w:t>-</w:t>
            </w:r>
          </w:p>
        </w:tc>
        <w:tc>
          <w:tcPr>
            <w:tcW w:w="381" w:type="pct"/>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p>
        </w:tc>
        <w:tc>
          <w:tcPr>
            <w:tcW w:w="382" w:type="pct"/>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p>
        </w:tc>
        <w:tc>
          <w:tcPr>
            <w:tcW w:w="381" w:type="pct"/>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p>
        </w:tc>
        <w:tc>
          <w:tcPr>
            <w:tcW w:w="379" w:type="pct"/>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p>
        </w:tc>
      </w:tr>
      <w:tr w:rsidR="00E831D3" w:rsidRPr="00753988" w:rsidTr="000F5091">
        <w:tc>
          <w:tcPr>
            <w:tcW w:w="237" w:type="pct"/>
            <w:vMerge/>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p>
        </w:tc>
        <w:tc>
          <w:tcPr>
            <w:tcW w:w="524" w:type="pct"/>
            <w:vMerge/>
            <w:vAlign w:val="center"/>
          </w:tcPr>
          <w:p w:rsidR="00E831D3" w:rsidRPr="00753988" w:rsidRDefault="00E831D3" w:rsidP="00E831D3">
            <w:pPr>
              <w:tabs>
                <w:tab w:val="left" w:pos="3948"/>
              </w:tabs>
              <w:spacing w:after="0" w:line="240" w:lineRule="auto"/>
              <w:rPr>
                <w:rFonts w:ascii="Times New Roman" w:hAnsi="Times New Roman" w:cs="Times New Roman"/>
                <w:sz w:val="20"/>
                <w:szCs w:val="20"/>
              </w:rPr>
            </w:pPr>
          </w:p>
        </w:tc>
        <w:tc>
          <w:tcPr>
            <w:tcW w:w="334" w:type="pct"/>
            <w:vMerge/>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p>
        </w:tc>
        <w:tc>
          <w:tcPr>
            <w:tcW w:w="269" w:type="pct"/>
            <w:vMerge/>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p>
        </w:tc>
        <w:tc>
          <w:tcPr>
            <w:tcW w:w="317" w:type="pct"/>
            <w:vMerge/>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p>
        </w:tc>
        <w:tc>
          <w:tcPr>
            <w:tcW w:w="319" w:type="pct"/>
            <w:vMerge/>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p>
        </w:tc>
        <w:tc>
          <w:tcPr>
            <w:tcW w:w="286" w:type="pct"/>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r w:rsidRPr="00753988">
              <w:rPr>
                <w:rFonts w:ascii="Times New Roman" w:hAnsi="Times New Roman" w:cs="Times New Roman"/>
                <w:sz w:val="20"/>
                <w:szCs w:val="20"/>
              </w:rPr>
              <w:t>МБ</w:t>
            </w:r>
          </w:p>
        </w:tc>
        <w:tc>
          <w:tcPr>
            <w:tcW w:w="428" w:type="pct"/>
          </w:tcPr>
          <w:p w:rsidR="00E831D3" w:rsidRPr="004A23A5" w:rsidRDefault="00E831D3" w:rsidP="00E831D3">
            <w:pPr>
              <w:tabs>
                <w:tab w:val="left" w:pos="3948"/>
              </w:tabs>
              <w:spacing w:after="0" w:line="240" w:lineRule="auto"/>
              <w:jc w:val="center"/>
              <w:rPr>
                <w:rFonts w:ascii="Times New Roman" w:hAnsi="Times New Roman" w:cs="Times New Roman"/>
                <w:sz w:val="20"/>
                <w:szCs w:val="20"/>
              </w:rPr>
            </w:pPr>
            <w:r w:rsidRPr="004A23A5">
              <w:rPr>
                <w:rFonts w:ascii="Times New Roman" w:hAnsi="Times New Roman" w:cs="Times New Roman"/>
                <w:sz w:val="20"/>
                <w:szCs w:val="20"/>
              </w:rPr>
              <w:t>10 252,62</w:t>
            </w:r>
          </w:p>
        </w:tc>
        <w:tc>
          <w:tcPr>
            <w:tcW w:w="381" w:type="pct"/>
          </w:tcPr>
          <w:p w:rsidR="00E831D3" w:rsidRPr="004A23A5" w:rsidRDefault="00E831D3" w:rsidP="00E831D3">
            <w:pPr>
              <w:tabs>
                <w:tab w:val="left" w:pos="3948"/>
              </w:tabs>
              <w:spacing w:after="0" w:line="240" w:lineRule="auto"/>
              <w:jc w:val="center"/>
              <w:rPr>
                <w:rFonts w:ascii="Times New Roman" w:hAnsi="Times New Roman" w:cs="Times New Roman"/>
                <w:sz w:val="20"/>
                <w:szCs w:val="20"/>
              </w:rPr>
            </w:pPr>
            <w:r w:rsidRPr="004A23A5">
              <w:rPr>
                <w:rFonts w:ascii="Times New Roman" w:hAnsi="Times New Roman" w:cs="Times New Roman"/>
                <w:sz w:val="20"/>
                <w:szCs w:val="20"/>
              </w:rPr>
              <w:t>10 252,62</w:t>
            </w:r>
          </w:p>
        </w:tc>
        <w:tc>
          <w:tcPr>
            <w:tcW w:w="382" w:type="pct"/>
          </w:tcPr>
          <w:p w:rsidR="00E831D3" w:rsidRPr="004A23A5" w:rsidRDefault="00E831D3" w:rsidP="00E831D3">
            <w:pPr>
              <w:tabs>
                <w:tab w:val="left" w:pos="3948"/>
              </w:tabs>
              <w:spacing w:after="0" w:line="240" w:lineRule="auto"/>
              <w:jc w:val="center"/>
              <w:rPr>
                <w:rFonts w:ascii="Times New Roman" w:hAnsi="Times New Roman" w:cs="Times New Roman"/>
                <w:sz w:val="20"/>
                <w:szCs w:val="20"/>
              </w:rPr>
            </w:pPr>
            <w:r w:rsidRPr="004A23A5">
              <w:rPr>
                <w:rFonts w:ascii="Times New Roman" w:hAnsi="Times New Roman" w:cs="Times New Roman"/>
                <w:sz w:val="20"/>
                <w:szCs w:val="20"/>
              </w:rPr>
              <w:t>-</w:t>
            </w:r>
          </w:p>
        </w:tc>
        <w:tc>
          <w:tcPr>
            <w:tcW w:w="381" w:type="pct"/>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p>
        </w:tc>
        <w:tc>
          <w:tcPr>
            <w:tcW w:w="382" w:type="pct"/>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p>
        </w:tc>
        <w:tc>
          <w:tcPr>
            <w:tcW w:w="381" w:type="pct"/>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p>
        </w:tc>
        <w:tc>
          <w:tcPr>
            <w:tcW w:w="379" w:type="pct"/>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p>
        </w:tc>
      </w:tr>
      <w:tr w:rsidR="00E831D3" w:rsidRPr="00753988" w:rsidTr="000F5091">
        <w:tc>
          <w:tcPr>
            <w:tcW w:w="237" w:type="pct"/>
            <w:vMerge/>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p>
        </w:tc>
        <w:tc>
          <w:tcPr>
            <w:tcW w:w="524" w:type="pct"/>
            <w:vMerge/>
            <w:vAlign w:val="center"/>
          </w:tcPr>
          <w:p w:rsidR="00E831D3" w:rsidRPr="00753988" w:rsidRDefault="00E831D3" w:rsidP="00E831D3">
            <w:pPr>
              <w:tabs>
                <w:tab w:val="left" w:pos="3948"/>
              </w:tabs>
              <w:spacing w:after="0" w:line="240" w:lineRule="auto"/>
              <w:rPr>
                <w:rFonts w:ascii="Times New Roman" w:hAnsi="Times New Roman" w:cs="Times New Roman"/>
                <w:sz w:val="20"/>
                <w:szCs w:val="20"/>
              </w:rPr>
            </w:pPr>
          </w:p>
        </w:tc>
        <w:tc>
          <w:tcPr>
            <w:tcW w:w="334" w:type="pct"/>
            <w:vMerge/>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p>
        </w:tc>
        <w:tc>
          <w:tcPr>
            <w:tcW w:w="269" w:type="pct"/>
            <w:vMerge/>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p>
        </w:tc>
        <w:tc>
          <w:tcPr>
            <w:tcW w:w="317" w:type="pct"/>
            <w:vMerge/>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p>
        </w:tc>
        <w:tc>
          <w:tcPr>
            <w:tcW w:w="319" w:type="pct"/>
            <w:vMerge/>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p>
        </w:tc>
        <w:tc>
          <w:tcPr>
            <w:tcW w:w="286" w:type="pct"/>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r w:rsidRPr="00753988">
              <w:rPr>
                <w:rFonts w:ascii="Times New Roman" w:hAnsi="Times New Roman" w:cs="Times New Roman"/>
                <w:sz w:val="20"/>
                <w:szCs w:val="20"/>
              </w:rPr>
              <w:t>ОБ</w:t>
            </w:r>
          </w:p>
        </w:tc>
        <w:tc>
          <w:tcPr>
            <w:tcW w:w="428" w:type="pct"/>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r w:rsidRPr="00753988">
              <w:rPr>
                <w:rFonts w:ascii="Times New Roman" w:hAnsi="Times New Roman" w:cs="Times New Roman"/>
                <w:sz w:val="20"/>
                <w:szCs w:val="20"/>
              </w:rPr>
              <w:t>10 252,62</w:t>
            </w:r>
          </w:p>
        </w:tc>
        <w:tc>
          <w:tcPr>
            <w:tcW w:w="381" w:type="pct"/>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r w:rsidRPr="00753988">
              <w:rPr>
                <w:rFonts w:ascii="Times New Roman" w:hAnsi="Times New Roman" w:cs="Times New Roman"/>
                <w:sz w:val="20"/>
                <w:szCs w:val="20"/>
              </w:rPr>
              <w:t>10 252,62</w:t>
            </w:r>
          </w:p>
        </w:tc>
        <w:tc>
          <w:tcPr>
            <w:tcW w:w="382" w:type="pct"/>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r w:rsidRPr="00753988">
              <w:rPr>
                <w:rFonts w:ascii="Times New Roman" w:hAnsi="Times New Roman" w:cs="Times New Roman"/>
                <w:sz w:val="20"/>
                <w:szCs w:val="20"/>
              </w:rPr>
              <w:t xml:space="preserve"> -</w:t>
            </w:r>
          </w:p>
        </w:tc>
        <w:tc>
          <w:tcPr>
            <w:tcW w:w="381" w:type="pct"/>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p>
        </w:tc>
        <w:tc>
          <w:tcPr>
            <w:tcW w:w="382" w:type="pct"/>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p>
        </w:tc>
        <w:tc>
          <w:tcPr>
            <w:tcW w:w="381" w:type="pct"/>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p>
        </w:tc>
        <w:tc>
          <w:tcPr>
            <w:tcW w:w="379" w:type="pct"/>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p>
        </w:tc>
      </w:tr>
      <w:tr w:rsidR="00E831D3" w:rsidRPr="00753988" w:rsidTr="000F5091">
        <w:tc>
          <w:tcPr>
            <w:tcW w:w="237" w:type="pct"/>
            <w:vMerge/>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p>
        </w:tc>
        <w:tc>
          <w:tcPr>
            <w:tcW w:w="524" w:type="pct"/>
            <w:vMerge/>
            <w:vAlign w:val="center"/>
          </w:tcPr>
          <w:p w:rsidR="00E831D3" w:rsidRPr="00753988" w:rsidRDefault="00E831D3" w:rsidP="00E831D3">
            <w:pPr>
              <w:tabs>
                <w:tab w:val="left" w:pos="3948"/>
              </w:tabs>
              <w:spacing w:after="0" w:line="240" w:lineRule="auto"/>
              <w:rPr>
                <w:rFonts w:ascii="Times New Roman" w:hAnsi="Times New Roman" w:cs="Times New Roman"/>
                <w:sz w:val="20"/>
                <w:szCs w:val="20"/>
              </w:rPr>
            </w:pPr>
          </w:p>
        </w:tc>
        <w:tc>
          <w:tcPr>
            <w:tcW w:w="334" w:type="pct"/>
            <w:vMerge/>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p>
        </w:tc>
        <w:tc>
          <w:tcPr>
            <w:tcW w:w="269" w:type="pct"/>
            <w:vMerge/>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p>
        </w:tc>
        <w:tc>
          <w:tcPr>
            <w:tcW w:w="317" w:type="pct"/>
            <w:vMerge/>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p>
        </w:tc>
        <w:tc>
          <w:tcPr>
            <w:tcW w:w="319" w:type="pct"/>
            <w:vMerge/>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p>
        </w:tc>
        <w:tc>
          <w:tcPr>
            <w:tcW w:w="286" w:type="pct"/>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r w:rsidRPr="00753988">
              <w:rPr>
                <w:rFonts w:ascii="Times New Roman" w:hAnsi="Times New Roman" w:cs="Times New Roman"/>
                <w:sz w:val="20"/>
                <w:szCs w:val="20"/>
              </w:rPr>
              <w:t>ФБ</w:t>
            </w:r>
          </w:p>
        </w:tc>
        <w:tc>
          <w:tcPr>
            <w:tcW w:w="428" w:type="pct"/>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381" w:type="pct"/>
          </w:tcPr>
          <w:p w:rsidR="00E831D3" w:rsidRPr="00753988" w:rsidRDefault="00E831D3" w:rsidP="00E831D3">
            <w:pPr>
              <w:tabs>
                <w:tab w:val="left" w:pos="3948"/>
              </w:tabs>
              <w:spacing w:after="0" w:line="240" w:lineRule="auto"/>
              <w:jc w:val="center"/>
              <w:rPr>
                <w:rFonts w:ascii="Times New Roman" w:hAnsi="Times New Roman" w:cs="Times New Roman"/>
                <w:spacing w:val="-20"/>
                <w:sz w:val="20"/>
                <w:szCs w:val="20"/>
              </w:rPr>
            </w:pPr>
            <w:r>
              <w:rPr>
                <w:rFonts w:ascii="Times New Roman" w:hAnsi="Times New Roman" w:cs="Times New Roman"/>
                <w:spacing w:val="-20"/>
                <w:sz w:val="20"/>
                <w:szCs w:val="20"/>
              </w:rPr>
              <w:t>-</w:t>
            </w:r>
          </w:p>
        </w:tc>
        <w:tc>
          <w:tcPr>
            <w:tcW w:w="382" w:type="pct"/>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r w:rsidRPr="00753988">
              <w:rPr>
                <w:rFonts w:ascii="Times New Roman" w:hAnsi="Times New Roman" w:cs="Times New Roman"/>
                <w:sz w:val="20"/>
                <w:szCs w:val="20"/>
              </w:rPr>
              <w:t>-</w:t>
            </w:r>
          </w:p>
        </w:tc>
        <w:tc>
          <w:tcPr>
            <w:tcW w:w="381" w:type="pct"/>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p>
        </w:tc>
        <w:tc>
          <w:tcPr>
            <w:tcW w:w="382" w:type="pct"/>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p>
        </w:tc>
        <w:tc>
          <w:tcPr>
            <w:tcW w:w="381" w:type="pct"/>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p>
        </w:tc>
        <w:tc>
          <w:tcPr>
            <w:tcW w:w="379" w:type="pct"/>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p>
        </w:tc>
      </w:tr>
      <w:tr w:rsidR="00E831D3" w:rsidRPr="00753988" w:rsidTr="000F5091">
        <w:tc>
          <w:tcPr>
            <w:tcW w:w="237" w:type="pct"/>
            <w:vMerge/>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p>
        </w:tc>
        <w:tc>
          <w:tcPr>
            <w:tcW w:w="524" w:type="pct"/>
            <w:vMerge/>
            <w:vAlign w:val="center"/>
          </w:tcPr>
          <w:p w:rsidR="00E831D3" w:rsidRPr="00753988" w:rsidRDefault="00E831D3" w:rsidP="00E831D3">
            <w:pPr>
              <w:tabs>
                <w:tab w:val="left" w:pos="3948"/>
              </w:tabs>
              <w:spacing w:after="0" w:line="240" w:lineRule="auto"/>
              <w:rPr>
                <w:rFonts w:ascii="Times New Roman" w:hAnsi="Times New Roman" w:cs="Times New Roman"/>
                <w:sz w:val="20"/>
                <w:szCs w:val="20"/>
              </w:rPr>
            </w:pPr>
          </w:p>
        </w:tc>
        <w:tc>
          <w:tcPr>
            <w:tcW w:w="334" w:type="pct"/>
            <w:vMerge/>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p>
        </w:tc>
        <w:tc>
          <w:tcPr>
            <w:tcW w:w="269" w:type="pct"/>
            <w:vMerge/>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p>
        </w:tc>
        <w:tc>
          <w:tcPr>
            <w:tcW w:w="317" w:type="pct"/>
            <w:vMerge/>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p>
        </w:tc>
        <w:tc>
          <w:tcPr>
            <w:tcW w:w="319" w:type="pct"/>
            <w:vMerge/>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p>
        </w:tc>
        <w:tc>
          <w:tcPr>
            <w:tcW w:w="286" w:type="pct"/>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r w:rsidRPr="00753988">
              <w:rPr>
                <w:rFonts w:ascii="Times New Roman" w:hAnsi="Times New Roman" w:cs="Times New Roman"/>
                <w:sz w:val="20"/>
                <w:szCs w:val="20"/>
              </w:rPr>
              <w:t>ВБ</w:t>
            </w:r>
          </w:p>
        </w:tc>
        <w:tc>
          <w:tcPr>
            <w:tcW w:w="428" w:type="pct"/>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381" w:type="pct"/>
          </w:tcPr>
          <w:p w:rsidR="00E831D3" w:rsidRPr="00753988" w:rsidRDefault="00E831D3" w:rsidP="00E831D3">
            <w:pPr>
              <w:tabs>
                <w:tab w:val="left" w:pos="3948"/>
              </w:tabs>
              <w:spacing w:after="0" w:line="240" w:lineRule="auto"/>
              <w:jc w:val="center"/>
              <w:rPr>
                <w:rFonts w:ascii="Times New Roman" w:hAnsi="Times New Roman" w:cs="Times New Roman"/>
                <w:spacing w:val="-20"/>
                <w:sz w:val="20"/>
                <w:szCs w:val="20"/>
              </w:rPr>
            </w:pPr>
            <w:r>
              <w:rPr>
                <w:rFonts w:ascii="Times New Roman" w:hAnsi="Times New Roman" w:cs="Times New Roman"/>
                <w:spacing w:val="-20"/>
                <w:sz w:val="20"/>
                <w:szCs w:val="20"/>
              </w:rPr>
              <w:t>-</w:t>
            </w:r>
          </w:p>
        </w:tc>
        <w:tc>
          <w:tcPr>
            <w:tcW w:w="382" w:type="pct"/>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r w:rsidRPr="00753988">
              <w:rPr>
                <w:rFonts w:ascii="Times New Roman" w:hAnsi="Times New Roman" w:cs="Times New Roman"/>
                <w:sz w:val="20"/>
                <w:szCs w:val="20"/>
              </w:rPr>
              <w:t>-</w:t>
            </w:r>
          </w:p>
        </w:tc>
        <w:tc>
          <w:tcPr>
            <w:tcW w:w="381" w:type="pct"/>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p>
        </w:tc>
        <w:tc>
          <w:tcPr>
            <w:tcW w:w="382" w:type="pct"/>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p>
        </w:tc>
        <w:tc>
          <w:tcPr>
            <w:tcW w:w="381" w:type="pct"/>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p>
        </w:tc>
        <w:tc>
          <w:tcPr>
            <w:tcW w:w="379" w:type="pct"/>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p>
        </w:tc>
      </w:tr>
      <w:tr w:rsidR="00E831D3" w:rsidRPr="00753988" w:rsidTr="000F5091">
        <w:tc>
          <w:tcPr>
            <w:tcW w:w="237" w:type="pct"/>
            <w:vMerge w:val="restart"/>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r w:rsidRPr="00753988">
              <w:rPr>
                <w:rFonts w:ascii="Times New Roman" w:hAnsi="Times New Roman" w:cs="Times New Roman"/>
                <w:sz w:val="20"/>
                <w:szCs w:val="20"/>
              </w:rPr>
              <w:t>1.2</w:t>
            </w:r>
          </w:p>
        </w:tc>
        <w:tc>
          <w:tcPr>
            <w:tcW w:w="524" w:type="pct"/>
            <w:vMerge w:val="restart"/>
          </w:tcPr>
          <w:p w:rsidR="00E831D3" w:rsidRPr="00753988" w:rsidRDefault="00E831D3" w:rsidP="00E831D3">
            <w:pPr>
              <w:spacing w:after="0" w:line="240" w:lineRule="auto"/>
              <w:rPr>
                <w:rFonts w:ascii="Times New Roman" w:hAnsi="Times New Roman" w:cs="Times New Roman"/>
                <w:sz w:val="20"/>
                <w:szCs w:val="20"/>
              </w:rPr>
            </w:pPr>
            <w:r w:rsidRPr="00753988">
              <w:rPr>
                <w:rFonts w:ascii="Times New Roman" w:hAnsi="Times New Roman" w:cs="Times New Roman"/>
                <w:sz w:val="20"/>
                <w:szCs w:val="20"/>
              </w:rPr>
              <w:t>просп. Ленина, д. 63</w:t>
            </w:r>
          </w:p>
        </w:tc>
        <w:tc>
          <w:tcPr>
            <w:tcW w:w="334" w:type="pct"/>
            <w:vMerge w:val="restart"/>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r w:rsidRPr="00753988">
              <w:rPr>
                <w:rFonts w:ascii="Times New Roman" w:hAnsi="Times New Roman" w:cs="Times New Roman"/>
                <w:sz w:val="20"/>
                <w:szCs w:val="20"/>
              </w:rPr>
              <w:t xml:space="preserve">ММБУ «УДХ» </w:t>
            </w:r>
          </w:p>
        </w:tc>
        <w:tc>
          <w:tcPr>
            <w:tcW w:w="269" w:type="pct"/>
            <w:vMerge w:val="restart"/>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r w:rsidRPr="00753988">
              <w:rPr>
                <w:rFonts w:ascii="Times New Roman" w:hAnsi="Times New Roman" w:cs="Times New Roman"/>
                <w:sz w:val="20"/>
                <w:szCs w:val="20"/>
              </w:rPr>
              <w:t>1 ед.</w:t>
            </w:r>
          </w:p>
        </w:tc>
        <w:tc>
          <w:tcPr>
            <w:tcW w:w="317" w:type="pct"/>
            <w:vMerge w:val="restart"/>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r w:rsidRPr="00753988">
              <w:rPr>
                <w:rFonts w:ascii="Times New Roman" w:hAnsi="Times New Roman" w:cs="Times New Roman"/>
                <w:sz w:val="20"/>
                <w:szCs w:val="20"/>
              </w:rPr>
              <w:t>2023</w:t>
            </w:r>
          </w:p>
        </w:tc>
        <w:tc>
          <w:tcPr>
            <w:tcW w:w="319" w:type="pct"/>
            <w:vMerge w:val="restart"/>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r w:rsidRPr="00753988">
              <w:rPr>
                <w:rFonts w:ascii="Times New Roman" w:hAnsi="Times New Roman" w:cs="Times New Roman"/>
                <w:sz w:val="20"/>
                <w:szCs w:val="20"/>
              </w:rPr>
              <w:t>34 850,0</w:t>
            </w:r>
          </w:p>
        </w:tc>
        <w:tc>
          <w:tcPr>
            <w:tcW w:w="286" w:type="pct"/>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r w:rsidRPr="00753988">
              <w:rPr>
                <w:rFonts w:ascii="Times New Roman" w:hAnsi="Times New Roman" w:cs="Times New Roman"/>
                <w:sz w:val="20"/>
                <w:szCs w:val="20"/>
              </w:rPr>
              <w:t>Всего</w:t>
            </w:r>
          </w:p>
        </w:tc>
        <w:tc>
          <w:tcPr>
            <w:tcW w:w="428" w:type="pct"/>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34 850,0</w:t>
            </w:r>
          </w:p>
        </w:tc>
        <w:tc>
          <w:tcPr>
            <w:tcW w:w="381" w:type="pct"/>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34 850,0</w:t>
            </w:r>
          </w:p>
        </w:tc>
        <w:tc>
          <w:tcPr>
            <w:tcW w:w="382" w:type="pct"/>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r w:rsidRPr="00753988">
              <w:rPr>
                <w:rFonts w:ascii="Times New Roman" w:hAnsi="Times New Roman" w:cs="Times New Roman"/>
                <w:sz w:val="20"/>
                <w:szCs w:val="20"/>
              </w:rPr>
              <w:t>-</w:t>
            </w:r>
          </w:p>
        </w:tc>
        <w:tc>
          <w:tcPr>
            <w:tcW w:w="381" w:type="pct"/>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p>
        </w:tc>
        <w:tc>
          <w:tcPr>
            <w:tcW w:w="382" w:type="pct"/>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p>
        </w:tc>
        <w:tc>
          <w:tcPr>
            <w:tcW w:w="381" w:type="pct"/>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p>
        </w:tc>
        <w:tc>
          <w:tcPr>
            <w:tcW w:w="379" w:type="pct"/>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p>
        </w:tc>
      </w:tr>
      <w:tr w:rsidR="00E831D3" w:rsidRPr="00753988" w:rsidTr="000F5091">
        <w:tc>
          <w:tcPr>
            <w:tcW w:w="237" w:type="pct"/>
            <w:vMerge/>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p>
        </w:tc>
        <w:tc>
          <w:tcPr>
            <w:tcW w:w="524" w:type="pct"/>
            <w:vMerge/>
          </w:tcPr>
          <w:p w:rsidR="00E831D3" w:rsidRPr="00753988" w:rsidRDefault="00E831D3" w:rsidP="00E831D3">
            <w:pPr>
              <w:tabs>
                <w:tab w:val="left" w:pos="3948"/>
              </w:tabs>
              <w:spacing w:after="0" w:line="240" w:lineRule="auto"/>
              <w:rPr>
                <w:rFonts w:ascii="Times New Roman" w:hAnsi="Times New Roman" w:cs="Times New Roman"/>
                <w:sz w:val="20"/>
                <w:szCs w:val="20"/>
              </w:rPr>
            </w:pPr>
          </w:p>
        </w:tc>
        <w:tc>
          <w:tcPr>
            <w:tcW w:w="334" w:type="pct"/>
            <w:vMerge/>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p>
        </w:tc>
        <w:tc>
          <w:tcPr>
            <w:tcW w:w="269" w:type="pct"/>
            <w:vMerge/>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p>
        </w:tc>
        <w:tc>
          <w:tcPr>
            <w:tcW w:w="317" w:type="pct"/>
            <w:vMerge/>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p>
        </w:tc>
        <w:tc>
          <w:tcPr>
            <w:tcW w:w="319" w:type="pct"/>
            <w:vMerge/>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p>
        </w:tc>
        <w:tc>
          <w:tcPr>
            <w:tcW w:w="286" w:type="pct"/>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r w:rsidRPr="00753988">
              <w:rPr>
                <w:rFonts w:ascii="Times New Roman" w:hAnsi="Times New Roman" w:cs="Times New Roman"/>
                <w:sz w:val="20"/>
                <w:szCs w:val="20"/>
              </w:rPr>
              <w:t>МБ</w:t>
            </w:r>
          </w:p>
        </w:tc>
        <w:tc>
          <w:tcPr>
            <w:tcW w:w="428" w:type="pct"/>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17 425,0</w:t>
            </w:r>
          </w:p>
        </w:tc>
        <w:tc>
          <w:tcPr>
            <w:tcW w:w="381" w:type="pct"/>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17 425,0</w:t>
            </w:r>
          </w:p>
        </w:tc>
        <w:tc>
          <w:tcPr>
            <w:tcW w:w="382" w:type="pct"/>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r w:rsidRPr="00753988">
              <w:rPr>
                <w:rFonts w:ascii="Times New Roman" w:hAnsi="Times New Roman" w:cs="Times New Roman"/>
                <w:sz w:val="20"/>
                <w:szCs w:val="20"/>
              </w:rPr>
              <w:t>-</w:t>
            </w:r>
          </w:p>
        </w:tc>
        <w:tc>
          <w:tcPr>
            <w:tcW w:w="381" w:type="pct"/>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p>
        </w:tc>
        <w:tc>
          <w:tcPr>
            <w:tcW w:w="382" w:type="pct"/>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p>
        </w:tc>
        <w:tc>
          <w:tcPr>
            <w:tcW w:w="381" w:type="pct"/>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p>
        </w:tc>
        <w:tc>
          <w:tcPr>
            <w:tcW w:w="379" w:type="pct"/>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p>
        </w:tc>
      </w:tr>
      <w:tr w:rsidR="00E831D3" w:rsidRPr="00753988" w:rsidTr="000F5091">
        <w:tc>
          <w:tcPr>
            <w:tcW w:w="237" w:type="pct"/>
            <w:vMerge/>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p>
        </w:tc>
        <w:tc>
          <w:tcPr>
            <w:tcW w:w="524" w:type="pct"/>
            <w:vMerge/>
          </w:tcPr>
          <w:p w:rsidR="00E831D3" w:rsidRPr="00753988" w:rsidRDefault="00E831D3" w:rsidP="00E831D3">
            <w:pPr>
              <w:tabs>
                <w:tab w:val="left" w:pos="3948"/>
              </w:tabs>
              <w:spacing w:after="0" w:line="240" w:lineRule="auto"/>
              <w:rPr>
                <w:rFonts w:ascii="Times New Roman" w:hAnsi="Times New Roman" w:cs="Times New Roman"/>
                <w:sz w:val="20"/>
                <w:szCs w:val="20"/>
              </w:rPr>
            </w:pPr>
          </w:p>
        </w:tc>
        <w:tc>
          <w:tcPr>
            <w:tcW w:w="334" w:type="pct"/>
            <w:vMerge/>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p>
        </w:tc>
        <w:tc>
          <w:tcPr>
            <w:tcW w:w="269" w:type="pct"/>
            <w:vMerge/>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p>
        </w:tc>
        <w:tc>
          <w:tcPr>
            <w:tcW w:w="317" w:type="pct"/>
            <w:vMerge/>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p>
        </w:tc>
        <w:tc>
          <w:tcPr>
            <w:tcW w:w="319" w:type="pct"/>
            <w:vMerge/>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p>
        </w:tc>
        <w:tc>
          <w:tcPr>
            <w:tcW w:w="286" w:type="pct"/>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r w:rsidRPr="00753988">
              <w:rPr>
                <w:rFonts w:ascii="Times New Roman" w:hAnsi="Times New Roman" w:cs="Times New Roman"/>
                <w:sz w:val="20"/>
                <w:szCs w:val="20"/>
              </w:rPr>
              <w:t>ОБ</w:t>
            </w:r>
          </w:p>
        </w:tc>
        <w:tc>
          <w:tcPr>
            <w:tcW w:w="428" w:type="pct"/>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17 425,0</w:t>
            </w:r>
          </w:p>
        </w:tc>
        <w:tc>
          <w:tcPr>
            <w:tcW w:w="381" w:type="pct"/>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17 425,0</w:t>
            </w:r>
          </w:p>
        </w:tc>
        <w:tc>
          <w:tcPr>
            <w:tcW w:w="382" w:type="pct"/>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r w:rsidRPr="00753988">
              <w:rPr>
                <w:rFonts w:ascii="Times New Roman" w:hAnsi="Times New Roman" w:cs="Times New Roman"/>
                <w:sz w:val="20"/>
                <w:szCs w:val="20"/>
              </w:rPr>
              <w:t>-</w:t>
            </w:r>
          </w:p>
        </w:tc>
        <w:tc>
          <w:tcPr>
            <w:tcW w:w="381" w:type="pct"/>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p>
        </w:tc>
        <w:tc>
          <w:tcPr>
            <w:tcW w:w="382" w:type="pct"/>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p>
        </w:tc>
        <w:tc>
          <w:tcPr>
            <w:tcW w:w="381" w:type="pct"/>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p>
        </w:tc>
        <w:tc>
          <w:tcPr>
            <w:tcW w:w="379" w:type="pct"/>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p>
        </w:tc>
      </w:tr>
      <w:tr w:rsidR="00E831D3" w:rsidRPr="00753988" w:rsidTr="000F5091">
        <w:tc>
          <w:tcPr>
            <w:tcW w:w="237" w:type="pct"/>
            <w:vMerge/>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p>
        </w:tc>
        <w:tc>
          <w:tcPr>
            <w:tcW w:w="524" w:type="pct"/>
            <w:vMerge/>
          </w:tcPr>
          <w:p w:rsidR="00E831D3" w:rsidRPr="00753988" w:rsidRDefault="00E831D3" w:rsidP="00E831D3">
            <w:pPr>
              <w:tabs>
                <w:tab w:val="left" w:pos="3948"/>
              </w:tabs>
              <w:spacing w:after="0" w:line="240" w:lineRule="auto"/>
              <w:rPr>
                <w:rFonts w:ascii="Times New Roman" w:hAnsi="Times New Roman" w:cs="Times New Roman"/>
                <w:sz w:val="20"/>
                <w:szCs w:val="20"/>
              </w:rPr>
            </w:pPr>
          </w:p>
        </w:tc>
        <w:tc>
          <w:tcPr>
            <w:tcW w:w="334" w:type="pct"/>
            <w:vMerge/>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p>
        </w:tc>
        <w:tc>
          <w:tcPr>
            <w:tcW w:w="269" w:type="pct"/>
            <w:vMerge/>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p>
        </w:tc>
        <w:tc>
          <w:tcPr>
            <w:tcW w:w="317" w:type="pct"/>
            <w:vMerge/>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p>
        </w:tc>
        <w:tc>
          <w:tcPr>
            <w:tcW w:w="319" w:type="pct"/>
            <w:vMerge/>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p>
        </w:tc>
        <w:tc>
          <w:tcPr>
            <w:tcW w:w="286" w:type="pct"/>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r w:rsidRPr="00753988">
              <w:rPr>
                <w:rFonts w:ascii="Times New Roman" w:hAnsi="Times New Roman" w:cs="Times New Roman"/>
                <w:sz w:val="20"/>
                <w:szCs w:val="20"/>
              </w:rPr>
              <w:t>ФБ</w:t>
            </w:r>
          </w:p>
        </w:tc>
        <w:tc>
          <w:tcPr>
            <w:tcW w:w="428" w:type="pct"/>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381" w:type="pct"/>
          </w:tcPr>
          <w:p w:rsidR="00E831D3" w:rsidRPr="00753988" w:rsidRDefault="00E831D3" w:rsidP="00E831D3">
            <w:pPr>
              <w:tabs>
                <w:tab w:val="left" w:pos="3948"/>
              </w:tabs>
              <w:spacing w:after="0" w:line="240" w:lineRule="auto"/>
              <w:jc w:val="center"/>
              <w:rPr>
                <w:rFonts w:ascii="Times New Roman" w:hAnsi="Times New Roman" w:cs="Times New Roman"/>
                <w:spacing w:val="-20"/>
                <w:sz w:val="20"/>
                <w:szCs w:val="20"/>
              </w:rPr>
            </w:pPr>
            <w:r>
              <w:rPr>
                <w:rFonts w:ascii="Times New Roman" w:hAnsi="Times New Roman" w:cs="Times New Roman"/>
                <w:spacing w:val="-20"/>
                <w:sz w:val="20"/>
                <w:szCs w:val="20"/>
              </w:rPr>
              <w:t>-</w:t>
            </w:r>
          </w:p>
        </w:tc>
        <w:tc>
          <w:tcPr>
            <w:tcW w:w="382" w:type="pct"/>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r w:rsidRPr="00753988">
              <w:rPr>
                <w:rFonts w:ascii="Times New Roman" w:hAnsi="Times New Roman" w:cs="Times New Roman"/>
                <w:sz w:val="20"/>
                <w:szCs w:val="20"/>
              </w:rPr>
              <w:t>-</w:t>
            </w:r>
          </w:p>
        </w:tc>
        <w:tc>
          <w:tcPr>
            <w:tcW w:w="381" w:type="pct"/>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p>
        </w:tc>
        <w:tc>
          <w:tcPr>
            <w:tcW w:w="382" w:type="pct"/>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p>
        </w:tc>
        <w:tc>
          <w:tcPr>
            <w:tcW w:w="381" w:type="pct"/>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p>
        </w:tc>
        <w:tc>
          <w:tcPr>
            <w:tcW w:w="379" w:type="pct"/>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p>
        </w:tc>
      </w:tr>
      <w:tr w:rsidR="00E831D3" w:rsidRPr="00753988" w:rsidTr="000F5091">
        <w:trPr>
          <w:trHeight w:val="230"/>
        </w:trPr>
        <w:tc>
          <w:tcPr>
            <w:tcW w:w="237" w:type="pct"/>
            <w:vMerge/>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p>
        </w:tc>
        <w:tc>
          <w:tcPr>
            <w:tcW w:w="524" w:type="pct"/>
            <w:vMerge/>
          </w:tcPr>
          <w:p w:rsidR="00E831D3" w:rsidRPr="00753988" w:rsidRDefault="00E831D3" w:rsidP="00E831D3">
            <w:pPr>
              <w:tabs>
                <w:tab w:val="left" w:pos="3948"/>
              </w:tabs>
              <w:spacing w:after="0" w:line="240" w:lineRule="auto"/>
              <w:rPr>
                <w:rFonts w:ascii="Times New Roman" w:hAnsi="Times New Roman" w:cs="Times New Roman"/>
                <w:sz w:val="20"/>
                <w:szCs w:val="20"/>
              </w:rPr>
            </w:pPr>
          </w:p>
        </w:tc>
        <w:tc>
          <w:tcPr>
            <w:tcW w:w="334" w:type="pct"/>
            <w:vMerge/>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p>
        </w:tc>
        <w:tc>
          <w:tcPr>
            <w:tcW w:w="269" w:type="pct"/>
            <w:vMerge/>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p>
        </w:tc>
        <w:tc>
          <w:tcPr>
            <w:tcW w:w="317" w:type="pct"/>
            <w:vMerge/>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p>
        </w:tc>
        <w:tc>
          <w:tcPr>
            <w:tcW w:w="319" w:type="pct"/>
            <w:vMerge/>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p>
        </w:tc>
        <w:tc>
          <w:tcPr>
            <w:tcW w:w="286" w:type="pct"/>
            <w:vMerge w:val="restart"/>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r w:rsidRPr="00753988">
              <w:rPr>
                <w:rFonts w:ascii="Times New Roman" w:hAnsi="Times New Roman" w:cs="Times New Roman"/>
                <w:sz w:val="20"/>
                <w:szCs w:val="20"/>
              </w:rPr>
              <w:t>ВБ</w:t>
            </w:r>
          </w:p>
        </w:tc>
        <w:tc>
          <w:tcPr>
            <w:tcW w:w="428" w:type="pct"/>
            <w:vMerge w:val="restart"/>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381" w:type="pct"/>
            <w:vMerge w:val="restart"/>
          </w:tcPr>
          <w:p w:rsidR="00E831D3" w:rsidRPr="00753988" w:rsidRDefault="00E831D3" w:rsidP="00E831D3">
            <w:pPr>
              <w:tabs>
                <w:tab w:val="left" w:pos="3948"/>
              </w:tabs>
              <w:spacing w:after="0" w:line="240" w:lineRule="auto"/>
              <w:jc w:val="center"/>
              <w:rPr>
                <w:rFonts w:ascii="Times New Roman" w:hAnsi="Times New Roman" w:cs="Times New Roman"/>
                <w:spacing w:val="-20"/>
                <w:sz w:val="20"/>
                <w:szCs w:val="20"/>
              </w:rPr>
            </w:pPr>
            <w:r>
              <w:rPr>
                <w:rFonts w:ascii="Times New Roman" w:hAnsi="Times New Roman" w:cs="Times New Roman"/>
                <w:spacing w:val="-20"/>
                <w:sz w:val="20"/>
                <w:szCs w:val="20"/>
              </w:rPr>
              <w:t>-</w:t>
            </w:r>
          </w:p>
        </w:tc>
        <w:tc>
          <w:tcPr>
            <w:tcW w:w="382" w:type="pct"/>
            <w:vMerge w:val="restart"/>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r w:rsidRPr="00753988">
              <w:rPr>
                <w:rFonts w:ascii="Times New Roman" w:hAnsi="Times New Roman" w:cs="Times New Roman"/>
                <w:sz w:val="20"/>
                <w:szCs w:val="20"/>
              </w:rPr>
              <w:t xml:space="preserve"> -</w:t>
            </w:r>
          </w:p>
          <w:p w:rsidR="00E831D3" w:rsidRPr="00753988" w:rsidRDefault="00E831D3" w:rsidP="00E831D3">
            <w:pPr>
              <w:tabs>
                <w:tab w:val="left" w:pos="3948"/>
              </w:tabs>
              <w:spacing w:after="0" w:line="240" w:lineRule="auto"/>
              <w:jc w:val="center"/>
              <w:rPr>
                <w:rFonts w:ascii="Times New Roman" w:hAnsi="Times New Roman" w:cs="Times New Roman"/>
                <w:sz w:val="20"/>
                <w:szCs w:val="20"/>
              </w:rPr>
            </w:pPr>
            <w:r w:rsidRPr="00753988">
              <w:rPr>
                <w:rFonts w:ascii="Times New Roman" w:hAnsi="Times New Roman" w:cs="Times New Roman"/>
                <w:sz w:val="20"/>
                <w:szCs w:val="20"/>
              </w:rPr>
              <w:t>-</w:t>
            </w:r>
          </w:p>
        </w:tc>
        <w:tc>
          <w:tcPr>
            <w:tcW w:w="381" w:type="pct"/>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p>
        </w:tc>
        <w:tc>
          <w:tcPr>
            <w:tcW w:w="382" w:type="pct"/>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p>
        </w:tc>
        <w:tc>
          <w:tcPr>
            <w:tcW w:w="381" w:type="pct"/>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p>
        </w:tc>
        <w:tc>
          <w:tcPr>
            <w:tcW w:w="379" w:type="pct"/>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p>
        </w:tc>
      </w:tr>
      <w:tr w:rsidR="00E831D3" w:rsidRPr="00753988" w:rsidTr="000F5091">
        <w:trPr>
          <w:trHeight w:val="377"/>
        </w:trPr>
        <w:tc>
          <w:tcPr>
            <w:tcW w:w="237" w:type="pct"/>
            <w:tcBorders>
              <w:bottom w:val="single" w:sz="4" w:space="0" w:color="auto"/>
            </w:tcBorders>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r w:rsidRPr="00753988">
              <w:rPr>
                <w:rFonts w:ascii="Times New Roman" w:hAnsi="Times New Roman" w:cs="Times New Roman"/>
                <w:sz w:val="20"/>
                <w:szCs w:val="20"/>
              </w:rPr>
              <w:t>1.3</w:t>
            </w:r>
          </w:p>
        </w:tc>
        <w:tc>
          <w:tcPr>
            <w:tcW w:w="524" w:type="pct"/>
            <w:tcBorders>
              <w:bottom w:val="single" w:sz="4" w:space="0" w:color="auto"/>
            </w:tcBorders>
          </w:tcPr>
          <w:p w:rsidR="00E831D3" w:rsidRPr="00753988" w:rsidRDefault="00E831D3" w:rsidP="00E831D3">
            <w:pPr>
              <w:spacing w:after="0" w:line="240" w:lineRule="auto"/>
              <w:rPr>
                <w:rFonts w:ascii="Times New Roman" w:hAnsi="Times New Roman" w:cs="Times New Roman"/>
                <w:sz w:val="20"/>
                <w:szCs w:val="20"/>
              </w:rPr>
            </w:pPr>
            <w:r w:rsidRPr="00753988">
              <w:rPr>
                <w:rFonts w:ascii="Times New Roman" w:hAnsi="Times New Roman" w:cs="Times New Roman"/>
                <w:sz w:val="20"/>
                <w:szCs w:val="20"/>
              </w:rPr>
              <w:t>просп. Ленина, д. 65</w:t>
            </w:r>
          </w:p>
        </w:tc>
        <w:tc>
          <w:tcPr>
            <w:tcW w:w="334" w:type="pct"/>
            <w:tcBorders>
              <w:bottom w:val="single" w:sz="4" w:space="0" w:color="auto"/>
            </w:tcBorders>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r w:rsidRPr="00753988">
              <w:rPr>
                <w:rFonts w:ascii="Times New Roman" w:hAnsi="Times New Roman" w:cs="Times New Roman"/>
                <w:sz w:val="20"/>
                <w:szCs w:val="20"/>
              </w:rPr>
              <w:t xml:space="preserve">ММБУ «УДХ» </w:t>
            </w:r>
          </w:p>
        </w:tc>
        <w:tc>
          <w:tcPr>
            <w:tcW w:w="269" w:type="pct"/>
            <w:tcBorders>
              <w:bottom w:val="single" w:sz="4" w:space="0" w:color="auto"/>
            </w:tcBorders>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r w:rsidRPr="00753988">
              <w:rPr>
                <w:rFonts w:ascii="Times New Roman" w:hAnsi="Times New Roman" w:cs="Times New Roman"/>
                <w:sz w:val="20"/>
                <w:szCs w:val="20"/>
              </w:rPr>
              <w:t>1 ед.</w:t>
            </w:r>
          </w:p>
        </w:tc>
        <w:tc>
          <w:tcPr>
            <w:tcW w:w="317" w:type="pct"/>
            <w:tcBorders>
              <w:bottom w:val="single" w:sz="4" w:space="0" w:color="auto"/>
            </w:tcBorders>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r w:rsidRPr="00753988">
              <w:rPr>
                <w:rFonts w:ascii="Times New Roman" w:hAnsi="Times New Roman" w:cs="Times New Roman"/>
                <w:sz w:val="20"/>
                <w:szCs w:val="20"/>
              </w:rPr>
              <w:t>2023</w:t>
            </w:r>
          </w:p>
        </w:tc>
        <w:tc>
          <w:tcPr>
            <w:tcW w:w="319" w:type="pct"/>
            <w:vMerge/>
            <w:tcBorders>
              <w:bottom w:val="single" w:sz="4" w:space="0" w:color="auto"/>
            </w:tcBorders>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p>
        </w:tc>
        <w:tc>
          <w:tcPr>
            <w:tcW w:w="286" w:type="pct"/>
            <w:vMerge/>
            <w:tcBorders>
              <w:bottom w:val="single" w:sz="4" w:space="0" w:color="auto"/>
            </w:tcBorders>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p>
        </w:tc>
        <w:tc>
          <w:tcPr>
            <w:tcW w:w="428" w:type="pct"/>
            <w:vMerge/>
            <w:tcBorders>
              <w:bottom w:val="single" w:sz="4" w:space="0" w:color="auto"/>
            </w:tcBorders>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p>
        </w:tc>
        <w:tc>
          <w:tcPr>
            <w:tcW w:w="381" w:type="pct"/>
            <w:vMerge/>
            <w:tcBorders>
              <w:bottom w:val="single" w:sz="4" w:space="0" w:color="auto"/>
            </w:tcBorders>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p>
        </w:tc>
        <w:tc>
          <w:tcPr>
            <w:tcW w:w="382" w:type="pct"/>
            <w:vMerge/>
            <w:tcBorders>
              <w:bottom w:val="single" w:sz="4" w:space="0" w:color="auto"/>
            </w:tcBorders>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p>
        </w:tc>
        <w:tc>
          <w:tcPr>
            <w:tcW w:w="381" w:type="pct"/>
            <w:tcBorders>
              <w:bottom w:val="single" w:sz="4" w:space="0" w:color="auto"/>
            </w:tcBorders>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p>
        </w:tc>
        <w:tc>
          <w:tcPr>
            <w:tcW w:w="382" w:type="pct"/>
            <w:tcBorders>
              <w:bottom w:val="single" w:sz="4" w:space="0" w:color="auto"/>
            </w:tcBorders>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p>
        </w:tc>
        <w:tc>
          <w:tcPr>
            <w:tcW w:w="381" w:type="pct"/>
            <w:tcBorders>
              <w:bottom w:val="single" w:sz="4" w:space="0" w:color="auto"/>
            </w:tcBorders>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p>
        </w:tc>
        <w:tc>
          <w:tcPr>
            <w:tcW w:w="379" w:type="pct"/>
            <w:tcBorders>
              <w:bottom w:val="single" w:sz="4" w:space="0" w:color="auto"/>
            </w:tcBorders>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p>
        </w:tc>
      </w:tr>
      <w:tr w:rsidR="00E831D3" w:rsidRPr="00753988" w:rsidTr="000F5091">
        <w:tc>
          <w:tcPr>
            <w:tcW w:w="237" w:type="pct"/>
            <w:vMerge w:val="restart"/>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r w:rsidRPr="00753988">
              <w:rPr>
                <w:rFonts w:ascii="Times New Roman" w:hAnsi="Times New Roman" w:cs="Times New Roman"/>
                <w:sz w:val="20"/>
                <w:szCs w:val="20"/>
              </w:rPr>
              <w:t>1.4</w:t>
            </w:r>
          </w:p>
        </w:tc>
        <w:tc>
          <w:tcPr>
            <w:tcW w:w="524" w:type="pct"/>
            <w:vMerge w:val="restart"/>
          </w:tcPr>
          <w:p w:rsidR="00E831D3" w:rsidRPr="00753988" w:rsidRDefault="00E831D3" w:rsidP="00E831D3">
            <w:pPr>
              <w:spacing w:after="0" w:line="240" w:lineRule="auto"/>
              <w:rPr>
                <w:rFonts w:ascii="Times New Roman" w:hAnsi="Times New Roman" w:cs="Times New Roman"/>
                <w:sz w:val="20"/>
                <w:szCs w:val="20"/>
              </w:rPr>
            </w:pPr>
            <w:r w:rsidRPr="00753988">
              <w:rPr>
                <w:rFonts w:ascii="Times New Roman" w:hAnsi="Times New Roman" w:cs="Times New Roman"/>
                <w:sz w:val="20"/>
                <w:szCs w:val="20"/>
              </w:rPr>
              <w:t xml:space="preserve">пр. Связи, д. 4, 6, 8, 10, 12, 14, </w:t>
            </w:r>
            <w:r w:rsidRPr="00753988">
              <w:rPr>
                <w:rFonts w:ascii="Times New Roman" w:hAnsi="Times New Roman" w:cs="Times New Roman"/>
                <w:sz w:val="20"/>
                <w:szCs w:val="20"/>
              </w:rPr>
              <w:lastRenderedPageBreak/>
              <w:t>16, 18, 20, 22, 24, 26, 28</w:t>
            </w:r>
          </w:p>
        </w:tc>
        <w:tc>
          <w:tcPr>
            <w:tcW w:w="334" w:type="pct"/>
            <w:vMerge w:val="restart"/>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r w:rsidRPr="00753988">
              <w:rPr>
                <w:rFonts w:ascii="Times New Roman" w:hAnsi="Times New Roman" w:cs="Times New Roman"/>
                <w:sz w:val="20"/>
                <w:szCs w:val="20"/>
              </w:rPr>
              <w:lastRenderedPageBreak/>
              <w:t>ММБУ «УДХ»</w:t>
            </w:r>
          </w:p>
        </w:tc>
        <w:tc>
          <w:tcPr>
            <w:tcW w:w="269" w:type="pct"/>
            <w:vMerge w:val="restart"/>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r w:rsidRPr="00753988">
              <w:rPr>
                <w:rFonts w:ascii="Times New Roman" w:hAnsi="Times New Roman" w:cs="Times New Roman"/>
                <w:sz w:val="20"/>
                <w:szCs w:val="20"/>
              </w:rPr>
              <w:t>1 ед.</w:t>
            </w:r>
          </w:p>
        </w:tc>
        <w:tc>
          <w:tcPr>
            <w:tcW w:w="317" w:type="pct"/>
            <w:vMerge w:val="restart"/>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r w:rsidRPr="00753988">
              <w:rPr>
                <w:rFonts w:ascii="Times New Roman" w:hAnsi="Times New Roman" w:cs="Times New Roman"/>
                <w:sz w:val="20"/>
                <w:szCs w:val="20"/>
              </w:rPr>
              <w:t>2023</w:t>
            </w:r>
          </w:p>
        </w:tc>
        <w:tc>
          <w:tcPr>
            <w:tcW w:w="319" w:type="pct"/>
            <w:vMerge w:val="restart"/>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78 200,0</w:t>
            </w:r>
          </w:p>
        </w:tc>
        <w:tc>
          <w:tcPr>
            <w:tcW w:w="286" w:type="pct"/>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r w:rsidRPr="00753988">
              <w:rPr>
                <w:rFonts w:ascii="Times New Roman" w:hAnsi="Times New Roman" w:cs="Times New Roman"/>
                <w:sz w:val="20"/>
                <w:szCs w:val="20"/>
              </w:rPr>
              <w:t>Всего</w:t>
            </w:r>
          </w:p>
        </w:tc>
        <w:tc>
          <w:tcPr>
            <w:tcW w:w="428" w:type="pct"/>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78 200,0</w:t>
            </w:r>
          </w:p>
        </w:tc>
        <w:tc>
          <w:tcPr>
            <w:tcW w:w="381" w:type="pct"/>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78 200,0</w:t>
            </w:r>
          </w:p>
        </w:tc>
        <w:tc>
          <w:tcPr>
            <w:tcW w:w="382" w:type="pct"/>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r w:rsidRPr="00753988">
              <w:rPr>
                <w:rFonts w:ascii="Times New Roman" w:hAnsi="Times New Roman" w:cs="Times New Roman"/>
                <w:sz w:val="20"/>
                <w:szCs w:val="20"/>
              </w:rPr>
              <w:t>-</w:t>
            </w:r>
          </w:p>
        </w:tc>
        <w:tc>
          <w:tcPr>
            <w:tcW w:w="381" w:type="pct"/>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p>
        </w:tc>
        <w:tc>
          <w:tcPr>
            <w:tcW w:w="382" w:type="pct"/>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p>
        </w:tc>
        <w:tc>
          <w:tcPr>
            <w:tcW w:w="381" w:type="pct"/>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p>
        </w:tc>
        <w:tc>
          <w:tcPr>
            <w:tcW w:w="379" w:type="pct"/>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p>
        </w:tc>
      </w:tr>
      <w:tr w:rsidR="00E831D3" w:rsidRPr="00753988" w:rsidTr="000F5091">
        <w:tc>
          <w:tcPr>
            <w:tcW w:w="237" w:type="pct"/>
            <w:vMerge/>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p>
        </w:tc>
        <w:tc>
          <w:tcPr>
            <w:tcW w:w="524" w:type="pct"/>
            <w:vMerge/>
          </w:tcPr>
          <w:p w:rsidR="00E831D3" w:rsidRPr="00753988" w:rsidRDefault="00E831D3" w:rsidP="00E831D3">
            <w:pPr>
              <w:tabs>
                <w:tab w:val="left" w:pos="3948"/>
              </w:tabs>
              <w:spacing w:after="0" w:line="240" w:lineRule="auto"/>
              <w:rPr>
                <w:rFonts w:ascii="Times New Roman" w:hAnsi="Times New Roman" w:cs="Times New Roman"/>
                <w:sz w:val="20"/>
                <w:szCs w:val="20"/>
              </w:rPr>
            </w:pPr>
          </w:p>
        </w:tc>
        <w:tc>
          <w:tcPr>
            <w:tcW w:w="334" w:type="pct"/>
            <w:vMerge/>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p>
        </w:tc>
        <w:tc>
          <w:tcPr>
            <w:tcW w:w="269" w:type="pct"/>
            <w:vMerge/>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p>
        </w:tc>
        <w:tc>
          <w:tcPr>
            <w:tcW w:w="317" w:type="pct"/>
            <w:vMerge/>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p>
        </w:tc>
        <w:tc>
          <w:tcPr>
            <w:tcW w:w="319" w:type="pct"/>
            <w:vMerge/>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p>
        </w:tc>
        <w:tc>
          <w:tcPr>
            <w:tcW w:w="286" w:type="pct"/>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r w:rsidRPr="00753988">
              <w:rPr>
                <w:rFonts w:ascii="Times New Roman" w:hAnsi="Times New Roman" w:cs="Times New Roman"/>
                <w:sz w:val="20"/>
                <w:szCs w:val="20"/>
              </w:rPr>
              <w:t>МБ</w:t>
            </w:r>
          </w:p>
        </w:tc>
        <w:tc>
          <w:tcPr>
            <w:tcW w:w="428" w:type="pct"/>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39 100,0</w:t>
            </w:r>
          </w:p>
        </w:tc>
        <w:tc>
          <w:tcPr>
            <w:tcW w:w="381" w:type="pct"/>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39 100,0</w:t>
            </w:r>
          </w:p>
        </w:tc>
        <w:tc>
          <w:tcPr>
            <w:tcW w:w="382" w:type="pct"/>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r w:rsidRPr="00753988">
              <w:rPr>
                <w:rFonts w:ascii="Times New Roman" w:hAnsi="Times New Roman" w:cs="Times New Roman"/>
                <w:sz w:val="20"/>
                <w:szCs w:val="20"/>
              </w:rPr>
              <w:t>-</w:t>
            </w:r>
          </w:p>
        </w:tc>
        <w:tc>
          <w:tcPr>
            <w:tcW w:w="381" w:type="pct"/>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p>
        </w:tc>
        <w:tc>
          <w:tcPr>
            <w:tcW w:w="382" w:type="pct"/>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p>
        </w:tc>
        <w:tc>
          <w:tcPr>
            <w:tcW w:w="381" w:type="pct"/>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p>
        </w:tc>
        <w:tc>
          <w:tcPr>
            <w:tcW w:w="379" w:type="pct"/>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p>
        </w:tc>
      </w:tr>
      <w:tr w:rsidR="00E831D3" w:rsidRPr="00753988" w:rsidTr="000F5091">
        <w:tc>
          <w:tcPr>
            <w:tcW w:w="237" w:type="pct"/>
            <w:vMerge/>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p>
        </w:tc>
        <w:tc>
          <w:tcPr>
            <w:tcW w:w="524" w:type="pct"/>
            <w:vMerge/>
          </w:tcPr>
          <w:p w:rsidR="00E831D3" w:rsidRPr="00753988" w:rsidRDefault="00E831D3" w:rsidP="00E831D3">
            <w:pPr>
              <w:tabs>
                <w:tab w:val="left" w:pos="3948"/>
              </w:tabs>
              <w:spacing w:after="0" w:line="240" w:lineRule="auto"/>
              <w:rPr>
                <w:rFonts w:ascii="Times New Roman" w:hAnsi="Times New Roman" w:cs="Times New Roman"/>
                <w:sz w:val="20"/>
                <w:szCs w:val="20"/>
              </w:rPr>
            </w:pPr>
          </w:p>
        </w:tc>
        <w:tc>
          <w:tcPr>
            <w:tcW w:w="334" w:type="pct"/>
            <w:vMerge/>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p>
        </w:tc>
        <w:tc>
          <w:tcPr>
            <w:tcW w:w="269" w:type="pct"/>
            <w:vMerge/>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p>
        </w:tc>
        <w:tc>
          <w:tcPr>
            <w:tcW w:w="317" w:type="pct"/>
            <w:vMerge/>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p>
        </w:tc>
        <w:tc>
          <w:tcPr>
            <w:tcW w:w="319" w:type="pct"/>
            <w:vMerge/>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p>
        </w:tc>
        <w:tc>
          <w:tcPr>
            <w:tcW w:w="286" w:type="pct"/>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r w:rsidRPr="00753988">
              <w:rPr>
                <w:rFonts w:ascii="Times New Roman" w:hAnsi="Times New Roman" w:cs="Times New Roman"/>
                <w:sz w:val="20"/>
                <w:szCs w:val="20"/>
              </w:rPr>
              <w:t>ОБ</w:t>
            </w:r>
          </w:p>
        </w:tc>
        <w:tc>
          <w:tcPr>
            <w:tcW w:w="428" w:type="pct"/>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39 100,0</w:t>
            </w:r>
          </w:p>
        </w:tc>
        <w:tc>
          <w:tcPr>
            <w:tcW w:w="381" w:type="pct"/>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39 100,0</w:t>
            </w:r>
          </w:p>
        </w:tc>
        <w:tc>
          <w:tcPr>
            <w:tcW w:w="382" w:type="pct"/>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r w:rsidRPr="00753988">
              <w:rPr>
                <w:rFonts w:ascii="Times New Roman" w:hAnsi="Times New Roman" w:cs="Times New Roman"/>
                <w:sz w:val="20"/>
                <w:szCs w:val="20"/>
              </w:rPr>
              <w:t>-</w:t>
            </w:r>
          </w:p>
        </w:tc>
        <w:tc>
          <w:tcPr>
            <w:tcW w:w="381" w:type="pct"/>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p>
        </w:tc>
        <w:tc>
          <w:tcPr>
            <w:tcW w:w="382" w:type="pct"/>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p>
        </w:tc>
        <w:tc>
          <w:tcPr>
            <w:tcW w:w="381" w:type="pct"/>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p>
        </w:tc>
        <w:tc>
          <w:tcPr>
            <w:tcW w:w="379" w:type="pct"/>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p>
        </w:tc>
      </w:tr>
      <w:tr w:rsidR="00E831D3" w:rsidRPr="00753988" w:rsidTr="000F5091">
        <w:tc>
          <w:tcPr>
            <w:tcW w:w="237" w:type="pct"/>
            <w:vMerge/>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p>
        </w:tc>
        <w:tc>
          <w:tcPr>
            <w:tcW w:w="524" w:type="pct"/>
            <w:vMerge/>
          </w:tcPr>
          <w:p w:rsidR="00E831D3" w:rsidRPr="00753988" w:rsidRDefault="00E831D3" w:rsidP="00E831D3">
            <w:pPr>
              <w:tabs>
                <w:tab w:val="left" w:pos="3948"/>
              </w:tabs>
              <w:spacing w:after="0" w:line="240" w:lineRule="auto"/>
              <w:rPr>
                <w:rFonts w:ascii="Times New Roman" w:hAnsi="Times New Roman" w:cs="Times New Roman"/>
                <w:sz w:val="20"/>
                <w:szCs w:val="20"/>
              </w:rPr>
            </w:pPr>
          </w:p>
        </w:tc>
        <w:tc>
          <w:tcPr>
            <w:tcW w:w="334" w:type="pct"/>
            <w:vMerge/>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p>
        </w:tc>
        <w:tc>
          <w:tcPr>
            <w:tcW w:w="269" w:type="pct"/>
            <w:vMerge/>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p>
        </w:tc>
        <w:tc>
          <w:tcPr>
            <w:tcW w:w="317" w:type="pct"/>
            <w:vMerge/>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p>
        </w:tc>
        <w:tc>
          <w:tcPr>
            <w:tcW w:w="319" w:type="pct"/>
            <w:vMerge/>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p>
        </w:tc>
        <w:tc>
          <w:tcPr>
            <w:tcW w:w="286" w:type="pct"/>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r w:rsidRPr="00753988">
              <w:rPr>
                <w:rFonts w:ascii="Times New Roman" w:hAnsi="Times New Roman" w:cs="Times New Roman"/>
                <w:sz w:val="20"/>
                <w:szCs w:val="20"/>
              </w:rPr>
              <w:t>ФБ</w:t>
            </w:r>
          </w:p>
        </w:tc>
        <w:tc>
          <w:tcPr>
            <w:tcW w:w="428" w:type="pct"/>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381" w:type="pct"/>
          </w:tcPr>
          <w:p w:rsidR="00E831D3" w:rsidRPr="00753988" w:rsidRDefault="00E831D3" w:rsidP="00E831D3">
            <w:pPr>
              <w:tabs>
                <w:tab w:val="left" w:pos="3948"/>
              </w:tabs>
              <w:spacing w:after="0" w:line="240" w:lineRule="auto"/>
              <w:jc w:val="center"/>
              <w:rPr>
                <w:rFonts w:ascii="Times New Roman" w:hAnsi="Times New Roman" w:cs="Times New Roman"/>
                <w:spacing w:val="-20"/>
                <w:sz w:val="20"/>
                <w:szCs w:val="20"/>
              </w:rPr>
            </w:pPr>
            <w:r>
              <w:rPr>
                <w:rFonts w:ascii="Times New Roman" w:hAnsi="Times New Roman" w:cs="Times New Roman"/>
                <w:spacing w:val="-20"/>
                <w:sz w:val="20"/>
                <w:szCs w:val="20"/>
              </w:rPr>
              <w:t>-</w:t>
            </w:r>
          </w:p>
        </w:tc>
        <w:tc>
          <w:tcPr>
            <w:tcW w:w="382" w:type="pct"/>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r w:rsidRPr="00753988">
              <w:rPr>
                <w:rFonts w:ascii="Times New Roman" w:hAnsi="Times New Roman" w:cs="Times New Roman"/>
                <w:sz w:val="20"/>
                <w:szCs w:val="20"/>
              </w:rPr>
              <w:t>-</w:t>
            </w:r>
          </w:p>
        </w:tc>
        <w:tc>
          <w:tcPr>
            <w:tcW w:w="381" w:type="pct"/>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p>
        </w:tc>
        <w:tc>
          <w:tcPr>
            <w:tcW w:w="382" w:type="pct"/>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p>
        </w:tc>
        <w:tc>
          <w:tcPr>
            <w:tcW w:w="381" w:type="pct"/>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p>
        </w:tc>
        <w:tc>
          <w:tcPr>
            <w:tcW w:w="379" w:type="pct"/>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p>
        </w:tc>
      </w:tr>
      <w:tr w:rsidR="00E831D3" w:rsidRPr="00753988" w:rsidTr="000F5091">
        <w:tc>
          <w:tcPr>
            <w:tcW w:w="237" w:type="pct"/>
            <w:vMerge/>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p>
        </w:tc>
        <w:tc>
          <w:tcPr>
            <w:tcW w:w="524" w:type="pct"/>
            <w:vMerge/>
          </w:tcPr>
          <w:p w:rsidR="00E831D3" w:rsidRPr="00753988" w:rsidRDefault="00E831D3" w:rsidP="00E831D3">
            <w:pPr>
              <w:tabs>
                <w:tab w:val="left" w:pos="3948"/>
              </w:tabs>
              <w:spacing w:after="0" w:line="240" w:lineRule="auto"/>
              <w:rPr>
                <w:rFonts w:ascii="Times New Roman" w:hAnsi="Times New Roman" w:cs="Times New Roman"/>
                <w:sz w:val="20"/>
                <w:szCs w:val="20"/>
              </w:rPr>
            </w:pPr>
          </w:p>
        </w:tc>
        <w:tc>
          <w:tcPr>
            <w:tcW w:w="334" w:type="pct"/>
            <w:vMerge/>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p>
        </w:tc>
        <w:tc>
          <w:tcPr>
            <w:tcW w:w="269" w:type="pct"/>
            <w:vMerge/>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p>
        </w:tc>
        <w:tc>
          <w:tcPr>
            <w:tcW w:w="317" w:type="pct"/>
            <w:vMerge/>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p>
        </w:tc>
        <w:tc>
          <w:tcPr>
            <w:tcW w:w="319" w:type="pct"/>
            <w:vMerge/>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p>
        </w:tc>
        <w:tc>
          <w:tcPr>
            <w:tcW w:w="286" w:type="pct"/>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r w:rsidRPr="00753988">
              <w:rPr>
                <w:rFonts w:ascii="Times New Roman" w:hAnsi="Times New Roman" w:cs="Times New Roman"/>
                <w:sz w:val="20"/>
                <w:szCs w:val="20"/>
              </w:rPr>
              <w:t>ВБ</w:t>
            </w:r>
          </w:p>
        </w:tc>
        <w:tc>
          <w:tcPr>
            <w:tcW w:w="428" w:type="pct"/>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381" w:type="pct"/>
          </w:tcPr>
          <w:p w:rsidR="00E831D3" w:rsidRPr="00753988" w:rsidRDefault="00E831D3" w:rsidP="00E831D3">
            <w:pPr>
              <w:tabs>
                <w:tab w:val="left" w:pos="3948"/>
              </w:tabs>
              <w:spacing w:after="0" w:line="240" w:lineRule="auto"/>
              <w:jc w:val="center"/>
              <w:rPr>
                <w:rFonts w:ascii="Times New Roman" w:hAnsi="Times New Roman" w:cs="Times New Roman"/>
                <w:spacing w:val="-20"/>
                <w:sz w:val="20"/>
                <w:szCs w:val="20"/>
              </w:rPr>
            </w:pPr>
            <w:r>
              <w:rPr>
                <w:rFonts w:ascii="Times New Roman" w:hAnsi="Times New Roman" w:cs="Times New Roman"/>
                <w:spacing w:val="-20"/>
                <w:sz w:val="20"/>
                <w:szCs w:val="20"/>
              </w:rPr>
              <w:t>-</w:t>
            </w:r>
          </w:p>
        </w:tc>
        <w:tc>
          <w:tcPr>
            <w:tcW w:w="382" w:type="pct"/>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r w:rsidRPr="00753988">
              <w:rPr>
                <w:rFonts w:ascii="Times New Roman" w:hAnsi="Times New Roman" w:cs="Times New Roman"/>
                <w:sz w:val="20"/>
                <w:szCs w:val="20"/>
              </w:rPr>
              <w:t>-</w:t>
            </w:r>
          </w:p>
        </w:tc>
        <w:tc>
          <w:tcPr>
            <w:tcW w:w="381" w:type="pct"/>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p>
        </w:tc>
        <w:tc>
          <w:tcPr>
            <w:tcW w:w="382" w:type="pct"/>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p>
        </w:tc>
        <w:tc>
          <w:tcPr>
            <w:tcW w:w="381" w:type="pct"/>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p>
        </w:tc>
        <w:tc>
          <w:tcPr>
            <w:tcW w:w="379" w:type="pct"/>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p>
        </w:tc>
      </w:tr>
      <w:tr w:rsidR="00E831D3" w:rsidRPr="00753988" w:rsidTr="000F5091">
        <w:tc>
          <w:tcPr>
            <w:tcW w:w="237" w:type="pct"/>
            <w:vMerge w:val="restart"/>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r w:rsidRPr="00753988">
              <w:rPr>
                <w:rFonts w:ascii="Times New Roman" w:hAnsi="Times New Roman" w:cs="Times New Roman"/>
                <w:sz w:val="20"/>
                <w:szCs w:val="20"/>
              </w:rPr>
              <w:t>1.5</w:t>
            </w:r>
          </w:p>
        </w:tc>
        <w:tc>
          <w:tcPr>
            <w:tcW w:w="524" w:type="pct"/>
            <w:vMerge w:val="restart"/>
          </w:tcPr>
          <w:p w:rsidR="00E831D3" w:rsidRPr="00753988" w:rsidRDefault="00E831D3" w:rsidP="00E831D3">
            <w:pPr>
              <w:tabs>
                <w:tab w:val="left" w:pos="3948"/>
              </w:tabs>
              <w:spacing w:after="0" w:line="240" w:lineRule="auto"/>
              <w:rPr>
                <w:rFonts w:ascii="Times New Roman" w:hAnsi="Times New Roman" w:cs="Times New Roman"/>
                <w:sz w:val="20"/>
                <w:szCs w:val="20"/>
              </w:rPr>
            </w:pPr>
            <w:r w:rsidRPr="00753988">
              <w:rPr>
                <w:rFonts w:ascii="Times New Roman" w:hAnsi="Times New Roman" w:cs="Times New Roman"/>
                <w:sz w:val="20"/>
                <w:szCs w:val="20"/>
              </w:rPr>
              <w:t>ул. Карла Маркса, д. 40, 42, 44</w:t>
            </w:r>
          </w:p>
        </w:tc>
        <w:tc>
          <w:tcPr>
            <w:tcW w:w="334" w:type="pct"/>
            <w:vMerge w:val="restart"/>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r w:rsidRPr="00753988">
              <w:rPr>
                <w:rFonts w:ascii="Times New Roman" w:hAnsi="Times New Roman" w:cs="Times New Roman"/>
                <w:sz w:val="20"/>
                <w:szCs w:val="20"/>
              </w:rPr>
              <w:t xml:space="preserve">ММБУ «УДХ» </w:t>
            </w:r>
          </w:p>
        </w:tc>
        <w:tc>
          <w:tcPr>
            <w:tcW w:w="269" w:type="pct"/>
            <w:vMerge w:val="restart"/>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r w:rsidRPr="00753988">
              <w:rPr>
                <w:rFonts w:ascii="Times New Roman" w:hAnsi="Times New Roman" w:cs="Times New Roman"/>
                <w:sz w:val="20"/>
                <w:szCs w:val="20"/>
              </w:rPr>
              <w:t>1 ед.</w:t>
            </w:r>
          </w:p>
        </w:tc>
        <w:tc>
          <w:tcPr>
            <w:tcW w:w="317" w:type="pct"/>
            <w:vMerge w:val="restart"/>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r w:rsidRPr="00753988">
              <w:rPr>
                <w:rFonts w:ascii="Times New Roman" w:hAnsi="Times New Roman" w:cs="Times New Roman"/>
                <w:sz w:val="20"/>
                <w:szCs w:val="20"/>
              </w:rPr>
              <w:t>2023</w:t>
            </w:r>
          </w:p>
        </w:tc>
        <w:tc>
          <w:tcPr>
            <w:tcW w:w="319" w:type="pct"/>
            <w:vMerge w:val="restart"/>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r w:rsidRPr="00753988">
              <w:rPr>
                <w:rFonts w:ascii="Times New Roman" w:hAnsi="Times New Roman" w:cs="Times New Roman"/>
                <w:sz w:val="20"/>
                <w:szCs w:val="20"/>
              </w:rPr>
              <w:t>21 500,0</w:t>
            </w:r>
          </w:p>
        </w:tc>
        <w:tc>
          <w:tcPr>
            <w:tcW w:w="286" w:type="pct"/>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r w:rsidRPr="00753988">
              <w:rPr>
                <w:rFonts w:ascii="Times New Roman" w:hAnsi="Times New Roman" w:cs="Times New Roman"/>
                <w:sz w:val="20"/>
                <w:szCs w:val="20"/>
              </w:rPr>
              <w:t>Всего</w:t>
            </w:r>
          </w:p>
        </w:tc>
        <w:tc>
          <w:tcPr>
            <w:tcW w:w="428" w:type="pct"/>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21 500,0</w:t>
            </w:r>
          </w:p>
        </w:tc>
        <w:tc>
          <w:tcPr>
            <w:tcW w:w="381" w:type="pct"/>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21 500,0</w:t>
            </w:r>
          </w:p>
        </w:tc>
        <w:tc>
          <w:tcPr>
            <w:tcW w:w="382" w:type="pct"/>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r w:rsidRPr="00753988">
              <w:rPr>
                <w:rFonts w:ascii="Times New Roman" w:hAnsi="Times New Roman" w:cs="Times New Roman"/>
                <w:sz w:val="20"/>
                <w:szCs w:val="20"/>
              </w:rPr>
              <w:t>-</w:t>
            </w:r>
          </w:p>
        </w:tc>
        <w:tc>
          <w:tcPr>
            <w:tcW w:w="381" w:type="pct"/>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p>
        </w:tc>
        <w:tc>
          <w:tcPr>
            <w:tcW w:w="382" w:type="pct"/>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p>
        </w:tc>
        <w:tc>
          <w:tcPr>
            <w:tcW w:w="381" w:type="pct"/>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p>
        </w:tc>
        <w:tc>
          <w:tcPr>
            <w:tcW w:w="379" w:type="pct"/>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p>
        </w:tc>
      </w:tr>
      <w:tr w:rsidR="00E831D3" w:rsidRPr="00753988" w:rsidTr="000F5091">
        <w:tc>
          <w:tcPr>
            <w:tcW w:w="237" w:type="pct"/>
            <w:vMerge/>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p>
        </w:tc>
        <w:tc>
          <w:tcPr>
            <w:tcW w:w="524" w:type="pct"/>
            <w:vMerge/>
          </w:tcPr>
          <w:p w:rsidR="00E831D3" w:rsidRPr="00753988" w:rsidRDefault="00E831D3" w:rsidP="00E831D3">
            <w:pPr>
              <w:tabs>
                <w:tab w:val="left" w:pos="3948"/>
              </w:tabs>
              <w:spacing w:after="0" w:line="240" w:lineRule="auto"/>
              <w:rPr>
                <w:rFonts w:ascii="Times New Roman" w:hAnsi="Times New Roman" w:cs="Times New Roman"/>
                <w:sz w:val="20"/>
                <w:szCs w:val="20"/>
              </w:rPr>
            </w:pPr>
          </w:p>
        </w:tc>
        <w:tc>
          <w:tcPr>
            <w:tcW w:w="334" w:type="pct"/>
            <w:vMerge/>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p>
        </w:tc>
        <w:tc>
          <w:tcPr>
            <w:tcW w:w="269" w:type="pct"/>
            <w:vMerge/>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p>
        </w:tc>
        <w:tc>
          <w:tcPr>
            <w:tcW w:w="317" w:type="pct"/>
            <w:vMerge/>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p>
        </w:tc>
        <w:tc>
          <w:tcPr>
            <w:tcW w:w="319" w:type="pct"/>
            <w:vMerge/>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p>
        </w:tc>
        <w:tc>
          <w:tcPr>
            <w:tcW w:w="286" w:type="pct"/>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r w:rsidRPr="00753988">
              <w:rPr>
                <w:rFonts w:ascii="Times New Roman" w:hAnsi="Times New Roman" w:cs="Times New Roman"/>
                <w:sz w:val="20"/>
                <w:szCs w:val="20"/>
              </w:rPr>
              <w:t>МБ</w:t>
            </w:r>
          </w:p>
        </w:tc>
        <w:tc>
          <w:tcPr>
            <w:tcW w:w="428" w:type="pct"/>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10 750,0</w:t>
            </w:r>
          </w:p>
        </w:tc>
        <w:tc>
          <w:tcPr>
            <w:tcW w:w="381" w:type="pct"/>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10 750,0</w:t>
            </w:r>
          </w:p>
        </w:tc>
        <w:tc>
          <w:tcPr>
            <w:tcW w:w="382" w:type="pct"/>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r w:rsidRPr="00753988">
              <w:rPr>
                <w:rFonts w:ascii="Times New Roman" w:hAnsi="Times New Roman" w:cs="Times New Roman"/>
                <w:sz w:val="20"/>
                <w:szCs w:val="20"/>
              </w:rPr>
              <w:t>-</w:t>
            </w:r>
          </w:p>
        </w:tc>
        <w:tc>
          <w:tcPr>
            <w:tcW w:w="381" w:type="pct"/>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p>
        </w:tc>
        <w:tc>
          <w:tcPr>
            <w:tcW w:w="382" w:type="pct"/>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p>
        </w:tc>
        <w:tc>
          <w:tcPr>
            <w:tcW w:w="381" w:type="pct"/>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p>
        </w:tc>
        <w:tc>
          <w:tcPr>
            <w:tcW w:w="379" w:type="pct"/>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p>
        </w:tc>
      </w:tr>
      <w:tr w:rsidR="00E831D3" w:rsidRPr="00753988" w:rsidTr="000F5091">
        <w:tc>
          <w:tcPr>
            <w:tcW w:w="237" w:type="pct"/>
            <w:vMerge/>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p>
        </w:tc>
        <w:tc>
          <w:tcPr>
            <w:tcW w:w="524" w:type="pct"/>
            <w:vMerge/>
          </w:tcPr>
          <w:p w:rsidR="00E831D3" w:rsidRPr="00753988" w:rsidRDefault="00E831D3" w:rsidP="00E831D3">
            <w:pPr>
              <w:tabs>
                <w:tab w:val="left" w:pos="3948"/>
              </w:tabs>
              <w:spacing w:after="0" w:line="240" w:lineRule="auto"/>
              <w:rPr>
                <w:rFonts w:ascii="Times New Roman" w:hAnsi="Times New Roman" w:cs="Times New Roman"/>
                <w:sz w:val="20"/>
                <w:szCs w:val="20"/>
              </w:rPr>
            </w:pPr>
          </w:p>
        </w:tc>
        <w:tc>
          <w:tcPr>
            <w:tcW w:w="334" w:type="pct"/>
            <w:vMerge/>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p>
        </w:tc>
        <w:tc>
          <w:tcPr>
            <w:tcW w:w="269" w:type="pct"/>
            <w:vMerge/>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p>
        </w:tc>
        <w:tc>
          <w:tcPr>
            <w:tcW w:w="317" w:type="pct"/>
            <w:vMerge/>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p>
        </w:tc>
        <w:tc>
          <w:tcPr>
            <w:tcW w:w="319" w:type="pct"/>
            <w:vMerge/>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p>
        </w:tc>
        <w:tc>
          <w:tcPr>
            <w:tcW w:w="286" w:type="pct"/>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r w:rsidRPr="00753988">
              <w:rPr>
                <w:rFonts w:ascii="Times New Roman" w:hAnsi="Times New Roman" w:cs="Times New Roman"/>
                <w:sz w:val="20"/>
                <w:szCs w:val="20"/>
              </w:rPr>
              <w:t>ОБ</w:t>
            </w:r>
          </w:p>
        </w:tc>
        <w:tc>
          <w:tcPr>
            <w:tcW w:w="428" w:type="pct"/>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10 750,0</w:t>
            </w:r>
          </w:p>
        </w:tc>
        <w:tc>
          <w:tcPr>
            <w:tcW w:w="381" w:type="pct"/>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10 750,0</w:t>
            </w:r>
          </w:p>
        </w:tc>
        <w:tc>
          <w:tcPr>
            <w:tcW w:w="382" w:type="pct"/>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r w:rsidRPr="00753988">
              <w:rPr>
                <w:rFonts w:ascii="Times New Roman" w:hAnsi="Times New Roman" w:cs="Times New Roman"/>
                <w:sz w:val="20"/>
                <w:szCs w:val="20"/>
              </w:rPr>
              <w:t xml:space="preserve"> -</w:t>
            </w:r>
          </w:p>
        </w:tc>
        <w:tc>
          <w:tcPr>
            <w:tcW w:w="381" w:type="pct"/>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p>
        </w:tc>
        <w:tc>
          <w:tcPr>
            <w:tcW w:w="382" w:type="pct"/>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p>
        </w:tc>
        <w:tc>
          <w:tcPr>
            <w:tcW w:w="381" w:type="pct"/>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p>
        </w:tc>
        <w:tc>
          <w:tcPr>
            <w:tcW w:w="379" w:type="pct"/>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p>
        </w:tc>
      </w:tr>
      <w:tr w:rsidR="00E831D3" w:rsidRPr="00753988" w:rsidTr="000F5091">
        <w:tc>
          <w:tcPr>
            <w:tcW w:w="237" w:type="pct"/>
            <w:vMerge/>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p>
        </w:tc>
        <w:tc>
          <w:tcPr>
            <w:tcW w:w="524" w:type="pct"/>
            <w:vMerge/>
          </w:tcPr>
          <w:p w:rsidR="00E831D3" w:rsidRPr="00753988" w:rsidRDefault="00E831D3" w:rsidP="00E831D3">
            <w:pPr>
              <w:tabs>
                <w:tab w:val="left" w:pos="3948"/>
              </w:tabs>
              <w:spacing w:after="0" w:line="240" w:lineRule="auto"/>
              <w:rPr>
                <w:rFonts w:ascii="Times New Roman" w:hAnsi="Times New Roman" w:cs="Times New Roman"/>
                <w:sz w:val="20"/>
                <w:szCs w:val="20"/>
              </w:rPr>
            </w:pPr>
          </w:p>
        </w:tc>
        <w:tc>
          <w:tcPr>
            <w:tcW w:w="334" w:type="pct"/>
            <w:vMerge/>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p>
        </w:tc>
        <w:tc>
          <w:tcPr>
            <w:tcW w:w="269" w:type="pct"/>
            <w:vMerge/>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p>
        </w:tc>
        <w:tc>
          <w:tcPr>
            <w:tcW w:w="317" w:type="pct"/>
            <w:vMerge/>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p>
        </w:tc>
        <w:tc>
          <w:tcPr>
            <w:tcW w:w="319" w:type="pct"/>
            <w:vMerge/>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p>
        </w:tc>
        <w:tc>
          <w:tcPr>
            <w:tcW w:w="286" w:type="pct"/>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r w:rsidRPr="00753988">
              <w:rPr>
                <w:rFonts w:ascii="Times New Roman" w:hAnsi="Times New Roman" w:cs="Times New Roman"/>
                <w:sz w:val="20"/>
                <w:szCs w:val="20"/>
              </w:rPr>
              <w:t>ФБ</w:t>
            </w:r>
          </w:p>
        </w:tc>
        <w:tc>
          <w:tcPr>
            <w:tcW w:w="428" w:type="pct"/>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381" w:type="pct"/>
          </w:tcPr>
          <w:p w:rsidR="00E831D3" w:rsidRPr="00753988" w:rsidRDefault="00E831D3" w:rsidP="00E831D3">
            <w:pPr>
              <w:tabs>
                <w:tab w:val="left" w:pos="3948"/>
              </w:tabs>
              <w:spacing w:after="0" w:line="240" w:lineRule="auto"/>
              <w:jc w:val="center"/>
              <w:rPr>
                <w:rFonts w:ascii="Times New Roman" w:hAnsi="Times New Roman" w:cs="Times New Roman"/>
                <w:spacing w:val="-20"/>
                <w:sz w:val="20"/>
                <w:szCs w:val="20"/>
              </w:rPr>
            </w:pPr>
            <w:r>
              <w:rPr>
                <w:rFonts w:ascii="Times New Roman" w:hAnsi="Times New Roman" w:cs="Times New Roman"/>
                <w:spacing w:val="-20"/>
                <w:sz w:val="20"/>
                <w:szCs w:val="20"/>
              </w:rPr>
              <w:t>-</w:t>
            </w:r>
          </w:p>
        </w:tc>
        <w:tc>
          <w:tcPr>
            <w:tcW w:w="382" w:type="pct"/>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r w:rsidRPr="00753988">
              <w:rPr>
                <w:rFonts w:ascii="Times New Roman" w:hAnsi="Times New Roman" w:cs="Times New Roman"/>
                <w:sz w:val="20"/>
                <w:szCs w:val="20"/>
              </w:rPr>
              <w:t>-</w:t>
            </w:r>
          </w:p>
        </w:tc>
        <w:tc>
          <w:tcPr>
            <w:tcW w:w="381" w:type="pct"/>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p>
        </w:tc>
        <w:tc>
          <w:tcPr>
            <w:tcW w:w="382" w:type="pct"/>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p>
        </w:tc>
        <w:tc>
          <w:tcPr>
            <w:tcW w:w="381" w:type="pct"/>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p>
        </w:tc>
        <w:tc>
          <w:tcPr>
            <w:tcW w:w="379" w:type="pct"/>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p>
        </w:tc>
      </w:tr>
      <w:tr w:rsidR="00E831D3" w:rsidRPr="00753988" w:rsidTr="000F5091">
        <w:tc>
          <w:tcPr>
            <w:tcW w:w="237" w:type="pct"/>
            <w:vMerge/>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p>
        </w:tc>
        <w:tc>
          <w:tcPr>
            <w:tcW w:w="524" w:type="pct"/>
            <w:vMerge/>
          </w:tcPr>
          <w:p w:rsidR="00E831D3" w:rsidRPr="00753988" w:rsidRDefault="00E831D3" w:rsidP="00E831D3">
            <w:pPr>
              <w:tabs>
                <w:tab w:val="left" w:pos="3948"/>
              </w:tabs>
              <w:spacing w:after="0" w:line="240" w:lineRule="auto"/>
              <w:rPr>
                <w:rFonts w:ascii="Times New Roman" w:hAnsi="Times New Roman" w:cs="Times New Roman"/>
                <w:sz w:val="20"/>
                <w:szCs w:val="20"/>
              </w:rPr>
            </w:pPr>
          </w:p>
        </w:tc>
        <w:tc>
          <w:tcPr>
            <w:tcW w:w="334" w:type="pct"/>
            <w:vMerge/>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p>
        </w:tc>
        <w:tc>
          <w:tcPr>
            <w:tcW w:w="269" w:type="pct"/>
            <w:vMerge/>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p>
        </w:tc>
        <w:tc>
          <w:tcPr>
            <w:tcW w:w="317" w:type="pct"/>
            <w:vMerge/>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p>
        </w:tc>
        <w:tc>
          <w:tcPr>
            <w:tcW w:w="319" w:type="pct"/>
            <w:vMerge/>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p>
        </w:tc>
        <w:tc>
          <w:tcPr>
            <w:tcW w:w="286" w:type="pct"/>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r w:rsidRPr="00753988">
              <w:rPr>
                <w:rFonts w:ascii="Times New Roman" w:hAnsi="Times New Roman" w:cs="Times New Roman"/>
                <w:sz w:val="20"/>
                <w:szCs w:val="20"/>
              </w:rPr>
              <w:t>ВБ</w:t>
            </w:r>
          </w:p>
        </w:tc>
        <w:tc>
          <w:tcPr>
            <w:tcW w:w="428" w:type="pct"/>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381" w:type="pct"/>
          </w:tcPr>
          <w:p w:rsidR="00E831D3" w:rsidRPr="00753988" w:rsidRDefault="00E831D3" w:rsidP="00E831D3">
            <w:pPr>
              <w:tabs>
                <w:tab w:val="left" w:pos="3948"/>
              </w:tabs>
              <w:spacing w:after="0" w:line="240" w:lineRule="auto"/>
              <w:jc w:val="center"/>
              <w:rPr>
                <w:rFonts w:ascii="Times New Roman" w:hAnsi="Times New Roman" w:cs="Times New Roman"/>
                <w:spacing w:val="-20"/>
                <w:sz w:val="20"/>
                <w:szCs w:val="20"/>
              </w:rPr>
            </w:pPr>
            <w:r>
              <w:rPr>
                <w:rFonts w:ascii="Times New Roman" w:hAnsi="Times New Roman" w:cs="Times New Roman"/>
                <w:spacing w:val="-20"/>
                <w:sz w:val="20"/>
                <w:szCs w:val="20"/>
              </w:rPr>
              <w:t>-</w:t>
            </w:r>
          </w:p>
        </w:tc>
        <w:tc>
          <w:tcPr>
            <w:tcW w:w="382" w:type="pct"/>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r w:rsidRPr="00753988">
              <w:rPr>
                <w:rFonts w:ascii="Times New Roman" w:hAnsi="Times New Roman" w:cs="Times New Roman"/>
                <w:sz w:val="20"/>
                <w:szCs w:val="20"/>
              </w:rPr>
              <w:t>-</w:t>
            </w:r>
          </w:p>
        </w:tc>
        <w:tc>
          <w:tcPr>
            <w:tcW w:w="381" w:type="pct"/>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p>
        </w:tc>
        <w:tc>
          <w:tcPr>
            <w:tcW w:w="382" w:type="pct"/>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p>
        </w:tc>
        <w:tc>
          <w:tcPr>
            <w:tcW w:w="381" w:type="pct"/>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p>
        </w:tc>
        <w:tc>
          <w:tcPr>
            <w:tcW w:w="379" w:type="pct"/>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p>
        </w:tc>
      </w:tr>
      <w:tr w:rsidR="00E831D3" w:rsidRPr="00753988" w:rsidTr="000F5091">
        <w:tc>
          <w:tcPr>
            <w:tcW w:w="237" w:type="pct"/>
            <w:vMerge w:val="restart"/>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r w:rsidRPr="00753988">
              <w:rPr>
                <w:rFonts w:ascii="Times New Roman" w:hAnsi="Times New Roman" w:cs="Times New Roman"/>
                <w:sz w:val="20"/>
                <w:szCs w:val="20"/>
              </w:rPr>
              <w:t>1.6</w:t>
            </w:r>
          </w:p>
        </w:tc>
        <w:tc>
          <w:tcPr>
            <w:tcW w:w="524" w:type="pct"/>
            <w:vMerge w:val="restart"/>
          </w:tcPr>
          <w:p w:rsidR="00E831D3" w:rsidRPr="00753988" w:rsidRDefault="00E831D3" w:rsidP="00E831D3">
            <w:pPr>
              <w:spacing w:after="0" w:line="240" w:lineRule="auto"/>
              <w:rPr>
                <w:rFonts w:ascii="Times New Roman" w:hAnsi="Times New Roman" w:cs="Times New Roman"/>
                <w:sz w:val="20"/>
                <w:szCs w:val="20"/>
              </w:rPr>
            </w:pPr>
            <w:r w:rsidRPr="00753988">
              <w:rPr>
                <w:rFonts w:ascii="Times New Roman" w:hAnsi="Times New Roman" w:cs="Times New Roman"/>
                <w:sz w:val="20"/>
                <w:szCs w:val="20"/>
              </w:rPr>
              <w:t>просп. Ленина, д. 19, 21, 23, ул. Полярные Зори, д. 2</w:t>
            </w:r>
          </w:p>
        </w:tc>
        <w:tc>
          <w:tcPr>
            <w:tcW w:w="334" w:type="pct"/>
            <w:vMerge w:val="restart"/>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r w:rsidRPr="00753988">
              <w:rPr>
                <w:rFonts w:ascii="Times New Roman" w:hAnsi="Times New Roman" w:cs="Times New Roman"/>
                <w:sz w:val="20"/>
                <w:szCs w:val="20"/>
              </w:rPr>
              <w:t>ММБУ «УДХ»</w:t>
            </w:r>
          </w:p>
        </w:tc>
        <w:tc>
          <w:tcPr>
            <w:tcW w:w="269" w:type="pct"/>
            <w:vMerge w:val="restart"/>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r w:rsidRPr="00753988">
              <w:rPr>
                <w:rFonts w:ascii="Times New Roman" w:hAnsi="Times New Roman" w:cs="Times New Roman"/>
                <w:sz w:val="20"/>
                <w:szCs w:val="20"/>
              </w:rPr>
              <w:t>1 ед.</w:t>
            </w:r>
          </w:p>
        </w:tc>
        <w:tc>
          <w:tcPr>
            <w:tcW w:w="317" w:type="pct"/>
            <w:vMerge w:val="restart"/>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r w:rsidRPr="00753988">
              <w:rPr>
                <w:rFonts w:ascii="Times New Roman" w:hAnsi="Times New Roman" w:cs="Times New Roman"/>
                <w:sz w:val="20"/>
                <w:szCs w:val="20"/>
              </w:rPr>
              <w:t>2023</w:t>
            </w:r>
          </w:p>
        </w:tc>
        <w:tc>
          <w:tcPr>
            <w:tcW w:w="319" w:type="pct"/>
            <w:vMerge w:val="restart"/>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27 724,3</w:t>
            </w:r>
          </w:p>
        </w:tc>
        <w:tc>
          <w:tcPr>
            <w:tcW w:w="286" w:type="pct"/>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r w:rsidRPr="00753988">
              <w:rPr>
                <w:rFonts w:ascii="Times New Roman" w:hAnsi="Times New Roman" w:cs="Times New Roman"/>
                <w:sz w:val="20"/>
                <w:szCs w:val="20"/>
              </w:rPr>
              <w:t>Всего</w:t>
            </w:r>
          </w:p>
        </w:tc>
        <w:tc>
          <w:tcPr>
            <w:tcW w:w="428" w:type="pct"/>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r w:rsidRPr="00753988">
              <w:rPr>
                <w:rFonts w:ascii="Times New Roman" w:hAnsi="Times New Roman" w:cs="Times New Roman"/>
                <w:sz w:val="20"/>
                <w:szCs w:val="20"/>
              </w:rPr>
              <w:t>27 724,31</w:t>
            </w:r>
          </w:p>
        </w:tc>
        <w:tc>
          <w:tcPr>
            <w:tcW w:w="381" w:type="pct"/>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r w:rsidRPr="00753988">
              <w:rPr>
                <w:rFonts w:ascii="Times New Roman" w:hAnsi="Times New Roman" w:cs="Times New Roman"/>
                <w:sz w:val="20"/>
                <w:szCs w:val="20"/>
              </w:rPr>
              <w:t>27 724,31</w:t>
            </w:r>
          </w:p>
        </w:tc>
        <w:tc>
          <w:tcPr>
            <w:tcW w:w="382" w:type="pct"/>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r w:rsidRPr="00753988">
              <w:rPr>
                <w:rFonts w:ascii="Times New Roman" w:hAnsi="Times New Roman" w:cs="Times New Roman"/>
                <w:sz w:val="20"/>
                <w:szCs w:val="20"/>
              </w:rPr>
              <w:t>-</w:t>
            </w:r>
          </w:p>
        </w:tc>
        <w:tc>
          <w:tcPr>
            <w:tcW w:w="381" w:type="pct"/>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p>
        </w:tc>
        <w:tc>
          <w:tcPr>
            <w:tcW w:w="382" w:type="pct"/>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p>
        </w:tc>
        <w:tc>
          <w:tcPr>
            <w:tcW w:w="381" w:type="pct"/>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p>
        </w:tc>
        <w:tc>
          <w:tcPr>
            <w:tcW w:w="379" w:type="pct"/>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p>
        </w:tc>
      </w:tr>
      <w:tr w:rsidR="00E831D3" w:rsidRPr="00753988" w:rsidTr="000F5091">
        <w:tc>
          <w:tcPr>
            <w:tcW w:w="237" w:type="pct"/>
            <w:vMerge/>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p>
        </w:tc>
        <w:tc>
          <w:tcPr>
            <w:tcW w:w="524" w:type="pct"/>
            <w:vMerge/>
          </w:tcPr>
          <w:p w:rsidR="00E831D3" w:rsidRPr="00753988" w:rsidRDefault="00E831D3" w:rsidP="00E831D3">
            <w:pPr>
              <w:tabs>
                <w:tab w:val="left" w:pos="3948"/>
              </w:tabs>
              <w:spacing w:after="0" w:line="240" w:lineRule="auto"/>
              <w:rPr>
                <w:rFonts w:ascii="Times New Roman" w:hAnsi="Times New Roman" w:cs="Times New Roman"/>
                <w:sz w:val="20"/>
                <w:szCs w:val="20"/>
              </w:rPr>
            </w:pPr>
          </w:p>
        </w:tc>
        <w:tc>
          <w:tcPr>
            <w:tcW w:w="334" w:type="pct"/>
            <w:vMerge/>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p>
        </w:tc>
        <w:tc>
          <w:tcPr>
            <w:tcW w:w="269" w:type="pct"/>
            <w:vMerge/>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p>
        </w:tc>
        <w:tc>
          <w:tcPr>
            <w:tcW w:w="317" w:type="pct"/>
            <w:vMerge/>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p>
        </w:tc>
        <w:tc>
          <w:tcPr>
            <w:tcW w:w="319" w:type="pct"/>
            <w:vMerge/>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p>
        </w:tc>
        <w:tc>
          <w:tcPr>
            <w:tcW w:w="286" w:type="pct"/>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r w:rsidRPr="00753988">
              <w:rPr>
                <w:rFonts w:ascii="Times New Roman" w:hAnsi="Times New Roman" w:cs="Times New Roman"/>
                <w:sz w:val="20"/>
                <w:szCs w:val="20"/>
              </w:rPr>
              <w:t>МБ</w:t>
            </w:r>
          </w:p>
        </w:tc>
        <w:tc>
          <w:tcPr>
            <w:tcW w:w="428" w:type="pct"/>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r w:rsidRPr="00753988">
              <w:rPr>
                <w:rFonts w:ascii="Times New Roman" w:hAnsi="Times New Roman" w:cs="Times New Roman"/>
                <w:sz w:val="20"/>
                <w:szCs w:val="20"/>
              </w:rPr>
              <w:t>13 862,15</w:t>
            </w:r>
          </w:p>
        </w:tc>
        <w:tc>
          <w:tcPr>
            <w:tcW w:w="381" w:type="pct"/>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r w:rsidRPr="00753988">
              <w:rPr>
                <w:rFonts w:ascii="Times New Roman" w:hAnsi="Times New Roman" w:cs="Times New Roman"/>
                <w:sz w:val="20"/>
                <w:szCs w:val="20"/>
              </w:rPr>
              <w:t>13 862,15</w:t>
            </w:r>
          </w:p>
        </w:tc>
        <w:tc>
          <w:tcPr>
            <w:tcW w:w="382" w:type="pct"/>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r w:rsidRPr="00753988">
              <w:rPr>
                <w:rFonts w:ascii="Times New Roman" w:hAnsi="Times New Roman" w:cs="Times New Roman"/>
                <w:sz w:val="20"/>
                <w:szCs w:val="20"/>
              </w:rPr>
              <w:t>-</w:t>
            </w:r>
          </w:p>
        </w:tc>
        <w:tc>
          <w:tcPr>
            <w:tcW w:w="381" w:type="pct"/>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p>
        </w:tc>
        <w:tc>
          <w:tcPr>
            <w:tcW w:w="382" w:type="pct"/>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p>
        </w:tc>
        <w:tc>
          <w:tcPr>
            <w:tcW w:w="381" w:type="pct"/>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p>
        </w:tc>
        <w:tc>
          <w:tcPr>
            <w:tcW w:w="379" w:type="pct"/>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p>
        </w:tc>
      </w:tr>
      <w:tr w:rsidR="00E831D3" w:rsidRPr="00753988" w:rsidTr="000F5091">
        <w:tc>
          <w:tcPr>
            <w:tcW w:w="237" w:type="pct"/>
            <w:vMerge/>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p>
        </w:tc>
        <w:tc>
          <w:tcPr>
            <w:tcW w:w="524" w:type="pct"/>
            <w:vMerge/>
          </w:tcPr>
          <w:p w:rsidR="00E831D3" w:rsidRPr="00753988" w:rsidRDefault="00E831D3" w:rsidP="00E831D3">
            <w:pPr>
              <w:tabs>
                <w:tab w:val="left" w:pos="3948"/>
              </w:tabs>
              <w:spacing w:after="0" w:line="240" w:lineRule="auto"/>
              <w:rPr>
                <w:rFonts w:ascii="Times New Roman" w:hAnsi="Times New Roman" w:cs="Times New Roman"/>
                <w:sz w:val="20"/>
                <w:szCs w:val="20"/>
              </w:rPr>
            </w:pPr>
          </w:p>
        </w:tc>
        <w:tc>
          <w:tcPr>
            <w:tcW w:w="334" w:type="pct"/>
            <w:vMerge/>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p>
        </w:tc>
        <w:tc>
          <w:tcPr>
            <w:tcW w:w="269" w:type="pct"/>
            <w:vMerge/>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p>
        </w:tc>
        <w:tc>
          <w:tcPr>
            <w:tcW w:w="317" w:type="pct"/>
            <w:vMerge/>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p>
        </w:tc>
        <w:tc>
          <w:tcPr>
            <w:tcW w:w="319" w:type="pct"/>
            <w:vMerge/>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p>
        </w:tc>
        <w:tc>
          <w:tcPr>
            <w:tcW w:w="286" w:type="pct"/>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r w:rsidRPr="00753988">
              <w:rPr>
                <w:rFonts w:ascii="Times New Roman" w:hAnsi="Times New Roman" w:cs="Times New Roman"/>
                <w:sz w:val="20"/>
                <w:szCs w:val="20"/>
              </w:rPr>
              <w:t>ОБ</w:t>
            </w:r>
          </w:p>
        </w:tc>
        <w:tc>
          <w:tcPr>
            <w:tcW w:w="428" w:type="pct"/>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r w:rsidRPr="00753988">
              <w:rPr>
                <w:rFonts w:ascii="Times New Roman" w:hAnsi="Times New Roman" w:cs="Times New Roman"/>
                <w:sz w:val="20"/>
                <w:szCs w:val="20"/>
              </w:rPr>
              <w:t>13 862,16</w:t>
            </w:r>
          </w:p>
        </w:tc>
        <w:tc>
          <w:tcPr>
            <w:tcW w:w="381" w:type="pct"/>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r w:rsidRPr="00753988">
              <w:rPr>
                <w:rFonts w:ascii="Times New Roman" w:hAnsi="Times New Roman" w:cs="Times New Roman"/>
                <w:sz w:val="20"/>
                <w:szCs w:val="20"/>
              </w:rPr>
              <w:t>13 862,16</w:t>
            </w:r>
          </w:p>
        </w:tc>
        <w:tc>
          <w:tcPr>
            <w:tcW w:w="382" w:type="pct"/>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r w:rsidRPr="00753988">
              <w:rPr>
                <w:rFonts w:ascii="Times New Roman" w:hAnsi="Times New Roman" w:cs="Times New Roman"/>
                <w:sz w:val="20"/>
                <w:szCs w:val="20"/>
              </w:rPr>
              <w:t>-</w:t>
            </w:r>
          </w:p>
        </w:tc>
        <w:tc>
          <w:tcPr>
            <w:tcW w:w="381" w:type="pct"/>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p>
        </w:tc>
        <w:tc>
          <w:tcPr>
            <w:tcW w:w="382" w:type="pct"/>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p>
        </w:tc>
        <w:tc>
          <w:tcPr>
            <w:tcW w:w="381" w:type="pct"/>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p>
        </w:tc>
        <w:tc>
          <w:tcPr>
            <w:tcW w:w="379" w:type="pct"/>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p>
        </w:tc>
      </w:tr>
      <w:tr w:rsidR="00E831D3" w:rsidRPr="00753988" w:rsidTr="000F5091">
        <w:tc>
          <w:tcPr>
            <w:tcW w:w="237" w:type="pct"/>
            <w:vMerge/>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p>
        </w:tc>
        <w:tc>
          <w:tcPr>
            <w:tcW w:w="524" w:type="pct"/>
            <w:vMerge/>
          </w:tcPr>
          <w:p w:rsidR="00E831D3" w:rsidRPr="00753988" w:rsidRDefault="00E831D3" w:rsidP="00E831D3">
            <w:pPr>
              <w:tabs>
                <w:tab w:val="left" w:pos="3948"/>
              </w:tabs>
              <w:spacing w:after="0" w:line="240" w:lineRule="auto"/>
              <w:rPr>
                <w:rFonts w:ascii="Times New Roman" w:hAnsi="Times New Roman" w:cs="Times New Roman"/>
                <w:sz w:val="20"/>
                <w:szCs w:val="20"/>
              </w:rPr>
            </w:pPr>
          </w:p>
        </w:tc>
        <w:tc>
          <w:tcPr>
            <w:tcW w:w="334" w:type="pct"/>
            <w:vMerge/>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p>
        </w:tc>
        <w:tc>
          <w:tcPr>
            <w:tcW w:w="269" w:type="pct"/>
            <w:vMerge/>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p>
        </w:tc>
        <w:tc>
          <w:tcPr>
            <w:tcW w:w="317" w:type="pct"/>
            <w:vMerge/>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p>
        </w:tc>
        <w:tc>
          <w:tcPr>
            <w:tcW w:w="319" w:type="pct"/>
            <w:vMerge/>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p>
        </w:tc>
        <w:tc>
          <w:tcPr>
            <w:tcW w:w="286" w:type="pct"/>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r w:rsidRPr="00753988">
              <w:rPr>
                <w:rFonts w:ascii="Times New Roman" w:hAnsi="Times New Roman" w:cs="Times New Roman"/>
                <w:sz w:val="20"/>
                <w:szCs w:val="20"/>
              </w:rPr>
              <w:t>ФБ</w:t>
            </w:r>
          </w:p>
        </w:tc>
        <w:tc>
          <w:tcPr>
            <w:tcW w:w="428" w:type="pct"/>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381" w:type="pct"/>
          </w:tcPr>
          <w:p w:rsidR="00E831D3" w:rsidRPr="00753988" w:rsidRDefault="00E831D3" w:rsidP="00E831D3">
            <w:pPr>
              <w:tabs>
                <w:tab w:val="left" w:pos="3948"/>
              </w:tabs>
              <w:spacing w:after="0" w:line="240" w:lineRule="auto"/>
              <w:jc w:val="center"/>
              <w:rPr>
                <w:rFonts w:ascii="Times New Roman" w:hAnsi="Times New Roman" w:cs="Times New Roman"/>
                <w:spacing w:val="-20"/>
                <w:sz w:val="20"/>
                <w:szCs w:val="20"/>
              </w:rPr>
            </w:pPr>
            <w:r>
              <w:rPr>
                <w:rFonts w:ascii="Times New Roman" w:hAnsi="Times New Roman" w:cs="Times New Roman"/>
                <w:spacing w:val="-20"/>
                <w:sz w:val="20"/>
                <w:szCs w:val="20"/>
              </w:rPr>
              <w:t>-</w:t>
            </w:r>
          </w:p>
        </w:tc>
        <w:tc>
          <w:tcPr>
            <w:tcW w:w="382" w:type="pct"/>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r w:rsidRPr="00753988">
              <w:rPr>
                <w:rFonts w:ascii="Times New Roman" w:hAnsi="Times New Roman" w:cs="Times New Roman"/>
                <w:sz w:val="20"/>
                <w:szCs w:val="20"/>
              </w:rPr>
              <w:t>-</w:t>
            </w:r>
          </w:p>
        </w:tc>
        <w:tc>
          <w:tcPr>
            <w:tcW w:w="381" w:type="pct"/>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p>
        </w:tc>
        <w:tc>
          <w:tcPr>
            <w:tcW w:w="382" w:type="pct"/>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p>
        </w:tc>
        <w:tc>
          <w:tcPr>
            <w:tcW w:w="381" w:type="pct"/>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p>
        </w:tc>
        <w:tc>
          <w:tcPr>
            <w:tcW w:w="379" w:type="pct"/>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p>
        </w:tc>
      </w:tr>
      <w:tr w:rsidR="00E831D3" w:rsidRPr="00753988" w:rsidTr="000F5091">
        <w:tc>
          <w:tcPr>
            <w:tcW w:w="237" w:type="pct"/>
            <w:vMerge/>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p>
        </w:tc>
        <w:tc>
          <w:tcPr>
            <w:tcW w:w="524" w:type="pct"/>
            <w:vMerge/>
          </w:tcPr>
          <w:p w:rsidR="00E831D3" w:rsidRPr="00753988" w:rsidRDefault="00E831D3" w:rsidP="00E831D3">
            <w:pPr>
              <w:tabs>
                <w:tab w:val="left" w:pos="3948"/>
              </w:tabs>
              <w:spacing w:after="0" w:line="240" w:lineRule="auto"/>
              <w:rPr>
                <w:rFonts w:ascii="Times New Roman" w:hAnsi="Times New Roman" w:cs="Times New Roman"/>
                <w:sz w:val="20"/>
                <w:szCs w:val="20"/>
              </w:rPr>
            </w:pPr>
          </w:p>
        </w:tc>
        <w:tc>
          <w:tcPr>
            <w:tcW w:w="334" w:type="pct"/>
            <w:vMerge/>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p>
        </w:tc>
        <w:tc>
          <w:tcPr>
            <w:tcW w:w="269" w:type="pct"/>
            <w:vMerge/>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p>
        </w:tc>
        <w:tc>
          <w:tcPr>
            <w:tcW w:w="317" w:type="pct"/>
            <w:vMerge/>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p>
        </w:tc>
        <w:tc>
          <w:tcPr>
            <w:tcW w:w="319" w:type="pct"/>
            <w:vMerge/>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p>
        </w:tc>
        <w:tc>
          <w:tcPr>
            <w:tcW w:w="286" w:type="pct"/>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r w:rsidRPr="00753988">
              <w:rPr>
                <w:rFonts w:ascii="Times New Roman" w:hAnsi="Times New Roman" w:cs="Times New Roman"/>
                <w:sz w:val="20"/>
                <w:szCs w:val="20"/>
              </w:rPr>
              <w:t>ВБ</w:t>
            </w:r>
          </w:p>
        </w:tc>
        <w:tc>
          <w:tcPr>
            <w:tcW w:w="428" w:type="pct"/>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381" w:type="pct"/>
          </w:tcPr>
          <w:p w:rsidR="00E831D3" w:rsidRPr="00753988" w:rsidRDefault="00E831D3" w:rsidP="00E831D3">
            <w:pPr>
              <w:tabs>
                <w:tab w:val="left" w:pos="3948"/>
              </w:tabs>
              <w:spacing w:after="0" w:line="240" w:lineRule="auto"/>
              <w:jc w:val="center"/>
              <w:rPr>
                <w:rFonts w:ascii="Times New Roman" w:hAnsi="Times New Roman" w:cs="Times New Roman"/>
                <w:spacing w:val="-20"/>
                <w:sz w:val="20"/>
                <w:szCs w:val="20"/>
              </w:rPr>
            </w:pPr>
            <w:r>
              <w:rPr>
                <w:rFonts w:ascii="Times New Roman" w:hAnsi="Times New Roman" w:cs="Times New Roman"/>
                <w:spacing w:val="-20"/>
                <w:sz w:val="20"/>
                <w:szCs w:val="20"/>
              </w:rPr>
              <w:t>-</w:t>
            </w:r>
          </w:p>
        </w:tc>
        <w:tc>
          <w:tcPr>
            <w:tcW w:w="382" w:type="pct"/>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r w:rsidRPr="00753988">
              <w:rPr>
                <w:rFonts w:ascii="Times New Roman" w:hAnsi="Times New Roman" w:cs="Times New Roman"/>
                <w:sz w:val="20"/>
                <w:szCs w:val="20"/>
              </w:rPr>
              <w:t xml:space="preserve"> -</w:t>
            </w:r>
          </w:p>
        </w:tc>
        <w:tc>
          <w:tcPr>
            <w:tcW w:w="381" w:type="pct"/>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p>
        </w:tc>
        <w:tc>
          <w:tcPr>
            <w:tcW w:w="382" w:type="pct"/>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p>
        </w:tc>
        <w:tc>
          <w:tcPr>
            <w:tcW w:w="381" w:type="pct"/>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p>
        </w:tc>
        <w:tc>
          <w:tcPr>
            <w:tcW w:w="379" w:type="pct"/>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p>
        </w:tc>
      </w:tr>
      <w:tr w:rsidR="00E831D3" w:rsidRPr="00753988" w:rsidTr="000F5091">
        <w:tc>
          <w:tcPr>
            <w:tcW w:w="237" w:type="pct"/>
            <w:vMerge w:val="restart"/>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r w:rsidRPr="00753988">
              <w:rPr>
                <w:rFonts w:ascii="Times New Roman" w:hAnsi="Times New Roman" w:cs="Times New Roman"/>
                <w:sz w:val="20"/>
                <w:szCs w:val="20"/>
              </w:rPr>
              <w:t>1.7</w:t>
            </w:r>
          </w:p>
        </w:tc>
        <w:tc>
          <w:tcPr>
            <w:tcW w:w="524" w:type="pct"/>
            <w:vMerge w:val="restart"/>
          </w:tcPr>
          <w:p w:rsidR="00E831D3" w:rsidRPr="00753988" w:rsidRDefault="00E831D3" w:rsidP="00E831D3">
            <w:pPr>
              <w:tabs>
                <w:tab w:val="left" w:pos="3948"/>
              </w:tabs>
              <w:spacing w:after="0" w:line="240" w:lineRule="auto"/>
              <w:rPr>
                <w:rFonts w:ascii="Times New Roman" w:hAnsi="Times New Roman" w:cs="Times New Roman"/>
                <w:sz w:val="20"/>
                <w:szCs w:val="20"/>
              </w:rPr>
            </w:pPr>
            <w:r w:rsidRPr="00753988">
              <w:rPr>
                <w:rFonts w:ascii="Times New Roman" w:hAnsi="Times New Roman" w:cs="Times New Roman"/>
                <w:sz w:val="20"/>
                <w:szCs w:val="20"/>
              </w:rPr>
              <w:t>ул. Карла Маркса, д. 45, 47, 49, 51</w:t>
            </w:r>
          </w:p>
        </w:tc>
        <w:tc>
          <w:tcPr>
            <w:tcW w:w="334" w:type="pct"/>
            <w:vMerge w:val="restart"/>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r w:rsidRPr="00753988">
              <w:rPr>
                <w:rFonts w:ascii="Times New Roman" w:hAnsi="Times New Roman" w:cs="Times New Roman"/>
                <w:sz w:val="20"/>
                <w:szCs w:val="20"/>
              </w:rPr>
              <w:t xml:space="preserve">ММБУ «УДХ» </w:t>
            </w:r>
          </w:p>
        </w:tc>
        <w:tc>
          <w:tcPr>
            <w:tcW w:w="269" w:type="pct"/>
            <w:vMerge w:val="restart"/>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r w:rsidRPr="00753988">
              <w:rPr>
                <w:rFonts w:ascii="Times New Roman" w:hAnsi="Times New Roman" w:cs="Times New Roman"/>
                <w:sz w:val="20"/>
                <w:szCs w:val="20"/>
              </w:rPr>
              <w:t>1 ед.</w:t>
            </w:r>
          </w:p>
        </w:tc>
        <w:tc>
          <w:tcPr>
            <w:tcW w:w="317" w:type="pct"/>
            <w:vMerge w:val="restart"/>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r w:rsidRPr="00753988">
              <w:rPr>
                <w:rFonts w:ascii="Times New Roman" w:hAnsi="Times New Roman" w:cs="Times New Roman"/>
                <w:sz w:val="20"/>
                <w:szCs w:val="20"/>
              </w:rPr>
              <w:t>2023</w:t>
            </w:r>
          </w:p>
        </w:tc>
        <w:tc>
          <w:tcPr>
            <w:tcW w:w="319" w:type="pct"/>
            <w:vMerge w:val="restart"/>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23 900,0</w:t>
            </w:r>
          </w:p>
        </w:tc>
        <w:tc>
          <w:tcPr>
            <w:tcW w:w="286" w:type="pct"/>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r w:rsidRPr="00753988">
              <w:rPr>
                <w:rFonts w:ascii="Times New Roman" w:hAnsi="Times New Roman" w:cs="Times New Roman"/>
                <w:sz w:val="20"/>
                <w:szCs w:val="20"/>
              </w:rPr>
              <w:t>Всего</w:t>
            </w:r>
          </w:p>
        </w:tc>
        <w:tc>
          <w:tcPr>
            <w:tcW w:w="428" w:type="pct"/>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23 900,0</w:t>
            </w:r>
          </w:p>
        </w:tc>
        <w:tc>
          <w:tcPr>
            <w:tcW w:w="381" w:type="pct"/>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23 900,0</w:t>
            </w:r>
          </w:p>
        </w:tc>
        <w:tc>
          <w:tcPr>
            <w:tcW w:w="382" w:type="pct"/>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r w:rsidRPr="00753988">
              <w:rPr>
                <w:rFonts w:ascii="Times New Roman" w:hAnsi="Times New Roman" w:cs="Times New Roman"/>
                <w:sz w:val="20"/>
                <w:szCs w:val="20"/>
              </w:rPr>
              <w:t>-</w:t>
            </w:r>
          </w:p>
        </w:tc>
        <w:tc>
          <w:tcPr>
            <w:tcW w:w="381" w:type="pct"/>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p>
        </w:tc>
        <w:tc>
          <w:tcPr>
            <w:tcW w:w="382" w:type="pct"/>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p>
        </w:tc>
        <w:tc>
          <w:tcPr>
            <w:tcW w:w="381" w:type="pct"/>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p>
        </w:tc>
        <w:tc>
          <w:tcPr>
            <w:tcW w:w="379" w:type="pct"/>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p>
        </w:tc>
      </w:tr>
      <w:tr w:rsidR="00E831D3" w:rsidRPr="00753988" w:rsidTr="000F5091">
        <w:tc>
          <w:tcPr>
            <w:tcW w:w="237" w:type="pct"/>
            <w:vMerge/>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p>
        </w:tc>
        <w:tc>
          <w:tcPr>
            <w:tcW w:w="524" w:type="pct"/>
            <w:vMerge/>
          </w:tcPr>
          <w:p w:rsidR="00E831D3" w:rsidRPr="00753988" w:rsidRDefault="00E831D3" w:rsidP="00E831D3">
            <w:pPr>
              <w:tabs>
                <w:tab w:val="left" w:pos="3948"/>
              </w:tabs>
              <w:spacing w:after="0" w:line="240" w:lineRule="auto"/>
              <w:rPr>
                <w:rFonts w:ascii="Times New Roman" w:hAnsi="Times New Roman" w:cs="Times New Roman"/>
                <w:sz w:val="20"/>
                <w:szCs w:val="20"/>
              </w:rPr>
            </w:pPr>
          </w:p>
        </w:tc>
        <w:tc>
          <w:tcPr>
            <w:tcW w:w="334" w:type="pct"/>
            <w:vMerge/>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p>
        </w:tc>
        <w:tc>
          <w:tcPr>
            <w:tcW w:w="269" w:type="pct"/>
            <w:vMerge/>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p>
        </w:tc>
        <w:tc>
          <w:tcPr>
            <w:tcW w:w="317" w:type="pct"/>
            <w:vMerge/>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p>
        </w:tc>
        <w:tc>
          <w:tcPr>
            <w:tcW w:w="319" w:type="pct"/>
            <w:vMerge/>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p>
        </w:tc>
        <w:tc>
          <w:tcPr>
            <w:tcW w:w="286" w:type="pct"/>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r w:rsidRPr="00753988">
              <w:rPr>
                <w:rFonts w:ascii="Times New Roman" w:hAnsi="Times New Roman" w:cs="Times New Roman"/>
                <w:sz w:val="20"/>
                <w:szCs w:val="20"/>
              </w:rPr>
              <w:t>МБ</w:t>
            </w:r>
          </w:p>
        </w:tc>
        <w:tc>
          <w:tcPr>
            <w:tcW w:w="428" w:type="pct"/>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11 950,0</w:t>
            </w:r>
          </w:p>
        </w:tc>
        <w:tc>
          <w:tcPr>
            <w:tcW w:w="381" w:type="pct"/>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11 950,0</w:t>
            </w:r>
          </w:p>
        </w:tc>
        <w:tc>
          <w:tcPr>
            <w:tcW w:w="382" w:type="pct"/>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r w:rsidRPr="00753988">
              <w:rPr>
                <w:rFonts w:ascii="Times New Roman" w:hAnsi="Times New Roman" w:cs="Times New Roman"/>
                <w:sz w:val="20"/>
                <w:szCs w:val="20"/>
              </w:rPr>
              <w:t>-</w:t>
            </w:r>
          </w:p>
        </w:tc>
        <w:tc>
          <w:tcPr>
            <w:tcW w:w="381" w:type="pct"/>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p>
        </w:tc>
        <w:tc>
          <w:tcPr>
            <w:tcW w:w="382" w:type="pct"/>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p>
        </w:tc>
        <w:tc>
          <w:tcPr>
            <w:tcW w:w="381" w:type="pct"/>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p>
        </w:tc>
        <w:tc>
          <w:tcPr>
            <w:tcW w:w="379" w:type="pct"/>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p>
        </w:tc>
      </w:tr>
      <w:tr w:rsidR="00E831D3" w:rsidRPr="00753988" w:rsidTr="000F5091">
        <w:tc>
          <w:tcPr>
            <w:tcW w:w="237" w:type="pct"/>
            <w:vMerge/>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p>
        </w:tc>
        <w:tc>
          <w:tcPr>
            <w:tcW w:w="524" w:type="pct"/>
            <w:vMerge/>
          </w:tcPr>
          <w:p w:rsidR="00E831D3" w:rsidRPr="00753988" w:rsidRDefault="00E831D3" w:rsidP="00E831D3">
            <w:pPr>
              <w:tabs>
                <w:tab w:val="left" w:pos="3948"/>
              </w:tabs>
              <w:spacing w:after="0" w:line="240" w:lineRule="auto"/>
              <w:rPr>
                <w:rFonts w:ascii="Times New Roman" w:hAnsi="Times New Roman" w:cs="Times New Roman"/>
                <w:sz w:val="20"/>
                <w:szCs w:val="20"/>
              </w:rPr>
            </w:pPr>
          </w:p>
        </w:tc>
        <w:tc>
          <w:tcPr>
            <w:tcW w:w="334" w:type="pct"/>
            <w:vMerge/>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p>
        </w:tc>
        <w:tc>
          <w:tcPr>
            <w:tcW w:w="269" w:type="pct"/>
            <w:vMerge/>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p>
        </w:tc>
        <w:tc>
          <w:tcPr>
            <w:tcW w:w="317" w:type="pct"/>
            <w:vMerge/>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p>
        </w:tc>
        <w:tc>
          <w:tcPr>
            <w:tcW w:w="319" w:type="pct"/>
            <w:vMerge/>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p>
        </w:tc>
        <w:tc>
          <w:tcPr>
            <w:tcW w:w="286" w:type="pct"/>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r w:rsidRPr="00753988">
              <w:rPr>
                <w:rFonts w:ascii="Times New Roman" w:hAnsi="Times New Roman" w:cs="Times New Roman"/>
                <w:sz w:val="20"/>
                <w:szCs w:val="20"/>
              </w:rPr>
              <w:t>ОБ</w:t>
            </w:r>
          </w:p>
        </w:tc>
        <w:tc>
          <w:tcPr>
            <w:tcW w:w="428" w:type="pct"/>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11 950,0</w:t>
            </w:r>
          </w:p>
        </w:tc>
        <w:tc>
          <w:tcPr>
            <w:tcW w:w="381" w:type="pct"/>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11 950,0</w:t>
            </w:r>
          </w:p>
        </w:tc>
        <w:tc>
          <w:tcPr>
            <w:tcW w:w="382" w:type="pct"/>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r w:rsidRPr="00753988">
              <w:rPr>
                <w:rFonts w:ascii="Times New Roman" w:hAnsi="Times New Roman" w:cs="Times New Roman"/>
                <w:sz w:val="20"/>
                <w:szCs w:val="20"/>
              </w:rPr>
              <w:t>-</w:t>
            </w:r>
          </w:p>
        </w:tc>
        <w:tc>
          <w:tcPr>
            <w:tcW w:w="381" w:type="pct"/>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p>
        </w:tc>
        <w:tc>
          <w:tcPr>
            <w:tcW w:w="382" w:type="pct"/>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p>
        </w:tc>
        <w:tc>
          <w:tcPr>
            <w:tcW w:w="381" w:type="pct"/>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p>
        </w:tc>
        <w:tc>
          <w:tcPr>
            <w:tcW w:w="379" w:type="pct"/>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p>
        </w:tc>
      </w:tr>
      <w:tr w:rsidR="00E831D3" w:rsidRPr="00753988" w:rsidTr="000F5091">
        <w:tc>
          <w:tcPr>
            <w:tcW w:w="237" w:type="pct"/>
            <w:vMerge/>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p>
        </w:tc>
        <w:tc>
          <w:tcPr>
            <w:tcW w:w="524" w:type="pct"/>
            <w:vMerge/>
          </w:tcPr>
          <w:p w:rsidR="00E831D3" w:rsidRPr="00753988" w:rsidRDefault="00E831D3" w:rsidP="00E831D3">
            <w:pPr>
              <w:tabs>
                <w:tab w:val="left" w:pos="3948"/>
              </w:tabs>
              <w:spacing w:after="0" w:line="240" w:lineRule="auto"/>
              <w:rPr>
                <w:rFonts w:ascii="Times New Roman" w:hAnsi="Times New Roman" w:cs="Times New Roman"/>
                <w:sz w:val="20"/>
                <w:szCs w:val="20"/>
              </w:rPr>
            </w:pPr>
          </w:p>
        </w:tc>
        <w:tc>
          <w:tcPr>
            <w:tcW w:w="334" w:type="pct"/>
            <w:vMerge/>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p>
        </w:tc>
        <w:tc>
          <w:tcPr>
            <w:tcW w:w="269" w:type="pct"/>
            <w:vMerge/>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p>
        </w:tc>
        <w:tc>
          <w:tcPr>
            <w:tcW w:w="317" w:type="pct"/>
            <w:vMerge/>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p>
        </w:tc>
        <w:tc>
          <w:tcPr>
            <w:tcW w:w="319" w:type="pct"/>
            <w:vMerge/>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p>
        </w:tc>
        <w:tc>
          <w:tcPr>
            <w:tcW w:w="286" w:type="pct"/>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r w:rsidRPr="00753988">
              <w:rPr>
                <w:rFonts w:ascii="Times New Roman" w:hAnsi="Times New Roman" w:cs="Times New Roman"/>
                <w:sz w:val="20"/>
                <w:szCs w:val="20"/>
              </w:rPr>
              <w:t>ФБ</w:t>
            </w:r>
          </w:p>
        </w:tc>
        <w:tc>
          <w:tcPr>
            <w:tcW w:w="428" w:type="pct"/>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381" w:type="pct"/>
          </w:tcPr>
          <w:p w:rsidR="00E831D3" w:rsidRPr="00753988" w:rsidRDefault="00E831D3" w:rsidP="00E831D3">
            <w:pPr>
              <w:tabs>
                <w:tab w:val="left" w:pos="3948"/>
              </w:tabs>
              <w:spacing w:after="0" w:line="240" w:lineRule="auto"/>
              <w:jc w:val="center"/>
              <w:rPr>
                <w:rFonts w:ascii="Times New Roman" w:hAnsi="Times New Roman" w:cs="Times New Roman"/>
                <w:spacing w:val="-20"/>
                <w:sz w:val="20"/>
                <w:szCs w:val="20"/>
              </w:rPr>
            </w:pPr>
            <w:r>
              <w:rPr>
                <w:rFonts w:ascii="Times New Roman" w:hAnsi="Times New Roman" w:cs="Times New Roman"/>
                <w:spacing w:val="-20"/>
                <w:sz w:val="20"/>
                <w:szCs w:val="20"/>
              </w:rPr>
              <w:t>-</w:t>
            </w:r>
          </w:p>
        </w:tc>
        <w:tc>
          <w:tcPr>
            <w:tcW w:w="382" w:type="pct"/>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381" w:type="pct"/>
          </w:tcPr>
          <w:p w:rsidR="00E831D3" w:rsidRDefault="00E831D3" w:rsidP="00E831D3">
            <w:pPr>
              <w:tabs>
                <w:tab w:val="left" w:pos="3948"/>
              </w:tabs>
              <w:spacing w:after="0" w:line="240" w:lineRule="auto"/>
              <w:jc w:val="center"/>
              <w:rPr>
                <w:rFonts w:ascii="Times New Roman" w:hAnsi="Times New Roman" w:cs="Times New Roman"/>
                <w:sz w:val="20"/>
                <w:szCs w:val="20"/>
              </w:rPr>
            </w:pPr>
          </w:p>
        </w:tc>
        <w:tc>
          <w:tcPr>
            <w:tcW w:w="382" w:type="pct"/>
          </w:tcPr>
          <w:p w:rsidR="00E831D3" w:rsidRDefault="00E831D3" w:rsidP="00E831D3">
            <w:pPr>
              <w:tabs>
                <w:tab w:val="left" w:pos="3948"/>
              </w:tabs>
              <w:spacing w:after="0" w:line="240" w:lineRule="auto"/>
              <w:jc w:val="center"/>
              <w:rPr>
                <w:rFonts w:ascii="Times New Roman" w:hAnsi="Times New Roman" w:cs="Times New Roman"/>
                <w:sz w:val="20"/>
                <w:szCs w:val="20"/>
              </w:rPr>
            </w:pPr>
          </w:p>
        </w:tc>
        <w:tc>
          <w:tcPr>
            <w:tcW w:w="381" w:type="pct"/>
          </w:tcPr>
          <w:p w:rsidR="00E831D3" w:rsidRDefault="00E831D3" w:rsidP="00E831D3">
            <w:pPr>
              <w:tabs>
                <w:tab w:val="left" w:pos="3948"/>
              </w:tabs>
              <w:spacing w:after="0" w:line="240" w:lineRule="auto"/>
              <w:jc w:val="center"/>
              <w:rPr>
                <w:rFonts w:ascii="Times New Roman" w:hAnsi="Times New Roman" w:cs="Times New Roman"/>
                <w:sz w:val="20"/>
                <w:szCs w:val="20"/>
              </w:rPr>
            </w:pPr>
          </w:p>
        </w:tc>
        <w:tc>
          <w:tcPr>
            <w:tcW w:w="379" w:type="pct"/>
          </w:tcPr>
          <w:p w:rsidR="00E831D3" w:rsidRDefault="00E831D3" w:rsidP="00E831D3">
            <w:pPr>
              <w:tabs>
                <w:tab w:val="left" w:pos="3948"/>
              </w:tabs>
              <w:spacing w:after="0" w:line="240" w:lineRule="auto"/>
              <w:jc w:val="center"/>
              <w:rPr>
                <w:rFonts w:ascii="Times New Roman" w:hAnsi="Times New Roman" w:cs="Times New Roman"/>
                <w:sz w:val="20"/>
                <w:szCs w:val="20"/>
              </w:rPr>
            </w:pPr>
          </w:p>
        </w:tc>
      </w:tr>
      <w:tr w:rsidR="00E831D3" w:rsidRPr="00753988" w:rsidTr="000F5091">
        <w:tc>
          <w:tcPr>
            <w:tcW w:w="237" w:type="pct"/>
            <w:vMerge/>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p>
        </w:tc>
        <w:tc>
          <w:tcPr>
            <w:tcW w:w="524" w:type="pct"/>
            <w:vMerge/>
          </w:tcPr>
          <w:p w:rsidR="00E831D3" w:rsidRPr="00753988" w:rsidRDefault="00E831D3" w:rsidP="00E831D3">
            <w:pPr>
              <w:tabs>
                <w:tab w:val="left" w:pos="3948"/>
              </w:tabs>
              <w:spacing w:after="0" w:line="240" w:lineRule="auto"/>
              <w:rPr>
                <w:rFonts w:ascii="Times New Roman" w:hAnsi="Times New Roman" w:cs="Times New Roman"/>
                <w:sz w:val="20"/>
                <w:szCs w:val="20"/>
              </w:rPr>
            </w:pPr>
          </w:p>
        </w:tc>
        <w:tc>
          <w:tcPr>
            <w:tcW w:w="334" w:type="pct"/>
            <w:vMerge/>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p>
        </w:tc>
        <w:tc>
          <w:tcPr>
            <w:tcW w:w="269" w:type="pct"/>
            <w:vMerge/>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p>
        </w:tc>
        <w:tc>
          <w:tcPr>
            <w:tcW w:w="317" w:type="pct"/>
            <w:vMerge/>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p>
        </w:tc>
        <w:tc>
          <w:tcPr>
            <w:tcW w:w="319" w:type="pct"/>
            <w:vMerge/>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p>
        </w:tc>
        <w:tc>
          <w:tcPr>
            <w:tcW w:w="286" w:type="pct"/>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r w:rsidRPr="00753988">
              <w:rPr>
                <w:rFonts w:ascii="Times New Roman" w:hAnsi="Times New Roman" w:cs="Times New Roman"/>
                <w:sz w:val="20"/>
                <w:szCs w:val="20"/>
              </w:rPr>
              <w:t>ВБ</w:t>
            </w:r>
          </w:p>
        </w:tc>
        <w:tc>
          <w:tcPr>
            <w:tcW w:w="428" w:type="pct"/>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381" w:type="pct"/>
          </w:tcPr>
          <w:p w:rsidR="00E831D3" w:rsidRPr="00753988" w:rsidRDefault="00E831D3" w:rsidP="00E831D3">
            <w:pPr>
              <w:tabs>
                <w:tab w:val="left" w:pos="3948"/>
              </w:tabs>
              <w:spacing w:after="0" w:line="240" w:lineRule="auto"/>
              <w:jc w:val="center"/>
              <w:rPr>
                <w:rFonts w:ascii="Times New Roman" w:hAnsi="Times New Roman" w:cs="Times New Roman"/>
                <w:spacing w:val="-20"/>
                <w:sz w:val="20"/>
                <w:szCs w:val="20"/>
              </w:rPr>
            </w:pPr>
            <w:r>
              <w:rPr>
                <w:rFonts w:ascii="Times New Roman" w:hAnsi="Times New Roman" w:cs="Times New Roman"/>
                <w:spacing w:val="-20"/>
                <w:sz w:val="20"/>
                <w:szCs w:val="20"/>
              </w:rPr>
              <w:t>-</w:t>
            </w:r>
          </w:p>
        </w:tc>
        <w:tc>
          <w:tcPr>
            <w:tcW w:w="382" w:type="pct"/>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381" w:type="pct"/>
          </w:tcPr>
          <w:p w:rsidR="00E831D3" w:rsidRDefault="00E831D3" w:rsidP="00E831D3">
            <w:pPr>
              <w:tabs>
                <w:tab w:val="left" w:pos="3948"/>
              </w:tabs>
              <w:spacing w:after="0" w:line="240" w:lineRule="auto"/>
              <w:jc w:val="center"/>
              <w:rPr>
                <w:rFonts w:ascii="Times New Roman" w:hAnsi="Times New Roman" w:cs="Times New Roman"/>
                <w:sz w:val="20"/>
                <w:szCs w:val="20"/>
              </w:rPr>
            </w:pPr>
          </w:p>
        </w:tc>
        <w:tc>
          <w:tcPr>
            <w:tcW w:w="382" w:type="pct"/>
          </w:tcPr>
          <w:p w:rsidR="00E831D3" w:rsidRDefault="00E831D3" w:rsidP="00E831D3">
            <w:pPr>
              <w:tabs>
                <w:tab w:val="left" w:pos="3948"/>
              </w:tabs>
              <w:spacing w:after="0" w:line="240" w:lineRule="auto"/>
              <w:jc w:val="center"/>
              <w:rPr>
                <w:rFonts w:ascii="Times New Roman" w:hAnsi="Times New Roman" w:cs="Times New Roman"/>
                <w:sz w:val="20"/>
                <w:szCs w:val="20"/>
              </w:rPr>
            </w:pPr>
          </w:p>
        </w:tc>
        <w:tc>
          <w:tcPr>
            <w:tcW w:w="381" w:type="pct"/>
          </w:tcPr>
          <w:p w:rsidR="00E831D3" w:rsidRDefault="00E831D3" w:rsidP="00E831D3">
            <w:pPr>
              <w:tabs>
                <w:tab w:val="left" w:pos="3948"/>
              </w:tabs>
              <w:spacing w:after="0" w:line="240" w:lineRule="auto"/>
              <w:jc w:val="center"/>
              <w:rPr>
                <w:rFonts w:ascii="Times New Roman" w:hAnsi="Times New Roman" w:cs="Times New Roman"/>
                <w:sz w:val="20"/>
                <w:szCs w:val="20"/>
              </w:rPr>
            </w:pPr>
          </w:p>
        </w:tc>
        <w:tc>
          <w:tcPr>
            <w:tcW w:w="379" w:type="pct"/>
          </w:tcPr>
          <w:p w:rsidR="00E831D3" w:rsidRDefault="00E831D3" w:rsidP="00E831D3">
            <w:pPr>
              <w:tabs>
                <w:tab w:val="left" w:pos="3948"/>
              </w:tabs>
              <w:spacing w:after="0" w:line="240" w:lineRule="auto"/>
              <w:jc w:val="center"/>
              <w:rPr>
                <w:rFonts w:ascii="Times New Roman" w:hAnsi="Times New Roman" w:cs="Times New Roman"/>
                <w:sz w:val="20"/>
                <w:szCs w:val="20"/>
              </w:rPr>
            </w:pPr>
          </w:p>
        </w:tc>
      </w:tr>
      <w:tr w:rsidR="00E831D3" w:rsidRPr="00753988" w:rsidTr="000F5091">
        <w:tc>
          <w:tcPr>
            <w:tcW w:w="237" w:type="pct"/>
            <w:vMerge w:val="restart"/>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1.8</w:t>
            </w:r>
          </w:p>
        </w:tc>
        <w:tc>
          <w:tcPr>
            <w:tcW w:w="524" w:type="pct"/>
            <w:vMerge w:val="restart"/>
          </w:tcPr>
          <w:p w:rsidR="00E831D3" w:rsidRPr="00753988" w:rsidRDefault="00E831D3" w:rsidP="00E831D3">
            <w:pPr>
              <w:tabs>
                <w:tab w:val="left" w:pos="3948"/>
              </w:tabs>
              <w:spacing w:after="0" w:line="240" w:lineRule="auto"/>
              <w:rPr>
                <w:rFonts w:ascii="Times New Roman" w:hAnsi="Times New Roman" w:cs="Times New Roman"/>
                <w:sz w:val="20"/>
                <w:szCs w:val="20"/>
              </w:rPr>
            </w:pPr>
            <w:r w:rsidRPr="00753988">
              <w:rPr>
                <w:rFonts w:ascii="Times New Roman" w:hAnsi="Times New Roman" w:cs="Times New Roman"/>
                <w:sz w:val="20"/>
                <w:szCs w:val="20"/>
              </w:rPr>
              <w:t xml:space="preserve">ул. </w:t>
            </w:r>
            <w:r>
              <w:rPr>
                <w:rFonts w:ascii="Times New Roman" w:hAnsi="Times New Roman" w:cs="Times New Roman"/>
                <w:sz w:val="20"/>
                <w:szCs w:val="20"/>
              </w:rPr>
              <w:t>С</w:t>
            </w:r>
            <w:r w:rsidRPr="00753988">
              <w:rPr>
                <w:rFonts w:ascii="Times New Roman" w:hAnsi="Times New Roman" w:cs="Times New Roman"/>
                <w:sz w:val="20"/>
                <w:szCs w:val="20"/>
              </w:rPr>
              <w:t xml:space="preserve">таростина, </w:t>
            </w:r>
            <w:r>
              <w:rPr>
                <w:rFonts w:ascii="Times New Roman" w:hAnsi="Times New Roman" w:cs="Times New Roman"/>
                <w:sz w:val="20"/>
                <w:szCs w:val="20"/>
              </w:rPr>
              <w:br/>
            </w:r>
            <w:r w:rsidRPr="00753988">
              <w:rPr>
                <w:rFonts w:ascii="Times New Roman" w:hAnsi="Times New Roman" w:cs="Times New Roman"/>
                <w:sz w:val="20"/>
                <w:szCs w:val="20"/>
              </w:rPr>
              <w:t>д. 1, 3, 5, 7</w:t>
            </w:r>
          </w:p>
        </w:tc>
        <w:tc>
          <w:tcPr>
            <w:tcW w:w="334" w:type="pct"/>
            <w:vMerge w:val="restart"/>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r w:rsidRPr="00753988">
              <w:rPr>
                <w:rFonts w:ascii="Times New Roman" w:hAnsi="Times New Roman" w:cs="Times New Roman"/>
                <w:sz w:val="20"/>
                <w:szCs w:val="20"/>
              </w:rPr>
              <w:t>ММБУ «УДХ»</w:t>
            </w:r>
          </w:p>
        </w:tc>
        <w:tc>
          <w:tcPr>
            <w:tcW w:w="269" w:type="pct"/>
            <w:vMerge w:val="restart"/>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r w:rsidRPr="00753988">
              <w:rPr>
                <w:rFonts w:ascii="Times New Roman" w:hAnsi="Times New Roman" w:cs="Times New Roman"/>
                <w:sz w:val="20"/>
                <w:szCs w:val="20"/>
              </w:rPr>
              <w:t>1 ед.</w:t>
            </w:r>
          </w:p>
        </w:tc>
        <w:tc>
          <w:tcPr>
            <w:tcW w:w="317" w:type="pct"/>
            <w:vMerge w:val="restart"/>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r w:rsidRPr="00753988">
              <w:rPr>
                <w:rFonts w:ascii="Times New Roman" w:hAnsi="Times New Roman" w:cs="Times New Roman"/>
                <w:sz w:val="20"/>
                <w:szCs w:val="20"/>
              </w:rPr>
              <w:t>2024</w:t>
            </w:r>
          </w:p>
        </w:tc>
        <w:tc>
          <w:tcPr>
            <w:tcW w:w="319" w:type="pct"/>
            <w:vMerge w:val="restart"/>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r w:rsidRPr="00753988">
              <w:rPr>
                <w:rFonts w:ascii="Times New Roman" w:hAnsi="Times New Roman" w:cs="Times New Roman"/>
                <w:sz w:val="20"/>
                <w:szCs w:val="20"/>
              </w:rPr>
              <w:t>48 906,0</w:t>
            </w:r>
          </w:p>
          <w:p w:rsidR="00E831D3" w:rsidRPr="00753988" w:rsidRDefault="00E831D3" w:rsidP="00E831D3">
            <w:pPr>
              <w:tabs>
                <w:tab w:val="left" w:pos="3948"/>
              </w:tabs>
              <w:spacing w:after="0" w:line="240" w:lineRule="auto"/>
              <w:jc w:val="center"/>
              <w:rPr>
                <w:rFonts w:ascii="Times New Roman" w:hAnsi="Times New Roman" w:cs="Times New Roman"/>
                <w:sz w:val="20"/>
                <w:szCs w:val="20"/>
              </w:rPr>
            </w:pPr>
            <w:r w:rsidRPr="00753988">
              <w:rPr>
                <w:rFonts w:ascii="Times New Roman" w:hAnsi="Times New Roman" w:cs="Times New Roman"/>
                <w:sz w:val="20"/>
                <w:szCs w:val="20"/>
              </w:rPr>
              <w:t>(проектная документация)</w:t>
            </w:r>
          </w:p>
        </w:tc>
        <w:tc>
          <w:tcPr>
            <w:tcW w:w="286" w:type="pct"/>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r w:rsidRPr="00753988">
              <w:rPr>
                <w:rFonts w:ascii="Times New Roman" w:hAnsi="Times New Roman" w:cs="Times New Roman"/>
                <w:sz w:val="20"/>
                <w:szCs w:val="20"/>
              </w:rPr>
              <w:t>Всего</w:t>
            </w:r>
          </w:p>
        </w:tc>
        <w:tc>
          <w:tcPr>
            <w:tcW w:w="428" w:type="pct"/>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r w:rsidRPr="00753988">
              <w:rPr>
                <w:rFonts w:ascii="Times New Roman" w:hAnsi="Times New Roman" w:cs="Times New Roman"/>
                <w:sz w:val="20"/>
                <w:szCs w:val="20"/>
              </w:rPr>
              <w:t>48 906,0</w:t>
            </w:r>
          </w:p>
        </w:tc>
        <w:tc>
          <w:tcPr>
            <w:tcW w:w="381" w:type="pct"/>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382" w:type="pct"/>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r w:rsidRPr="00753988">
              <w:rPr>
                <w:rFonts w:ascii="Times New Roman" w:hAnsi="Times New Roman" w:cs="Times New Roman"/>
                <w:sz w:val="20"/>
                <w:szCs w:val="20"/>
              </w:rPr>
              <w:t>48 906,0</w:t>
            </w:r>
          </w:p>
        </w:tc>
        <w:tc>
          <w:tcPr>
            <w:tcW w:w="381" w:type="pct"/>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p>
        </w:tc>
        <w:tc>
          <w:tcPr>
            <w:tcW w:w="382" w:type="pct"/>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p>
        </w:tc>
        <w:tc>
          <w:tcPr>
            <w:tcW w:w="381" w:type="pct"/>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p>
        </w:tc>
        <w:tc>
          <w:tcPr>
            <w:tcW w:w="379" w:type="pct"/>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p>
        </w:tc>
      </w:tr>
      <w:tr w:rsidR="00E831D3" w:rsidRPr="00753988" w:rsidTr="000F5091">
        <w:tc>
          <w:tcPr>
            <w:tcW w:w="237" w:type="pct"/>
            <w:vMerge/>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p>
        </w:tc>
        <w:tc>
          <w:tcPr>
            <w:tcW w:w="524" w:type="pct"/>
            <w:vMerge/>
          </w:tcPr>
          <w:p w:rsidR="00E831D3" w:rsidRPr="00753988" w:rsidRDefault="00E831D3" w:rsidP="00E831D3">
            <w:pPr>
              <w:tabs>
                <w:tab w:val="left" w:pos="3948"/>
              </w:tabs>
              <w:spacing w:after="0" w:line="240" w:lineRule="auto"/>
              <w:rPr>
                <w:rFonts w:ascii="Times New Roman" w:hAnsi="Times New Roman" w:cs="Times New Roman"/>
                <w:sz w:val="20"/>
                <w:szCs w:val="20"/>
              </w:rPr>
            </w:pPr>
          </w:p>
        </w:tc>
        <w:tc>
          <w:tcPr>
            <w:tcW w:w="334" w:type="pct"/>
            <w:vMerge/>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p>
        </w:tc>
        <w:tc>
          <w:tcPr>
            <w:tcW w:w="269" w:type="pct"/>
            <w:vMerge/>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p>
        </w:tc>
        <w:tc>
          <w:tcPr>
            <w:tcW w:w="317" w:type="pct"/>
            <w:vMerge/>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p>
        </w:tc>
        <w:tc>
          <w:tcPr>
            <w:tcW w:w="319" w:type="pct"/>
            <w:vMerge/>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p>
        </w:tc>
        <w:tc>
          <w:tcPr>
            <w:tcW w:w="286" w:type="pct"/>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r w:rsidRPr="00753988">
              <w:rPr>
                <w:rFonts w:ascii="Times New Roman" w:hAnsi="Times New Roman" w:cs="Times New Roman"/>
                <w:sz w:val="20"/>
                <w:szCs w:val="20"/>
              </w:rPr>
              <w:t>МБ</w:t>
            </w:r>
          </w:p>
        </w:tc>
        <w:tc>
          <w:tcPr>
            <w:tcW w:w="428" w:type="pct"/>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r w:rsidRPr="00753988">
              <w:rPr>
                <w:rFonts w:ascii="Times New Roman" w:hAnsi="Times New Roman" w:cs="Times New Roman"/>
                <w:sz w:val="20"/>
                <w:szCs w:val="20"/>
              </w:rPr>
              <w:t>48 906,0</w:t>
            </w:r>
          </w:p>
        </w:tc>
        <w:tc>
          <w:tcPr>
            <w:tcW w:w="381" w:type="pct"/>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382" w:type="pct"/>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r w:rsidRPr="00753988">
              <w:rPr>
                <w:rFonts w:ascii="Times New Roman" w:hAnsi="Times New Roman" w:cs="Times New Roman"/>
                <w:sz w:val="20"/>
                <w:szCs w:val="20"/>
              </w:rPr>
              <w:t>48 906,0</w:t>
            </w:r>
          </w:p>
        </w:tc>
        <w:tc>
          <w:tcPr>
            <w:tcW w:w="381" w:type="pct"/>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p>
        </w:tc>
        <w:tc>
          <w:tcPr>
            <w:tcW w:w="382" w:type="pct"/>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p>
        </w:tc>
        <w:tc>
          <w:tcPr>
            <w:tcW w:w="381" w:type="pct"/>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p>
        </w:tc>
        <w:tc>
          <w:tcPr>
            <w:tcW w:w="379" w:type="pct"/>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p>
        </w:tc>
      </w:tr>
      <w:tr w:rsidR="00E831D3" w:rsidRPr="00753988" w:rsidTr="000F5091">
        <w:tc>
          <w:tcPr>
            <w:tcW w:w="237" w:type="pct"/>
            <w:vMerge/>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p>
        </w:tc>
        <w:tc>
          <w:tcPr>
            <w:tcW w:w="524" w:type="pct"/>
            <w:vMerge/>
          </w:tcPr>
          <w:p w:rsidR="00E831D3" w:rsidRPr="00753988" w:rsidRDefault="00E831D3" w:rsidP="00E831D3">
            <w:pPr>
              <w:tabs>
                <w:tab w:val="left" w:pos="3948"/>
              </w:tabs>
              <w:spacing w:after="0" w:line="240" w:lineRule="auto"/>
              <w:rPr>
                <w:rFonts w:ascii="Times New Roman" w:hAnsi="Times New Roman" w:cs="Times New Roman"/>
                <w:sz w:val="20"/>
                <w:szCs w:val="20"/>
              </w:rPr>
            </w:pPr>
          </w:p>
        </w:tc>
        <w:tc>
          <w:tcPr>
            <w:tcW w:w="334" w:type="pct"/>
            <w:vMerge/>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p>
        </w:tc>
        <w:tc>
          <w:tcPr>
            <w:tcW w:w="269" w:type="pct"/>
            <w:vMerge/>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p>
        </w:tc>
        <w:tc>
          <w:tcPr>
            <w:tcW w:w="317" w:type="pct"/>
            <w:vMerge/>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p>
        </w:tc>
        <w:tc>
          <w:tcPr>
            <w:tcW w:w="319" w:type="pct"/>
            <w:vMerge/>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p>
        </w:tc>
        <w:tc>
          <w:tcPr>
            <w:tcW w:w="286" w:type="pct"/>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r w:rsidRPr="00753988">
              <w:rPr>
                <w:rFonts w:ascii="Times New Roman" w:hAnsi="Times New Roman" w:cs="Times New Roman"/>
                <w:sz w:val="20"/>
                <w:szCs w:val="20"/>
              </w:rPr>
              <w:t>ОБ</w:t>
            </w:r>
          </w:p>
        </w:tc>
        <w:tc>
          <w:tcPr>
            <w:tcW w:w="428" w:type="pct"/>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381" w:type="pct"/>
          </w:tcPr>
          <w:p w:rsidR="00E831D3" w:rsidRPr="00753988" w:rsidRDefault="00E831D3" w:rsidP="00E831D3">
            <w:pPr>
              <w:tabs>
                <w:tab w:val="left" w:pos="3948"/>
              </w:tabs>
              <w:spacing w:after="0" w:line="240" w:lineRule="auto"/>
              <w:jc w:val="center"/>
              <w:rPr>
                <w:rFonts w:ascii="Times New Roman" w:hAnsi="Times New Roman" w:cs="Times New Roman"/>
                <w:spacing w:val="-20"/>
                <w:sz w:val="20"/>
                <w:szCs w:val="20"/>
              </w:rPr>
            </w:pPr>
            <w:r>
              <w:rPr>
                <w:rFonts w:ascii="Times New Roman" w:hAnsi="Times New Roman" w:cs="Times New Roman"/>
                <w:spacing w:val="-20"/>
                <w:sz w:val="20"/>
                <w:szCs w:val="20"/>
              </w:rPr>
              <w:t>-</w:t>
            </w:r>
          </w:p>
        </w:tc>
        <w:tc>
          <w:tcPr>
            <w:tcW w:w="382" w:type="pct"/>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381" w:type="pct"/>
          </w:tcPr>
          <w:p w:rsidR="00E831D3" w:rsidRDefault="00E831D3" w:rsidP="00E831D3">
            <w:pPr>
              <w:tabs>
                <w:tab w:val="left" w:pos="3948"/>
              </w:tabs>
              <w:spacing w:after="0" w:line="240" w:lineRule="auto"/>
              <w:jc w:val="center"/>
              <w:rPr>
                <w:rFonts w:ascii="Times New Roman" w:hAnsi="Times New Roman" w:cs="Times New Roman"/>
                <w:sz w:val="20"/>
                <w:szCs w:val="20"/>
              </w:rPr>
            </w:pPr>
          </w:p>
        </w:tc>
        <w:tc>
          <w:tcPr>
            <w:tcW w:w="382" w:type="pct"/>
          </w:tcPr>
          <w:p w:rsidR="00E831D3" w:rsidRDefault="00E831D3" w:rsidP="00E831D3">
            <w:pPr>
              <w:tabs>
                <w:tab w:val="left" w:pos="3948"/>
              </w:tabs>
              <w:spacing w:after="0" w:line="240" w:lineRule="auto"/>
              <w:jc w:val="center"/>
              <w:rPr>
                <w:rFonts w:ascii="Times New Roman" w:hAnsi="Times New Roman" w:cs="Times New Roman"/>
                <w:sz w:val="20"/>
                <w:szCs w:val="20"/>
              </w:rPr>
            </w:pPr>
          </w:p>
        </w:tc>
        <w:tc>
          <w:tcPr>
            <w:tcW w:w="381" w:type="pct"/>
          </w:tcPr>
          <w:p w:rsidR="00E831D3" w:rsidRDefault="00E831D3" w:rsidP="00E831D3">
            <w:pPr>
              <w:tabs>
                <w:tab w:val="left" w:pos="3948"/>
              </w:tabs>
              <w:spacing w:after="0" w:line="240" w:lineRule="auto"/>
              <w:jc w:val="center"/>
              <w:rPr>
                <w:rFonts w:ascii="Times New Roman" w:hAnsi="Times New Roman" w:cs="Times New Roman"/>
                <w:sz w:val="20"/>
                <w:szCs w:val="20"/>
              </w:rPr>
            </w:pPr>
          </w:p>
        </w:tc>
        <w:tc>
          <w:tcPr>
            <w:tcW w:w="379" w:type="pct"/>
          </w:tcPr>
          <w:p w:rsidR="00E831D3" w:rsidRDefault="00E831D3" w:rsidP="00E831D3">
            <w:pPr>
              <w:tabs>
                <w:tab w:val="left" w:pos="3948"/>
              </w:tabs>
              <w:spacing w:after="0" w:line="240" w:lineRule="auto"/>
              <w:jc w:val="center"/>
              <w:rPr>
                <w:rFonts w:ascii="Times New Roman" w:hAnsi="Times New Roman" w:cs="Times New Roman"/>
                <w:sz w:val="20"/>
                <w:szCs w:val="20"/>
              </w:rPr>
            </w:pPr>
          </w:p>
        </w:tc>
      </w:tr>
      <w:tr w:rsidR="00E831D3" w:rsidRPr="00753988" w:rsidTr="000F5091">
        <w:tc>
          <w:tcPr>
            <w:tcW w:w="237" w:type="pct"/>
            <w:vMerge/>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p>
        </w:tc>
        <w:tc>
          <w:tcPr>
            <w:tcW w:w="524" w:type="pct"/>
            <w:vMerge/>
          </w:tcPr>
          <w:p w:rsidR="00E831D3" w:rsidRPr="00753988" w:rsidRDefault="00E831D3" w:rsidP="00E831D3">
            <w:pPr>
              <w:tabs>
                <w:tab w:val="left" w:pos="3948"/>
              </w:tabs>
              <w:spacing w:after="0" w:line="240" w:lineRule="auto"/>
              <w:rPr>
                <w:rFonts w:ascii="Times New Roman" w:hAnsi="Times New Roman" w:cs="Times New Roman"/>
                <w:sz w:val="20"/>
                <w:szCs w:val="20"/>
              </w:rPr>
            </w:pPr>
          </w:p>
        </w:tc>
        <w:tc>
          <w:tcPr>
            <w:tcW w:w="334" w:type="pct"/>
            <w:vMerge/>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p>
        </w:tc>
        <w:tc>
          <w:tcPr>
            <w:tcW w:w="269" w:type="pct"/>
            <w:vMerge/>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p>
        </w:tc>
        <w:tc>
          <w:tcPr>
            <w:tcW w:w="317" w:type="pct"/>
            <w:vMerge/>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p>
        </w:tc>
        <w:tc>
          <w:tcPr>
            <w:tcW w:w="319" w:type="pct"/>
            <w:vMerge/>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p>
        </w:tc>
        <w:tc>
          <w:tcPr>
            <w:tcW w:w="286" w:type="pct"/>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r w:rsidRPr="00753988">
              <w:rPr>
                <w:rFonts w:ascii="Times New Roman" w:hAnsi="Times New Roman" w:cs="Times New Roman"/>
                <w:sz w:val="20"/>
                <w:szCs w:val="20"/>
              </w:rPr>
              <w:t>ФБ</w:t>
            </w:r>
          </w:p>
        </w:tc>
        <w:tc>
          <w:tcPr>
            <w:tcW w:w="428" w:type="pct"/>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381" w:type="pct"/>
          </w:tcPr>
          <w:p w:rsidR="00E831D3" w:rsidRPr="00753988" w:rsidRDefault="00E831D3" w:rsidP="00E831D3">
            <w:pPr>
              <w:tabs>
                <w:tab w:val="left" w:pos="3948"/>
              </w:tabs>
              <w:spacing w:after="0" w:line="240" w:lineRule="auto"/>
              <w:jc w:val="center"/>
              <w:rPr>
                <w:rFonts w:ascii="Times New Roman" w:hAnsi="Times New Roman" w:cs="Times New Roman"/>
                <w:spacing w:val="-20"/>
                <w:sz w:val="20"/>
                <w:szCs w:val="20"/>
              </w:rPr>
            </w:pPr>
            <w:r>
              <w:rPr>
                <w:rFonts w:ascii="Times New Roman" w:hAnsi="Times New Roman" w:cs="Times New Roman"/>
                <w:spacing w:val="-20"/>
                <w:sz w:val="20"/>
                <w:szCs w:val="20"/>
              </w:rPr>
              <w:t>-</w:t>
            </w:r>
          </w:p>
        </w:tc>
        <w:tc>
          <w:tcPr>
            <w:tcW w:w="382" w:type="pct"/>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381" w:type="pct"/>
          </w:tcPr>
          <w:p w:rsidR="00E831D3" w:rsidRDefault="00E831D3" w:rsidP="00E831D3">
            <w:pPr>
              <w:tabs>
                <w:tab w:val="left" w:pos="3948"/>
              </w:tabs>
              <w:spacing w:after="0" w:line="240" w:lineRule="auto"/>
              <w:jc w:val="center"/>
              <w:rPr>
                <w:rFonts w:ascii="Times New Roman" w:hAnsi="Times New Roman" w:cs="Times New Roman"/>
                <w:sz w:val="20"/>
                <w:szCs w:val="20"/>
              </w:rPr>
            </w:pPr>
          </w:p>
        </w:tc>
        <w:tc>
          <w:tcPr>
            <w:tcW w:w="382" w:type="pct"/>
          </w:tcPr>
          <w:p w:rsidR="00E831D3" w:rsidRDefault="00E831D3" w:rsidP="00E831D3">
            <w:pPr>
              <w:tabs>
                <w:tab w:val="left" w:pos="3948"/>
              </w:tabs>
              <w:spacing w:after="0" w:line="240" w:lineRule="auto"/>
              <w:jc w:val="center"/>
              <w:rPr>
                <w:rFonts w:ascii="Times New Roman" w:hAnsi="Times New Roman" w:cs="Times New Roman"/>
                <w:sz w:val="20"/>
                <w:szCs w:val="20"/>
              </w:rPr>
            </w:pPr>
          </w:p>
        </w:tc>
        <w:tc>
          <w:tcPr>
            <w:tcW w:w="381" w:type="pct"/>
          </w:tcPr>
          <w:p w:rsidR="00E831D3" w:rsidRDefault="00E831D3" w:rsidP="00E831D3">
            <w:pPr>
              <w:tabs>
                <w:tab w:val="left" w:pos="3948"/>
              </w:tabs>
              <w:spacing w:after="0" w:line="240" w:lineRule="auto"/>
              <w:jc w:val="center"/>
              <w:rPr>
                <w:rFonts w:ascii="Times New Roman" w:hAnsi="Times New Roman" w:cs="Times New Roman"/>
                <w:sz w:val="20"/>
                <w:szCs w:val="20"/>
              </w:rPr>
            </w:pPr>
          </w:p>
        </w:tc>
        <w:tc>
          <w:tcPr>
            <w:tcW w:w="379" w:type="pct"/>
          </w:tcPr>
          <w:p w:rsidR="00E831D3" w:rsidRDefault="00E831D3" w:rsidP="00E831D3">
            <w:pPr>
              <w:tabs>
                <w:tab w:val="left" w:pos="3948"/>
              </w:tabs>
              <w:spacing w:after="0" w:line="240" w:lineRule="auto"/>
              <w:jc w:val="center"/>
              <w:rPr>
                <w:rFonts w:ascii="Times New Roman" w:hAnsi="Times New Roman" w:cs="Times New Roman"/>
                <w:sz w:val="20"/>
                <w:szCs w:val="20"/>
              </w:rPr>
            </w:pPr>
          </w:p>
        </w:tc>
      </w:tr>
      <w:tr w:rsidR="00E831D3" w:rsidRPr="00753988" w:rsidTr="000F5091">
        <w:trPr>
          <w:trHeight w:val="283"/>
        </w:trPr>
        <w:tc>
          <w:tcPr>
            <w:tcW w:w="237" w:type="pct"/>
            <w:vMerge/>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p>
        </w:tc>
        <w:tc>
          <w:tcPr>
            <w:tcW w:w="524" w:type="pct"/>
            <w:vMerge/>
          </w:tcPr>
          <w:p w:rsidR="00E831D3" w:rsidRPr="00753988" w:rsidRDefault="00E831D3" w:rsidP="00E831D3">
            <w:pPr>
              <w:tabs>
                <w:tab w:val="left" w:pos="3948"/>
              </w:tabs>
              <w:spacing w:after="0" w:line="240" w:lineRule="auto"/>
              <w:rPr>
                <w:rFonts w:ascii="Times New Roman" w:hAnsi="Times New Roman" w:cs="Times New Roman"/>
                <w:sz w:val="20"/>
                <w:szCs w:val="20"/>
              </w:rPr>
            </w:pPr>
          </w:p>
        </w:tc>
        <w:tc>
          <w:tcPr>
            <w:tcW w:w="334" w:type="pct"/>
            <w:vMerge/>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p>
        </w:tc>
        <w:tc>
          <w:tcPr>
            <w:tcW w:w="269" w:type="pct"/>
            <w:vMerge/>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p>
        </w:tc>
        <w:tc>
          <w:tcPr>
            <w:tcW w:w="317" w:type="pct"/>
            <w:vMerge/>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p>
        </w:tc>
        <w:tc>
          <w:tcPr>
            <w:tcW w:w="319" w:type="pct"/>
            <w:vMerge/>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p>
        </w:tc>
        <w:tc>
          <w:tcPr>
            <w:tcW w:w="286" w:type="pct"/>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r w:rsidRPr="00753988">
              <w:rPr>
                <w:rFonts w:ascii="Times New Roman" w:hAnsi="Times New Roman" w:cs="Times New Roman"/>
                <w:sz w:val="20"/>
                <w:szCs w:val="20"/>
              </w:rPr>
              <w:t>ВБ</w:t>
            </w:r>
          </w:p>
        </w:tc>
        <w:tc>
          <w:tcPr>
            <w:tcW w:w="428" w:type="pct"/>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381" w:type="pct"/>
          </w:tcPr>
          <w:p w:rsidR="00E831D3" w:rsidRPr="00753988" w:rsidRDefault="00E831D3" w:rsidP="00E831D3">
            <w:pPr>
              <w:tabs>
                <w:tab w:val="left" w:pos="3948"/>
              </w:tabs>
              <w:spacing w:after="0" w:line="240" w:lineRule="auto"/>
              <w:jc w:val="center"/>
              <w:rPr>
                <w:rFonts w:ascii="Times New Roman" w:hAnsi="Times New Roman" w:cs="Times New Roman"/>
                <w:spacing w:val="-20"/>
                <w:sz w:val="20"/>
                <w:szCs w:val="20"/>
              </w:rPr>
            </w:pPr>
            <w:r>
              <w:rPr>
                <w:rFonts w:ascii="Times New Roman" w:hAnsi="Times New Roman" w:cs="Times New Roman"/>
                <w:spacing w:val="-20"/>
                <w:sz w:val="20"/>
                <w:szCs w:val="20"/>
              </w:rPr>
              <w:t>-</w:t>
            </w:r>
          </w:p>
        </w:tc>
        <w:tc>
          <w:tcPr>
            <w:tcW w:w="382" w:type="pct"/>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381" w:type="pct"/>
          </w:tcPr>
          <w:p w:rsidR="00E831D3" w:rsidRDefault="00E831D3" w:rsidP="00E831D3">
            <w:pPr>
              <w:tabs>
                <w:tab w:val="left" w:pos="3948"/>
              </w:tabs>
              <w:spacing w:after="0" w:line="240" w:lineRule="auto"/>
              <w:jc w:val="center"/>
              <w:rPr>
                <w:rFonts w:ascii="Times New Roman" w:hAnsi="Times New Roman" w:cs="Times New Roman"/>
                <w:sz w:val="20"/>
                <w:szCs w:val="20"/>
              </w:rPr>
            </w:pPr>
          </w:p>
        </w:tc>
        <w:tc>
          <w:tcPr>
            <w:tcW w:w="382" w:type="pct"/>
          </w:tcPr>
          <w:p w:rsidR="00E831D3" w:rsidRDefault="00E831D3" w:rsidP="00E831D3">
            <w:pPr>
              <w:tabs>
                <w:tab w:val="left" w:pos="3948"/>
              </w:tabs>
              <w:spacing w:after="0" w:line="240" w:lineRule="auto"/>
              <w:jc w:val="center"/>
              <w:rPr>
                <w:rFonts w:ascii="Times New Roman" w:hAnsi="Times New Roman" w:cs="Times New Roman"/>
                <w:sz w:val="20"/>
                <w:szCs w:val="20"/>
              </w:rPr>
            </w:pPr>
          </w:p>
        </w:tc>
        <w:tc>
          <w:tcPr>
            <w:tcW w:w="381" w:type="pct"/>
          </w:tcPr>
          <w:p w:rsidR="00E831D3" w:rsidRDefault="00E831D3" w:rsidP="00E831D3">
            <w:pPr>
              <w:tabs>
                <w:tab w:val="left" w:pos="3948"/>
              </w:tabs>
              <w:spacing w:after="0" w:line="240" w:lineRule="auto"/>
              <w:jc w:val="center"/>
              <w:rPr>
                <w:rFonts w:ascii="Times New Roman" w:hAnsi="Times New Roman" w:cs="Times New Roman"/>
                <w:sz w:val="20"/>
                <w:szCs w:val="20"/>
              </w:rPr>
            </w:pPr>
          </w:p>
        </w:tc>
        <w:tc>
          <w:tcPr>
            <w:tcW w:w="379" w:type="pct"/>
          </w:tcPr>
          <w:p w:rsidR="00E831D3" w:rsidRDefault="00E831D3" w:rsidP="00E831D3">
            <w:pPr>
              <w:tabs>
                <w:tab w:val="left" w:pos="3948"/>
              </w:tabs>
              <w:spacing w:after="0" w:line="240" w:lineRule="auto"/>
              <w:jc w:val="center"/>
              <w:rPr>
                <w:rFonts w:ascii="Times New Roman" w:hAnsi="Times New Roman" w:cs="Times New Roman"/>
                <w:sz w:val="20"/>
                <w:szCs w:val="20"/>
              </w:rPr>
            </w:pPr>
          </w:p>
        </w:tc>
      </w:tr>
      <w:tr w:rsidR="00E831D3" w:rsidRPr="00753988" w:rsidTr="000F5091">
        <w:tc>
          <w:tcPr>
            <w:tcW w:w="237" w:type="pct"/>
            <w:vMerge w:val="restart"/>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1.9</w:t>
            </w:r>
          </w:p>
        </w:tc>
        <w:tc>
          <w:tcPr>
            <w:tcW w:w="524" w:type="pct"/>
            <w:vMerge w:val="restart"/>
          </w:tcPr>
          <w:p w:rsidR="00E831D3" w:rsidRPr="00753988" w:rsidRDefault="00E831D3" w:rsidP="00E831D3">
            <w:pPr>
              <w:spacing w:after="0" w:line="240" w:lineRule="auto"/>
              <w:rPr>
                <w:rFonts w:ascii="Times New Roman" w:hAnsi="Times New Roman" w:cs="Times New Roman"/>
                <w:sz w:val="20"/>
                <w:szCs w:val="20"/>
              </w:rPr>
            </w:pPr>
            <w:r w:rsidRPr="00753988">
              <w:rPr>
                <w:rFonts w:ascii="Times New Roman" w:hAnsi="Times New Roman" w:cs="Times New Roman"/>
                <w:sz w:val="20"/>
                <w:szCs w:val="20"/>
              </w:rPr>
              <w:t xml:space="preserve">ул. Капитана </w:t>
            </w:r>
            <w:proofErr w:type="spellStart"/>
            <w:r w:rsidRPr="00753988">
              <w:rPr>
                <w:rFonts w:ascii="Times New Roman" w:hAnsi="Times New Roman" w:cs="Times New Roman"/>
                <w:sz w:val="20"/>
                <w:szCs w:val="20"/>
              </w:rPr>
              <w:t>Маклакова</w:t>
            </w:r>
            <w:proofErr w:type="spellEnd"/>
            <w:r w:rsidRPr="00753988">
              <w:rPr>
                <w:rFonts w:ascii="Times New Roman" w:hAnsi="Times New Roman" w:cs="Times New Roman"/>
                <w:sz w:val="20"/>
                <w:szCs w:val="20"/>
              </w:rPr>
              <w:t xml:space="preserve">, </w:t>
            </w:r>
            <w:r>
              <w:rPr>
                <w:rFonts w:ascii="Times New Roman" w:hAnsi="Times New Roman" w:cs="Times New Roman"/>
                <w:sz w:val="20"/>
                <w:szCs w:val="20"/>
              </w:rPr>
              <w:br/>
            </w:r>
            <w:r w:rsidRPr="00753988">
              <w:rPr>
                <w:rFonts w:ascii="Times New Roman" w:hAnsi="Times New Roman" w:cs="Times New Roman"/>
                <w:sz w:val="20"/>
                <w:szCs w:val="20"/>
              </w:rPr>
              <w:t>д. 31, 32, 33, 34, 35, 36, 37</w:t>
            </w:r>
          </w:p>
        </w:tc>
        <w:tc>
          <w:tcPr>
            <w:tcW w:w="334" w:type="pct"/>
            <w:vMerge w:val="restart"/>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r w:rsidRPr="00753988">
              <w:rPr>
                <w:rFonts w:ascii="Times New Roman" w:hAnsi="Times New Roman" w:cs="Times New Roman"/>
                <w:sz w:val="20"/>
                <w:szCs w:val="20"/>
              </w:rPr>
              <w:t xml:space="preserve">ММБУ «УДХ» </w:t>
            </w:r>
          </w:p>
        </w:tc>
        <w:tc>
          <w:tcPr>
            <w:tcW w:w="269" w:type="pct"/>
            <w:vMerge w:val="restart"/>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r w:rsidRPr="00753988">
              <w:rPr>
                <w:rFonts w:ascii="Times New Roman" w:hAnsi="Times New Roman" w:cs="Times New Roman"/>
                <w:sz w:val="20"/>
                <w:szCs w:val="20"/>
              </w:rPr>
              <w:t>1 ед.</w:t>
            </w:r>
          </w:p>
        </w:tc>
        <w:tc>
          <w:tcPr>
            <w:tcW w:w="317" w:type="pct"/>
            <w:vMerge w:val="restart"/>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r w:rsidRPr="00753988">
              <w:rPr>
                <w:rFonts w:ascii="Times New Roman" w:hAnsi="Times New Roman" w:cs="Times New Roman"/>
                <w:sz w:val="20"/>
                <w:szCs w:val="20"/>
              </w:rPr>
              <w:t>2024</w:t>
            </w:r>
          </w:p>
        </w:tc>
        <w:tc>
          <w:tcPr>
            <w:tcW w:w="319" w:type="pct"/>
            <w:vMerge w:val="restart"/>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r w:rsidRPr="00753988">
              <w:rPr>
                <w:rFonts w:ascii="Times New Roman" w:hAnsi="Times New Roman" w:cs="Times New Roman"/>
                <w:sz w:val="20"/>
                <w:szCs w:val="20"/>
              </w:rPr>
              <w:t>41 415,2</w:t>
            </w:r>
          </w:p>
          <w:p w:rsidR="00E831D3" w:rsidRPr="00753988" w:rsidRDefault="00E831D3" w:rsidP="00E831D3">
            <w:pPr>
              <w:tabs>
                <w:tab w:val="left" w:pos="3948"/>
              </w:tabs>
              <w:spacing w:after="0" w:line="240" w:lineRule="auto"/>
              <w:jc w:val="center"/>
              <w:rPr>
                <w:rFonts w:ascii="Times New Roman" w:hAnsi="Times New Roman" w:cs="Times New Roman"/>
                <w:sz w:val="20"/>
                <w:szCs w:val="20"/>
              </w:rPr>
            </w:pPr>
            <w:r w:rsidRPr="00753988">
              <w:rPr>
                <w:rFonts w:ascii="Times New Roman" w:hAnsi="Times New Roman" w:cs="Times New Roman"/>
                <w:sz w:val="20"/>
                <w:szCs w:val="20"/>
              </w:rPr>
              <w:t>(проектная документация)</w:t>
            </w:r>
          </w:p>
        </w:tc>
        <w:tc>
          <w:tcPr>
            <w:tcW w:w="286" w:type="pct"/>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r w:rsidRPr="00753988">
              <w:rPr>
                <w:rFonts w:ascii="Times New Roman" w:hAnsi="Times New Roman" w:cs="Times New Roman"/>
                <w:sz w:val="20"/>
                <w:szCs w:val="20"/>
              </w:rPr>
              <w:t>Всего</w:t>
            </w:r>
          </w:p>
        </w:tc>
        <w:tc>
          <w:tcPr>
            <w:tcW w:w="428" w:type="pct"/>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381" w:type="pct"/>
          </w:tcPr>
          <w:p w:rsidR="00E831D3" w:rsidRPr="00753988" w:rsidRDefault="00E831D3" w:rsidP="00E831D3">
            <w:pPr>
              <w:tabs>
                <w:tab w:val="left" w:pos="3948"/>
              </w:tabs>
              <w:spacing w:after="0" w:line="240" w:lineRule="auto"/>
              <w:jc w:val="center"/>
              <w:rPr>
                <w:rFonts w:ascii="Times New Roman" w:hAnsi="Times New Roman" w:cs="Times New Roman"/>
                <w:spacing w:val="-20"/>
                <w:sz w:val="20"/>
                <w:szCs w:val="20"/>
              </w:rPr>
            </w:pPr>
            <w:r>
              <w:rPr>
                <w:rFonts w:ascii="Times New Roman" w:hAnsi="Times New Roman" w:cs="Times New Roman"/>
                <w:spacing w:val="-20"/>
                <w:sz w:val="20"/>
                <w:szCs w:val="20"/>
              </w:rPr>
              <w:t>-</w:t>
            </w:r>
          </w:p>
        </w:tc>
        <w:tc>
          <w:tcPr>
            <w:tcW w:w="382" w:type="pct"/>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381" w:type="pct"/>
          </w:tcPr>
          <w:p w:rsidR="00E831D3" w:rsidRDefault="00E831D3" w:rsidP="00E831D3">
            <w:pPr>
              <w:tabs>
                <w:tab w:val="left" w:pos="3948"/>
              </w:tabs>
              <w:spacing w:after="0" w:line="240" w:lineRule="auto"/>
              <w:jc w:val="center"/>
              <w:rPr>
                <w:rFonts w:ascii="Times New Roman" w:hAnsi="Times New Roman" w:cs="Times New Roman"/>
                <w:sz w:val="20"/>
                <w:szCs w:val="20"/>
              </w:rPr>
            </w:pPr>
          </w:p>
        </w:tc>
        <w:tc>
          <w:tcPr>
            <w:tcW w:w="382" w:type="pct"/>
          </w:tcPr>
          <w:p w:rsidR="00E831D3" w:rsidRDefault="00E831D3" w:rsidP="00E831D3">
            <w:pPr>
              <w:tabs>
                <w:tab w:val="left" w:pos="3948"/>
              </w:tabs>
              <w:spacing w:after="0" w:line="240" w:lineRule="auto"/>
              <w:jc w:val="center"/>
              <w:rPr>
                <w:rFonts w:ascii="Times New Roman" w:hAnsi="Times New Roman" w:cs="Times New Roman"/>
                <w:sz w:val="20"/>
                <w:szCs w:val="20"/>
              </w:rPr>
            </w:pPr>
          </w:p>
        </w:tc>
        <w:tc>
          <w:tcPr>
            <w:tcW w:w="381" w:type="pct"/>
          </w:tcPr>
          <w:p w:rsidR="00E831D3" w:rsidRDefault="00E831D3" w:rsidP="00E831D3">
            <w:pPr>
              <w:tabs>
                <w:tab w:val="left" w:pos="3948"/>
              </w:tabs>
              <w:spacing w:after="0" w:line="240" w:lineRule="auto"/>
              <w:jc w:val="center"/>
              <w:rPr>
                <w:rFonts w:ascii="Times New Roman" w:hAnsi="Times New Roman" w:cs="Times New Roman"/>
                <w:sz w:val="20"/>
                <w:szCs w:val="20"/>
              </w:rPr>
            </w:pPr>
          </w:p>
        </w:tc>
        <w:tc>
          <w:tcPr>
            <w:tcW w:w="379" w:type="pct"/>
          </w:tcPr>
          <w:p w:rsidR="00E831D3" w:rsidRDefault="00E831D3" w:rsidP="00E831D3">
            <w:pPr>
              <w:tabs>
                <w:tab w:val="left" w:pos="3948"/>
              </w:tabs>
              <w:spacing w:after="0" w:line="240" w:lineRule="auto"/>
              <w:jc w:val="center"/>
              <w:rPr>
                <w:rFonts w:ascii="Times New Roman" w:hAnsi="Times New Roman" w:cs="Times New Roman"/>
                <w:sz w:val="20"/>
                <w:szCs w:val="20"/>
              </w:rPr>
            </w:pPr>
          </w:p>
        </w:tc>
      </w:tr>
      <w:tr w:rsidR="00E831D3" w:rsidRPr="00753988" w:rsidTr="000F5091">
        <w:tc>
          <w:tcPr>
            <w:tcW w:w="237" w:type="pct"/>
            <w:vMerge/>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p>
        </w:tc>
        <w:tc>
          <w:tcPr>
            <w:tcW w:w="524" w:type="pct"/>
            <w:vMerge/>
          </w:tcPr>
          <w:p w:rsidR="00E831D3" w:rsidRPr="00753988" w:rsidRDefault="00E831D3" w:rsidP="00E831D3">
            <w:pPr>
              <w:tabs>
                <w:tab w:val="left" w:pos="3948"/>
              </w:tabs>
              <w:spacing w:after="0" w:line="240" w:lineRule="auto"/>
              <w:rPr>
                <w:rFonts w:ascii="Times New Roman" w:hAnsi="Times New Roman" w:cs="Times New Roman"/>
                <w:sz w:val="20"/>
                <w:szCs w:val="20"/>
              </w:rPr>
            </w:pPr>
          </w:p>
        </w:tc>
        <w:tc>
          <w:tcPr>
            <w:tcW w:w="334" w:type="pct"/>
            <w:vMerge/>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p>
        </w:tc>
        <w:tc>
          <w:tcPr>
            <w:tcW w:w="269" w:type="pct"/>
            <w:vMerge/>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p>
        </w:tc>
        <w:tc>
          <w:tcPr>
            <w:tcW w:w="317" w:type="pct"/>
            <w:vMerge/>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p>
        </w:tc>
        <w:tc>
          <w:tcPr>
            <w:tcW w:w="319" w:type="pct"/>
            <w:vMerge/>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p>
        </w:tc>
        <w:tc>
          <w:tcPr>
            <w:tcW w:w="286" w:type="pct"/>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r w:rsidRPr="00753988">
              <w:rPr>
                <w:rFonts w:ascii="Times New Roman" w:hAnsi="Times New Roman" w:cs="Times New Roman"/>
                <w:sz w:val="20"/>
                <w:szCs w:val="20"/>
              </w:rPr>
              <w:t>МБ</w:t>
            </w:r>
          </w:p>
        </w:tc>
        <w:tc>
          <w:tcPr>
            <w:tcW w:w="428" w:type="pct"/>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381" w:type="pct"/>
          </w:tcPr>
          <w:p w:rsidR="00E831D3" w:rsidRPr="00753988" w:rsidRDefault="00E831D3" w:rsidP="00E831D3">
            <w:pPr>
              <w:tabs>
                <w:tab w:val="left" w:pos="3948"/>
              </w:tabs>
              <w:spacing w:after="0" w:line="240" w:lineRule="auto"/>
              <w:jc w:val="center"/>
              <w:rPr>
                <w:rFonts w:ascii="Times New Roman" w:hAnsi="Times New Roman" w:cs="Times New Roman"/>
                <w:spacing w:val="-20"/>
                <w:sz w:val="20"/>
                <w:szCs w:val="20"/>
              </w:rPr>
            </w:pPr>
            <w:r>
              <w:rPr>
                <w:rFonts w:ascii="Times New Roman" w:hAnsi="Times New Roman" w:cs="Times New Roman"/>
                <w:spacing w:val="-20"/>
                <w:sz w:val="20"/>
                <w:szCs w:val="20"/>
              </w:rPr>
              <w:t>-</w:t>
            </w:r>
          </w:p>
        </w:tc>
        <w:tc>
          <w:tcPr>
            <w:tcW w:w="382" w:type="pct"/>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381" w:type="pct"/>
          </w:tcPr>
          <w:p w:rsidR="00E831D3" w:rsidRDefault="00E831D3" w:rsidP="00E831D3">
            <w:pPr>
              <w:tabs>
                <w:tab w:val="left" w:pos="3948"/>
              </w:tabs>
              <w:spacing w:after="0" w:line="240" w:lineRule="auto"/>
              <w:jc w:val="center"/>
              <w:rPr>
                <w:rFonts w:ascii="Times New Roman" w:hAnsi="Times New Roman" w:cs="Times New Roman"/>
                <w:sz w:val="20"/>
                <w:szCs w:val="20"/>
              </w:rPr>
            </w:pPr>
          </w:p>
        </w:tc>
        <w:tc>
          <w:tcPr>
            <w:tcW w:w="382" w:type="pct"/>
          </w:tcPr>
          <w:p w:rsidR="00E831D3" w:rsidRDefault="00E831D3" w:rsidP="00E831D3">
            <w:pPr>
              <w:tabs>
                <w:tab w:val="left" w:pos="3948"/>
              </w:tabs>
              <w:spacing w:after="0" w:line="240" w:lineRule="auto"/>
              <w:jc w:val="center"/>
              <w:rPr>
                <w:rFonts w:ascii="Times New Roman" w:hAnsi="Times New Roman" w:cs="Times New Roman"/>
                <w:sz w:val="20"/>
                <w:szCs w:val="20"/>
              </w:rPr>
            </w:pPr>
          </w:p>
        </w:tc>
        <w:tc>
          <w:tcPr>
            <w:tcW w:w="381" w:type="pct"/>
          </w:tcPr>
          <w:p w:rsidR="00E831D3" w:rsidRDefault="00E831D3" w:rsidP="00E831D3">
            <w:pPr>
              <w:tabs>
                <w:tab w:val="left" w:pos="3948"/>
              </w:tabs>
              <w:spacing w:after="0" w:line="240" w:lineRule="auto"/>
              <w:jc w:val="center"/>
              <w:rPr>
                <w:rFonts w:ascii="Times New Roman" w:hAnsi="Times New Roman" w:cs="Times New Roman"/>
                <w:sz w:val="20"/>
                <w:szCs w:val="20"/>
              </w:rPr>
            </w:pPr>
          </w:p>
        </w:tc>
        <w:tc>
          <w:tcPr>
            <w:tcW w:w="379" w:type="pct"/>
          </w:tcPr>
          <w:p w:rsidR="00E831D3" w:rsidRDefault="00E831D3" w:rsidP="00E831D3">
            <w:pPr>
              <w:tabs>
                <w:tab w:val="left" w:pos="3948"/>
              </w:tabs>
              <w:spacing w:after="0" w:line="240" w:lineRule="auto"/>
              <w:jc w:val="center"/>
              <w:rPr>
                <w:rFonts w:ascii="Times New Roman" w:hAnsi="Times New Roman" w:cs="Times New Roman"/>
                <w:sz w:val="20"/>
                <w:szCs w:val="20"/>
              </w:rPr>
            </w:pPr>
          </w:p>
        </w:tc>
      </w:tr>
      <w:tr w:rsidR="00E831D3" w:rsidRPr="00753988" w:rsidTr="000F5091">
        <w:tc>
          <w:tcPr>
            <w:tcW w:w="237" w:type="pct"/>
            <w:vMerge/>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p>
        </w:tc>
        <w:tc>
          <w:tcPr>
            <w:tcW w:w="524" w:type="pct"/>
            <w:vMerge/>
          </w:tcPr>
          <w:p w:rsidR="00E831D3" w:rsidRPr="00753988" w:rsidRDefault="00E831D3" w:rsidP="00E831D3">
            <w:pPr>
              <w:tabs>
                <w:tab w:val="left" w:pos="3948"/>
              </w:tabs>
              <w:spacing w:after="0" w:line="240" w:lineRule="auto"/>
              <w:rPr>
                <w:rFonts w:ascii="Times New Roman" w:hAnsi="Times New Roman" w:cs="Times New Roman"/>
                <w:sz w:val="20"/>
                <w:szCs w:val="20"/>
              </w:rPr>
            </w:pPr>
          </w:p>
        </w:tc>
        <w:tc>
          <w:tcPr>
            <w:tcW w:w="334" w:type="pct"/>
            <w:vMerge/>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p>
        </w:tc>
        <w:tc>
          <w:tcPr>
            <w:tcW w:w="269" w:type="pct"/>
            <w:vMerge/>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p>
        </w:tc>
        <w:tc>
          <w:tcPr>
            <w:tcW w:w="317" w:type="pct"/>
            <w:vMerge/>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p>
        </w:tc>
        <w:tc>
          <w:tcPr>
            <w:tcW w:w="319" w:type="pct"/>
            <w:vMerge/>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p>
        </w:tc>
        <w:tc>
          <w:tcPr>
            <w:tcW w:w="286" w:type="pct"/>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r w:rsidRPr="00753988">
              <w:rPr>
                <w:rFonts w:ascii="Times New Roman" w:hAnsi="Times New Roman" w:cs="Times New Roman"/>
                <w:sz w:val="20"/>
                <w:szCs w:val="20"/>
              </w:rPr>
              <w:t>ОБ</w:t>
            </w:r>
          </w:p>
        </w:tc>
        <w:tc>
          <w:tcPr>
            <w:tcW w:w="428" w:type="pct"/>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381" w:type="pct"/>
          </w:tcPr>
          <w:p w:rsidR="00E831D3" w:rsidRPr="00753988" w:rsidRDefault="00E831D3" w:rsidP="00E831D3">
            <w:pPr>
              <w:tabs>
                <w:tab w:val="left" w:pos="3948"/>
              </w:tabs>
              <w:spacing w:after="0" w:line="240" w:lineRule="auto"/>
              <w:jc w:val="center"/>
              <w:rPr>
                <w:rFonts w:ascii="Times New Roman" w:hAnsi="Times New Roman" w:cs="Times New Roman"/>
                <w:spacing w:val="-20"/>
                <w:sz w:val="20"/>
                <w:szCs w:val="20"/>
              </w:rPr>
            </w:pPr>
            <w:r>
              <w:rPr>
                <w:rFonts w:ascii="Times New Roman" w:hAnsi="Times New Roman" w:cs="Times New Roman"/>
                <w:spacing w:val="-20"/>
                <w:sz w:val="20"/>
                <w:szCs w:val="20"/>
              </w:rPr>
              <w:t>-</w:t>
            </w:r>
          </w:p>
        </w:tc>
        <w:tc>
          <w:tcPr>
            <w:tcW w:w="382" w:type="pct"/>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381" w:type="pct"/>
          </w:tcPr>
          <w:p w:rsidR="00E831D3" w:rsidRDefault="00E831D3" w:rsidP="00E831D3">
            <w:pPr>
              <w:tabs>
                <w:tab w:val="left" w:pos="3948"/>
              </w:tabs>
              <w:spacing w:after="0" w:line="240" w:lineRule="auto"/>
              <w:jc w:val="center"/>
              <w:rPr>
                <w:rFonts w:ascii="Times New Roman" w:hAnsi="Times New Roman" w:cs="Times New Roman"/>
                <w:sz w:val="20"/>
                <w:szCs w:val="20"/>
              </w:rPr>
            </w:pPr>
          </w:p>
        </w:tc>
        <w:tc>
          <w:tcPr>
            <w:tcW w:w="382" w:type="pct"/>
          </w:tcPr>
          <w:p w:rsidR="00E831D3" w:rsidRDefault="00E831D3" w:rsidP="00E831D3">
            <w:pPr>
              <w:tabs>
                <w:tab w:val="left" w:pos="3948"/>
              </w:tabs>
              <w:spacing w:after="0" w:line="240" w:lineRule="auto"/>
              <w:jc w:val="center"/>
              <w:rPr>
                <w:rFonts w:ascii="Times New Roman" w:hAnsi="Times New Roman" w:cs="Times New Roman"/>
                <w:sz w:val="20"/>
                <w:szCs w:val="20"/>
              </w:rPr>
            </w:pPr>
          </w:p>
        </w:tc>
        <w:tc>
          <w:tcPr>
            <w:tcW w:w="381" w:type="pct"/>
          </w:tcPr>
          <w:p w:rsidR="00E831D3" w:rsidRDefault="00E831D3" w:rsidP="00E831D3">
            <w:pPr>
              <w:tabs>
                <w:tab w:val="left" w:pos="3948"/>
              </w:tabs>
              <w:spacing w:after="0" w:line="240" w:lineRule="auto"/>
              <w:jc w:val="center"/>
              <w:rPr>
                <w:rFonts w:ascii="Times New Roman" w:hAnsi="Times New Roman" w:cs="Times New Roman"/>
                <w:sz w:val="20"/>
                <w:szCs w:val="20"/>
              </w:rPr>
            </w:pPr>
          </w:p>
        </w:tc>
        <w:tc>
          <w:tcPr>
            <w:tcW w:w="379" w:type="pct"/>
          </w:tcPr>
          <w:p w:rsidR="00E831D3" w:rsidRDefault="00E831D3" w:rsidP="00E831D3">
            <w:pPr>
              <w:tabs>
                <w:tab w:val="left" w:pos="3948"/>
              </w:tabs>
              <w:spacing w:after="0" w:line="240" w:lineRule="auto"/>
              <w:jc w:val="center"/>
              <w:rPr>
                <w:rFonts w:ascii="Times New Roman" w:hAnsi="Times New Roman" w:cs="Times New Roman"/>
                <w:sz w:val="20"/>
                <w:szCs w:val="20"/>
              </w:rPr>
            </w:pPr>
          </w:p>
        </w:tc>
      </w:tr>
      <w:tr w:rsidR="00E831D3" w:rsidRPr="00753988" w:rsidTr="000F5091">
        <w:tc>
          <w:tcPr>
            <w:tcW w:w="237" w:type="pct"/>
            <w:vMerge/>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p>
        </w:tc>
        <w:tc>
          <w:tcPr>
            <w:tcW w:w="524" w:type="pct"/>
            <w:vMerge/>
          </w:tcPr>
          <w:p w:rsidR="00E831D3" w:rsidRPr="00753988" w:rsidRDefault="00E831D3" w:rsidP="00E831D3">
            <w:pPr>
              <w:tabs>
                <w:tab w:val="left" w:pos="3948"/>
              </w:tabs>
              <w:spacing w:after="0" w:line="240" w:lineRule="auto"/>
              <w:rPr>
                <w:rFonts w:ascii="Times New Roman" w:hAnsi="Times New Roman" w:cs="Times New Roman"/>
                <w:sz w:val="20"/>
                <w:szCs w:val="20"/>
              </w:rPr>
            </w:pPr>
          </w:p>
        </w:tc>
        <w:tc>
          <w:tcPr>
            <w:tcW w:w="334" w:type="pct"/>
            <w:vMerge/>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p>
        </w:tc>
        <w:tc>
          <w:tcPr>
            <w:tcW w:w="269" w:type="pct"/>
            <w:vMerge/>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p>
        </w:tc>
        <w:tc>
          <w:tcPr>
            <w:tcW w:w="317" w:type="pct"/>
            <w:vMerge/>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p>
        </w:tc>
        <w:tc>
          <w:tcPr>
            <w:tcW w:w="319" w:type="pct"/>
            <w:vMerge/>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p>
        </w:tc>
        <w:tc>
          <w:tcPr>
            <w:tcW w:w="286" w:type="pct"/>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r w:rsidRPr="00753988">
              <w:rPr>
                <w:rFonts w:ascii="Times New Roman" w:hAnsi="Times New Roman" w:cs="Times New Roman"/>
                <w:sz w:val="20"/>
                <w:szCs w:val="20"/>
              </w:rPr>
              <w:t>ФБ</w:t>
            </w:r>
          </w:p>
        </w:tc>
        <w:tc>
          <w:tcPr>
            <w:tcW w:w="428" w:type="pct"/>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381" w:type="pct"/>
          </w:tcPr>
          <w:p w:rsidR="00E831D3" w:rsidRPr="00753988" w:rsidRDefault="00E831D3" w:rsidP="00E831D3">
            <w:pPr>
              <w:tabs>
                <w:tab w:val="left" w:pos="3948"/>
              </w:tabs>
              <w:spacing w:after="0" w:line="240" w:lineRule="auto"/>
              <w:jc w:val="center"/>
              <w:rPr>
                <w:rFonts w:ascii="Times New Roman" w:hAnsi="Times New Roman" w:cs="Times New Roman"/>
                <w:spacing w:val="-20"/>
                <w:sz w:val="20"/>
                <w:szCs w:val="20"/>
              </w:rPr>
            </w:pPr>
            <w:r>
              <w:rPr>
                <w:rFonts w:ascii="Times New Roman" w:hAnsi="Times New Roman" w:cs="Times New Roman"/>
                <w:spacing w:val="-20"/>
                <w:sz w:val="20"/>
                <w:szCs w:val="20"/>
              </w:rPr>
              <w:t>-</w:t>
            </w:r>
          </w:p>
        </w:tc>
        <w:tc>
          <w:tcPr>
            <w:tcW w:w="382" w:type="pct"/>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381" w:type="pct"/>
          </w:tcPr>
          <w:p w:rsidR="00E831D3" w:rsidRDefault="00E831D3" w:rsidP="00E831D3">
            <w:pPr>
              <w:tabs>
                <w:tab w:val="left" w:pos="3948"/>
              </w:tabs>
              <w:spacing w:after="0" w:line="240" w:lineRule="auto"/>
              <w:jc w:val="center"/>
              <w:rPr>
                <w:rFonts w:ascii="Times New Roman" w:hAnsi="Times New Roman" w:cs="Times New Roman"/>
                <w:sz w:val="20"/>
                <w:szCs w:val="20"/>
              </w:rPr>
            </w:pPr>
          </w:p>
        </w:tc>
        <w:tc>
          <w:tcPr>
            <w:tcW w:w="382" w:type="pct"/>
          </w:tcPr>
          <w:p w:rsidR="00E831D3" w:rsidRDefault="00E831D3" w:rsidP="00E831D3">
            <w:pPr>
              <w:tabs>
                <w:tab w:val="left" w:pos="3948"/>
              </w:tabs>
              <w:spacing w:after="0" w:line="240" w:lineRule="auto"/>
              <w:jc w:val="center"/>
              <w:rPr>
                <w:rFonts w:ascii="Times New Roman" w:hAnsi="Times New Roman" w:cs="Times New Roman"/>
                <w:sz w:val="20"/>
                <w:szCs w:val="20"/>
              </w:rPr>
            </w:pPr>
          </w:p>
        </w:tc>
        <w:tc>
          <w:tcPr>
            <w:tcW w:w="381" w:type="pct"/>
          </w:tcPr>
          <w:p w:rsidR="00E831D3" w:rsidRDefault="00E831D3" w:rsidP="00E831D3">
            <w:pPr>
              <w:tabs>
                <w:tab w:val="left" w:pos="3948"/>
              </w:tabs>
              <w:spacing w:after="0" w:line="240" w:lineRule="auto"/>
              <w:jc w:val="center"/>
              <w:rPr>
                <w:rFonts w:ascii="Times New Roman" w:hAnsi="Times New Roman" w:cs="Times New Roman"/>
                <w:sz w:val="20"/>
                <w:szCs w:val="20"/>
              </w:rPr>
            </w:pPr>
          </w:p>
        </w:tc>
        <w:tc>
          <w:tcPr>
            <w:tcW w:w="379" w:type="pct"/>
          </w:tcPr>
          <w:p w:rsidR="00E831D3" w:rsidRDefault="00E831D3" w:rsidP="00E831D3">
            <w:pPr>
              <w:tabs>
                <w:tab w:val="left" w:pos="3948"/>
              </w:tabs>
              <w:spacing w:after="0" w:line="240" w:lineRule="auto"/>
              <w:jc w:val="center"/>
              <w:rPr>
                <w:rFonts w:ascii="Times New Roman" w:hAnsi="Times New Roman" w:cs="Times New Roman"/>
                <w:sz w:val="20"/>
                <w:szCs w:val="20"/>
              </w:rPr>
            </w:pPr>
          </w:p>
        </w:tc>
      </w:tr>
      <w:tr w:rsidR="00E831D3" w:rsidRPr="00753988" w:rsidTr="000F5091">
        <w:tc>
          <w:tcPr>
            <w:tcW w:w="237" w:type="pct"/>
            <w:vMerge/>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p>
        </w:tc>
        <w:tc>
          <w:tcPr>
            <w:tcW w:w="524" w:type="pct"/>
            <w:vMerge/>
          </w:tcPr>
          <w:p w:rsidR="00E831D3" w:rsidRPr="00753988" w:rsidRDefault="00E831D3" w:rsidP="00E831D3">
            <w:pPr>
              <w:tabs>
                <w:tab w:val="left" w:pos="3948"/>
              </w:tabs>
              <w:spacing w:after="0" w:line="240" w:lineRule="auto"/>
              <w:rPr>
                <w:rFonts w:ascii="Times New Roman" w:hAnsi="Times New Roman" w:cs="Times New Roman"/>
                <w:sz w:val="20"/>
                <w:szCs w:val="20"/>
              </w:rPr>
            </w:pPr>
          </w:p>
        </w:tc>
        <w:tc>
          <w:tcPr>
            <w:tcW w:w="334" w:type="pct"/>
            <w:vMerge/>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p>
        </w:tc>
        <w:tc>
          <w:tcPr>
            <w:tcW w:w="269" w:type="pct"/>
            <w:vMerge/>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p>
        </w:tc>
        <w:tc>
          <w:tcPr>
            <w:tcW w:w="317" w:type="pct"/>
            <w:vMerge/>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p>
        </w:tc>
        <w:tc>
          <w:tcPr>
            <w:tcW w:w="319" w:type="pct"/>
            <w:vMerge/>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p>
        </w:tc>
        <w:tc>
          <w:tcPr>
            <w:tcW w:w="286" w:type="pct"/>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r w:rsidRPr="00753988">
              <w:rPr>
                <w:rFonts w:ascii="Times New Roman" w:hAnsi="Times New Roman" w:cs="Times New Roman"/>
                <w:sz w:val="20"/>
                <w:szCs w:val="20"/>
              </w:rPr>
              <w:t>ВБ</w:t>
            </w:r>
          </w:p>
        </w:tc>
        <w:tc>
          <w:tcPr>
            <w:tcW w:w="428" w:type="pct"/>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381" w:type="pct"/>
          </w:tcPr>
          <w:p w:rsidR="00E831D3" w:rsidRPr="00753988" w:rsidRDefault="00E831D3" w:rsidP="00E831D3">
            <w:pPr>
              <w:tabs>
                <w:tab w:val="left" w:pos="3948"/>
              </w:tabs>
              <w:spacing w:after="0" w:line="240" w:lineRule="auto"/>
              <w:jc w:val="center"/>
              <w:rPr>
                <w:rFonts w:ascii="Times New Roman" w:hAnsi="Times New Roman" w:cs="Times New Roman"/>
                <w:spacing w:val="-20"/>
                <w:sz w:val="20"/>
                <w:szCs w:val="20"/>
              </w:rPr>
            </w:pPr>
            <w:r>
              <w:rPr>
                <w:rFonts w:ascii="Times New Roman" w:hAnsi="Times New Roman" w:cs="Times New Roman"/>
                <w:spacing w:val="-20"/>
                <w:sz w:val="20"/>
                <w:szCs w:val="20"/>
              </w:rPr>
              <w:t>-</w:t>
            </w:r>
          </w:p>
        </w:tc>
        <w:tc>
          <w:tcPr>
            <w:tcW w:w="382" w:type="pct"/>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381" w:type="pct"/>
          </w:tcPr>
          <w:p w:rsidR="00E831D3" w:rsidRDefault="00E831D3" w:rsidP="00E831D3">
            <w:pPr>
              <w:tabs>
                <w:tab w:val="left" w:pos="3948"/>
              </w:tabs>
              <w:spacing w:after="0" w:line="240" w:lineRule="auto"/>
              <w:jc w:val="center"/>
              <w:rPr>
                <w:rFonts w:ascii="Times New Roman" w:hAnsi="Times New Roman" w:cs="Times New Roman"/>
                <w:sz w:val="20"/>
                <w:szCs w:val="20"/>
              </w:rPr>
            </w:pPr>
          </w:p>
        </w:tc>
        <w:tc>
          <w:tcPr>
            <w:tcW w:w="382" w:type="pct"/>
          </w:tcPr>
          <w:p w:rsidR="00E831D3" w:rsidRDefault="00E831D3" w:rsidP="00E831D3">
            <w:pPr>
              <w:tabs>
                <w:tab w:val="left" w:pos="3948"/>
              </w:tabs>
              <w:spacing w:after="0" w:line="240" w:lineRule="auto"/>
              <w:jc w:val="center"/>
              <w:rPr>
                <w:rFonts w:ascii="Times New Roman" w:hAnsi="Times New Roman" w:cs="Times New Roman"/>
                <w:sz w:val="20"/>
                <w:szCs w:val="20"/>
              </w:rPr>
            </w:pPr>
          </w:p>
        </w:tc>
        <w:tc>
          <w:tcPr>
            <w:tcW w:w="381" w:type="pct"/>
          </w:tcPr>
          <w:p w:rsidR="00E831D3" w:rsidRDefault="00E831D3" w:rsidP="00E831D3">
            <w:pPr>
              <w:tabs>
                <w:tab w:val="left" w:pos="3948"/>
              </w:tabs>
              <w:spacing w:after="0" w:line="240" w:lineRule="auto"/>
              <w:jc w:val="center"/>
              <w:rPr>
                <w:rFonts w:ascii="Times New Roman" w:hAnsi="Times New Roman" w:cs="Times New Roman"/>
                <w:sz w:val="20"/>
                <w:szCs w:val="20"/>
              </w:rPr>
            </w:pPr>
          </w:p>
        </w:tc>
        <w:tc>
          <w:tcPr>
            <w:tcW w:w="379" w:type="pct"/>
          </w:tcPr>
          <w:p w:rsidR="00E831D3" w:rsidRDefault="00E831D3" w:rsidP="00E831D3">
            <w:pPr>
              <w:tabs>
                <w:tab w:val="left" w:pos="3948"/>
              </w:tabs>
              <w:spacing w:after="0" w:line="240" w:lineRule="auto"/>
              <w:jc w:val="center"/>
              <w:rPr>
                <w:rFonts w:ascii="Times New Roman" w:hAnsi="Times New Roman" w:cs="Times New Roman"/>
                <w:sz w:val="20"/>
                <w:szCs w:val="20"/>
              </w:rPr>
            </w:pPr>
          </w:p>
        </w:tc>
      </w:tr>
      <w:tr w:rsidR="00E831D3" w:rsidRPr="00753988" w:rsidTr="000F5091">
        <w:tc>
          <w:tcPr>
            <w:tcW w:w="237" w:type="pct"/>
            <w:vMerge w:val="restart"/>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1.10</w:t>
            </w:r>
          </w:p>
        </w:tc>
        <w:tc>
          <w:tcPr>
            <w:tcW w:w="524" w:type="pct"/>
            <w:vMerge w:val="restart"/>
          </w:tcPr>
          <w:p w:rsidR="00E831D3" w:rsidRPr="00753988" w:rsidRDefault="00E831D3" w:rsidP="00E831D3">
            <w:pPr>
              <w:tabs>
                <w:tab w:val="left" w:pos="3948"/>
              </w:tabs>
              <w:spacing w:after="0" w:line="240" w:lineRule="auto"/>
              <w:rPr>
                <w:rFonts w:ascii="Times New Roman" w:hAnsi="Times New Roman" w:cs="Times New Roman"/>
                <w:sz w:val="20"/>
                <w:szCs w:val="20"/>
              </w:rPr>
            </w:pPr>
            <w:r w:rsidRPr="00753988">
              <w:rPr>
                <w:rFonts w:ascii="Times New Roman" w:hAnsi="Times New Roman" w:cs="Times New Roman"/>
                <w:sz w:val="20"/>
                <w:szCs w:val="20"/>
              </w:rPr>
              <w:t>просп. Кирова, д. 33, 35, 37, 39</w:t>
            </w:r>
          </w:p>
        </w:tc>
        <w:tc>
          <w:tcPr>
            <w:tcW w:w="334" w:type="pct"/>
            <w:vMerge w:val="restart"/>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r w:rsidRPr="00753988">
              <w:rPr>
                <w:rFonts w:ascii="Times New Roman" w:hAnsi="Times New Roman" w:cs="Times New Roman"/>
                <w:sz w:val="20"/>
                <w:szCs w:val="20"/>
              </w:rPr>
              <w:t>ММБУ «УДХ»</w:t>
            </w:r>
          </w:p>
        </w:tc>
        <w:tc>
          <w:tcPr>
            <w:tcW w:w="269" w:type="pct"/>
            <w:vMerge w:val="restart"/>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r w:rsidRPr="00753988">
              <w:rPr>
                <w:rFonts w:ascii="Times New Roman" w:hAnsi="Times New Roman" w:cs="Times New Roman"/>
                <w:sz w:val="20"/>
                <w:szCs w:val="20"/>
              </w:rPr>
              <w:t>1 ед.</w:t>
            </w:r>
          </w:p>
        </w:tc>
        <w:tc>
          <w:tcPr>
            <w:tcW w:w="317" w:type="pct"/>
            <w:vMerge w:val="restart"/>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r w:rsidRPr="00753988">
              <w:rPr>
                <w:rFonts w:ascii="Times New Roman" w:hAnsi="Times New Roman" w:cs="Times New Roman"/>
                <w:sz w:val="20"/>
                <w:szCs w:val="20"/>
              </w:rPr>
              <w:t>2024</w:t>
            </w:r>
          </w:p>
        </w:tc>
        <w:tc>
          <w:tcPr>
            <w:tcW w:w="319" w:type="pct"/>
            <w:vMerge w:val="restart"/>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r w:rsidRPr="00753988">
              <w:rPr>
                <w:rFonts w:ascii="Times New Roman" w:hAnsi="Times New Roman" w:cs="Times New Roman"/>
                <w:sz w:val="20"/>
                <w:szCs w:val="20"/>
              </w:rPr>
              <w:t>12 083,0</w:t>
            </w:r>
          </w:p>
          <w:p w:rsidR="00E831D3" w:rsidRPr="00753988" w:rsidRDefault="00E831D3" w:rsidP="00E831D3">
            <w:pPr>
              <w:tabs>
                <w:tab w:val="left" w:pos="3948"/>
              </w:tabs>
              <w:spacing w:after="0" w:line="240" w:lineRule="auto"/>
              <w:jc w:val="center"/>
              <w:rPr>
                <w:rFonts w:ascii="Times New Roman" w:hAnsi="Times New Roman" w:cs="Times New Roman"/>
                <w:sz w:val="20"/>
                <w:szCs w:val="20"/>
              </w:rPr>
            </w:pPr>
            <w:r w:rsidRPr="00753988">
              <w:rPr>
                <w:rFonts w:ascii="Times New Roman" w:hAnsi="Times New Roman" w:cs="Times New Roman"/>
                <w:sz w:val="20"/>
                <w:szCs w:val="20"/>
              </w:rPr>
              <w:t>(проектная документация)</w:t>
            </w:r>
          </w:p>
          <w:p w:rsidR="00E831D3" w:rsidRPr="00753988" w:rsidRDefault="00E831D3" w:rsidP="00E831D3">
            <w:pPr>
              <w:tabs>
                <w:tab w:val="left" w:pos="3948"/>
              </w:tabs>
              <w:spacing w:after="0" w:line="240" w:lineRule="auto"/>
              <w:jc w:val="center"/>
              <w:rPr>
                <w:rFonts w:ascii="Times New Roman" w:hAnsi="Times New Roman" w:cs="Times New Roman"/>
                <w:sz w:val="20"/>
                <w:szCs w:val="20"/>
              </w:rPr>
            </w:pPr>
          </w:p>
        </w:tc>
        <w:tc>
          <w:tcPr>
            <w:tcW w:w="286" w:type="pct"/>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r w:rsidRPr="00753988">
              <w:rPr>
                <w:rFonts w:ascii="Times New Roman" w:hAnsi="Times New Roman" w:cs="Times New Roman"/>
                <w:sz w:val="20"/>
                <w:szCs w:val="20"/>
              </w:rPr>
              <w:lastRenderedPageBreak/>
              <w:t>Всего</w:t>
            </w:r>
          </w:p>
        </w:tc>
        <w:tc>
          <w:tcPr>
            <w:tcW w:w="428" w:type="pct"/>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12 083,0</w:t>
            </w:r>
          </w:p>
        </w:tc>
        <w:tc>
          <w:tcPr>
            <w:tcW w:w="381" w:type="pct"/>
          </w:tcPr>
          <w:p w:rsidR="00E831D3" w:rsidRPr="00753988" w:rsidRDefault="00E831D3" w:rsidP="00E831D3">
            <w:pPr>
              <w:tabs>
                <w:tab w:val="left" w:pos="3948"/>
              </w:tabs>
              <w:spacing w:after="0" w:line="240" w:lineRule="auto"/>
              <w:jc w:val="center"/>
              <w:rPr>
                <w:rFonts w:ascii="Times New Roman" w:hAnsi="Times New Roman" w:cs="Times New Roman"/>
                <w:spacing w:val="-20"/>
                <w:sz w:val="20"/>
                <w:szCs w:val="20"/>
              </w:rPr>
            </w:pPr>
          </w:p>
        </w:tc>
        <w:tc>
          <w:tcPr>
            <w:tcW w:w="382" w:type="pct"/>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12 083,0</w:t>
            </w:r>
          </w:p>
        </w:tc>
        <w:tc>
          <w:tcPr>
            <w:tcW w:w="381" w:type="pct"/>
          </w:tcPr>
          <w:p w:rsidR="00E831D3" w:rsidRDefault="00E831D3" w:rsidP="00E831D3">
            <w:pPr>
              <w:tabs>
                <w:tab w:val="left" w:pos="3948"/>
              </w:tabs>
              <w:spacing w:after="0" w:line="240" w:lineRule="auto"/>
              <w:jc w:val="center"/>
              <w:rPr>
                <w:rFonts w:ascii="Times New Roman" w:hAnsi="Times New Roman" w:cs="Times New Roman"/>
                <w:sz w:val="20"/>
                <w:szCs w:val="20"/>
              </w:rPr>
            </w:pPr>
          </w:p>
        </w:tc>
        <w:tc>
          <w:tcPr>
            <w:tcW w:w="382" w:type="pct"/>
          </w:tcPr>
          <w:p w:rsidR="00E831D3" w:rsidRDefault="00E831D3" w:rsidP="00E831D3">
            <w:pPr>
              <w:tabs>
                <w:tab w:val="left" w:pos="3948"/>
              </w:tabs>
              <w:spacing w:after="0" w:line="240" w:lineRule="auto"/>
              <w:jc w:val="center"/>
              <w:rPr>
                <w:rFonts w:ascii="Times New Roman" w:hAnsi="Times New Roman" w:cs="Times New Roman"/>
                <w:sz w:val="20"/>
                <w:szCs w:val="20"/>
              </w:rPr>
            </w:pPr>
          </w:p>
        </w:tc>
        <w:tc>
          <w:tcPr>
            <w:tcW w:w="381" w:type="pct"/>
          </w:tcPr>
          <w:p w:rsidR="00E831D3" w:rsidRDefault="00E831D3" w:rsidP="00E831D3">
            <w:pPr>
              <w:tabs>
                <w:tab w:val="left" w:pos="3948"/>
              </w:tabs>
              <w:spacing w:after="0" w:line="240" w:lineRule="auto"/>
              <w:jc w:val="center"/>
              <w:rPr>
                <w:rFonts w:ascii="Times New Roman" w:hAnsi="Times New Roman" w:cs="Times New Roman"/>
                <w:sz w:val="20"/>
                <w:szCs w:val="20"/>
              </w:rPr>
            </w:pPr>
          </w:p>
        </w:tc>
        <w:tc>
          <w:tcPr>
            <w:tcW w:w="379" w:type="pct"/>
          </w:tcPr>
          <w:p w:rsidR="00E831D3" w:rsidRDefault="00E831D3" w:rsidP="00E831D3">
            <w:pPr>
              <w:tabs>
                <w:tab w:val="left" w:pos="3948"/>
              </w:tabs>
              <w:spacing w:after="0" w:line="240" w:lineRule="auto"/>
              <w:jc w:val="center"/>
              <w:rPr>
                <w:rFonts w:ascii="Times New Roman" w:hAnsi="Times New Roman" w:cs="Times New Roman"/>
                <w:sz w:val="20"/>
                <w:szCs w:val="20"/>
              </w:rPr>
            </w:pPr>
          </w:p>
        </w:tc>
      </w:tr>
      <w:tr w:rsidR="00E831D3" w:rsidRPr="00753988" w:rsidTr="000F5091">
        <w:tc>
          <w:tcPr>
            <w:tcW w:w="237" w:type="pct"/>
            <w:vMerge/>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p>
        </w:tc>
        <w:tc>
          <w:tcPr>
            <w:tcW w:w="524" w:type="pct"/>
            <w:vMerge/>
          </w:tcPr>
          <w:p w:rsidR="00E831D3" w:rsidRPr="00753988" w:rsidRDefault="00E831D3" w:rsidP="00E831D3">
            <w:pPr>
              <w:tabs>
                <w:tab w:val="left" w:pos="3948"/>
              </w:tabs>
              <w:spacing w:after="0" w:line="240" w:lineRule="auto"/>
              <w:rPr>
                <w:rFonts w:ascii="Times New Roman" w:hAnsi="Times New Roman" w:cs="Times New Roman"/>
                <w:sz w:val="20"/>
                <w:szCs w:val="20"/>
              </w:rPr>
            </w:pPr>
          </w:p>
        </w:tc>
        <w:tc>
          <w:tcPr>
            <w:tcW w:w="334" w:type="pct"/>
            <w:vMerge/>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p>
        </w:tc>
        <w:tc>
          <w:tcPr>
            <w:tcW w:w="269" w:type="pct"/>
            <w:vMerge/>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p>
        </w:tc>
        <w:tc>
          <w:tcPr>
            <w:tcW w:w="317" w:type="pct"/>
            <w:vMerge/>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p>
        </w:tc>
        <w:tc>
          <w:tcPr>
            <w:tcW w:w="319" w:type="pct"/>
            <w:vMerge/>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p>
        </w:tc>
        <w:tc>
          <w:tcPr>
            <w:tcW w:w="286" w:type="pct"/>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r w:rsidRPr="00753988">
              <w:rPr>
                <w:rFonts w:ascii="Times New Roman" w:hAnsi="Times New Roman" w:cs="Times New Roman"/>
                <w:sz w:val="20"/>
                <w:szCs w:val="20"/>
              </w:rPr>
              <w:t>МБ</w:t>
            </w:r>
          </w:p>
        </w:tc>
        <w:tc>
          <w:tcPr>
            <w:tcW w:w="428" w:type="pct"/>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12 083,0</w:t>
            </w:r>
          </w:p>
        </w:tc>
        <w:tc>
          <w:tcPr>
            <w:tcW w:w="381" w:type="pct"/>
          </w:tcPr>
          <w:p w:rsidR="00E831D3" w:rsidRPr="00753988" w:rsidRDefault="00E831D3" w:rsidP="00E831D3">
            <w:pPr>
              <w:tabs>
                <w:tab w:val="left" w:pos="3948"/>
              </w:tabs>
              <w:spacing w:after="0" w:line="240" w:lineRule="auto"/>
              <w:jc w:val="center"/>
              <w:rPr>
                <w:rFonts w:ascii="Times New Roman" w:hAnsi="Times New Roman" w:cs="Times New Roman"/>
                <w:spacing w:val="-20"/>
                <w:sz w:val="20"/>
                <w:szCs w:val="20"/>
              </w:rPr>
            </w:pPr>
          </w:p>
        </w:tc>
        <w:tc>
          <w:tcPr>
            <w:tcW w:w="382" w:type="pct"/>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12 083,0</w:t>
            </w:r>
          </w:p>
        </w:tc>
        <w:tc>
          <w:tcPr>
            <w:tcW w:w="381" w:type="pct"/>
          </w:tcPr>
          <w:p w:rsidR="00E831D3" w:rsidRDefault="00E831D3" w:rsidP="00E831D3">
            <w:pPr>
              <w:tabs>
                <w:tab w:val="left" w:pos="3948"/>
              </w:tabs>
              <w:spacing w:after="0" w:line="240" w:lineRule="auto"/>
              <w:jc w:val="center"/>
              <w:rPr>
                <w:rFonts w:ascii="Times New Roman" w:hAnsi="Times New Roman" w:cs="Times New Roman"/>
                <w:sz w:val="20"/>
                <w:szCs w:val="20"/>
              </w:rPr>
            </w:pPr>
          </w:p>
        </w:tc>
        <w:tc>
          <w:tcPr>
            <w:tcW w:w="382" w:type="pct"/>
          </w:tcPr>
          <w:p w:rsidR="00E831D3" w:rsidRDefault="00E831D3" w:rsidP="00E831D3">
            <w:pPr>
              <w:tabs>
                <w:tab w:val="left" w:pos="3948"/>
              </w:tabs>
              <w:spacing w:after="0" w:line="240" w:lineRule="auto"/>
              <w:jc w:val="center"/>
              <w:rPr>
                <w:rFonts w:ascii="Times New Roman" w:hAnsi="Times New Roman" w:cs="Times New Roman"/>
                <w:sz w:val="20"/>
                <w:szCs w:val="20"/>
              </w:rPr>
            </w:pPr>
          </w:p>
        </w:tc>
        <w:tc>
          <w:tcPr>
            <w:tcW w:w="381" w:type="pct"/>
          </w:tcPr>
          <w:p w:rsidR="00E831D3" w:rsidRDefault="00E831D3" w:rsidP="00E831D3">
            <w:pPr>
              <w:tabs>
                <w:tab w:val="left" w:pos="3948"/>
              </w:tabs>
              <w:spacing w:after="0" w:line="240" w:lineRule="auto"/>
              <w:jc w:val="center"/>
              <w:rPr>
                <w:rFonts w:ascii="Times New Roman" w:hAnsi="Times New Roman" w:cs="Times New Roman"/>
                <w:sz w:val="20"/>
                <w:szCs w:val="20"/>
              </w:rPr>
            </w:pPr>
          </w:p>
        </w:tc>
        <w:tc>
          <w:tcPr>
            <w:tcW w:w="379" w:type="pct"/>
          </w:tcPr>
          <w:p w:rsidR="00E831D3" w:rsidRDefault="00E831D3" w:rsidP="00E831D3">
            <w:pPr>
              <w:tabs>
                <w:tab w:val="left" w:pos="3948"/>
              </w:tabs>
              <w:spacing w:after="0" w:line="240" w:lineRule="auto"/>
              <w:jc w:val="center"/>
              <w:rPr>
                <w:rFonts w:ascii="Times New Roman" w:hAnsi="Times New Roman" w:cs="Times New Roman"/>
                <w:sz w:val="20"/>
                <w:szCs w:val="20"/>
              </w:rPr>
            </w:pPr>
          </w:p>
        </w:tc>
      </w:tr>
      <w:tr w:rsidR="00E831D3" w:rsidRPr="00753988" w:rsidTr="000F5091">
        <w:tc>
          <w:tcPr>
            <w:tcW w:w="237" w:type="pct"/>
            <w:vMerge/>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p>
        </w:tc>
        <w:tc>
          <w:tcPr>
            <w:tcW w:w="524" w:type="pct"/>
            <w:vMerge/>
          </w:tcPr>
          <w:p w:rsidR="00E831D3" w:rsidRPr="00753988" w:rsidRDefault="00E831D3" w:rsidP="00E831D3">
            <w:pPr>
              <w:tabs>
                <w:tab w:val="left" w:pos="3948"/>
              </w:tabs>
              <w:spacing w:after="0" w:line="240" w:lineRule="auto"/>
              <w:rPr>
                <w:rFonts w:ascii="Times New Roman" w:hAnsi="Times New Roman" w:cs="Times New Roman"/>
                <w:sz w:val="20"/>
                <w:szCs w:val="20"/>
              </w:rPr>
            </w:pPr>
          </w:p>
        </w:tc>
        <w:tc>
          <w:tcPr>
            <w:tcW w:w="334" w:type="pct"/>
            <w:vMerge/>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p>
        </w:tc>
        <w:tc>
          <w:tcPr>
            <w:tcW w:w="269" w:type="pct"/>
            <w:vMerge/>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p>
        </w:tc>
        <w:tc>
          <w:tcPr>
            <w:tcW w:w="317" w:type="pct"/>
            <w:vMerge/>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p>
        </w:tc>
        <w:tc>
          <w:tcPr>
            <w:tcW w:w="319" w:type="pct"/>
            <w:vMerge/>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p>
        </w:tc>
        <w:tc>
          <w:tcPr>
            <w:tcW w:w="286" w:type="pct"/>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r w:rsidRPr="00753988">
              <w:rPr>
                <w:rFonts w:ascii="Times New Roman" w:hAnsi="Times New Roman" w:cs="Times New Roman"/>
                <w:sz w:val="20"/>
                <w:szCs w:val="20"/>
              </w:rPr>
              <w:t>ОБ</w:t>
            </w:r>
          </w:p>
        </w:tc>
        <w:tc>
          <w:tcPr>
            <w:tcW w:w="428" w:type="pct"/>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381" w:type="pct"/>
          </w:tcPr>
          <w:p w:rsidR="00E831D3" w:rsidRPr="00753988" w:rsidRDefault="00E831D3" w:rsidP="00E831D3">
            <w:pPr>
              <w:tabs>
                <w:tab w:val="left" w:pos="3948"/>
              </w:tabs>
              <w:spacing w:after="0" w:line="240" w:lineRule="auto"/>
              <w:jc w:val="center"/>
              <w:rPr>
                <w:rFonts w:ascii="Times New Roman" w:hAnsi="Times New Roman" w:cs="Times New Roman"/>
                <w:spacing w:val="-20"/>
                <w:sz w:val="20"/>
                <w:szCs w:val="20"/>
              </w:rPr>
            </w:pPr>
            <w:r>
              <w:rPr>
                <w:rFonts w:ascii="Times New Roman" w:hAnsi="Times New Roman" w:cs="Times New Roman"/>
                <w:spacing w:val="-20"/>
                <w:sz w:val="20"/>
                <w:szCs w:val="20"/>
              </w:rPr>
              <w:t>-</w:t>
            </w:r>
          </w:p>
        </w:tc>
        <w:tc>
          <w:tcPr>
            <w:tcW w:w="382" w:type="pct"/>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381" w:type="pct"/>
          </w:tcPr>
          <w:p w:rsidR="00E831D3" w:rsidRDefault="00E831D3" w:rsidP="00E831D3">
            <w:pPr>
              <w:tabs>
                <w:tab w:val="left" w:pos="3948"/>
              </w:tabs>
              <w:spacing w:after="0" w:line="240" w:lineRule="auto"/>
              <w:jc w:val="center"/>
              <w:rPr>
                <w:rFonts w:ascii="Times New Roman" w:hAnsi="Times New Roman" w:cs="Times New Roman"/>
                <w:sz w:val="20"/>
                <w:szCs w:val="20"/>
              </w:rPr>
            </w:pPr>
          </w:p>
        </w:tc>
        <w:tc>
          <w:tcPr>
            <w:tcW w:w="382" w:type="pct"/>
          </w:tcPr>
          <w:p w:rsidR="00E831D3" w:rsidRDefault="00E831D3" w:rsidP="00E831D3">
            <w:pPr>
              <w:tabs>
                <w:tab w:val="left" w:pos="3948"/>
              </w:tabs>
              <w:spacing w:after="0" w:line="240" w:lineRule="auto"/>
              <w:jc w:val="center"/>
              <w:rPr>
                <w:rFonts w:ascii="Times New Roman" w:hAnsi="Times New Roman" w:cs="Times New Roman"/>
                <w:sz w:val="20"/>
                <w:szCs w:val="20"/>
              </w:rPr>
            </w:pPr>
          </w:p>
        </w:tc>
        <w:tc>
          <w:tcPr>
            <w:tcW w:w="381" w:type="pct"/>
          </w:tcPr>
          <w:p w:rsidR="00E831D3" w:rsidRDefault="00E831D3" w:rsidP="00E831D3">
            <w:pPr>
              <w:tabs>
                <w:tab w:val="left" w:pos="3948"/>
              </w:tabs>
              <w:spacing w:after="0" w:line="240" w:lineRule="auto"/>
              <w:jc w:val="center"/>
              <w:rPr>
                <w:rFonts w:ascii="Times New Roman" w:hAnsi="Times New Roman" w:cs="Times New Roman"/>
                <w:sz w:val="20"/>
                <w:szCs w:val="20"/>
              </w:rPr>
            </w:pPr>
          </w:p>
        </w:tc>
        <w:tc>
          <w:tcPr>
            <w:tcW w:w="379" w:type="pct"/>
          </w:tcPr>
          <w:p w:rsidR="00E831D3" w:rsidRDefault="00E831D3" w:rsidP="00E831D3">
            <w:pPr>
              <w:tabs>
                <w:tab w:val="left" w:pos="3948"/>
              </w:tabs>
              <w:spacing w:after="0" w:line="240" w:lineRule="auto"/>
              <w:jc w:val="center"/>
              <w:rPr>
                <w:rFonts w:ascii="Times New Roman" w:hAnsi="Times New Roman" w:cs="Times New Roman"/>
                <w:sz w:val="20"/>
                <w:szCs w:val="20"/>
              </w:rPr>
            </w:pPr>
          </w:p>
        </w:tc>
      </w:tr>
      <w:tr w:rsidR="00E831D3" w:rsidRPr="00753988" w:rsidTr="000F5091">
        <w:tc>
          <w:tcPr>
            <w:tcW w:w="237" w:type="pct"/>
            <w:vMerge/>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p>
        </w:tc>
        <w:tc>
          <w:tcPr>
            <w:tcW w:w="524" w:type="pct"/>
            <w:vMerge/>
          </w:tcPr>
          <w:p w:rsidR="00E831D3" w:rsidRPr="00753988" w:rsidRDefault="00E831D3" w:rsidP="00E831D3">
            <w:pPr>
              <w:tabs>
                <w:tab w:val="left" w:pos="3948"/>
              </w:tabs>
              <w:spacing w:after="0" w:line="240" w:lineRule="auto"/>
              <w:rPr>
                <w:rFonts w:ascii="Times New Roman" w:hAnsi="Times New Roman" w:cs="Times New Roman"/>
                <w:sz w:val="20"/>
                <w:szCs w:val="20"/>
              </w:rPr>
            </w:pPr>
          </w:p>
        </w:tc>
        <w:tc>
          <w:tcPr>
            <w:tcW w:w="334" w:type="pct"/>
            <w:vMerge/>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p>
        </w:tc>
        <w:tc>
          <w:tcPr>
            <w:tcW w:w="269" w:type="pct"/>
            <w:vMerge/>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p>
        </w:tc>
        <w:tc>
          <w:tcPr>
            <w:tcW w:w="317" w:type="pct"/>
            <w:vMerge/>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p>
        </w:tc>
        <w:tc>
          <w:tcPr>
            <w:tcW w:w="319" w:type="pct"/>
            <w:vMerge/>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p>
        </w:tc>
        <w:tc>
          <w:tcPr>
            <w:tcW w:w="286" w:type="pct"/>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r w:rsidRPr="00753988">
              <w:rPr>
                <w:rFonts w:ascii="Times New Roman" w:hAnsi="Times New Roman" w:cs="Times New Roman"/>
                <w:sz w:val="20"/>
                <w:szCs w:val="20"/>
              </w:rPr>
              <w:t>ФБ</w:t>
            </w:r>
          </w:p>
        </w:tc>
        <w:tc>
          <w:tcPr>
            <w:tcW w:w="428" w:type="pct"/>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381" w:type="pct"/>
          </w:tcPr>
          <w:p w:rsidR="00E831D3" w:rsidRPr="00753988" w:rsidRDefault="00E831D3" w:rsidP="00E831D3">
            <w:pPr>
              <w:tabs>
                <w:tab w:val="left" w:pos="3948"/>
              </w:tabs>
              <w:spacing w:after="0" w:line="240" w:lineRule="auto"/>
              <w:jc w:val="center"/>
              <w:rPr>
                <w:rFonts w:ascii="Times New Roman" w:hAnsi="Times New Roman" w:cs="Times New Roman"/>
                <w:spacing w:val="-20"/>
                <w:sz w:val="20"/>
                <w:szCs w:val="20"/>
              </w:rPr>
            </w:pPr>
            <w:r>
              <w:rPr>
                <w:rFonts w:ascii="Times New Roman" w:hAnsi="Times New Roman" w:cs="Times New Roman"/>
                <w:spacing w:val="-20"/>
                <w:sz w:val="20"/>
                <w:szCs w:val="20"/>
              </w:rPr>
              <w:t>-</w:t>
            </w:r>
          </w:p>
        </w:tc>
        <w:tc>
          <w:tcPr>
            <w:tcW w:w="382" w:type="pct"/>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381" w:type="pct"/>
          </w:tcPr>
          <w:p w:rsidR="00E831D3" w:rsidRDefault="00E831D3" w:rsidP="00E831D3">
            <w:pPr>
              <w:tabs>
                <w:tab w:val="left" w:pos="3948"/>
              </w:tabs>
              <w:spacing w:after="0" w:line="240" w:lineRule="auto"/>
              <w:jc w:val="center"/>
              <w:rPr>
                <w:rFonts w:ascii="Times New Roman" w:hAnsi="Times New Roman" w:cs="Times New Roman"/>
                <w:sz w:val="20"/>
                <w:szCs w:val="20"/>
              </w:rPr>
            </w:pPr>
          </w:p>
        </w:tc>
        <w:tc>
          <w:tcPr>
            <w:tcW w:w="382" w:type="pct"/>
          </w:tcPr>
          <w:p w:rsidR="00E831D3" w:rsidRDefault="00E831D3" w:rsidP="00E831D3">
            <w:pPr>
              <w:tabs>
                <w:tab w:val="left" w:pos="3948"/>
              </w:tabs>
              <w:spacing w:after="0" w:line="240" w:lineRule="auto"/>
              <w:jc w:val="center"/>
              <w:rPr>
                <w:rFonts w:ascii="Times New Roman" w:hAnsi="Times New Roman" w:cs="Times New Roman"/>
                <w:sz w:val="20"/>
                <w:szCs w:val="20"/>
              </w:rPr>
            </w:pPr>
          </w:p>
        </w:tc>
        <w:tc>
          <w:tcPr>
            <w:tcW w:w="381" w:type="pct"/>
          </w:tcPr>
          <w:p w:rsidR="00E831D3" w:rsidRDefault="00E831D3" w:rsidP="00E831D3">
            <w:pPr>
              <w:tabs>
                <w:tab w:val="left" w:pos="3948"/>
              </w:tabs>
              <w:spacing w:after="0" w:line="240" w:lineRule="auto"/>
              <w:jc w:val="center"/>
              <w:rPr>
                <w:rFonts w:ascii="Times New Roman" w:hAnsi="Times New Roman" w:cs="Times New Roman"/>
                <w:sz w:val="20"/>
                <w:szCs w:val="20"/>
              </w:rPr>
            </w:pPr>
          </w:p>
        </w:tc>
        <w:tc>
          <w:tcPr>
            <w:tcW w:w="379" w:type="pct"/>
          </w:tcPr>
          <w:p w:rsidR="00E831D3" w:rsidRDefault="00E831D3" w:rsidP="00E831D3">
            <w:pPr>
              <w:tabs>
                <w:tab w:val="left" w:pos="3948"/>
              </w:tabs>
              <w:spacing w:after="0" w:line="240" w:lineRule="auto"/>
              <w:jc w:val="center"/>
              <w:rPr>
                <w:rFonts w:ascii="Times New Roman" w:hAnsi="Times New Roman" w:cs="Times New Roman"/>
                <w:sz w:val="20"/>
                <w:szCs w:val="20"/>
              </w:rPr>
            </w:pPr>
          </w:p>
        </w:tc>
      </w:tr>
      <w:tr w:rsidR="00E831D3" w:rsidRPr="00753988" w:rsidTr="000F5091">
        <w:tc>
          <w:tcPr>
            <w:tcW w:w="237" w:type="pct"/>
            <w:vMerge/>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p>
        </w:tc>
        <w:tc>
          <w:tcPr>
            <w:tcW w:w="524" w:type="pct"/>
            <w:vMerge/>
          </w:tcPr>
          <w:p w:rsidR="00E831D3" w:rsidRPr="00753988" w:rsidRDefault="00E831D3" w:rsidP="00E831D3">
            <w:pPr>
              <w:tabs>
                <w:tab w:val="left" w:pos="3948"/>
              </w:tabs>
              <w:spacing w:after="0" w:line="240" w:lineRule="auto"/>
              <w:rPr>
                <w:rFonts w:ascii="Times New Roman" w:hAnsi="Times New Roman" w:cs="Times New Roman"/>
                <w:sz w:val="20"/>
                <w:szCs w:val="20"/>
              </w:rPr>
            </w:pPr>
          </w:p>
        </w:tc>
        <w:tc>
          <w:tcPr>
            <w:tcW w:w="334" w:type="pct"/>
            <w:vMerge/>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p>
        </w:tc>
        <w:tc>
          <w:tcPr>
            <w:tcW w:w="269" w:type="pct"/>
            <w:vMerge/>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p>
        </w:tc>
        <w:tc>
          <w:tcPr>
            <w:tcW w:w="317" w:type="pct"/>
            <w:vMerge/>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p>
        </w:tc>
        <w:tc>
          <w:tcPr>
            <w:tcW w:w="319" w:type="pct"/>
            <w:vMerge/>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p>
        </w:tc>
        <w:tc>
          <w:tcPr>
            <w:tcW w:w="286" w:type="pct"/>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r w:rsidRPr="00753988">
              <w:rPr>
                <w:rFonts w:ascii="Times New Roman" w:hAnsi="Times New Roman" w:cs="Times New Roman"/>
                <w:sz w:val="20"/>
                <w:szCs w:val="20"/>
              </w:rPr>
              <w:t>ВБ</w:t>
            </w:r>
          </w:p>
        </w:tc>
        <w:tc>
          <w:tcPr>
            <w:tcW w:w="428" w:type="pct"/>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381" w:type="pct"/>
          </w:tcPr>
          <w:p w:rsidR="00E831D3" w:rsidRPr="00753988" w:rsidRDefault="00E831D3" w:rsidP="00E831D3">
            <w:pPr>
              <w:tabs>
                <w:tab w:val="left" w:pos="3948"/>
              </w:tabs>
              <w:spacing w:after="0" w:line="240" w:lineRule="auto"/>
              <w:jc w:val="center"/>
              <w:rPr>
                <w:rFonts w:ascii="Times New Roman" w:hAnsi="Times New Roman" w:cs="Times New Roman"/>
                <w:spacing w:val="-20"/>
                <w:sz w:val="20"/>
                <w:szCs w:val="20"/>
              </w:rPr>
            </w:pPr>
            <w:r>
              <w:rPr>
                <w:rFonts w:ascii="Times New Roman" w:hAnsi="Times New Roman" w:cs="Times New Roman"/>
                <w:spacing w:val="-20"/>
                <w:sz w:val="20"/>
                <w:szCs w:val="20"/>
              </w:rPr>
              <w:t>-</w:t>
            </w:r>
          </w:p>
        </w:tc>
        <w:tc>
          <w:tcPr>
            <w:tcW w:w="382" w:type="pct"/>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381" w:type="pct"/>
          </w:tcPr>
          <w:p w:rsidR="00E831D3" w:rsidRDefault="00E831D3" w:rsidP="00E831D3">
            <w:pPr>
              <w:tabs>
                <w:tab w:val="left" w:pos="3948"/>
              </w:tabs>
              <w:spacing w:after="0" w:line="240" w:lineRule="auto"/>
              <w:jc w:val="center"/>
              <w:rPr>
                <w:rFonts w:ascii="Times New Roman" w:hAnsi="Times New Roman" w:cs="Times New Roman"/>
                <w:sz w:val="20"/>
                <w:szCs w:val="20"/>
              </w:rPr>
            </w:pPr>
          </w:p>
        </w:tc>
        <w:tc>
          <w:tcPr>
            <w:tcW w:w="382" w:type="pct"/>
          </w:tcPr>
          <w:p w:rsidR="00E831D3" w:rsidRDefault="00E831D3" w:rsidP="00E831D3">
            <w:pPr>
              <w:tabs>
                <w:tab w:val="left" w:pos="3948"/>
              </w:tabs>
              <w:spacing w:after="0" w:line="240" w:lineRule="auto"/>
              <w:jc w:val="center"/>
              <w:rPr>
                <w:rFonts w:ascii="Times New Roman" w:hAnsi="Times New Roman" w:cs="Times New Roman"/>
                <w:sz w:val="20"/>
                <w:szCs w:val="20"/>
              </w:rPr>
            </w:pPr>
          </w:p>
        </w:tc>
        <w:tc>
          <w:tcPr>
            <w:tcW w:w="381" w:type="pct"/>
          </w:tcPr>
          <w:p w:rsidR="00E831D3" w:rsidRDefault="00E831D3" w:rsidP="00E831D3">
            <w:pPr>
              <w:tabs>
                <w:tab w:val="left" w:pos="3948"/>
              </w:tabs>
              <w:spacing w:after="0" w:line="240" w:lineRule="auto"/>
              <w:jc w:val="center"/>
              <w:rPr>
                <w:rFonts w:ascii="Times New Roman" w:hAnsi="Times New Roman" w:cs="Times New Roman"/>
                <w:sz w:val="20"/>
                <w:szCs w:val="20"/>
              </w:rPr>
            </w:pPr>
          </w:p>
        </w:tc>
        <w:tc>
          <w:tcPr>
            <w:tcW w:w="379" w:type="pct"/>
          </w:tcPr>
          <w:p w:rsidR="00E831D3" w:rsidRDefault="00E831D3" w:rsidP="00E831D3">
            <w:pPr>
              <w:tabs>
                <w:tab w:val="left" w:pos="3948"/>
              </w:tabs>
              <w:spacing w:after="0" w:line="240" w:lineRule="auto"/>
              <w:jc w:val="center"/>
              <w:rPr>
                <w:rFonts w:ascii="Times New Roman" w:hAnsi="Times New Roman" w:cs="Times New Roman"/>
                <w:sz w:val="20"/>
                <w:szCs w:val="20"/>
              </w:rPr>
            </w:pPr>
          </w:p>
        </w:tc>
      </w:tr>
      <w:tr w:rsidR="00E831D3" w:rsidRPr="00753988" w:rsidTr="000F5091">
        <w:tc>
          <w:tcPr>
            <w:tcW w:w="237" w:type="pct"/>
            <w:vMerge w:val="restart"/>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1.11</w:t>
            </w:r>
          </w:p>
        </w:tc>
        <w:tc>
          <w:tcPr>
            <w:tcW w:w="524" w:type="pct"/>
            <w:vMerge w:val="restart"/>
          </w:tcPr>
          <w:p w:rsidR="00E831D3" w:rsidRPr="00753988" w:rsidRDefault="00E831D3" w:rsidP="00E831D3">
            <w:pPr>
              <w:spacing w:after="0" w:line="240" w:lineRule="auto"/>
              <w:rPr>
                <w:rFonts w:ascii="Times New Roman" w:hAnsi="Times New Roman" w:cs="Times New Roman"/>
                <w:sz w:val="20"/>
                <w:szCs w:val="20"/>
              </w:rPr>
            </w:pPr>
            <w:r w:rsidRPr="00753988">
              <w:rPr>
                <w:rFonts w:ascii="Times New Roman" w:hAnsi="Times New Roman" w:cs="Times New Roman"/>
                <w:sz w:val="20"/>
                <w:szCs w:val="20"/>
              </w:rPr>
              <w:t>пр. Связи, д. 3</w:t>
            </w:r>
          </w:p>
        </w:tc>
        <w:tc>
          <w:tcPr>
            <w:tcW w:w="334" w:type="pct"/>
            <w:vMerge w:val="restart"/>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r w:rsidRPr="00753988">
              <w:rPr>
                <w:rFonts w:ascii="Times New Roman" w:hAnsi="Times New Roman" w:cs="Times New Roman"/>
                <w:sz w:val="20"/>
                <w:szCs w:val="20"/>
              </w:rPr>
              <w:t xml:space="preserve">ММБУ «УДХ» </w:t>
            </w:r>
          </w:p>
        </w:tc>
        <w:tc>
          <w:tcPr>
            <w:tcW w:w="269" w:type="pct"/>
            <w:vMerge w:val="restart"/>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r w:rsidRPr="00753988">
              <w:rPr>
                <w:rFonts w:ascii="Times New Roman" w:hAnsi="Times New Roman" w:cs="Times New Roman"/>
                <w:sz w:val="20"/>
                <w:szCs w:val="20"/>
              </w:rPr>
              <w:t>1 ед.</w:t>
            </w:r>
          </w:p>
        </w:tc>
        <w:tc>
          <w:tcPr>
            <w:tcW w:w="317" w:type="pct"/>
            <w:vMerge w:val="restart"/>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r w:rsidRPr="00753988">
              <w:rPr>
                <w:rFonts w:ascii="Times New Roman" w:hAnsi="Times New Roman" w:cs="Times New Roman"/>
                <w:sz w:val="20"/>
                <w:szCs w:val="20"/>
              </w:rPr>
              <w:t>2024</w:t>
            </w:r>
          </w:p>
        </w:tc>
        <w:tc>
          <w:tcPr>
            <w:tcW w:w="319" w:type="pct"/>
            <w:vMerge w:val="restart"/>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r w:rsidRPr="00753988">
              <w:rPr>
                <w:rFonts w:ascii="Times New Roman" w:hAnsi="Times New Roman" w:cs="Times New Roman"/>
                <w:sz w:val="20"/>
                <w:szCs w:val="20"/>
              </w:rPr>
              <w:t>10 859,0</w:t>
            </w:r>
          </w:p>
          <w:p w:rsidR="00E831D3" w:rsidRPr="00753988" w:rsidRDefault="00E831D3" w:rsidP="00E831D3">
            <w:pPr>
              <w:tabs>
                <w:tab w:val="left" w:pos="3948"/>
              </w:tabs>
              <w:spacing w:after="0" w:line="240" w:lineRule="auto"/>
              <w:jc w:val="center"/>
              <w:rPr>
                <w:rFonts w:ascii="Times New Roman" w:hAnsi="Times New Roman" w:cs="Times New Roman"/>
                <w:sz w:val="20"/>
                <w:szCs w:val="20"/>
              </w:rPr>
            </w:pPr>
            <w:r w:rsidRPr="00753988">
              <w:rPr>
                <w:rFonts w:ascii="Times New Roman" w:hAnsi="Times New Roman" w:cs="Times New Roman"/>
                <w:sz w:val="20"/>
                <w:szCs w:val="20"/>
              </w:rPr>
              <w:t>(проектная документация)</w:t>
            </w:r>
          </w:p>
          <w:p w:rsidR="00E831D3" w:rsidRPr="00753988" w:rsidRDefault="00E831D3" w:rsidP="00E831D3">
            <w:pPr>
              <w:tabs>
                <w:tab w:val="left" w:pos="3948"/>
              </w:tabs>
              <w:spacing w:after="0" w:line="240" w:lineRule="auto"/>
              <w:jc w:val="center"/>
              <w:rPr>
                <w:rFonts w:ascii="Times New Roman" w:hAnsi="Times New Roman" w:cs="Times New Roman"/>
                <w:sz w:val="20"/>
                <w:szCs w:val="20"/>
              </w:rPr>
            </w:pPr>
          </w:p>
        </w:tc>
        <w:tc>
          <w:tcPr>
            <w:tcW w:w="286" w:type="pct"/>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r w:rsidRPr="00753988">
              <w:rPr>
                <w:rFonts w:ascii="Times New Roman" w:hAnsi="Times New Roman" w:cs="Times New Roman"/>
                <w:sz w:val="20"/>
                <w:szCs w:val="20"/>
              </w:rPr>
              <w:t>Всего</w:t>
            </w:r>
          </w:p>
        </w:tc>
        <w:tc>
          <w:tcPr>
            <w:tcW w:w="428" w:type="pct"/>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10 859,0</w:t>
            </w:r>
          </w:p>
        </w:tc>
        <w:tc>
          <w:tcPr>
            <w:tcW w:w="381" w:type="pct"/>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382" w:type="pct"/>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10 859,0</w:t>
            </w:r>
          </w:p>
        </w:tc>
        <w:tc>
          <w:tcPr>
            <w:tcW w:w="381" w:type="pct"/>
          </w:tcPr>
          <w:p w:rsidR="00E831D3" w:rsidRDefault="00E831D3" w:rsidP="00E831D3">
            <w:pPr>
              <w:tabs>
                <w:tab w:val="left" w:pos="3948"/>
              </w:tabs>
              <w:spacing w:after="0" w:line="240" w:lineRule="auto"/>
              <w:jc w:val="center"/>
              <w:rPr>
                <w:rFonts w:ascii="Times New Roman" w:hAnsi="Times New Roman" w:cs="Times New Roman"/>
                <w:sz w:val="20"/>
                <w:szCs w:val="20"/>
              </w:rPr>
            </w:pPr>
          </w:p>
        </w:tc>
        <w:tc>
          <w:tcPr>
            <w:tcW w:w="382" w:type="pct"/>
          </w:tcPr>
          <w:p w:rsidR="00E831D3" w:rsidRDefault="00E831D3" w:rsidP="00E831D3">
            <w:pPr>
              <w:tabs>
                <w:tab w:val="left" w:pos="3948"/>
              </w:tabs>
              <w:spacing w:after="0" w:line="240" w:lineRule="auto"/>
              <w:jc w:val="center"/>
              <w:rPr>
                <w:rFonts w:ascii="Times New Roman" w:hAnsi="Times New Roman" w:cs="Times New Roman"/>
                <w:sz w:val="20"/>
                <w:szCs w:val="20"/>
              </w:rPr>
            </w:pPr>
          </w:p>
        </w:tc>
        <w:tc>
          <w:tcPr>
            <w:tcW w:w="381" w:type="pct"/>
          </w:tcPr>
          <w:p w:rsidR="00E831D3" w:rsidRDefault="00E831D3" w:rsidP="00E831D3">
            <w:pPr>
              <w:tabs>
                <w:tab w:val="left" w:pos="3948"/>
              </w:tabs>
              <w:spacing w:after="0" w:line="240" w:lineRule="auto"/>
              <w:jc w:val="center"/>
              <w:rPr>
                <w:rFonts w:ascii="Times New Roman" w:hAnsi="Times New Roman" w:cs="Times New Roman"/>
                <w:sz w:val="20"/>
                <w:szCs w:val="20"/>
              </w:rPr>
            </w:pPr>
          </w:p>
        </w:tc>
        <w:tc>
          <w:tcPr>
            <w:tcW w:w="379" w:type="pct"/>
          </w:tcPr>
          <w:p w:rsidR="00E831D3" w:rsidRDefault="00E831D3" w:rsidP="00E831D3">
            <w:pPr>
              <w:tabs>
                <w:tab w:val="left" w:pos="3948"/>
              </w:tabs>
              <w:spacing w:after="0" w:line="240" w:lineRule="auto"/>
              <w:jc w:val="center"/>
              <w:rPr>
                <w:rFonts w:ascii="Times New Roman" w:hAnsi="Times New Roman" w:cs="Times New Roman"/>
                <w:sz w:val="20"/>
                <w:szCs w:val="20"/>
              </w:rPr>
            </w:pPr>
          </w:p>
        </w:tc>
      </w:tr>
      <w:tr w:rsidR="00E831D3" w:rsidRPr="00753988" w:rsidTr="000F5091">
        <w:tc>
          <w:tcPr>
            <w:tcW w:w="237" w:type="pct"/>
            <w:vMerge/>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p>
        </w:tc>
        <w:tc>
          <w:tcPr>
            <w:tcW w:w="524" w:type="pct"/>
            <w:vMerge/>
          </w:tcPr>
          <w:p w:rsidR="00E831D3" w:rsidRPr="00753988" w:rsidRDefault="00E831D3" w:rsidP="00E831D3">
            <w:pPr>
              <w:tabs>
                <w:tab w:val="left" w:pos="3948"/>
              </w:tabs>
              <w:spacing w:after="0" w:line="240" w:lineRule="auto"/>
              <w:rPr>
                <w:rFonts w:ascii="Times New Roman" w:hAnsi="Times New Roman" w:cs="Times New Roman"/>
                <w:sz w:val="20"/>
                <w:szCs w:val="20"/>
              </w:rPr>
            </w:pPr>
          </w:p>
        </w:tc>
        <w:tc>
          <w:tcPr>
            <w:tcW w:w="334" w:type="pct"/>
            <w:vMerge/>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p>
        </w:tc>
        <w:tc>
          <w:tcPr>
            <w:tcW w:w="269" w:type="pct"/>
            <w:vMerge/>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p>
        </w:tc>
        <w:tc>
          <w:tcPr>
            <w:tcW w:w="317" w:type="pct"/>
            <w:vMerge/>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p>
        </w:tc>
        <w:tc>
          <w:tcPr>
            <w:tcW w:w="319" w:type="pct"/>
            <w:vMerge/>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p>
        </w:tc>
        <w:tc>
          <w:tcPr>
            <w:tcW w:w="286" w:type="pct"/>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r w:rsidRPr="00753988">
              <w:rPr>
                <w:rFonts w:ascii="Times New Roman" w:hAnsi="Times New Roman" w:cs="Times New Roman"/>
                <w:sz w:val="20"/>
                <w:szCs w:val="20"/>
              </w:rPr>
              <w:t>МБ</w:t>
            </w:r>
          </w:p>
        </w:tc>
        <w:tc>
          <w:tcPr>
            <w:tcW w:w="428" w:type="pct"/>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10 859,0</w:t>
            </w:r>
          </w:p>
        </w:tc>
        <w:tc>
          <w:tcPr>
            <w:tcW w:w="381" w:type="pct"/>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382" w:type="pct"/>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10 859,0</w:t>
            </w:r>
          </w:p>
        </w:tc>
        <w:tc>
          <w:tcPr>
            <w:tcW w:w="381" w:type="pct"/>
          </w:tcPr>
          <w:p w:rsidR="00E831D3" w:rsidRDefault="00E831D3" w:rsidP="00E831D3">
            <w:pPr>
              <w:tabs>
                <w:tab w:val="left" w:pos="3948"/>
              </w:tabs>
              <w:spacing w:after="0" w:line="240" w:lineRule="auto"/>
              <w:jc w:val="center"/>
              <w:rPr>
                <w:rFonts w:ascii="Times New Roman" w:hAnsi="Times New Roman" w:cs="Times New Roman"/>
                <w:sz w:val="20"/>
                <w:szCs w:val="20"/>
              </w:rPr>
            </w:pPr>
          </w:p>
        </w:tc>
        <w:tc>
          <w:tcPr>
            <w:tcW w:w="382" w:type="pct"/>
          </w:tcPr>
          <w:p w:rsidR="00E831D3" w:rsidRDefault="00E831D3" w:rsidP="00E831D3">
            <w:pPr>
              <w:tabs>
                <w:tab w:val="left" w:pos="3948"/>
              </w:tabs>
              <w:spacing w:after="0" w:line="240" w:lineRule="auto"/>
              <w:jc w:val="center"/>
              <w:rPr>
                <w:rFonts w:ascii="Times New Roman" w:hAnsi="Times New Roman" w:cs="Times New Roman"/>
                <w:sz w:val="20"/>
                <w:szCs w:val="20"/>
              </w:rPr>
            </w:pPr>
          </w:p>
        </w:tc>
        <w:tc>
          <w:tcPr>
            <w:tcW w:w="381" w:type="pct"/>
          </w:tcPr>
          <w:p w:rsidR="00E831D3" w:rsidRDefault="00E831D3" w:rsidP="00E831D3">
            <w:pPr>
              <w:tabs>
                <w:tab w:val="left" w:pos="3948"/>
              </w:tabs>
              <w:spacing w:after="0" w:line="240" w:lineRule="auto"/>
              <w:jc w:val="center"/>
              <w:rPr>
                <w:rFonts w:ascii="Times New Roman" w:hAnsi="Times New Roman" w:cs="Times New Roman"/>
                <w:sz w:val="20"/>
                <w:szCs w:val="20"/>
              </w:rPr>
            </w:pPr>
          </w:p>
        </w:tc>
        <w:tc>
          <w:tcPr>
            <w:tcW w:w="379" w:type="pct"/>
          </w:tcPr>
          <w:p w:rsidR="00E831D3" w:rsidRDefault="00E831D3" w:rsidP="00E831D3">
            <w:pPr>
              <w:tabs>
                <w:tab w:val="left" w:pos="3948"/>
              </w:tabs>
              <w:spacing w:after="0" w:line="240" w:lineRule="auto"/>
              <w:jc w:val="center"/>
              <w:rPr>
                <w:rFonts w:ascii="Times New Roman" w:hAnsi="Times New Roman" w:cs="Times New Roman"/>
                <w:sz w:val="20"/>
                <w:szCs w:val="20"/>
              </w:rPr>
            </w:pPr>
          </w:p>
        </w:tc>
      </w:tr>
      <w:tr w:rsidR="00E831D3" w:rsidRPr="00753988" w:rsidTr="000F5091">
        <w:tc>
          <w:tcPr>
            <w:tcW w:w="237" w:type="pct"/>
            <w:vMerge/>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p>
        </w:tc>
        <w:tc>
          <w:tcPr>
            <w:tcW w:w="524" w:type="pct"/>
            <w:vMerge/>
          </w:tcPr>
          <w:p w:rsidR="00E831D3" w:rsidRPr="00753988" w:rsidRDefault="00E831D3" w:rsidP="00E831D3">
            <w:pPr>
              <w:tabs>
                <w:tab w:val="left" w:pos="3948"/>
              </w:tabs>
              <w:spacing w:after="0" w:line="240" w:lineRule="auto"/>
              <w:rPr>
                <w:rFonts w:ascii="Times New Roman" w:hAnsi="Times New Roman" w:cs="Times New Roman"/>
                <w:sz w:val="20"/>
                <w:szCs w:val="20"/>
              </w:rPr>
            </w:pPr>
          </w:p>
        </w:tc>
        <w:tc>
          <w:tcPr>
            <w:tcW w:w="334" w:type="pct"/>
            <w:vMerge/>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p>
        </w:tc>
        <w:tc>
          <w:tcPr>
            <w:tcW w:w="269" w:type="pct"/>
            <w:vMerge/>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p>
        </w:tc>
        <w:tc>
          <w:tcPr>
            <w:tcW w:w="317" w:type="pct"/>
            <w:vMerge/>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p>
        </w:tc>
        <w:tc>
          <w:tcPr>
            <w:tcW w:w="319" w:type="pct"/>
            <w:vMerge/>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p>
        </w:tc>
        <w:tc>
          <w:tcPr>
            <w:tcW w:w="286" w:type="pct"/>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r w:rsidRPr="00753988">
              <w:rPr>
                <w:rFonts w:ascii="Times New Roman" w:hAnsi="Times New Roman" w:cs="Times New Roman"/>
                <w:sz w:val="20"/>
                <w:szCs w:val="20"/>
              </w:rPr>
              <w:t>ОБ</w:t>
            </w:r>
          </w:p>
        </w:tc>
        <w:tc>
          <w:tcPr>
            <w:tcW w:w="428" w:type="pct"/>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381" w:type="pct"/>
          </w:tcPr>
          <w:p w:rsidR="00E831D3" w:rsidRPr="00753988" w:rsidRDefault="00E831D3" w:rsidP="00E831D3">
            <w:pPr>
              <w:tabs>
                <w:tab w:val="left" w:pos="3948"/>
              </w:tabs>
              <w:spacing w:after="0" w:line="240" w:lineRule="auto"/>
              <w:jc w:val="center"/>
              <w:rPr>
                <w:rFonts w:ascii="Times New Roman" w:hAnsi="Times New Roman" w:cs="Times New Roman"/>
                <w:spacing w:val="-20"/>
                <w:sz w:val="20"/>
                <w:szCs w:val="20"/>
              </w:rPr>
            </w:pPr>
            <w:r>
              <w:rPr>
                <w:rFonts w:ascii="Times New Roman" w:hAnsi="Times New Roman" w:cs="Times New Roman"/>
                <w:spacing w:val="-20"/>
                <w:sz w:val="20"/>
                <w:szCs w:val="20"/>
              </w:rPr>
              <w:t>-</w:t>
            </w:r>
          </w:p>
        </w:tc>
        <w:tc>
          <w:tcPr>
            <w:tcW w:w="382" w:type="pct"/>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381" w:type="pct"/>
          </w:tcPr>
          <w:p w:rsidR="00E831D3" w:rsidRDefault="00E831D3" w:rsidP="00E831D3">
            <w:pPr>
              <w:tabs>
                <w:tab w:val="left" w:pos="3948"/>
              </w:tabs>
              <w:spacing w:after="0" w:line="240" w:lineRule="auto"/>
              <w:jc w:val="center"/>
              <w:rPr>
                <w:rFonts w:ascii="Times New Roman" w:hAnsi="Times New Roman" w:cs="Times New Roman"/>
                <w:sz w:val="20"/>
                <w:szCs w:val="20"/>
              </w:rPr>
            </w:pPr>
          </w:p>
        </w:tc>
        <w:tc>
          <w:tcPr>
            <w:tcW w:w="382" w:type="pct"/>
          </w:tcPr>
          <w:p w:rsidR="00E831D3" w:rsidRDefault="00E831D3" w:rsidP="00E831D3">
            <w:pPr>
              <w:tabs>
                <w:tab w:val="left" w:pos="3948"/>
              </w:tabs>
              <w:spacing w:after="0" w:line="240" w:lineRule="auto"/>
              <w:jc w:val="center"/>
              <w:rPr>
                <w:rFonts w:ascii="Times New Roman" w:hAnsi="Times New Roman" w:cs="Times New Roman"/>
                <w:sz w:val="20"/>
                <w:szCs w:val="20"/>
              </w:rPr>
            </w:pPr>
          </w:p>
        </w:tc>
        <w:tc>
          <w:tcPr>
            <w:tcW w:w="381" w:type="pct"/>
          </w:tcPr>
          <w:p w:rsidR="00E831D3" w:rsidRDefault="00E831D3" w:rsidP="00E831D3">
            <w:pPr>
              <w:tabs>
                <w:tab w:val="left" w:pos="3948"/>
              </w:tabs>
              <w:spacing w:after="0" w:line="240" w:lineRule="auto"/>
              <w:jc w:val="center"/>
              <w:rPr>
                <w:rFonts w:ascii="Times New Roman" w:hAnsi="Times New Roman" w:cs="Times New Roman"/>
                <w:sz w:val="20"/>
                <w:szCs w:val="20"/>
              </w:rPr>
            </w:pPr>
          </w:p>
        </w:tc>
        <w:tc>
          <w:tcPr>
            <w:tcW w:w="379" w:type="pct"/>
          </w:tcPr>
          <w:p w:rsidR="00E831D3" w:rsidRDefault="00E831D3" w:rsidP="00E831D3">
            <w:pPr>
              <w:tabs>
                <w:tab w:val="left" w:pos="3948"/>
              </w:tabs>
              <w:spacing w:after="0" w:line="240" w:lineRule="auto"/>
              <w:jc w:val="center"/>
              <w:rPr>
                <w:rFonts w:ascii="Times New Roman" w:hAnsi="Times New Roman" w:cs="Times New Roman"/>
                <w:sz w:val="20"/>
                <w:szCs w:val="20"/>
              </w:rPr>
            </w:pPr>
          </w:p>
        </w:tc>
      </w:tr>
      <w:tr w:rsidR="00E831D3" w:rsidRPr="00753988" w:rsidTr="000F5091">
        <w:tc>
          <w:tcPr>
            <w:tcW w:w="237" w:type="pct"/>
            <w:vMerge/>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p>
        </w:tc>
        <w:tc>
          <w:tcPr>
            <w:tcW w:w="524" w:type="pct"/>
            <w:vMerge/>
          </w:tcPr>
          <w:p w:rsidR="00E831D3" w:rsidRPr="00753988" w:rsidRDefault="00E831D3" w:rsidP="00E831D3">
            <w:pPr>
              <w:tabs>
                <w:tab w:val="left" w:pos="3948"/>
              </w:tabs>
              <w:spacing w:after="0" w:line="240" w:lineRule="auto"/>
              <w:rPr>
                <w:rFonts w:ascii="Times New Roman" w:hAnsi="Times New Roman" w:cs="Times New Roman"/>
                <w:sz w:val="20"/>
                <w:szCs w:val="20"/>
              </w:rPr>
            </w:pPr>
          </w:p>
        </w:tc>
        <w:tc>
          <w:tcPr>
            <w:tcW w:w="334" w:type="pct"/>
            <w:vMerge/>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p>
        </w:tc>
        <w:tc>
          <w:tcPr>
            <w:tcW w:w="269" w:type="pct"/>
            <w:vMerge/>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p>
        </w:tc>
        <w:tc>
          <w:tcPr>
            <w:tcW w:w="317" w:type="pct"/>
            <w:vMerge/>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p>
        </w:tc>
        <w:tc>
          <w:tcPr>
            <w:tcW w:w="319" w:type="pct"/>
            <w:vMerge/>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p>
        </w:tc>
        <w:tc>
          <w:tcPr>
            <w:tcW w:w="286" w:type="pct"/>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r w:rsidRPr="00753988">
              <w:rPr>
                <w:rFonts w:ascii="Times New Roman" w:hAnsi="Times New Roman" w:cs="Times New Roman"/>
                <w:sz w:val="20"/>
                <w:szCs w:val="20"/>
              </w:rPr>
              <w:t>ФБ</w:t>
            </w:r>
          </w:p>
        </w:tc>
        <w:tc>
          <w:tcPr>
            <w:tcW w:w="428" w:type="pct"/>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381" w:type="pct"/>
          </w:tcPr>
          <w:p w:rsidR="00E831D3" w:rsidRPr="00753988" w:rsidRDefault="00E831D3" w:rsidP="00E831D3">
            <w:pPr>
              <w:tabs>
                <w:tab w:val="left" w:pos="3948"/>
              </w:tabs>
              <w:spacing w:after="0" w:line="240" w:lineRule="auto"/>
              <w:jc w:val="center"/>
              <w:rPr>
                <w:rFonts w:ascii="Times New Roman" w:hAnsi="Times New Roman" w:cs="Times New Roman"/>
                <w:spacing w:val="-20"/>
                <w:sz w:val="20"/>
                <w:szCs w:val="20"/>
              </w:rPr>
            </w:pPr>
            <w:r>
              <w:rPr>
                <w:rFonts w:ascii="Times New Roman" w:hAnsi="Times New Roman" w:cs="Times New Roman"/>
                <w:spacing w:val="-20"/>
                <w:sz w:val="20"/>
                <w:szCs w:val="20"/>
              </w:rPr>
              <w:t>-</w:t>
            </w:r>
          </w:p>
        </w:tc>
        <w:tc>
          <w:tcPr>
            <w:tcW w:w="382" w:type="pct"/>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381" w:type="pct"/>
          </w:tcPr>
          <w:p w:rsidR="00E831D3" w:rsidRDefault="00E831D3" w:rsidP="00E831D3">
            <w:pPr>
              <w:tabs>
                <w:tab w:val="left" w:pos="3948"/>
              </w:tabs>
              <w:spacing w:after="0" w:line="240" w:lineRule="auto"/>
              <w:jc w:val="center"/>
              <w:rPr>
                <w:rFonts w:ascii="Times New Roman" w:hAnsi="Times New Roman" w:cs="Times New Roman"/>
                <w:sz w:val="20"/>
                <w:szCs w:val="20"/>
              </w:rPr>
            </w:pPr>
          </w:p>
        </w:tc>
        <w:tc>
          <w:tcPr>
            <w:tcW w:w="382" w:type="pct"/>
          </w:tcPr>
          <w:p w:rsidR="00E831D3" w:rsidRDefault="00E831D3" w:rsidP="00E831D3">
            <w:pPr>
              <w:tabs>
                <w:tab w:val="left" w:pos="3948"/>
              </w:tabs>
              <w:spacing w:after="0" w:line="240" w:lineRule="auto"/>
              <w:jc w:val="center"/>
              <w:rPr>
                <w:rFonts w:ascii="Times New Roman" w:hAnsi="Times New Roman" w:cs="Times New Roman"/>
                <w:sz w:val="20"/>
                <w:szCs w:val="20"/>
              </w:rPr>
            </w:pPr>
          </w:p>
        </w:tc>
        <w:tc>
          <w:tcPr>
            <w:tcW w:w="381" w:type="pct"/>
          </w:tcPr>
          <w:p w:rsidR="00E831D3" w:rsidRDefault="00E831D3" w:rsidP="00E831D3">
            <w:pPr>
              <w:tabs>
                <w:tab w:val="left" w:pos="3948"/>
              </w:tabs>
              <w:spacing w:after="0" w:line="240" w:lineRule="auto"/>
              <w:jc w:val="center"/>
              <w:rPr>
                <w:rFonts w:ascii="Times New Roman" w:hAnsi="Times New Roman" w:cs="Times New Roman"/>
                <w:sz w:val="20"/>
                <w:szCs w:val="20"/>
              </w:rPr>
            </w:pPr>
          </w:p>
        </w:tc>
        <w:tc>
          <w:tcPr>
            <w:tcW w:w="379" w:type="pct"/>
          </w:tcPr>
          <w:p w:rsidR="00E831D3" w:rsidRDefault="00E831D3" w:rsidP="00E831D3">
            <w:pPr>
              <w:tabs>
                <w:tab w:val="left" w:pos="3948"/>
              </w:tabs>
              <w:spacing w:after="0" w:line="240" w:lineRule="auto"/>
              <w:jc w:val="center"/>
              <w:rPr>
                <w:rFonts w:ascii="Times New Roman" w:hAnsi="Times New Roman" w:cs="Times New Roman"/>
                <w:sz w:val="20"/>
                <w:szCs w:val="20"/>
              </w:rPr>
            </w:pPr>
          </w:p>
        </w:tc>
      </w:tr>
      <w:tr w:rsidR="00E831D3" w:rsidRPr="00753988" w:rsidTr="000F5091">
        <w:tc>
          <w:tcPr>
            <w:tcW w:w="237" w:type="pct"/>
            <w:vMerge/>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p>
        </w:tc>
        <w:tc>
          <w:tcPr>
            <w:tcW w:w="524" w:type="pct"/>
            <w:vMerge/>
          </w:tcPr>
          <w:p w:rsidR="00E831D3" w:rsidRPr="00753988" w:rsidRDefault="00E831D3" w:rsidP="00E831D3">
            <w:pPr>
              <w:tabs>
                <w:tab w:val="left" w:pos="3948"/>
              </w:tabs>
              <w:spacing w:after="0" w:line="240" w:lineRule="auto"/>
              <w:rPr>
                <w:rFonts w:ascii="Times New Roman" w:hAnsi="Times New Roman" w:cs="Times New Roman"/>
                <w:sz w:val="20"/>
                <w:szCs w:val="20"/>
              </w:rPr>
            </w:pPr>
          </w:p>
        </w:tc>
        <w:tc>
          <w:tcPr>
            <w:tcW w:w="334" w:type="pct"/>
            <w:vMerge/>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p>
        </w:tc>
        <w:tc>
          <w:tcPr>
            <w:tcW w:w="269" w:type="pct"/>
            <w:vMerge/>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p>
        </w:tc>
        <w:tc>
          <w:tcPr>
            <w:tcW w:w="317" w:type="pct"/>
            <w:vMerge/>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p>
        </w:tc>
        <w:tc>
          <w:tcPr>
            <w:tcW w:w="319" w:type="pct"/>
            <w:vMerge/>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p>
        </w:tc>
        <w:tc>
          <w:tcPr>
            <w:tcW w:w="286" w:type="pct"/>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r w:rsidRPr="00753988">
              <w:rPr>
                <w:rFonts w:ascii="Times New Roman" w:hAnsi="Times New Roman" w:cs="Times New Roman"/>
                <w:sz w:val="20"/>
                <w:szCs w:val="20"/>
              </w:rPr>
              <w:t>ВБ</w:t>
            </w:r>
          </w:p>
        </w:tc>
        <w:tc>
          <w:tcPr>
            <w:tcW w:w="428" w:type="pct"/>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381" w:type="pct"/>
          </w:tcPr>
          <w:p w:rsidR="00E831D3" w:rsidRPr="00753988" w:rsidRDefault="00E831D3" w:rsidP="00E831D3">
            <w:pPr>
              <w:tabs>
                <w:tab w:val="left" w:pos="3948"/>
              </w:tabs>
              <w:spacing w:after="0" w:line="240" w:lineRule="auto"/>
              <w:jc w:val="center"/>
              <w:rPr>
                <w:rFonts w:ascii="Times New Roman" w:hAnsi="Times New Roman" w:cs="Times New Roman"/>
                <w:spacing w:val="-20"/>
                <w:sz w:val="20"/>
                <w:szCs w:val="20"/>
              </w:rPr>
            </w:pPr>
            <w:r>
              <w:rPr>
                <w:rFonts w:ascii="Times New Roman" w:hAnsi="Times New Roman" w:cs="Times New Roman"/>
                <w:spacing w:val="-20"/>
                <w:sz w:val="20"/>
                <w:szCs w:val="20"/>
              </w:rPr>
              <w:t>-</w:t>
            </w:r>
          </w:p>
        </w:tc>
        <w:tc>
          <w:tcPr>
            <w:tcW w:w="382" w:type="pct"/>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381" w:type="pct"/>
          </w:tcPr>
          <w:p w:rsidR="00E831D3" w:rsidRDefault="00E831D3" w:rsidP="00E831D3">
            <w:pPr>
              <w:tabs>
                <w:tab w:val="left" w:pos="3948"/>
              </w:tabs>
              <w:spacing w:after="0" w:line="240" w:lineRule="auto"/>
              <w:jc w:val="center"/>
              <w:rPr>
                <w:rFonts w:ascii="Times New Roman" w:hAnsi="Times New Roman" w:cs="Times New Roman"/>
                <w:sz w:val="20"/>
                <w:szCs w:val="20"/>
              </w:rPr>
            </w:pPr>
          </w:p>
        </w:tc>
        <w:tc>
          <w:tcPr>
            <w:tcW w:w="382" w:type="pct"/>
          </w:tcPr>
          <w:p w:rsidR="00E831D3" w:rsidRDefault="00E831D3" w:rsidP="00E831D3">
            <w:pPr>
              <w:tabs>
                <w:tab w:val="left" w:pos="3948"/>
              </w:tabs>
              <w:spacing w:after="0" w:line="240" w:lineRule="auto"/>
              <w:jc w:val="center"/>
              <w:rPr>
                <w:rFonts w:ascii="Times New Roman" w:hAnsi="Times New Roman" w:cs="Times New Roman"/>
                <w:sz w:val="20"/>
                <w:szCs w:val="20"/>
              </w:rPr>
            </w:pPr>
          </w:p>
        </w:tc>
        <w:tc>
          <w:tcPr>
            <w:tcW w:w="381" w:type="pct"/>
          </w:tcPr>
          <w:p w:rsidR="00E831D3" w:rsidRDefault="00E831D3" w:rsidP="00E831D3">
            <w:pPr>
              <w:tabs>
                <w:tab w:val="left" w:pos="3948"/>
              </w:tabs>
              <w:spacing w:after="0" w:line="240" w:lineRule="auto"/>
              <w:jc w:val="center"/>
              <w:rPr>
                <w:rFonts w:ascii="Times New Roman" w:hAnsi="Times New Roman" w:cs="Times New Roman"/>
                <w:sz w:val="20"/>
                <w:szCs w:val="20"/>
              </w:rPr>
            </w:pPr>
          </w:p>
        </w:tc>
        <w:tc>
          <w:tcPr>
            <w:tcW w:w="379" w:type="pct"/>
          </w:tcPr>
          <w:p w:rsidR="00E831D3" w:rsidRDefault="00E831D3" w:rsidP="00E831D3">
            <w:pPr>
              <w:tabs>
                <w:tab w:val="left" w:pos="3948"/>
              </w:tabs>
              <w:spacing w:after="0" w:line="240" w:lineRule="auto"/>
              <w:jc w:val="center"/>
              <w:rPr>
                <w:rFonts w:ascii="Times New Roman" w:hAnsi="Times New Roman" w:cs="Times New Roman"/>
                <w:sz w:val="20"/>
                <w:szCs w:val="20"/>
              </w:rPr>
            </w:pPr>
          </w:p>
        </w:tc>
      </w:tr>
      <w:tr w:rsidR="00E831D3" w:rsidRPr="00753988" w:rsidTr="000F5091">
        <w:tc>
          <w:tcPr>
            <w:tcW w:w="237" w:type="pct"/>
            <w:vMerge w:val="restart"/>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1.12</w:t>
            </w:r>
          </w:p>
        </w:tc>
        <w:tc>
          <w:tcPr>
            <w:tcW w:w="524" w:type="pct"/>
            <w:vMerge w:val="restart"/>
          </w:tcPr>
          <w:p w:rsidR="00E831D3" w:rsidRPr="00753988" w:rsidRDefault="00E831D3" w:rsidP="00E831D3">
            <w:pPr>
              <w:tabs>
                <w:tab w:val="left" w:pos="3948"/>
              </w:tabs>
              <w:spacing w:after="0" w:line="240" w:lineRule="auto"/>
              <w:rPr>
                <w:rFonts w:ascii="Times New Roman" w:hAnsi="Times New Roman" w:cs="Times New Roman"/>
                <w:sz w:val="20"/>
                <w:szCs w:val="20"/>
              </w:rPr>
            </w:pPr>
            <w:r w:rsidRPr="00753988">
              <w:rPr>
                <w:rFonts w:ascii="Times New Roman" w:hAnsi="Times New Roman" w:cs="Times New Roman"/>
                <w:sz w:val="20"/>
                <w:szCs w:val="20"/>
              </w:rPr>
              <w:t>ул. Полярные Зори, д. 49 корп. 2</w:t>
            </w:r>
          </w:p>
        </w:tc>
        <w:tc>
          <w:tcPr>
            <w:tcW w:w="334" w:type="pct"/>
            <w:vMerge w:val="restart"/>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r w:rsidRPr="00753988">
              <w:rPr>
                <w:rFonts w:ascii="Times New Roman" w:hAnsi="Times New Roman" w:cs="Times New Roman"/>
                <w:sz w:val="20"/>
                <w:szCs w:val="20"/>
              </w:rPr>
              <w:t>ММБУ «УДХ»</w:t>
            </w:r>
          </w:p>
        </w:tc>
        <w:tc>
          <w:tcPr>
            <w:tcW w:w="269" w:type="pct"/>
            <w:vMerge w:val="restart"/>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r w:rsidRPr="00753988">
              <w:rPr>
                <w:rFonts w:ascii="Times New Roman" w:hAnsi="Times New Roman" w:cs="Times New Roman"/>
                <w:sz w:val="20"/>
                <w:szCs w:val="20"/>
              </w:rPr>
              <w:t>1 ед.</w:t>
            </w:r>
          </w:p>
        </w:tc>
        <w:tc>
          <w:tcPr>
            <w:tcW w:w="317" w:type="pct"/>
            <w:vMerge w:val="restart"/>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r w:rsidRPr="00753988">
              <w:rPr>
                <w:rFonts w:ascii="Times New Roman" w:hAnsi="Times New Roman" w:cs="Times New Roman"/>
                <w:sz w:val="20"/>
                <w:szCs w:val="20"/>
              </w:rPr>
              <w:t>2024</w:t>
            </w:r>
          </w:p>
        </w:tc>
        <w:tc>
          <w:tcPr>
            <w:tcW w:w="319" w:type="pct"/>
            <w:vMerge w:val="restart"/>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r w:rsidRPr="00753988">
              <w:rPr>
                <w:rFonts w:ascii="Times New Roman" w:hAnsi="Times New Roman" w:cs="Times New Roman"/>
                <w:sz w:val="20"/>
                <w:szCs w:val="20"/>
              </w:rPr>
              <w:t>5 238,0</w:t>
            </w:r>
          </w:p>
          <w:p w:rsidR="00E831D3" w:rsidRPr="00753988" w:rsidRDefault="00E831D3" w:rsidP="00E831D3">
            <w:pPr>
              <w:tabs>
                <w:tab w:val="left" w:pos="3948"/>
              </w:tabs>
              <w:spacing w:after="0" w:line="240" w:lineRule="auto"/>
              <w:jc w:val="center"/>
              <w:rPr>
                <w:rFonts w:ascii="Times New Roman" w:hAnsi="Times New Roman" w:cs="Times New Roman"/>
                <w:sz w:val="20"/>
                <w:szCs w:val="20"/>
              </w:rPr>
            </w:pPr>
            <w:r w:rsidRPr="00753988">
              <w:rPr>
                <w:rFonts w:ascii="Times New Roman" w:hAnsi="Times New Roman" w:cs="Times New Roman"/>
                <w:sz w:val="20"/>
                <w:szCs w:val="20"/>
              </w:rPr>
              <w:t>(</w:t>
            </w:r>
            <w:proofErr w:type="spellStart"/>
            <w:proofErr w:type="gramStart"/>
            <w:r w:rsidRPr="00753988">
              <w:rPr>
                <w:rFonts w:ascii="Times New Roman" w:hAnsi="Times New Roman" w:cs="Times New Roman"/>
                <w:sz w:val="20"/>
                <w:szCs w:val="20"/>
              </w:rPr>
              <w:t>предпола-гаемая</w:t>
            </w:r>
            <w:proofErr w:type="spellEnd"/>
            <w:proofErr w:type="gramEnd"/>
            <w:r w:rsidRPr="00753988">
              <w:rPr>
                <w:rFonts w:ascii="Times New Roman" w:hAnsi="Times New Roman" w:cs="Times New Roman"/>
                <w:sz w:val="20"/>
                <w:szCs w:val="20"/>
              </w:rPr>
              <w:t xml:space="preserve"> стоимость)</w:t>
            </w:r>
          </w:p>
        </w:tc>
        <w:tc>
          <w:tcPr>
            <w:tcW w:w="286" w:type="pct"/>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r w:rsidRPr="00753988">
              <w:rPr>
                <w:rFonts w:ascii="Times New Roman" w:hAnsi="Times New Roman" w:cs="Times New Roman"/>
                <w:sz w:val="20"/>
                <w:szCs w:val="20"/>
              </w:rPr>
              <w:t>Всего</w:t>
            </w:r>
          </w:p>
        </w:tc>
        <w:tc>
          <w:tcPr>
            <w:tcW w:w="428" w:type="pct"/>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381" w:type="pct"/>
          </w:tcPr>
          <w:p w:rsidR="00E831D3" w:rsidRPr="00753988" w:rsidRDefault="00E831D3" w:rsidP="00E831D3">
            <w:pPr>
              <w:tabs>
                <w:tab w:val="left" w:pos="3948"/>
              </w:tabs>
              <w:spacing w:after="0" w:line="240" w:lineRule="auto"/>
              <w:jc w:val="center"/>
              <w:rPr>
                <w:rFonts w:ascii="Times New Roman" w:hAnsi="Times New Roman" w:cs="Times New Roman"/>
                <w:spacing w:val="-20"/>
                <w:sz w:val="20"/>
                <w:szCs w:val="20"/>
              </w:rPr>
            </w:pPr>
            <w:r>
              <w:rPr>
                <w:rFonts w:ascii="Times New Roman" w:hAnsi="Times New Roman" w:cs="Times New Roman"/>
                <w:spacing w:val="-20"/>
                <w:sz w:val="20"/>
                <w:szCs w:val="20"/>
              </w:rPr>
              <w:t>-</w:t>
            </w:r>
          </w:p>
        </w:tc>
        <w:tc>
          <w:tcPr>
            <w:tcW w:w="382" w:type="pct"/>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381" w:type="pct"/>
          </w:tcPr>
          <w:p w:rsidR="00E831D3" w:rsidRDefault="00E831D3" w:rsidP="00E831D3">
            <w:pPr>
              <w:tabs>
                <w:tab w:val="left" w:pos="3948"/>
              </w:tabs>
              <w:spacing w:after="0" w:line="240" w:lineRule="auto"/>
              <w:jc w:val="center"/>
              <w:rPr>
                <w:rFonts w:ascii="Times New Roman" w:hAnsi="Times New Roman" w:cs="Times New Roman"/>
                <w:sz w:val="20"/>
                <w:szCs w:val="20"/>
              </w:rPr>
            </w:pPr>
          </w:p>
        </w:tc>
        <w:tc>
          <w:tcPr>
            <w:tcW w:w="382" w:type="pct"/>
          </w:tcPr>
          <w:p w:rsidR="00E831D3" w:rsidRDefault="00E831D3" w:rsidP="00E831D3">
            <w:pPr>
              <w:tabs>
                <w:tab w:val="left" w:pos="3948"/>
              </w:tabs>
              <w:spacing w:after="0" w:line="240" w:lineRule="auto"/>
              <w:jc w:val="center"/>
              <w:rPr>
                <w:rFonts w:ascii="Times New Roman" w:hAnsi="Times New Roman" w:cs="Times New Roman"/>
                <w:sz w:val="20"/>
                <w:szCs w:val="20"/>
              </w:rPr>
            </w:pPr>
          </w:p>
        </w:tc>
        <w:tc>
          <w:tcPr>
            <w:tcW w:w="381" w:type="pct"/>
          </w:tcPr>
          <w:p w:rsidR="00E831D3" w:rsidRDefault="00E831D3" w:rsidP="00E831D3">
            <w:pPr>
              <w:tabs>
                <w:tab w:val="left" w:pos="3948"/>
              </w:tabs>
              <w:spacing w:after="0" w:line="240" w:lineRule="auto"/>
              <w:jc w:val="center"/>
              <w:rPr>
                <w:rFonts w:ascii="Times New Roman" w:hAnsi="Times New Roman" w:cs="Times New Roman"/>
                <w:sz w:val="20"/>
                <w:szCs w:val="20"/>
              </w:rPr>
            </w:pPr>
          </w:p>
        </w:tc>
        <w:tc>
          <w:tcPr>
            <w:tcW w:w="379" w:type="pct"/>
          </w:tcPr>
          <w:p w:rsidR="00E831D3" w:rsidRDefault="00E831D3" w:rsidP="00E831D3">
            <w:pPr>
              <w:tabs>
                <w:tab w:val="left" w:pos="3948"/>
              </w:tabs>
              <w:spacing w:after="0" w:line="240" w:lineRule="auto"/>
              <w:jc w:val="center"/>
              <w:rPr>
                <w:rFonts w:ascii="Times New Roman" w:hAnsi="Times New Roman" w:cs="Times New Roman"/>
                <w:sz w:val="20"/>
                <w:szCs w:val="20"/>
              </w:rPr>
            </w:pPr>
          </w:p>
        </w:tc>
      </w:tr>
      <w:tr w:rsidR="00E831D3" w:rsidRPr="00753988" w:rsidTr="000F5091">
        <w:tc>
          <w:tcPr>
            <w:tcW w:w="237" w:type="pct"/>
            <w:vMerge/>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p>
        </w:tc>
        <w:tc>
          <w:tcPr>
            <w:tcW w:w="524" w:type="pct"/>
            <w:vMerge/>
          </w:tcPr>
          <w:p w:rsidR="00E831D3" w:rsidRPr="00753988" w:rsidRDefault="00E831D3" w:rsidP="00E831D3">
            <w:pPr>
              <w:tabs>
                <w:tab w:val="left" w:pos="3948"/>
              </w:tabs>
              <w:spacing w:after="0" w:line="240" w:lineRule="auto"/>
              <w:rPr>
                <w:rFonts w:ascii="Times New Roman" w:hAnsi="Times New Roman" w:cs="Times New Roman"/>
                <w:sz w:val="20"/>
                <w:szCs w:val="20"/>
              </w:rPr>
            </w:pPr>
          </w:p>
        </w:tc>
        <w:tc>
          <w:tcPr>
            <w:tcW w:w="334" w:type="pct"/>
            <w:vMerge/>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p>
        </w:tc>
        <w:tc>
          <w:tcPr>
            <w:tcW w:w="269" w:type="pct"/>
            <w:vMerge/>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p>
        </w:tc>
        <w:tc>
          <w:tcPr>
            <w:tcW w:w="317" w:type="pct"/>
            <w:vMerge/>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p>
        </w:tc>
        <w:tc>
          <w:tcPr>
            <w:tcW w:w="319" w:type="pct"/>
            <w:vMerge/>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p>
        </w:tc>
        <w:tc>
          <w:tcPr>
            <w:tcW w:w="286" w:type="pct"/>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r w:rsidRPr="00753988">
              <w:rPr>
                <w:rFonts w:ascii="Times New Roman" w:hAnsi="Times New Roman" w:cs="Times New Roman"/>
                <w:sz w:val="20"/>
                <w:szCs w:val="20"/>
              </w:rPr>
              <w:t>МБ</w:t>
            </w:r>
          </w:p>
        </w:tc>
        <w:tc>
          <w:tcPr>
            <w:tcW w:w="428" w:type="pct"/>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381" w:type="pct"/>
          </w:tcPr>
          <w:p w:rsidR="00E831D3" w:rsidRPr="00753988" w:rsidRDefault="00E831D3" w:rsidP="00E831D3">
            <w:pPr>
              <w:tabs>
                <w:tab w:val="left" w:pos="3948"/>
              </w:tabs>
              <w:spacing w:after="0" w:line="240" w:lineRule="auto"/>
              <w:jc w:val="center"/>
              <w:rPr>
                <w:rFonts w:ascii="Times New Roman" w:hAnsi="Times New Roman" w:cs="Times New Roman"/>
                <w:spacing w:val="-20"/>
                <w:sz w:val="20"/>
                <w:szCs w:val="20"/>
              </w:rPr>
            </w:pPr>
            <w:r>
              <w:rPr>
                <w:rFonts w:ascii="Times New Roman" w:hAnsi="Times New Roman" w:cs="Times New Roman"/>
                <w:spacing w:val="-20"/>
                <w:sz w:val="20"/>
                <w:szCs w:val="20"/>
              </w:rPr>
              <w:t>-</w:t>
            </w:r>
          </w:p>
        </w:tc>
        <w:tc>
          <w:tcPr>
            <w:tcW w:w="382" w:type="pct"/>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381" w:type="pct"/>
          </w:tcPr>
          <w:p w:rsidR="00E831D3" w:rsidRDefault="00E831D3" w:rsidP="00E831D3">
            <w:pPr>
              <w:tabs>
                <w:tab w:val="left" w:pos="3948"/>
              </w:tabs>
              <w:spacing w:after="0" w:line="240" w:lineRule="auto"/>
              <w:jc w:val="center"/>
              <w:rPr>
                <w:rFonts w:ascii="Times New Roman" w:hAnsi="Times New Roman" w:cs="Times New Roman"/>
                <w:sz w:val="20"/>
                <w:szCs w:val="20"/>
              </w:rPr>
            </w:pPr>
          </w:p>
        </w:tc>
        <w:tc>
          <w:tcPr>
            <w:tcW w:w="382" w:type="pct"/>
          </w:tcPr>
          <w:p w:rsidR="00E831D3" w:rsidRDefault="00E831D3" w:rsidP="00E831D3">
            <w:pPr>
              <w:tabs>
                <w:tab w:val="left" w:pos="3948"/>
              </w:tabs>
              <w:spacing w:after="0" w:line="240" w:lineRule="auto"/>
              <w:jc w:val="center"/>
              <w:rPr>
                <w:rFonts w:ascii="Times New Roman" w:hAnsi="Times New Roman" w:cs="Times New Roman"/>
                <w:sz w:val="20"/>
                <w:szCs w:val="20"/>
              </w:rPr>
            </w:pPr>
          </w:p>
        </w:tc>
        <w:tc>
          <w:tcPr>
            <w:tcW w:w="381" w:type="pct"/>
          </w:tcPr>
          <w:p w:rsidR="00E831D3" w:rsidRDefault="00E831D3" w:rsidP="00E831D3">
            <w:pPr>
              <w:tabs>
                <w:tab w:val="left" w:pos="3948"/>
              </w:tabs>
              <w:spacing w:after="0" w:line="240" w:lineRule="auto"/>
              <w:jc w:val="center"/>
              <w:rPr>
                <w:rFonts w:ascii="Times New Roman" w:hAnsi="Times New Roman" w:cs="Times New Roman"/>
                <w:sz w:val="20"/>
                <w:szCs w:val="20"/>
              </w:rPr>
            </w:pPr>
          </w:p>
        </w:tc>
        <w:tc>
          <w:tcPr>
            <w:tcW w:w="379" w:type="pct"/>
          </w:tcPr>
          <w:p w:rsidR="00E831D3" w:rsidRDefault="00E831D3" w:rsidP="00E831D3">
            <w:pPr>
              <w:tabs>
                <w:tab w:val="left" w:pos="3948"/>
              </w:tabs>
              <w:spacing w:after="0" w:line="240" w:lineRule="auto"/>
              <w:jc w:val="center"/>
              <w:rPr>
                <w:rFonts w:ascii="Times New Roman" w:hAnsi="Times New Roman" w:cs="Times New Roman"/>
                <w:sz w:val="20"/>
                <w:szCs w:val="20"/>
              </w:rPr>
            </w:pPr>
          </w:p>
        </w:tc>
      </w:tr>
      <w:tr w:rsidR="00E831D3" w:rsidRPr="00753988" w:rsidTr="000F5091">
        <w:tc>
          <w:tcPr>
            <w:tcW w:w="237" w:type="pct"/>
            <w:vMerge/>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p>
        </w:tc>
        <w:tc>
          <w:tcPr>
            <w:tcW w:w="524" w:type="pct"/>
            <w:vMerge/>
          </w:tcPr>
          <w:p w:rsidR="00E831D3" w:rsidRPr="00753988" w:rsidRDefault="00E831D3" w:rsidP="00E831D3">
            <w:pPr>
              <w:tabs>
                <w:tab w:val="left" w:pos="3948"/>
              </w:tabs>
              <w:spacing w:after="0" w:line="240" w:lineRule="auto"/>
              <w:rPr>
                <w:rFonts w:ascii="Times New Roman" w:hAnsi="Times New Roman" w:cs="Times New Roman"/>
                <w:sz w:val="20"/>
                <w:szCs w:val="20"/>
              </w:rPr>
            </w:pPr>
          </w:p>
        </w:tc>
        <w:tc>
          <w:tcPr>
            <w:tcW w:w="334" w:type="pct"/>
            <w:vMerge/>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p>
        </w:tc>
        <w:tc>
          <w:tcPr>
            <w:tcW w:w="269" w:type="pct"/>
            <w:vMerge/>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p>
        </w:tc>
        <w:tc>
          <w:tcPr>
            <w:tcW w:w="317" w:type="pct"/>
            <w:vMerge/>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p>
        </w:tc>
        <w:tc>
          <w:tcPr>
            <w:tcW w:w="319" w:type="pct"/>
            <w:vMerge/>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p>
        </w:tc>
        <w:tc>
          <w:tcPr>
            <w:tcW w:w="286" w:type="pct"/>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r w:rsidRPr="00753988">
              <w:rPr>
                <w:rFonts w:ascii="Times New Roman" w:hAnsi="Times New Roman" w:cs="Times New Roman"/>
                <w:sz w:val="20"/>
                <w:szCs w:val="20"/>
              </w:rPr>
              <w:t>ОБ</w:t>
            </w:r>
          </w:p>
        </w:tc>
        <w:tc>
          <w:tcPr>
            <w:tcW w:w="428" w:type="pct"/>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381" w:type="pct"/>
          </w:tcPr>
          <w:p w:rsidR="00E831D3" w:rsidRPr="00753988" w:rsidRDefault="00E831D3" w:rsidP="00E831D3">
            <w:pPr>
              <w:tabs>
                <w:tab w:val="left" w:pos="3948"/>
              </w:tabs>
              <w:spacing w:after="0" w:line="240" w:lineRule="auto"/>
              <w:jc w:val="center"/>
              <w:rPr>
                <w:rFonts w:ascii="Times New Roman" w:hAnsi="Times New Roman" w:cs="Times New Roman"/>
                <w:spacing w:val="-20"/>
                <w:sz w:val="20"/>
                <w:szCs w:val="20"/>
              </w:rPr>
            </w:pPr>
            <w:r>
              <w:rPr>
                <w:rFonts w:ascii="Times New Roman" w:hAnsi="Times New Roman" w:cs="Times New Roman"/>
                <w:spacing w:val="-20"/>
                <w:sz w:val="20"/>
                <w:szCs w:val="20"/>
              </w:rPr>
              <w:t>-</w:t>
            </w:r>
          </w:p>
        </w:tc>
        <w:tc>
          <w:tcPr>
            <w:tcW w:w="382" w:type="pct"/>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381" w:type="pct"/>
          </w:tcPr>
          <w:p w:rsidR="00E831D3" w:rsidRDefault="00E831D3" w:rsidP="00E831D3">
            <w:pPr>
              <w:tabs>
                <w:tab w:val="left" w:pos="3948"/>
              </w:tabs>
              <w:spacing w:after="0" w:line="240" w:lineRule="auto"/>
              <w:jc w:val="center"/>
              <w:rPr>
                <w:rFonts w:ascii="Times New Roman" w:hAnsi="Times New Roman" w:cs="Times New Roman"/>
                <w:sz w:val="20"/>
                <w:szCs w:val="20"/>
              </w:rPr>
            </w:pPr>
          </w:p>
        </w:tc>
        <w:tc>
          <w:tcPr>
            <w:tcW w:w="382" w:type="pct"/>
          </w:tcPr>
          <w:p w:rsidR="00E831D3" w:rsidRDefault="00E831D3" w:rsidP="00E831D3">
            <w:pPr>
              <w:tabs>
                <w:tab w:val="left" w:pos="3948"/>
              </w:tabs>
              <w:spacing w:after="0" w:line="240" w:lineRule="auto"/>
              <w:jc w:val="center"/>
              <w:rPr>
                <w:rFonts w:ascii="Times New Roman" w:hAnsi="Times New Roman" w:cs="Times New Roman"/>
                <w:sz w:val="20"/>
                <w:szCs w:val="20"/>
              </w:rPr>
            </w:pPr>
          </w:p>
        </w:tc>
        <w:tc>
          <w:tcPr>
            <w:tcW w:w="381" w:type="pct"/>
          </w:tcPr>
          <w:p w:rsidR="00E831D3" w:rsidRDefault="00E831D3" w:rsidP="00E831D3">
            <w:pPr>
              <w:tabs>
                <w:tab w:val="left" w:pos="3948"/>
              </w:tabs>
              <w:spacing w:after="0" w:line="240" w:lineRule="auto"/>
              <w:jc w:val="center"/>
              <w:rPr>
                <w:rFonts w:ascii="Times New Roman" w:hAnsi="Times New Roman" w:cs="Times New Roman"/>
                <w:sz w:val="20"/>
                <w:szCs w:val="20"/>
              </w:rPr>
            </w:pPr>
          </w:p>
        </w:tc>
        <w:tc>
          <w:tcPr>
            <w:tcW w:w="379" w:type="pct"/>
          </w:tcPr>
          <w:p w:rsidR="00E831D3" w:rsidRDefault="00E831D3" w:rsidP="00E831D3">
            <w:pPr>
              <w:tabs>
                <w:tab w:val="left" w:pos="3948"/>
              </w:tabs>
              <w:spacing w:after="0" w:line="240" w:lineRule="auto"/>
              <w:jc w:val="center"/>
              <w:rPr>
                <w:rFonts w:ascii="Times New Roman" w:hAnsi="Times New Roman" w:cs="Times New Roman"/>
                <w:sz w:val="20"/>
                <w:szCs w:val="20"/>
              </w:rPr>
            </w:pPr>
          </w:p>
        </w:tc>
      </w:tr>
      <w:tr w:rsidR="00E831D3" w:rsidRPr="00753988" w:rsidTr="000F5091">
        <w:tc>
          <w:tcPr>
            <w:tcW w:w="237" w:type="pct"/>
            <w:vMerge/>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p>
        </w:tc>
        <w:tc>
          <w:tcPr>
            <w:tcW w:w="524" w:type="pct"/>
            <w:vMerge/>
          </w:tcPr>
          <w:p w:rsidR="00E831D3" w:rsidRPr="00753988" w:rsidRDefault="00E831D3" w:rsidP="00E831D3">
            <w:pPr>
              <w:tabs>
                <w:tab w:val="left" w:pos="3948"/>
              </w:tabs>
              <w:spacing w:after="0" w:line="240" w:lineRule="auto"/>
              <w:rPr>
                <w:rFonts w:ascii="Times New Roman" w:hAnsi="Times New Roman" w:cs="Times New Roman"/>
                <w:sz w:val="20"/>
                <w:szCs w:val="20"/>
              </w:rPr>
            </w:pPr>
          </w:p>
        </w:tc>
        <w:tc>
          <w:tcPr>
            <w:tcW w:w="334" w:type="pct"/>
            <w:vMerge/>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p>
        </w:tc>
        <w:tc>
          <w:tcPr>
            <w:tcW w:w="269" w:type="pct"/>
            <w:vMerge/>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p>
        </w:tc>
        <w:tc>
          <w:tcPr>
            <w:tcW w:w="317" w:type="pct"/>
            <w:vMerge/>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p>
        </w:tc>
        <w:tc>
          <w:tcPr>
            <w:tcW w:w="319" w:type="pct"/>
            <w:vMerge/>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p>
        </w:tc>
        <w:tc>
          <w:tcPr>
            <w:tcW w:w="286" w:type="pct"/>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r w:rsidRPr="00753988">
              <w:rPr>
                <w:rFonts w:ascii="Times New Roman" w:hAnsi="Times New Roman" w:cs="Times New Roman"/>
                <w:sz w:val="20"/>
                <w:szCs w:val="20"/>
              </w:rPr>
              <w:t>ФБ</w:t>
            </w:r>
          </w:p>
        </w:tc>
        <w:tc>
          <w:tcPr>
            <w:tcW w:w="428" w:type="pct"/>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381" w:type="pct"/>
          </w:tcPr>
          <w:p w:rsidR="00E831D3" w:rsidRPr="00753988" w:rsidRDefault="00E831D3" w:rsidP="00E831D3">
            <w:pPr>
              <w:tabs>
                <w:tab w:val="left" w:pos="3948"/>
              </w:tabs>
              <w:spacing w:after="0" w:line="240" w:lineRule="auto"/>
              <w:jc w:val="center"/>
              <w:rPr>
                <w:rFonts w:ascii="Times New Roman" w:hAnsi="Times New Roman" w:cs="Times New Roman"/>
                <w:spacing w:val="-20"/>
                <w:sz w:val="20"/>
                <w:szCs w:val="20"/>
              </w:rPr>
            </w:pPr>
            <w:r>
              <w:rPr>
                <w:rFonts w:ascii="Times New Roman" w:hAnsi="Times New Roman" w:cs="Times New Roman"/>
                <w:spacing w:val="-20"/>
                <w:sz w:val="20"/>
                <w:szCs w:val="20"/>
              </w:rPr>
              <w:t>-</w:t>
            </w:r>
          </w:p>
        </w:tc>
        <w:tc>
          <w:tcPr>
            <w:tcW w:w="382" w:type="pct"/>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381" w:type="pct"/>
          </w:tcPr>
          <w:p w:rsidR="00E831D3" w:rsidRDefault="00E831D3" w:rsidP="00E831D3">
            <w:pPr>
              <w:tabs>
                <w:tab w:val="left" w:pos="3948"/>
              </w:tabs>
              <w:spacing w:after="0" w:line="240" w:lineRule="auto"/>
              <w:jc w:val="center"/>
              <w:rPr>
                <w:rFonts w:ascii="Times New Roman" w:hAnsi="Times New Roman" w:cs="Times New Roman"/>
                <w:sz w:val="20"/>
                <w:szCs w:val="20"/>
              </w:rPr>
            </w:pPr>
          </w:p>
        </w:tc>
        <w:tc>
          <w:tcPr>
            <w:tcW w:w="382" w:type="pct"/>
          </w:tcPr>
          <w:p w:rsidR="00E831D3" w:rsidRDefault="00E831D3" w:rsidP="00E831D3">
            <w:pPr>
              <w:tabs>
                <w:tab w:val="left" w:pos="3948"/>
              </w:tabs>
              <w:spacing w:after="0" w:line="240" w:lineRule="auto"/>
              <w:jc w:val="center"/>
              <w:rPr>
                <w:rFonts w:ascii="Times New Roman" w:hAnsi="Times New Roman" w:cs="Times New Roman"/>
                <w:sz w:val="20"/>
                <w:szCs w:val="20"/>
              </w:rPr>
            </w:pPr>
          </w:p>
        </w:tc>
        <w:tc>
          <w:tcPr>
            <w:tcW w:w="381" w:type="pct"/>
          </w:tcPr>
          <w:p w:rsidR="00E831D3" w:rsidRDefault="00E831D3" w:rsidP="00E831D3">
            <w:pPr>
              <w:tabs>
                <w:tab w:val="left" w:pos="3948"/>
              </w:tabs>
              <w:spacing w:after="0" w:line="240" w:lineRule="auto"/>
              <w:jc w:val="center"/>
              <w:rPr>
                <w:rFonts w:ascii="Times New Roman" w:hAnsi="Times New Roman" w:cs="Times New Roman"/>
                <w:sz w:val="20"/>
                <w:szCs w:val="20"/>
              </w:rPr>
            </w:pPr>
          </w:p>
        </w:tc>
        <w:tc>
          <w:tcPr>
            <w:tcW w:w="379" w:type="pct"/>
          </w:tcPr>
          <w:p w:rsidR="00E831D3" w:rsidRDefault="00E831D3" w:rsidP="00E831D3">
            <w:pPr>
              <w:tabs>
                <w:tab w:val="left" w:pos="3948"/>
              </w:tabs>
              <w:spacing w:after="0" w:line="240" w:lineRule="auto"/>
              <w:jc w:val="center"/>
              <w:rPr>
                <w:rFonts w:ascii="Times New Roman" w:hAnsi="Times New Roman" w:cs="Times New Roman"/>
                <w:sz w:val="20"/>
                <w:szCs w:val="20"/>
              </w:rPr>
            </w:pPr>
          </w:p>
        </w:tc>
      </w:tr>
      <w:tr w:rsidR="00E831D3" w:rsidRPr="00753988" w:rsidTr="000F5091">
        <w:trPr>
          <w:trHeight w:val="352"/>
        </w:trPr>
        <w:tc>
          <w:tcPr>
            <w:tcW w:w="237" w:type="pct"/>
            <w:vMerge/>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p>
        </w:tc>
        <w:tc>
          <w:tcPr>
            <w:tcW w:w="524" w:type="pct"/>
            <w:vMerge/>
          </w:tcPr>
          <w:p w:rsidR="00E831D3" w:rsidRPr="00753988" w:rsidRDefault="00E831D3" w:rsidP="00E831D3">
            <w:pPr>
              <w:tabs>
                <w:tab w:val="left" w:pos="3948"/>
              </w:tabs>
              <w:spacing w:after="0" w:line="240" w:lineRule="auto"/>
              <w:rPr>
                <w:rFonts w:ascii="Times New Roman" w:hAnsi="Times New Roman" w:cs="Times New Roman"/>
                <w:sz w:val="20"/>
                <w:szCs w:val="20"/>
              </w:rPr>
            </w:pPr>
          </w:p>
        </w:tc>
        <w:tc>
          <w:tcPr>
            <w:tcW w:w="334" w:type="pct"/>
            <w:vMerge/>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p>
        </w:tc>
        <w:tc>
          <w:tcPr>
            <w:tcW w:w="269" w:type="pct"/>
            <w:vMerge/>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p>
        </w:tc>
        <w:tc>
          <w:tcPr>
            <w:tcW w:w="317" w:type="pct"/>
            <w:vMerge/>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p>
        </w:tc>
        <w:tc>
          <w:tcPr>
            <w:tcW w:w="319" w:type="pct"/>
            <w:vMerge/>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p>
        </w:tc>
        <w:tc>
          <w:tcPr>
            <w:tcW w:w="286" w:type="pct"/>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r w:rsidRPr="00753988">
              <w:rPr>
                <w:rFonts w:ascii="Times New Roman" w:hAnsi="Times New Roman" w:cs="Times New Roman"/>
                <w:sz w:val="20"/>
                <w:szCs w:val="20"/>
              </w:rPr>
              <w:t>ВБ</w:t>
            </w:r>
          </w:p>
        </w:tc>
        <w:tc>
          <w:tcPr>
            <w:tcW w:w="428" w:type="pct"/>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381" w:type="pct"/>
          </w:tcPr>
          <w:p w:rsidR="00E831D3" w:rsidRPr="00753988" w:rsidRDefault="00E831D3" w:rsidP="00E831D3">
            <w:pPr>
              <w:tabs>
                <w:tab w:val="left" w:pos="3948"/>
              </w:tabs>
              <w:spacing w:after="0" w:line="240" w:lineRule="auto"/>
              <w:jc w:val="center"/>
              <w:rPr>
                <w:rFonts w:ascii="Times New Roman" w:hAnsi="Times New Roman" w:cs="Times New Roman"/>
                <w:spacing w:val="-20"/>
                <w:sz w:val="20"/>
                <w:szCs w:val="20"/>
              </w:rPr>
            </w:pPr>
            <w:r>
              <w:rPr>
                <w:rFonts w:ascii="Times New Roman" w:hAnsi="Times New Roman" w:cs="Times New Roman"/>
                <w:spacing w:val="-20"/>
                <w:sz w:val="20"/>
                <w:szCs w:val="20"/>
              </w:rPr>
              <w:t>-</w:t>
            </w:r>
          </w:p>
        </w:tc>
        <w:tc>
          <w:tcPr>
            <w:tcW w:w="382" w:type="pct"/>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381" w:type="pct"/>
          </w:tcPr>
          <w:p w:rsidR="00E831D3" w:rsidRDefault="00E831D3" w:rsidP="00E831D3">
            <w:pPr>
              <w:tabs>
                <w:tab w:val="left" w:pos="3948"/>
              </w:tabs>
              <w:spacing w:after="0" w:line="240" w:lineRule="auto"/>
              <w:jc w:val="center"/>
              <w:rPr>
                <w:rFonts w:ascii="Times New Roman" w:hAnsi="Times New Roman" w:cs="Times New Roman"/>
                <w:sz w:val="20"/>
                <w:szCs w:val="20"/>
              </w:rPr>
            </w:pPr>
          </w:p>
        </w:tc>
        <w:tc>
          <w:tcPr>
            <w:tcW w:w="382" w:type="pct"/>
          </w:tcPr>
          <w:p w:rsidR="00E831D3" w:rsidRDefault="00E831D3" w:rsidP="00E831D3">
            <w:pPr>
              <w:tabs>
                <w:tab w:val="left" w:pos="3948"/>
              </w:tabs>
              <w:spacing w:after="0" w:line="240" w:lineRule="auto"/>
              <w:jc w:val="center"/>
              <w:rPr>
                <w:rFonts w:ascii="Times New Roman" w:hAnsi="Times New Roman" w:cs="Times New Roman"/>
                <w:sz w:val="20"/>
                <w:szCs w:val="20"/>
              </w:rPr>
            </w:pPr>
          </w:p>
        </w:tc>
        <w:tc>
          <w:tcPr>
            <w:tcW w:w="381" w:type="pct"/>
          </w:tcPr>
          <w:p w:rsidR="00E831D3" w:rsidRDefault="00E831D3" w:rsidP="00E831D3">
            <w:pPr>
              <w:tabs>
                <w:tab w:val="left" w:pos="3948"/>
              </w:tabs>
              <w:spacing w:after="0" w:line="240" w:lineRule="auto"/>
              <w:jc w:val="center"/>
              <w:rPr>
                <w:rFonts w:ascii="Times New Roman" w:hAnsi="Times New Roman" w:cs="Times New Roman"/>
                <w:sz w:val="20"/>
                <w:szCs w:val="20"/>
              </w:rPr>
            </w:pPr>
          </w:p>
        </w:tc>
        <w:tc>
          <w:tcPr>
            <w:tcW w:w="379" w:type="pct"/>
          </w:tcPr>
          <w:p w:rsidR="00E831D3" w:rsidRDefault="00E831D3" w:rsidP="00E831D3">
            <w:pPr>
              <w:tabs>
                <w:tab w:val="left" w:pos="3948"/>
              </w:tabs>
              <w:spacing w:after="0" w:line="240" w:lineRule="auto"/>
              <w:jc w:val="center"/>
              <w:rPr>
                <w:rFonts w:ascii="Times New Roman" w:hAnsi="Times New Roman" w:cs="Times New Roman"/>
                <w:sz w:val="20"/>
                <w:szCs w:val="20"/>
              </w:rPr>
            </w:pPr>
          </w:p>
        </w:tc>
      </w:tr>
      <w:tr w:rsidR="00E831D3" w:rsidRPr="00753988" w:rsidTr="000F5091">
        <w:tc>
          <w:tcPr>
            <w:tcW w:w="237" w:type="pct"/>
            <w:vMerge w:val="restart"/>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1.13</w:t>
            </w:r>
          </w:p>
        </w:tc>
        <w:tc>
          <w:tcPr>
            <w:tcW w:w="524" w:type="pct"/>
            <w:vMerge w:val="restart"/>
          </w:tcPr>
          <w:p w:rsidR="00E831D3" w:rsidRPr="00753988" w:rsidRDefault="00E831D3" w:rsidP="00E831D3">
            <w:pPr>
              <w:tabs>
                <w:tab w:val="left" w:pos="3948"/>
              </w:tabs>
              <w:spacing w:after="0" w:line="240" w:lineRule="auto"/>
              <w:rPr>
                <w:rFonts w:ascii="Times New Roman" w:hAnsi="Times New Roman" w:cs="Times New Roman"/>
                <w:sz w:val="20"/>
                <w:szCs w:val="20"/>
              </w:rPr>
            </w:pPr>
            <w:r w:rsidRPr="00753988">
              <w:rPr>
                <w:rFonts w:ascii="Times New Roman" w:hAnsi="Times New Roman" w:cs="Times New Roman"/>
                <w:sz w:val="20"/>
                <w:szCs w:val="20"/>
              </w:rPr>
              <w:t xml:space="preserve">ул. Полярные Зори, д. 20, </w:t>
            </w:r>
            <w:r>
              <w:rPr>
                <w:rFonts w:ascii="Times New Roman" w:hAnsi="Times New Roman" w:cs="Times New Roman"/>
                <w:sz w:val="20"/>
                <w:szCs w:val="20"/>
              </w:rPr>
              <w:br/>
            </w:r>
            <w:r w:rsidRPr="00753988">
              <w:rPr>
                <w:rFonts w:ascii="Times New Roman" w:hAnsi="Times New Roman" w:cs="Times New Roman"/>
                <w:sz w:val="20"/>
                <w:szCs w:val="20"/>
              </w:rPr>
              <w:t xml:space="preserve">ул. </w:t>
            </w:r>
            <w:r>
              <w:rPr>
                <w:rFonts w:ascii="Times New Roman" w:hAnsi="Times New Roman" w:cs="Times New Roman"/>
                <w:sz w:val="20"/>
                <w:szCs w:val="20"/>
              </w:rPr>
              <w:t>А</w:t>
            </w:r>
            <w:r w:rsidRPr="00753988">
              <w:rPr>
                <w:rFonts w:ascii="Times New Roman" w:hAnsi="Times New Roman" w:cs="Times New Roman"/>
                <w:sz w:val="20"/>
                <w:szCs w:val="20"/>
              </w:rPr>
              <w:t xml:space="preserve">кадемика </w:t>
            </w:r>
            <w:proofErr w:type="spellStart"/>
            <w:r w:rsidRPr="00753988">
              <w:rPr>
                <w:rFonts w:ascii="Times New Roman" w:hAnsi="Times New Roman" w:cs="Times New Roman"/>
                <w:sz w:val="20"/>
                <w:szCs w:val="20"/>
              </w:rPr>
              <w:t>Книповича</w:t>
            </w:r>
            <w:proofErr w:type="spellEnd"/>
            <w:r w:rsidRPr="00753988">
              <w:rPr>
                <w:rFonts w:ascii="Times New Roman" w:hAnsi="Times New Roman" w:cs="Times New Roman"/>
                <w:sz w:val="20"/>
                <w:szCs w:val="20"/>
              </w:rPr>
              <w:t>,</w:t>
            </w:r>
            <w:r>
              <w:rPr>
                <w:rFonts w:ascii="Times New Roman" w:hAnsi="Times New Roman" w:cs="Times New Roman"/>
                <w:sz w:val="20"/>
                <w:szCs w:val="20"/>
              </w:rPr>
              <w:br/>
            </w:r>
            <w:r w:rsidRPr="00753988">
              <w:rPr>
                <w:rFonts w:ascii="Times New Roman" w:hAnsi="Times New Roman" w:cs="Times New Roman"/>
                <w:sz w:val="20"/>
                <w:szCs w:val="20"/>
              </w:rPr>
              <w:t xml:space="preserve"> д. 22, 24</w:t>
            </w:r>
          </w:p>
        </w:tc>
        <w:tc>
          <w:tcPr>
            <w:tcW w:w="334" w:type="pct"/>
            <w:vMerge w:val="restart"/>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r w:rsidRPr="00753988">
              <w:rPr>
                <w:rFonts w:ascii="Times New Roman" w:hAnsi="Times New Roman" w:cs="Times New Roman"/>
                <w:sz w:val="20"/>
                <w:szCs w:val="20"/>
              </w:rPr>
              <w:t xml:space="preserve">ММБУ «УДХ» </w:t>
            </w:r>
          </w:p>
        </w:tc>
        <w:tc>
          <w:tcPr>
            <w:tcW w:w="269" w:type="pct"/>
            <w:vMerge w:val="restart"/>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r w:rsidRPr="00753988">
              <w:rPr>
                <w:rFonts w:ascii="Times New Roman" w:hAnsi="Times New Roman" w:cs="Times New Roman"/>
                <w:sz w:val="20"/>
                <w:szCs w:val="20"/>
              </w:rPr>
              <w:t>1 ед.</w:t>
            </w:r>
          </w:p>
        </w:tc>
        <w:tc>
          <w:tcPr>
            <w:tcW w:w="317" w:type="pct"/>
            <w:vMerge w:val="restart"/>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r w:rsidRPr="00753988">
              <w:rPr>
                <w:rFonts w:ascii="Times New Roman" w:hAnsi="Times New Roman" w:cs="Times New Roman"/>
                <w:sz w:val="20"/>
                <w:szCs w:val="20"/>
              </w:rPr>
              <w:t>2024</w:t>
            </w:r>
          </w:p>
        </w:tc>
        <w:tc>
          <w:tcPr>
            <w:tcW w:w="319" w:type="pct"/>
            <w:vMerge w:val="restart"/>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r w:rsidRPr="00753988">
              <w:rPr>
                <w:rFonts w:ascii="Times New Roman" w:hAnsi="Times New Roman" w:cs="Times New Roman"/>
                <w:sz w:val="20"/>
                <w:szCs w:val="20"/>
              </w:rPr>
              <w:t>24 291,0</w:t>
            </w:r>
          </w:p>
          <w:p w:rsidR="00E831D3" w:rsidRPr="00753988" w:rsidRDefault="00E831D3" w:rsidP="00E831D3">
            <w:pPr>
              <w:tabs>
                <w:tab w:val="left" w:pos="3948"/>
              </w:tabs>
              <w:spacing w:after="0" w:line="240" w:lineRule="auto"/>
              <w:jc w:val="center"/>
              <w:rPr>
                <w:rFonts w:ascii="Times New Roman" w:hAnsi="Times New Roman" w:cs="Times New Roman"/>
                <w:sz w:val="20"/>
                <w:szCs w:val="20"/>
              </w:rPr>
            </w:pPr>
            <w:r w:rsidRPr="00753988">
              <w:rPr>
                <w:rFonts w:ascii="Times New Roman" w:hAnsi="Times New Roman" w:cs="Times New Roman"/>
                <w:sz w:val="20"/>
                <w:szCs w:val="20"/>
              </w:rPr>
              <w:t>(</w:t>
            </w:r>
            <w:proofErr w:type="spellStart"/>
            <w:proofErr w:type="gramStart"/>
            <w:r w:rsidRPr="00753988">
              <w:rPr>
                <w:rFonts w:ascii="Times New Roman" w:hAnsi="Times New Roman" w:cs="Times New Roman"/>
                <w:sz w:val="20"/>
                <w:szCs w:val="20"/>
              </w:rPr>
              <w:t>предпола-гаемая</w:t>
            </w:r>
            <w:proofErr w:type="spellEnd"/>
            <w:proofErr w:type="gramEnd"/>
            <w:r w:rsidRPr="00753988">
              <w:rPr>
                <w:rFonts w:ascii="Times New Roman" w:hAnsi="Times New Roman" w:cs="Times New Roman"/>
                <w:sz w:val="20"/>
                <w:szCs w:val="20"/>
              </w:rPr>
              <w:t xml:space="preserve"> стоимость)</w:t>
            </w:r>
          </w:p>
        </w:tc>
        <w:tc>
          <w:tcPr>
            <w:tcW w:w="286" w:type="pct"/>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r w:rsidRPr="00753988">
              <w:rPr>
                <w:rFonts w:ascii="Times New Roman" w:hAnsi="Times New Roman" w:cs="Times New Roman"/>
                <w:sz w:val="20"/>
                <w:szCs w:val="20"/>
              </w:rPr>
              <w:t>Всего</w:t>
            </w:r>
          </w:p>
        </w:tc>
        <w:tc>
          <w:tcPr>
            <w:tcW w:w="428" w:type="pct"/>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381" w:type="pct"/>
          </w:tcPr>
          <w:p w:rsidR="00E831D3" w:rsidRPr="00753988" w:rsidRDefault="00E831D3" w:rsidP="00E831D3">
            <w:pPr>
              <w:tabs>
                <w:tab w:val="left" w:pos="3948"/>
              </w:tabs>
              <w:spacing w:after="0" w:line="240" w:lineRule="auto"/>
              <w:jc w:val="center"/>
              <w:rPr>
                <w:rFonts w:ascii="Times New Roman" w:hAnsi="Times New Roman" w:cs="Times New Roman"/>
                <w:spacing w:val="-20"/>
                <w:sz w:val="20"/>
                <w:szCs w:val="20"/>
              </w:rPr>
            </w:pPr>
            <w:r>
              <w:rPr>
                <w:rFonts w:ascii="Times New Roman" w:hAnsi="Times New Roman" w:cs="Times New Roman"/>
                <w:spacing w:val="-20"/>
                <w:sz w:val="20"/>
                <w:szCs w:val="20"/>
              </w:rPr>
              <w:t>-</w:t>
            </w:r>
          </w:p>
        </w:tc>
        <w:tc>
          <w:tcPr>
            <w:tcW w:w="382" w:type="pct"/>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381" w:type="pct"/>
          </w:tcPr>
          <w:p w:rsidR="00E831D3" w:rsidRDefault="00E831D3" w:rsidP="00E831D3">
            <w:pPr>
              <w:tabs>
                <w:tab w:val="left" w:pos="3948"/>
              </w:tabs>
              <w:spacing w:after="0" w:line="240" w:lineRule="auto"/>
              <w:jc w:val="center"/>
              <w:rPr>
                <w:rFonts w:ascii="Times New Roman" w:hAnsi="Times New Roman" w:cs="Times New Roman"/>
                <w:sz w:val="20"/>
                <w:szCs w:val="20"/>
              </w:rPr>
            </w:pPr>
          </w:p>
        </w:tc>
        <w:tc>
          <w:tcPr>
            <w:tcW w:w="382" w:type="pct"/>
          </w:tcPr>
          <w:p w:rsidR="00E831D3" w:rsidRDefault="00E831D3" w:rsidP="00E831D3">
            <w:pPr>
              <w:tabs>
                <w:tab w:val="left" w:pos="3948"/>
              </w:tabs>
              <w:spacing w:after="0" w:line="240" w:lineRule="auto"/>
              <w:jc w:val="center"/>
              <w:rPr>
                <w:rFonts w:ascii="Times New Roman" w:hAnsi="Times New Roman" w:cs="Times New Roman"/>
                <w:sz w:val="20"/>
                <w:szCs w:val="20"/>
              </w:rPr>
            </w:pPr>
          </w:p>
        </w:tc>
        <w:tc>
          <w:tcPr>
            <w:tcW w:w="381" w:type="pct"/>
          </w:tcPr>
          <w:p w:rsidR="00E831D3" w:rsidRDefault="00E831D3" w:rsidP="00E831D3">
            <w:pPr>
              <w:tabs>
                <w:tab w:val="left" w:pos="3948"/>
              </w:tabs>
              <w:spacing w:after="0" w:line="240" w:lineRule="auto"/>
              <w:jc w:val="center"/>
              <w:rPr>
                <w:rFonts w:ascii="Times New Roman" w:hAnsi="Times New Roman" w:cs="Times New Roman"/>
                <w:sz w:val="20"/>
                <w:szCs w:val="20"/>
              </w:rPr>
            </w:pPr>
          </w:p>
        </w:tc>
        <w:tc>
          <w:tcPr>
            <w:tcW w:w="379" w:type="pct"/>
          </w:tcPr>
          <w:p w:rsidR="00E831D3" w:rsidRDefault="00E831D3" w:rsidP="00E831D3">
            <w:pPr>
              <w:tabs>
                <w:tab w:val="left" w:pos="3948"/>
              </w:tabs>
              <w:spacing w:after="0" w:line="240" w:lineRule="auto"/>
              <w:jc w:val="center"/>
              <w:rPr>
                <w:rFonts w:ascii="Times New Roman" w:hAnsi="Times New Roman" w:cs="Times New Roman"/>
                <w:sz w:val="20"/>
                <w:szCs w:val="20"/>
              </w:rPr>
            </w:pPr>
          </w:p>
        </w:tc>
      </w:tr>
      <w:tr w:rsidR="00E831D3" w:rsidRPr="00753988" w:rsidTr="000F5091">
        <w:tc>
          <w:tcPr>
            <w:tcW w:w="237" w:type="pct"/>
            <w:vMerge/>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p>
        </w:tc>
        <w:tc>
          <w:tcPr>
            <w:tcW w:w="524" w:type="pct"/>
            <w:vMerge/>
          </w:tcPr>
          <w:p w:rsidR="00E831D3" w:rsidRPr="00753988" w:rsidRDefault="00E831D3" w:rsidP="00E831D3">
            <w:pPr>
              <w:tabs>
                <w:tab w:val="left" w:pos="3948"/>
              </w:tabs>
              <w:spacing w:after="0" w:line="240" w:lineRule="auto"/>
              <w:rPr>
                <w:rFonts w:ascii="Times New Roman" w:hAnsi="Times New Roman" w:cs="Times New Roman"/>
                <w:sz w:val="20"/>
                <w:szCs w:val="20"/>
              </w:rPr>
            </w:pPr>
          </w:p>
        </w:tc>
        <w:tc>
          <w:tcPr>
            <w:tcW w:w="334" w:type="pct"/>
            <w:vMerge/>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p>
        </w:tc>
        <w:tc>
          <w:tcPr>
            <w:tcW w:w="269" w:type="pct"/>
            <w:vMerge/>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p>
        </w:tc>
        <w:tc>
          <w:tcPr>
            <w:tcW w:w="317" w:type="pct"/>
            <w:vMerge/>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p>
        </w:tc>
        <w:tc>
          <w:tcPr>
            <w:tcW w:w="319" w:type="pct"/>
            <w:vMerge/>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p>
        </w:tc>
        <w:tc>
          <w:tcPr>
            <w:tcW w:w="286" w:type="pct"/>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r w:rsidRPr="00753988">
              <w:rPr>
                <w:rFonts w:ascii="Times New Roman" w:hAnsi="Times New Roman" w:cs="Times New Roman"/>
                <w:sz w:val="20"/>
                <w:szCs w:val="20"/>
              </w:rPr>
              <w:t>МБ</w:t>
            </w:r>
          </w:p>
        </w:tc>
        <w:tc>
          <w:tcPr>
            <w:tcW w:w="428" w:type="pct"/>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381" w:type="pct"/>
          </w:tcPr>
          <w:p w:rsidR="00E831D3" w:rsidRPr="00753988" w:rsidRDefault="00E831D3" w:rsidP="00E831D3">
            <w:pPr>
              <w:tabs>
                <w:tab w:val="left" w:pos="3948"/>
              </w:tabs>
              <w:spacing w:after="0" w:line="240" w:lineRule="auto"/>
              <w:jc w:val="center"/>
              <w:rPr>
                <w:rFonts w:ascii="Times New Roman" w:hAnsi="Times New Roman" w:cs="Times New Roman"/>
                <w:spacing w:val="-20"/>
                <w:sz w:val="20"/>
                <w:szCs w:val="20"/>
              </w:rPr>
            </w:pPr>
            <w:r>
              <w:rPr>
                <w:rFonts w:ascii="Times New Roman" w:hAnsi="Times New Roman" w:cs="Times New Roman"/>
                <w:spacing w:val="-20"/>
                <w:sz w:val="20"/>
                <w:szCs w:val="20"/>
              </w:rPr>
              <w:t>-</w:t>
            </w:r>
          </w:p>
        </w:tc>
        <w:tc>
          <w:tcPr>
            <w:tcW w:w="382" w:type="pct"/>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381" w:type="pct"/>
          </w:tcPr>
          <w:p w:rsidR="00E831D3" w:rsidRDefault="00E831D3" w:rsidP="00E831D3">
            <w:pPr>
              <w:tabs>
                <w:tab w:val="left" w:pos="3948"/>
              </w:tabs>
              <w:spacing w:after="0" w:line="240" w:lineRule="auto"/>
              <w:jc w:val="center"/>
              <w:rPr>
                <w:rFonts w:ascii="Times New Roman" w:hAnsi="Times New Roman" w:cs="Times New Roman"/>
                <w:sz w:val="20"/>
                <w:szCs w:val="20"/>
              </w:rPr>
            </w:pPr>
          </w:p>
        </w:tc>
        <w:tc>
          <w:tcPr>
            <w:tcW w:w="382" w:type="pct"/>
          </w:tcPr>
          <w:p w:rsidR="00E831D3" w:rsidRDefault="00E831D3" w:rsidP="00E831D3">
            <w:pPr>
              <w:tabs>
                <w:tab w:val="left" w:pos="3948"/>
              </w:tabs>
              <w:spacing w:after="0" w:line="240" w:lineRule="auto"/>
              <w:jc w:val="center"/>
              <w:rPr>
                <w:rFonts w:ascii="Times New Roman" w:hAnsi="Times New Roman" w:cs="Times New Roman"/>
                <w:sz w:val="20"/>
                <w:szCs w:val="20"/>
              </w:rPr>
            </w:pPr>
          </w:p>
        </w:tc>
        <w:tc>
          <w:tcPr>
            <w:tcW w:w="381" w:type="pct"/>
          </w:tcPr>
          <w:p w:rsidR="00E831D3" w:rsidRDefault="00E831D3" w:rsidP="00E831D3">
            <w:pPr>
              <w:tabs>
                <w:tab w:val="left" w:pos="3948"/>
              </w:tabs>
              <w:spacing w:after="0" w:line="240" w:lineRule="auto"/>
              <w:jc w:val="center"/>
              <w:rPr>
                <w:rFonts w:ascii="Times New Roman" w:hAnsi="Times New Roman" w:cs="Times New Roman"/>
                <w:sz w:val="20"/>
                <w:szCs w:val="20"/>
              </w:rPr>
            </w:pPr>
          </w:p>
        </w:tc>
        <w:tc>
          <w:tcPr>
            <w:tcW w:w="379" w:type="pct"/>
          </w:tcPr>
          <w:p w:rsidR="00E831D3" w:rsidRDefault="00E831D3" w:rsidP="00E831D3">
            <w:pPr>
              <w:tabs>
                <w:tab w:val="left" w:pos="3948"/>
              </w:tabs>
              <w:spacing w:after="0" w:line="240" w:lineRule="auto"/>
              <w:jc w:val="center"/>
              <w:rPr>
                <w:rFonts w:ascii="Times New Roman" w:hAnsi="Times New Roman" w:cs="Times New Roman"/>
                <w:sz w:val="20"/>
                <w:szCs w:val="20"/>
              </w:rPr>
            </w:pPr>
          </w:p>
        </w:tc>
      </w:tr>
      <w:tr w:rsidR="00E831D3" w:rsidRPr="00753988" w:rsidTr="000F5091">
        <w:tc>
          <w:tcPr>
            <w:tcW w:w="237" w:type="pct"/>
            <w:vMerge/>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p>
        </w:tc>
        <w:tc>
          <w:tcPr>
            <w:tcW w:w="524" w:type="pct"/>
            <w:vMerge/>
          </w:tcPr>
          <w:p w:rsidR="00E831D3" w:rsidRPr="00753988" w:rsidRDefault="00E831D3" w:rsidP="00E831D3">
            <w:pPr>
              <w:tabs>
                <w:tab w:val="left" w:pos="3948"/>
              </w:tabs>
              <w:spacing w:after="0" w:line="240" w:lineRule="auto"/>
              <w:rPr>
                <w:rFonts w:ascii="Times New Roman" w:hAnsi="Times New Roman" w:cs="Times New Roman"/>
                <w:sz w:val="20"/>
                <w:szCs w:val="20"/>
              </w:rPr>
            </w:pPr>
          </w:p>
        </w:tc>
        <w:tc>
          <w:tcPr>
            <w:tcW w:w="334" w:type="pct"/>
            <w:vMerge/>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p>
        </w:tc>
        <w:tc>
          <w:tcPr>
            <w:tcW w:w="269" w:type="pct"/>
            <w:vMerge/>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p>
        </w:tc>
        <w:tc>
          <w:tcPr>
            <w:tcW w:w="317" w:type="pct"/>
            <w:vMerge/>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p>
        </w:tc>
        <w:tc>
          <w:tcPr>
            <w:tcW w:w="319" w:type="pct"/>
            <w:vMerge/>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p>
        </w:tc>
        <w:tc>
          <w:tcPr>
            <w:tcW w:w="286" w:type="pct"/>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r w:rsidRPr="00753988">
              <w:rPr>
                <w:rFonts w:ascii="Times New Roman" w:hAnsi="Times New Roman" w:cs="Times New Roman"/>
                <w:sz w:val="20"/>
                <w:szCs w:val="20"/>
              </w:rPr>
              <w:t>ОБ</w:t>
            </w:r>
          </w:p>
        </w:tc>
        <w:tc>
          <w:tcPr>
            <w:tcW w:w="428" w:type="pct"/>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381" w:type="pct"/>
          </w:tcPr>
          <w:p w:rsidR="00E831D3" w:rsidRPr="00753988" w:rsidRDefault="00E831D3" w:rsidP="00E831D3">
            <w:pPr>
              <w:tabs>
                <w:tab w:val="left" w:pos="3948"/>
              </w:tabs>
              <w:spacing w:after="0" w:line="240" w:lineRule="auto"/>
              <w:jc w:val="center"/>
              <w:rPr>
                <w:rFonts w:ascii="Times New Roman" w:hAnsi="Times New Roman" w:cs="Times New Roman"/>
                <w:spacing w:val="-20"/>
                <w:sz w:val="20"/>
                <w:szCs w:val="20"/>
              </w:rPr>
            </w:pPr>
            <w:r>
              <w:rPr>
                <w:rFonts w:ascii="Times New Roman" w:hAnsi="Times New Roman" w:cs="Times New Roman"/>
                <w:spacing w:val="-20"/>
                <w:sz w:val="20"/>
                <w:szCs w:val="20"/>
              </w:rPr>
              <w:t>-</w:t>
            </w:r>
          </w:p>
        </w:tc>
        <w:tc>
          <w:tcPr>
            <w:tcW w:w="382" w:type="pct"/>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381" w:type="pct"/>
          </w:tcPr>
          <w:p w:rsidR="00E831D3" w:rsidRDefault="00E831D3" w:rsidP="00E831D3">
            <w:pPr>
              <w:tabs>
                <w:tab w:val="left" w:pos="3948"/>
              </w:tabs>
              <w:spacing w:after="0" w:line="240" w:lineRule="auto"/>
              <w:jc w:val="center"/>
              <w:rPr>
                <w:rFonts w:ascii="Times New Roman" w:hAnsi="Times New Roman" w:cs="Times New Roman"/>
                <w:sz w:val="20"/>
                <w:szCs w:val="20"/>
              </w:rPr>
            </w:pPr>
          </w:p>
        </w:tc>
        <w:tc>
          <w:tcPr>
            <w:tcW w:w="382" w:type="pct"/>
          </w:tcPr>
          <w:p w:rsidR="00E831D3" w:rsidRDefault="00E831D3" w:rsidP="00E831D3">
            <w:pPr>
              <w:tabs>
                <w:tab w:val="left" w:pos="3948"/>
              </w:tabs>
              <w:spacing w:after="0" w:line="240" w:lineRule="auto"/>
              <w:jc w:val="center"/>
              <w:rPr>
                <w:rFonts w:ascii="Times New Roman" w:hAnsi="Times New Roman" w:cs="Times New Roman"/>
                <w:sz w:val="20"/>
                <w:szCs w:val="20"/>
              </w:rPr>
            </w:pPr>
          </w:p>
        </w:tc>
        <w:tc>
          <w:tcPr>
            <w:tcW w:w="381" w:type="pct"/>
          </w:tcPr>
          <w:p w:rsidR="00E831D3" w:rsidRDefault="00E831D3" w:rsidP="00E831D3">
            <w:pPr>
              <w:tabs>
                <w:tab w:val="left" w:pos="3948"/>
              </w:tabs>
              <w:spacing w:after="0" w:line="240" w:lineRule="auto"/>
              <w:jc w:val="center"/>
              <w:rPr>
                <w:rFonts w:ascii="Times New Roman" w:hAnsi="Times New Roman" w:cs="Times New Roman"/>
                <w:sz w:val="20"/>
                <w:szCs w:val="20"/>
              </w:rPr>
            </w:pPr>
          </w:p>
        </w:tc>
        <w:tc>
          <w:tcPr>
            <w:tcW w:w="379" w:type="pct"/>
          </w:tcPr>
          <w:p w:rsidR="00E831D3" w:rsidRDefault="00E831D3" w:rsidP="00E831D3">
            <w:pPr>
              <w:tabs>
                <w:tab w:val="left" w:pos="3948"/>
              </w:tabs>
              <w:spacing w:after="0" w:line="240" w:lineRule="auto"/>
              <w:jc w:val="center"/>
              <w:rPr>
                <w:rFonts w:ascii="Times New Roman" w:hAnsi="Times New Roman" w:cs="Times New Roman"/>
                <w:sz w:val="20"/>
                <w:szCs w:val="20"/>
              </w:rPr>
            </w:pPr>
          </w:p>
        </w:tc>
      </w:tr>
      <w:tr w:rsidR="00E831D3" w:rsidRPr="00753988" w:rsidTr="000F5091">
        <w:tc>
          <w:tcPr>
            <w:tcW w:w="237" w:type="pct"/>
            <w:vMerge/>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p>
        </w:tc>
        <w:tc>
          <w:tcPr>
            <w:tcW w:w="524" w:type="pct"/>
            <w:vMerge/>
          </w:tcPr>
          <w:p w:rsidR="00E831D3" w:rsidRPr="00753988" w:rsidRDefault="00E831D3" w:rsidP="00E831D3">
            <w:pPr>
              <w:tabs>
                <w:tab w:val="left" w:pos="3948"/>
              </w:tabs>
              <w:spacing w:after="0" w:line="240" w:lineRule="auto"/>
              <w:rPr>
                <w:rFonts w:ascii="Times New Roman" w:hAnsi="Times New Roman" w:cs="Times New Roman"/>
                <w:sz w:val="20"/>
                <w:szCs w:val="20"/>
              </w:rPr>
            </w:pPr>
          </w:p>
        </w:tc>
        <w:tc>
          <w:tcPr>
            <w:tcW w:w="334" w:type="pct"/>
            <w:vMerge/>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p>
        </w:tc>
        <w:tc>
          <w:tcPr>
            <w:tcW w:w="269" w:type="pct"/>
            <w:vMerge/>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p>
        </w:tc>
        <w:tc>
          <w:tcPr>
            <w:tcW w:w="317" w:type="pct"/>
            <w:vMerge/>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p>
        </w:tc>
        <w:tc>
          <w:tcPr>
            <w:tcW w:w="319" w:type="pct"/>
            <w:vMerge/>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p>
        </w:tc>
        <w:tc>
          <w:tcPr>
            <w:tcW w:w="286" w:type="pct"/>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r w:rsidRPr="00753988">
              <w:rPr>
                <w:rFonts w:ascii="Times New Roman" w:hAnsi="Times New Roman" w:cs="Times New Roman"/>
                <w:sz w:val="20"/>
                <w:szCs w:val="20"/>
              </w:rPr>
              <w:t>ФБ</w:t>
            </w:r>
          </w:p>
        </w:tc>
        <w:tc>
          <w:tcPr>
            <w:tcW w:w="428" w:type="pct"/>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381" w:type="pct"/>
          </w:tcPr>
          <w:p w:rsidR="00E831D3" w:rsidRPr="00753988" w:rsidRDefault="00E831D3" w:rsidP="00E831D3">
            <w:pPr>
              <w:tabs>
                <w:tab w:val="left" w:pos="3948"/>
              </w:tabs>
              <w:spacing w:after="0" w:line="240" w:lineRule="auto"/>
              <w:jc w:val="center"/>
              <w:rPr>
                <w:rFonts w:ascii="Times New Roman" w:hAnsi="Times New Roman" w:cs="Times New Roman"/>
                <w:spacing w:val="-20"/>
                <w:sz w:val="20"/>
                <w:szCs w:val="20"/>
              </w:rPr>
            </w:pPr>
            <w:r>
              <w:rPr>
                <w:rFonts w:ascii="Times New Roman" w:hAnsi="Times New Roman" w:cs="Times New Roman"/>
                <w:spacing w:val="-20"/>
                <w:sz w:val="20"/>
                <w:szCs w:val="20"/>
              </w:rPr>
              <w:t>-</w:t>
            </w:r>
          </w:p>
        </w:tc>
        <w:tc>
          <w:tcPr>
            <w:tcW w:w="382" w:type="pct"/>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381" w:type="pct"/>
          </w:tcPr>
          <w:p w:rsidR="00E831D3" w:rsidRDefault="00E831D3" w:rsidP="00E831D3">
            <w:pPr>
              <w:tabs>
                <w:tab w:val="left" w:pos="3948"/>
              </w:tabs>
              <w:spacing w:after="0" w:line="240" w:lineRule="auto"/>
              <w:jc w:val="center"/>
              <w:rPr>
                <w:rFonts w:ascii="Times New Roman" w:hAnsi="Times New Roman" w:cs="Times New Roman"/>
                <w:sz w:val="20"/>
                <w:szCs w:val="20"/>
              </w:rPr>
            </w:pPr>
          </w:p>
        </w:tc>
        <w:tc>
          <w:tcPr>
            <w:tcW w:w="382" w:type="pct"/>
          </w:tcPr>
          <w:p w:rsidR="00E831D3" w:rsidRDefault="00E831D3" w:rsidP="00E831D3">
            <w:pPr>
              <w:tabs>
                <w:tab w:val="left" w:pos="3948"/>
              </w:tabs>
              <w:spacing w:after="0" w:line="240" w:lineRule="auto"/>
              <w:jc w:val="center"/>
              <w:rPr>
                <w:rFonts w:ascii="Times New Roman" w:hAnsi="Times New Roman" w:cs="Times New Roman"/>
                <w:sz w:val="20"/>
                <w:szCs w:val="20"/>
              </w:rPr>
            </w:pPr>
          </w:p>
        </w:tc>
        <w:tc>
          <w:tcPr>
            <w:tcW w:w="381" w:type="pct"/>
          </w:tcPr>
          <w:p w:rsidR="00E831D3" w:rsidRDefault="00E831D3" w:rsidP="00E831D3">
            <w:pPr>
              <w:tabs>
                <w:tab w:val="left" w:pos="3948"/>
              </w:tabs>
              <w:spacing w:after="0" w:line="240" w:lineRule="auto"/>
              <w:jc w:val="center"/>
              <w:rPr>
                <w:rFonts w:ascii="Times New Roman" w:hAnsi="Times New Roman" w:cs="Times New Roman"/>
                <w:sz w:val="20"/>
                <w:szCs w:val="20"/>
              </w:rPr>
            </w:pPr>
          </w:p>
        </w:tc>
        <w:tc>
          <w:tcPr>
            <w:tcW w:w="379" w:type="pct"/>
          </w:tcPr>
          <w:p w:rsidR="00E831D3" w:rsidRDefault="00E831D3" w:rsidP="00E831D3">
            <w:pPr>
              <w:tabs>
                <w:tab w:val="left" w:pos="3948"/>
              </w:tabs>
              <w:spacing w:after="0" w:line="240" w:lineRule="auto"/>
              <w:jc w:val="center"/>
              <w:rPr>
                <w:rFonts w:ascii="Times New Roman" w:hAnsi="Times New Roman" w:cs="Times New Roman"/>
                <w:sz w:val="20"/>
                <w:szCs w:val="20"/>
              </w:rPr>
            </w:pPr>
          </w:p>
        </w:tc>
      </w:tr>
      <w:tr w:rsidR="00E831D3" w:rsidRPr="00753988" w:rsidTr="000F5091">
        <w:tc>
          <w:tcPr>
            <w:tcW w:w="237" w:type="pct"/>
            <w:vMerge/>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p>
        </w:tc>
        <w:tc>
          <w:tcPr>
            <w:tcW w:w="524" w:type="pct"/>
            <w:vMerge/>
          </w:tcPr>
          <w:p w:rsidR="00E831D3" w:rsidRPr="00753988" w:rsidRDefault="00E831D3" w:rsidP="00E831D3">
            <w:pPr>
              <w:tabs>
                <w:tab w:val="left" w:pos="3948"/>
              </w:tabs>
              <w:spacing w:after="0" w:line="240" w:lineRule="auto"/>
              <w:rPr>
                <w:rFonts w:ascii="Times New Roman" w:hAnsi="Times New Roman" w:cs="Times New Roman"/>
                <w:sz w:val="20"/>
                <w:szCs w:val="20"/>
              </w:rPr>
            </w:pPr>
          </w:p>
        </w:tc>
        <w:tc>
          <w:tcPr>
            <w:tcW w:w="334" w:type="pct"/>
            <w:vMerge/>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p>
        </w:tc>
        <w:tc>
          <w:tcPr>
            <w:tcW w:w="269" w:type="pct"/>
            <w:vMerge/>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p>
        </w:tc>
        <w:tc>
          <w:tcPr>
            <w:tcW w:w="317" w:type="pct"/>
            <w:vMerge/>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p>
        </w:tc>
        <w:tc>
          <w:tcPr>
            <w:tcW w:w="319" w:type="pct"/>
            <w:vMerge/>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p>
        </w:tc>
        <w:tc>
          <w:tcPr>
            <w:tcW w:w="286" w:type="pct"/>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r w:rsidRPr="00753988">
              <w:rPr>
                <w:rFonts w:ascii="Times New Roman" w:hAnsi="Times New Roman" w:cs="Times New Roman"/>
                <w:sz w:val="20"/>
                <w:szCs w:val="20"/>
              </w:rPr>
              <w:t>ВБ</w:t>
            </w:r>
          </w:p>
        </w:tc>
        <w:tc>
          <w:tcPr>
            <w:tcW w:w="428" w:type="pct"/>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381" w:type="pct"/>
          </w:tcPr>
          <w:p w:rsidR="00E831D3" w:rsidRPr="00753988" w:rsidRDefault="00E831D3" w:rsidP="00E831D3">
            <w:pPr>
              <w:tabs>
                <w:tab w:val="left" w:pos="3948"/>
              </w:tabs>
              <w:spacing w:after="0" w:line="240" w:lineRule="auto"/>
              <w:jc w:val="center"/>
              <w:rPr>
                <w:rFonts w:ascii="Times New Roman" w:hAnsi="Times New Roman" w:cs="Times New Roman"/>
                <w:spacing w:val="-20"/>
                <w:sz w:val="20"/>
                <w:szCs w:val="20"/>
              </w:rPr>
            </w:pPr>
            <w:r>
              <w:rPr>
                <w:rFonts w:ascii="Times New Roman" w:hAnsi="Times New Roman" w:cs="Times New Roman"/>
                <w:spacing w:val="-20"/>
                <w:sz w:val="20"/>
                <w:szCs w:val="20"/>
              </w:rPr>
              <w:t>-</w:t>
            </w:r>
          </w:p>
        </w:tc>
        <w:tc>
          <w:tcPr>
            <w:tcW w:w="382" w:type="pct"/>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381" w:type="pct"/>
          </w:tcPr>
          <w:p w:rsidR="00E831D3" w:rsidRDefault="00E831D3" w:rsidP="00E831D3">
            <w:pPr>
              <w:tabs>
                <w:tab w:val="left" w:pos="3948"/>
              </w:tabs>
              <w:spacing w:after="0" w:line="240" w:lineRule="auto"/>
              <w:jc w:val="center"/>
              <w:rPr>
                <w:rFonts w:ascii="Times New Roman" w:hAnsi="Times New Roman" w:cs="Times New Roman"/>
                <w:sz w:val="20"/>
                <w:szCs w:val="20"/>
              </w:rPr>
            </w:pPr>
          </w:p>
        </w:tc>
        <w:tc>
          <w:tcPr>
            <w:tcW w:w="382" w:type="pct"/>
          </w:tcPr>
          <w:p w:rsidR="00E831D3" w:rsidRDefault="00E831D3" w:rsidP="00E831D3">
            <w:pPr>
              <w:tabs>
                <w:tab w:val="left" w:pos="3948"/>
              </w:tabs>
              <w:spacing w:after="0" w:line="240" w:lineRule="auto"/>
              <w:jc w:val="center"/>
              <w:rPr>
                <w:rFonts w:ascii="Times New Roman" w:hAnsi="Times New Roman" w:cs="Times New Roman"/>
                <w:sz w:val="20"/>
                <w:szCs w:val="20"/>
              </w:rPr>
            </w:pPr>
          </w:p>
        </w:tc>
        <w:tc>
          <w:tcPr>
            <w:tcW w:w="381" w:type="pct"/>
          </w:tcPr>
          <w:p w:rsidR="00E831D3" w:rsidRDefault="00E831D3" w:rsidP="00E831D3">
            <w:pPr>
              <w:tabs>
                <w:tab w:val="left" w:pos="3948"/>
              </w:tabs>
              <w:spacing w:after="0" w:line="240" w:lineRule="auto"/>
              <w:jc w:val="center"/>
              <w:rPr>
                <w:rFonts w:ascii="Times New Roman" w:hAnsi="Times New Roman" w:cs="Times New Roman"/>
                <w:sz w:val="20"/>
                <w:szCs w:val="20"/>
              </w:rPr>
            </w:pPr>
          </w:p>
        </w:tc>
        <w:tc>
          <w:tcPr>
            <w:tcW w:w="379" w:type="pct"/>
          </w:tcPr>
          <w:p w:rsidR="00E831D3" w:rsidRDefault="00E831D3" w:rsidP="00E831D3">
            <w:pPr>
              <w:tabs>
                <w:tab w:val="left" w:pos="3948"/>
              </w:tabs>
              <w:spacing w:after="0" w:line="240" w:lineRule="auto"/>
              <w:jc w:val="center"/>
              <w:rPr>
                <w:rFonts w:ascii="Times New Roman" w:hAnsi="Times New Roman" w:cs="Times New Roman"/>
                <w:sz w:val="20"/>
                <w:szCs w:val="20"/>
              </w:rPr>
            </w:pPr>
          </w:p>
        </w:tc>
      </w:tr>
      <w:tr w:rsidR="00E831D3" w:rsidRPr="00753988" w:rsidTr="000F5091">
        <w:tc>
          <w:tcPr>
            <w:tcW w:w="237" w:type="pct"/>
            <w:vMerge w:val="restart"/>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1.14</w:t>
            </w:r>
          </w:p>
        </w:tc>
        <w:tc>
          <w:tcPr>
            <w:tcW w:w="524" w:type="pct"/>
            <w:vMerge w:val="restart"/>
          </w:tcPr>
          <w:p w:rsidR="00E831D3" w:rsidRPr="00753988" w:rsidRDefault="00E831D3" w:rsidP="00E831D3">
            <w:pPr>
              <w:spacing w:after="0" w:line="240" w:lineRule="auto"/>
              <w:rPr>
                <w:rFonts w:ascii="Times New Roman" w:hAnsi="Times New Roman" w:cs="Times New Roman"/>
                <w:sz w:val="20"/>
                <w:szCs w:val="20"/>
              </w:rPr>
            </w:pPr>
            <w:r w:rsidRPr="00753988">
              <w:rPr>
                <w:rFonts w:ascii="Times New Roman" w:hAnsi="Times New Roman" w:cs="Times New Roman"/>
                <w:sz w:val="20"/>
                <w:szCs w:val="20"/>
              </w:rPr>
              <w:t xml:space="preserve">ул. Гвардейская, </w:t>
            </w:r>
            <w:r>
              <w:rPr>
                <w:rFonts w:ascii="Times New Roman" w:hAnsi="Times New Roman" w:cs="Times New Roman"/>
                <w:sz w:val="20"/>
                <w:szCs w:val="20"/>
              </w:rPr>
              <w:br/>
            </w:r>
            <w:r w:rsidRPr="00753988">
              <w:rPr>
                <w:rFonts w:ascii="Times New Roman" w:hAnsi="Times New Roman" w:cs="Times New Roman"/>
                <w:sz w:val="20"/>
                <w:szCs w:val="20"/>
              </w:rPr>
              <w:t>д. 9а</w:t>
            </w:r>
          </w:p>
        </w:tc>
        <w:tc>
          <w:tcPr>
            <w:tcW w:w="334" w:type="pct"/>
            <w:vMerge w:val="restart"/>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r w:rsidRPr="00753988">
              <w:rPr>
                <w:rFonts w:ascii="Times New Roman" w:hAnsi="Times New Roman" w:cs="Times New Roman"/>
                <w:sz w:val="20"/>
                <w:szCs w:val="20"/>
              </w:rPr>
              <w:t>ММБУ «УДХ»</w:t>
            </w:r>
          </w:p>
        </w:tc>
        <w:tc>
          <w:tcPr>
            <w:tcW w:w="269" w:type="pct"/>
            <w:vMerge w:val="restart"/>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r w:rsidRPr="00753988">
              <w:rPr>
                <w:rFonts w:ascii="Times New Roman" w:hAnsi="Times New Roman" w:cs="Times New Roman"/>
                <w:sz w:val="20"/>
                <w:szCs w:val="20"/>
              </w:rPr>
              <w:t>1 ед.</w:t>
            </w:r>
          </w:p>
        </w:tc>
        <w:tc>
          <w:tcPr>
            <w:tcW w:w="317" w:type="pct"/>
            <w:vMerge w:val="restart"/>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r w:rsidRPr="00753988">
              <w:rPr>
                <w:rFonts w:ascii="Times New Roman" w:hAnsi="Times New Roman" w:cs="Times New Roman"/>
                <w:sz w:val="20"/>
                <w:szCs w:val="20"/>
              </w:rPr>
              <w:t>2024</w:t>
            </w:r>
          </w:p>
        </w:tc>
        <w:tc>
          <w:tcPr>
            <w:tcW w:w="319" w:type="pct"/>
            <w:vMerge w:val="restart"/>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r w:rsidRPr="00753988">
              <w:rPr>
                <w:rFonts w:ascii="Times New Roman" w:hAnsi="Times New Roman" w:cs="Times New Roman"/>
                <w:sz w:val="20"/>
                <w:szCs w:val="20"/>
              </w:rPr>
              <w:t>3 582,0</w:t>
            </w:r>
          </w:p>
          <w:p w:rsidR="00E831D3" w:rsidRPr="00753988" w:rsidRDefault="00E831D3" w:rsidP="00E831D3">
            <w:pPr>
              <w:tabs>
                <w:tab w:val="left" w:pos="3948"/>
              </w:tabs>
              <w:spacing w:after="0" w:line="240" w:lineRule="auto"/>
              <w:jc w:val="center"/>
              <w:rPr>
                <w:rFonts w:ascii="Times New Roman" w:hAnsi="Times New Roman" w:cs="Times New Roman"/>
                <w:sz w:val="20"/>
                <w:szCs w:val="20"/>
              </w:rPr>
            </w:pPr>
            <w:r w:rsidRPr="00753988">
              <w:rPr>
                <w:rFonts w:ascii="Times New Roman" w:hAnsi="Times New Roman" w:cs="Times New Roman"/>
                <w:sz w:val="20"/>
                <w:szCs w:val="20"/>
              </w:rPr>
              <w:t>(</w:t>
            </w:r>
            <w:proofErr w:type="spellStart"/>
            <w:proofErr w:type="gramStart"/>
            <w:r w:rsidRPr="00753988">
              <w:rPr>
                <w:rFonts w:ascii="Times New Roman" w:hAnsi="Times New Roman" w:cs="Times New Roman"/>
                <w:sz w:val="20"/>
                <w:szCs w:val="20"/>
              </w:rPr>
              <w:t>предпола-гаемая</w:t>
            </w:r>
            <w:proofErr w:type="spellEnd"/>
            <w:proofErr w:type="gramEnd"/>
            <w:r w:rsidRPr="00753988">
              <w:rPr>
                <w:rFonts w:ascii="Times New Roman" w:hAnsi="Times New Roman" w:cs="Times New Roman"/>
                <w:sz w:val="20"/>
                <w:szCs w:val="20"/>
              </w:rPr>
              <w:t xml:space="preserve"> стоимость)</w:t>
            </w:r>
          </w:p>
        </w:tc>
        <w:tc>
          <w:tcPr>
            <w:tcW w:w="286" w:type="pct"/>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r w:rsidRPr="00753988">
              <w:rPr>
                <w:rFonts w:ascii="Times New Roman" w:hAnsi="Times New Roman" w:cs="Times New Roman"/>
                <w:sz w:val="20"/>
                <w:szCs w:val="20"/>
              </w:rPr>
              <w:t>Всего</w:t>
            </w:r>
          </w:p>
        </w:tc>
        <w:tc>
          <w:tcPr>
            <w:tcW w:w="428" w:type="pct"/>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381" w:type="pct"/>
          </w:tcPr>
          <w:p w:rsidR="00E831D3" w:rsidRPr="00753988" w:rsidRDefault="00E831D3" w:rsidP="00E831D3">
            <w:pPr>
              <w:tabs>
                <w:tab w:val="left" w:pos="3948"/>
              </w:tabs>
              <w:spacing w:after="0" w:line="240" w:lineRule="auto"/>
              <w:jc w:val="center"/>
              <w:rPr>
                <w:rFonts w:ascii="Times New Roman" w:hAnsi="Times New Roman" w:cs="Times New Roman"/>
                <w:spacing w:val="-20"/>
                <w:sz w:val="20"/>
                <w:szCs w:val="20"/>
              </w:rPr>
            </w:pPr>
            <w:r>
              <w:rPr>
                <w:rFonts w:ascii="Times New Roman" w:hAnsi="Times New Roman" w:cs="Times New Roman"/>
                <w:spacing w:val="-20"/>
                <w:sz w:val="20"/>
                <w:szCs w:val="20"/>
              </w:rPr>
              <w:t>-</w:t>
            </w:r>
          </w:p>
        </w:tc>
        <w:tc>
          <w:tcPr>
            <w:tcW w:w="382" w:type="pct"/>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381" w:type="pct"/>
          </w:tcPr>
          <w:p w:rsidR="00E831D3" w:rsidRDefault="00E831D3" w:rsidP="00E831D3">
            <w:pPr>
              <w:tabs>
                <w:tab w:val="left" w:pos="3948"/>
              </w:tabs>
              <w:spacing w:after="0" w:line="240" w:lineRule="auto"/>
              <w:jc w:val="center"/>
              <w:rPr>
                <w:rFonts w:ascii="Times New Roman" w:hAnsi="Times New Roman" w:cs="Times New Roman"/>
                <w:sz w:val="20"/>
                <w:szCs w:val="20"/>
              </w:rPr>
            </w:pPr>
          </w:p>
        </w:tc>
        <w:tc>
          <w:tcPr>
            <w:tcW w:w="382" w:type="pct"/>
          </w:tcPr>
          <w:p w:rsidR="00E831D3" w:rsidRDefault="00E831D3" w:rsidP="00E831D3">
            <w:pPr>
              <w:tabs>
                <w:tab w:val="left" w:pos="3948"/>
              </w:tabs>
              <w:spacing w:after="0" w:line="240" w:lineRule="auto"/>
              <w:jc w:val="center"/>
              <w:rPr>
                <w:rFonts w:ascii="Times New Roman" w:hAnsi="Times New Roman" w:cs="Times New Roman"/>
                <w:sz w:val="20"/>
                <w:szCs w:val="20"/>
              </w:rPr>
            </w:pPr>
          </w:p>
        </w:tc>
        <w:tc>
          <w:tcPr>
            <w:tcW w:w="381" w:type="pct"/>
          </w:tcPr>
          <w:p w:rsidR="00E831D3" w:rsidRDefault="00E831D3" w:rsidP="00E831D3">
            <w:pPr>
              <w:tabs>
                <w:tab w:val="left" w:pos="3948"/>
              </w:tabs>
              <w:spacing w:after="0" w:line="240" w:lineRule="auto"/>
              <w:jc w:val="center"/>
              <w:rPr>
                <w:rFonts w:ascii="Times New Roman" w:hAnsi="Times New Roman" w:cs="Times New Roman"/>
                <w:sz w:val="20"/>
                <w:szCs w:val="20"/>
              </w:rPr>
            </w:pPr>
          </w:p>
        </w:tc>
        <w:tc>
          <w:tcPr>
            <w:tcW w:w="379" w:type="pct"/>
          </w:tcPr>
          <w:p w:rsidR="00E831D3" w:rsidRDefault="00E831D3" w:rsidP="00E831D3">
            <w:pPr>
              <w:tabs>
                <w:tab w:val="left" w:pos="3948"/>
              </w:tabs>
              <w:spacing w:after="0" w:line="240" w:lineRule="auto"/>
              <w:jc w:val="center"/>
              <w:rPr>
                <w:rFonts w:ascii="Times New Roman" w:hAnsi="Times New Roman" w:cs="Times New Roman"/>
                <w:sz w:val="20"/>
                <w:szCs w:val="20"/>
              </w:rPr>
            </w:pPr>
          </w:p>
        </w:tc>
      </w:tr>
      <w:tr w:rsidR="00E831D3" w:rsidRPr="00753988" w:rsidTr="000F5091">
        <w:tc>
          <w:tcPr>
            <w:tcW w:w="237" w:type="pct"/>
            <w:vMerge/>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p>
        </w:tc>
        <w:tc>
          <w:tcPr>
            <w:tcW w:w="524" w:type="pct"/>
            <w:vMerge/>
          </w:tcPr>
          <w:p w:rsidR="00E831D3" w:rsidRPr="00753988" w:rsidRDefault="00E831D3" w:rsidP="00E831D3">
            <w:pPr>
              <w:tabs>
                <w:tab w:val="left" w:pos="3948"/>
              </w:tabs>
              <w:spacing w:after="0" w:line="240" w:lineRule="auto"/>
              <w:rPr>
                <w:rFonts w:ascii="Times New Roman" w:hAnsi="Times New Roman" w:cs="Times New Roman"/>
                <w:sz w:val="20"/>
                <w:szCs w:val="20"/>
              </w:rPr>
            </w:pPr>
          </w:p>
        </w:tc>
        <w:tc>
          <w:tcPr>
            <w:tcW w:w="334" w:type="pct"/>
            <w:vMerge/>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p>
        </w:tc>
        <w:tc>
          <w:tcPr>
            <w:tcW w:w="269" w:type="pct"/>
            <w:vMerge/>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p>
        </w:tc>
        <w:tc>
          <w:tcPr>
            <w:tcW w:w="317" w:type="pct"/>
            <w:vMerge/>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p>
        </w:tc>
        <w:tc>
          <w:tcPr>
            <w:tcW w:w="319" w:type="pct"/>
            <w:vMerge/>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p>
        </w:tc>
        <w:tc>
          <w:tcPr>
            <w:tcW w:w="286" w:type="pct"/>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r w:rsidRPr="00753988">
              <w:rPr>
                <w:rFonts w:ascii="Times New Roman" w:hAnsi="Times New Roman" w:cs="Times New Roman"/>
                <w:sz w:val="20"/>
                <w:szCs w:val="20"/>
              </w:rPr>
              <w:t>МБ</w:t>
            </w:r>
          </w:p>
        </w:tc>
        <w:tc>
          <w:tcPr>
            <w:tcW w:w="428" w:type="pct"/>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381" w:type="pct"/>
          </w:tcPr>
          <w:p w:rsidR="00E831D3" w:rsidRPr="00753988" w:rsidRDefault="00E831D3" w:rsidP="00E831D3">
            <w:pPr>
              <w:tabs>
                <w:tab w:val="left" w:pos="3948"/>
              </w:tabs>
              <w:spacing w:after="0" w:line="240" w:lineRule="auto"/>
              <w:jc w:val="center"/>
              <w:rPr>
                <w:rFonts w:ascii="Times New Roman" w:hAnsi="Times New Roman" w:cs="Times New Roman"/>
                <w:spacing w:val="-20"/>
                <w:sz w:val="20"/>
                <w:szCs w:val="20"/>
              </w:rPr>
            </w:pPr>
            <w:r>
              <w:rPr>
                <w:rFonts w:ascii="Times New Roman" w:hAnsi="Times New Roman" w:cs="Times New Roman"/>
                <w:spacing w:val="-20"/>
                <w:sz w:val="20"/>
                <w:szCs w:val="20"/>
              </w:rPr>
              <w:t>-</w:t>
            </w:r>
          </w:p>
        </w:tc>
        <w:tc>
          <w:tcPr>
            <w:tcW w:w="382" w:type="pct"/>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381" w:type="pct"/>
          </w:tcPr>
          <w:p w:rsidR="00E831D3" w:rsidRDefault="00E831D3" w:rsidP="00E831D3">
            <w:pPr>
              <w:tabs>
                <w:tab w:val="left" w:pos="3948"/>
              </w:tabs>
              <w:spacing w:after="0" w:line="240" w:lineRule="auto"/>
              <w:jc w:val="center"/>
              <w:rPr>
                <w:rFonts w:ascii="Times New Roman" w:hAnsi="Times New Roman" w:cs="Times New Roman"/>
                <w:sz w:val="20"/>
                <w:szCs w:val="20"/>
              </w:rPr>
            </w:pPr>
          </w:p>
        </w:tc>
        <w:tc>
          <w:tcPr>
            <w:tcW w:w="382" w:type="pct"/>
          </w:tcPr>
          <w:p w:rsidR="00E831D3" w:rsidRDefault="00E831D3" w:rsidP="00E831D3">
            <w:pPr>
              <w:tabs>
                <w:tab w:val="left" w:pos="3948"/>
              </w:tabs>
              <w:spacing w:after="0" w:line="240" w:lineRule="auto"/>
              <w:jc w:val="center"/>
              <w:rPr>
                <w:rFonts w:ascii="Times New Roman" w:hAnsi="Times New Roman" w:cs="Times New Roman"/>
                <w:sz w:val="20"/>
                <w:szCs w:val="20"/>
              </w:rPr>
            </w:pPr>
          </w:p>
        </w:tc>
        <w:tc>
          <w:tcPr>
            <w:tcW w:w="381" w:type="pct"/>
          </w:tcPr>
          <w:p w:rsidR="00E831D3" w:rsidRDefault="00E831D3" w:rsidP="00E831D3">
            <w:pPr>
              <w:tabs>
                <w:tab w:val="left" w:pos="3948"/>
              </w:tabs>
              <w:spacing w:after="0" w:line="240" w:lineRule="auto"/>
              <w:jc w:val="center"/>
              <w:rPr>
                <w:rFonts w:ascii="Times New Roman" w:hAnsi="Times New Roman" w:cs="Times New Roman"/>
                <w:sz w:val="20"/>
                <w:szCs w:val="20"/>
              </w:rPr>
            </w:pPr>
          </w:p>
        </w:tc>
        <w:tc>
          <w:tcPr>
            <w:tcW w:w="379" w:type="pct"/>
          </w:tcPr>
          <w:p w:rsidR="00E831D3" w:rsidRDefault="00E831D3" w:rsidP="00E831D3">
            <w:pPr>
              <w:tabs>
                <w:tab w:val="left" w:pos="3948"/>
              </w:tabs>
              <w:spacing w:after="0" w:line="240" w:lineRule="auto"/>
              <w:jc w:val="center"/>
              <w:rPr>
                <w:rFonts w:ascii="Times New Roman" w:hAnsi="Times New Roman" w:cs="Times New Roman"/>
                <w:sz w:val="20"/>
                <w:szCs w:val="20"/>
              </w:rPr>
            </w:pPr>
          </w:p>
        </w:tc>
      </w:tr>
      <w:tr w:rsidR="00E831D3" w:rsidRPr="00753988" w:rsidTr="000F5091">
        <w:tc>
          <w:tcPr>
            <w:tcW w:w="237" w:type="pct"/>
            <w:vMerge/>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p>
        </w:tc>
        <w:tc>
          <w:tcPr>
            <w:tcW w:w="524" w:type="pct"/>
            <w:vMerge/>
          </w:tcPr>
          <w:p w:rsidR="00E831D3" w:rsidRPr="00753988" w:rsidRDefault="00E831D3" w:rsidP="00E831D3">
            <w:pPr>
              <w:tabs>
                <w:tab w:val="left" w:pos="3948"/>
              </w:tabs>
              <w:spacing w:after="0" w:line="240" w:lineRule="auto"/>
              <w:rPr>
                <w:rFonts w:ascii="Times New Roman" w:hAnsi="Times New Roman" w:cs="Times New Roman"/>
                <w:sz w:val="20"/>
                <w:szCs w:val="20"/>
              </w:rPr>
            </w:pPr>
          </w:p>
        </w:tc>
        <w:tc>
          <w:tcPr>
            <w:tcW w:w="334" w:type="pct"/>
            <w:vMerge/>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p>
        </w:tc>
        <w:tc>
          <w:tcPr>
            <w:tcW w:w="269" w:type="pct"/>
            <w:vMerge/>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p>
        </w:tc>
        <w:tc>
          <w:tcPr>
            <w:tcW w:w="317" w:type="pct"/>
            <w:vMerge/>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p>
        </w:tc>
        <w:tc>
          <w:tcPr>
            <w:tcW w:w="319" w:type="pct"/>
            <w:vMerge/>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p>
        </w:tc>
        <w:tc>
          <w:tcPr>
            <w:tcW w:w="286" w:type="pct"/>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r w:rsidRPr="00753988">
              <w:rPr>
                <w:rFonts w:ascii="Times New Roman" w:hAnsi="Times New Roman" w:cs="Times New Roman"/>
                <w:sz w:val="20"/>
                <w:szCs w:val="20"/>
              </w:rPr>
              <w:t>ОБ</w:t>
            </w:r>
          </w:p>
        </w:tc>
        <w:tc>
          <w:tcPr>
            <w:tcW w:w="428" w:type="pct"/>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381" w:type="pct"/>
          </w:tcPr>
          <w:p w:rsidR="00E831D3" w:rsidRPr="00753988" w:rsidRDefault="00E831D3" w:rsidP="00E831D3">
            <w:pPr>
              <w:tabs>
                <w:tab w:val="left" w:pos="3948"/>
              </w:tabs>
              <w:spacing w:after="0" w:line="240" w:lineRule="auto"/>
              <w:jc w:val="center"/>
              <w:rPr>
                <w:rFonts w:ascii="Times New Roman" w:hAnsi="Times New Roman" w:cs="Times New Roman"/>
                <w:spacing w:val="-20"/>
                <w:sz w:val="20"/>
                <w:szCs w:val="20"/>
              </w:rPr>
            </w:pPr>
            <w:r>
              <w:rPr>
                <w:rFonts w:ascii="Times New Roman" w:hAnsi="Times New Roman" w:cs="Times New Roman"/>
                <w:spacing w:val="-20"/>
                <w:sz w:val="20"/>
                <w:szCs w:val="20"/>
              </w:rPr>
              <w:t>-</w:t>
            </w:r>
          </w:p>
        </w:tc>
        <w:tc>
          <w:tcPr>
            <w:tcW w:w="382" w:type="pct"/>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381" w:type="pct"/>
          </w:tcPr>
          <w:p w:rsidR="00E831D3" w:rsidRDefault="00E831D3" w:rsidP="00E831D3">
            <w:pPr>
              <w:tabs>
                <w:tab w:val="left" w:pos="3948"/>
              </w:tabs>
              <w:spacing w:after="0" w:line="240" w:lineRule="auto"/>
              <w:jc w:val="center"/>
              <w:rPr>
                <w:rFonts w:ascii="Times New Roman" w:hAnsi="Times New Roman" w:cs="Times New Roman"/>
                <w:sz w:val="20"/>
                <w:szCs w:val="20"/>
              </w:rPr>
            </w:pPr>
          </w:p>
        </w:tc>
        <w:tc>
          <w:tcPr>
            <w:tcW w:w="382" w:type="pct"/>
          </w:tcPr>
          <w:p w:rsidR="00E831D3" w:rsidRDefault="00E831D3" w:rsidP="00E831D3">
            <w:pPr>
              <w:tabs>
                <w:tab w:val="left" w:pos="3948"/>
              </w:tabs>
              <w:spacing w:after="0" w:line="240" w:lineRule="auto"/>
              <w:jc w:val="center"/>
              <w:rPr>
                <w:rFonts w:ascii="Times New Roman" w:hAnsi="Times New Roman" w:cs="Times New Roman"/>
                <w:sz w:val="20"/>
                <w:szCs w:val="20"/>
              </w:rPr>
            </w:pPr>
          </w:p>
        </w:tc>
        <w:tc>
          <w:tcPr>
            <w:tcW w:w="381" w:type="pct"/>
          </w:tcPr>
          <w:p w:rsidR="00E831D3" w:rsidRDefault="00E831D3" w:rsidP="00E831D3">
            <w:pPr>
              <w:tabs>
                <w:tab w:val="left" w:pos="3948"/>
              </w:tabs>
              <w:spacing w:after="0" w:line="240" w:lineRule="auto"/>
              <w:jc w:val="center"/>
              <w:rPr>
                <w:rFonts w:ascii="Times New Roman" w:hAnsi="Times New Roman" w:cs="Times New Roman"/>
                <w:sz w:val="20"/>
                <w:szCs w:val="20"/>
              </w:rPr>
            </w:pPr>
          </w:p>
        </w:tc>
        <w:tc>
          <w:tcPr>
            <w:tcW w:w="379" w:type="pct"/>
          </w:tcPr>
          <w:p w:rsidR="00E831D3" w:rsidRDefault="00E831D3" w:rsidP="00E831D3">
            <w:pPr>
              <w:tabs>
                <w:tab w:val="left" w:pos="3948"/>
              </w:tabs>
              <w:spacing w:after="0" w:line="240" w:lineRule="auto"/>
              <w:jc w:val="center"/>
              <w:rPr>
                <w:rFonts w:ascii="Times New Roman" w:hAnsi="Times New Roman" w:cs="Times New Roman"/>
                <w:sz w:val="20"/>
                <w:szCs w:val="20"/>
              </w:rPr>
            </w:pPr>
          </w:p>
        </w:tc>
      </w:tr>
      <w:tr w:rsidR="00E831D3" w:rsidRPr="00753988" w:rsidTr="000F5091">
        <w:tc>
          <w:tcPr>
            <w:tcW w:w="237" w:type="pct"/>
            <w:vMerge/>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p>
        </w:tc>
        <w:tc>
          <w:tcPr>
            <w:tcW w:w="524" w:type="pct"/>
            <w:vMerge/>
          </w:tcPr>
          <w:p w:rsidR="00E831D3" w:rsidRPr="00753988" w:rsidRDefault="00E831D3" w:rsidP="00E831D3">
            <w:pPr>
              <w:tabs>
                <w:tab w:val="left" w:pos="3948"/>
              </w:tabs>
              <w:spacing w:after="0" w:line="240" w:lineRule="auto"/>
              <w:rPr>
                <w:rFonts w:ascii="Times New Roman" w:hAnsi="Times New Roman" w:cs="Times New Roman"/>
                <w:sz w:val="20"/>
                <w:szCs w:val="20"/>
              </w:rPr>
            </w:pPr>
          </w:p>
        </w:tc>
        <w:tc>
          <w:tcPr>
            <w:tcW w:w="334" w:type="pct"/>
            <w:vMerge/>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p>
        </w:tc>
        <w:tc>
          <w:tcPr>
            <w:tcW w:w="269" w:type="pct"/>
            <w:vMerge/>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p>
        </w:tc>
        <w:tc>
          <w:tcPr>
            <w:tcW w:w="317" w:type="pct"/>
            <w:vMerge/>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p>
        </w:tc>
        <w:tc>
          <w:tcPr>
            <w:tcW w:w="319" w:type="pct"/>
            <w:vMerge/>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p>
        </w:tc>
        <w:tc>
          <w:tcPr>
            <w:tcW w:w="286" w:type="pct"/>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r w:rsidRPr="00753988">
              <w:rPr>
                <w:rFonts w:ascii="Times New Roman" w:hAnsi="Times New Roman" w:cs="Times New Roman"/>
                <w:sz w:val="20"/>
                <w:szCs w:val="20"/>
              </w:rPr>
              <w:t>ФБ</w:t>
            </w:r>
          </w:p>
        </w:tc>
        <w:tc>
          <w:tcPr>
            <w:tcW w:w="428" w:type="pct"/>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381" w:type="pct"/>
          </w:tcPr>
          <w:p w:rsidR="00E831D3" w:rsidRPr="00753988" w:rsidRDefault="00E831D3" w:rsidP="00E831D3">
            <w:pPr>
              <w:tabs>
                <w:tab w:val="left" w:pos="3948"/>
              </w:tabs>
              <w:spacing w:after="0" w:line="240" w:lineRule="auto"/>
              <w:jc w:val="center"/>
              <w:rPr>
                <w:rFonts w:ascii="Times New Roman" w:hAnsi="Times New Roman" w:cs="Times New Roman"/>
                <w:spacing w:val="-20"/>
                <w:sz w:val="20"/>
                <w:szCs w:val="20"/>
              </w:rPr>
            </w:pPr>
            <w:r>
              <w:rPr>
                <w:rFonts w:ascii="Times New Roman" w:hAnsi="Times New Roman" w:cs="Times New Roman"/>
                <w:spacing w:val="-20"/>
                <w:sz w:val="20"/>
                <w:szCs w:val="20"/>
              </w:rPr>
              <w:t>-</w:t>
            </w:r>
          </w:p>
        </w:tc>
        <w:tc>
          <w:tcPr>
            <w:tcW w:w="382" w:type="pct"/>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381" w:type="pct"/>
          </w:tcPr>
          <w:p w:rsidR="00E831D3" w:rsidRDefault="00E831D3" w:rsidP="00E831D3">
            <w:pPr>
              <w:tabs>
                <w:tab w:val="left" w:pos="3948"/>
              </w:tabs>
              <w:spacing w:after="0" w:line="240" w:lineRule="auto"/>
              <w:jc w:val="center"/>
              <w:rPr>
                <w:rFonts w:ascii="Times New Roman" w:hAnsi="Times New Roman" w:cs="Times New Roman"/>
                <w:sz w:val="20"/>
                <w:szCs w:val="20"/>
              </w:rPr>
            </w:pPr>
          </w:p>
        </w:tc>
        <w:tc>
          <w:tcPr>
            <w:tcW w:w="382" w:type="pct"/>
          </w:tcPr>
          <w:p w:rsidR="00E831D3" w:rsidRDefault="00E831D3" w:rsidP="00E831D3">
            <w:pPr>
              <w:tabs>
                <w:tab w:val="left" w:pos="3948"/>
              </w:tabs>
              <w:spacing w:after="0" w:line="240" w:lineRule="auto"/>
              <w:jc w:val="center"/>
              <w:rPr>
                <w:rFonts w:ascii="Times New Roman" w:hAnsi="Times New Roman" w:cs="Times New Roman"/>
                <w:sz w:val="20"/>
                <w:szCs w:val="20"/>
              </w:rPr>
            </w:pPr>
          </w:p>
        </w:tc>
        <w:tc>
          <w:tcPr>
            <w:tcW w:w="381" w:type="pct"/>
          </w:tcPr>
          <w:p w:rsidR="00E831D3" w:rsidRDefault="00E831D3" w:rsidP="00E831D3">
            <w:pPr>
              <w:tabs>
                <w:tab w:val="left" w:pos="3948"/>
              </w:tabs>
              <w:spacing w:after="0" w:line="240" w:lineRule="auto"/>
              <w:jc w:val="center"/>
              <w:rPr>
                <w:rFonts w:ascii="Times New Roman" w:hAnsi="Times New Roman" w:cs="Times New Roman"/>
                <w:sz w:val="20"/>
                <w:szCs w:val="20"/>
              </w:rPr>
            </w:pPr>
          </w:p>
        </w:tc>
        <w:tc>
          <w:tcPr>
            <w:tcW w:w="379" w:type="pct"/>
          </w:tcPr>
          <w:p w:rsidR="00E831D3" w:rsidRDefault="00E831D3" w:rsidP="00E831D3">
            <w:pPr>
              <w:tabs>
                <w:tab w:val="left" w:pos="3948"/>
              </w:tabs>
              <w:spacing w:after="0" w:line="240" w:lineRule="auto"/>
              <w:jc w:val="center"/>
              <w:rPr>
                <w:rFonts w:ascii="Times New Roman" w:hAnsi="Times New Roman" w:cs="Times New Roman"/>
                <w:sz w:val="20"/>
                <w:szCs w:val="20"/>
              </w:rPr>
            </w:pPr>
          </w:p>
        </w:tc>
      </w:tr>
      <w:tr w:rsidR="00E831D3" w:rsidRPr="00753988" w:rsidTr="000F5091">
        <w:tc>
          <w:tcPr>
            <w:tcW w:w="237" w:type="pct"/>
            <w:vMerge/>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p>
        </w:tc>
        <w:tc>
          <w:tcPr>
            <w:tcW w:w="524" w:type="pct"/>
            <w:vMerge/>
          </w:tcPr>
          <w:p w:rsidR="00E831D3" w:rsidRPr="00753988" w:rsidRDefault="00E831D3" w:rsidP="00E831D3">
            <w:pPr>
              <w:tabs>
                <w:tab w:val="left" w:pos="3948"/>
              </w:tabs>
              <w:spacing w:after="0" w:line="240" w:lineRule="auto"/>
              <w:rPr>
                <w:rFonts w:ascii="Times New Roman" w:hAnsi="Times New Roman" w:cs="Times New Roman"/>
                <w:sz w:val="20"/>
                <w:szCs w:val="20"/>
              </w:rPr>
            </w:pPr>
          </w:p>
        </w:tc>
        <w:tc>
          <w:tcPr>
            <w:tcW w:w="334" w:type="pct"/>
            <w:vMerge/>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p>
        </w:tc>
        <w:tc>
          <w:tcPr>
            <w:tcW w:w="269" w:type="pct"/>
            <w:vMerge/>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p>
        </w:tc>
        <w:tc>
          <w:tcPr>
            <w:tcW w:w="317" w:type="pct"/>
            <w:vMerge/>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p>
        </w:tc>
        <w:tc>
          <w:tcPr>
            <w:tcW w:w="319" w:type="pct"/>
            <w:vMerge/>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p>
        </w:tc>
        <w:tc>
          <w:tcPr>
            <w:tcW w:w="286" w:type="pct"/>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r w:rsidRPr="00753988">
              <w:rPr>
                <w:rFonts w:ascii="Times New Roman" w:hAnsi="Times New Roman" w:cs="Times New Roman"/>
                <w:sz w:val="20"/>
                <w:szCs w:val="20"/>
              </w:rPr>
              <w:t>ВБ</w:t>
            </w:r>
          </w:p>
        </w:tc>
        <w:tc>
          <w:tcPr>
            <w:tcW w:w="428" w:type="pct"/>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381" w:type="pct"/>
          </w:tcPr>
          <w:p w:rsidR="00E831D3" w:rsidRPr="00753988" w:rsidRDefault="00E831D3" w:rsidP="00E831D3">
            <w:pPr>
              <w:tabs>
                <w:tab w:val="left" w:pos="3948"/>
              </w:tabs>
              <w:spacing w:after="0" w:line="240" w:lineRule="auto"/>
              <w:jc w:val="center"/>
              <w:rPr>
                <w:rFonts w:ascii="Times New Roman" w:hAnsi="Times New Roman" w:cs="Times New Roman"/>
                <w:spacing w:val="-20"/>
                <w:sz w:val="20"/>
                <w:szCs w:val="20"/>
              </w:rPr>
            </w:pPr>
            <w:r>
              <w:rPr>
                <w:rFonts w:ascii="Times New Roman" w:hAnsi="Times New Roman" w:cs="Times New Roman"/>
                <w:spacing w:val="-20"/>
                <w:sz w:val="20"/>
                <w:szCs w:val="20"/>
              </w:rPr>
              <w:t>-</w:t>
            </w:r>
          </w:p>
        </w:tc>
        <w:tc>
          <w:tcPr>
            <w:tcW w:w="382" w:type="pct"/>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381" w:type="pct"/>
          </w:tcPr>
          <w:p w:rsidR="00E831D3" w:rsidRDefault="00E831D3" w:rsidP="00E831D3">
            <w:pPr>
              <w:tabs>
                <w:tab w:val="left" w:pos="3948"/>
              </w:tabs>
              <w:spacing w:after="0" w:line="240" w:lineRule="auto"/>
              <w:jc w:val="center"/>
              <w:rPr>
                <w:rFonts w:ascii="Times New Roman" w:hAnsi="Times New Roman" w:cs="Times New Roman"/>
                <w:sz w:val="20"/>
                <w:szCs w:val="20"/>
              </w:rPr>
            </w:pPr>
          </w:p>
        </w:tc>
        <w:tc>
          <w:tcPr>
            <w:tcW w:w="382" w:type="pct"/>
          </w:tcPr>
          <w:p w:rsidR="00E831D3" w:rsidRDefault="00E831D3" w:rsidP="00E831D3">
            <w:pPr>
              <w:tabs>
                <w:tab w:val="left" w:pos="3948"/>
              </w:tabs>
              <w:spacing w:after="0" w:line="240" w:lineRule="auto"/>
              <w:jc w:val="center"/>
              <w:rPr>
                <w:rFonts w:ascii="Times New Roman" w:hAnsi="Times New Roman" w:cs="Times New Roman"/>
                <w:sz w:val="20"/>
                <w:szCs w:val="20"/>
              </w:rPr>
            </w:pPr>
          </w:p>
        </w:tc>
        <w:tc>
          <w:tcPr>
            <w:tcW w:w="381" w:type="pct"/>
          </w:tcPr>
          <w:p w:rsidR="00E831D3" w:rsidRDefault="00E831D3" w:rsidP="00E831D3">
            <w:pPr>
              <w:tabs>
                <w:tab w:val="left" w:pos="3948"/>
              </w:tabs>
              <w:spacing w:after="0" w:line="240" w:lineRule="auto"/>
              <w:jc w:val="center"/>
              <w:rPr>
                <w:rFonts w:ascii="Times New Roman" w:hAnsi="Times New Roman" w:cs="Times New Roman"/>
                <w:sz w:val="20"/>
                <w:szCs w:val="20"/>
              </w:rPr>
            </w:pPr>
          </w:p>
        </w:tc>
        <w:tc>
          <w:tcPr>
            <w:tcW w:w="379" w:type="pct"/>
          </w:tcPr>
          <w:p w:rsidR="00E831D3" w:rsidRDefault="00E831D3" w:rsidP="00E831D3">
            <w:pPr>
              <w:tabs>
                <w:tab w:val="left" w:pos="3948"/>
              </w:tabs>
              <w:spacing w:after="0" w:line="240" w:lineRule="auto"/>
              <w:jc w:val="center"/>
              <w:rPr>
                <w:rFonts w:ascii="Times New Roman" w:hAnsi="Times New Roman" w:cs="Times New Roman"/>
                <w:sz w:val="20"/>
                <w:szCs w:val="20"/>
              </w:rPr>
            </w:pPr>
          </w:p>
        </w:tc>
      </w:tr>
      <w:tr w:rsidR="00E831D3" w:rsidRPr="00753988" w:rsidTr="000F5091">
        <w:tc>
          <w:tcPr>
            <w:tcW w:w="237" w:type="pct"/>
            <w:vMerge w:val="restart"/>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1.15</w:t>
            </w:r>
          </w:p>
        </w:tc>
        <w:tc>
          <w:tcPr>
            <w:tcW w:w="524" w:type="pct"/>
            <w:vMerge w:val="restart"/>
          </w:tcPr>
          <w:p w:rsidR="00E831D3" w:rsidRPr="00753988" w:rsidRDefault="00E831D3" w:rsidP="00E831D3">
            <w:pPr>
              <w:tabs>
                <w:tab w:val="left" w:pos="3948"/>
              </w:tabs>
              <w:spacing w:after="0" w:line="240" w:lineRule="auto"/>
              <w:rPr>
                <w:rFonts w:ascii="Times New Roman" w:hAnsi="Times New Roman" w:cs="Times New Roman"/>
                <w:sz w:val="20"/>
                <w:szCs w:val="20"/>
              </w:rPr>
            </w:pPr>
            <w:r w:rsidRPr="00753988">
              <w:rPr>
                <w:rFonts w:ascii="Times New Roman" w:hAnsi="Times New Roman" w:cs="Times New Roman"/>
                <w:sz w:val="20"/>
                <w:szCs w:val="20"/>
              </w:rPr>
              <w:t xml:space="preserve">ул. Академика </w:t>
            </w:r>
            <w:proofErr w:type="spellStart"/>
            <w:r w:rsidRPr="00753988">
              <w:rPr>
                <w:rFonts w:ascii="Times New Roman" w:hAnsi="Times New Roman" w:cs="Times New Roman"/>
                <w:sz w:val="20"/>
                <w:szCs w:val="20"/>
              </w:rPr>
              <w:t>Книповича</w:t>
            </w:r>
            <w:proofErr w:type="spellEnd"/>
            <w:r w:rsidRPr="00753988">
              <w:rPr>
                <w:rFonts w:ascii="Times New Roman" w:hAnsi="Times New Roman" w:cs="Times New Roman"/>
                <w:sz w:val="20"/>
                <w:szCs w:val="20"/>
              </w:rPr>
              <w:t xml:space="preserve">, </w:t>
            </w:r>
            <w:r>
              <w:rPr>
                <w:rFonts w:ascii="Times New Roman" w:hAnsi="Times New Roman" w:cs="Times New Roman"/>
                <w:sz w:val="20"/>
                <w:szCs w:val="20"/>
              </w:rPr>
              <w:br/>
            </w:r>
            <w:r w:rsidRPr="00753988">
              <w:rPr>
                <w:rFonts w:ascii="Times New Roman" w:hAnsi="Times New Roman" w:cs="Times New Roman"/>
                <w:sz w:val="20"/>
                <w:szCs w:val="20"/>
              </w:rPr>
              <w:t>д. 19</w:t>
            </w:r>
          </w:p>
        </w:tc>
        <w:tc>
          <w:tcPr>
            <w:tcW w:w="334" w:type="pct"/>
            <w:vMerge w:val="restart"/>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r w:rsidRPr="00753988">
              <w:rPr>
                <w:rFonts w:ascii="Times New Roman" w:hAnsi="Times New Roman" w:cs="Times New Roman"/>
                <w:sz w:val="20"/>
                <w:szCs w:val="20"/>
              </w:rPr>
              <w:t xml:space="preserve">ММБУ «УДХ» </w:t>
            </w:r>
          </w:p>
        </w:tc>
        <w:tc>
          <w:tcPr>
            <w:tcW w:w="269" w:type="pct"/>
            <w:vMerge w:val="restart"/>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r w:rsidRPr="00753988">
              <w:rPr>
                <w:rFonts w:ascii="Times New Roman" w:hAnsi="Times New Roman" w:cs="Times New Roman"/>
                <w:sz w:val="20"/>
                <w:szCs w:val="20"/>
              </w:rPr>
              <w:t>1 ед.</w:t>
            </w:r>
          </w:p>
        </w:tc>
        <w:tc>
          <w:tcPr>
            <w:tcW w:w="317" w:type="pct"/>
            <w:vMerge w:val="restart"/>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r w:rsidRPr="00753988">
              <w:rPr>
                <w:rFonts w:ascii="Times New Roman" w:hAnsi="Times New Roman" w:cs="Times New Roman"/>
                <w:sz w:val="20"/>
                <w:szCs w:val="20"/>
              </w:rPr>
              <w:t>2024</w:t>
            </w:r>
          </w:p>
        </w:tc>
        <w:tc>
          <w:tcPr>
            <w:tcW w:w="319" w:type="pct"/>
            <w:vMerge w:val="restart"/>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r w:rsidRPr="00753988">
              <w:rPr>
                <w:rFonts w:ascii="Times New Roman" w:hAnsi="Times New Roman" w:cs="Times New Roman"/>
                <w:sz w:val="20"/>
                <w:szCs w:val="20"/>
              </w:rPr>
              <w:t>7 722,0</w:t>
            </w:r>
          </w:p>
          <w:p w:rsidR="00E831D3" w:rsidRPr="00753988" w:rsidRDefault="00E831D3" w:rsidP="00E831D3">
            <w:pPr>
              <w:tabs>
                <w:tab w:val="left" w:pos="3948"/>
              </w:tabs>
              <w:spacing w:after="0" w:line="240" w:lineRule="auto"/>
              <w:jc w:val="center"/>
              <w:rPr>
                <w:rFonts w:ascii="Times New Roman" w:hAnsi="Times New Roman" w:cs="Times New Roman"/>
                <w:sz w:val="20"/>
                <w:szCs w:val="20"/>
              </w:rPr>
            </w:pPr>
            <w:r w:rsidRPr="00753988">
              <w:rPr>
                <w:rFonts w:ascii="Times New Roman" w:hAnsi="Times New Roman" w:cs="Times New Roman"/>
                <w:sz w:val="20"/>
                <w:szCs w:val="20"/>
              </w:rPr>
              <w:t>(</w:t>
            </w:r>
            <w:proofErr w:type="spellStart"/>
            <w:proofErr w:type="gramStart"/>
            <w:r w:rsidRPr="00753988">
              <w:rPr>
                <w:rFonts w:ascii="Times New Roman" w:hAnsi="Times New Roman" w:cs="Times New Roman"/>
                <w:sz w:val="20"/>
                <w:szCs w:val="20"/>
              </w:rPr>
              <w:t>предпола-гаемая</w:t>
            </w:r>
            <w:proofErr w:type="spellEnd"/>
            <w:proofErr w:type="gramEnd"/>
            <w:r w:rsidRPr="00753988">
              <w:rPr>
                <w:rFonts w:ascii="Times New Roman" w:hAnsi="Times New Roman" w:cs="Times New Roman"/>
                <w:sz w:val="20"/>
                <w:szCs w:val="20"/>
              </w:rPr>
              <w:t xml:space="preserve"> стоимость)</w:t>
            </w:r>
          </w:p>
        </w:tc>
        <w:tc>
          <w:tcPr>
            <w:tcW w:w="286" w:type="pct"/>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r w:rsidRPr="00753988">
              <w:rPr>
                <w:rFonts w:ascii="Times New Roman" w:hAnsi="Times New Roman" w:cs="Times New Roman"/>
                <w:sz w:val="20"/>
                <w:szCs w:val="20"/>
              </w:rPr>
              <w:t>Всего</w:t>
            </w:r>
          </w:p>
        </w:tc>
        <w:tc>
          <w:tcPr>
            <w:tcW w:w="428" w:type="pct"/>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381" w:type="pct"/>
          </w:tcPr>
          <w:p w:rsidR="00E831D3" w:rsidRPr="00753988" w:rsidRDefault="00E831D3" w:rsidP="00E831D3">
            <w:pPr>
              <w:tabs>
                <w:tab w:val="left" w:pos="3948"/>
              </w:tabs>
              <w:spacing w:after="0" w:line="240" w:lineRule="auto"/>
              <w:jc w:val="center"/>
              <w:rPr>
                <w:rFonts w:ascii="Times New Roman" w:hAnsi="Times New Roman" w:cs="Times New Roman"/>
                <w:spacing w:val="-20"/>
                <w:sz w:val="20"/>
                <w:szCs w:val="20"/>
              </w:rPr>
            </w:pPr>
            <w:r>
              <w:rPr>
                <w:rFonts w:ascii="Times New Roman" w:hAnsi="Times New Roman" w:cs="Times New Roman"/>
                <w:spacing w:val="-20"/>
                <w:sz w:val="20"/>
                <w:szCs w:val="20"/>
              </w:rPr>
              <w:t>-</w:t>
            </w:r>
          </w:p>
        </w:tc>
        <w:tc>
          <w:tcPr>
            <w:tcW w:w="382" w:type="pct"/>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381" w:type="pct"/>
          </w:tcPr>
          <w:p w:rsidR="00E831D3" w:rsidRDefault="00E831D3" w:rsidP="00E831D3">
            <w:pPr>
              <w:tabs>
                <w:tab w:val="left" w:pos="3948"/>
              </w:tabs>
              <w:spacing w:after="0" w:line="240" w:lineRule="auto"/>
              <w:jc w:val="center"/>
              <w:rPr>
                <w:rFonts w:ascii="Times New Roman" w:hAnsi="Times New Roman" w:cs="Times New Roman"/>
                <w:sz w:val="20"/>
                <w:szCs w:val="20"/>
              </w:rPr>
            </w:pPr>
          </w:p>
        </w:tc>
        <w:tc>
          <w:tcPr>
            <w:tcW w:w="382" w:type="pct"/>
          </w:tcPr>
          <w:p w:rsidR="00E831D3" w:rsidRDefault="00E831D3" w:rsidP="00E831D3">
            <w:pPr>
              <w:tabs>
                <w:tab w:val="left" w:pos="3948"/>
              </w:tabs>
              <w:spacing w:after="0" w:line="240" w:lineRule="auto"/>
              <w:jc w:val="center"/>
              <w:rPr>
                <w:rFonts w:ascii="Times New Roman" w:hAnsi="Times New Roman" w:cs="Times New Roman"/>
                <w:sz w:val="20"/>
                <w:szCs w:val="20"/>
              </w:rPr>
            </w:pPr>
          </w:p>
        </w:tc>
        <w:tc>
          <w:tcPr>
            <w:tcW w:w="381" w:type="pct"/>
          </w:tcPr>
          <w:p w:rsidR="00E831D3" w:rsidRDefault="00E831D3" w:rsidP="00E831D3">
            <w:pPr>
              <w:tabs>
                <w:tab w:val="left" w:pos="3948"/>
              </w:tabs>
              <w:spacing w:after="0" w:line="240" w:lineRule="auto"/>
              <w:jc w:val="center"/>
              <w:rPr>
                <w:rFonts w:ascii="Times New Roman" w:hAnsi="Times New Roman" w:cs="Times New Roman"/>
                <w:sz w:val="20"/>
                <w:szCs w:val="20"/>
              </w:rPr>
            </w:pPr>
          </w:p>
        </w:tc>
        <w:tc>
          <w:tcPr>
            <w:tcW w:w="379" w:type="pct"/>
          </w:tcPr>
          <w:p w:rsidR="00E831D3" w:rsidRDefault="00E831D3" w:rsidP="00E831D3">
            <w:pPr>
              <w:tabs>
                <w:tab w:val="left" w:pos="3948"/>
              </w:tabs>
              <w:spacing w:after="0" w:line="240" w:lineRule="auto"/>
              <w:jc w:val="center"/>
              <w:rPr>
                <w:rFonts w:ascii="Times New Roman" w:hAnsi="Times New Roman" w:cs="Times New Roman"/>
                <w:sz w:val="20"/>
                <w:szCs w:val="20"/>
              </w:rPr>
            </w:pPr>
          </w:p>
        </w:tc>
      </w:tr>
      <w:tr w:rsidR="00E831D3" w:rsidRPr="00753988" w:rsidTr="000F5091">
        <w:tc>
          <w:tcPr>
            <w:tcW w:w="237" w:type="pct"/>
            <w:vMerge/>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p>
        </w:tc>
        <w:tc>
          <w:tcPr>
            <w:tcW w:w="524" w:type="pct"/>
            <w:vMerge/>
          </w:tcPr>
          <w:p w:rsidR="00E831D3" w:rsidRPr="00753988" w:rsidRDefault="00E831D3" w:rsidP="00E831D3">
            <w:pPr>
              <w:tabs>
                <w:tab w:val="left" w:pos="3948"/>
              </w:tabs>
              <w:spacing w:after="0" w:line="240" w:lineRule="auto"/>
              <w:rPr>
                <w:rFonts w:ascii="Times New Roman" w:hAnsi="Times New Roman" w:cs="Times New Roman"/>
                <w:sz w:val="20"/>
                <w:szCs w:val="20"/>
              </w:rPr>
            </w:pPr>
          </w:p>
        </w:tc>
        <w:tc>
          <w:tcPr>
            <w:tcW w:w="334" w:type="pct"/>
            <w:vMerge/>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p>
        </w:tc>
        <w:tc>
          <w:tcPr>
            <w:tcW w:w="269" w:type="pct"/>
            <w:vMerge/>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p>
        </w:tc>
        <w:tc>
          <w:tcPr>
            <w:tcW w:w="317" w:type="pct"/>
            <w:vMerge/>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p>
        </w:tc>
        <w:tc>
          <w:tcPr>
            <w:tcW w:w="319" w:type="pct"/>
            <w:vMerge/>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p>
        </w:tc>
        <w:tc>
          <w:tcPr>
            <w:tcW w:w="286" w:type="pct"/>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r w:rsidRPr="00753988">
              <w:rPr>
                <w:rFonts w:ascii="Times New Roman" w:hAnsi="Times New Roman" w:cs="Times New Roman"/>
                <w:sz w:val="20"/>
                <w:szCs w:val="20"/>
              </w:rPr>
              <w:t>МБ</w:t>
            </w:r>
          </w:p>
        </w:tc>
        <w:tc>
          <w:tcPr>
            <w:tcW w:w="428" w:type="pct"/>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381" w:type="pct"/>
          </w:tcPr>
          <w:p w:rsidR="00E831D3" w:rsidRPr="00753988" w:rsidRDefault="00E831D3" w:rsidP="00E831D3">
            <w:pPr>
              <w:tabs>
                <w:tab w:val="left" w:pos="3948"/>
              </w:tabs>
              <w:spacing w:after="0" w:line="240" w:lineRule="auto"/>
              <w:jc w:val="center"/>
              <w:rPr>
                <w:rFonts w:ascii="Times New Roman" w:hAnsi="Times New Roman" w:cs="Times New Roman"/>
                <w:spacing w:val="-20"/>
                <w:sz w:val="20"/>
                <w:szCs w:val="20"/>
              </w:rPr>
            </w:pPr>
            <w:r>
              <w:rPr>
                <w:rFonts w:ascii="Times New Roman" w:hAnsi="Times New Roman" w:cs="Times New Roman"/>
                <w:spacing w:val="-20"/>
                <w:sz w:val="20"/>
                <w:szCs w:val="20"/>
              </w:rPr>
              <w:t>-</w:t>
            </w:r>
          </w:p>
        </w:tc>
        <w:tc>
          <w:tcPr>
            <w:tcW w:w="382" w:type="pct"/>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381" w:type="pct"/>
          </w:tcPr>
          <w:p w:rsidR="00E831D3" w:rsidRDefault="00E831D3" w:rsidP="00E831D3">
            <w:pPr>
              <w:tabs>
                <w:tab w:val="left" w:pos="3948"/>
              </w:tabs>
              <w:spacing w:after="0" w:line="240" w:lineRule="auto"/>
              <w:jc w:val="center"/>
              <w:rPr>
                <w:rFonts w:ascii="Times New Roman" w:hAnsi="Times New Roman" w:cs="Times New Roman"/>
                <w:sz w:val="20"/>
                <w:szCs w:val="20"/>
              </w:rPr>
            </w:pPr>
          </w:p>
        </w:tc>
        <w:tc>
          <w:tcPr>
            <w:tcW w:w="382" w:type="pct"/>
          </w:tcPr>
          <w:p w:rsidR="00E831D3" w:rsidRDefault="00E831D3" w:rsidP="00E831D3">
            <w:pPr>
              <w:tabs>
                <w:tab w:val="left" w:pos="3948"/>
              </w:tabs>
              <w:spacing w:after="0" w:line="240" w:lineRule="auto"/>
              <w:jc w:val="center"/>
              <w:rPr>
                <w:rFonts w:ascii="Times New Roman" w:hAnsi="Times New Roman" w:cs="Times New Roman"/>
                <w:sz w:val="20"/>
                <w:szCs w:val="20"/>
              </w:rPr>
            </w:pPr>
          </w:p>
        </w:tc>
        <w:tc>
          <w:tcPr>
            <w:tcW w:w="381" w:type="pct"/>
          </w:tcPr>
          <w:p w:rsidR="00E831D3" w:rsidRDefault="00E831D3" w:rsidP="00E831D3">
            <w:pPr>
              <w:tabs>
                <w:tab w:val="left" w:pos="3948"/>
              </w:tabs>
              <w:spacing w:after="0" w:line="240" w:lineRule="auto"/>
              <w:jc w:val="center"/>
              <w:rPr>
                <w:rFonts w:ascii="Times New Roman" w:hAnsi="Times New Roman" w:cs="Times New Roman"/>
                <w:sz w:val="20"/>
                <w:szCs w:val="20"/>
              </w:rPr>
            </w:pPr>
          </w:p>
        </w:tc>
        <w:tc>
          <w:tcPr>
            <w:tcW w:w="379" w:type="pct"/>
          </w:tcPr>
          <w:p w:rsidR="00E831D3" w:rsidRDefault="00E831D3" w:rsidP="00E831D3">
            <w:pPr>
              <w:tabs>
                <w:tab w:val="left" w:pos="3948"/>
              </w:tabs>
              <w:spacing w:after="0" w:line="240" w:lineRule="auto"/>
              <w:jc w:val="center"/>
              <w:rPr>
                <w:rFonts w:ascii="Times New Roman" w:hAnsi="Times New Roman" w:cs="Times New Roman"/>
                <w:sz w:val="20"/>
                <w:szCs w:val="20"/>
              </w:rPr>
            </w:pPr>
          </w:p>
        </w:tc>
      </w:tr>
      <w:tr w:rsidR="00E831D3" w:rsidRPr="00753988" w:rsidTr="000F5091">
        <w:tc>
          <w:tcPr>
            <w:tcW w:w="237" w:type="pct"/>
            <w:vMerge/>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p>
        </w:tc>
        <w:tc>
          <w:tcPr>
            <w:tcW w:w="524" w:type="pct"/>
            <w:vMerge/>
          </w:tcPr>
          <w:p w:rsidR="00E831D3" w:rsidRPr="00753988" w:rsidRDefault="00E831D3" w:rsidP="00E831D3">
            <w:pPr>
              <w:tabs>
                <w:tab w:val="left" w:pos="3948"/>
              </w:tabs>
              <w:spacing w:after="0" w:line="240" w:lineRule="auto"/>
              <w:rPr>
                <w:rFonts w:ascii="Times New Roman" w:hAnsi="Times New Roman" w:cs="Times New Roman"/>
                <w:sz w:val="20"/>
                <w:szCs w:val="20"/>
              </w:rPr>
            </w:pPr>
          </w:p>
        </w:tc>
        <w:tc>
          <w:tcPr>
            <w:tcW w:w="334" w:type="pct"/>
            <w:vMerge/>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p>
        </w:tc>
        <w:tc>
          <w:tcPr>
            <w:tcW w:w="269" w:type="pct"/>
            <w:vMerge/>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p>
        </w:tc>
        <w:tc>
          <w:tcPr>
            <w:tcW w:w="317" w:type="pct"/>
            <w:vMerge/>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p>
        </w:tc>
        <w:tc>
          <w:tcPr>
            <w:tcW w:w="319" w:type="pct"/>
            <w:vMerge/>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p>
        </w:tc>
        <w:tc>
          <w:tcPr>
            <w:tcW w:w="286" w:type="pct"/>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r w:rsidRPr="00753988">
              <w:rPr>
                <w:rFonts w:ascii="Times New Roman" w:hAnsi="Times New Roman" w:cs="Times New Roman"/>
                <w:sz w:val="20"/>
                <w:szCs w:val="20"/>
              </w:rPr>
              <w:t>ОБ</w:t>
            </w:r>
          </w:p>
        </w:tc>
        <w:tc>
          <w:tcPr>
            <w:tcW w:w="428" w:type="pct"/>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381" w:type="pct"/>
          </w:tcPr>
          <w:p w:rsidR="00E831D3" w:rsidRPr="00753988" w:rsidRDefault="00E831D3" w:rsidP="00E831D3">
            <w:pPr>
              <w:tabs>
                <w:tab w:val="left" w:pos="3948"/>
              </w:tabs>
              <w:spacing w:after="0" w:line="240" w:lineRule="auto"/>
              <w:jc w:val="center"/>
              <w:rPr>
                <w:rFonts w:ascii="Times New Roman" w:hAnsi="Times New Roman" w:cs="Times New Roman"/>
                <w:spacing w:val="-20"/>
                <w:sz w:val="20"/>
                <w:szCs w:val="20"/>
              </w:rPr>
            </w:pPr>
            <w:r>
              <w:rPr>
                <w:rFonts w:ascii="Times New Roman" w:hAnsi="Times New Roman" w:cs="Times New Roman"/>
                <w:spacing w:val="-20"/>
                <w:sz w:val="20"/>
                <w:szCs w:val="20"/>
              </w:rPr>
              <w:t>-</w:t>
            </w:r>
          </w:p>
        </w:tc>
        <w:tc>
          <w:tcPr>
            <w:tcW w:w="382" w:type="pct"/>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381" w:type="pct"/>
          </w:tcPr>
          <w:p w:rsidR="00E831D3" w:rsidRDefault="00E831D3" w:rsidP="00E831D3">
            <w:pPr>
              <w:tabs>
                <w:tab w:val="left" w:pos="3948"/>
              </w:tabs>
              <w:spacing w:after="0" w:line="240" w:lineRule="auto"/>
              <w:jc w:val="center"/>
              <w:rPr>
                <w:rFonts w:ascii="Times New Roman" w:hAnsi="Times New Roman" w:cs="Times New Roman"/>
                <w:sz w:val="20"/>
                <w:szCs w:val="20"/>
              </w:rPr>
            </w:pPr>
          </w:p>
        </w:tc>
        <w:tc>
          <w:tcPr>
            <w:tcW w:w="382" w:type="pct"/>
          </w:tcPr>
          <w:p w:rsidR="00E831D3" w:rsidRDefault="00E831D3" w:rsidP="00E831D3">
            <w:pPr>
              <w:tabs>
                <w:tab w:val="left" w:pos="3948"/>
              </w:tabs>
              <w:spacing w:after="0" w:line="240" w:lineRule="auto"/>
              <w:jc w:val="center"/>
              <w:rPr>
                <w:rFonts w:ascii="Times New Roman" w:hAnsi="Times New Roman" w:cs="Times New Roman"/>
                <w:sz w:val="20"/>
                <w:szCs w:val="20"/>
              </w:rPr>
            </w:pPr>
          </w:p>
        </w:tc>
        <w:tc>
          <w:tcPr>
            <w:tcW w:w="381" w:type="pct"/>
          </w:tcPr>
          <w:p w:rsidR="00E831D3" w:rsidRDefault="00E831D3" w:rsidP="00E831D3">
            <w:pPr>
              <w:tabs>
                <w:tab w:val="left" w:pos="3948"/>
              </w:tabs>
              <w:spacing w:after="0" w:line="240" w:lineRule="auto"/>
              <w:jc w:val="center"/>
              <w:rPr>
                <w:rFonts w:ascii="Times New Roman" w:hAnsi="Times New Roman" w:cs="Times New Roman"/>
                <w:sz w:val="20"/>
                <w:szCs w:val="20"/>
              </w:rPr>
            </w:pPr>
          </w:p>
        </w:tc>
        <w:tc>
          <w:tcPr>
            <w:tcW w:w="379" w:type="pct"/>
          </w:tcPr>
          <w:p w:rsidR="00E831D3" w:rsidRDefault="00E831D3" w:rsidP="00E831D3">
            <w:pPr>
              <w:tabs>
                <w:tab w:val="left" w:pos="3948"/>
              </w:tabs>
              <w:spacing w:after="0" w:line="240" w:lineRule="auto"/>
              <w:jc w:val="center"/>
              <w:rPr>
                <w:rFonts w:ascii="Times New Roman" w:hAnsi="Times New Roman" w:cs="Times New Roman"/>
                <w:sz w:val="20"/>
                <w:szCs w:val="20"/>
              </w:rPr>
            </w:pPr>
          </w:p>
        </w:tc>
      </w:tr>
      <w:tr w:rsidR="00E831D3" w:rsidRPr="00753988" w:rsidTr="000F5091">
        <w:tc>
          <w:tcPr>
            <w:tcW w:w="237" w:type="pct"/>
            <w:vMerge/>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p>
        </w:tc>
        <w:tc>
          <w:tcPr>
            <w:tcW w:w="524" w:type="pct"/>
            <w:vMerge/>
          </w:tcPr>
          <w:p w:rsidR="00E831D3" w:rsidRPr="00753988" w:rsidRDefault="00E831D3" w:rsidP="00E831D3">
            <w:pPr>
              <w:tabs>
                <w:tab w:val="left" w:pos="3948"/>
              </w:tabs>
              <w:spacing w:after="0" w:line="240" w:lineRule="auto"/>
              <w:rPr>
                <w:rFonts w:ascii="Times New Roman" w:hAnsi="Times New Roman" w:cs="Times New Roman"/>
                <w:sz w:val="20"/>
                <w:szCs w:val="20"/>
              </w:rPr>
            </w:pPr>
          </w:p>
        </w:tc>
        <w:tc>
          <w:tcPr>
            <w:tcW w:w="334" w:type="pct"/>
            <w:vMerge/>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p>
        </w:tc>
        <w:tc>
          <w:tcPr>
            <w:tcW w:w="269" w:type="pct"/>
            <w:vMerge/>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p>
        </w:tc>
        <w:tc>
          <w:tcPr>
            <w:tcW w:w="317" w:type="pct"/>
            <w:vMerge/>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p>
        </w:tc>
        <w:tc>
          <w:tcPr>
            <w:tcW w:w="319" w:type="pct"/>
            <w:vMerge/>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p>
        </w:tc>
        <w:tc>
          <w:tcPr>
            <w:tcW w:w="286" w:type="pct"/>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r w:rsidRPr="00753988">
              <w:rPr>
                <w:rFonts w:ascii="Times New Roman" w:hAnsi="Times New Roman" w:cs="Times New Roman"/>
                <w:sz w:val="20"/>
                <w:szCs w:val="20"/>
              </w:rPr>
              <w:t>ФБ</w:t>
            </w:r>
          </w:p>
        </w:tc>
        <w:tc>
          <w:tcPr>
            <w:tcW w:w="428" w:type="pct"/>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381" w:type="pct"/>
          </w:tcPr>
          <w:p w:rsidR="00E831D3" w:rsidRPr="00753988" w:rsidRDefault="00E831D3" w:rsidP="00E831D3">
            <w:pPr>
              <w:tabs>
                <w:tab w:val="left" w:pos="3948"/>
              </w:tabs>
              <w:spacing w:after="0" w:line="240" w:lineRule="auto"/>
              <w:jc w:val="center"/>
              <w:rPr>
                <w:rFonts w:ascii="Times New Roman" w:hAnsi="Times New Roman" w:cs="Times New Roman"/>
                <w:spacing w:val="-20"/>
                <w:sz w:val="20"/>
                <w:szCs w:val="20"/>
              </w:rPr>
            </w:pPr>
            <w:r>
              <w:rPr>
                <w:rFonts w:ascii="Times New Roman" w:hAnsi="Times New Roman" w:cs="Times New Roman"/>
                <w:spacing w:val="-20"/>
                <w:sz w:val="20"/>
                <w:szCs w:val="20"/>
              </w:rPr>
              <w:t>-</w:t>
            </w:r>
          </w:p>
        </w:tc>
        <w:tc>
          <w:tcPr>
            <w:tcW w:w="382" w:type="pct"/>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381" w:type="pct"/>
          </w:tcPr>
          <w:p w:rsidR="00E831D3" w:rsidRDefault="00E831D3" w:rsidP="00E831D3">
            <w:pPr>
              <w:tabs>
                <w:tab w:val="left" w:pos="3948"/>
              </w:tabs>
              <w:spacing w:after="0" w:line="240" w:lineRule="auto"/>
              <w:jc w:val="center"/>
              <w:rPr>
                <w:rFonts w:ascii="Times New Roman" w:hAnsi="Times New Roman" w:cs="Times New Roman"/>
                <w:sz w:val="20"/>
                <w:szCs w:val="20"/>
              </w:rPr>
            </w:pPr>
          </w:p>
        </w:tc>
        <w:tc>
          <w:tcPr>
            <w:tcW w:w="382" w:type="pct"/>
          </w:tcPr>
          <w:p w:rsidR="00E831D3" w:rsidRDefault="00E831D3" w:rsidP="00E831D3">
            <w:pPr>
              <w:tabs>
                <w:tab w:val="left" w:pos="3948"/>
              </w:tabs>
              <w:spacing w:after="0" w:line="240" w:lineRule="auto"/>
              <w:jc w:val="center"/>
              <w:rPr>
                <w:rFonts w:ascii="Times New Roman" w:hAnsi="Times New Roman" w:cs="Times New Roman"/>
                <w:sz w:val="20"/>
                <w:szCs w:val="20"/>
              </w:rPr>
            </w:pPr>
          </w:p>
        </w:tc>
        <w:tc>
          <w:tcPr>
            <w:tcW w:w="381" w:type="pct"/>
          </w:tcPr>
          <w:p w:rsidR="00E831D3" w:rsidRDefault="00E831D3" w:rsidP="00E831D3">
            <w:pPr>
              <w:tabs>
                <w:tab w:val="left" w:pos="3948"/>
              </w:tabs>
              <w:spacing w:after="0" w:line="240" w:lineRule="auto"/>
              <w:jc w:val="center"/>
              <w:rPr>
                <w:rFonts w:ascii="Times New Roman" w:hAnsi="Times New Roman" w:cs="Times New Roman"/>
                <w:sz w:val="20"/>
                <w:szCs w:val="20"/>
              </w:rPr>
            </w:pPr>
          </w:p>
        </w:tc>
        <w:tc>
          <w:tcPr>
            <w:tcW w:w="379" w:type="pct"/>
          </w:tcPr>
          <w:p w:rsidR="00E831D3" w:rsidRDefault="00E831D3" w:rsidP="00E831D3">
            <w:pPr>
              <w:tabs>
                <w:tab w:val="left" w:pos="3948"/>
              </w:tabs>
              <w:spacing w:after="0" w:line="240" w:lineRule="auto"/>
              <w:jc w:val="center"/>
              <w:rPr>
                <w:rFonts w:ascii="Times New Roman" w:hAnsi="Times New Roman" w:cs="Times New Roman"/>
                <w:sz w:val="20"/>
                <w:szCs w:val="20"/>
              </w:rPr>
            </w:pPr>
          </w:p>
        </w:tc>
      </w:tr>
      <w:tr w:rsidR="00E831D3" w:rsidRPr="00753988" w:rsidTr="000F5091">
        <w:tc>
          <w:tcPr>
            <w:tcW w:w="237" w:type="pct"/>
            <w:vMerge/>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p>
        </w:tc>
        <w:tc>
          <w:tcPr>
            <w:tcW w:w="524" w:type="pct"/>
            <w:vMerge/>
          </w:tcPr>
          <w:p w:rsidR="00E831D3" w:rsidRPr="00753988" w:rsidRDefault="00E831D3" w:rsidP="00E831D3">
            <w:pPr>
              <w:tabs>
                <w:tab w:val="left" w:pos="3948"/>
              </w:tabs>
              <w:spacing w:after="0" w:line="240" w:lineRule="auto"/>
              <w:rPr>
                <w:rFonts w:ascii="Times New Roman" w:hAnsi="Times New Roman" w:cs="Times New Roman"/>
                <w:sz w:val="20"/>
                <w:szCs w:val="20"/>
              </w:rPr>
            </w:pPr>
          </w:p>
        </w:tc>
        <w:tc>
          <w:tcPr>
            <w:tcW w:w="334" w:type="pct"/>
            <w:vMerge/>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p>
        </w:tc>
        <w:tc>
          <w:tcPr>
            <w:tcW w:w="269" w:type="pct"/>
            <w:vMerge/>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p>
        </w:tc>
        <w:tc>
          <w:tcPr>
            <w:tcW w:w="317" w:type="pct"/>
            <w:vMerge/>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p>
        </w:tc>
        <w:tc>
          <w:tcPr>
            <w:tcW w:w="319" w:type="pct"/>
            <w:vMerge/>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p>
        </w:tc>
        <w:tc>
          <w:tcPr>
            <w:tcW w:w="286" w:type="pct"/>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r w:rsidRPr="00753988">
              <w:rPr>
                <w:rFonts w:ascii="Times New Roman" w:hAnsi="Times New Roman" w:cs="Times New Roman"/>
                <w:sz w:val="20"/>
                <w:szCs w:val="20"/>
              </w:rPr>
              <w:t>ВБ</w:t>
            </w:r>
          </w:p>
        </w:tc>
        <w:tc>
          <w:tcPr>
            <w:tcW w:w="428" w:type="pct"/>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381" w:type="pct"/>
          </w:tcPr>
          <w:p w:rsidR="00E831D3" w:rsidRPr="00753988" w:rsidRDefault="00E831D3" w:rsidP="00E831D3">
            <w:pPr>
              <w:tabs>
                <w:tab w:val="left" w:pos="3948"/>
              </w:tabs>
              <w:spacing w:after="0" w:line="240" w:lineRule="auto"/>
              <w:jc w:val="center"/>
              <w:rPr>
                <w:rFonts w:ascii="Times New Roman" w:hAnsi="Times New Roman" w:cs="Times New Roman"/>
                <w:spacing w:val="-20"/>
                <w:sz w:val="20"/>
                <w:szCs w:val="20"/>
              </w:rPr>
            </w:pPr>
            <w:r>
              <w:rPr>
                <w:rFonts w:ascii="Times New Roman" w:hAnsi="Times New Roman" w:cs="Times New Roman"/>
                <w:spacing w:val="-20"/>
                <w:sz w:val="20"/>
                <w:szCs w:val="20"/>
              </w:rPr>
              <w:t>-</w:t>
            </w:r>
          </w:p>
        </w:tc>
        <w:tc>
          <w:tcPr>
            <w:tcW w:w="382" w:type="pct"/>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381" w:type="pct"/>
          </w:tcPr>
          <w:p w:rsidR="00E831D3" w:rsidRDefault="00E831D3" w:rsidP="00E831D3">
            <w:pPr>
              <w:tabs>
                <w:tab w:val="left" w:pos="3948"/>
              </w:tabs>
              <w:spacing w:after="0" w:line="240" w:lineRule="auto"/>
              <w:jc w:val="center"/>
              <w:rPr>
                <w:rFonts w:ascii="Times New Roman" w:hAnsi="Times New Roman" w:cs="Times New Roman"/>
                <w:sz w:val="20"/>
                <w:szCs w:val="20"/>
              </w:rPr>
            </w:pPr>
          </w:p>
        </w:tc>
        <w:tc>
          <w:tcPr>
            <w:tcW w:w="382" w:type="pct"/>
          </w:tcPr>
          <w:p w:rsidR="00E831D3" w:rsidRDefault="00E831D3" w:rsidP="00E831D3">
            <w:pPr>
              <w:tabs>
                <w:tab w:val="left" w:pos="3948"/>
              </w:tabs>
              <w:spacing w:after="0" w:line="240" w:lineRule="auto"/>
              <w:jc w:val="center"/>
              <w:rPr>
                <w:rFonts w:ascii="Times New Roman" w:hAnsi="Times New Roman" w:cs="Times New Roman"/>
                <w:sz w:val="20"/>
                <w:szCs w:val="20"/>
              </w:rPr>
            </w:pPr>
          </w:p>
        </w:tc>
        <w:tc>
          <w:tcPr>
            <w:tcW w:w="381" w:type="pct"/>
          </w:tcPr>
          <w:p w:rsidR="00E831D3" w:rsidRDefault="00E831D3" w:rsidP="00E831D3">
            <w:pPr>
              <w:tabs>
                <w:tab w:val="left" w:pos="3948"/>
              </w:tabs>
              <w:spacing w:after="0" w:line="240" w:lineRule="auto"/>
              <w:jc w:val="center"/>
              <w:rPr>
                <w:rFonts w:ascii="Times New Roman" w:hAnsi="Times New Roman" w:cs="Times New Roman"/>
                <w:sz w:val="20"/>
                <w:szCs w:val="20"/>
              </w:rPr>
            </w:pPr>
          </w:p>
        </w:tc>
        <w:tc>
          <w:tcPr>
            <w:tcW w:w="379" w:type="pct"/>
          </w:tcPr>
          <w:p w:rsidR="00E831D3" w:rsidRDefault="00E831D3" w:rsidP="00E831D3">
            <w:pPr>
              <w:tabs>
                <w:tab w:val="left" w:pos="3948"/>
              </w:tabs>
              <w:spacing w:after="0" w:line="240" w:lineRule="auto"/>
              <w:jc w:val="center"/>
              <w:rPr>
                <w:rFonts w:ascii="Times New Roman" w:hAnsi="Times New Roman" w:cs="Times New Roman"/>
                <w:sz w:val="20"/>
                <w:szCs w:val="20"/>
              </w:rPr>
            </w:pPr>
          </w:p>
        </w:tc>
      </w:tr>
      <w:tr w:rsidR="00E831D3" w:rsidRPr="00753988" w:rsidTr="000F5091">
        <w:tc>
          <w:tcPr>
            <w:tcW w:w="237" w:type="pct"/>
            <w:vMerge w:val="restart"/>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1.16</w:t>
            </w:r>
          </w:p>
        </w:tc>
        <w:tc>
          <w:tcPr>
            <w:tcW w:w="524" w:type="pct"/>
            <w:vMerge w:val="restart"/>
          </w:tcPr>
          <w:p w:rsidR="00E831D3" w:rsidRPr="00753988" w:rsidRDefault="00E831D3" w:rsidP="00E831D3">
            <w:pPr>
              <w:tabs>
                <w:tab w:val="left" w:pos="3948"/>
              </w:tabs>
              <w:spacing w:after="0" w:line="240" w:lineRule="auto"/>
              <w:rPr>
                <w:rFonts w:ascii="Times New Roman" w:hAnsi="Times New Roman" w:cs="Times New Roman"/>
                <w:sz w:val="20"/>
                <w:szCs w:val="20"/>
              </w:rPr>
            </w:pPr>
            <w:r w:rsidRPr="00AA460B">
              <w:rPr>
                <w:rFonts w:ascii="Times New Roman" w:hAnsi="Times New Roman" w:cs="Times New Roman"/>
                <w:sz w:val="20"/>
                <w:szCs w:val="20"/>
              </w:rPr>
              <w:t>ул. Радищева, д. 14 корп. 1</w:t>
            </w:r>
          </w:p>
        </w:tc>
        <w:tc>
          <w:tcPr>
            <w:tcW w:w="334" w:type="pct"/>
            <w:vMerge w:val="restart"/>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r w:rsidRPr="00753988">
              <w:rPr>
                <w:rFonts w:ascii="Times New Roman" w:hAnsi="Times New Roman" w:cs="Times New Roman"/>
                <w:sz w:val="20"/>
                <w:szCs w:val="20"/>
              </w:rPr>
              <w:t xml:space="preserve">ММБУ «УДХ» </w:t>
            </w:r>
          </w:p>
        </w:tc>
        <w:tc>
          <w:tcPr>
            <w:tcW w:w="269" w:type="pct"/>
            <w:vMerge w:val="restart"/>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r w:rsidRPr="00753988">
              <w:rPr>
                <w:rFonts w:ascii="Times New Roman" w:hAnsi="Times New Roman" w:cs="Times New Roman"/>
                <w:sz w:val="20"/>
                <w:szCs w:val="20"/>
              </w:rPr>
              <w:t>1 ед.</w:t>
            </w:r>
          </w:p>
        </w:tc>
        <w:tc>
          <w:tcPr>
            <w:tcW w:w="317" w:type="pct"/>
            <w:vMerge w:val="restart"/>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r w:rsidRPr="00753988">
              <w:rPr>
                <w:rFonts w:ascii="Times New Roman" w:hAnsi="Times New Roman" w:cs="Times New Roman"/>
                <w:sz w:val="20"/>
                <w:szCs w:val="20"/>
              </w:rPr>
              <w:t>2024</w:t>
            </w:r>
          </w:p>
        </w:tc>
        <w:tc>
          <w:tcPr>
            <w:tcW w:w="319" w:type="pct"/>
            <w:vMerge w:val="restart"/>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9 500</w:t>
            </w:r>
            <w:r w:rsidRPr="00753988">
              <w:rPr>
                <w:rFonts w:ascii="Times New Roman" w:hAnsi="Times New Roman" w:cs="Times New Roman"/>
                <w:sz w:val="20"/>
                <w:szCs w:val="20"/>
              </w:rPr>
              <w:t>,0</w:t>
            </w:r>
          </w:p>
          <w:p w:rsidR="00E831D3" w:rsidRPr="00753988" w:rsidRDefault="00E831D3" w:rsidP="00E831D3">
            <w:pPr>
              <w:tabs>
                <w:tab w:val="left" w:pos="3948"/>
              </w:tabs>
              <w:spacing w:after="0" w:line="240" w:lineRule="auto"/>
              <w:jc w:val="center"/>
              <w:rPr>
                <w:rFonts w:ascii="Times New Roman" w:hAnsi="Times New Roman" w:cs="Times New Roman"/>
                <w:sz w:val="20"/>
                <w:szCs w:val="20"/>
              </w:rPr>
            </w:pPr>
            <w:r w:rsidRPr="00753988">
              <w:rPr>
                <w:rFonts w:ascii="Times New Roman" w:hAnsi="Times New Roman" w:cs="Times New Roman"/>
                <w:sz w:val="20"/>
                <w:szCs w:val="20"/>
              </w:rPr>
              <w:t>(</w:t>
            </w:r>
            <w:proofErr w:type="spellStart"/>
            <w:proofErr w:type="gramStart"/>
            <w:r w:rsidRPr="00753988">
              <w:rPr>
                <w:rFonts w:ascii="Times New Roman" w:hAnsi="Times New Roman" w:cs="Times New Roman"/>
                <w:sz w:val="20"/>
                <w:szCs w:val="20"/>
              </w:rPr>
              <w:t>предпола-</w:t>
            </w:r>
            <w:r w:rsidRPr="00753988">
              <w:rPr>
                <w:rFonts w:ascii="Times New Roman" w:hAnsi="Times New Roman" w:cs="Times New Roman"/>
                <w:sz w:val="20"/>
                <w:szCs w:val="20"/>
              </w:rPr>
              <w:lastRenderedPageBreak/>
              <w:t>гаемая</w:t>
            </w:r>
            <w:proofErr w:type="spellEnd"/>
            <w:proofErr w:type="gramEnd"/>
            <w:r w:rsidRPr="00753988">
              <w:rPr>
                <w:rFonts w:ascii="Times New Roman" w:hAnsi="Times New Roman" w:cs="Times New Roman"/>
                <w:sz w:val="20"/>
                <w:szCs w:val="20"/>
              </w:rPr>
              <w:t xml:space="preserve"> стоимость)</w:t>
            </w:r>
          </w:p>
        </w:tc>
        <w:tc>
          <w:tcPr>
            <w:tcW w:w="286" w:type="pct"/>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r w:rsidRPr="00753988">
              <w:rPr>
                <w:rFonts w:ascii="Times New Roman" w:hAnsi="Times New Roman" w:cs="Times New Roman"/>
                <w:sz w:val="20"/>
                <w:szCs w:val="20"/>
              </w:rPr>
              <w:lastRenderedPageBreak/>
              <w:t>Всего</w:t>
            </w:r>
          </w:p>
        </w:tc>
        <w:tc>
          <w:tcPr>
            <w:tcW w:w="428" w:type="pct"/>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381" w:type="pct"/>
          </w:tcPr>
          <w:p w:rsidR="00E831D3" w:rsidRPr="00753988" w:rsidRDefault="00E831D3" w:rsidP="00E831D3">
            <w:pPr>
              <w:tabs>
                <w:tab w:val="left" w:pos="3948"/>
              </w:tabs>
              <w:spacing w:after="0" w:line="240" w:lineRule="auto"/>
              <w:jc w:val="center"/>
              <w:rPr>
                <w:rFonts w:ascii="Times New Roman" w:hAnsi="Times New Roman" w:cs="Times New Roman"/>
                <w:spacing w:val="-20"/>
                <w:sz w:val="20"/>
                <w:szCs w:val="20"/>
              </w:rPr>
            </w:pPr>
            <w:r>
              <w:rPr>
                <w:rFonts w:ascii="Times New Roman" w:hAnsi="Times New Roman" w:cs="Times New Roman"/>
                <w:spacing w:val="-20"/>
                <w:sz w:val="20"/>
                <w:szCs w:val="20"/>
              </w:rPr>
              <w:t>-</w:t>
            </w:r>
          </w:p>
        </w:tc>
        <w:tc>
          <w:tcPr>
            <w:tcW w:w="382" w:type="pct"/>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381" w:type="pct"/>
          </w:tcPr>
          <w:p w:rsidR="00E831D3" w:rsidRDefault="00E831D3" w:rsidP="00E831D3">
            <w:pPr>
              <w:tabs>
                <w:tab w:val="left" w:pos="3948"/>
              </w:tabs>
              <w:spacing w:after="0" w:line="240" w:lineRule="auto"/>
              <w:jc w:val="center"/>
              <w:rPr>
                <w:rFonts w:ascii="Times New Roman" w:hAnsi="Times New Roman" w:cs="Times New Roman"/>
                <w:sz w:val="20"/>
                <w:szCs w:val="20"/>
              </w:rPr>
            </w:pPr>
          </w:p>
        </w:tc>
        <w:tc>
          <w:tcPr>
            <w:tcW w:w="382" w:type="pct"/>
          </w:tcPr>
          <w:p w:rsidR="00E831D3" w:rsidRDefault="00E831D3" w:rsidP="00E831D3">
            <w:pPr>
              <w:tabs>
                <w:tab w:val="left" w:pos="3948"/>
              </w:tabs>
              <w:spacing w:after="0" w:line="240" w:lineRule="auto"/>
              <w:jc w:val="center"/>
              <w:rPr>
                <w:rFonts w:ascii="Times New Roman" w:hAnsi="Times New Roman" w:cs="Times New Roman"/>
                <w:sz w:val="20"/>
                <w:szCs w:val="20"/>
              </w:rPr>
            </w:pPr>
          </w:p>
        </w:tc>
        <w:tc>
          <w:tcPr>
            <w:tcW w:w="381" w:type="pct"/>
          </w:tcPr>
          <w:p w:rsidR="00E831D3" w:rsidRDefault="00E831D3" w:rsidP="00E831D3">
            <w:pPr>
              <w:tabs>
                <w:tab w:val="left" w:pos="3948"/>
              </w:tabs>
              <w:spacing w:after="0" w:line="240" w:lineRule="auto"/>
              <w:jc w:val="center"/>
              <w:rPr>
                <w:rFonts w:ascii="Times New Roman" w:hAnsi="Times New Roman" w:cs="Times New Roman"/>
                <w:sz w:val="20"/>
                <w:szCs w:val="20"/>
              </w:rPr>
            </w:pPr>
          </w:p>
        </w:tc>
        <w:tc>
          <w:tcPr>
            <w:tcW w:w="379" w:type="pct"/>
          </w:tcPr>
          <w:p w:rsidR="00E831D3" w:rsidRDefault="00E831D3" w:rsidP="00E831D3">
            <w:pPr>
              <w:tabs>
                <w:tab w:val="left" w:pos="3948"/>
              </w:tabs>
              <w:spacing w:after="0" w:line="240" w:lineRule="auto"/>
              <w:jc w:val="center"/>
              <w:rPr>
                <w:rFonts w:ascii="Times New Roman" w:hAnsi="Times New Roman" w:cs="Times New Roman"/>
                <w:sz w:val="20"/>
                <w:szCs w:val="20"/>
              </w:rPr>
            </w:pPr>
          </w:p>
        </w:tc>
      </w:tr>
      <w:tr w:rsidR="00E831D3" w:rsidRPr="00753988" w:rsidTr="000F5091">
        <w:tc>
          <w:tcPr>
            <w:tcW w:w="237" w:type="pct"/>
            <w:vMerge/>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p>
        </w:tc>
        <w:tc>
          <w:tcPr>
            <w:tcW w:w="524" w:type="pct"/>
            <w:vMerge/>
          </w:tcPr>
          <w:p w:rsidR="00E831D3" w:rsidRPr="00753988" w:rsidRDefault="00E831D3" w:rsidP="00E831D3">
            <w:pPr>
              <w:tabs>
                <w:tab w:val="left" w:pos="3948"/>
              </w:tabs>
              <w:spacing w:after="0" w:line="240" w:lineRule="auto"/>
              <w:rPr>
                <w:rFonts w:ascii="Times New Roman" w:hAnsi="Times New Roman" w:cs="Times New Roman"/>
                <w:sz w:val="20"/>
                <w:szCs w:val="20"/>
              </w:rPr>
            </w:pPr>
          </w:p>
        </w:tc>
        <w:tc>
          <w:tcPr>
            <w:tcW w:w="334" w:type="pct"/>
            <w:vMerge/>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p>
        </w:tc>
        <w:tc>
          <w:tcPr>
            <w:tcW w:w="269" w:type="pct"/>
            <w:vMerge/>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p>
        </w:tc>
        <w:tc>
          <w:tcPr>
            <w:tcW w:w="317" w:type="pct"/>
            <w:vMerge/>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p>
        </w:tc>
        <w:tc>
          <w:tcPr>
            <w:tcW w:w="319" w:type="pct"/>
            <w:vMerge/>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p>
        </w:tc>
        <w:tc>
          <w:tcPr>
            <w:tcW w:w="286" w:type="pct"/>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r w:rsidRPr="00753988">
              <w:rPr>
                <w:rFonts w:ascii="Times New Roman" w:hAnsi="Times New Roman" w:cs="Times New Roman"/>
                <w:sz w:val="20"/>
                <w:szCs w:val="20"/>
              </w:rPr>
              <w:t>МБ</w:t>
            </w:r>
          </w:p>
        </w:tc>
        <w:tc>
          <w:tcPr>
            <w:tcW w:w="428" w:type="pct"/>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381" w:type="pct"/>
          </w:tcPr>
          <w:p w:rsidR="00E831D3" w:rsidRPr="00753988" w:rsidRDefault="00E831D3" w:rsidP="00E831D3">
            <w:pPr>
              <w:tabs>
                <w:tab w:val="left" w:pos="3948"/>
              </w:tabs>
              <w:spacing w:after="0" w:line="240" w:lineRule="auto"/>
              <w:jc w:val="center"/>
              <w:rPr>
                <w:rFonts w:ascii="Times New Roman" w:hAnsi="Times New Roman" w:cs="Times New Roman"/>
                <w:spacing w:val="-20"/>
                <w:sz w:val="20"/>
                <w:szCs w:val="20"/>
              </w:rPr>
            </w:pPr>
            <w:r>
              <w:rPr>
                <w:rFonts w:ascii="Times New Roman" w:hAnsi="Times New Roman" w:cs="Times New Roman"/>
                <w:spacing w:val="-20"/>
                <w:sz w:val="20"/>
                <w:szCs w:val="20"/>
              </w:rPr>
              <w:t>-</w:t>
            </w:r>
          </w:p>
        </w:tc>
        <w:tc>
          <w:tcPr>
            <w:tcW w:w="382" w:type="pct"/>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381" w:type="pct"/>
          </w:tcPr>
          <w:p w:rsidR="00E831D3" w:rsidRDefault="00E831D3" w:rsidP="00E831D3">
            <w:pPr>
              <w:tabs>
                <w:tab w:val="left" w:pos="3948"/>
              </w:tabs>
              <w:spacing w:after="0" w:line="240" w:lineRule="auto"/>
              <w:jc w:val="center"/>
              <w:rPr>
                <w:rFonts w:ascii="Times New Roman" w:hAnsi="Times New Roman" w:cs="Times New Roman"/>
                <w:sz w:val="20"/>
                <w:szCs w:val="20"/>
              </w:rPr>
            </w:pPr>
          </w:p>
        </w:tc>
        <w:tc>
          <w:tcPr>
            <w:tcW w:w="382" w:type="pct"/>
          </w:tcPr>
          <w:p w:rsidR="00E831D3" w:rsidRDefault="00E831D3" w:rsidP="00E831D3">
            <w:pPr>
              <w:tabs>
                <w:tab w:val="left" w:pos="3948"/>
              </w:tabs>
              <w:spacing w:after="0" w:line="240" w:lineRule="auto"/>
              <w:jc w:val="center"/>
              <w:rPr>
                <w:rFonts w:ascii="Times New Roman" w:hAnsi="Times New Roman" w:cs="Times New Roman"/>
                <w:sz w:val="20"/>
                <w:szCs w:val="20"/>
              </w:rPr>
            </w:pPr>
          </w:p>
        </w:tc>
        <w:tc>
          <w:tcPr>
            <w:tcW w:w="381" w:type="pct"/>
          </w:tcPr>
          <w:p w:rsidR="00E831D3" w:rsidRDefault="00E831D3" w:rsidP="00E831D3">
            <w:pPr>
              <w:tabs>
                <w:tab w:val="left" w:pos="3948"/>
              </w:tabs>
              <w:spacing w:after="0" w:line="240" w:lineRule="auto"/>
              <w:jc w:val="center"/>
              <w:rPr>
                <w:rFonts w:ascii="Times New Roman" w:hAnsi="Times New Roman" w:cs="Times New Roman"/>
                <w:sz w:val="20"/>
                <w:szCs w:val="20"/>
              </w:rPr>
            </w:pPr>
          </w:p>
        </w:tc>
        <w:tc>
          <w:tcPr>
            <w:tcW w:w="379" w:type="pct"/>
          </w:tcPr>
          <w:p w:rsidR="00E831D3" w:rsidRDefault="00E831D3" w:rsidP="00E831D3">
            <w:pPr>
              <w:tabs>
                <w:tab w:val="left" w:pos="3948"/>
              </w:tabs>
              <w:spacing w:after="0" w:line="240" w:lineRule="auto"/>
              <w:jc w:val="center"/>
              <w:rPr>
                <w:rFonts w:ascii="Times New Roman" w:hAnsi="Times New Roman" w:cs="Times New Roman"/>
                <w:sz w:val="20"/>
                <w:szCs w:val="20"/>
              </w:rPr>
            </w:pPr>
          </w:p>
        </w:tc>
      </w:tr>
      <w:tr w:rsidR="00E831D3" w:rsidRPr="00753988" w:rsidTr="000F5091">
        <w:tc>
          <w:tcPr>
            <w:tcW w:w="237" w:type="pct"/>
            <w:vMerge/>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p>
        </w:tc>
        <w:tc>
          <w:tcPr>
            <w:tcW w:w="524" w:type="pct"/>
            <w:vMerge/>
          </w:tcPr>
          <w:p w:rsidR="00E831D3" w:rsidRPr="00753988" w:rsidRDefault="00E831D3" w:rsidP="00E831D3">
            <w:pPr>
              <w:tabs>
                <w:tab w:val="left" w:pos="3948"/>
              </w:tabs>
              <w:spacing w:after="0" w:line="240" w:lineRule="auto"/>
              <w:rPr>
                <w:rFonts w:ascii="Times New Roman" w:hAnsi="Times New Roman" w:cs="Times New Roman"/>
                <w:sz w:val="20"/>
                <w:szCs w:val="20"/>
              </w:rPr>
            </w:pPr>
          </w:p>
        </w:tc>
        <w:tc>
          <w:tcPr>
            <w:tcW w:w="334" w:type="pct"/>
            <w:vMerge/>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p>
        </w:tc>
        <w:tc>
          <w:tcPr>
            <w:tcW w:w="269" w:type="pct"/>
            <w:vMerge/>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p>
        </w:tc>
        <w:tc>
          <w:tcPr>
            <w:tcW w:w="317" w:type="pct"/>
            <w:vMerge/>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p>
        </w:tc>
        <w:tc>
          <w:tcPr>
            <w:tcW w:w="319" w:type="pct"/>
            <w:vMerge/>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p>
        </w:tc>
        <w:tc>
          <w:tcPr>
            <w:tcW w:w="286" w:type="pct"/>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r w:rsidRPr="00753988">
              <w:rPr>
                <w:rFonts w:ascii="Times New Roman" w:hAnsi="Times New Roman" w:cs="Times New Roman"/>
                <w:sz w:val="20"/>
                <w:szCs w:val="20"/>
              </w:rPr>
              <w:t>ОБ</w:t>
            </w:r>
          </w:p>
        </w:tc>
        <w:tc>
          <w:tcPr>
            <w:tcW w:w="428" w:type="pct"/>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381" w:type="pct"/>
          </w:tcPr>
          <w:p w:rsidR="00E831D3" w:rsidRPr="00753988" w:rsidRDefault="00E831D3" w:rsidP="00E831D3">
            <w:pPr>
              <w:tabs>
                <w:tab w:val="left" w:pos="3948"/>
              </w:tabs>
              <w:spacing w:after="0" w:line="240" w:lineRule="auto"/>
              <w:jc w:val="center"/>
              <w:rPr>
                <w:rFonts w:ascii="Times New Roman" w:hAnsi="Times New Roman" w:cs="Times New Roman"/>
                <w:spacing w:val="-20"/>
                <w:sz w:val="20"/>
                <w:szCs w:val="20"/>
              </w:rPr>
            </w:pPr>
            <w:r>
              <w:rPr>
                <w:rFonts w:ascii="Times New Roman" w:hAnsi="Times New Roman" w:cs="Times New Roman"/>
                <w:spacing w:val="-20"/>
                <w:sz w:val="20"/>
                <w:szCs w:val="20"/>
              </w:rPr>
              <w:t>-</w:t>
            </w:r>
          </w:p>
        </w:tc>
        <w:tc>
          <w:tcPr>
            <w:tcW w:w="382" w:type="pct"/>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381" w:type="pct"/>
          </w:tcPr>
          <w:p w:rsidR="00E831D3" w:rsidRDefault="00E831D3" w:rsidP="00E831D3">
            <w:pPr>
              <w:tabs>
                <w:tab w:val="left" w:pos="3948"/>
              </w:tabs>
              <w:spacing w:after="0" w:line="240" w:lineRule="auto"/>
              <w:jc w:val="center"/>
              <w:rPr>
                <w:rFonts w:ascii="Times New Roman" w:hAnsi="Times New Roman" w:cs="Times New Roman"/>
                <w:sz w:val="20"/>
                <w:szCs w:val="20"/>
              </w:rPr>
            </w:pPr>
          </w:p>
        </w:tc>
        <w:tc>
          <w:tcPr>
            <w:tcW w:w="382" w:type="pct"/>
          </w:tcPr>
          <w:p w:rsidR="00E831D3" w:rsidRDefault="00E831D3" w:rsidP="00E831D3">
            <w:pPr>
              <w:tabs>
                <w:tab w:val="left" w:pos="3948"/>
              </w:tabs>
              <w:spacing w:after="0" w:line="240" w:lineRule="auto"/>
              <w:jc w:val="center"/>
              <w:rPr>
                <w:rFonts w:ascii="Times New Roman" w:hAnsi="Times New Roman" w:cs="Times New Roman"/>
                <w:sz w:val="20"/>
                <w:szCs w:val="20"/>
              </w:rPr>
            </w:pPr>
          </w:p>
        </w:tc>
        <w:tc>
          <w:tcPr>
            <w:tcW w:w="381" w:type="pct"/>
          </w:tcPr>
          <w:p w:rsidR="00E831D3" w:rsidRDefault="00E831D3" w:rsidP="00E831D3">
            <w:pPr>
              <w:tabs>
                <w:tab w:val="left" w:pos="3948"/>
              </w:tabs>
              <w:spacing w:after="0" w:line="240" w:lineRule="auto"/>
              <w:jc w:val="center"/>
              <w:rPr>
                <w:rFonts w:ascii="Times New Roman" w:hAnsi="Times New Roman" w:cs="Times New Roman"/>
                <w:sz w:val="20"/>
                <w:szCs w:val="20"/>
              </w:rPr>
            </w:pPr>
          </w:p>
        </w:tc>
        <w:tc>
          <w:tcPr>
            <w:tcW w:w="379" w:type="pct"/>
          </w:tcPr>
          <w:p w:rsidR="00E831D3" w:rsidRDefault="00E831D3" w:rsidP="00E831D3">
            <w:pPr>
              <w:tabs>
                <w:tab w:val="left" w:pos="3948"/>
              </w:tabs>
              <w:spacing w:after="0" w:line="240" w:lineRule="auto"/>
              <w:jc w:val="center"/>
              <w:rPr>
                <w:rFonts w:ascii="Times New Roman" w:hAnsi="Times New Roman" w:cs="Times New Roman"/>
                <w:sz w:val="20"/>
                <w:szCs w:val="20"/>
              </w:rPr>
            </w:pPr>
          </w:p>
        </w:tc>
      </w:tr>
      <w:tr w:rsidR="00E831D3" w:rsidRPr="00753988" w:rsidTr="000F5091">
        <w:tc>
          <w:tcPr>
            <w:tcW w:w="237" w:type="pct"/>
            <w:vMerge/>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p>
        </w:tc>
        <w:tc>
          <w:tcPr>
            <w:tcW w:w="524" w:type="pct"/>
            <w:vMerge/>
          </w:tcPr>
          <w:p w:rsidR="00E831D3" w:rsidRPr="00753988" w:rsidRDefault="00E831D3" w:rsidP="00E831D3">
            <w:pPr>
              <w:tabs>
                <w:tab w:val="left" w:pos="3948"/>
              </w:tabs>
              <w:spacing w:after="0" w:line="240" w:lineRule="auto"/>
              <w:rPr>
                <w:rFonts w:ascii="Times New Roman" w:hAnsi="Times New Roman" w:cs="Times New Roman"/>
                <w:sz w:val="20"/>
                <w:szCs w:val="20"/>
              </w:rPr>
            </w:pPr>
          </w:p>
        </w:tc>
        <w:tc>
          <w:tcPr>
            <w:tcW w:w="334" w:type="pct"/>
            <w:vMerge/>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p>
        </w:tc>
        <w:tc>
          <w:tcPr>
            <w:tcW w:w="269" w:type="pct"/>
            <w:vMerge/>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p>
        </w:tc>
        <w:tc>
          <w:tcPr>
            <w:tcW w:w="317" w:type="pct"/>
            <w:vMerge/>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p>
        </w:tc>
        <w:tc>
          <w:tcPr>
            <w:tcW w:w="319" w:type="pct"/>
            <w:vMerge/>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p>
        </w:tc>
        <w:tc>
          <w:tcPr>
            <w:tcW w:w="286" w:type="pct"/>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r w:rsidRPr="00753988">
              <w:rPr>
                <w:rFonts w:ascii="Times New Roman" w:hAnsi="Times New Roman" w:cs="Times New Roman"/>
                <w:sz w:val="20"/>
                <w:szCs w:val="20"/>
              </w:rPr>
              <w:t>ФБ</w:t>
            </w:r>
          </w:p>
        </w:tc>
        <w:tc>
          <w:tcPr>
            <w:tcW w:w="428" w:type="pct"/>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381" w:type="pct"/>
          </w:tcPr>
          <w:p w:rsidR="00E831D3" w:rsidRPr="00753988" w:rsidRDefault="00E831D3" w:rsidP="00E831D3">
            <w:pPr>
              <w:tabs>
                <w:tab w:val="left" w:pos="3948"/>
              </w:tabs>
              <w:spacing w:after="0" w:line="240" w:lineRule="auto"/>
              <w:jc w:val="center"/>
              <w:rPr>
                <w:rFonts w:ascii="Times New Roman" w:hAnsi="Times New Roman" w:cs="Times New Roman"/>
                <w:spacing w:val="-20"/>
                <w:sz w:val="20"/>
                <w:szCs w:val="20"/>
              </w:rPr>
            </w:pPr>
            <w:r>
              <w:rPr>
                <w:rFonts w:ascii="Times New Roman" w:hAnsi="Times New Roman" w:cs="Times New Roman"/>
                <w:spacing w:val="-20"/>
                <w:sz w:val="20"/>
                <w:szCs w:val="20"/>
              </w:rPr>
              <w:t>-</w:t>
            </w:r>
          </w:p>
        </w:tc>
        <w:tc>
          <w:tcPr>
            <w:tcW w:w="382" w:type="pct"/>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381" w:type="pct"/>
          </w:tcPr>
          <w:p w:rsidR="00E831D3" w:rsidRDefault="00E831D3" w:rsidP="00E831D3">
            <w:pPr>
              <w:tabs>
                <w:tab w:val="left" w:pos="3948"/>
              </w:tabs>
              <w:spacing w:after="0" w:line="240" w:lineRule="auto"/>
              <w:jc w:val="center"/>
              <w:rPr>
                <w:rFonts w:ascii="Times New Roman" w:hAnsi="Times New Roman" w:cs="Times New Roman"/>
                <w:sz w:val="20"/>
                <w:szCs w:val="20"/>
              </w:rPr>
            </w:pPr>
          </w:p>
        </w:tc>
        <w:tc>
          <w:tcPr>
            <w:tcW w:w="382" w:type="pct"/>
          </w:tcPr>
          <w:p w:rsidR="00E831D3" w:rsidRDefault="00E831D3" w:rsidP="00E831D3">
            <w:pPr>
              <w:tabs>
                <w:tab w:val="left" w:pos="3948"/>
              </w:tabs>
              <w:spacing w:after="0" w:line="240" w:lineRule="auto"/>
              <w:jc w:val="center"/>
              <w:rPr>
                <w:rFonts w:ascii="Times New Roman" w:hAnsi="Times New Roman" w:cs="Times New Roman"/>
                <w:sz w:val="20"/>
                <w:szCs w:val="20"/>
              </w:rPr>
            </w:pPr>
          </w:p>
        </w:tc>
        <w:tc>
          <w:tcPr>
            <w:tcW w:w="381" w:type="pct"/>
          </w:tcPr>
          <w:p w:rsidR="00E831D3" w:rsidRDefault="00E831D3" w:rsidP="00E831D3">
            <w:pPr>
              <w:tabs>
                <w:tab w:val="left" w:pos="3948"/>
              </w:tabs>
              <w:spacing w:after="0" w:line="240" w:lineRule="auto"/>
              <w:jc w:val="center"/>
              <w:rPr>
                <w:rFonts w:ascii="Times New Roman" w:hAnsi="Times New Roman" w:cs="Times New Roman"/>
                <w:sz w:val="20"/>
                <w:szCs w:val="20"/>
              </w:rPr>
            </w:pPr>
          </w:p>
        </w:tc>
        <w:tc>
          <w:tcPr>
            <w:tcW w:w="379" w:type="pct"/>
          </w:tcPr>
          <w:p w:rsidR="00E831D3" w:rsidRDefault="00E831D3" w:rsidP="00E831D3">
            <w:pPr>
              <w:tabs>
                <w:tab w:val="left" w:pos="3948"/>
              </w:tabs>
              <w:spacing w:after="0" w:line="240" w:lineRule="auto"/>
              <w:jc w:val="center"/>
              <w:rPr>
                <w:rFonts w:ascii="Times New Roman" w:hAnsi="Times New Roman" w:cs="Times New Roman"/>
                <w:sz w:val="20"/>
                <w:szCs w:val="20"/>
              </w:rPr>
            </w:pPr>
          </w:p>
        </w:tc>
      </w:tr>
      <w:tr w:rsidR="00E831D3" w:rsidRPr="00753988" w:rsidTr="000F5091">
        <w:tc>
          <w:tcPr>
            <w:tcW w:w="237" w:type="pct"/>
            <w:vMerge/>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p>
        </w:tc>
        <w:tc>
          <w:tcPr>
            <w:tcW w:w="524" w:type="pct"/>
            <w:vMerge/>
          </w:tcPr>
          <w:p w:rsidR="00E831D3" w:rsidRPr="00753988" w:rsidRDefault="00E831D3" w:rsidP="00E831D3">
            <w:pPr>
              <w:tabs>
                <w:tab w:val="left" w:pos="3948"/>
              </w:tabs>
              <w:spacing w:after="0" w:line="240" w:lineRule="auto"/>
              <w:rPr>
                <w:rFonts w:ascii="Times New Roman" w:hAnsi="Times New Roman" w:cs="Times New Roman"/>
                <w:sz w:val="20"/>
                <w:szCs w:val="20"/>
              </w:rPr>
            </w:pPr>
          </w:p>
        </w:tc>
        <w:tc>
          <w:tcPr>
            <w:tcW w:w="334" w:type="pct"/>
            <w:vMerge/>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p>
        </w:tc>
        <w:tc>
          <w:tcPr>
            <w:tcW w:w="269" w:type="pct"/>
            <w:vMerge/>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p>
        </w:tc>
        <w:tc>
          <w:tcPr>
            <w:tcW w:w="317" w:type="pct"/>
            <w:vMerge/>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p>
        </w:tc>
        <w:tc>
          <w:tcPr>
            <w:tcW w:w="319" w:type="pct"/>
            <w:vMerge/>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p>
        </w:tc>
        <w:tc>
          <w:tcPr>
            <w:tcW w:w="286" w:type="pct"/>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r w:rsidRPr="00753988">
              <w:rPr>
                <w:rFonts w:ascii="Times New Roman" w:hAnsi="Times New Roman" w:cs="Times New Roman"/>
                <w:sz w:val="20"/>
                <w:szCs w:val="20"/>
              </w:rPr>
              <w:t>ВБ</w:t>
            </w:r>
          </w:p>
        </w:tc>
        <w:tc>
          <w:tcPr>
            <w:tcW w:w="428" w:type="pct"/>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381" w:type="pct"/>
          </w:tcPr>
          <w:p w:rsidR="00E831D3" w:rsidRPr="00753988" w:rsidRDefault="00E831D3" w:rsidP="00E831D3">
            <w:pPr>
              <w:tabs>
                <w:tab w:val="left" w:pos="3948"/>
              </w:tabs>
              <w:spacing w:after="0" w:line="240" w:lineRule="auto"/>
              <w:jc w:val="center"/>
              <w:rPr>
                <w:rFonts w:ascii="Times New Roman" w:hAnsi="Times New Roman" w:cs="Times New Roman"/>
                <w:spacing w:val="-20"/>
                <w:sz w:val="20"/>
                <w:szCs w:val="20"/>
              </w:rPr>
            </w:pPr>
            <w:r>
              <w:rPr>
                <w:rFonts w:ascii="Times New Roman" w:hAnsi="Times New Roman" w:cs="Times New Roman"/>
                <w:spacing w:val="-20"/>
                <w:sz w:val="20"/>
                <w:szCs w:val="20"/>
              </w:rPr>
              <w:t>-</w:t>
            </w:r>
          </w:p>
        </w:tc>
        <w:tc>
          <w:tcPr>
            <w:tcW w:w="382" w:type="pct"/>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381" w:type="pct"/>
          </w:tcPr>
          <w:p w:rsidR="00E831D3" w:rsidRDefault="00E831D3" w:rsidP="00E831D3">
            <w:pPr>
              <w:tabs>
                <w:tab w:val="left" w:pos="3948"/>
              </w:tabs>
              <w:spacing w:after="0" w:line="240" w:lineRule="auto"/>
              <w:jc w:val="center"/>
              <w:rPr>
                <w:rFonts w:ascii="Times New Roman" w:hAnsi="Times New Roman" w:cs="Times New Roman"/>
                <w:sz w:val="20"/>
                <w:szCs w:val="20"/>
              </w:rPr>
            </w:pPr>
          </w:p>
        </w:tc>
        <w:tc>
          <w:tcPr>
            <w:tcW w:w="382" w:type="pct"/>
          </w:tcPr>
          <w:p w:rsidR="00E831D3" w:rsidRDefault="00E831D3" w:rsidP="00E831D3">
            <w:pPr>
              <w:tabs>
                <w:tab w:val="left" w:pos="3948"/>
              </w:tabs>
              <w:spacing w:after="0" w:line="240" w:lineRule="auto"/>
              <w:jc w:val="center"/>
              <w:rPr>
                <w:rFonts w:ascii="Times New Roman" w:hAnsi="Times New Roman" w:cs="Times New Roman"/>
                <w:sz w:val="20"/>
                <w:szCs w:val="20"/>
              </w:rPr>
            </w:pPr>
          </w:p>
        </w:tc>
        <w:tc>
          <w:tcPr>
            <w:tcW w:w="381" w:type="pct"/>
          </w:tcPr>
          <w:p w:rsidR="00E831D3" w:rsidRDefault="00E831D3" w:rsidP="00E831D3">
            <w:pPr>
              <w:tabs>
                <w:tab w:val="left" w:pos="3948"/>
              </w:tabs>
              <w:spacing w:after="0" w:line="240" w:lineRule="auto"/>
              <w:jc w:val="center"/>
              <w:rPr>
                <w:rFonts w:ascii="Times New Roman" w:hAnsi="Times New Roman" w:cs="Times New Roman"/>
                <w:sz w:val="20"/>
                <w:szCs w:val="20"/>
              </w:rPr>
            </w:pPr>
          </w:p>
        </w:tc>
        <w:tc>
          <w:tcPr>
            <w:tcW w:w="379" w:type="pct"/>
          </w:tcPr>
          <w:p w:rsidR="00E831D3" w:rsidRDefault="00E831D3" w:rsidP="00E831D3">
            <w:pPr>
              <w:tabs>
                <w:tab w:val="left" w:pos="3948"/>
              </w:tabs>
              <w:spacing w:after="0" w:line="240" w:lineRule="auto"/>
              <w:jc w:val="center"/>
              <w:rPr>
                <w:rFonts w:ascii="Times New Roman" w:hAnsi="Times New Roman" w:cs="Times New Roman"/>
                <w:sz w:val="20"/>
                <w:szCs w:val="20"/>
              </w:rPr>
            </w:pPr>
          </w:p>
        </w:tc>
      </w:tr>
      <w:tr w:rsidR="00E831D3" w:rsidRPr="00753988" w:rsidTr="000F5091">
        <w:tc>
          <w:tcPr>
            <w:tcW w:w="237" w:type="pct"/>
            <w:vMerge w:val="restart"/>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1.17</w:t>
            </w:r>
          </w:p>
        </w:tc>
        <w:tc>
          <w:tcPr>
            <w:tcW w:w="524" w:type="pct"/>
            <w:vMerge w:val="restart"/>
          </w:tcPr>
          <w:p w:rsidR="00E831D3" w:rsidRPr="004A23A5" w:rsidRDefault="00E831D3" w:rsidP="00E831D3">
            <w:pPr>
              <w:tabs>
                <w:tab w:val="left" w:pos="3948"/>
              </w:tabs>
              <w:spacing w:after="0" w:line="240" w:lineRule="auto"/>
              <w:rPr>
                <w:rFonts w:ascii="Times New Roman" w:hAnsi="Times New Roman" w:cs="Times New Roman"/>
                <w:sz w:val="20"/>
                <w:szCs w:val="20"/>
              </w:rPr>
            </w:pPr>
            <w:r w:rsidRPr="004A23A5">
              <w:rPr>
                <w:rFonts w:ascii="Times New Roman" w:hAnsi="Times New Roman" w:cs="Times New Roman"/>
                <w:sz w:val="20"/>
                <w:szCs w:val="20"/>
              </w:rPr>
              <w:t>просп. Ленина, д. 94, ул. Октябрьская,</w:t>
            </w:r>
            <w:r w:rsidRPr="004A23A5">
              <w:rPr>
                <w:rFonts w:ascii="Times New Roman" w:hAnsi="Times New Roman" w:cs="Times New Roman"/>
                <w:sz w:val="20"/>
                <w:szCs w:val="20"/>
              </w:rPr>
              <w:br/>
              <w:t xml:space="preserve"> д. 9, пер. Рыбный, д. 8, ул. Володарского, д. 10  </w:t>
            </w:r>
          </w:p>
        </w:tc>
        <w:tc>
          <w:tcPr>
            <w:tcW w:w="334" w:type="pct"/>
            <w:vMerge w:val="restart"/>
          </w:tcPr>
          <w:p w:rsidR="00E831D3" w:rsidRPr="004A23A5" w:rsidRDefault="00E831D3" w:rsidP="00E831D3">
            <w:pPr>
              <w:tabs>
                <w:tab w:val="left" w:pos="3948"/>
              </w:tabs>
              <w:spacing w:after="0" w:line="240" w:lineRule="auto"/>
              <w:jc w:val="center"/>
              <w:rPr>
                <w:rFonts w:ascii="Times New Roman" w:hAnsi="Times New Roman" w:cs="Times New Roman"/>
                <w:sz w:val="20"/>
                <w:szCs w:val="20"/>
              </w:rPr>
            </w:pPr>
            <w:r w:rsidRPr="004A23A5">
              <w:rPr>
                <w:rFonts w:ascii="Times New Roman" w:hAnsi="Times New Roman" w:cs="Times New Roman"/>
                <w:sz w:val="20"/>
                <w:szCs w:val="20"/>
              </w:rPr>
              <w:t>ММБУ «УДХ»</w:t>
            </w:r>
          </w:p>
        </w:tc>
        <w:tc>
          <w:tcPr>
            <w:tcW w:w="269" w:type="pct"/>
            <w:vMerge w:val="restart"/>
          </w:tcPr>
          <w:p w:rsidR="00E831D3" w:rsidRPr="004A23A5" w:rsidRDefault="00E831D3" w:rsidP="00E831D3">
            <w:pPr>
              <w:tabs>
                <w:tab w:val="left" w:pos="3948"/>
              </w:tabs>
              <w:spacing w:after="0" w:line="240" w:lineRule="auto"/>
              <w:jc w:val="center"/>
              <w:rPr>
                <w:rFonts w:ascii="Times New Roman" w:hAnsi="Times New Roman" w:cs="Times New Roman"/>
                <w:sz w:val="20"/>
                <w:szCs w:val="20"/>
              </w:rPr>
            </w:pPr>
            <w:r w:rsidRPr="004A23A5">
              <w:rPr>
                <w:rFonts w:ascii="Times New Roman" w:hAnsi="Times New Roman" w:cs="Times New Roman"/>
                <w:sz w:val="20"/>
                <w:szCs w:val="20"/>
              </w:rPr>
              <w:t>1 ед.</w:t>
            </w:r>
          </w:p>
        </w:tc>
        <w:tc>
          <w:tcPr>
            <w:tcW w:w="317" w:type="pct"/>
            <w:vMerge w:val="restart"/>
          </w:tcPr>
          <w:p w:rsidR="00E831D3" w:rsidRPr="004A23A5" w:rsidRDefault="00E831D3" w:rsidP="00E831D3">
            <w:pPr>
              <w:tabs>
                <w:tab w:val="left" w:pos="3948"/>
              </w:tabs>
              <w:spacing w:after="0" w:line="240" w:lineRule="auto"/>
              <w:jc w:val="center"/>
              <w:rPr>
                <w:rFonts w:ascii="Times New Roman" w:hAnsi="Times New Roman" w:cs="Times New Roman"/>
                <w:sz w:val="20"/>
                <w:szCs w:val="20"/>
              </w:rPr>
            </w:pPr>
            <w:r w:rsidRPr="004A23A5">
              <w:rPr>
                <w:rFonts w:ascii="Times New Roman" w:hAnsi="Times New Roman" w:cs="Times New Roman"/>
                <w:sz w:val="20"/>
                <w:szCs w:val="20"/>
              </w:rPr>
              <w:t>2025</w:t>
            </w:r>
          </w:p>
        </w:tc>
        <w:tc>
          <w:tcPr>
            <w:tcW w:w="319" w:type="pct"/>
            <w:vMerge w:val="restart"/>
          </w:tcPr>
          <w:p w:rsidR="00E831D3" w:rsidRPr="004A23A5" w:rsidRDefault="00E831D3" w:rsidP="00E831D3">
            <w:pPr>
              <w:tabs>
                <w:tab w:val="left" w:pos="3948"/>
              </w:tabs>
              <w:spacing w:after="0" w:line="240" w:lineRule="auto"/>
              <w:jc w:val="center"/>
              <w:rPr>
                <w:rFonts w:ascii="Times New Roman" w:hAnsi="Times New Roman" w:cs="Times New Roman"/>
                <w:sz w:val="20"/>
                <w:szCs w:val="20"/>
              </w:rPr>
            </w:pPr>
            <w:r w:rsidRPr="004A23A5">
              <w:rPr>
                <w:rFonts w:ascii="Times New Roman" w:hAnsi="Times New Roman" w:cs="Times New Roman"/>
                <w:sz w:val="20"/>
                <w:szCs w:val="20"/>
              </w:rPr>
              <w:t>33 813,4</w:t>
            </w:r>
          </w:p>
        </w:tc>
        <w:tc>
          <w:tcPr>
            <w:tcW w:w="286" w:type="pct"/>
          </w:tcPr>
          <w:p w:rsidR="00E831D3" w:rsidRPr="004A23A5" w:rsidRDefault="00E831D3" w:rsidP="00E831D3">
            <w:pPr>
              <w:tabs>
                <w:tab w:val="left" w:pos="3948"/>
              </w:tabs>
              <w:spacing w:after="0" w:line="240" w:lineRule="auto"/>
              <w:jc w:val="center"/>
              <w:rPr>
                <w:rFonts w:ascii="Times New Roman" w:hAnsi="Times New Roman" w:cs="Times New Roman"/>
                <w:sz w:val="20"/>
                <w:szCs w:val="20"/>
              </w:rPr>
            </w:pPr>
            <w:r w:rsidRPr="004A23A5">
              <w:rPr>
                <w:rFonts w:ascii="Times New Roman" w:hAnsi="Times New Roman" w:cs="Times New Roman"/>
                <w:sz w:val="20"/>
                <w:szCs w:val="20"/>
              </w:rPr>
              <w:t>Всего</w:t>
            </w:r>
          </w:p>
        </w:tc>
        <w:tc>
          <w:tcPr>
            <w:tcW w:w="428" w:type="pct"/>
          </w:tcPr>
          <w:p w:rsidR="00E831D3" w:rsidRPr="004A23A5" w:rsidRDefault="00E831D3" w:rsidP="00E831D3">
            <w:pPr>
              <w:tabs>
                <w:tab w:val="left" w:pos="3948"/>
              </w:tabs>
              <w:spacing w:after="0" w:line="240" w:lineRule="auto"/>
              <w:jc w:val="center"/>
              <w:rPr>
                <w:rFonts w:ascii="Times New Roman" w:hAnsi="Times New Roman" w:cs="Times New Roman"/>
                <w:sz w:val="20"/>
                <w:szCs w:val="20"/>
              </w:rPr>
            </w:pPr>
            <w:r w:rsidRPr="004A23A5">
              <w:rPr>
                <w:rFonts w:ascii="Times New Roman" w:hAnsi="Times New Roman" w:cs="Times New Roman"/>
                <w:sz w:val="20"/>
                <w:szCs w:val="20"/>
              </w:rPr>
              <w:t>33 813,4</w:t>
            </w:r>
          </w:p>
        </w:tc>
        <w:tc>
          <w:tcPr>
            <w:tcW w:w="381" w:type="pct"/>
          </w:tcPr>
          <w:p w:rsidR="00E831D3" w:rsidRPr="004A23A5" w:rsidRDefault="00E831D3" w:rsidP="00E831D3">
            <w:pPr>
              <w:tabs>
                <w:tab w:val="left" w:pos="3948"/>
              </w:tabs>
              <w:spacing w:after="0" w:line="240" w:lineRule="auto"/>
              <w:jc w:val="center"/>
              <w:rPr>
                <w:rFonts w:ascii="Times New Roman" w:hAnsi="Times New Roman" w:cs="Times New Roman"/>
                <w:sz w:val="20"/>
                <w:szCs w:val="20"/>
              </w:rPr>
            </w:pPr>
            <w:r w:rsidRPr="004A23A5">
              <w:rPr>
                <w:rFonts w:ascii="Times New Roman" w:hAnsi="Times New Roman" w:cs="Times New Roman"/>
                <w:sz w:val="20"/>
                <w:szCs w:val="20"/>
              </w:rPr>
              <w:t>-</w:t>
            </w:r>
          </w:p>
        </w:tc>
        <w:tc>
          <w:tcPr>
            <w:tcW w:w="382" w:type="pct"/>
          </w:tcPr>
          <w:p w:rsidR="00E831D3" w:rsidRPr="004A23A5" w:rsidRDefault="00E831D3" w:rsidP="00E831D3">
            <w:pPr>
              <w:tabs>
                <w:tab w:val="left" w:pos="3948"/>
              </w:tabs>
              <w:spacing w:after="0" w:line="240" w:lineRule="auto"/>
              <w:jc w:val="center"/>
              <w:rPr>
                <w:rFonts w:ascii="Times New Roman" w:hAnsi="Times New Roman" w:cs="Times New Roman"/>
                <w:sz w:val="20"/>
                <w:szCs w:val="20"/>
              </w:rPr>
            </w:pPr>
            <w:r w:rsidRPr="004A23A5">
              <w:rPr>
                <w:rFonts w:ascii="Times New Roman" w:hAnsi="Times New Roman" w:cs="Times New Roman"/>
                <w:sz w:val="20"/>
                <w:szCs w:val="20"/>
              </w:rPr>
              <w:t>-</w:t>
            </w:r>
          </w:p>
        </w:tc>
        <w:tc>
          <w:tcPr>
            <w:tcW w:w="381" w:type="pct"/>
          </w:tcPr>
          <w:p w:rsidR="00E831D3" w:rsidRPr="004A23A5" w:rsidRDefault="00E831D3" w:rsidP="00E831D3">
            <w:pPr>
              <w:tabs>
                <w:tab w:val="left" w:pos="3948"/>
              </w:tabs>
              <w:spacing w:after="0" w:line="240" w:lineRule="auto"/>
              <w:jc w:val="center"/>
              <w:rPr>
                <w:rFonts w:ascii="Times New Roman" w:hAnsi="Times New Roman" w:cs="Times New Roman"/>
                <w:sz w:val="20"/>
                <w:szCs w:val="20"/>
              </w:rPr>
            </w:pPr>
            <w:r w:rsidRPr="004A23A5">
              <w:rPr>
                <w:rFonts w:ascii="Times New Roman" w:hAnsi="Times New Roman" w:cs="Times New Roman"/>
                <w:sz w:val="20"/>
                <w:szCs w:val="20"/>
              </w:rPr>
              <w:t>33 813,4</w:t>
            </w:r>
          </w:p>
        </w:tc>
        <w:tc>
          <w:tcPr>
            <w:tcW w:w="382" w:type="pct"/>
          </w:tcPr>
          <w:p w:rsidR="00E831D3" w:rsidRPr="004A23A5" w:rsidRDefault="00E831D3" w:rsidP="00E831D3">
            <w:pPr>
              <w:tabs>
                <w:tab w:val="left" w:pos="3948"/>
              </w:tabs>
              <w:spacing w:after="0" w:line="240" w:lineRule="auto"/>
              <w:jc w:val="center"/>
              <w:rPr>
                <w:rFonts w:ascii="Times New Roman" w:hAnsi="Times New Roman" w:cs="Times New Roman"/>
                <w:sz w:val="20"/>
                <w:szCs w:val="20"/>
              </w:rPr>
            </w:pPr>
          </w:p>
        </w:tc>
        <w:tc>
          <w:tcPr>
            <w:tcW w:w="381" w:type="pct"/>
          </w:tcPr>
          <w:p w:rsidR="00E831D3" w:rsidRPr="004A23A5" w:rsidRDefault="00E831D3" w:rsidP="00E831D3">
            <w:pPr>
              <w:tabs>
                <w:tab w:val="left" w:pos="3948"/>
              </w:tabs>
              <w:spacing w:after="0" w:line="240" w:lineRule="auto"/>
              <w:jc w:val="center"/>
              <w:rPr>
                <w:rFonts w:ascii="Times New Roman" w:hAnsi="Times New Roman" w:cs="Times New Roman"/>
                <w:sz w:val="20"/>
                <w:szCs w:val="20"/>
              </w:rPr>
            </w:pPr>
          </w:p>
        </w:tc>
        <w:tc>
          <w:tcPr>
            <w:tcW w:w="379" w:type="pct"/>
          </w:tcPr>
          <w:p w:rsidR="00E831D3" w:rsidRPr="004A23A5" w:rsidRDefault="00E831D3" w:rsidP="00E831D3">
            <w:pPr>
              <w:tabs>
                <w:tab w:val="left" w:pos="3948"/>
              </w:tabs>
              <w:spacing w:after="0" w:line="240" w:lineRule="auto"/>
              <w:jc w:val="center"/>
              <w:rPr>
                <w:rFonts w:ascii="Times New Roman" w:hAnsi="Times New Roman" w:cs="Times New Roman"/>
                <w:sz w:val="20"/>
                <w:szCs w:val="20"/>
              </w:rPr>
            </w:pPr>
          </w:p>
        </w:tc>
      </w:tr>
      <w:tr w:rsidR="00E831D3" w:rsidRPr="00753988" w:rsidTr="000F5091">
        <w:tc>
          <w:tcPr>
            <w:tcW w:w="237" w:type="pct"/>
            <w:vMerge/>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p>
        </w:tc>
        <w:tc>
          <w:tcPr>
            <w:tcW w:w="524" w:type="pct"/>
            <w:vMerge/>
          </w:tcPr>
          <w:p w:rsidR="00E831D3" w:rsidRPr="004A23A5" w:rsidRDefault="00E831D3" w:rsidP="00E831D3">
            <w:pPr>
              <w:tabs>
                <w:tab w:val="left" w:pos="3948"/>
              </w:tabs>
              <w:spacing w:after="0" w:line="240" w:lineRule="auto"/>
              <w:rPr>
                <w:rFonts w:ascii="Times New Roman" w:hAnsi="Times New Roman" w:cs="Times New Roman"/>
                <w:sz w:val="20"/>
                <w:szCs w:val="20"/>
              </w:rPr>
            </w:pPr>
          </w:p>
        </w:tc>
        <w:tc>
          <w:tcPr>
            <w:tcW w:w="334" w:type="pct"/>
            <w:vMerge/>
          </w:tcPr>
          <w:p w:rsidR="00E831D3" w:rsidRPr="004A23A5" w:rsidRDefault="00E831D3" w:rsidP="00E831D3">
            <w:pPr>
              <w:tabs>
                <w:tab w:val="left" w:pos="3948"/>
              </w:tabs>
              <w:spacing w:after="0" w:line="240" w:lineRule="auto"/>
              <w:jc w:val="center"/>
              <w:rPr>
                <w:rFonts w:ascii="Times New Roman" w:hAnsi="Times New Roman" w:cs="Times New Roman"/>
                <w:sz w:val="20"/>
                <w:szCs w:val="20"/>
              </w:rPr>
            </w:pPr>
          </w:p>
        </w:tc>
        <w:tc>
          <w:tcPr>
            <w:tcW w:w="269" w:type="pct"/>
            <w:vMerge/>
          </w:tcPr>
          <w:p w:rsidR="00E831D3" w:rsidRPr="004A23A5" w:rsidRDefault="00E831D3" w:rsidP="00E831D3">
            <w:pPr>
              <w:tabs>
                <w:tab w:val="left" w:pos="3948"/>
              </w:tabs>
              <w:spacing w:after="0" w:line="240" w:lineRule="auto"/>
              <w:jc w:val="center"/>
              <w:rPr>
                <w:rFonts w:ascii="Times New Roman" w:hAnsi="Times New Roman" w:cs="Times New Roman"/>
                <w:sz w:val="20"/>
                <w:szCs w:val="20"/>
              </w:rPr>
            </w:pPr>
          </w:p>
        </w:tc>
        <w:tc>
          <w:tcPr>
            <w:tcW w:w="317" w:type="pct"/>
            <w:vMerge/>
          </w:tcPr>
          <w:p w:rsidR="00E831D3" w:rsidRPr="004A23A5" w:rsidRDefault="00E831D3" w:rsidP="00E831D3">
            <w:pPr>
              <w:tabs>
                <w:tab w:val="left" w:pos="3948"/>
              </w:tabs>
              <w:spacing w:after="0" w:line="240" w:lineRule="auto"/>
              <w:jc w:val="center"/>
              <w:rPr>
                <w:rFonts w:ascii="Times New Roman" w:hAnsi="Times New Roman" w:cs="Times New Roman"/>
                <w:sz w:val="20"/>
                <w:szCs w:val="20"/>
              </w:rPr>
            </w:pPr>
          </w:p>
        </w:tc>
        <w:tc>
          <w:tcPr>
            <w:tcW w:w="319" w:type="pct"/>
            <w:vMerge/>
          </w:tcPr>
          <w:p w:rsidR="00E831D3" w:rsidRPr="004A23A5" w:rsidRDefault="00E831D3" w:rsidP="00E831D3">
            <w:pPr>
              <w:tabs>
                <w:tab w:val="left" w:pos="3948"/>
              </w:tabs>
              <w:spacing w:after="0" w:line="240" w:lineRule="auto"/>
              <w:jc w:val="center"/>
              <w:rPr>
                <w:rFonts w:ascii="Times New Roman" w:hAnsi="Times New Roman" w:cs="Times New Roman"/>
                <w:sz w:val="20"/>
                <w:szCs w:val="20"/>
              </w:rPr>
            </w:pPr>
          </w:p>
        </w:tc>
        <w:tc>
          <w:tcPr>
            <w:tcW w:w="286" w:type="pct"/>
          </w:tcPr>
          <w:p w:rsidR="00E831D3" w:rsidRPr="004A23A5" w:rsidRDefault="00E831D3" w:rsidP="00E831D3">
            <w:pPr>
              <w:tabs>
                <w:tab w:val="left" w:pos="3948"/>
              </w:tabs>
              <w:spacing w:after="0" w:line="240" w:lineRule="auto"/>
              <w:jc w:val="center"/>
              <w:rPr>
                <w:rFonts w:ascii="Times New Roman" w:hAnsi="Times New Roman" w:cs="Times New Roman"/>
                <w:sz w:val="20"/>
                <w:szCs w:val="20"/>
              </w:rPr>
            </w:pPr>
            <w:r w:rsidRPr="004A23A5">
              <w:rPr>
                <w:rFonts w:ascii="Times New Roman" w:hAnsi="Times New Roman" w:cs="Times New Roman"/>
                <w:sz w:val="20"/>
                <w:szCs w:val="20"/>
              </w:rPr>
              <w:t>МБ</w:t>
            </w:r>
          </w:p>
        </w:tc>
        <w:tc>
          <w:tcPr>
            <w:tcW w:w="428" w:type="pct"/>
          </w:tcPr>
          <w:p w:rsidR="00E831D3" w:rsidRPr="004A23A5" w:rsidRDefault="00E831D3" w:rsidP="00E831D3">
            <w:pPr>
              <w:tabs>
                <w:tab w:val="left" w:pos="3948"/>
              </w:tabs>
              <w:spacing w:after="0" w:line="240" w:lineRule="auto"/>
              <w:jc w:val="center"/>
              <w:rPr>
                <w:rFonts w:ascii="Times New Roman" w:hAnsi="Times New Roman" w:cs="Times New Roman"/>
                <w:sz w:val="20"/>
                <w:szCs w:val="20"/>
              </w:rPr>
            </w:pPr>
            <w:r w:rsidRPr="004A23A5">
              <w:rPr>
                <w:rFonts w:ascii="Times New Roman" w:hAnsi="Times New Roman" w:cs="Times New Roman"/>
                <w:sz w:val="20"/>
                <w:szCs w:val="20"/>
              </w:rPr>
              <w:t>33 813,4</w:t>
            </w:r>
          </w:p>
        </w:tc>
        <w:tc>
          <w:tcPr>
            <w:tcW w:w="381" w:type="pct"/>
          </w:tcPr>
          <w:p w:rsidR="00E831D3" w:rsidRPr="004A23A5" w:rsidRDefault="00E831D3" w:rsidP="00E831D3">
            <w:pPr>
              <w:tabs>
                <w:tab w:val="left" w:pos="3948"/>
              </w:tabs>
              <w:spacing w:after="0" w:line="240" w:lineRule="auto"/>
              <w:jc w:val="center"/>
              <w:rPr>
                <w:rFonts w:ascii="Times New Roman" w:hAnsi="Times New Roman" w:cs="Times New Roman"/>
                <w:spacing w:val="-20"/>
                <w:sz w:val="20"/>
                <w:szCs w:val="20"/>
              </w:rPr>
            </w:pPr>
            <w:r w:rsidRPr="004A23A5">
              <w:rPr>
                <w:rFonts w:ascii="Times New Roman" w:hAnsi="Times New Roman" w:cs="Times New Roman"/>
                <w:sz w:val="20"/>
                <w:szCs w:val="20"/>
              </w:rPr>
              <w:t>-</w:t>
            </w:r>
          </w:p>
        </w:tc>
        <w:tc>
          <w:tcPr>
            <w:tcW w:w="382" w:type="pct"/>
          </w:tcPr>
          <w:p w:rsidR="00E831D3" w:rsidRPr="004A23A5" w:rsidRDefault="00E831D3" w:rsidP="00E831D3">
            <w:pPr>
              <w:tabs>
                <w:tab w:val="left" w:pos="3948"/>
              </w:tabs>
              <w:spacing w:after="0" w:line="240" w:lineRule="auto"/>
              <w:jc w:val="center"/>
              <w:rPr>
                <w:rFonts w:ascii="Times New Roman" w:hAnsi="Times New Roman" w:cs="Times New Roman"/>
                <w:sz w:val="20"/>
                <w:szCs w:val="20"/>
              </w:rPr>
            </w:pPr>
            <w:r w:rsidRPr="004A23A5">
              <w:rPr>
                <w:rFonts w:ascii="Times New Roman" w:hAnsi="Times New Roman" w:cs="Times New Roman"/>
                <w:sz w:val="20"/>
                <w:szCs w:val="20"/>
              </w:rPr>
              <w:t>-</w:t>
            </w:r>
          </w:p>
        </w:tc>
        <w:tc>
          <w:tcPr>
            <w:tcW w:w="381" w:type="pct"/>
          </w:tcPr>
          <w:p w:rsidR="00E831D3" w:rsidRPr="004A23A5" w:rsidRDefault="00E831D3" w:rsidP="00E831D3">
            <w:pPr>
              <w:tabs>
                <w:tab w:val="left" w:pos="3948"/>
              </w:tabs>
              <w:spacing w:after="0" w:line="240" w:lineRule="auto"/>
              <w:jc w:val="center"/>
              <w:rPr>
                <w:rFonts w:ascii="Times New Roman" w:hAnsi="Times New Roman" w:cs="Times New Roman"/>
                <w:sz w:val="20"/>
                <w:szCs w:val="20"/>
              </w:rPr>
            </w:pPr>
            <w:r w:rsidRPr="004A23A5">
              <w:rPr>
                <w:rFonts w:ascii="Times New Roman" w:hAnsi="Times New Roman" w:cs="Times New Roman"/>
                <w:sz w:val="20"/>
                <w:szCs w:val="20"/>
              </w:rPr>
              <w:t>33 813,4</w:t>
            </w:r>
          </w:p>
        </w:tc>
        <w:tc>
          <w:tcPr>
            <w:tcW w:w="382" w:type="pct"/>
          </w:tcPr>
          <w:p w:rsidR="00E831D3" w:rsidRPr="004A23A5" w:rsidRDefault="00E831D3" w:rsidP="00E831D3">
            <w:pPr>
              <w:tabs>
                <w:tab w:val="left" w:pos="3948"/>
              </w:tabs>
              <w:spacing w:after="0" w:line="240" w:lineRule="auto"/>
              <w:jc w:val="center"/>
              <w:rPr>
                <w:rFonts w:ascii="Times New Roman" w:hAnsi="Times New Roman" w:cs="Times New Roman"/>
                <w:sz w:val="20"/>
                <w:szCs w:val="20"/>
              </w:rPr>
            </w:pPr>
          </w:p>
        </w:tc>
        <w:tc>
          <w:tcPr>
            <w:tcW w:w="381" w:type="pct"/>
          </w:tcPr>
          <w:p w:rsidR="00E831D3" w:rsidRPr="004A23A5" w:rsidRDefault="00E831D3" w:rsidP="00E831D3">
            <w:pPr>
              <w:tabs>
                <w:tab w:val="left" w:pos="3948"/>
              </w:tabs>
              <w:spacing w:after="0" w:line="240" w:lineRule="auto"/>
              <w:jc w:val="center"/>
              <w:rPr>
                <w:rFonts w:ascii="Times New Roman" w:hAnsi="Times New Roman" w:cs="Times New Roman"/>
                <w:sz w:val="20"/>
                <w:szCs w:val="20"/>
              </w:rPr>
            </w:pPr>
          </w:p>
        </w:tc>
        <w:tc>
          <w:tcPr>
            <w:tcW w:w="379" w:type="pct"/>
          </w:tcPr>
          <w:p w:rsidR="00E831D3" w:rsidRPr="004A23A5" w:rsidRDefault="00E831D3" w:rsidP="00E831D3">
            <w:pPr>
              <w:tabs>
                <w:tab w:val="left" w:pos="3948"/>
              </w:tabs>
              <w:spacing w:after="0" w:line="240" w:lineRule="auto"/>
              <w:jc w:val="center"/>
              <w:rPr>
                <w:rFonts w:ascii="Times New Roman" w:hAnsi="Times New Roman" w:cs="Times New Roman"/>
                <w:sz w:val="20"/>
                <w:szCs w:val="20"/>
              </w:rPr>
            </w:pPr>
          </w:p>
        </w:tc>
      </w:tr>
      <w:tr w:rsidR="00E831D3" w:rsidRPr="00753988" w:rsidTr="000F5091">
        <w:tc>
          <w:tcPr>
            <w:tcW w:w="237" w:type="pct"/>
            <w:vMerge/>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p>
        </w:tc>
        <w:tc>
          <w:tcPr>
            <w:tcW w:w="524" w:type="pct"/>
            <w:vMerge/>
          </w:tcPr>
          <w:p w:rsidR="00E831D3" w:rsidRPr="004A23A5" w:rsidRDefault="00E831D3" w:rsidP="00E831D3">
            <w:pPr>
              <w:tabs>
                <w:tab w:val="left" w:pos="3948"/>
              </w:tabs>
              <w:spacing w:after="0" w:line="240" w:lineRule="auto"/>
              <w:rPr>
                <w:rFonts w:ascii="Times New Roman" w:hAnsi="Times New Roman" w:cs="Times New Roman"/>
                <w:sz w:val="20"/>
                <w:szCs w:val="20"/>
              </w:rPr>
            </w:pPr>
          </w:p>
        </w:tc>
        <w:tc>
          <w:tcPr>
            <w:tcW w:w="334" w:type="pct"/>
            <w:vMerge/>
          </w:tcPr>
          <w:p w:rsidR="00E831D3" w:rsidRPr="004A23A5" w:rsidRDefault="00E831D3" w:rsidP="00E831D3">
            <w:pPr>
              <w:tabs>
                <w:tab w:val="left" w:pos="3948"/>
              </w:tabs>
              <w:spacing w:after="0" w:line="240" w:lineRule="auto"/>
              <w:jc w:val="center"/>
              <w:rPr>
                <w:rFonts w:ascii="Times New Roman" w:hAnsi="Times New Roman" w:cs="Times New Roman"/>
                <w:sz w:val="20"/>
                <w:szCs w:val="20"/>
              </w:rPr>
            </w:pPr>
          </w:p>
        </w:tc>
        <w:tc>
          <w:tcPr>
            <w:tcW w:w="269" w:type="pct"/>
            <w:vMerge/>
          </w:tcPr>
          <w:p w:rsidR="00E831D3" w:rsidRPr="004A23A5" w:rsidRDefault="00E831D3" w:rsidP="00E831D3">
            <w:pPr>
              <w:tabs>
                <w:tab w:val="left" w:pos="3948"/>
              </w:tabs>
              <w:spacing w:after="0" w:line="240" w:lineRule="auto"/>
              <w:jc w:val="center"/>
              <w:rPr>
                <w:rFonts w:ascii="Times New Roman" w:hAnsi="Times New Roman" w:cs="Times New Roman"/>
                <w:sz w:val="20"/>
                <w:szCs w:val="20"/>
              </w:rPr>
            </w:pPr>
          </w:p>
        </w:tc>
        <w:tc>
          <w:tcPr>
            <w:tcW w:w="317" w:type="pct"/>
            <w:vMerge/>
          </w:tcPr>
          <w:p w:rsidR="00E831D3" w:rsidRPr="004A23A5" w:rsidRDefault="00E831D3" w:rsidP="00E831D3">
            <w:pPr>
              <w:tabs>
                <w:tab w:val="left" w:pos="3948"/>
              </w:tabs>
              <w:spacing w:after="0" w:line="240" w:lineRule="auto"/>
              <w:jc w:val="center"/>
              <w:rPr>
                <w:rFonts w:ascii="Times New Roman" w:hAnsi="Times New Roman" w:cs="Times New Roman"/>
                <w:sz w:val="20"/>
                <w:szCs w:val="20"/>
              </w:rPr>
            </w:pPr>
          </w:p>
        </w:tc>
        <w:tc>
          <w:tcPr>
            <w:tcW w:w="319" w:type="pct"/>
            <w:vMerge/>
          </w:tcPr>
          <w:p w:rsidR="00E831D3" w:rsidRPr="004A23A5" w:rsidRDefault="00E831D3" w:rsidP="00E831D3">
            <w:pPr>
              <w:tabs>
                <w:tab w:val="left" w:pos="3948"/>
              </w:tabs>
              <w:spacing w:after="0" w:line="240" w:lineRule="auto"/>
              <w:jc w:val="center"/>
              <w:rPr>
                <w:rFonts w:ascii="Times New Roman" w:hAnsi="Times New Roman" w:cs="Times New Roman"/>
                <w:sz w:val="20"/>
                <w:szCs w:val="20"/>
              </w:rPr>
            </w:pPr>
          </w:p>
        </w:tc>
        <w:tc>
          <w:tcPr>
            <w:tcW w:w="286" w:type="pct"/>
          </w:tcPr>
          <w:p w:rsidR="00E831D3" w:rsidRPr="004A23A5" w:rsidRDefault="00E831D3" w:rsidP="00E831D3">
            <w:pPr>
              <w:tabs>
                <w:tab w:val="left" w:pos="3948"/>
              </w:tabs>
              <w:spacing w:after="0" w:line="240" w:lineRule="auto"/>
              <w:jc w:val="center"/>
              <w:rPr>
                <w:rFonts w:ascii="Times New Roman" w:hAnsi="Times New Roman" w:cs="Times New Roman"/>
                <w:sz w:val="20"/>
                <w:szCs w:val="20"/>
              </w:rPr>
            </w:pPr>
            <w:r w:rsidRPr="004A23A5">
              <w:rPr>
                <w:rFonts w:ascii="Times New Roman" w:hAnsi="Times New Roman" w:cs="Times New Roman"/>
                <w:sz w:val="20"/>
                <w:szCs w:val="20"/>
              </w:rPr>
              <w:t>ОБ</w:t>
            </w:r>
          </w:p>
        </w:tc>
        <w:tc>
          <w:tcPr>
            <w:tcW w:w="428" w:type="pct"/>
          </w:tcPr>
          <w:p w:rsidR="00E831D3" w:rsidRPr="004A23A5" w:rsidRDefault="00E831D3" w:rsidP="00E831D3">
            <w:pPr>
              <w:tabs>
                <w:tab w:val="left" w:pos="3948"/>
              </w:tabs>
              <w:spacing w:after="0" w:line="240" w:lineRule="auto"/>
              <w:jc w:val="center"/>
              <w:rPr>
                <w:rFonts w:ascii="Times New Roman" w:hAnsi="Times New Roman" w:cs="Times New Roman"/>
                <w:sz w:val="20"/>
                <w:szCs w:val="20"/>
              </w:rPr>
            </w:pPr>
            <w:r w:rsidRPr="004A23A5">
              <w:rPr>
                <w:rFonts w:ascii="Times New Roman" w:hAnsi="Times New Roman" w:cs="Times New Roman"/>
                <w:sz w:val="20"/>
                <w:szCs w:val="20"/>
              </w:rPr>
              <w:t>-</w:t>
            </w:r>
          </w:p>
        </w:tc>
        <w:tc>
          <w:tcPr>
            <w:tcW w:w="381" w:type="pct"/>
          </w:tcPr>
          <w:p w:rsidR="00E831D3" w:rsidRPr="004A23A5" w:rsidRDefault="00E831D3" w:rsidP="00E831D3">
            <w:pPr>
              <w:tabs>
                <w:tab w:val="left" w:pos="3948"/>
              </w:tabs>
              <w:spacing w:after="0" w:line="240" w:lineRule="auto"/>
              <w:jc w:val="center"/>
              <w:rPr>
                <w:rFonts w:ascii="Times New Roman" w:hAnsi="Times New Roman" w:cs="Times New Roman"/>
                <w:spacing w:val="-20"/>
                <w:sz w:val="20"/>
                <w:szCs w:val="20"/>
              </w:rPr>
            </w:pPr>
            <w:r w:rsidRPr="004A23A5">
              <w:rPr>
                <w:rFonts w:ascii="Times New Roman" w:hAnsi="Times New Roman" w:cs="Times New Roman"/>
                <w:spacing w:val="-20"/>
                <w:sz w:val="20"/>
                <w:szCs w:val="20"/>
              </w:rPr>
              <w:t>-</w:t>
            </w:r>
          </w:p>
        </w:tc>
        <w:tc>
          <w:tcPr>
            <w:tcW w:w="382" w:type="pct"/>
          </w:tcPr>
          <w:p w:rsidR="00E831D3" w:rsidRPr="004A23A5" w:rsidRDefault="00E831D3" w:rsidP="00E831D3">
            <w:pPr>
              <w:tabs>
                <w:tab w:val="left" w:pos="3948"/>
              </w:tabs>
              <w:spacing w:after="0" w:line="240" w:lineRule="auto"/>
              <w:jc w:val="center"/>
              <w:rPr>
                <w:rFonts w:ascii="Times New Roman" w:hAnsi="Times New Roman" w:cs="Times New Roman"/>
                <w:sz w:val="20"/>
                <w:szCs w:val="20"/>
              </w:rPr>
            </w:pPr>
            <w:r w:rsidRPr="004A23A5">
              <w:rPr>
                <w:rFonts w:ascii="Times New Roman" w:hAnsi="Times New Roman" w:cs="Times New Roman"/>
                <w:sz w:val="20"/>
                <w:szCs w:val="20"/>
              </w:rPr>
              <w:t>-</w:t>
            </w:r>
          </w:p>
        </w:tc>
        <w:tc>
          <w:tcPr>
            <w:tcW w:w="381" w:type="pct"/>
          </w:tcPr>
          <w:p w:rsidR="00E831D3" w:rsidRPr="004A23A5" w:rsidRDefault="00E831D3" w:rsidP="00E831D3">
            <w:pPr>
              <w:tabs>
                <w:tab w:val="left" w:pos="3948"/>
              </w:tabs>
              <w:spacing w:after="0" w:line="240" w:lineRule="auto"/>
              <w:jc w:val="center"/>
              <w:rPr>
                <w:rFonts w:ascii="Times New Roman" w:hAnsi="Times New Roman" w:cs="Times New Roman"/>
                <w:sz w:val="20"/>
                <w:szCs w:val="20"/>
              </w:rPr>
            </w:pPr>
            <w:r w:rsidRPr="004A23A5">
              <w:rPr>
                <w:rFonts w:ascii="Times New Roman" w:hAnsi="Times New Roman" w:cs="Times New Roman"/>
                <w:sz w:val="20"/>
                <w:szCs w:val="20"/>
              </w:rPr>
              <w:t>-</w:t>
            </w:r>
          </w:p>
        </w:tc>
        <w:tc>
          <w:tcPr>
            <w:tcW w:w="382" w:type="pct"/>
          </w:tcPr>
          <w:p w:rsidR="00E831D3" w:rsidRPr="004A23A5" w:rsidRDefault="00E831D3" w:rsidP="00E831D3">
            <w:pPr>
              <w:tabs>
                <w:tab w:val="left" w:pos="3948"/>
              </w:tabs>
              <w:spacing w:after="0" w:line="240" w:lineRule="auto"/>
              <w:jc w:val="center"/>
              <w:rPr>
                <w:rFonts w:ascii="Times New Roman" w:hAnsi="Times New Roman" w:cs="Times New Roman"/>
                <w:sz w:val="20"/>
                <w:szCs w:val="20"/>
              </w:rPr>
            </w:pPr>
          </w:p>
        </w:tc>
        <w:tc>
          <w:tcPr>
            <w:tcW w:w="381" w:type="pct"/>
          </w:tcPr>
          <w:p w:rsidR="00E831D3" w:rsidRPr="004A23A5" w:rsidRDefault="00E831D3" w:rsidP="00E831D3">
            <w:pPr>
              <w:tabs>
                <w:tab w:val="left" w:pos="3948"/>
              </w:tabs>
              <w:spacing w:after="0" w:line="240" w:lineRule="auto"/>
              <w:jc w:val="center"/>
              <w:rPr>
                <w:rFonts w:ascii="Times New Roman" w:hAnsi="Times New Roman" w:cs="Times New Roman"/>
                <w:sz w:val="20"/>
                <w:szCs w:val="20"/>
              </w:rPr>
            </w:pPr>
          </w:p>
        </w:tc>
        <w:tc>
          <w:tcPr>
            <w:tcW w:w="379" w:type="pct"/>
          </w:tcPr>
          <w:p w:rsidR="00E831D3" w:rsidRPr="004A23A5" w:rsidRDefault="00E831D3" w:rsidP="00E831D3">
            <w:pPr>
              <w:tabs>
                <w:tab w:val="left" w:pos="3948"/>
              </w:tabs>
              <w:spacing w:after="0" w:line="240" w:lineRule="auto"/>
              <w:jc w:val="center"/>
              <w:rPr>
                <w:rFonts w:ascii="Times New Roman" w:hAnsi="Times New Roman" w:cs="Times New Roman"/>
                <w:sz w:val="20"/>
                <w:szCs w:val="20"/>
              </w:rPr>
            </w:pPr>
          </w:p>
        </w:tc>
      </w:tr>
      <w:tr w:rsidR="00E831D3" w:rsidRPr="00753988" w:rsidTr="000F5091">
        <w:tc>
          <w:tcPr>
            <w:tcW w:w="237" w:type="pct"/>
            <w:vMerge/>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p>
        </w:tc>
        <w:tc>
          <w:tcPr>
            <w:tcW w:w="524" w:type="pct"/>
            <w:vMerge/>
          </w:tcPr>
          <w:p w:rsidR="00E831D3" w:rsidRPr="004A23A5" w:rsidRDefault="00E831D3" w:rsidP="00E831D3">
            <w:pPr>
              <w:tabs>
                <w:tab w:val="left" w:pos="3948"/>
              </w:tabs>
              <w:spacing w:after="0" w:line="240" w:lineRule="auto"/>
              <w:rPr>
                <w:rFonts w:ascii="Times New Roman" w:hAnsi="Times New Roman" w:cs="Times New Roman"/>
                <w:sz w:val="20"/>
                <w:szCs w:val="20"/>
              </w:rPr>
            </w:pPr>
          </w:p>
        </w:tc>
        <w:tc>
          <w:tcPr>
            <w:tcW w:w="334" w:type="pct"/>
            <w:vMerge/>
          </w:tcPr>
          <w:p w:rsidR="00E831D3" w:rsidRPr="004A23A5" w:rsidRDefault="00E831D3" w:rsidP="00E831D3">
            <w:pPr>
              <w:tabs>
                <w:tab w:val="left" w:pos="3948"/>
              </w:tabs>
              <w:spacing w:after="0" w:line="240" w:lineRule="auto"/>
              <w:jc w:val="center"/>
              <w:rPr>
                <w:rFonts w:ascii="Times New Roman" w:hAnsi="Times New Roman" w:cs="Times New Roman"/>
                <w:sz w:val="20"/>
                <w:szCs w:val="20"/>
              </w:rPr>
            </w:pPr>
          </w:p>
        </w:tc>
        <w:tc>
          <w:tcPr>
            <w:tcW w:w="269" w:type="pct"/>
            <w:vMerge/>
          </w:tcPr>
          <w:p w:rsidR="00E831D3" w:rsidRPr="004A23A5" w:rsidRDefault="00E831D3" w:rsidP="00E831D3">
            <w:pPr>
              <w:tabs>
                <w:tab w:val="left" w:pos="3948"/>
              </w:tabs>
              <w:spacing w:after="0" w:line="240" w:lineRule="auto"/>
              <w:jc w:val="center"/>
              <w:rPr>
                <w:rFonts w:ascii="Times New Roman" w:hAnsi="Times New Roman" w:cs="Times New Roman"/>
                <w:sz w:val="20"/>
                <w:szCs w:val="20"/>
              </w:rPr>
            </w:pPr>
          </w:p>
        </w:tc>
        <w:tc>
          <w:tcPr>
            <w:tcW w:w="317" w:type="pct"/>
            <w:vMerge/>
          </w:tcPr>
          <w:p w:rsidR="00E831D3" w:rsidRPr="004A23A5" w:rsidRDefault="00E831D3" w:rsidP="00E831D3">
            <w:pPr>
              <w:tabs>
                <w:tab w:val="left" w:pos="3948"/>
              </w:tabs>
              <w:spacing w:after="0" w:line="240" w:lineRule="auto"/>
              <w:jc w:val="center"/>
              <w:rPr>
                <w:rFonts w:ascii="Times New Roman" w:hAnsi="Times New Roman" w:cs="Times New Roman"/>
                <w:sz w:val="20"/>
                <w:szCs w:val="20"/>
              </w:rPr>
            </w:pPr>
          </w:p>
        </w:tc>
        <w:tc>
          <w:tcPr>
            <w:tcW w:w="319" w:type="pct"/>
            <w:vMerge/>
          </w:tcPr>
          <w:p w:rsidR="00E831D3" w:rsidRPr="004A23A5" w:rsidRDefault="00E831D3" w:rsidP="00E831D3">
            <w:pPr>
              <w:tabs>
                <w:tab w:val="left" w:pos="3948"/>
              </w:tabs>
              <w:spacing w:after="0" w:line="240" w:lineRule="auto"/>
              <w:jc w:val="center"/>
              <w:rPr>
                <w:rFonts w:ascii="Times New Roman" w:hAnsi="Times New Roman" w:cs="Times New Roman"/>
                <w:sz w:val="20"/>
                <w:szCs w:val="20"/>
              </w:rPr>
            </w:pPr>
          </w:p>
        </w:tc>
        <w:tc>
          <w:tcPr>
            <w:tcW w:w="286" w:type="pct"/>
          </w:tcPr>
          <w:p w:rsidR="00E831D3" w:rsidRPr="004A23A5" w:rsidRDefault="00E831D3" w:rsidP="00E831D3">
            <w:pPr>
              <w:tabs>
                <w:tab w:val="left" w:pos="3948"/>
              </w:tabs>
              <w:spacing w:after="0" w:line="240" w:lineRule="auto"/>
              <w:jc w:val="center"/>
              <w:rPr>
                <w:rFonts w:ascii="Times New Roman" w:hAnsi="Times New Roman" w:cs="Times New Roman"/>
                <w:sz w:val="20"/>
                <w:szCs w:val="20"/>
              </w:rPr>
            </w:pPr>
            <w:r w:rsidRPr="004A23A5">
              <w:rPr>
                <w:rFonts w:ascii="Times New Roman" w:hAnsi="Times New Roman" w:cs="Times New Roman"/>
                <w:sz w:val="20"/>
                <w:szCs w:val="20"/>
              </w:rPr>
              <w:t>ФБ</w:t>
            </w:r>
          </w:p>
        </w:tc>
        <w:tc>
          <w:tcPr>
            <w:tcW w:w="428" w:type="pct"/>
          </w:tcPr>
          <w:p w:rsidR="00E831D3" w:rsidRPr="004A23A5" w:rsidRDefault="00E831D3" w:rsidP="00E831D3">
            <w:pPr>
              <w:tabs>
                <w:tab w:val="left" w:pos="3948"/>
              </w:tabs>
              <w:spacing w:after="0" w:line="240" w:lineRule="auto"/>
              <w:jc w:val="center"/>
              <w:rPr>
                <w:rFonts w:ascii="Times New Roman" w:hAnsi="Times New Roman" w:cs="Times New Roman"/>
                <w:sz w:val="20"/>
                <w:szCs w:val="20"/>
              </w:rPr>
            </w:pPr>
            <w:r w:rsidRPr="004A23A5">
              <w:rPr>
                <w:rFonts w:ascii="Times New Roman" w:hAnsi="Times New Roman" w:cs="Times New Roman"/>
                <w:sz w:val="20"/>
                <w:szCs w:val="20"/>
              </w:rPr>
              <w:t>-</w:t>
            </w:r>
          </w:p>
        </w:tc>
        <w:tc>
          <w:tcPr>
            <w:tcW w:w="381" w:type="pct"/>
          </w:tcPr>
          <w:p w:rsidR="00E831D3" w:rsidRPr="004A23A5" w:rsidRDefault="00E831D3" w:rsidP="00E831D3">
            <w:pPr>
              <w:tabs>
                <w:tab w:val="left" w:pos="3948"/>
              </w:tabs>
              <w:spacing w:after="0" w:line="240" w:lineRule="auto"/>
              <w:jc w:val="center"/>
              <w:rPr>
                <w:rFonts w:ascii="Times New Roman" w:hAnsi="Times New Roman" w:cs="Times New Roman"/>
                <w:spacing w:val="-20"/>
                <w:sz w:val="20"/>
                <w:szCs w:val="20"/>
              </w:rPr>
            </w:pPr>
            <w:r w:rsidRPr="004A23A5">
              <w:rPr>
                <w:rFonts w:ascii="Times New Roman" w:hAnsi="Times New Roman" w:cs="Times New Roman"/>
                <w:spacing w:val="-20"/>
                <w:sz w:val="20"/>
                <w:szCs w:val="20"/>
              </w:rPr>
              <w:t>-</w:t>
            </w:r>
          </w:p>
        </w:tc>
        <w:tc>
          <w:tcPr>
            <w:tcW w:w="382" w:type="pct"/>
          </w:tcPr>
          <w:p w:rsidR="00E831D3" w:rsidRPr="004A23A5" w:rsidRDefault="00E831D3" w:rsidP="00E831D3">
            <w:pPr>
              <w:tabs>
                <w:tab w:val="left" w:pos="3948"/>
              </w:tabs>
              <w:spacing w:after="0" w:line="240" w:lineRule="auto"/>
              <w:jc w:val="center"/>
              <w:rPr>
                <w:rFonts w:ascii="Times New Roman" w:hAnsi="Times New Roman" w:cs="Times New Roman"/>
                <w:sz w:val="20"/>
                <w:szCs w:val="20"/>
              </w:rPr>
            </w:pPr>
            <w:r w:rsidRPr="004A23A5">
              <w:rPr>
                <w:rFonts w:ascii="Times New Roman" w:hAnsi="Times New Roman" w:cs="Times New Roman"/>
                <w:sz w:val="20"/>
                <w:szCs w:val="20"/>
              </w:rPr>
              <w:t>-</w:t>
            </w:r>
          </w:p>
        </w:tc>
        <w:tc>
          <w:tcPr>
            <w:tcW w:w="381" w:type="pct"/>
          </w:tcPr>
          <w:p w:rsidR="00E831D3" w:rsidRPr="004A23A5" w:rsidRDefault="00E831D3" w:rsidP="00E831D3">
            <w:pPr>
              <w:tabs>
                <w:tab w:val="left" w:pos="3948"/>
              </w:tabs>
              <w:spacing w:after="0" w:line="240" w:lineRule="auto"/>
              <w:jc w:val="center"/>
              <w:rPr>
                <w:rFonts w:ascii="Times New Roman" w:hAnsi="Times New Roman" w:cs="Times New Roman"/>
                <w:sz w:val="20"/>
                <w:szCs w:val="20"/>
              </w:rPr>
            </w:pPr>
            <w:r w:rsidRPr="004A23A5">
              <w:rPr>
                <w:rFonts w:ascii="Times New Roman" w:hAnsi="Times New Roman" w:cs="Times New Roman"/>
                <w:sz w:val="20"/>
                <w:szCs w:val="20"/>
              </w:rPr>
              <w:t>-</w:t>
            </w:r>
          </w:p>
        </w:tc>
        <w:tc>
          <w:tcPr>
            <w:tcW w:w="382" w:type="pct"/>
          </w:tcPr>
          <w:p w:rsidR="00E831D3" w:rsidRPr="004A23A5" w:rsidRDefault="00E831D3" w:rsidP="00E831D3">
            <w:pPr>
              <w:tabs>
                <w:tab w:val="left" w:pos="3948"/>
              </w:tabs>
              <w:spacing w:after="0" w:line="240" w:lineRule="auto"/>
              <w:jc w:val="center"/>
              <w:rPr>
                <w:rFonts w:ascii="Times New Roman" w:hAnsi="Times New Roman" w:cs="Times New Roman"/>
                <w:sz w:val="20"/>
                <w:szCs w:val="20"/>
              </w:rPr>
            </w:pPr>
          </w:p>
        </w:tc>
        <w:tc>
          <w:tcPr>
            <w:tcW w:w="381" w:type="pct"/>
          </w:tcPr>
          <w:p w:rsidR="00E831D3" w:rsidRPr="004A23A5" w:rsidRDefault="00E831D3" w:rsidP="00E831D3">
            <w:pPr>
              <w:tabs>
                <w:tab w:val="left" w:pos="3948"/>
              </w:tabs>
              <w:spacing w:after="0" w:line="240" w:lineRule="auto"/>
              <w:jc w:val="center"/>
              <w:rPr>
                <w:rFonts w:ascii="Times New Roman" w:hAnsi="Times New Roman" w:cs="Times New Roman"/>
                <w:sz w:val="20"/>
                <w:szCs w:val="20"/>
              </w:rPr>
            </w:pPr>
          </w:p>
        </w:tc>
        <w:tc>
          <w:tcPr>
            <w:tcW w:w="379" w:type="pct"/>
          </w:tcPr>
          <w:p w:rsidR="00E831D3" w:rsidRPr="004A23A5" w:rsidRDefault="00E831D3" w:rsidP="00E831D3">
            <w:pPr>
              <w:tabs>
                <w:tab w:val="left" w:pos="3948"/>
              </w:tabs>
              <w:spacing w:after="0" w:line="240" w:lineRule="auto"/>
              <w:jc w:val="center"/>
              <w:rPr>
                <w:rFonts w:ascii="Times New Roman" w:hAnsi="Times New Roman" w:cs="Times New Roman"/>
                <w:sz w:val="20"/>
                <w:szCs w:val="20"/>
              </w:rPr>
            </w:pPr>
          </w:p>
        </w:tc>
      </w:tr>
      <w:tr w:rsidR="00E831D3" w:rsidRPr="00753988" w:rsidTr="00E33386">
        <w:trPr>
          <w:trHeight w:val="1044"/>
        </w:trPr>
        <w:tc>
          <w:tcPr>
            <w:tcW w:w="237" w:type="pct"/>
            <w:vMerge/>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p>
        </w:tc>
        <w:tc>
          <w:tcPr>
            <w:tcW w:w="524" w:type="pct"/>
            <w:vMerge/>
          </w:tcPr>
          <w:p w:rsidR="00E831D3" w:rsidRPr="004A23A5" w:rsidRDefault="00E831D3" w:rsidP="00E831D3">
            <w:pPr>
              <w:tabs>
                <w:tab w:val="left" w:pos="3948"/>
              </w:tabs>
              <w:spacing w:after="0" w:line="240" w:lineRule="auto"/>
              <w:rPr>
                <w:rFonts w:ascii="Times New Roman" w:hAnsi="Times New Roman" w:cs="Times New Roman"/>
                <w:sz w:val="20"/>
                <w:szCs w:val="20"/>
              </w:rPr>
            </w:pPr>
          </w:p>
        </w:tc>
        <w:tc>
          <w:tcPr>
            <w:tcW w:w="334" w:type="pct"/>
            <w:vMerge/>
          </w:tcPr>
          <w:p w:rsidR="00E831D3" w:rsidRPr="004A23A5" w:rsidRDefault="00E831D3" w:rsidP="00E831D3">
            <w:pPr>
              <w:tabs>
                <w:tab w:val="left" w:pos="3948"/>
              </w:tabs>
              <w:spacing w:after="0" w:line="240" w:lineRule="auto"/>
              <w:jc w:val="center"/>
              <w:rPr>
                <w:rFonts w:ascii="Times New Roman" w:hAnsi="Times New Roman" w:cs="Times New Roman"/>
                <w:sz w:val="20"/>
                <w:szCs w:val="20"/>
              </w:rPr>
            </w:pPr>
          </w:p>
        </w:tc>
        <w:tc>
          <w:tcPr>
            <w:tcW w:w="269" w:type="pct"/>
            <w:vMerge/>
          </w:tcPr>
          <w:p w:rsidR="00E831D3" w:rsidRPr="004A23A5" w:rsidRDefault="00E831D3" w:rsidP="00E831D3">
            <w:pPr>
              <w:tabs>
                <w:tab w:val="left" w:pos="3948"/>
              </w:tabs>
              <w:spacing w:after="0" w:line="240" w:lineRule="auto"/>
              <w:jc w:val="center"/>
              <w:rPr>
                <w:rFonts w:ascii="Times New Roman" w:hAnsi="Times New Roman" w:cs="Times New Roman"/>
                <w:sz w:val="20"/>
                <w:szCs w:val="20"/>
              </w:rPr>
            </w:pPr>
          </w:p>
        </w:tc>
        <w:tc>
          <w:tcPr>
            <w:tcW w:w="317" w:type="pct"/>
            <w:vMerge/>
          </w:tcPr>
          <w:p w:rsidR="00E831D3" w:rsidRPr="004A23A5" w:rsidRDefault="00E831D3" w:rsidP="00E831D3">
            <w:pPr>
              <w:tabs>
                <w:tab w:val="left" w:pos="3948"/>
              </w:tabs>
              <w:spacing w:after="0" w:line="240" w:lineRule="auto"/>
              <w:jc w:val="center"/>
              <w:rPr>
                <w:rFonts w:ascii="Times New Roman" w:hAnsi="Times New Roman" w:cs="Times New Roman"/>
                <w:sz w:val="20"/>
                <w:szCs w:val="20"/>
              </w:rPr>
            </w:pPr>
          </w:p>
        </w:tc>
        <w:tc>
          <w:tcPr>
            <w:tcW w:w="319" w:type="pct"/>
            <w:vMerge/>
          </w:tcPr>
          <w:p w:rsidR="00E831D3" w:rsidRPr="004A23A5" w:rsidRDefault="00E831D3" w:rsidP="00E831D3">
            <w:pPr>
              <w:tabs>
                <w:tab w:val="left" w:pos="3948"/>
              </w:tabs>
              <w:spacing w:after="0" w:line="240" w:lineRule="auto"/>
              <w:jc w:val="center"/>
              <w:rPr>
                <w:rFonts w:ascii="Times New Roman" w:hAnsi="Times New Roman" w:cs="Times New Roman"/>
                <w:sz w:val="20"/>
                <w:szCs w:val="20"/>
              </w:rPr>
            </w:pPr>
          </w:p>
        </w:tc>
        <w:tc>
          <w:tcPr>
            <w:tcW w:w="286" w:type="pct"/>
          </w:tcPr>
          <w:p w:rsidR="00E831D3" w:rsidRPr="004A23A5" w:rsidRDefault="00E831D3" w:rsidP="00E831D3">
            <w:pPr>
              <w:tabs>
                <w:tab w:val="left" w:pos="3948"/>
              </w:tabs>
              <w:spacing w:after="0" w:line="240" w:lineRule="auto"/>
              <w:jc w:val="center"/>
              <w:rPr>
                <w:rFonts w:ascii="Times New Roman" w:hAnsi="Times New Roman" w:cs="Times New Roman"/>
                <w:sz w:val="20"/>
                <w:szCs w:val="20"/>
              </w:rPr>
            </w:pPr>
            <w:r w:rsidRPr="004A23A5">
              <w:rPr>
                <w:rFonts w:ascii="Times New Roman" w:hAnsi="Times New Roman" w:cs="Times New Roman"/>
                <w:sz w:val="20"/>
                <w:szCs w:val="20"/>
              </w:rPr>
              <w:t>ВБ</w:t>
            </w:r>
          </w:p>
        </w:tc>
        <w:tc>
          <w:tcPr>
            <w:tcW w:w="428" w:type="pct"/>
          </w:tcPr>
          <w:p w:rsidR="00E831D3" w:rsidRPr="004A23A5" w:rsidRDefault="00E831D3" w:rsidP="00E831D3">
            <w:pPr>
              <w:tabs>
                <w:tab w:val="left" w:pos="3948"/>
              </w:tabs>
              <w:spacing w:after="0" w:line="240" w:lineRule="auto"/>
              <w:jc w:val="center"/>
              <w:rPr>
                <w:rFonts w:ascii="Times New Roman" w:hAnsi="Times New Roman" w:cs="Times New Roman"/>
                <w:sz w:val="20"/>
                <w:szCs w:val="20"/>
              </w:rPr>
            </w:pPr>
            <w:r w:rsidRPr="004A23A5">
              <w:rPr>
                <w:rFonts w:ascii="Times New Roman" w:hAnsi="Times New Roman" w:cs="Times New Roman"/>
                <w:sz w:val="20"/>
                <w:szCs w:val="20"/>
              </w:rPr>
              <w:t>-</w:t>
            </w:r>
          </w:p>
        </w:tc>
        <w:tc>
          <w:tcPr>
            <w:tcW w:w="381" w:type="pct"/>
          </w:tcPr>
          <w:p w:rsidR="00E831D3" w:rsidRPr="004A23A5" w:rsidRDefault="00E831D3" w:rsidP="00E831D3">
            <w:pPr>
              <w:tabs>
                <w:tab w:val="left" w:pos="3948"/>
              </w:tabs>
              <w:spacing w:after="0" w:line="240" w:lineRule="auto"/>
              <w:jc w:val="center"/>
              <w:rPr>
                <w:rFonts w:ascii="Times New Roman" w:hAnsi="Times New Roman" w:cs="Times New Roman"/>
                <w:spacing w:val="-20"/>
                <w:sz w:val="20"/>
                <w:szCs w:val="20"/>
              </w:rPr>
            </w:pPr>
            <w:r w:rsidRPr="004A23A5">
              <w:rPr>
                <w:rFonts w:ascii="Times New Roman" w:hAnsi="Times New Roman" w:cs="Times New Roman"/>
                <w:spacing w:val="-20"/>
                <w:sz w:val="20"/>
                <w:szCs w:val="20"/>
              </w:rPr>
              <w:t>-</w:t>
            </w:r>
          </w:p>
        </w:tc>
        <w:tc>
          <w:tcPr>
            <w:tcW w:w="382" w:type="pct"/>
          </w:tcPr>
          <w:p w:rsidR="00E831D3" w:rsidRPr="004A23A5" w:rsidRDefault="00E831D3" w:rsidP="00E831D3">
            <w:pPr>
              <w:tabs>
                <w:tab w:val="left" w:pos="3948"/>
              </w:tabs>
              <w:spacing w:after="0" w:line="240" w:lineRule="auto"/>
              <w:jc w:val="center"/>
              <w:rPr>
                <w:rFonts w:ascii="Times New Roman" w:hAnsi="Times New Roman" w:cs="Times New Roman"/>
                <w:sz w:val="20"/>
                <w:szCs w:val="20"/>
              </w:rPr>
            </w:pPr>
            <w:r w:rsidRPr="004A23A5">
              <w:rPr>
                <w:rFonts w:ascii="Times New Roman" w:hAnsi="Times New Roman" w:cs="Times New Roman"/>
                <w:sz w:val="20"/>
                <w:szCs w:val="20"/>
              </w:rPr>
              <w:t>-</w:t>
            </w:r>
          </w:p>
        </w:tc>
        <w:tc>
          <w:tcPr>
            <w:tcW w:w="381" w:type="pct"/>
          </w:tcPr>
          <w:p w:rsidR="00E831D3" w:rsidRPr="004A23A5" w:rsidRDefault="00E831D3" w:rsidP="00E831D3">
            <w:pPr>
              <w:tabs>
                <w:tab w:val="left" w:pos="3948"/>
              </w:tabs>
              <w:spacing w:after="0" w:line="240" w:lineRule="auto"/>
              <w:jc w:val="center"/>
              <w:rPr>
                <w:rFonts w:ascii="Times New Roman" w:hAnsi="Times New Roman" w:cs="Times New Roman"/>
                <w:sz w:val="20"/>
                <w:szCs w:val="20"/>
              </w:rPr>
            </w:pPr>
            <w:r w:rsidRPr="004A23A5">
              <w:rPr>
                <w:rFonts w:ascii="Times New Roman" w:hAnsi="Times New Roman" w:cs="Times New Roman"/>
                <w:sz w:val="20"/>
                <w:szCs w:val="20"/>
              </w:rPr>
              <w:t>-</w:t>
            </w:r>
          </w:p>
        </w:tc>
        <w:tc>
          <w:tcPr>
            <w:tcW w:w="382" w:type="pct"/>
          </w:tcPr>
          <w:p w:rsidR="00E831D3" w:rsidRPr="004A23A5" w:rsidRDefault="00E831D3" w:rsidP="00E831D3">
            <w:pPr>
              <w:tabs>
                <w:tab w:val="left" w:pos="3948"/>
              </w:tabs>
              <w:spacing w:after="0" w:line="240" w:lineRule="auto"/>
              <w:jc w:val="center"/>
              <w:rPr>
                <w:rFonts w:ascii="Times New Roman" w:hAnsi="Times New Roman" w:cs="Times New Roman"/>
                <w:sz w:val="20"/>
                <w:szCs w:val="20"/>
              </w:rPr>
            </w:pPr>
          </w:p>
        </w:tc>
        <w:tc>
          <w:tcPr>
            <w:tcW w:w="381" w:type="pct"/>
          </w:tcPr>
          <w:p w:rsidR="00E831D3" w:rsidRPr="004A23A5" w:rsidRDefault="00E831D3" w:rsidP="00E831D3">
            <w:pPr>
              <w:tabs>
                <w:tab w:val="left" w:pos="3948"/>
              </w:tabs>
              <w:spacing w:after="0" w:line="240" w:lineRule="auto"/>
              <w:jc w:val="center"/>
              <w:rPr>
                <w:rFonts w:ascii="Times New Roman" w:hAnsi="Times New Roman" w:cs="Times New Roman"/>
                <w:sz w:val="20"/>
                <w:szCs w:val="20"/>
              </w:rPr>
            </w:pPr>
          </w:p>
        </w:tc>
        <w:tc>
          <w:tcPr>
            <w:tcW w:w="379" w:type="pct"/>
          </w:tcPr>
          <w:p w:rsidR="00E831D3" w:rsidRPr="004A23A5" w:rsidRDefault="00E831D3" w:rsidP="00E831D3">
            <w:pPr>
              <w:tabs>
                <w:tab w:val="left" w:pos="3948"/>
              </w:tabs>
              <w:spacing w:after="0" w:line="240" w:lineRule="auto"/>
              <w:jc w:val="center"/>
              <w:rPr>
                <w:rFonts w:ascii="Times New Roman" w:hAnsi="Times New Roman" w:cs="Times New Roman"/>
                <w:sz w:val="20"/>
                <w:szCs w:val="20"/>
              </w:rPr>
            </w:pPr>
          </w:p>
        </w:tc>
      </w:tr>
      <w:tr w:rsidR="00CF13A3" w:rsidRPr="00753988" w:rsidTr="00CF13A3">
        <w:tc>
          <w:tcPr>
            <w:tcW w:w="237" w:type="pct"/>
            <w:vMerge w:val="restart"/>
          </w:tcPr>
          <w:p w:rsidR="00CF13A3" w:rsidRPr="00753988" w:rsidRDefault="00CF13A3" w:rsidP="00E831D3">
            <w:pPr>
              <w:tabs>
                <w:tab w:val="left" w:pos="3948"/>
              </w:tabs>
              <w:spacing w:after="0" w:line="240" w:lineRule="auto"/>
              <w:jc w:val="center"/>
              <w:rPr>
                <w:rFonts w:ascii="Times New Roman" w:hAnsi="Times New Roman" w:cs="Times New Roman"/>
                <w:sz w:val="20"/>
                <w:szCs w:val="20"/>
              </w:rPr>
            </w:pPr>
            <w:r w:rsidRPr="00753988">
              <w:rPr>
                <w:rFonts w:ascii="Times New Roman" w:hAnsi="Times New Roman" w:cs="Times New Roman"/>
                <w:sz w:val="20"/>
                <w:szCs w:val="20"/>
              </w:rPr>
              <w:t>2</w:t>
            </w:r>
          </w:p>
        </w:tc>
        <w:tc>
          <w:tcPr>
            <w:tcW w:w="1763" w:type="pct"/>
            <w:gridSpan w:val="5"/>
            <w:vMerge w:val="restart"/>
          </w:tcPr>
          <w:p w:rsidR="00CF13A3" w:rsidRPr="004A23A5" w:rsidRDefault="00CF13A3" w:rsidP="00CF13A3">
            <w:pPr>
              <w:tabs>
                <w:tab w:val="left" w:pos="3948"/>
              </w:tabs>
              <w:spacing w:after="0" w:line="240" w:lineRule="auto"/>
              <w:rPr>
                <w:rFonts w:ascii="Times New Roman" w:hAnsi="Times New Roman" w:cs="Times New Roman"/>
                <w:sz w:val="20"/>
                <w:szCs w:val="20"/>
              </w:rPr>
            </w:pPr>
            <w:r>
              <w:rPr>
                <w:rFonts w:ascii="Times New Roman" w:hAnsi="Times New Roman" w:cs="Times New Roman"/>
                <w:sz w:val="20"/>
                <w:szCs w:val="20"/>
              </w:rPr>
              <w:t>Благоустройст</w:t>
            </w:r>
            <w:r w:rsidRPr="004A23A5">
              <w:rPr>
                <w:rFonts w:ascii="Times New Roman" w:hAnsi="Times New Roman" w:cs="Times New Roman"/>
                <w:sz w:val="20"/>
                <w:szCs w:val="20"/>
              </w:rPr>
              <w:t>во общественных территорий</w:t>
            </w:r>
            <w:r>
              <w:rPr>
                <w:rStyle w:val="af5"/>
                <w:rFonts w:ascii="Times New Roman" w:hAnsi="Times New Roman" w:cs="Times New Roman"/>
                <w:sz w:val="20"/>
                <w:szCs w:val="20"/>
              </w:rPr>
              <w:footnoteReference w:id="2"/>
            </w:r>
          </w:p>
        </w:tc>
        <w:tc>
          <w:tcPr>
            <w:tcW w:w="286" w:type="pct"/>
          </w:tcPr>
          <w:p w:rsidR="00CF13A3" w:rsidRPr="004A23A5" w:rsidRDefault="00CF13A3" w:rsidP="00E831D3">
            <w:pPr>
              <w:tabs>
                <w:tab w:val="left" w:pos="3948"/>
              </w:tabs>
              <w:spacing w:after="0" w:line="240" w:lineRule="auto"/>
              <w:jc w:val="center"/>
              <w:rPr>
                <w:rFonts w:ascii="Times New Roman" w:hAnsi="Times New Roman" w:cs="Times New Roman"/>
                <w:sz w:val="20"/>
                <w:szCs w:val="20"/>
              </w:rPr>
            </w:pPr>
            <w:r w:rsidRPr="004A23A5">
              <w:rPr>
                <w:rFonts w:ascii="Times New Roman" w:hAnsi="Times New Roman" w:cs="Times New Roman"/>
                <w:sz w:val="20"/>
                <w:szCs w:val="20"/>
              </w:rPr>
              <w:t>Всего</w:t>
            </w:r>
          </w:p>
        </w:tc>
        <w:tc>
          <w:tcPr>
            <w:tcW w:w="428" w:type="pct"/>
          </w:tcPr>
          <w:p w:rsidR="00CF13A3" w:rsidRPr="009135D5" w:rsidRDefault="00CF13A3" w:rsidP="00E831D3">
            <w:pPr>
              <w:tabs>
                <w:tab w:val="left" w:pos="3948"/>
              </w:tabs>
              <w:spacing w:after="0" w:line="240" w:lineRule="auto"/>
              <w:jc w:val="center"/>
              <w:rPr>
                <w:rFonts w:ascii="Times New Roman" w:hAnsi="Times New Roman" w:cs="Times New Roman"/>
                <w:sz w:val="20"/>
                <w:szCs w:val="20"/>
              </w:rPr>
            </w:pPr>
            <w:r w:rsidRPr="009135D5">
              <w:rPr>
                <w:rFonts w:ascii="Times New Roman" w:hAnsi="Times New Roman" w:cs="Times New Roman"/>
                <w:sz w:val="20"/>
                <w:szCs w:val="20"/>
              </w:rPr>
              <w:t>561 888,0</w:t>
            </w:r>
          </w:p>
        </w:tc>
        <w:tc>
          <w:tcPr>
            <w:tcW w:w="381" w:type="pct"/>
          </w:tcPr>
          <w:p w:rsidR="00CF13A3" w:rsidRPr="009135D5" w:rsidRDefault="00CF13A3" w:rsidP="00E831D3">
            <w:pPr>
              <w:tabs>
                <w:tab w:val="left" w:pos="3948"/>
              </w:tabs>
              <w:spacing w:after="0" w:line="240" w:lineRule="auto"/>
              <w:jc w:val="center"/>
              <w:rPr>
                <w:rFonts w:ascii="Times New Roman" w:hAnsi="Times New Roman" w:cs="Times New Roman"/>
                <w:sz w:val="20"/>
                <w:szCs w:val="20"/>
              </w:rPr>
            </w:pPr>
            <w:r w:rsidRPr="009135D5">
              <w:rPr>
                <w:rFonts w:ascii="Times New Roman" w:hAnsi="Times New Roman" w:cs="Times New Roman"/>
                <w:sz w:val="20"/>
                <w:szCs w:val="20"/>
              </w:rPr>
              <w:t>164 853,0</w:t>
            </w:r>
          </w:p>
        </w:tc>
        <w:tc>
          <w:tcPr>
            <w:tcW w:w="382" w:type="pct"/>
          </w:tcPr>
          <w:p w:rsidR="00CF13A3" w:rsidRPr="004A23A5" w:rsidRDefault="00CF13A3" w:rsidP="00E831D3">
            <w:pPr>
              <w:tabs>
                <w:tab w:val="left" w:pos="3948"/>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79 407,0</w:t>
            </w:r>
          </w:p>
        </w:tc>
        <w:tc>
          <w:tcPr>
            <w:tcW w:w="381" w:type="pct"/>
          </w:tcPr>
          <w:p w:rsidR="00CF13A3" w:rsidRPr="004A23A5" w:rsidRDefault="00CF13A3" w:rsidP="00E831D3">
            <w:pPr>
              <w:tabs>
                <w:tab w:val="left" w:pos="3948"/>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79 407,0</w:t>
            </w:r>
          </w:p>
        </w:tc>
        <w:tc>
          <w:tcPr>
            <w:tcW w:w="382" w:type="pct"/>
          </w:tcPr>
          <w:p w:rsidR="00CF13A3" w:rsidRPr="004A23A5" w:rsidRDefault="00CF13A3" w:rsidP="00E831D3">
            <w:pPr>
              <w:tabs>
                <w:tab w:val="left" w:pos="3948"/>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79 407,0</w:t>
            </w:r>
          </w:p>
        </w:tc>
        <w:tc>
          <w:tcPr>
            <w:tcW w:w="381" w:type="pct"/>
          </w:tcPr>
          <w:p w:rsidR="00CF13A3" w:rsidRPr="004A23A5" w:rsidRDefault="00CF13A3" w:rsidP="00E831D3">
            <w:pPr>
              <w:tabs>
                <w:tab w:val="left" w:pos="3948"/>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79 407,0</w:t>
            </w:r>
          </w:p>
        </w:tc>
        <w:tc>
          <w:tcPr>
            <w:tcW w:w="379" w:type="pct"/>
          </w:tcPr>
          <w:p w:rsidR="00CF13A3" w:rsidRPr="004A23A5" w:rsidRDefault="00CF13A3" w:rsidP="00E831D3">
            <w:pPr>
              <w:tabs>
                <w:tab w:val="left" w:pos="3948"/>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79 407,0</w:t>
            </w:r>
          </w:p>
        </w:tc>
      </w:tr>
      <w:tr w:rsidR="00CF13A3" w:rsidRPr="00753988" w:rsidTr="00CF13A3">
        <w:tc>
          <w:tcPr>
            <w:tcW w:w="237" w:type="pct"/>
            <w:vMerge/>
          </w:tcPr>
          <w:p w:rsidR="00CF13A3" w:rsidRPr="00753988" w:rsidRDefault="00CF13A3" w:rsidP="00E831D3">
            <w:pPr>
              <w:tabs>
                <w:tab w:val="left" w:pos="3948"/>
              </w:tabs>
              <w:spacing w:after="0" w:line="240" w:lineRule="auto"/>
              <w:jc w:val="center"/>
              <w:rPr>
                <w:rFonts w:ascii="Times New Roman" w:hAnsi="Times New Roman" w:cs="Times New Roman"/>
                <w:sz w:val="20"/>
                <w:szCs w:val="20"/>
              </w:rPr>
            </w:pPr>
          </w:p>
        </w:tc>
        <w:tc>
          <w:tcPr>
            <w:tcW w:w="1763" w:type="pct"/>
            <w:gridSpan w:val="5"/>
            <w:vMerge/>
          </w:tcPr>
          <w:p w:rsidR="00CF13A3" w:rsidRPr="004A23A5" w:rsidRDefault="00CF13A3" w:rsidP="00E831D3">
            <w:pPr>
              <w:tabs>
                <w:tab w:val="left" w:pos="3948"/>
              </w:tabs>
              <w:spacing w:after="0" w:line="240" w:lineRule="auto"/>
              <w:jc w:val="center"/>
              <w:rPr>
                <w:rFonts w:ascii="Times New Roman" w:hAnsi="Times New Roman" w:cs="Times New Roman"/>
                <w:sz w:val="20"/>
                <w:szCs w:val="20"/>
              </w:rPr>
            </w:pPr>
          </w:p>
        </w:tc>
        <w:tc>
          <w:tcPr>
            <w:tcW w:w="286" w:type="pct"/>
          </w:tcPr>
          <w:p w:rsidR="00CF13A3" w:rsidRPr="004A23A5" w:rsidRDefault="00CF13A3" w:rsidP="00E831D3">
            <w:pPr>
              <w:tabs>
                <w:tab w:val="left" w:pos="3948"/>
              </w:tabs>
              <w:spacing w:after="0" w:line="240" w:lineRule="auto"/>
              <w:jc w:val="center"/>
              <w:rPr>
                <w:rFonts w:ascii="Times New Roman" w:hAnsi="Times New Roman" w:cs="Times New Roman"/>
                <w:sz w:val="20"/>
                <w:szCs w:val="20"/>
              </w:rPr>
            </w:pPr>
            <w:r w:rsidRPr="004A23A5">
              <w:rPr>
                <w:rFonts w:ascii="Times New Roman" w:hAnsi="Times New Roman" w:cs="Times New Roman"/>
                <w:sz w:val="20"/>
                <w:szCs w:val="20"/>
              </w:rPr>
              <w:t>МБ</w:t>
            </w:r>
          </w:p>
        </w:tc>
        <w:tc>
          <w:tcPr>
            <w:tcW w:w="428" w:type="pct"/>
          </w:tcPr>
          <w:p w:rsidR="00CF13A3" w:rsidRPr="009135D5" w:rsidRDefault="00CF13A3" w:rsidP="00E831D3">
            <w:pPr>
              <w:tabs>
                <w:tab w:val="left" w:pos="3948"/>
              </w:tabs>
              <w:spacing w:after="0" w:line="240" w:lineRule="auto"/>
              <w:jc w:val="center"/>
              <w:rPr>
                <w:rFonts w:ascii="Times New Roman" w:hAnsi="Times New Roman" w:cs="Times New Roman"/>
                <w:sz w:val="20"/>
                <w:szCs w:val="20"/>
              </w:rPr>
            </w:pPr>
            <w:r w:rsidRPr="009135D5">
              <w:rPr>
                <w:rFonts w:ascii="Times New Roman" w:hAnsi="Times New Roman" w:cs="Times New Roman"/>
                <w:sz w:val="20"/>
                <w:szCs w:val="20"/>
              </w:rPr>
              <w:t>161 833,5</w:t>
            </w:r>
          </w:p>
        </w:tc>
        <w:tc>
          <w:tcPr>
            <w:tcW w:w="381" w:type="pct"/>
          </w:tcPr>
          <w:p w:rsidR="00CF13A3" w:rsidRPr="009135D5" w:rsidRDefault="00CF13A3" w:rsidP="00E831D3">
            <w:pPr>
              <w:tabs>
                <w:tab w:val="left" w:pos="3948"/>
              </w:tabs>
              <w:spacing w:after="0" w:line="240" w:lineRule="auto"/>
              <w:jc w:val="center"/>
              <w:rPr>
                <w:rFonts w:ascii="Times New Roman" w:hAnsi="Times New Roman" w:cs="Times New Roman"/>
                <w:sz w:val="20"/>
                <w:szCs w:val="20"/>
              </w:rPr>
            </w:pPr>
            <w:r w:rsidRPr="009135D5">
              <w:rPr>
                <w:rFonts w:ascii="Times New Roman" w:hAnsi="Times New Roman" w:cs="Times New Roman"/>
                <w:sz w:val="20"/>
                <w:szCs w:val="20"/>
              </w:rPr>
              <w:t>82 426,5</w:t>
            </w:r>
          </w:p>
        </w:tc>
        <w:tc>
          <w:tcPr>
            <w:tcW w:w="382" w:type="pct"/>
          </w:tcPr>
          <w:p w:rsidR="00CF13A3" w:rsidRPr="004A23A5" w:rsidRDefault="00CF13A3" w:rsidP="00E831D3">
            <w:pPr>
              <w:tabs>
                <w:tab w:val="left" w:pos="3948"/>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79 407,0</w:t>
            </w:r>
          </w:p>
        </w:tc>
        <w:tc>
          <w:tcPr>
            <w:tcW w:w="381" w:type="pct"/>
          </w:tcPr>
          <w:p w:rsidR="00CF13A3" w:rsidRPr="004A23A5" w:rsidRDefault="00CF13A3" w:rsidP="00E831D3">
            <w:pPr>
              <w:tabs>
                <w:tab w:val="left" w:pos="3948"/>
              </w:tabs>
              <w:spacing w:after="0" w:line="240" w:lineRule="auto"/>
              <w:jc w:val="center"/>
              <w:rPr>
                <w:rFonts w:ascii="Times New Roman" w:hAnsi="Times New Roman" w:cs="Times New Roman"/>
                <w:sz w:val="20"/>
                <w:szCs w:val="20"/>
              </w:rPr>
            </w:pPr>
          </w:p>
        </w:tc>
        <w:tc>
          <w:tcPr>
            <w:tcW w:w="382" w:type="pct"/>
          </w:tcPr>
          <w:p w:rsidR="00CF13A3" w:rsidRPr="004A23A5" w:rsidRDefault="00CF13A3" w:rsidP="00E831D3">
            <w:pPr>
              <w:tabs>
                <w:tab w:val="left" w:pos="3948"/>
              </w:tabs>
              <w:spacing w:after="0" w:line="240" w:lineRule="auto"/>
              <w:jc w:val="center"/>
              <w:rPr>
                <w:rFonts w:ascii="Times New Roman" w:hAnsi="Times New Roman" w:cs="Times New Roman"/>
                <w:sz w:val="20"/>
                <w:szCs w:val="20"/>
              </w:rPr>
            </w:pPr>
          </w:p>
        </w:tc>
        <w:tc>
          <w:tcPr>
            <w:tcW w:w="381" w:type="pct"/>
          </w:tcPr>
          <w:p w:rsidR="00CF13A3" w:rsidRPr="004A23A5" w:rsidRDefault="00CF13A3" w:rsidP="00E831D3">
            <w:pPr>
              <w:tabs>
                <w:tab w:val="left" w:pos="3948"/>
              </w:tabs>
              <w:spacing w:after="0" w:line="240" w:lineRule="auto"/>
              <w:jc w:val="center"/>
              <w:rPr>
                <w:rFonts w:ascii="Times New Roman" w:hAnsi="Times New Roman" w:cs="Times New Roman"/>
                <w:sz w:val="20"/>
                <w:szCs w:val="20"/>
              </w:rPr>
            </w:pPr>
          </w:p>
        </w:tc>
        <w:tc>
          <w:tcPr>
            <w:tcW w:w="379" w:type="pct"/>
          </w:tcPr>
          <w:p w:rsidR="00CF13A3" w:rsidRPr="004A23A5" w:rsidRDefault="00CF13A3" w:rsidP="00E831D3">
            <w:pPr>
              <w:tabs>
                <w:tab w:val="left" w:pos="3948"/>
              </w:tabs>
              <w:spacing w:after="0" w:line="240" w:lineRule="auto"/>
              <w:jc w:val="center"/>
              <w:rPr>
                <w:rFonts w:ascii="Times New Roman" w:hAnsi="Times New Roman" w:cs="Times New Roman"/>
                <w:sz w:val="20"/>
                <w:szCs w:val="20"/>
              </w:rPr>
            </w:pPr>
          </w:p>
        </w:tc>
      </w:tr>
      <w:tr w:rsidR="00CF13A3" w:rsidRPr="00753988" w:rsidTr="00CF13A3">
        <w:tc>
          <w:tcPr>
            <w:tcW w:w="237" w:type="pct"/>
            <w:vMerge/>
          </w:tcPr>
          <w:p w:rsidR="00CF13A3" w:rsidRPr="00753988" w:rsidRDefault="00CF13A3" w:rsidP="00E831D3">
            <w:pPr>
              <w:tabs>
                <w:tab w:val="left" w:pos="3948"/>
              </w:tabs>
              <w:spacing w:after="0" w:line="240" w:lineRule="auto"/>
              <w:jc w:val="center"/>
              <w:rPr>
                <w:rFonts w:ascii="Times New Roman" w:hAnsi="Times New Roman" w:cs="Times New Roman"/>
                <w:sz w:val="20"/>
                <w:szCs w:val="20"/>
              </w:rPr>
            </w:pPr>
          </w:p>
        </w:tc>
        <w:tc>
          <w:tcPr>
            <w:tcW w:w="1763" w:type="pct"/>
            <w:gridSpan w:val="5"/>
            <w:vMerge/>
          </w:tcPr>
          <w:p w:rsidR="00CF13A3" w:rsidRPr="004A23A5" w:rsidRDefault="00CF13A3" w:rsidP="00E831D3">
            <w:pPr>
              <w:tabs>
                <w:tab w:val="left" w:pos="3948"/>
              </w:tabs>
              <w:spacing w:after="0" w:line="240" w:lineRule="auto"/>
              <w:jc w:val="center"/>
              <w:rPr>
                <w:rFonts w:ascii="Times New Roman" w:hAnsi="Times New Roman" w:cs="Times New Roman"/>
                <w:sz w:val="20"/>
                <w:szCs w:val="20"/>
              </w:rPr>
            </w:pPr>
          </w:p>
        </w:tc>
        <w:tc>
          <w:tcPr>
            <w:tcW w:w="286" w:type="pct"/>
          </w:tcPr>
          <w:p w:rsidR="00CF13A3" w:rsidRPr="004A23A5" w:rsidRDefault="00CF13A3" w:rsidP="00E831D3">
            <w:pPr>
              <w:tabs>
                <w:tab w:val="left" w:pos="3948"/>
              </w:tabs>
              <w:spacing w:after="0" w:line="240" w:lineRule="auto"/>
              <w:jc w:val="center"/>
              <w:rPr>
                <w:rFonts w:ascii="Times New Roman" w:hAnsi="Times New Roman" w:cs="Times New Roman"/>
                <w:sz w:val="20"/>
                <w:szCs w:val="20"/>
              </w:rPr>
            </w:pPr>
            <w:r w:rsidRPr="004A23A5">
              <w:rPr>
                <w:rFonts w:ascii="Times New Roman" w:hAnsi="Times New Roman" w:cs="Times New Roman"/>
                <w:sz w:val="20"/>
                <w:szCs w:val="20"/>
              </w:rPr>
              <w:t>ОБ</w:t>
            </w:r>
          </w:p>
        </w:tc>
        <w:tc>
          <w:tcPr>
            <w:tcW w:w="428" w:type="pct"/>
          </w:tcPr>
          <w:p w:rsidR="00CF13A3" w:rsidRPr="009135D5" w:rsidRDefault="00CF13A3" w:rsidP="00E831D3">
            <w:pPr>
              <w:tabs>
                <w:tab w:val="left" w:pos="3948"/>
              </w:tabs>
              <w:spacing w:after="0" w:line="240" w:lineRule="auto"/>
              <w:jc w:val="center"/>
              <w:rPr>
                <w:rFonts w:ascii="Times New Roman" w:hAnsi="Times New Roman" w:cs="Times New Roman"/>
                <w:sz w:val="20"/>
                <w:szCs w:val="20"/>
              </w:rPr>
            </w:pPr>
            <w:r w:rsidRPr="009135D5">
              <w:rPr>
                <w:rFonts w:ascii="Times New Roman" w:hAnsi="Times New Roman" w:cs="Times New Roman"/>
                <w:sz w:val="20"/>
                <w:szCs w:val="20"/>
              </w:rPr>
              <w:t>4 945,6</w:t>
            </w:r>
          </w:p>
        </w:tc>
        <w:tc>
          <w:tcPr>
            <w:tcW w:w="381" w:type="pct"/>
          </w:tcPr>
          <w:p w:rsidR="00CF13A3" w:rsidRPr="009135D5" w:rsidRDefault="00CF13A3" w:rsidP="00E831D3">
            <w:pPr>
              <w:tabs>
                <w:tab w:val="left" w:pos="3948"/>
              </w:tabs>
              <w:spacing w:after="0" w:line="240" w:lineRule="auto"/>
              <w:jc w:val="center"/>
              <w:rPr>
                <w:rFonts w:ascii="Times New Roman" w:hAnsi="Times New Roman" w:cs="Times New Roman"/>
                <w:sz w:val="20"/>
                <w:szCs w:val="20"/>
              </w:rPr>
            </w:pPr>
            <w:r w:rsidRPr="009135D5">
              <w:rPr>
                <w:rFonts w:ascii="Times New Roman" w:hAnsi="Times New Roman" w:cs="Times New Roman"/>
                <w:sz w:val="20"/>
                <w:szCs w:val="20"/>
              </w:rPr>
              <w:t>4 945,6</w:t>
            </w:r>
          </w:p>
        </w:tc>
        <w:tc>
          <w:tcPr>
            <w:tcW w:w="382" w:type="pct"/>
          </w:tcPr>
          <w:p w:rsidR="00CF13A3" w:rsidRPr="004A23A5" w:rsidRDefault="00CF13A3" w:rsidP="00E831D3">
            <w:pPr>
              <w:tabs>
                <w:tab w:val="left" w:pos="3948"/>
              </w:tabs>
              <w:spacing w:after="0" w:line="240" w:lineRule="auto"/>
              <w:jc w:val="center"/>
              <w:rPr>
                <w:rFonts w:ascii="Times New Roman" w:hAnsi="Times New Roman" w:cs="Times New Roman"/>
                <w:sz w:val="20"/>
                <w:szCs w:val="20"/>
              </w:rPr>
            </w:pPr>
            <w:r w:rsidRPr="004A23A5">
              <w:rPr>
                <w:rFonts w:ascii="Times New Roman" w:hAnsi="Times New Roman" w:cs="Times New Roman"/>
                <w:sz w:val="20"/>
                <w:szCs w:val="20"/>
              </w:rPr>
              <w:t>-</w:t>
            </w:r>
          </w:p>
        </w:tc>
        <w:tc>
          <w:tcPr>
            <w:tcW w:w="381" w:type="pct"/>
          </w:tcPr>
          <w:p w:rsidR="00CF13A3" w:rsidRPr="004A23A5" w:rsidRDefault="00CF13A3" w:rsidP="00E831D3">
            <w:pPr>
              <w:tabs>
                <w:tab w:val="left" w:pos="3948"/>
              </w:tabs>
              <w:spacing w:after="0" w:line="240" w:lineRule="auto"/>
              <w:jc w:val="center"/>
              <w:rPr>
                <w:rFonts w:ascii="Times New Roman" w:hAnsi="Times New Roman" w:cs="Times New Roman"/>
                <w:sz w:val="20"/>
                <w:szCs w:val="20"/>
              </w:rPr>
            </w:pPr>
          </w:p>
        </w:tc>
        <w:tc>
          <w:tcPr>
            <w:tcW w:w="382" w:type="pct"/>
          </w:tcPr>
          <w:p w:rsidR="00CF13A3" w:rsidRPr="004A23A5" w:rsidRDefault="00CF13A3" w:rsidP="00E831D3">
            <w:pPr>
              <w:tabs>
                <w:tab w:val="left" w:pos="3948"/>
              </w:tabs>
              <w:spacing w:after="0" w:line="240" w:lineRule="auto"/>
              <w:jc w:val="center"/>
              <w:rPr>
                <w:rFonts w:ascii="Times New Roman" w:hAnsi="Times New Roman" w:cs="Times New Roman"/>
                <w:sz w:val="20"/>
                <w:szCs w:val="20"/>
              </w:rPr>
            </w:pPr>
          </w:p>
        </w:tc>
        <w:tc>
          <w:tcPr>
            <w:tcW w:w="381" w:type="pct"/>
          </w:tcPr>
          <w:p w:rsidR="00CF13A3" w:rsidRPr="004A23A5" w:rsidRDefault="00CF13A3" w:rsidP="00E831D3">
            <w:pPr>
              <w:tabs>
                <w:tab w:val="left" w:pos="3948"/>
              </w:tabs>
              <w:spacing w:after="0" w:line="240" w:lineRule="auto"/>
              <w:jc w:val="center"/>
              <w:rPr>
                <w:rFonts w:ascii="Times New Roman" w:hAnsi="Times New Roman" w:cs="Times New Roman"/>
                <w:sz w:val="20"/>
                <w:szCs w:val="20"/>
              </w:rPr>
            </w:pPr>
          </w:p>
        </w:tc>
        <w:tc>
          <w:tcPr>
            <w:tcW w:w="379" w:type="pct"/>
          </w:tcPr>
          <w:p w:rsidR="00CF13A3" w:rsidRPr="004A23A5" w:rsidRDefault="00CF13A3" w:rsidP="00E831D3">
            <w:pPr>
              <w:tabs>
                <w:tab w:val="left" w:pos="3948"/>
              </w:tabs>
              <w:spacing w:after="0" w:line="240" w:lineRule="auto"/>
              <w:jc w:val="center"/>
              <w:rPr>
                <w:rFonts w:ascii="Times New Roman" w:hAnsi="Times New Roman" w:cs="Times New Roman"/>
                <w:sz w:val="20"/>
                <w:szCs w:val="20"/>
              </w:rPr>
            </w:pPr>
          </w:p>
        </w:tc>
      </w:tr>
      <w:tr w:rsidR="00CF13A3" w:rsidRPr="00753988" w:rsidTr="00CF13A3">
        <w:tc>
          <w:tcPr>
            <w:tcW w:w="237" w:type="pct"/>
            <w:vMerge/>
          </w:tcPr>
          <w:p w:rsidR="00CF13A3" w:rsidRPr="00753988" w:rsidRDefault="00CF13A3" w:rsidP="00E831D3">
            <w:pPr>
              <w:tabs>
                <w:tab w:val="left" w:pos="3948"/>
              </w:tabs>
              <w:spacing w:after="0" w:line="240" w:lineRule="auto"/>
              <w:jc w:val="center"/>
              <w:rPr>
                <w:rFonts w:ascii="Times New Roman" w:hAnsi="Times New Roman" w:cs="Times New Roman"/>
                <w:sz w:val="20"/>
                <w:szCs w:val="20"/>
              </w:rPr>
            </w:pPr>
          </w:p>
        </w:tc>
        <w:tc>
          <w:tcPr>
            <w:tcW w:w="1763" w:type="pct"/>
            <w:gridSpan w:val="5"/>
            <w:vMerge/>
          </w:tcPr>
          <w:p w:rsidR="00CF13A3" w:rsidRPr="004A23A5" w:rsidRDefault="00CF13A3" w:rsidP="00E831D3">
            <w:pPr>
              <w:tabs>
                <w:tab w:val="left" w:pos="3948"/>
              </w:tabs>
              <w:spacing w:after="0" w:line="240" w:lineRule="auto"/>
              <w:jc w:val="center"/>
              <w:rPr>
                <w:rFonts w:ascii="Times New Roman" w:hAnsi="Times New Roman" w:cs="Times New Roman"/>
                <w:sz w:val="20"/>
                <w:szCs w:val="20"/>
              </w:rPr>
            </w:pPr>
          </w:p>
        </w:tc>
        <w:tc>
          <w:tcPr>
            <w:tcW w:w="286" w:type="pct"/>
          </w:tcPr>
          <w:p w:rsidR="00CF13A3" w:rsidRPr="004A23A5" w:rsidRDefault="00CF13A3" w:rsidP="00E831D3">
            <w:pPr>
              <w:tabs>
                <w:tab w:val="left" w:pos="3948"/>
              </w:tabs>
              <w:spacing w:after="0" w:line="240" w:lineRule="auto"/>
              <w:jc w:val="center"/>
              <w:rPr>
                <w:rFonts w:ascii="Times New Roman" w:hAnsi="Times New Roman" w:cs="Times New Roman"/>
                <w:sz w:val="20"/>
                <w:szCs w:val="20"/>
              </w:rPr>
            </w:pPr>
            <w:r w:rsidRPr="004A23A5">
              <w:rPr>
                <w:rFonts w:ascii="Times New Roman" w:hAnsi="Times New Roman" w:cs="Times New Roman"/>
                <w:sz w:val="20"/>
                <w:szCs w:val="20"/>
              </w:rPr>
              <w:t>ФБ</w:t>
            </w:r>
          </w:p>
        </w:tc>
        <w:tc>
          <w:tcPr>
            <w:tcW w:w="428" w:type="pct"/>
          </w:tcPr>
          <w:p w:rsidR="00CF13A3" w:rsidRPr="009135D5" w:rsidRDefault="00CF13A3" w:rsidP="00E831D3">
            <w:pPr>
              <w:tabs>
                <w:tab w:val="left" w:pos="3948"/>
              </w:tabs>
              <w:spacing w:after="0" w:line="240" w:lineRule="auto"/>
              <w:jc w:val="center"/>
              <w:rPr>
                <w:rFonts w:ascii="Times New Roman" w:hAnsi="Times New Roman" w:cs="Times New Roman"/>
                <w:sz w:val="20"/>
                <w:szCs w:val="20"/>
              </w:rPr>
            </w:pPr>
            <w:r w:rsidRPr="009135D5">
              <w:rPr>
                <w:rFonts w:ascii="Times New Roman" w:hAnsi="Times New Roman" w:cs="Times New Roman"/>
                <w:sz w:val="20"/>
                <w:szCs w:val="20"/>
              </w:rPr>
              <w:t>77 480,9</w:t>
            </w:r>
          </w:p>
        </w:tc>
        <w:tc>
          <w:tcPr>
            <w:tcW w:w="381" w:type="pct"/>
          </w:tcPr>
          <w:p w:rsidR="00CF13A3" w:rsidRPr="009135D5" w:rsidRDefault="00CF13A3" w:rsidP="00E831D3">
            <w:pPr>
              <w:tabs>
                <w:tab w:val="left" w:pos="3948"/>
              </w:tabs>
              <w:spacing w:after="0" w:line="240" w:lineRule="auto"/>
              <w:jc w:val="center"/>
              <w:rPr>
                <w:rFonts w:ascii="Times New Roman" w:hAnsi="Times New Roman" w:cs="Times New Roman"/>
                <w:sz w:val="20"/>
                <w:szCs w:val="20"/>
              </w:rPr>
            </w:pPr>
            <w:r w:rsidRPr="009135D5">
              <w:rPr>
                <w:rFonts w:ascii="Times New Roman" w:hAnsi="Times New Roman" w:cs="Times New Roman"/>
                <w:sz w:val="20"/>
                <w:szCs w:val="20"/>
              </w:rPr>
              <w:t xml:space="preserve">77 480,9 </w:t>
            </w:r>
          </w:p>
        </w:tc>
        <w:tc>
          <w:tcPr>
            <w:tcW w:w="382" w:type="pct"/>
          </w:tcPr>
          <w:p w:rsidR="00CF13A3" w:rsidRPr="004A23A5" w:rsidRDefault="00CF13A3" w:rsidP="00E831D3">
            <w:pPr>
              <w:tabs>
                <w:tab w:val="left" w:pos="3948"/>
              </w:tabs>
              <w:spacing w:after="0" w:line="240" w:lineRule="auto"/>
              <w:jc w:val="center"/>
              <w:rPr>
                <w:rFonts w:ascii="Times New Roman" w:hAnsi="Times New Roman" w:cs="Times New Roman"/>
                <w:sz w:val="20"/>
                <w:szCs w:val="20"/>
              </w:rPr>
            </w:pPr>
            <w:r w:rsidRPr="004A23A5">
              <w:rPr>
                <w:rFonts w:ascii="Times New Roman" w:hAnsi="Times New Roman" w:cs="Times New Roman"/>
                <w:sz w:val="20"/>
                <w:szCs w:val="20"/>
              </w:rPr>
              <w:t>-</w:t>
            </w:r>
          </w:p>
        </w:tc>
        <w:tc>
          <w:tcPr>
            <w:tcW w:w="381" w:type="pct"/>
          </w:tcPr>
          <w:p w:rsidR="00CF13A3" w:rsidRPr="004A23A5" w:rsidRDefault="00CF13A3" w:rsidP="00E831D3">
            <w:pPr>
              <w:tabs>
                <w:tab w:val="left" w:pos="3948"/>
              </w:tabs>
              <w:spacing w:after="0" w:line="240" w:lineRule="auto"/>
              <w:jc w:val="center"/>
              <w:rPr>
                <w:rFonts w:ascii="Times New Roman" w:hAnsi="Times New Roman" w:cs="Times New Roman"/>
                <w:sz w:val="20"/>
                <w:szCs w:val="20"/>
              </w:rPr>
            </w:pPr>
          </w:p>
        </w:tc>
        <w:tc>
          <w:tcPr>
            <w:tcW w:w="382" w:type="pct"/>
          </w:tcPr>
          <w:p w:rsidR="00CF13A3" w:rsidRPr="004A23A5" w:rsidRDefault="00CF13A3" w:rsidP="00E831D3">
            <w:pPr>
              <w:tabs>
                <w:tab w:val="left" w:pos="3948"/>
              </w:tabs>
              <w:spacing w:after="0" w:line="240" w:lineRule="auto"/>
              <w:jc w:val="center"/>
              <w:rPr>
                <w:rFonts w:ascii="Times New Roman" w:hAnsi="Times New Roman" w:cs="Times New Roman"/>
                <w:sz w:val="20"/>
                <w:szCs w:val="20"/>
              </w:rPr>
            </w:pPr>
          </w:p>
        </w:tc>
        <w:tc>
          <w:tcPr>
            <w:tcW w:w="381" w:type="pct"/>
          </w:tcPr>
          <w:p w:rsidR="00CF13A3" w:rsidRPr="004A23A5" w:rsidRDefault="00CF13A3" w:rsidP="00E831D3">
            <w:pPr>
              <w:tabs>
                <w:tab w:val="left" w:pos="3948"/>
              </w:tabs>
              <w:spacing w:after="0" w:line="240" w:lineRule="auto"/>
              <w:jc w:val="center"/>
              <w:rPr>
                <w:rFonts w:ascii="Times New Roman" w:hAnsi="Times New Roman" w:cs="Times New Roman"/>
                <w:sz w:val="20"/>
                <w:szCs w:val="20"/>
              </w:rPr>
            </w:pPr>
          </w:p>
        </w:tc>
        <w:tc>
          <w:tcPr>
            <w:tcW w:w="379" w:type="pct"/>
          </w:tcPr>
          <w:p w:rsidR="00CF13A3" w:rsidRPr="004A23A5" w:rsidRDefault="00CF13A3" w:rsidP="00E831D3">
            <w:pPr>
              <w:tabs>
                <w:tab w:val="left" w:pos="3948"/>
              </w:tabs>
              <w:spacing w:after="0" w:line="240" w:lineRule="auto"/>
              <w:jc w:val="center"/>
              <w:rPr>
                <w:rFonts w:ascii="Times New Roman" w:hAnsi="Times New Roman" w:cs="Times New Roman"/>
                <w:sz w:val="20"/>
                <w:szCs w:val="20"/>
              </w:rPr>
            </w:pPr>
          </w:p>
        </w:tc>
      </w:tr>
      <w:tr w:rsidR="00CF13A3" w:rsidRPr="00753988" w:rsidTr="00CF13A3">
        <w:tc>
          <w:tcPr>
            <w:tcW w:w="237" w:type="pct"/>
            <w:vMerge/>
          </w:tcPr>
          <w:p w:rsidR="00CF13A3" w:rsidRPr="00753988" w:rsidRDefault="00CF13A3" w:rsidP="00E831D3">
            <w:pPr>
              <w:tabs>
                <w:tab w:val="left" w:pos="3948"/>
              </w:tabs>
              <w:spacing w:after="0" w:line="240" w:lineRule="auto"/>
              <w:jc w:val="center"/>
              <w:rPr>
                <w:rFonts w:ascii="Times New Roman" w:hAnsi="Times New Roman" w:cs="Times New Roman"/>
                <w:sz w:val="20"/>
                <w:szCs w:val="20"/>
              </w:rPr>
            </w:pPr>
          </w:p>
        </w:tc>
        <w:tc>
          <w:tcPr>
            <w:tcW w:w="1763" w:type="pct"/>
            <w:gridSpan w:val="5"/>
            <w:vMerge/>
          </w:tcPr>
          <w:p w:rsidR="00CF13A3" w:rsidRPr="00753988" w:rsidRDefault="00CF13A3" w:rsidP="00E831D3">
            <w:pPr>
              <w:tabs>
                <w:tab w:val="left" w:pos="3948"/>
              </w:tabs>
              <w:spacing w:after="0" w:line="240" w:lineRule="auto"/>
              <w:jc w:val="center"/>
              <w:rPr>
                <w:rFonts w:ascii="Times New Roman" w:hAnsi="Times New Roman" w:cs="Times New Roman"/>
                <w:sz w:val="20"/>
                <w:szCs w:val="20"/>
              </w:rPr>
            </w:pPr>
          </w:p>
        </w:tc>
        <w:tc>
          <w:tcPr>
            <w:tcW w:w="286" w:type="pct"/>
          </w:tcPr>
          <w:p w:rsidR="00CF13A3" w:rsidRPr="00753988" w:rsidRDefault="00CF13A3" w:rsidP="00E831D3">
            <w:pPr>
              <w:tabs>
                <w:tab w:val="left" w:pos="3948"/>
              </w:tabs>
              <w:spacing w:after="0" w:line="240" w:lineRule="auto"/>
              <w:jc w:val="center"/>
              <w:rPr>
                <w:rFonts w:ascii="Times New Roman" w:hAnsi="Times New Roman" w:cs="Times New Roman"/>
                <w:sz w:val="20"/>
                <w:szCs w:val="20"/>
              </w:rPr>
            </w:pPr>
            <w:r w:rsidRPr="00753988">
              <w:rPr>
                <w:rFonts w:ascii="Times New Roman" w:hAnsi="Times New Roman" w:cs="Times New Roman"/>
                <w:sz w:val="20"/>
                <w:szCs w:val="20"/>
              </w:rPr>
              <w:t>ВБ</w:t>
            </w:r>
          </w:p>
        </w:tc>
        <w:tc>
          <w:tcPr>
            <w:tcW w:w="428" w:type="pct"/>
          </w:tcPr>
          <w:p w:rsidR="00CF13A3" w:rsidRPr="009135D5" w:rsidRDefault="00CF13A3" w:rsidP="00E831D3">
            <w:pPr>
              <w:tabs>
                <w:tab w:val="left" w:pos="3948"/>
              </w:tabs>
              <w:spacing w:after="0" w:line="240" w:lineRule="auto"/>
              <w:jc w:val="center"/>
              <w:rPr>
                <w:rFonts w:ascii="Times New Roman" w:hAnsi="Times New Roman" w:cs="Times New Roman"/>
                <w:sz w:val="20"/>
                <w:szCs w:val="20"/>
              </w:rPr>
            </w:pPr>
            <w:r w:rsidRPr="009135D5">
              <w:rPr>
                <w:rFonts w:ascii="Times New Roman" w:hAnsi="Times New Roman" w:cs="Times New Roman"/>
                <w:sz w:val="20"/>
                <w:szCs w:val="20"/>
              </w:rPr>
              <w:t>317 628,0</w:t>
            </w:r>
          </w:p>
        </w:tc>
        <w:tc>
          <w:tcPr>
            <w:tcW w:w="381" w:type="pct"/>
          </w:tcPr>
          <w:p w:rsidR="00CF13A3" w:rsidRPr="00364373" w:rsidRDefault="00CF13A3" w:rsidP="00E831D3">
            <w:pPr>
              <w:tabs>
                <w:tab w:val="left" w:pos="3948"/>
              </w:tabs>
              <w:spacing w:after="0" w:line="240" w:lineRule="auto"/>
              <w:jc w:val="center"/>
              <w:rPr>
                <w:rFonts w:ascii="Times New Roman" w:hAnsi="Times New Roman" w:cs="Times New Roman"/>
                <w:color w:val="FF0000"/>
                <w:sz w:val="20"/>
                <w:szCs w:val="20"/>
              </w:rPr>
            </w:pPr>
          </w:p>
        </w:tc>
        <w:tc>
          <w:tcPr>
            <w:tcW w:w="382" w:type="pct"/>
          </w:tcPr>
          <w:p w:rsidR="00CF13A3" w:rsidRPr="00753988" w:rsidRDefault="00CF13A3" w:rsidP="00E831D3">
            <w:pPr>
              <w:tabs>
                <w:tab w:val="left" w:pos="3948"/>
              </w:tabs>
              <w:spacing w:after="0" w:line="240" w:lineRule="auto"/>
              <w:jc w:val="center"/>
              <w:rPr>
                <w:rFonts w:ascii="Times New Roman" w:hAnsi="Times New Roman" w:cs="Times New Roman"/>
                <w:sz w:val="20"/>
                <w:szCs w:val="20"/>
              </w:rPr>
            </w:pPr>
          </w:p>
        </w:tc>
        <w:tc>
          <w:tcPr>
            <w:tcW w:w="381" w:type="pct"/>
          </w:tcPr>
          <w:p w:rsidR="00CF13A3" w:rsidRPr="00753988" w:rsidRDefault="00CF13A3" w:rsidP="00E831D3">
            <w:pPr>
              <w:tabs>
                <w:tab w:val="left" w:pos="3948"/>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79 407,0</w:t>
            </w:r>
          </w:p>
        </w:tc>
        <w:tc>
          <w:tcPr>
            <w:tcW w:w="382" w:type="pct"/>
          </w:tcPr>
          <w:p w:rsidR="00CF13A3" w:rsidRPr="00753988" w:rsidRDefault="00CF13A3" w:rsidP="00E831D3">
            <w:pPr>
              <w:tabs>
                <w:tab w:val="left" w:pos="3948"/>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79 407,0</w:t>
            </w:r>
          </w:p>
        </w:tc>
        <w:tc>
          <w:tcPr>
            <w:tcW w:w="381" w:type="pct"/>
          </w:tcPr>
          <w:p w:rsidR="00CF13A3" w:rsidRPr="00753988" w:rsidRDefault="00CF13A3" w:rsidP="00E831D3">
            <w:pPr>
              <w:tabs>
                <w:tab w:val="left" w:pos="3948"/>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79 407,0</w:t>
            </w:r>
          </w:p>
        </w:tc>
        <w:tc>
          <w:tcPr>
            <w:tcW w:w="379" w:type="pct"/>
          </w:tcPr>
          <w:p w:rsidR="00CF13A3" w:rsidRPr="00753988" w:rsidRDefault="00CF13A3" w:rsidP="00E831D3">
            <w:pPr>
              <w:tabs>
                <w:tab w:val="left" w:pos="3948"/>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79 407,0</w:t>
            </w:r>
          </w:p>
        </w:tc>
      </w:tr>
      <w:tr w:rsidR="00E831D3" w:rsidRPr="00753988" w:rsidTr="000F5091">
        <w:trPr>
          <w:trHeight w:val="161"/>
        </w:trPr>
        <w:tc>
          <w:tcPr>
            <w:tcW w:w="237" w:type="pct"/>
            <w:vMerge w:val="restart"/>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r w:rsidRPr="00753988">
              <w:rPr>
                <w:rFonts w:ascii="Times New Roman" w:hAnsi="Times New Roman" w:cs="Times New Roman"/>
                <w:sz w:val="20"/>
                <w:szCs w:val="20"/>
              </w:rPr>
              <w:t>2.1</w:t>
            </w:r>
          </w:p>
        </w:tc>
        <w:tc>
          <w:tcPr>
            <w:tcW w:w="524" w:type="pct"/>
            <w:vMerge w:val="restart"/>
          </w:tcPr>
          <w:p w:rsidR="00E831D3" w:rsidRDefault="00E831D3" w:rsidP="00E831D3">
            <w:pPr>
              <w:tabs>
                <w:tab w:val="left" w:pos="3948"/>
              </w:tabs>
              <w:spacing w:after="0" w:line="240" w:lineRule="auto"/>
              <w:rPr>
                <w:rFonts w:ascii="Times New Roman" w:hAnsi="Times New Roman" w:cs="Times New Roman"/>
                <w:sz w:val="20"/>
                <w:szCs w:val="20"/>
              </w:rPr>
            </w:pPr>
            <w:r w:rsidRPr="00753988">
              <w:rPr>
                <w:rFonts w:ascii="Times New Roman" w:hAnsi="Times New Roman" w:cs="Times New Roman"/>
                <w:sz w:val="20"/>
                <w:szCs w:val="20"/>
              </w:rPr>
              <w:t>Зеленая зона вдол</w:t>
            </w:r>
            <w:r>
              <w:rPr>
                <w:rFonts w:ascii="Times New Roman" w:hAnsi="Times New Roman" w:cs="Times New Roman"/>
                <w:sz w:val="20"/>
                <w:szCs w:val="20"/>
              </w:rPr>
              <w:t>ь ручья Чистого (вдоль просп.</w:t>
            </w:r>
            <w:r w:rsidRPr="00753988">
              <w:rPr>
                <w:rFonts w:ascii="Times New Roman" w:hAnsi="Times New Roman" w:cs="Times New Roman"/>
                <w:sz w:val="20"/>
                <w:szCs w:val="20"/>
              </w:rPr>
              <w:t xml:space="preserve"> Кольского, </w:t>
            </w:r>
          </w:p>
          <w:p w:rsidR="00E831D3" w:rsidRDefault="00E831D3" w:rsidP="00E831D3">
            <w:pPr>
              <w:tabs>
                <w:tab w:val="left" w:pos="3948"/>
              </w:tabs>
              <w:spacing w:after="0" w:line="240" w:lineRule="auto"/>
              <w:rPr>
                <w:rFonts w:ascii="Times New Roman" w:hAnsi="Times New Roman" w:cs="Times New Roman"/>
                <w:sz w:val="20"/>
                <w:szCs w:val="20"/>
              </w:rPr>
            </w:pPr>
            <w:r>
              <w:rPr>
                <w:rFonts w:ascii="Times New Roman" w:hAnsi="Times New Roman" w:cs="Times New Roman"/>
                <w:sz w:val="20"/>
                <w:szCs w:val="20"/>
              </w:rPr>
              <w:t xml:space="preserve">от ул. Баумана до </w:t>
            </w:r>
          </w:p>
          <w:p w:rsidR="00E831D3" w:rsidRPr="00753988" w:rsidRDefault="00E831D3" w:rsidP="00E831D3">
            <w:pPr>
              <w:tabs>
                <w:tab w:val="left" w:pos="3948"/>
              </w:tabs>
              <w:spacing w:after="0" w:line="240" w:lineRule="auto"/>
              <w:rPr>
                <w:rFonts w:ascii="Times New Roman" w:hAnsi="Times New Roman" w:cs="Times New Roman"/>
                <w:sz w:val="20"/>
                <w:szCs w:val="20"/>
              </w:rPr>
            </w:pPr>
            <w:r>
              <w:rPr>
                <w:rFonts w:ascii="Times New Roman" w:hAnsi="Times New Roman" w:cs="Times New Roman"/>
                <w:sz w:val="20"/>
                <w:szCs w:val="20"/>
              </w:rPr>
              <w:t>ул.</w:t>
            </w:r>
            <w:r w:rsidRPr="00753988">
              <w:rPr>
                <w:rFonts w:ascii="Times New Roman" w:hAnsi="Times New Roman" w:cs="Times New Roman"/>
                <w:sz w:val="20"/>
                <w:szCs w:val="20"/>
              </w:rPr>
              <w:t xml:space="preserve"> Генерала Щербакова) (2 этап)</w:t>
            </w:r>
          </w:p>
        </w:tc>
        <w:tc>
          <w:tcPr>
            <w:tcW w:w="334" w:type="pct"/>
            <w:vMerge w:val="restart"/>
          </w:tcPr>
          <w:p w:rsidR="00E831D3" w:rsidRPr="00753988" w:rsidRDefault="00E831D3" w:rsidP="00E831D3">
            <w:pPr>
              <w:tabs>
                <w:tab w:val="left" w:pos="3948"/>
              </w:tabs>
              <w:spacing w:after="0" w:line="240" w:lineRule="auto"/>
              <w:ind w:right="-108"/>
              <w:jc w:val="center"/>
              <w:rPr>
                <w:rFonts w:ascii="Times New Roman" w:hAnsi="Times New Roman" w:cs="Times New Roman"/>
                <w:sz w:val="20"/>
                <w:szCs w:val="20"/>
              </w:rPr>
            </w:pPr>
            <w:r w:rsidRPr="00753988">
              <w:rPr>
                <w:rFonts w:ascii="Times New Roman" w:hAnsi="Times New Roman" w:cs="Times New Roman"/>
                <w:sz w:val="20"/>
                <w:szCs w:val="20"/>
              </w:rPr>
              <w:t>МАУК «МГПС»</w:t>
            </w:r>
          </w:p>
        </w:tc>
        <w:tc>
          <w:tcPr>
            <w:tcW w:w="269" w:type="pct"/>
            <w:vMerge w:val="restart"/>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r w:rsidRPr="00753988">
              <w:rPr>
                <w:rFonts w:ascii="Times New Roman" w:hAnsi="Times New Roman" w:cs="Times New Roman"/>
                <w:sz w:val="20"/>
                <w:szCs w:val="20"/>
              </w:rPr>
              <w:t>1 ед.</w:t>
            </w:r>
          </w:p>
        </w:tc>
        <w:tc>
          <w:tcPr>
            <w:tcW w:w="317" w:type="pct"/>
            <w:vMerge w:val="restart"/>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r w:rsidRPr="00753988">
              <w:rPr>
                <w:rFonts w:ascii="Times New Roman" w:hAnsi="Times New Roman" w:cs="Times New Roman"/>
                <w:sz w:val="20"/>
                <w:szCs w:val="20"/>
              </w:rPr>
              <w:t>2023</w:t>
            </w:r>
          </w:p>
        </w:tc>
        <w:tc>
          <w:tcPr>
            <w:tcW w:w="319" w:type="pct"/>
            <w:vMerge w:val="restart"/>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88 679,9</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проектная документа</w:t>
            </w:r>
            <w:r w:rsidRPr="00753988">
              <w:rPr>
                <w:rFonts w:ascii="Times New Roman" w:hAnsi="Times New Roman" w:cs="Times New Roman"/>
                <w:sz w:val="20"/>
                <w:szCs w:val="20"/>
              </w:rPr>
              <w:t>ция)</w:t>
            </w:r>
          </w:p>
        </w:tc>
        <w:tc>
          <w:tcPr>
            <w:tcW w:w="286" w:type="pct"/>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r w:rsidRPr="00753988">
              <w:rPr>
                <w:rFonts w:ascii="Times New Roman" w:hAnsi="Times New Roman" w:cs="Times New Roman"/>
                <w:sz w:val="20"/>
                <w:szCs w:val="20"/>
              </w:rPr>
              <w:t>Всего</w:t>
            </w:r>
          </w:p>
        </w:tc>
        <w:tc>
          <w:tcPr>
            <w:tcW w:w="428" w:type="pct"/>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r w:rsidRPr="00753988">
              <w:rPr>
                <w:rFonts w:ascii="Times New Roman" w:hAnsi="Times New Roman" w:cs="Times New Roman"/>
                <w:sz w:val="20"/>
                <w:szCs w:val="20"/>
              </w:rPr>
              <w:t>88 679,9</w:t>
            </w:r>
          </w:p>
        </w:tc>
        <w:tc>
          <w:tcPr>
            <w:tcW w:w="381" w:type="pct"/>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r w:rsidRPr="00753988">
              <w:rPr>
                <w:rFonts w:ascii="Times New Roman" w:hAnsi="Times New Roman" w:cs="Times New Roman"/>
                <w:sz w:val="20"/>
                <w:szCs w:val="20"/>
              </w:rPr>
              <w:t>88 679,9</w:t>
            </w:r>
          </w:p>
        </w:tc>
        <w:tc>
          <w:tcPr>
            <w:tcW w:w="382" w:type="pct"/>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381" w:type="pct"/>
          </w:tcPr>
          <w:p w:rsidR="00E831D3" w:rsidRDefault="00E831D3" w:rsidP="00E831D3">
            <w:pPr>
              <w:tabs>
                <w:tab w:val="left" w:pos="3948"/>
              </w:tabs>
              <w:spacing w:after="0" w:line="240" w:lineRule="auto"/>
              <w:jc w:val="center"/>
              <w:rPr>
                <w:rFonts w:ascii="Times New Roman" w:hAnsi="Times New Roman" w:cs="Times New Roman"/>
                <w:sz w:val="20"/>
                <w:szCs w:val="20"/>
              </w:rPr>
            </w:pPr>
          </w:p>
        </w:tc>
        <w:tc>
          <w:tcPr>
            <w:tcW w:w="382" w:type="pct"/>
          </w:tcPr>
          <w:p w:rsidR="00E831D3" w:rsidRDefault="00E831D3" w:rsidP="00E831D3">
            <w:pPr>
              <w:tabs>
                <w:tab w:val="left" w:pos="3948"/>
              </w:tabs>
              <w:spacing w:after="0" w:line="240" w:lineRule="auto"/>
              <w:jc w:val="center"/>
              <w:rPr>
                <w:rFonts w:ascii="Times New Roman" w:hAnsi="Times New Roman" w:cs="Times New Roman"/>
                <w:sz w:val="20"/>
                <w:szCs w:val="20"/>
              </w:rPr>
            </w:pPr>
          </w:p>
        </w:tc>
        <w:tc>
          <w:tcPr>
            <w:tcW w:w="381" w:type="pct"/>
          </w:tcPr>
          <w:p w:rsidR="00E831D3" w:rsidRDefault="00E831D3" w:rsidP="00E831D3">
            <w:pPr>
              <w:tabs>
                <w:tab w:val="left" w:pos="3948"/>
              </w:tabs>
              <w:spacing w:after="0" w:line="240" w:lineRule="auto"/>
              <w:jc w:val="center"/>
              <w:rPr>
                <w:rFonts w:ascii="Times New Roman" w:hAnsi="Times New Roman" w:cs="Times New Roman"/>
                <w:sz w:val="20"/>
                <w:szCs w:val="20"/>
              </w:rPr>
            </w:pPr>
          </w:p>
        </w:tc>
        <w:tc>
          <w:tcPr>
            <w:tcW w:w="379" w:type="pct"/>
          </w:tcPr>
          <w:p w:rsidR="00E831D3" w:rsidRDefault="00E831D3" w:rsidP="00E831D3">
            <w:pPr>
              <w:tabs>
                <w:tab w:val="left" w:pos="3948"/>
              </w:tabs>
              <w:spacing w:after="0" w:line="240" w:lineRule="auto"/>
              <w:jc w:val="center"/>
              <w:rPr>
                <w:rFonts w:ascii="Times New Roman" w:hAnsi="Times New Roman" w:cs="Times New Roman"/>
                <w:sz w:val="20"/>
                <w:szCs w:val="20"/>
              </w:rPr>
            </w:pPr>
          </w:p>
        </w:tc>
      </w:tr>
      <w:tr w:rsidR="00E831D3" w:rsidRPr="00753988" w:rsidTr="000F5091">
        <w:trPr>
          <w:trHeight w:val="159"/>
        </w:trPr>
        <w:tc>
          <w:tcPr>
            <w:tcW w:w="237" w:type="pct"/>
            <w:vMerge/>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p>
        </w:tc>
        <w:tc>
          <w:tcPr>
            <w:tcW w:w="524" w:type="pct"/>
            <w:vMerge/>
          </w:tcPr>
          <w:p w:rsidR="00E831D3" w:rsidRPr="00753988" w:rsidRDefault="00E831D3" w:rsidP="00E831D3">
            <w:pPr>
              <w:tabs>
                <w:tab w:val="left" w:pos="3948"/>
              </w:tabs>
              <w:spacing w:after="0" w:line="240" w:lineRule="auto"/>
              <w:rPr>
                <w:rFonts w:ascii="Times New Roman" w:hAnsi="Times New Roman" w:cs="Times New Roman"/>
                <w:sz w:val="20"/>
                <w:szCs w:val="20"/>
              </w:rPr>
            </w:pPr>
          </w:p>
        </w:tc>
        <w:tc>
          <w:tcPr>
            <w:tcW w:w="334" w:type="pct"/>
            <w:vMerge/>
          </w:tcPr>
          <w:p w:rsidR="00E831D3" w:rsidRPr="00753988" w:rsidRDefault="00E831D3" w:rsidP="00E831D3">
            <w:pPr>
              <w:tabs>
                <w:tab w:val="left" w:pos="3948"/>
              </w:tabs>
              <w:spacing w:after="0" w:line="240" w:lineRule="auto"/>
              <w:ind w:right="-108"/>
              <w:jc w:val="center"/>
              <w:rPr>
                <w:rFonts w:ascii="Times New Roman" w:hAnsi="Times New Roman" w:cs="Times New Roman"/>
                <w:sz w:val="20"/>
                <w:szCs w:val="20"/>
              </w:rPr>
            </w:pPr>
          </w:p>
        </w:tc>
        <w:tc>
          <w:tcPr>
            <w:tcW w:w="269" w:type="pct"/>
            <w:vMerge/>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p>
        </w:tc>
        <w:tc>
          <w:tcPr>
            <w:tcW w:w="317" w:type="pct"/>
            <w:vMerge/>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p>
        </w:tc>
        <w:tc>
          <w:tcPr>
            <w:tcW w:w="319" w:type="pct"/>
            <w:vMerge/>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p>
        </w:tc>
        <w:tc>
          <w:tcPr>
            <w:tcW w:w="286" w:type="pct"/>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r w:rsidRPr="00753988">
              <w:rPr>
                <w:rFonts w:ascii="Times New Roman" w:hAnsi="Times New Roman" w:cs="Times New Roman"/>
                <w:sz w:val="20"/>
                <w:szCs w:val="20"/>
              </w:rPr>
              <w:t>МБ</w:t>
            </w:r>
          </w:p>
        </w:tc>
        <w:tc>
          <w:tcPr>
            <w:tcW w:w="428" w:type="pct"/>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r w:rsidRPr="00753988">
              <w:rPr>
                <w:rFonts w:ascii="Times New Roman" w:hAnsi="Times New Roman" w:cs="Times New Roman"/>
                <w:sz w:val="20"/>
                <w:szCs w:val="20"/>
              </w:rPr>
              <w:t>44 340,0</w:t>
            </w:r>
          </w:p>
        </w:tc>
        <w:tc>
          <w:tcPr>
            <w:tcW w:w="381" w:type="pct"/>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r w:rsidRPr="00753988">
              <w:rPr>
                <w:rFonts w:ascii="Times New Roman" w:hAnsi="Times New Roman" w:cs="Times New Roman"/>
                <w:sz w:val="20"/>
                <w:szCs w:val="20"/>
              </w:rPr>
              <w:t>44 340,0</w:t>
            </w:r>
          </w:p>
        </w:tc>
        <w:tc>
          <w:tcPr>
            <w:tcW w:w="382" w:type="pct"/>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381" w:type="pct"/>
          </w:tcPr>
          <w:p w:rsidR="00E831D3" w:rsidRDefault="00E831D3" w:rsidP="00E831D3">
            <w:pPr>
              <w:tabs>
                <w:tab w:val="left" w:pos="3948"/>
              </w:tabs>
              <w:spacing w:after="0" w:line="240" w:lineRule="auto"/>
              <w:jc w:val="center"/>
              <w:rPr>
                <w:rFonts w:ascii="Times New Roman" w:hAnsi="Times New Roman" w:cs="Times New Roman"/>
                <w:sz w:val="20"/>
                <w:szCs w:val="20"/>
              </w:rPr>
            </w:pPr>
          </w:p>
        </w:tc>
        <w:tc>
          <w:tcPr>
            <w:tcW w:w="382" w:type="pct"/>
          </w:tcPr>
          <w:p w:rsidR="00E831D3" w:rsidRDefault="00E831D3" w:rsidP="00E831D3">
            <w:pPr>
              <w:tabs>
                <w:tab w:val="left" w:pos="3948"/>
              </w:tabs>
              <w:spacing w:after="0" w:line="240" w:lineRule="auto"/>
              <w:jc w:val="center"/>
              <w:rPr>
                <w:rFonts w:ascii="Times New Roman" w:hAnsi="Times New Roman" w:cs="Times New Roman"/>
                <w:sz w:val="20"/>
                <w:szCs w:val="20"/>
              </w:rPr>
            </w:pPr>
          </w:p>
        </w:tc>
        <w:tc>
          <w:tcPr>
            <w:tcW w:w="381" w:type="pct"/>
          </w:tcPr>
          <w:p w:rsidR="00E831D3" w:rsidRDefault="00E831D3" w:rsidP="00E831D3">
            <w:pPr>
              <w:tabs>
                <w:tab w:val="left" w:pos="3948"/>
              </w:tabs>
              <w:spacing w:after="0" w:line="240" w:lineRule="auto"/>
              <w:jc w:val="center"/>
              <w:rPr>
                <w:rFonts w:ascii="Times New Roman" w:hAnsi="Times New Roman" w:cs="Times New Roman"/>
                <w:sz w:val="20"/>
                <w:szCs w:val="20"/>
              </w:rPr>
            </w:pPr>
          </w:p>
        </w:tc>
        <w:tc>
          <w:tcPr>
            <w:tcW w:w="379" w:type="pct"/>
          </w:tcPr>
          <w:p w:rsidR="00E831D3" w:rsidRDefault="00E831D3" w:rsidP="00E831D3">
            <w:pPr>
              <w:tabs>
                <w:tab w:val="left" w:pos="3948"/>
              </w:tabs>
              <w:spacing w:after="0" w:line="240" w:lineRule="auto"/>
              <w:jc w:val="center"/>
              <w:rPr>
                <w:rFonts w:ascii="Times New Roman" w:hAnsi="Times New Roman" w:cs="Times New Roman"/>
                <w:sz w:val="20"/>
                <w:szCs w:val="20"/>
              </w:rPr>
            </w:pPr>
          </w:p>
        </w:tc>
      </w:tr>
      <w:tr w:rsidR="00E831D3" w:rsidRPr="00753988" w:rsidTr="000F5091">
        <w:trPr>
          <w:trHeight w:val="159"/>
        </w:trPr>
        <w:tc>
          <w:tcPr>
            <w:tcW w:w="237" w:type="pct"/>
            <w:vMerge/>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p>
        </w:tc>
        <w:tc>
          <w:tcPr>
            <w:tcW w:w="524" w:type="pct"/>
            <w:vMerge/>
          </w:tcPr>
          <w:p w:rsidR="00E831D3" w:rsidRPr="00753988" w:rsidRDefault="00E831D3" w:rsidP="00E831D3">
            <w:pPr>
              <w:tabs>
                <w:tab w:val="left" w:pos="3948"/>
              </w:tabs>
              <w:spacing w:after="0" w:line="240" w:lineRule="auto"/>
              <w:rPr>
                <w:rFonts w:ascii="Times New Roman" w:hAnsi="Times New Roman" w:cs="Times New Roman"/>
                <w:sz w:val="20"/>
                <w:szCs w:val="20"/>
              </w:rPr>
            </w:pPr>
          </w:p>
        </w:tc>
        <w:tc>
          <w:tcPr>
            <w:tcW w:w="334" w:type="pct"/>
            <w:vMerge/>
          </w:tcPr>
          <w:p w:rsidR="00E831D3" w:rsidRPr="00753988" w:rsidRDefault="00E831D3" w:rsidP="00E831D3">
            <w:pPr>
              <w:tabs>
                <w:tab w:val="left" w:pos="3948"/>
              </w:tabs>
              <w:spacing w:after="0" w:line="240" w:lineRule="auto"/>
              <w:ind w:right="-108"/>
              <w:jc w:val="center"/>
              <w:rPr>
                <w:rFonts w:ascii="Times New Roman" w:hAnsi="Times New Roman" w:cs="Times New Roman"/>
                <w:sz w:val="20"/>
                <w:szCs w:val="20"/>
              </w:rPr>
            </w:pPr>
          </w:p>
        </w:tc>
        <w:tc>
          <w:tcPr>
            <w:tcW w:w="269" w:type="pct"/>
            <w:vMerge/>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p>
        </w:tc>
        <w:tc>
          <w:tcPr>
            <w:tcW w:w="317" w:type="pct"/>
            <w:vMerge/>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p>
        </w:tc>
        <w:tc>
          <w:tcPr>
            <w:tcW w:w="319" w:type="pct"/>
            <w:vMerge/>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p>
        </w:tc>
        <w:tc>
          <w:tcPr>
            <w:tcW w:w="286" w:type="pct"/>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r w:rsidRPr="00753988">
              <w:rPr>
                <w:rFonts w:ascii="Times New Roman" w:hAnsi="Times New Roman" w:cs="Times New Roman"/>
                <w:sz w:val="20"/>
                <w:szCs w:val="20"/>
              </w:rPr>
              <w:t>ОБ</w:t>
            </w:r>
          </w:p>
        </w:tc>
        <w:tc>
          <w:tcPr>
            <w:tcW w:w="428" w:type="pct"/>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r w:rsidRPr="00753988">
              <w:rPr>
                <w:rFonts w:ascii="Times New Roman" w:hAnsi="Times New Roman" w:cs="Times New Roman"/>
                <w:sz w:val="20"/>
                <w:szCs w:val="20"/>
              </w:rPr>
              <w:t>2 660,3</w:t>
            </w:r>
          </w:p>
        </w:tc>
        <w:tc>
          <w:tcPr>
            <w:tcW w:w="381" w:type="pct"/>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r w:rsidRPr="00753988">
              <w:rPr>
                <w:rFonts w:ascii="Times New Roman" w:hAnsi="Times New Roman" w:cs="Times New Roman"/>
                <w:sz w:val="20"/>
                <w:szCs w:val="20"/>
              </w:rPr>
              <w:t>2 660,3</w:t>
            </w:r>
          </w:p>
        </w:tc>
        <w:tc>
          <w:tcPr>
            <w:tcW w:w="382" w:type="pct"/>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381" w:type="pct"/>
          </w:tcPr>
          <w:p w:rsidR="00E831D3" w:rsidRDefault="00E831D3" w:rsidP="00E831D3">
            <w:pPr>
              <w:tabs>
                <w:tab w:val="left" w:pos="3948"/>
              </w:tabs>
              <w:spacing w:after="0" w:line="240" w:lineRule="auto"/>
              <w:jc w:val="center"/>
              <w:rPr>
                <w:rFonts w:ascii="Times New Roman" w:hAnsi="Times New Roman" w:cs="Times New Roman"/>
                <w:sz w:val="20"/>
                <w:szCs w:val="20"/>
              </w:rPr>
            </w:pPr>
          </w:p>
        </w:tc>
        <w:tc>
          <w:tcPr>
            <w:tcW w:w="382" w:type="pct"/>
          </w:tcPr>
          <w:p w:rsidR="00E831D3" w:rsidRDefault="00E831D3" w:rsidP="00E831D3">
            <w:pPr>
              <w:tabs>
                <w:tab w:val="left" w:pos="3948"/>
              </w:tabs>
              <w:spacing w:after="0" w:line="240" w:lineRule="auto"/>
              <w:jc w:val="center"/>
              <w:rPr>
                <w:rFonts w:ascii="Times New Roman" w:hAnsi="Times New Roman" w:cs="Times New Roman"/>
                <w:sz w:val="20"/>
                <w:szCs w:val="20"/>
              </w:rPr>
            </w:pPr>
          </w:p>
        </w:tc>
        <w:tc>
          <w:tcPr>
            <w:tcW w:w="381" w:type="pct"/>
          </w:tcPr>
          <w:p w:rsidR="00E831D3" w:rsidRDefault="00E831D3" w:rsidP="00E831D3">
            <w:pPr>
              <w:tabs>
                <w:tab w:val="left" w:pos="3948"/>
              </w:tabs>
              <w:spacing w:after="0" w:line="240" w:lineRule="auto"/>
              <w:jc w:val="center"/>
              <w:rPr>
                <w:rFonts w:ascii="Times New Roman" w:hAnsi="Times New Roman" w:cs="Times New Roman"/>
                <w:sz w:val="20"/>
                <w:szCs w:val="20"/>
              </w:rPr>
            </w:pPr>
          </w:p>
        </w:tc>
        <w:tc>
          <w:tcPr>
            <w:tcW w:w="379" w:type="pct"/>
          </w:tcPr>
          <w:p w:rsidR="00E831D3" w:rsidRDefault="00E831D3" w:rsidP="00E831D3">
            <w:pPr>
              <w:tabs>
                <w:tab w:val="left" w:pos="3948"/>
              </w:tabs>
              <w:spacing w:after="0" w:line="240" w:lineRule="auto"/>
              <w:jc w:val="center"/>
              <w:rPr>
                <w:rFonts w:ascii="Times New Roman" w:hAnsi="Times New Roman" w:cs="Times New Roman"/>
                <w:sz w:val="20"/>
                <w:szCs w:val="20"/>
              </w:rPr>
            </w:pPr>
          </w:p>
        </w:tc>
      </w:tr>
      <w:tr w:rsidR="00E831D3" w:rsidRPr="00753988" w:rsidTr="000F5091">
        <w:trPr>
          <w:trHeight w:val="159"/>
        </w:trPr>
        <w:tc>
          <w:tcPr>
            <w:tcW w:w="237" w:type="pct"/>
            <w:vMerge/>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p>
        </w:tc>
        <w:tc>
          <w:tcPr>
            <w:tcW w:w="524" w:type="pct"/>
            <w:vMerge/>
          </w:tcPr>
          <w:p w:rsidR="00E831D3" w:rsidRPr="00753988" w:rsidRDefault="00E831D3" w:rsidP="00E831D3">
            <w:pPr>
              <w:tabs>
                <w:tab w:val="left" w:pos="3948"/>
              </w:tabs>
              <w:spacing w:after="0" w:line="240" w:lineRule="auto"/>
              <w:rPr>
                <w:rFonts w:ascii="Times New Roman" w:hAnsi="Times New Roman" w:cs="Times New Roman"/>
                <w:sz w:val="20"/>
                <w:szCs w:val="20"/>
              </w:rPr>
            </w:pPr>
          </w:p>
        </w:tc>
        <w:tc>
          <w:tcPr>
            <w:tcW w:w="334" w:type="pct"/>
            <w:vMerge/>
          </w:tcPr>
          <w:p w:rsidR="00E831D3" w:rsidRPr="00753988" w:rsidRDefault="00E831D3" w:rsidP="00E831D3">
            <w:pPr>
              <w:tabs>
                <w:tab w:val="left" w:pos="3948"/>
              </w:tabs>
              <w:spacing w:after="0" w:line="240" w:lineRule="auto"/>
              <w:ind w:right="-108"/>
              <w:jc w:val="center"/>
              <w:rPr>
                <w:rFonts w:ascii="Times New Roman" w:hAnsi="Times New Roman" w:cs="Times New Roman"/>
                <w:sz w:val="20"/>
                <w:szCs w:val="20"/>
              </w:rPr>
            </w:pPr>
          </w:p>
        </w:tc>
        <w:tc>
          <w:tcPr>
            <w:tcW w:w="269" w:type="pct"/>
            <w:vMerge/>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p>
        </w:tc>
        <w:tc>
          <w:tcPr>
            <w:tcW w:w="317" w:type="pct"/>
            <w:vMerge/>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p>
        </w:tc>
        <w:tc>
          <w:tcPr>
            <w:tcW w:w="319" w:type="pct"/>
            <w:vMerge/>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p>
        </w:tc>
        <w:tc>
          <w:tcPr>
            <w:tcW w:w="286" w:type="pct"/>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r w:rsidRPr="00753988">
              <w:rPr>
                <w:rFonts w:ascii="Times New Roman" w:hAnsi="Times New Roman" w:cs="Times New Roman"/>
                <w:sz w:val="20"/>
                <w:szCs w:val="20"/>
              </w:rPr>
              <w:t>ФБ</w:t>
            </w:r>
          </w:p>
        </w:tc>
        <w:tc>
          <w:tcPr>
            <w:tcW w:w="428" w:type="pct"/>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r w:rsidRPr="00753988">
              <w:rPr>
                <w:rFonts w:ascii="Times New Roman" w:hAnsi="Times New Roman" w:cs="Times New Roman"/>
                <w:sz w:val="20"/>
                <w:szCs w:val="20"/>
              </w:rPr>
              <w:t>41 679,6</w:t>
            </w:r>
          </w:p>
        </w:tc>
        <w:tc>
          <w:tcPr>
            <w:tcW w:w="381" w:type="pct"/>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r w:rsidRPr="00753988">
              <w:rPr>
                <w:rFonts w:ascii="Times New Roman" w:hAnsi="Times New Roman" w:cs="Times New Roman"/>
                <w:sz w:val="20"/>
                <w:szCs w:val="20"/>
              </w:rPr>
              <w:t>41 679,6</w:t>
            </w:r>
          </w:p>
        </w:tc>
        <w:tc>
          <w:tcPr>
            <w:tcW w:w="382" w:type="pct"/>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381" w:type="pct"/>
          </w:tcPr>
          <w:p w:rsidR="00E831D3" w:rsidRDefault="00E831D3" w:rsidP="00E831D3">
            <w:pPr>
              <w:tabs>
                <w:tab w:val="left" w:pos="3948"/>
              </w:tabs>
              <w:spacing w:after="0" w:line="240" w:lineRule="auto"/>
              <w:jc w:val="center"/>
              <w:rPr>
                <w:rFonts w:ascii="Times New Roman" w:hAnsi="Times New Roman" w:cs="Times New Roman"/>
                <w:sz w:val="20"/>
                <w:szCs w:val="20"/>
              </w:rPr>
            </w:pPr>
          </w:p>
        </w:tc>
        <w:tc>
          <w:tcPr>
            <w:tcW w:w="382" w:type="pct"/>
          </w:tcPr>
          <w:p w:rsidR="00E831D3" w:rsidRDefault="00E831D3" w:rsidP="00E831D3">
            <w:pPr>
              <w:tabs>
                <w:tab w:val="left" w:pos="3948"/>
              </w:tabs>
              <w:spacing w:after="0" w:line="240" w:lineRule="auto"/>
              <w:jc w:val="center"/>
              <w:rPr>
                <w:rFonts w:ascii="Times New Roman" w:hAnsi="Times New Roman" w:cs="Times New Roman"/>
                <w:sz w:val="20"/>
                <w:szCs w:val="20"/>
              </w:rPr>
            </w:pPr>
          </w:p>
        </w:tc>
        <w:tc>
          <w:tcPr>
            <w:tcW w:w="381" w:type="pct"/>
          </w:tcPr>
          <w:p w:rsidR="00E831D3" w:rsidRDefault="00E831D3" w:rsidP="00E831D3">
            <w:pPr>
              <w:tabs>
                <w:tab w:val="left" w:pos="3948"/>
              </w:tabs>
              <w:spacing w:after="0" w:line="240" w:lineRule="auto"/>
              <w:jc w:val="center"/>
              <w:rPr>
                <w:rFonts w:ascii="Times New Roman" w:hAnsi="Times New Roman" w:cs="Times New Roman"/>
                <w:sz w:val="20"/>
                <w:szCs w:val="20"/>
              </w:rPr>
            </w:pPr>
          </w:p>
        </w:tc>
        <w:tc>
          <w:tcPr>
            <w:tcW w:w="379" w:type="pct"/>
          </w:tcPr>
          <w:p w:rsidR="00E831D3" w:rsidRDefault="00E831D3" w:rsidP="00E831D3">
            <w:pPr>
              <w:tabs>
                <w:tab w:val="left" w:pos="3948"/>
              </w:tabs>
              <w:spacing w:after="0" w:line="240" w:lineRule="auto"/>
              <w:jc w:val="center"/>
              <w:rPr>
                <w:rFonts w:ascii="Times New Roman" w:hAnsi="Times New Roman" w:cs="Times New Roman"/>
                <w:sz w:val="20"/>
                <w:szCs w:val="20"/>
              </w:rPr>
            </w:pPr>
          </w:p>
        </w:tc>
      </w:tr>
      <w:tr w:rsidR="00E831D3" w:rsidRPr="00753988" w:rsidTr="000F5091">
        <w:trPr>
          <w:trHeight w:val="159"/>
        </w:trPr>
        <w:tc>
          <w:tcPr>
            <w:tcW w:w="237" w:type="pct"/>
            <w:vMerge/>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p>
        </w:tc>
        <w:tc>
          <w:tcPr>
            <w:tcW w:w="524" w:type="pct"/>
            <w:vMerge/>
          </w:tcPr>
          <w:p w:rsidR="00E831D3" w:rsidRPr="00753988" w:rsidRDefault="00E831D3" w:rsidP="00E831D3">
            <w:pPr>
              <w:tabs>
                <w:tab w:val="left" w:pos="3948"/>
              </w:tabs>
              <w:spacing w:after="0" w:line="240" w:lineRule="auto"/>
              <w:rPr>
                <w:rFonts w:ascii="Times New Roman" w:hAnsi="Times New Roman" w:cs="Times New Roman"/>
                <w:sz w:val="20"/>
                <w:szCs w:val="20"/>
              </w:rPr>
            </w:pPr>
          </w:p>
        </w:tc>
        <w:tc>
          <w:tcPr>
            <w:tcW w:w="334" w:type="pct"/>
            <w:vMerge/>
          </w:tcPr>
          <w:p w:rsidR="00E831D3" w:rsidRPr="00753988" w:rsidRDefault="00E831D3" w:rsidP="00E831D3">
            <w:pPr>
              <w:tabs>
                <w:tab w:val="left" w:pos="3948"/>
              </w:tabs>
              <w:spacing w:after="0" w:line="240" w:lineRule="auto"/>
              <w:ind w:right="-108"/>
              <w:jc w:val="center"/>
              <w:rPr>
                <w:rFonts w:ascii="Times New Roman" w:hAnsi="Times New Roman" w:cs="Times New Roman"/>
                <w:sz w:val="20"/>
                <w:szCs w:val="20"/>
              </w:rPr>
            </w:pPr>
          </w:p>
        </w:tc>
        <w:tc>
          <w:tcPr>
            <w:tcW w:w="269" w:type="pct"/>
            <w:vMerge/>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p>
        </w:tc>
        <w:tc>
          <w:tcPr>
            <w:tcW w:w="317" w:type="pct"/>
            <w:vMerge/>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p>
        </w:tc>
        <w:tc>
          <w:tcPr>
            <w:tcW w:w="319" w:type="pct"/>
            <w:vMerge/>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p>
        </w:tc>
        <w:tc>
          <w:tcPr>
            <w:tcW w:w="286" w:type="pct"/>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r w:rsidRPr="00753988">
              <w:rPr>
                <w:rFonts w:ascii="Times New Roman" w:hAnsi="Times New Roman" w:cs="Times New Roman"/>
                <w:sz w:val="20"/>
                <w:szCs w:val="20"/>
              </w:rPr>
              <w:t>ВБ</w:t>
            </w:r>
          </w:p>
        </w:tc>
        <w:tc>
          <w:tcPr>
            <w:tcW w:w="428" w:type="pct"/>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381" w:type="pct"/>
          </w:tcPr>
          <w:p w:rsidR="00E831D3" w:rsidRPr="00753988" w:rsidRDefault="00E831D3" w:rsidP="00E831D3">
            <w:pPr>
              <w:tabs>
                <w:tab w:val="left" w:pos="3948"/>
              </w:tabs>
              <w:spacing w:after="0" w:line="240" w:lineRule="auto"/>
              <w:jc w:val="center"/>
              <w:rPr>
                <w:rFonts w:ascii="Times New Roman" w:hAnsi="Times New Roman" w:cs="Times New Roman"/>
                <w:spacing w:val="-20"/>
                <w:sz w:val="20"/>
                <w:szCs w:val="20"/>
              </w:rPr>
            </w:pPr>
            <w:r>
              <w:rPr>
                <w:rFonts w:ascii="Times New Roman" w:hAnsi="Times New Roman" w:cs="Times New Roman"/>
                <w:spacing w:val="-20"/>
                <w:sz w:val="20"/>
                <w:szCs w:val="20"/>
              </w:rPr>
              <w:t>-</w:t>
            </w:r>
          </w:p>
        </w:tc>
        <w:tc>
          <w:tcPr>
            <w:tcW w:w="382" w:type="pct"/>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381" w:type="pct"/>
          </w:tcPr>
          <w:p w:rsidR="00E831D3" w:rsidRDefault="00E831D3" w:rsidP="00E831D3">
            <w:pPr>
              <w:tabs>
                <w:tab w:val="left" w:pos="3948"/>
              </w:tabs>
              <w:spacing w:after="0" w:line="240" w:lineRule="auto"/>
              <w:jc w:val="center"/>
              <w:rPr>
                <w:rFonts w:ascii="Times New Roman" w:hAnsi="Times New Roman" w:cs="Times New Roman"/>
                <w:sz w:val="20"/>
                <w:szCs w:val="20"/>
              </w:rPr>
            </w:pPr>
          </w:p>
        </w:tc>
        <w:tc>
          <w:tcPr>
            <w:tcW w:w="382" w:type="pct"/>
          </w:tcPr>
          <w:p w:rsidR="00E831D3" w:rsidRDefault="00E831D3" w:rsidP="00E831D3">
            <w:pPr>
              <w:tabs>
                <w:tab w:val="left" w:pos="3948"/>
              </w:tabs>
              <w:spacing w:after="0" w:line="240" w:lineRule="auto"/>
              <w:jc w:val="center"/>
              <w:rPr>
                <w:rFonts w:ascii="Times New Roman" w:hAnsi="Times New Roman" w:cs="Times New Roman"/>
                <w:sz w:val="20"/>
                <w:szCs w:val="20"/>
              </w:rPr>
            </w:pPr>
          </w:p>
        </w:tc>
        <w:tc>
          <w:tcPr>
            <w:tcW w:w="381" w:type="pct"/>
          </w:tcPr>
          <w:p w:rsidR="00E831D3" w:rsidRDefault="00E831D3" w:rsidP="00E831D3">
            <w:pPr>
              <w:tabs>
                <w:tab w:val="left" w:pos="3948"/>
              </w:tabs>
              <w:spacing w:after="0" w:line="240" w:lineRule="auto"/>
              <w:jc w:val="center"/>
              <w:rPr>
                <w:rFonts w:ascii="Times New Roman" w:hAnsi="Times New Roman" w:cs="Times New Roman"/>
                <w:sz w:val="20"/>
                <w:szCs w:val="20"/>
              </w:rPr>
            </w:pPr>
            <w:bookmarkStart w:id="0" w:name="_GoBack"/>
            <w:bookmarkEnd w:id="0"/>
          </w:p>
        </w:tc>
        <w:tc>
          <w:tcPr>
            <w:tcW w:w="379" w:type="pct"/>
          </w:tcPr>
          <w:p w:rsidR="00E831D3" w:rsidRDefault="00E831D3" w:rsidP="00E831D3">
            <w:pPr>
              <w:tabs>
                <w:tab w:val="left" w:pos="3948"/>
              </w:tabs>
              <w:spacing w:after="0" w:line="240" w:lineRule="auto"/>
              <w:jc w:val="center"/>
              <w:rPr>
                <w:rFonts w:ascii="Times New Roman" w:hAnsi="Times New Roman" w:cs="Times New Roman"/>
                <w:sz w:val="20"/>
                <w:szCs w:val="20"/>
              </w:rPr>
            </w:pPr>
          </w:p>
        </w:tc>
      </w:tr>
      <w:tr w:rsidR="00E831D3" w:rsidRPr="00753988" w:rsidTr="000F5091">
        <w:trPr>
          <w:trHeight w:val="134"/>
        </w:trPr>
        <w:tc>
          <w:tcPr>
            <w:tcW w:w="237" w:type="pct"/>
            <w:vMerge w:val="restart"/>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r w:rsidRPr="00753988">
              <w:rPr>
                <w:rFonts w:ascii="Times New Roman" w:hAnsi="Times New Roman" w:cs="Times New Roman"/>
                <w:sz w:val="20"/>
                <w:szCs w:val="20"/>
              </w:rPr>
              <w:t>2.2</w:t>
            </w:r>
          </w:p>
        </w:tc>
        <w:tc>
          <w:tcPr>
            <w:tcW w:w="524" w:type="pct"/>
            <w:vMerge w:val="restart"/>
          </w:tcPr>
          <w:p w:rsidR="00E831D3" w:rsidRPr="00753988" w:rsidRDefault="00E831D3" w:rsidP="00E831D3">
            <w:pPr>
              <w:tabs>
                <w:tab w:val="left" w:pos="3948"/>
              </w:tabs>
              <w:spacing w:after="0" w:line="240" w:lineRule="auto"/>
              <w:rPr>
                <w:rFonts w:ascii="Times New Roman" w:hAnsi="Times New Roman" w:cs="Times New Roman"/>
                <w:sz w:val="20"/>
                <w:szCs w:val="20"/>
              </w:rPr>
            </w:pPr>
            <w:r w:rsidRPr="00753988">
              <w:rPr>
                <w:rFonts w:ascii="Times New Roman" w:hAnsi="Times New Roman" w:cs="Times New Roman"/>
                <w:sz w:val="20"/>
                <w:szCs w:val="20"/>
              </w:rPr>
              <w:t xml:space="preserve">Благоустройство территории озера Семеновского </w:t>
            </w:r>
            <w:r w:rsidRPr="00753988">
              <w:rPr>
                <w:rFonts w:ascii="Times New Roman" w:hAnsi="Times New Roman" w:cs="Times New Roman"/>
                <w:sz w:val="20"/>
                <w:szCs w:val="20"/>
              </w:rPr>
              <w:lastRenderedPageBreak/>
              <w:t>«Домик Моржей»</w:t>
            </w:r>
          </w:p>
        </w:tc>
        <w:tc>
          <w:tcPr>
            <w:tcW w:w="334" w:type="pct"/>
            <w:vMerge w:val="restart"/>
          </w:tcPr>
          <w:p w:rsidR="00E831D3" w:rsidRPr="00753988" w:rsidRDefault="00E831D3" w:rsidP="00E831D3">
            <w:pPr>
              <w:tabs>
                <w:tab w:val="left" w:pos="3948"/>
              </w:tabs>
              <w:spacing w:after="0" w:line="240" w:lineRule="auto"/>
              <w:ind w:right="-108"/>
              <w:jc w:val="center"/>
              <w:rPr>
                <w:rFonts w:ascii="Times New Roman" w:hAnsi="Times New Roman" w:cs="Times New Roman"/>
                <w:sz w:val="20"/>
                <w:szCs w:val="20"/>
              </w:rPr>
            </w:pPr>
            <w:r w:rsidRPr="00753988">
              <w:rPr>
                <w:rFonts w:ascii="Times New Roman" w:hAnsi="Times New Roman" w:cs="Times New Roman"/>
                <w:sz w:val="20"/>
                <w:szCs w:val="20"/>
              </w:rPr>
              <w:lastRenderedPageBreak/>
              <w:t>МАУК «МГПС»</w:t>
            </w:r>
          </w:p>
        </w:tc>
        <w:tc>
          <w:tcPr>
            <w:tcW w:w="269" w:type="pct"/>
            <w:vMerge w:val="restart"/>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r w:rsidRPr="00753988">
              <w:rPr>
                <w:rFonts w:ascii="Times New Roman" w:hAnsi="Times New Roman" w:cs="Times New Roman"/>
                <w:sz w:val="20"/>
                <w:szCs w:val="20"/>
              </w:rPr>
              <w:t>1 ед.</w:t>
            </w:r>
          </w:p>
        </w:tc>
        <w:tc>
          <w:tcPr>
            <w:tcW w:w="317" w:type="pct"/>
            <w:vMerge w:val="restart"/>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r w:rsidRPr="00753988">
              <w:rPr>
                <w:rFonts w:ascii="Times New Roman" w:hAnsi="Times New Roman" w:cs="Times New Roman"/>
                <w:sz w:val="20"/>
                <w:szCs w:val="20"/>
              </w:rPr>
              <w:t>2023-2024</w:t>
            </w:r>
          </w:p>
        </w:tc>
        <w:tc>
          <w:tcPr>
            <w:tcW w:w="319" w:type="pct"/>
            <w:vMerge w:val="restart"/>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r w:rsidRPr="00753988">
              <w:rPr>
                <w:rFonts w:ascii="Times New Roman" w:hAnsi="Times New Roman" w:cs="Times New Roman"/>
                <w:sz w:val="20"/>
                <w:szCs w:val="20"/>
              </w:rPr>
              <w:t>86 989,1</w:t>
            </w:r>
          </w:p>
          <w:p w:rsidR="00E831D3" w:rsidRPr="00753988" w:rsidRDefault="00E831D3" w:rsidP="00E831D3">
            <w:pPr>
              <w:tabs>
                <w:tab w:val="left" w:pos="3948"/>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(проектная </w:t>
            </w:r>
            <w:r>
              <w:rPr>
                <w:rFonts w:ascii="Times New Roman" w:hAnsi="Times New Roman" w:cs="Times New Roman"/>
                <w:sz w:val="20"/>
                <w:szCs w:val="20"/>
              </w:rPr>
              <w:lastRenderedPageBreak/>
              <w:t>документа</w:t>
            </w:r>
            <w:r w:rsidRPr="00753988">
              <w:rPr>
                <w:rFonts w:ascii="Times New Roman" w:hAnsi="Times New Roman" w:cs="Times New Roman"/>
                <w:sz w:val="20"/>
                <w:szCs w:val="20"/>
              </w:rPr>
              <w:t>ция)</w:t>
            </w:r>
          </w:p>
        </w:tc>
        <w:tc>
          <w:tcPr>
            <w:tcW w:w="286" w:type="pct"/>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r w:rsidRPr="00753988">
              <w:rPr>
                <w:rFonts w:ascii="Times New Roman" w:hAnsi="Times New Roman" w:cs="Times New Roman"/>
                <w:sz w:val="20"/>
                <w:szCs w:val="20"/>
              </w:rPr>
              <w:lastRenderedPageBreak/>
              <w:t>Всего</w:t>
            </w:r>
          </w:p>
        </w:tc>
        <w:tc>
          <w:tcPr>
            <w:tcW w:w="428" w:type="pct"/>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r w:rsidRPr="00753988">
              <w:rPr>
                <w:rFonts w:ascii="Times New Roman" w:hAnsi="Times New Roman" w:cs="Times New Roman"/>
                <w:sz w:val="20"/>
                <w:szCs w:val="20"/>
              </w:rPr>
              <w:t>86 989,1</w:t>
            </w:r>
          </w:p>
        </w:tc>
        <w:tc>
          <w:tcPr>
            <w:tcW w:w="381" w:type="pct"/>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r w:rsidRPr="00753988">
              <w:rPr>
                <w:rFonts w:ascii="Times New Roman" w:hAnsi="Times New Roman" w:cs="Times New Roman"/>
                <w:sz w:val="20"/>
                <w:szCs w:val="20"/>
              </w:rPr>
              <w:t>47 762,5</w:t>
            </w:r>
          </w:p>
        </w:tc>
        <w:tc>
          <w:tcPr>
            <w:tcW w:w="382" w:type="pct"/>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r w:rsidRPr="00753988">
              <w:rPr>
                <w:rFonts w:ascii="Times New Roman" w:hAnsi="Times New Roman" w:cs="Times New Roman"/>
                <w:sz w:val="20"/>
                <w:szCs w:val="20"/>
              </w:rPr>
              <w:t>39 226,6</w:t>
            </w:r>
          </w:p>
        </w:tc>
        <w:tc>
          <w:tcPr>
            <w:tcW w:w="381" w:type="pct"/>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p>
        </w:tc>
        <w:tc>
          <w:tcPr>
            <w:tcW w:w="382" w:type="pct"/>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p>
        </w:tc>
        <w:tc>
          <w:tcPr>
            <w:tcW w:w="381" w:type="pct"/>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p>
        </w:tc>
        <w:tc>
          <w:tcPr>
            <w:tcW w:w="379" w:type="pct"/>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p>
        </w:tc>
      </w:tr>
      <w:tr w:rsidR="00E831D3" w:rsidRPr="00753988" w:rsidTr="000F5091">
        <w:trPr>
          <w:trHeight w:val="132"/>
        </w:trPr>
        <w:tc>
          <w:tcPr>
            <w:tcW w:w="237" w:type="pct"/>
            <w:vMerge/>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p>
        </w:tc>
        <w:tc>
          <w:tcPr>
            <w:tcW w:w="524" w:type="pct"/>
            <w:vMerge/>
          </w:tcPr>
          <w:p w:rsidR="00E831D3" w:rsidRPr="00753988" w:rsidRDefault="00E831D3" w:rsidP="00E831D3">
            <w:pPr>
              <w:tabs>
                <w:tab w:val="left" w:pos="3948"/>
              </w:tabs>
              <w:spacing w:after="0" w:line="240" w:lineRule="auto"/>
              <w:rPr>
                <w:rFonts w:ascii="Times New Roman" w:hAnsi="Times New Roman" w:cs="Times New Roman"/>
                <w:sz w:val="20"/>
                <w:szCs w:val="20"/>
              </w:rPr>
            </w:pPr>
          </w:p>
        </w:tc>
        <w:tc>
          <w:tcPr>
            <w:tcW w:w="334" w:type="pct"/>
            <w:vMerge/>
          </w:tcPr>
          <w:p w:rsidR="00E831D3" w:rsidRPr="00753988" w:rsidRDefault="00E831D3" w:rsidP="00E831D3">
            <w:pPr>
              <w:tabs>
                <w:tab w:val="left" w:pos="3948"/>
              </w:tabs>
              <w:spacing w:after="0" w:line="240" w:lineRule="auto"/>
              <w:ind w:right="-108"/>
              <w:jc w:val="center"/>
              <w:rPr>
                <w:rFonts w:ascii="Times New Roman" w:hAnsi="Times New Roman" w:cs="Times New Roman"/>
                <w:sz w:val="20"/>
                <w:szCs w:val="20"/>
              </w:rPr>
            </w:pPr>
          </w:p>
        </w:tc>
        <w:tc>
          <w:tcPr>
            <w:tcW w:w="269" w:type="pct"/>
            <w:vMerge/>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p>
        </w:tc>
        <w:tc>
          <w:tcPr>
            <w:tcW w:w="317" w:type="pct"/>
            <w:vMerge/>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p>
        </w:tc>
        <w:tc>
          <w:tcPr>
            <w:tcW w:w="319" w:type="pct"/>
            <w:vMerge/>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p>
        </w:tc>
        <w:tc>
          <w:tcPr>
            <w:tcW w:w="286" w:type="pct"/>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r w:rsidRPr="00753988">
              <w:rPr>
                <w:rFonts w:ascii="Times New Roman" w:hAnsi="Times New Roman" w:cs="Times New Roman"/>
                <w:sz w:val="20"/>
                <w:szCs w:val="20"/>
              </w:rPr>
              <w:t>МБ</w:t>
            </w:r>
          </w:p>
        </w:tc>
        <w:tc>
          <w:tcPr>
            <w:tcW w:w="428" w:type="pct"/>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r w:rsidRPr="00753988">
              <w:rPr>
                <w:rFonts w:ascii="Times New Roman" w:hAnsi="Times New Roman" w:cs="Times New Roman"/>
                <w:sz w:val="20"/>
                <w:szCs w:val="20"/>
              </w:rPr>
              <w:t>63 107,8</w:t>
            </w:r>
          </w:p>
        </w:tc>
        <w:tc>
          <w:tcPr>
            <w:tcW w:w="381" w:type="pct"/>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r w:rsidRPr="00753988">
              <w:rPr>
                <w:rFonts w:ascii="Times New Roman" w:hAnsi="Times New Roman" w:cs="Times New Roman"/>
                <w:sz w:val="20"/>
                <w:szCs w:val="20"/>
              </w:rPr>
              <w:t>23881,2</w:t>
            </w:r>
          </w:p>
        </w:tc>
        <w:tc>
          <w:tcPr>
            <w:tcW w:w="382" w:type="pct"/>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r w:rsidRPr="00753988">
              <w:rPr>
                <w:rFonts w:ascii="Times New Roman" w:hAnsi="Times New Roman" w:cs="Times New Roman"/>
                <w:sz w:val="20"/>
                <w:szCs w:val="20"/>
              </w:rPr>
              <w:t>39 226,6</w:t>
            </w:r>
          </w:p>
        </w:tc>
        <w:tc>
          <w:tcPr>
            <w:tcW w:w="381" w:type="pct"/>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p>
        </w:tc>
        <w:tc>
          <w:tcPr>
            <w:tcW w:w="382" w:type="pct"/>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p>
        </w:tc>
        <w:tc>
          <w:tcPr>
            <w:tcW w:w="381" w:type="pct"/>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p>
        </w:tc>
        <w:tc>
          <w:tcPr>
            <w:tcW w:w="379" w:type="pct"/>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p>
        </w:tc>
      </w:tr>
      <w:tr w:rsidR="00E831D3" w:rsidRPr="00753988" w:rsidTr="000F5091">
        <w:trPr>
          <w:trHeight w:val="132"/>
        </w:trPr>
        <w:tc>
          <w:tcPr>
            <w:tcW w:w="237" w:type="pct"/>
            <w:vMerge/>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p>
        </w:tc>
        <w:tc>
          <w:tcPr>
            <w:tcW w:w="524" w:type="pct"/>
            <w:vMerge/>
          </w:tcPr>
          <w:p w:rsidR="00E831D3" w:rsidRPr="00753988" w:rsidRDefault="00E831D3" w:rsidP="00E831D3">
            <w:pPr>
              <w:tabs>
                <w:tab w:val="left" w:pos="3948"/>
              </w:tabs>
              <w:spacing w:after="0" w:line="240" w:lineRule="auto"/>
              <w:rPr>
                <w:rFonts w:ascii="Times New Roman" w:hAnsi="Times New Roman" w:cs="Times New Roman"/>
                <w:sz w:val="20"/>
                <w:szCs w:val="20"/>
              </w:rPr>
            </w:pPr>
          </w:p>
        </w:tc>
        <w:tc>
          <w:tcPr>
            <w:tcW w:w="334" w:type="pct"/>
            <w:vMerge/>
          </w:tcPr>
          <w:p w:rsidR="00E831D3" w:rsidRPr="00753988" w:rsidRDefault="00E831D3" w:rsidP="00E831D3">
            <w:pPr>
              <w:tabs>
                <w:tab w:val="left" w:pos="3948"/>
              </w:tabs>
              <w:spacing w:after="0" w:line="240" w:lineRule="auto"/>
              <w:ind w:right="-108"/>
              <w:jc w:val="center"/>
              <w:rPr>
                <w:rFonts w:ascii="Times New Roman" w:hAnsi="Times New Roman" w:cs="Times New Roman"/>
                <w:sz w:val="20"/>
                <w:szCs w:val="20"/>
              </w:rPr>
            </w:pPr>
          </w:p>
        </w:tc>
        <w:tc>
          <w:tcPr>
            <w:tcW w:w="269" w:type="pct"/>
            <w:vMerge/>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p>
        </w:tc>
        <w:tc>
          <w:tcPr>
            <w:tcW w:w="317" w:type="pct"/>
            <w:vMerge/>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p>
        </w:tc>
        <w:tc>
          <w:tcPr>
            <w:tcW w:w="319" w:type="pct"/>
            <w:vMerge/>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p>
        </w:tc>
        <w:tc>
          <w:tcPr>
            <w:tcW w:w="286" w:type="pct"/>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r w:rsidRPr="00753988">
              <w:rPr>
                <w:rFonts w:ascii="Times New Roman" w:hAnsi="Times New Roman" w:cs="Times New Roman"/>
                <w:sz w:val="20"/>
                <w:szCs w:val="20"/>
              </w:rPr>
              <w:t>ОБ</w:t>
            </w:r>
          </w:p>
        </w:tc>
        <w:tc>
          <w:tcPr>
            <w:tcW w:w="428" w:type="pct"/>
          </w:tcPr>
          <w:p w:rsidR="00E831D3" w:rsidRPr="00753988" w:rsidRDefault="00E831D3" w:rsidP="00E831D3">
            <w:pPr>
              <w:tabs>
                <w:tab w:val="left" w:pos="3948"/>
              </w:tabs>
              <w:spacing w:after="0" w:line="240" w:lineRule="auto"/>
              <w:jc w:val="center"/>
              <w:rPr>
                <w:rFonts w:ascii="Times New Roman" w:hAnsi="Times New Roman" w:cs="Times New Roman"/>
                <w:sz w:val="20"/>
                <w:szCs w:val="20"/>
                <w:lang w:val="en-US"/>
              </w:rPr>
            </w:pPr>
            <w:r w:rsidRPr="00753988">
              <w:rPr>
                <w:rFonts w:ascii="Times New Roman" w:hAnsi="Times New Roman" w:cs="Times New Roman"/>
                <w:sz w:val="20"/>
                <w:szCs w:val="20"/>
              </w:rPr>
              <w:t>1 43</w:t>
            </w:r>
            <w:r w:rsidRPr="00753988">
              <w:rPr>
                <w:rFonts w:ascii="Times New Roman" w:hAnsi="Times New Roman" w:cs="Times New Roman"/>
                <w:sz w:val="20"/>
                <w:szCs w:val="20"/>
                <w:lang w:val="en-US"/>
              </w:rPr>
              <w:t>3</w:t>
            </w:r>
            <w:r w:rsidRPr="00753988">
              <w:rPr>
                <w:rFonts w:ascii="Times New Roman" w:hAnsi="Times New Roman" w:cs="Times New Roman"/>
                <w:sz w:val="20"/>
                <w:szCs w:val="20"/>
              </w:rPr>
              <w:t>,</w:t>
            </w:r>
            <w:r w:rsidRPr="00753988">
              <w:rPr>
                <w:rFonts w:ascii="Times New Roman" w:hAnsi="Times New Roman" w:cs="Times New Roman"/>
                <w:sz w:val="20"/>
                <w:szCs w:val="20"/>
                <w:lang w:val="en-US"/>
              </w:rPr>
              <w:t>0</w:t>
            </w:r>
          </w:p>
        </w:tc>
        <w:tc>
          <w:tcPr>
            <w:tcW w:w="381" w:type="pct"/>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r w:rsidRPr="00753988">
              <w:rPr>
                <w:rFonts w:ascii="Times New Roman" w:hAnsi="Times New Roman" w:cs="Times New Roman"/>
                <w:sz w:val="20"/>
                <w:szCs w:val="20"/>
              </w:rPr>
              <w:t>1 433,0</w:t>
            </w:r>
          </w:p>
        </w:tc>
        <w:tc>
          <w:tcPr>
            <w:tcW w:w="382" w:type="pct"/>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r w:rsidRPr="00753988">
              <w:rPr>
                <w:rFonts w:ascii="Times New Roman" w:hAnsi="Times New Roman" w:cs="Times New Roman"/>
                <w:sz w:val="20"/>
                <w:szCs w:val="20"/>
              </w:rPr>
              <w:t>-</w:t>
            </w:r>
          </w:p>
        </w:tc>
        <w:tc>
          <w:tcPr>
            <w:tcW w:w="381" w:type="pct"/>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p>
        </w:tc>
        <w:tc>
          <w:tcPr>
            <w:tcW w:w="382" w:type="pct"/>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p>
        </w:tc>
        <w:tc>
          <w:tcPr>
            <w:tcW w:w="381" w:type="pct"/>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p>
        </w:tc>
        <w:tc>
          <w:tcPr>
            <w:tcW w:w="379" w:type="pct"/>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p>
        </w:tc>
      </w:tr>
      <w:tr w:rsidR="00E831D3" w:rsidRPr="00753988" w:rsidTr="000F5091">
        <w:trPr>
          <w:trHeight w:val="132"/>
        </w:trPr>
        <w:tc>
          <w:tcPr>
            <w:tcW w:w="237" w:type="pct"/>
            <w:vMerge/>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p>
        </w:tc>
        <w:tc>
          <w:tcPr>
            <w:tcW w:w="524" w:type="pct"/>
            <w:vMerge/>
          </w:tcPr>
          <w:p w:rsidR="00E831D3" w:rsidRPr="00753988" w:rsidRDefault="00E831D3" w:rsidP="00E831D3">
            <w:pPr>
              <w:tabs>
                <w:tab w:val="left" w:pos="3948"/>
              </w:tabs>
              <w:spacing w:after="0" w:line="240" w:lineRule="auto"/>
              <w:rPr>
                <w:rFonts w:ascii="Times New Roman" w:hAnsi="Times New Roman" w:cs="Times New Roman"/>
                <w:sz w:val="20"/>
                <w:szCs w:val="20"/>
              </w:rPr>
            </w:pPr>
          </w:p>
        </w:tc>
        <w:tc>
          <w:tcPr>
            <w:tcW w:w="334" w:type="pct"/>
            <w:vMerge/>
          </w:tcPr>
          <w:p w:rsidR="00E831D3" w:rsidRPr="00753988" w:rsidRDefault="00E831D3" w:rsidP="00E831D3">
            <w:pPr>
              <w:tabs>
                <w:tab w:val="left" w:pos="3948"/>
              </w:tabs>
              <w:spacing w:after="0" w:line="240" w:lineRule="auto"/>
              <w:ind w:right="-108"/>
              <w:jc w:val="center"/>
              <w:rPr>
                <w:rFonts w:ascii="Times New Roman" w:hAnsi="Times New Roman" w:cs="Times New Roman"/>
                <w:sz w:val="20"/>
                <w:szCs w:val="20"/>
              </w:rPr>
            </w:pPr>
          </w:p>
        </w:tc>
        <w:tc>
          <w:tcPr>
            <w:tcW w:w="269" w:type="pct"/>
            <w:vMerge/>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p>
        </w:tc>
        <w:tc>
          <w:tcPr>
            <w:tcW w:w="317" w:type="pct"/>
            <w:vMerge/>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p>
        </w:tc>
        <w:tc>
          <w:tcPr>
            <w:tcW w:w="319" w:type="pct"/>
            <w:vMerge/>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p>
        </w:tc>
        <w:tc>
          <w:tcPr>
            <w:tcW w:w="286" w:type="pct"/>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r w:rsidRPr="00753988">
              <w:rPr>
                <w:rFonts w:ascii="Times New Roman" w:hAnsi="Times New Roman" w:cs="Times New Roman"/>
                <w:sz w:val="20"/>
                <w:szCs w:val="20"/>
              </w:rPr>
              <w:t>ФБ</w:t>
            </w:r>
          </w:p>
        </w:tc>
        <w:tc>
          <w:tcPr>
            <w:tcW w:w="428" w:type="pct"/>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r w:rsidRPr="00753988">
              <w:rPr>
                <w:rFonts w:ascii="Times New Roman" w:hAnsi="Times New Roman" w:cs="Times New Roman"/>
                <w:sz w:val="20"/>
                <w:szCs w:val="20"/>
              </w:rPr>
              <w:t>22 448,3</w:t>
            </w:r>
          </w:p>
        </w:tc>
        <w:tc>
          <w:tcPr>
            <w:tcW w:w="381" w:type="pct"/>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r w:rsidRPr="00753988">
              <w:rPr>
                <w:rFonts w:ascii="Times New Roman" w:hAnsi="Times New Roman" w:cs="Times New Roman"/>
                <w:sz w:val="20"/>
                <w:szCs w:val="20"/>
              </w:rPr>
              <w:t>22 448,3</w:t>
            </w:r>
          </w:p>
        </w:tc>
        <w:tc>
          <w:tcPr>
            <w:tcW w:w="382" w:type="pct"/>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r w:rsidRPr="00753988">
              <w:rPr>
                <w:rFonts w:ascii="Times New Roman" w:hAnsi="Times New Roman" w:cs="Times New Roman"/>
                <w:sz w:val="20"/>
                <w:szCs w:val="20"/>
              </w:rPr>
              <w:t>-</w:t>
            </w:r>
          </w:p>
        </w:tc>
        <w:tc>
          <w:tcPr>
            <w:tcW w:w="381" w:type="pct"/>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p>
        </w:tc>
        <w:tc>
          <w:tcPr>
            <w:tcW w:w="382" w:type="pct"/>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p>
        </w:tc>
        <w:tc>
          <w:tcPr>
            <w:tcW w:w="381" w:type="pct"/>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p>
        </w:tc>
        <w:tc>
          <w:tcPr>
            <w:tcW w:w="379" w:type="pct"/>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p>
        </w:tc>
      </w:tr>
      <w:tr w:rsidR="00E831D3" w:rsidRPr="00753988" w:rsidTr="000F5091">
        <w:trPr>
          <w:trHeight w:val="132"/>
        </w:trPr>
        <w:tc>
          <w:tcPr>
            <w:tcW w:w="237" w:type="pct"/>
            <w:vMerge/>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p>
        </w:tc>
        <w:tc>
          <w:tcPr>
            <w:tcW w:w="524" w:type="pct"/>
            <w:vMerge/>
          </w:tcPr>
          <w:p w:rsidR="00E831D3" w:rsidRPr="00753988" w:rsidRDefault="00E831D3" w:rsidP="00E831D3">
            <w:pPr>
              <w:tabs>
                <w:tab w:val="left" w:pos="3948"/>
              </w:tabs>
              <w:spacing w:after="0" w:line="240" w:lineRule="auto"/>
              <w:rPr>
                <w:rFonts w:ascii="Times New Roman" w:hAnsi="Times New Roman" w:cs="Times New Roman"/>
                <w:sz w:val="20"/>
                <w:szCs w:val="20"/>
              </w:rPr>
            </w:pPr>
          </w:p>
        </w:tc>
        <w:tc>
          <w:tcPr>
            <w:tcW w:w="334" w:type="pct"/>
            <w:vMerge/>
          </w:tcPr>
          <w:p w:rsidR="00E831D3" w:rsidRPr="00753988" w:rsidRDefault="00E831D3" w:rsidP="00E831D3">
            <w:pPr>
              <w:tabs>
                <w:tab w:val="left" w:pos="3948"/>
              </w:tabs>
              <w:spacing w:after="0" w:line="240" w:lineRule="auto"/>
              <w:ind w:right="-108"/>
              <w:jc w:val="center"/>
              <w:rPr>
                <w:rFonts w:ascii="Times New Roman" w:hAnsi="Times New Roman" w:cs="Times New Roman"/>
                <w:sz w:val="20"/>
                <w:szCs w:val="20"/>
              </w:rPr>
            </w:pPr>
          </w:p>
        </w:tc>
        <w:tc>
          <w:tcPr>
            <w:tcW w:w="269" w:type="pct"/>
            <w:vMerge/>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p>
        </w:tc>
        <w:tc>
          <w:tcPr>
            <w:tcW w:w="317" w:type="pct"/>
            <w:vMerge/>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p>
        </w:tc>
        <w:tc>
          <w:tcPr>
            <w:tcW w:w="319" w:type="pct"/>
            <w:vMerge/>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p>
        </w:tc>
        <w:tc>
          <w:tcPr>
            <w:tcW w:w="286" w:type="pct"/>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r w:rsidRPr="00753988">
              <w:rPr>
                <w:rFonts w:ascii="Times New Roman" w:hAnsi="Times New Roman" w:cs="Times New Roman"/>
                <w:sz w:val="20"/>
                <w:szCs w:val="20"/>
              </w:rPr>
              <w:t>ВБ</w:t>
            </w:r>
          </w:p>
        </w:tc>
        <w:tc>
          <w:tcPr>
            <w:tcW w:w="428" w:type="pct"/>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r w:rsidRPr="00753988">
              <w:rPr>
                <w:rFonts w:ascii="Times New Roman" w:hAnsi="Times New Roman" w:cs="Times New Roman"/>
                <w:sz w:val="20"/>
                <w:szCs w:val="20"/>
              </w:rPr>
              <w:t>-</w:t>
            </w:r>
          </w:p>
        </w:tc>
        <w:tc>
          <w:tcPr>
            <w:tcW w:w="381" w:type="pct"/>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r w:rsidRPr="00753988">
              <w:rPr>
                <w:rFonts w:ascii="Times New Roman" w:hAnsi="Times New Roman" w:cs="Times New Roman"/>
                <w:sz w:val="20"/>
                <w:szCs w:val="20"/>
              </w:rPr>
              <w:t>-</w:t>
            </w:r>
          </w:p>
        </w:tc>
        <w:tc>
          <w:tcPr>
            <w:tcW w:w="382" w:type="pct"/>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r w:rsidRPr="00753988">
              <w:rPr>
                <w:rFonts w:ascii="Times New Roman" w:hAnsi="Times New Roman" w:cs="Times New Roman"/>
                <w:sz w:val="20"/>
                <w:szCs w:val="20"/>
              </w:rPr>
              <w:t>-</w:t>
            </w:r>
          </w:p>
        </w:tc>
        <w:tc>
          <w:tcPr>
            <w:tcW w:w="381" w:type="pct"/>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p>
        </w:tc>
        <w:tc>
          <w:tcPr>
            <w:tcW w:w="382" w:type="pct"/>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p>
        </w:tc>
        <w:tc>
          <w:tcPr>
            <w:tcW w:w="381" w:type="pct"/>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p>
        </w:tc>
        <w:tc>
          <w:tcPr>
            <w:tcW w:w="379" w:type="pct"/>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p>
        </w:tc>
      </w:tr>
      <w:tr w:rsidR="00E831D3" w:rsidRPr="00753988" w:rsidTr="000F5091">
        <w:trPr>
          <w:trHeight w:val="132"/>
        </w:trPr>
        <w:tc>
          <w:tcPr>
            <w:tcW w:w="237" w:type="pct"/>
            <w:vMerge w:val="restart"/>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r w:rsidRPr="00753988">
              <w:rPr>
                <w:rFonts w:ascii="Times New Roman" w:hAnsi="Times New Roman" w:cs="Times New Roman"/>
                <w:sz w:val="20"/>
                <w:szCs w:val="20"/>
              </w:rPr>
              <w:t>2.3</w:t>
            </w:r>
          </w:p>
        </w:tc>
        <w:tc>
          <w:tcPr>
            <w:tcW w:w="524" w:type="pct"/>
            <w:vMerge w:val="restart"/>
          </w:tcPr>
          <w:p w:rsidR="00E831D3" w:rsidRPr="00753988" w:rsidRDefault="00E831D3" w:rsidP="00E831D3">
            <w:pPr>
              <w:tabs>
                <w:tab w:val="left" w:pos="3948"/>
              </w:tabs>
              <w:spacing w:after="0" w:line="240" w:lineRule="auto"/>
              <w:rPr>
                <w:rFonts w:ascii="Times New Roman" w:hAnsi="Times New Roman" w:cs="Times New Roman"/>
                <w:sz w:val="20"/>
                <w:szCs w:val="20"/>
              </w:rPr>
            </w:pPr>
            <w:r>
              <w:rPr>
                <w:rFonts w:ascii="Times New Roman" w:hAnsi="Times New Roman" w:cs="Times New Roman"/>
                <w:sz w:val="20"/>
                <w:szCs w:val="20"/>
              </w:rPr>
              <w:t>Сквер по просп.</w:t>
            </w:r>
            <w:r w:rsidRPr="00753988">
              <w:rPr>
                <w:rFonts w:ascii="Times New Roman" w:hAnsi="Times New Roman" w:cs="Times New Roman"/>
                <w:sz w:val="20"/>
                <w:szCs w:val="20"/>
              </w:rPr>
              <w:t xml:space="preserve"> Героев-североморцев, 33, 33а (правое и левое крыло)</w:t>
            </w:r>
          </w:p>
        </w:tc>
        <w:tc>
          <w:tcPr>
            <w:tcW w:w="334" w:type="pct"/>
            <w:vMerge w:val="restart"/>
          </w:tcPr>
          <w:p w:rsidR="00E831D3" w:rsidRPr="00753988" w:rsidRDefault="00E831D3" w:rsidP="00E831D3">
            <w:pPr>
              <w:tabs>
                <w:tab w:val="left" w:pos="3948"/>
              </w:tabs>
              <w:spacing w:after="0" w:line="240" w:lineRule="auto"/>
              <w:ind w:right="-108"/>
              <w:jc w:val="center"/>
              <w:rPr>
                <w:rFonts w:ascii="Times New Roman" w:hAnsi="Times New Roman" w:cs="Times New Roman"/>
                <w:sz w:val="20"/>
                <w:szCs w:val="20"/>
              </w:rPr>
            </w:pPr>
            <w:r w:rsidRPr="00753988">
              <w:rPr>
                <w:rFonts w:ascii="Times New Roman" w:hAnsi="Times New Roman" w:cs="Times New Roman"/>
                <w:sz w:val="20"/>
                <w:szCs w:val="20"/>
              </w:rPr>
              <w:t>МАУК «МГПС»</w:t>
            </w:r>
          </w:p>
        </w:tc>
        <w:tc>
          <w:tcPr>
            <w:tcW w:w="269" w:type="pct"/>
            <w:vMerge w:val="restart"/>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r w:rsidRPr="00753988">
              <w:rPr>
                <w:rFonts w:ascii="Times New Roman" w:hAnsi="Times New Roman" w:cs="Times New Roman"/>
                <w:sz w:val="20"/>
                <w:szCs w:val="20"/>
              </w:rPr>
              <w:t>1 ед.</w:t>
            </w:r>
          </w:p>
        </w:tc>
        <w:tc>
          <w:tcPr>
            <w:tcW w:w="317" w:type="pct"/>
            <w:vMerge w:val="restart"/>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r w:rsidRPr="00753988">
              <w:rPr>
                <w:rFonts w:ascii="Times New Roman" w:hAnsi="Times New Roman" w:cs="Times New Roman"/>
                <w:sz w:val="20"/>
                <w:szCs w:val="20"/>
              </w:rPr>
              <w:t>2024</w:t>
            </w:r>
          </w:p>
        </w:tc>
        <w:tc>
          <w:tcPr>
            <w:tcW w:w="319" w:type="pct"/>
            <w:vMerge w:val="restart"/>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r w:rsidRPr="00753988">
              <w:rPr>
                <w:rFonts w:ascii="Times New Roman" w:hAnsi="Times New Roman" w:cs="Times New Roman"/>
                <w:sz w:val="20"/>
                <w:szCs w:val="20"/>
              </w:rPr>
              <w:t>42 422,5</w:t>
            </w:r>
          </w:p>
          <w:p w:rsidR="00E831D3" w:rsidRPr="00753988" w:rsidRDefault="00E831D3" w:rsidP="00E831D3">
            <w:pPr>
              <w:tabs>
                <w:tab w:val="left" w:pos="3948"/>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(проектная документа</w:t>
            </w:r>
            <w:r w:rsidRPr="00753988">
              <w:rPr>
                <w:rFonts w:ascii="Times New Roman" w:hAnsi="Times New Roman" w:cs="Times New Roman"/>
                <w:sz w:val="20"/>
                <w:szCs w:val="20"/>
              </w:rPr>
              <w:t>ция)</w:t>
            </w:r>
          </w:p>
        </w:tc>
        <w:tc>
          <w:tcPr>
            <w:tcW w:w="286" w:type="pct"/>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r w:rsidRPr="00753988">
              <w:rPr>
                <w:rFonts w:ascii="Times New Roman" w:hAnsi="Times New Roman" w:cs="Times New Roman"/>
                <w:sz w:val="20"/>
                <w:szCs w:val="20"/>
              </w:rPr>
              <w:t>Всего</w:t>
            </w:r>
          </w:p>
        </w:tc>
        <w:tc>
          <w:tcPr>
            <w:tcW w:w="428" w:type="pct"/>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r w:rsidRPr="00753988">
              <w:rPr>
                <w:rFonts w:ascii="Times New Roman" w:hAnsi="Times New Roman" w:cs="Times New Roman"/>
                <w:sz w:val="20"/>
                <w:szCs w:val="20"/>
              </w:rPr>
              <w:t>-</w:t>
            </w:r>
          </w:p>
        </w:tc>
        <w:tc>
          <w:tcPr>
            <w:tcW w:w="381" w:type="pct"/>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382" w:type="pct"/>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r w:rsidRPr="00753988">
              <w:rPr>
                <w:rFonts w:ascii="Times New Roman" w:hAnsi="Times New Roman" w:cs="Times New Roman"/>
                <w:sz w:val="20"/>
                <w:szCs w:val="20"/>
              </w:rPr>
              <w:t>-</w:t>
            </w:r>
          </w:p>
        </w:tc>
        <w:tc>
          <w:tcPr>
            <w:tcW w:w="381" w:type="pct"/>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p>
        </w:tc>
        <w:tc>
          <w:tcPr>
            <w:tcW w:w="382" w:type="pct"/>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p>
        </w:tc>
        <w:tc>
          <w:tcPr>
            <w:tcW w:w="381" w:type="pct"/>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p>
        </w:tc>
        <w:tc>
          <w:tcPr>
            <w:tcW w:w="379" w:type="pct"/>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p>
        </w:tc>
      </w:tr>
      <w:tr w:rsidR="00E831D3" w:rsidRPr="00753988" w:rsidTr="000F5091">
        <w:trPr>
          <w:trHeight w:val="132"/>
        </w:trPr>
        <w:tc>
          <w:tcPr>
            <w:tcW w:w="237" w:type="pct"/>
            <w:vMerge/>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p>
        </w:tc>
        <w:tc>
          <w:tcPr>
            <w:tcW w:w="524" w:type="pct"/>
            <w:vMerge/>
          </w:tcPr>
          <w:p w:rsidR="00E831D3" w:rsidRPr="00753988" w:rsidRDefault="00E831D3" w:rsidP="00E831D3">
            <w:pPr>
              <w:tabs>
                <w:tab w:val="left" w:pos="3948"/>
              </w:tabs>
              <w:spacing w:after="0" w:line="240" w:lineRule="auto"/>
              <w:rPr>
                <w:rFonts w:ascii="Times New Roman" w:hAnsi="Times New Roman" w:cs="Times New Roman"/>
                <w:sz w:val="20"/>
                <w:szCs w:val="20"/>
              </w:rPr>
            </w:pPr>
          </w:p>
        </w:tc>
        <w:tc>
          <w:tcPr>
            <w:tcW w:w="334" w:type="pct"/>
            <w:vMerge/>
          </w:tcPr>
          <w:p w:rsidR="00E831D3" w:rsidRPr="00753988" w:rsidRDefault="00E831D3" w:rsidP="00E831D3">
            <w:pPr>
              <w:tabs>
                <w:tab w:val="left" w:pos="3948"/>
              </w:tabs>
              <w:spacing w:after="0" w:line="240" w:lineRule="auto"/>
              <w:ind w:right="-108"/>
              <w:jc w:val="center"/>
              <w:rPr>
                <w:rFonts w:ascii="Times New Roman" w:hAnsi="Times New Roman" w:cs="Times New Roman"/>
                <w:sz w:val="20"/>
                <w:szCs w:val="20"/>
              </w:rPr>
            </w:pPr>
          </w:p>
        </w:tc>
        <w:tc>
          <w:tcPr>
            <w:tcW w:w="269" w:type="pct"/>
            <w:vMerge/>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p>
        </w:tc>
        <w:tc>
          <w:tcPr>
            <w:tcW w:w="317" w:type="pct"/>
            <w:vMerge/>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p>
        </w:tc>
        <w:tc>
          <w:tcPr>
            <w:tcW w:w="319" w:type="pct"/>
            <w:vMerge/>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p>
        </w:tc>
        <w:tc>
          <w:tcPr>
            <w:tcW w:w="286" w:type="pct"/>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r w:rsidRPr="00753988">
              <w:rPr>
                <w:rFonts w:ascii="Times New Roman" w:hAnsi="Times New Roman" w:cs="Times New Roman"/>
                <w:sz w:val="20"/>
                <w:szCs w:val="20"/>
              </w:rPr>
              <w:t>МБ</w:t>
            </w:r>
          </w:p>
        </w:tc>
        <w:tc>
          <w:tcPr>
            <w:tcW w:w="428" w:type="pct"/>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r w:rsidRPr="00753988">
              <w:rPr>
                <w:rFonts w:ascii="Times New Roman" w:hAnsi="Times New Roman" w:cs="Times New Roman"/>
                <w:sz w:val="20"/>
                <w:szCs w:val="20"/>
              </w:rPr>
              <w:t>-</w:t>
            </w:r>
          </w:p>
        </w:tc>
        <w:tc>
          <w:tcPr>
            <w:tcW w:w="381" w:type="pct"/>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382" w:type="pct"/>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r w:rsidRPr="00753988">
              <w:rPr>
                <w:rFonts w:ascii="Times New Roman" w:hAnsi="Times New Roman" w:cs="Times New Roman"/>
                <w:sz w:val="20"/>
                <w:szCs w:val="20"/>
              </w:rPr>
              <w:t>-</w:t>
            </w:r>
          </w:p>
        </w:tc>
        <w:tc>
          <w:tcPr>
            <w:tcW w:w="381" w:type="pct"/>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p>
        </w:tc>
        <w:tc>
          <w:tcPr>
            <w:tcW w:w="382" w:type="pct"/>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p>
        </w:tc>
        <w:tc>
          <w:tcPr>
            <w:tcW w:w="381" w:type="pct"/>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p>
        </w:tc>
        <w:tc>
          <w:tcPr>
            <w:tcW w:w="379" w:type="pct"/>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p>
        </w:tc>
      </w:tr>
      <w:tr w:rsidR="00E831D3" w:rsidRPr="00753988" w:rsidTr="000F5091">
        <w:trPr>
          <w:trHeight w:val="132"/>
        </w:trPr>
        <w:tc>
          <w:tcPr>
            <w:tcW w:w="237" w:type="pct"/>
            <w:vMerge/>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p>
        </w:tc>
        <w:tc>
          <w:tcPr>
            <w:tcW w:w="524" w:type="pct"/>
            <w:vMerge/>
          </w:tcPr>
          <w:p w:rsidR="00E831D3" w:rsidRPr="00753988" w:rsidRDefault="00E831D3" w:rsidP="00E831D3">
            <w:pPr>
              <w:tabs>
                <w:tab w:val="left" w:pos="3948"/>
              </w:tabs>
              <w:spacing w:after="0" w:line="240" w:lineRule="auto"/>
              <w:rPr>
                <w:rFonts w:ascii="Times New Roman" w:hAnsi="Times New Roman" w:cs="Times New Roman"/>
                <w:sz w:val="20"/>
                <w:szCs w:val="20"/>
              </w:rPr>
            </w:pPr>
          </w:p>
        </w:tc>
        <w:tc>
          <w:tcPr>
            <w:tcW w:w="334" w:type="pct"/>
            <w:vMerge/>
          </w:tcPr>
          <w:p w:rsidR="00E831D3" w:rsidRPr="00753988" w:rsidRDefault="00E831D3" w:rsidP="00E831D3">
            <w:pPr>
              <w:tabs>
                <w:tab w:val="left" w:pos="3948"/>
              </w:tabs>
              <w:spacing w:after="0" w:line="240" w:lineRule="auto"/>
              <w:ind w:right="-108"/>
              <w:jc w:val="center"/>
              <w:rPr>
                <w:rFonts w:ascii="Times New Roman" w:hAnsi="Times New Roman" w:cs="Times New Roman"/>
                <w:sz w:val="20"/>
                <w:szCs w:val="20"/>
              </w:rPr>
            </w:pPr>
          </w:p>
        </w:tc>
        <w:tc>
          <w:tcPr>
            <w:tcW w:w="269" w:type="pct"/>
            <w:vMerge/>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p>
        </w:tc>
        <w:tc>
          <w:tcPr>
            <w:tcW w:w="317" w:type="pct"/>
            <w:vMerge/>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p>
        </w:tc>
        <w:tc>
          <w:tcPr>
            <w:tcW w:w="319" w:type="pct"/>
            <w:vMerge/>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p>
        </w:tc>
        <w:tc>
          <w:tcPr>
            <w:tcW w:w="286" w:type="pct"/>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r w:rsidRPr="00753988">
              <w:rPr>
                <w:rFonts w:ascii="Times New Roman" w:hAnsi="Times New Roman" w:cs="Times New Roman"/>
                <w:sz w:val="20"/>
                <w:szCs w:val="20"/>
              </w:rPr>
              <w:t>ОБ</w:t>
            </w:r>
          </w:p>
        </w:tc>
        <w:tc>
          <w:tcPr>
            <w:tcW w:w="428" w:type="pct"/>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r w:rsidRPr="00753988">
              <w:rPr>
                <w:rFonts w:ascii="Times New Roman" w:hAnsi="Times New Roman" w:cs="Times New Roman"/>
                <w:sz w:val="20"/>
                <w:szCs w:val="20"/>
              </w:rPr>
              <w:t>-</w:t>
            </w:r>
          </w:p>
        </w:tc>
        <w:tc>
          <w:tcPr>
            <w:tcW w:w="381" w:type="pct"/>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382" w:type="pct"/>
          </w:tcPr>
          <w:p w:rsidR="00E831D3" w:rsidRPr="0017495F" w:rsidRDefault="00E831D3" w:rsidP="00E831D3">
            <w:pPr>
              <w:tabs>
                <w:tab w:val="left" w:pos="3948"/>
              </w:tabs>
              <w:spacing w:after="0" w:line="240" w:lineRule="auto"/>
              <w:jc w:val="center"/>
              <w:rPr>
                <w:rFonts w:ascii="Times New Roman" w:hAnsi="Times New Roman" w:cs="Times New Roman"/>
                <w:sz w:val="20"/>
                <w:szCs w:val="20"/>
              </w:rPr>
            </w:pPr>
            <w:r w:rsidRPr="0017495F">
              <w:rPr>
                <w:rFonts w:ascii="Times New Roman" w:hAnsi="Times New Roman" w:cs="Times New Roman"/>
                <w:sz w:val="20"/>
                <w:szCs w:val="20"/>
              </w:rPr>
              <w:t>-</w:t>
            </w:r>
          </w:p>
        </w:tc>
        <w:tc>
          <w:tcPr>
            <w:tcW w:w="381" w:type="pct"/>
          </w:tcPr>
          <w:p w:rsidR="00E831D3" w:rsidRPr="0017495F" w:rsidRDefault="00E831D3" w:rsidP="00E831D3">
            <w:pPr>
              <w:tabs>
                <w:tab w:val="left" w:pos="3948"/>
              </w:tabs>
              <w:spacing w:after="0" w:line="240" w:lineRule="auto"/>
              <w:jc w:val="center"/>
              <w:rPr>
                <w:rFonts w:ascii="Times New Roman" w:hAnsi="Times New Roman" w:cs="Times New Roman"/>
                <w:sz w:val="20"/>
                <w:szCs w:val="20"/>
              </w:rPr>
            </w:pPr>
          </w:p>
        </w:tc>
        <w:tc>
          <w:tcPr>
            <w:tcW w:w="382" w:type="pct"/>
          </w:tcPr>
          <w:p w:rsidR="00E831D3" w:rsidRPr="0017495F" w:rsidRDefault="00E831D3" w:rsidP="00E831D3">
            <w:pPr>
              <w:tabs>
                <w:tab w:val="left" w:pos="3948"/>
              </w:tabs>
              <w:spacing w:after="0" w:line="240" w:lineRule="auto"/>
              <w:jc w:val="center"/>
              <w:rPr>
                <w:rFonts w:ascii="Times New Roman" w:hAnsi="Times New Roman" w:cs="Times New Roman"/>
                <w:sz w:val="20"/>
                <w:szCs w:val="20"/>
              </w:rPr>
            </w:pPr>
          </w:p>
        </w:tc>
        <w:tc>
          <w:tcPr>
            <w:tcW w:w="381" w:type="pct"/>
          </w:tcPr>
          <w:p w:rsidR="00E831D3" w:rsidRPr="0017495F" w:rsidRDefault="00E831D3" w:rsidP="00E831D3">
            <w:pPr>
              <w:tabs>
                <w:tab w:val="left" w:pos="3948"/>
              </w:tabs>
              <w:spacing w:after="0" w:line="240" w:lineRule="auto"/>
              <w:jc w:val="center"/>
              <w:rPr>
                <w:rFonts w:ascii="Times New Roman" w:hAnsi="Times New Roman" w:cs="Times New Roman"/>
                <w:sz w:val="20"/>
                <w:szCs w:val="20"/>
              </w:rPr>
            </w:pPr>
          </w:p>
        </w:tc>
        <w:tc>
          <w:tcPr>
            <w:tcW w:w="379" w:type="pct"/>
          </w:tcPr>
          <w:p w:rsidR="00E831D3" w:rsidRPr="0017495F" w:rsidRDefault="00E831D3" w:rsidP="00E831D3">
            <w:pPr>
              <w:tabs>
                <w:tab w:val="left" w:pos="3948"/>
              </w:tabs>
              <w:spacing w:after="0" w:line="240" w:lineRule="auto"/>
              <w:jc w:val="center"/>
              <w:rPr>
                <w:rFonts w:ascii="Times New Roman" w:hAnsi="Times New Roman" w:cs="Times New Roman"/>
                <w:sz w:val="20"/>
                <w:szCs w:val="20"/>
              </w:rPr>
            </w:pPr>
          </w:p>
        </w:tc>
      </w:tr>
      <w:tr w:rsidR="00E831D3" w:rsidRPr="00753988" w:rsidTr="000F5091">
        <w:trPr>
          <w:trHeight w:val="132"/>
        </w:trPr>
        <w:tc>
          <w:tcPr>
            <w:tcW w:w="237" w:type="pct"/>
            <w:vMerge/>
          </w:tcPr>
          <w:p w:rsidR="00E831D3" w:rsidRPr="00753988" w:rsidRDefault="00E831D3" w:rsidP="00E831D3">
            <w:pPr>
              <w:tabs>
                <w:tab w:val="left" w:pos="3948"/>
              </w:tabs>
              <w:spacing w:after="0" w:line="240" w:lineRule="auto"/>
              <w:jc w:val="center"/>
              <w:rPr>
                <w:rFonts w:ascii="Times New Roman" w:hAnsi="Times New Roman" w:cs="Times New Roman"/>
                <w:color w:val="FF0000"/>
                <w:sz w:val="20"/>
                <w:szCs w:val="20"/>
              </w:rPr>
            </w:pPr>
          </w:p>
        </w:tc>
        <w:tc>
          <w:tcPr>
            <w:tcW w:w="524" w:type="pct"/>
            <w:vMerge/>
          </w:tcPr>
          <w:p w:rsidR="00E831D3" w:rsidRPr="00753988" w:rsidRDefault="00E831D3" w:rsidP="00E831D3">
            <w:pPr>
              <w:tabs>
                <w:tab w:val="left" w:pos="3948"/>
              </w:tabs>
              <w:spacing w:after="0" w:line="240" w:lineRule="auto"/>
              <w:rPr>
                <w:rFonts w:ascii="Times New Roman" w:hAnsi="Times New Roman" w:cs="Times New Roman"/>
                <w:color w:val="FF0000"/>
                <w:sz w:val="20"/>
                <w:szCs w:val="20"/>
              </w:rPr>
            </w:pPr>
          </w:p>
        </w:tc>
        <w:tc>
          <w:tcPr>
            <w:tcW w:w="334" w:type="pct"/>
            <w:vMerge/>
          </w:tcPr>
          <w:p w:rsidR="00E831D3" w:rsidRPr="00753988" w:rsidRDefault="00E831D3" w:rsidP="00E831D3">
            <w:pPr>
              <w:tabs>
                <w:tab w:val="left" w:pos="3948"/>
              </w:tabs>
              <w:spacing w:after="0" w:line="240" w:lineRule="auto"/>
              <w:ind w:right="-108"/>
              <w:jc w:val="center"/>
              <w:rPr>
                <w:rFonts w:ascii="Times New Roman" w:hAnsi="Times New Roman" w:cs="Times New Roman"/>
                <w:color w:val="FF0000"/>
                <w:sz w:val="20"/>
                <w:szCs w:val="20"/>
              </w:rPr>
            </w:pPr>
          </w:p>
        </w:tc>
        <w:tc>
          <w:tcPr>
            <w:tcW w:w="269" w:type="pct"/>
            <w:vMerge/>
          </w:tcPr>
          <w:p w:rsidR="00E831D3" w:rsidRPr="00753988" w:rsidRDefault="00E831D3" w:rsidP="00E831D3">
            <w:pPr>
              <w:tabs>
                <w:tab w:val="left" w:pos="3948"/>
              </w:tabs>
              <w:spacing w:after="0" w:line="240" w:lineRule="auto"/>
              <w:jc w:val="center"/>
              <w:rPr>
                <w:rFonts w:ascii="Times New Roman" w:hAnsi="Times New Roman" w:cs="Times New Roman"/>
                <w:color w:val="FF0000"/>
                <w:sz w:val="20"/>
                <w:szCs w:val="20"/>
              </w:rPr>
            </w:pPr>
          </w:p>
        </w:tc>
        <w:tc>
          <w:tcPr>
            <w:tcW w:w="317" w:type="pct"/>
            <w:vMerge/>
          </w:tcPr>
          <w:p w:rsidR="00E831D3" w:rsidRPr="00753988" w:rsidRDefault="00E831D3" w:rsidP="00E831D3">
            <w:pPr>
              <w:tabs>
                <w:tab w:val="left" w:pos="3948"/>
              </w:tabs>
              <w:spacing w:after="0" w:line="240" w:lineRule="auto"/>
              <w:jc w:val="center"/>
              <w:rPr>
                <w:rFonts w:ascii="Times New Roman" w:hAnsi="Times New Roman" w:cs="Times New Roman"/>
                <w:color w:val="FF0000"/>
                <w:sz w:val="20"/>
                <w:szCs w:val="20"/>
              </w:rPr>
            </w:pPr>
          </w:p>
        </w:tc>
        <w:tc>
          <w:tcPr>
            <w:tcW w:w="319" w:type="pct"/>
            <w:vMerge/>
          </w:tcPr>
          <w:p w:rsidR="00E831D3" w:rsidRPr="00753988" w:rsidRDefault="00E831D3" w:rsidP="00E831D3">
            <w:pPr>
              <w:tabs>
                <w:tab w:val="left" w:pos="3948"/>
              </w:tabs>
              <w:spacing w:after="0" w:line="240" w:lineRule="auto"/>
              <w:jc w:val="center"/>
              <w:rPr>
                <w:rFonts w:ascii="Times New Roman" w:hAnsi="Times New Roman" w:cs="Times New Roman"/>
                <w:color w:val="FF0000"/>
                <w:sz w:val="20"/>
                <w:szCs w:val="20"/>
              </w:rPr>
            </w:pPr>
          </w:p>
        </w:tc>
        <w:tc>
          <w:tcPr>
            <w:tcW w:w="286" w:type="pct"/>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r w:rsidRPr="00753988">
              <w:rPr>
                <w:rFonts w:ascii="Times New Roman" w:hAnsi="Times New Roman" w:cs="Times New Roman"/>
                <w:sz w:val="20"/>
                <w:szCs w:val="20"/>
              </w:rPr>
              <w:t>ФБ</w:t>
            </w:r>
          </w:p>
        </w:tc>
        <w:tc>
          <w:tcPr>
            <w:tcW w:w="428" w:type="pct"/>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r w:rsidRPr="00753988">
              <w:rPr>
                <w:rFonts w:ascii="Times New Roman" w:hAnsi="Times New Roman" w:cs="Times New Roman"/>
                <w:sz w:val="20"/>
                <w:szCs w:val="20"/>
              </w:rPr>
              <w:t>-</w:t>
            </w:r>
          </w:p>
        </w:tc>
        <w:tc>
          <w:tcPr>
            <w:tcW w:w="381" w:type="pct"/>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382" w:type="pct"/>
          </w:tcPr>
          <w:p w:rsidR="00E831D3" w:rsidRPr="0017495F" w:rsidRDefault="00E831D3" w:rsidP="00E831D3">
            <w:pPr>
              <w:tabs>
                <w:tab w:val="left" w:pos="3948"/>
              </w:tabs>
              <w:spacing w:after="0" w:line="240" w:lineRule="auto"/>
              <w:jc w:val="center"/>
              <w:rPr>
                <w:rFonts w:ascii="Times New Roman" w:hAnsi="Times New Roman" w:cs="Times New Roman"/>
                <w:sz w:val="20"/>
                <w:szCs w:val="20"/>
              </w:rPr>
            </w:pPr>
            <w:r w:rsidRPr="0017495F">
              <w:rPr>
                <w:rFonts w:ascii="Times New Roman" w:hAnsi="Times New Roman" w:cs="Times New Roman"/>
                <w:sz w:val="20"/>
                <w:szCs w:val="20"/>
              </w:rPr>
              <w:t>-</w:t>
            </w:r>
          </w:p>
        </w:tc>
        <w:tc>
          <w:tcPr>
            <w:tcW w:w="381" w:type="pct"/>
          </w:tcPr>
          <w:p w:rsidR="00E831D3" w:rsidRPr="0017495F" w:rsidRDefault="00E831D3" w:rsidP="00E831D3">
            <w:pPr>
              <w:tabs>
                <w:tab w:val="left" w:pos="3948"/>
              </w:tabs>
              <w:spacing w:after="0" w:line="240" w:lineRule="auto"/>
              <w:jc w:val="center"/>
              <w:rPr>
                <w:rFonts w:ascii="Times New Roman" w:hAnsi="Times New Roman" w:cs="Times New Roman"/>
                <w:sz w:val="20"/>
                <w:szCs w:val="20"/>
              </w:rPr>
            </w:pPr>
          </w:p>
        </w:tc>
        <w:tc>
          <w:tcPr>
            <w:tcW w:w="382" w:type="pct"/>
          </w:tcPr>
          <w:p w:rsidR="00E831D3" w:rsidRPr="0017495F" w:rsidRDefault="00E831D3" w:rsidP="00E831D3">
            <w:pPr>
              <w:tabs>
                <w:tab w:val="left" w:pos="3948"/>
              </w:tabs>
              <w:spacing w:after="0" w:line="240" w:lineRule="auto"/>
              <w:jc w:val="center"/>
              <w:rPr>
                <w:rFonts w:ascii="Times New Roman" w:hAnsi="Times New Roman" w:cs="Times New Roman"/>
                <w:sz w:val="20"/>
                <w:szCs w:val="20"/>
              </w:rPr>
            </w:pPr>
          </w:p>
        </w:tc>
        <w:tc>
          <w:tcPr>
            <w:tcW w:w="381" w:type="pct"/>
          </w:tcPr>
          <w:p w:rsidR="00E831D3" w:rsidRPr="0017495F" w:rsidRDefault="00E831D3" w:rsidP="00E831D3">
            <w:pPr>
              <w:tabs>
                <w:tab w:val="left" w:pos="3948"/>
              </w:tabs>
              <w:spacing w:after="0" w:line="240" w:lineRule="auto"/>
              <w:jc w:val="center"/>
              <w:rPr>
                <w:rFonts w:ascii="Times New Roman" w:hAnsi="Times New Roman" w:cs="Times New Roman"/>
                <w:sz w:val="20"/>
                <w:szCs w:val="20"/>
              </w:rPr>
            </w:pPr>
          </w:p>
        </w:tc>
        <w:tc>
          <w:tcPr>
            <w:tcW w:w="379" w:type="pct"/>
          </w:tcPr>
          <w:p w:rsidR="00E831D3" w:rsidRPr="0017495F" w:rsidRDefault="00E831D3" w:rsidP="00E831D3">
            <w:pPr>
              <w:tabs>
                <w:tab w:val="left" w:pos="3948"/>
              </w:tabs>
              <w:spacing w:after="0" w:line="240" w:lineRule="auto"/>
              <w:jc w:val="center"/>
              <w:rPr>
                <w:rFonts w:ascii="Times New Roman" w:hAnsi="Times New Roman" w:cs="Times New Roman"/>
                <w:sz w:val="20"/>
                <w:szCs w:val="20"/>
              </w:rPr>
            </w:pPr>
          </w:p>
        </w:tc>
      </w:tr>
      <w:tr w:rsidR="00E831D3" w:rsidRPr="00753988" w:rsidTr="000F5091">
        <w:trPr>
          <w:trHeight w:val="132"/>
        </w:trPr>
        <w:tc>
          <w:tcPr>
            <w:tcW w:w="237" w:type="pct"/>
            <w:vMerge/>
          </w:tcPr>
          <w:p w:rsidR="00E831D3" w:rsidRPr="00753988" w:rsidRDefault="00E831D3" w:rsidP="00E831D3">
            <w:pPr>
              <w:tabs>
                <w:tab w:val="left" w:pos="3948"/>
              </w:tabs>
              <w:spacing w:after="0" w:line="240" w:lineRule="auto"/>
              <w:jc w:val="center"/>
              <w:rPr>
                <w:rFonts w:ascii="Times New Roman" w:hAnsi="Times New Roman" w:cs="Times New Roman"/>
                <w:color w:val="FF0000"/>
                <w:sz w:val="20"/>
                <w:szCs w:val="20"/>
              </w:rPr>
            </w:pPr>
          </w:p>
        </w:tc>
        <w:tc>
          <w:tcPr>
            <w:tcW w:w="524" w:type="pct"/>
            <w:vMerge/>
          </w:tcPr>
          <w:p w:rsidR="00E831D3" w:rsidRPr="00753988" w:rsidRDefault="00E831D3" w:rsidP="00E831D3">
            <w:pPr>
              <w:tabs>
                <w:tab w:val="left" w:pos="3948"/>
              </w:tabs>
              <w:spacing w:after="0" w:line="240" w:lineRule="auto"/>
              <w:rPr>
                <w:rFonts w:ascii="Times New Roman" w:hAnsi="Times New Roman" w:cs="Times New Roman"/>
                <w:color w:val="FF0000"/>
                <w:sz w:val="20"/>
                <w:szCs w:val="20"/>
              </w:rPr>
            </w:pPr>
          </w:p>
        </w:tc>
        <w:tc>
          <w:tcPr>
            <w:tcW w:w="334" w:type="pct"/>
            <w:vMerge/>
          </w:tcPr>
          <w:p w:rsidR="00E831D3" w:rsidRPr="00753988" w:rsidRDefault="00E831D3" w:rsidP="00E831D3">
            <w:pPr>
              <w:tabs>
                <w:tab w:val="left" w:pos="3948"/>
              </w:tabs>
              <w:spacing w:after="0" w:line="240" w:lineRule="auto"/>
              <w:ind w:right="-108"/>
              <w:jc w:val="center"/>
              <w:rPr>
                <w:rFonts w:ascii="Times New Roman" w:hAnsi="Times New Roman" w:cs="Times New Roman"/>
                <w:color w:val="FF0000"/>
                <w:sz w:val="20"/>
                <w:szCs w:val="20"/>
              </w:rPr>
            </w:pPr>
          </w:p>
        </w:tc>
        <w:tc>
          <w:tcPr>
            <w:tcW w:w="269" w:type="pct"/>
            <w:vMerge/>
          </w:tcPr>
          <w:p w:rsidR="00E831D3" w:rsidRPr="00753988" w:rsidRDefault="00E831D3" w:rsidP="00E831D3">
            <w:pPr>
              <w:tabs>
                <w:tab w:val="left" w:pos="3948"/>
              </w:tabs>
              <w:spacing w:after="0" w:line="240" w:lineRule="auto"/>
              <w:jc w:val="center"/>
              <w:rPr>
                <w:rFonts w:ascii="Times New Roman" w:hAnsi="Times New Roman" w:cs="Times New Roman"/>
                <w:color w:val="FF0000"/>
                <w:sz w:val="20"/>
                <w:szCs w:val="20"/>
              </w:rPr>
            </w:pPr>
          </w:p>
        </w:tc>
        <w:tc>
          <w:tcPr>
            <w:tcW w:w="317" w:type="pct"/>
            <w:vMerge/>
          </w:tcPr>
          <w:p w:rsidR="00E831D3" w:rsidRPr="00753988" w:rsidRDefault="00E831D3" w:rsidP="00E831D3">
            <w:pPr>
              <w:tabs>
                <w:tab w:val="left" w:pos="3948"/>
              </w:tabs>
              <w:spacing w:after="0" w:line="240" w:lineRule="auto"/>
              <w:jc w:val="center"/>
              <w:rPr>
                <w:rFonts w:ascii="Times New Roman" w:hAnsi="Times New Roman" w:cs="Times New Roman"/>
                <w:color w:val="FF0000"/>
                <w:sz w:val="20"/>
                <w:szCs w:val="20"/>
              </w:rPr>
            </w:pPr>
          </w:p>
        </w:tc>
        <w:tc>
          <w:tcPr>
            <w:tcW w:w="319" w:type="pct"/>
            <w:vMerge/>
          </w:tcPr>
          <w:p w:rsidR="00E831D3" w:rsidRPr="00753988" w:rsidRDefault="00E831D3" w:rsidP="00E831D3">
            <w:pPr>
              <w:tabs>
                <w:tab w:val="left" w:pos="3948"/>
              </w:tabs>
              <w:spacing w:after="0" w:line="240" w:lineRule="auto"/>
              <w:jc w:val="center"/>
              <w:rPr>
                <w:rFonts w:ascii="Times New Roman" w:hAnsi="Times New Roman" w:cs="Times New Roman"/>
                <w:color w:val="FF0000"/>
                <w:sz w:val="20"/>
                <w:szCs w:val="20"/>
              </w:rPr>
            </w:pPr>
          </w:p>
        </w:tc>
        <w:tc>
          <w:tcPr>
            <w:tcW w:w="286" w:type="pct"/>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r w:rsidRPr="00753988">
              <w:rPr>
                <w:rFonts w:ascii="Times New Roman" w:hAnsi="Times New Roman" w:cs="Times New Roman"/>
                <w:sz w:val="20"/>
                <w:szCs w:val="20"/>
              </w:rPr>
              <w:t>ВБ</w:t>
            </w:r>
          </w:p>
        </w:tc>
        <w:tc>
          <w:tcPr>
            <w:tcW w:w="428" w:type="pct"/>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r w:rsidRPr="00753988">
              <w:rPr>
                <w:rFonts w:ascii="Times New Roman" w:hAnsi="Times New Roman" w:cs="Times New Roman"/>
                <w:sz w:val="20"/>
                <w:szCs w:val="20"/>
              </w:rPr>
              <w:t>-</w:t>
            </w:r>
          </w:p>
        </w:tc>
        <w:tc>
          <w:tcPr>
            <w:tcW w:w="381" w:type="pct"/>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p>
        </w:tc>
        <w:tc>
          <w:tcPr>
            <w:tcW w:w="382" w:type="pct"/>
          </w:tcPr>
          <w:p w:rsidR="00E831D3" w:rsidRPr="0017495F" w:rsidRDefault="00E831D3" w:rsidP="00E831D3">
            <w:pPr>
              <w:tabs>
                <w:tab w:val="left" w:pos="3948"/>
              </w:tabs>
              <w:spacing w:after="0" w:line="240" w:lineRule="auto"/>
              <w:jc w:val="center"/>
              <w:rPr>
                <w:rFonts w:ascii="Times New Roman" w:hAnsi="Times New Roman" w:cs="Times New Roman"/>
                <w:sz w:val="20"/>
                <w:szCs w:val="20"/>
              </w:rPr>
            </w:pPr>
            <w:r w:rsidRPr="0017495F">
              <w:rPr>
                <w:rFonts w:ascii="Times New Roman" w:hAnsi="Times New Roman" w:cs="Times New Roman"/>
                <w:sz w:val="20"/>
                <w:szCs w:val="20"/>
              </w:rPr>
              <w:t>-</w:t>
            </w:r>
          </w:p>
        </w:tc>
        <w:tc>
          <w:tcPr>
            <w:tcW w:w="381" w:type="pct"/>
          </w:tcPr>
          <w:p w:rsidR="00E831D3" w:rsidRPr="0017495F" w:rsidRDefault="00E831D3" w:rsidP="00E831D3">
            <w:pPr>
              <w:tabs>
                <w:tab w:val="left" w:pos="3948"/>
              </w:tabs>
              <w:spacing w:after="0" w:line="240" w:lineRule="auto"/>
              <w:jc w:val="center"/>
              <w:rPr>
                <w:rFonts w:ascii="Times New Roman" w:hAnsi="Times New Roman" w:cs="Times New Roman"/>
                <w:sz w:val="20"/>
                <w:szCs w:val="20"/>
              </w:rPr>
            </w:pPr>
          </w:p>
        </w:tc>
        <w:tc>
          <w:tcPr>
            <w:tcW w:w="382" w:type="pct"/>
          </w:tcPr>
          <w:p w:rsidR="00E831D3" w:rsidRPr="0017495F" w:rsidRDefault="00E831D3" w:rsidP="00E831D3">
            <w:pPr>
              <w:tabs>
                <w:tab w:val="left" w:pos="3948"/>
              </w:tabs>
              <w:spacing w:after="0" w:line="240" w:lineRule="auto"/>
              <w:jc w:val="center"/>
              <w:rPr>
                <w:rFonts w:ascii="Times New Roman" w:hAnsi="Times New Roman" w:cs="Times New Roman"/>
                <w:sz w:val="20"/>
                <w:szCs w:val="20"/>
              </w:rPr>
            </w:pPr>
          </w:p>
        </w:tc>
        <w:tc>
          <w:tcPr>
            <w:tcW w:w="381" w:type="pct"/>
          </w:tcPr>
          <w:p w:rsidR="00E831D3" w:rsidRPr="0017495F" w:rsidRDefault="00E831D3" w:rsidP="00E831D3">
            <w:pPr>
              <w:tabs>
                <w:tab w:val="left" w:pos="3948"/>
              </w:tabs>
              <w:spacing w:after="0" w:line="240" w:lineRule="auto"/>
              <w:jc w:val="center"/>
              <w:rPr>
                <w:rFonts w:ascii="Times New Roman" w:hAnsi="Times New Roman" w:cs="Times New Roman"/>
                <w:sz w:val="20"/>
                <w:szCs w:val="20"/>
              </w:rPr>
            </w:pPr>
          </w:p>
        </w:tc>
        <w:tc>
          <w:tcPr>
            <w:tcW w:w="379" w:type="pct"/>
          </w:tcPr>
          <w:p w:rsidR="00E831D3" w:rsidRPr="0017495F" w:rsidRDefault="00E831D3" w:rsidP="00E831D3">
            <w:pPr>
              <w:tabs>
                <w:tab w:val="left" w:pos="3948"/>
              </w:tabs>
              <w:spacing w:after="0" w:line="240" w:lineRule="auto"/>
              <w:jc w:val="center"/>
              <w:rPr>
                <w:rFonts w:ascii="Times New Roman" w:hAnsi="Times New Roman" w:cs="Times New Roman"/>
                <w:sz w:val="20"/>
                <w:szCs w:val="20"/>
              </w:rPr>
            </w:pPr>
          </w:p>
        </w:tc>
      </w:tr>
      <w:tr w:rsidR="00E831D3" w:rsidRPr="00753988" w:rsidTr="000F5091">
        <w:trPr>
          <w:trHeight w:val="132"/>
        </w:trPr>
        <w:tc>
          <w:tcPr>
            <w:tcW w:w="237" w:type="pct"/>
            <w:vMerge w:val="restart"/>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r w:rsidRPr="00753988">
              <w:rPr>
                <w:rFonts w:ascii="Times New Roman" w:hAnsi="Times New Roman" w:cs="Times New Roman"/>
                <w:sz w:val="20"/>
                <w:szCs w:val="20"/>
              </w:rPr>
              <w:t>2.4</w:t>
            </w:r>
          </w:p>
        </w:tc>
        <w:tc>
          <w:tcPr>
            <w:tcW w:w="524" w:type="pct"/>
            <w:vMerge w:val="restart"/>
          </w:tcPr>
          <w:p w:rsidR="00E831D3" w:rsidRPr="00753988" w:rsidRDefault="00E831D3" w:rsidP="00E831D3">
            <w:pPr>
              <w:tabs>
                <w:tab w:val="left" w:pos="3948"/>
              </w:tabs>
              <w:spacing w:after="0" w:line="240" w:lineRule="auto"/>
              <w:rPr>
                <w:rFonts w:ascii="Times New Roman" w:hAnsi="Times New Roman" w:cs="Times New Roman"/>
                <w:sz w:val="20"/>
                <w:szCs w:val="20"/>
              </w:rPr>
            </w:pPr>
            <w:proofErr w:type="spellStart"/>
            <w:proofErr w:type="gramStart"/>
            <w:r w:rsidRPr="00753988">
              <w:rPr>
                <w:rFonts w:ascii="Times New Roman" w:hAnsi="Times New Roman" w:cs="Times New Roman"/>
                <w:sz w:val="20"/>
                <w:szCs w:val="20"/>
              </w:rPr>
              <w:t>Благоустройст</w:t>
            </w:r>
            <w:proofErr w:type="spellEnd"/>
            <w:r>
              <w:rPr>
                <w:rFonts w:ascii="Times New Roman" w:hAnsi="Times New Roman" w:cs="Times New Roman"/>
                <w:sz w:val="20"/>
                <w:szCs w:val="20"/>
              </w:rPr>
              <w:t>-</w:t>
            </w:r>
            <w:r w:rsidRPr="00753988">
              <w:rPr>
                <w:rFonts w:ascii="Times New Roman" w:hAnsi="Times New Roman" w:cs="Times New Roman"/>
                <w:sz w:val="20"/>
                <w:szCs w:val="20"/>
              </w:rPr>
              <w:t>во</w:t>
            </w:r>
            <w:proofErr w:type="gramEnd"/>
            <w:r w:rsidRPr="00753988">
              <w:rPr>
                <w:rFonts w:ascii="Times New Roman" w:hAnsi="Times New Roman" w:cs="Times New Roman"/>
                <w:sz w:val="20"/>
                <w:szCs w:val="20"/>
              </w:rPr>
              <w:t xml:space="preserve"> экологической тропы на территории спортивного комплекса «Снежинка» (КП-2), расположенного по адресу: Мурманская область, город Мурманск, 12 км </w:t>
            </w:r>
            <w:proofErr w:type="spellStart"/>
            <w:r w:rsidRPr="00753988">
              <w:rPr>
                <w:rFonts w:ascii="Times New Roman" w:hAnsi="Times New Roman" w:cs="Times New Roman"/>
                <w:sz w:val="20"/>
                <w:szCs w:val="20"/>
              </w:rPr>
              <w:t>автоподъезда</w:t>
            </w:r>
            <w:proofErr w:type="spellEnd"/>
            <w:r w:rsidRPr="00753988">
              <w:rPr>
                <w:rFonts w:ascii="Times New Roman" w:hAnsi="Times New Roman" w:cs="Times New Roman"/>
                <w:sz w:val="20"/>
                <w:szCs w:val="20"/>
              </w:rPr>
              <w:t xml:space="preserve"> к городу Мурманску </w:t>
            </w:r>
          </w:p>
        </w:tc>
        <w:tc>
          <w:tcPr>
            <w:tcW w:w="334" w:type="pct"/>
            <w:vMerge w:val="restart"/>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r w:rsidRPr="00753988">
              <w:rPr>
                <w:rFonts w:ascii="Times New Roman" w:hAnsi="Times New Roman" w:cs="Times New Roman"/>
                <w:sz w:val="20"/>
                <w:szCs w:val="20"/>
              </w:rPr>
              <w:t>МАУ «Центр «Стратегия»</w:t>
            </w:r>
          </w:p>
        </w:tc>
        <w:tc>
          <w:tcPr>
            <w:tcW w:w="269" w:type="pct"/>
            <w:vMerge w:val="restart"/>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r w:rsidRPr="00753988">
              <w:rPr>
                <w:rFonts w:ascii="Times New Roman" w:hAnsi="Times New Roman" w:cs="Times New Roman"/>
                <w:sz w:val="20"/>
                <w:szCs w:val="20"/>
              </w:rPr>
              <w:t>1 ед.</w:t>
            </w:r>
          </w:p>
        </w:tc>
        <w:tc>
          <w:tcPr>
            <w:tcW w:w="317" w:type="pct"/>
            <w:vMerge w:val="restart"/>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r w:rsidRPr="00753988">
              <w:rPr>
                <w:rFonts w:ascii="Times New Roman" w:hAnsi="Times New Roman" w:cs="Times New Roman"/>
                <w:sz w:val="20"/>
                <w:szCs w:val="20"/>
              </w:rPr>
              <w:t>2023</w:t>
            </w:r>
          </w:p>
        </w:tc>
        <w:tc>
          <w:tcPr>
            <w:tcW w:w="319" w:type="pct"/>
            <w:vMerge w:val="restart"/>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28 410,6 (проектная документа</w:t>
            </w:r>
            <w:r w:rsidRPr="00753988">
              <w:rPr>
                <w:rFonts w:ascii="Times New Roman" w:hAnsi="Times New Roman" w:cs="Times New Roman"/>
                <w:sz w:val="20"/>
                <w:szCs w:val="20"/>
              </w:rPr>
              <w:t>ция)</w:t>
            </w:r>
          </w:p>
        </w:tc>
        <w:tc>
          <w:tcPr>
            <w:tcW w:w="286" w:type="pct"/>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r w:rsidRPr="00753988">
              <w:rPr>
                <w:rFonts w:ascii="Times New Roman" w:hAnsi="Times New Roman" w:cs="Times New Roman"/>
                <w:sz w:val="20"/>
                <w:szCs w:val="20"/>
              </w:rPr>
              <w:t>Всего</w:t>
            </w:r>
          </w:p>
        </w:tc>
        <w:tc>
          <w:tcPr>
            <w:tcW w:w="428" w:type="pct"/>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r w:rsidRPr="00753988">
              <w:rPr>
                <w:rFonts w:ascii="Times New Roman" w:hAnsi="Times New Roman" w:cs="Times New Roman"/>
                <w:sz w:val="20"/>
                <w:szCs w:val="20"/>
              </w:rPr>
              <w:t>28 410,6</w:t>
            </w:r>
          </w:p>
        </w:tc>
        <w:tc>
          <w:tcPr>
            <w:tcW w:w="381" w:type="pct"/>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r w:rsidRPr="00753988">
              <w:rPr>
                <w:rFonts w:ascii="Times New Roman" w:hAnsi="Times New Roman" w:cs="Times New Roman"/>
                <w:sz w:val="20"/>
                <w:szCs w:val="20"/>
              </w:rPr>
              <w:t>28 410,6</w:t>
            </w:r>
          </w:p>
        </w:tc>
        <w:tc>
          <w:tcPr>
            <w:tcW w:w="382" w:type="pct"/>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r w:rsidRPr="00753988">
              <w:rPr>
                <w:rFonts w:ascii="Times New Roman" w:hAnsi="Times New Roman" w:cs="Times New Roman"/>
                <w:sz w:val="20"/>
                <w:szCs w:val="20"/>
              </w:rPr>
              <w:t>-</w:t>
            </w:r>
          </w:p>
        </w:tc>
        <w:tc>
          <w:tcPr>
            <w:tcW w:w="381" w:type="pct"/>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p>
        </w:tc>
        <w:tc>
          <w:tcPr>
            <w:tcW w:w="382" w:type="pct"/>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p>
        </w:tc>
        <w:tc>
          <w:tcPr>
            <w:tcW w:w="381" w:type="pct"/>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p>
        </w:tc>
        <w:tc>
          <w:tcPr>
            <w:tcW w:w="379" w:type="pct"/>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p>
        </w:tc>
      </w:tr>
      <w:tr w:rsidR="00E831D3" w:rsidRPr="00753988" w:rsidTr="000F5091">
        <w:trPr>
          <w:trHeight w:val="132"/>
        </w:trPr>
        <w:tc>
          <w:tcPr>
            <w:tcW w:w="237" w:type="pct"/>
            <w:vMerge/>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p>
        </w:tc>
        <w:tc>
          <w:tcPr>
            <w:tcW w:w="524" w:type="pct"/>
            <w:vMerge/>
          </w:tcPr>
          <w:p w:rsidR="00E831D3" w:rsidRPr="00753988" w:rsidRDefault="00E831D3" w:rsidP="00E831D3">
            <w:pPr>
              <w:tabs>
                <w:tab w:val="left" w:pos="3948"/>
              </w:tabs>
              <w:spacing w:after="0" w:line="240" w:lineRule="auto"/>
              <w:rPr>
                <w:rFonts w:ascii="Times New Roman" w:hAnsi="Times New Roman" w:cs="Times New Roman"/>
                <w:sz w:val="20"/>
                <w:szCs w:val="20"/>
              </w:rPr>
            </w:pPr>
          </w:p>
        </w:tc>
        <w:tc>
          <w:tcPr>
            <w:tcW w:w="334" w:type="pct"/>
            <w:vMerge/>
          </w:tcPr>
          <w:p w:rsidR="00E831D3" w:rsidRPr="00753988" w:rsidRDefault="00E831D3" w:rsidP="00E831D3">
            <w:pPr>
              <w:tabs>
                <w:tab w:val="left" w:pos="3948"/>
              </w:tabs>
              <w:spacing w:after="0" w:line="240" w:lineRule="auto"/>
              <w:ind w:right="-108"/>
              <w:jc w:val="center"/>
              <w:rPr>
                <w:rFonts w:ascii="Times New Roman" w:hAnsi="Times New Roman" w:cs="Times New Roman"/>
                <w:sz w:val="20"/>
                <w:szCs w:val="20"/>
              </w:rPr>
            </w:pPr>
          </w:p>
        </w:tc>
        <w:tc>
          <w:tcPr>
            <w:tcW w:w="269" w:type="pct"/>
            <w:vMerge/>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p>
        </w:tc>
        <w:tc>
          <w:tcPr>
            <w:tcW w:w="317" w:type="pct"/>
            <w:vMerge/>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p>
        </w:tc>
        <w:tc>
          <w:tcPr>
            <w:tcW w:w="319" w:type="pct"/>
            <w:vMerge/>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p>
        </w:tc>
        <w:tc>
          <w:tcPr>
            <w:tcW w:w="286" w:type="pct"/>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r w:rsidRPr="00753988">
              <w:rPr>
                <w:rFonts w:ascii="Times New Roman" w:hAnsi="Times New Roman" w:cs="Times New Roman"/>
                <w:sz w:val="20"/>
                <w:szCs w:val="20"/>
              </w:rPr>
              <w:t>МБ</w:t>
            </w:r>
          </w:p>
        </w:tc>
        <w:tc>
          <w:tcPr>
            <w:tcW w:w="428" w:type="pct"/>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r w:rsidRPr="00753988">
              <w:rPr>
                <w:rFonts w:ascii="Times New Roman" w:hAnsi="Times New Roman" w:cs="Times New Roman"/>
                <w:sz w:val="20"/>
                <w:szCs w:val="20"/>
              </w:rPr>
              <w:t>14 205,3</w:t>
            </w:r>
          </w:p>
        </w:tc>
        <w:tc>
          <w:tcPr>
            <w:tcW w:w="381" w:type="pct"/>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r w:rsidRPr="00753988">
              <w:rPr>
                <w:rFonts w:ascii="Times New Roman" w:hAnsi="Times New Roman" w:cs="Times New Roman"/>
                <w:sz w:val="20"/>
                <w:szCs w:val="20"/>
              </w:rPr>
              <w:t>14 205,3</w:t>
            </w:r>
          </w:p>
        </w:tc>
        <w:tc>
          <w:tcPr>
            <w:tcW w:w="382" w:type="pct"/>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r w:rsidRPr="00753988">
              <w:rPr>
                <w:rFonts w:ascii="Times New Roman" w:hAnsi="Times New Roman" w:cs="Times New Roman"/>
                <w:sz w:val="20"/>
                <w:szCs w:val="20"/>
              </w:rPr>
              <w:t>-</w:t>
            </w:r>
          </w:p>
        </w:tc>
        <w:tc>
          <w:tcPr>
            <w:tcW w:w="381" w:type="pct"/>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p>
        </w:tc>
        <w:tc>
          <w:tcPr>
            <w:tcW w:w="382" w:type="pct"/>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p>
        </w:tc>
        <w:tc>
          <w:tcPr>
            <w:tcW w:w="381" w:type="pct"/>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p>
        </w:tc>
        <w:tc>
          <w:tcPr>
            <w:tcW w:w="379" w:type="pct"/>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p>
        </w:tc>
      </w:tr>
      <w:tr w:rsidR="00E831D3" w:rsidRPr="00753988" w:rsidTr="000F5091">
        <w:trPr>
          <w:trHeight w:val="132"/>
        </w:trPr>
        <w:tc>
          <w:tcPr>
            <w:tcW w:w="237" w:type="pct"/>
            <w:vMerge/>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p>
        </w:tc>
        <w:tc>
          <w:tcPr>
            <w:tcW w:w="524" w:type="pct"/>
            <w:vMerge/>
          </w:tcPr>
          <w:p w:rsidR="00E831D3" w:rsidRPr="00753988" w:rsidRDefault="00E831D3" w:rsidP="00E831D3">
            <w:pPr>
              <w:tabs>
                <w:tab w:val="left" w:pos="3948"/>
              </w:tabs>
              <w:spacing w:after="0" w:line="240" w:lineRule="auto"/>
              <w:rPr>
                <w:rFonts w:ascii="Times New Roman" w:hAnsi="Times New Roman" w:cs="Times New Roman"/>
                <w:sz w:val="20"/>
                <w:szCs w:val="20"/>
              </w:rPr>
            </w:pPr>
          </w:p>
        </w:tc>
        <w:tc>
          <w:tcPr>
            <w:tcW w:w="334" w:type="pct"/>
            <w:vMerge/>
          </w:tcPr>
          <w:p w:rsidR="00E831D3" w:rsidRPr="00753988" w:rsidRDefault="00E831D3" w:rsidP="00E831D3">
            <w:pPr>
              <w:tabs>
                <w:tab w:val="left" w:pos="3948"/>
              </w:tabs>
              <w:spacing w:after="0" w:line="240" w:lineRule="auto"/>
              <w:ind w:right="-108"/>
              <w:jc w:val="center"/>
              <w:rPr>
                <w:rFonts w:ascii="Times New Roman" w:hAnsi="Times New Roman" w:cs="Times New Roman"/>
                <w:sz w:val="20"/>
                <w:szCs w:val="20"/>
              </w:rPr>
            </w:pPr>
          </w:p>
        </w:tc>
        <w:tc>
          <w:tcPr>
            <w:tcW w:w="269" w:type="pct"/>
            <w:vMerge/>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p>
        </w:tc>
        <w:tc>
          <w:tcPr>
            <w:tcW w:w="317" w:type="pct"/>
            <w:vMerge/>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p>
        </w:tc>
        <w:tc>
          <w:tcPr>
            <w:tcW w:w="319" w:type="pct"/>
            <w:vMerge/>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p>
        </w:tc>
        <w:tc>
          <w:tcPr>
            <w:tcW w:w="286" w:type="pct"/>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r w:rsidRPr="00753988">
              <w:rPr>
                <w:rFonts w:ascii="Times New Roman" w:hAnsi="Times New Roman" w:cs="Times New Roman"/>
                <w:sz w:val="20"/>
                <w:szCs w:val="20"/>
              </w:rPr>
              <w:t>ОБ</w:t>
            </w:r>
          </w:p>
        </w:tc>
        <w:tc>
          <w:tcPr>
            <w:tcW w:w="428" w:type="pct"/>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r w:rsidRPr="00753988">
              <w:rPr>
                <w:rFonts w:ascii="Times New Roman" w:hAnsi="Times New Roman" w:cs="Times New Roman"/>
                <w:sz w:val="20"/>
                <w:szCs w:val="20"/>
              </w:rPr>
              <w:t>852,3</w:t>
            </w:r>
          </w:p>
        </w:tc>
        <w:tc>
          <w:tcPr>
            <w:tcW w:w="381" w:type="pct"/>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r w:rsidRPr="00753988">
              <w:rPr>
                <w:rFonts w:ascii="Times New Roman" w:hAnsi="Times New Roman" w:cs="Times New Roman"/>
                <w:sz w:val="20"/>
                <w:szCs w:val="20"/>
              </w:rPr>
              <w:t>852,3</w:t>
            </w:r>
          </w:p>
        </w:tc>
        <w:tc>
          <w:tcPr>
            <w:tcW w:w="382" w:type="pct"/>
          </w:tcPr>
          <w:p w:rsidR="00E831D3" w:rsidRPr="0017495F" w:rsidRDefault="00E831D3" w:rsidP="00E831D3">
            <w:pPr>
              <w:tabs>
                <w:tab w:val="left" w:pos="3948"/>
              </w:tabs>
              <w:spacing w:after="0" w:line="240" w:lineRule="auto"/>
              <w:jc w:val="center"/>
              <w:rPr>
                <w:rFonts w:ascii="Times New Roman" w:hAnsi="Times New Roman" w:cs="Times New Roman"/>
                <w:sz w:val="20"/>
                <w:szCs w:val="20"/>
              </w:rPr>
            </w:pPr>
            <w:r w:rsidRPr="0017495F">
              <w:rPr>
                <w:rFonts w:ascii="Times New Roman" w:hAnsi="Times New Roman" w:cs="Times New Roman"/>
                <w:sz w:val="20"/>
                <w:szCs w:val="20"/>
              </w:rPr>
              <w:t>-</w:t>
            </w:r>
          </w:p>
        </w:tc>
        <w:tc>
          <w:tcPr>
            <w:tcW w:w="381" w:type="pct"/>
          </w:tcPr>
          <w:p w:rsidR="00E831D3" w:rsidRPr="0017495F" w:rsidRDefault="00E831D3" w:rsidP="00E831D3">
            <w:pPr>
              <w:tabs>
                <w:tab w:val="left" w:pos="3948"/>
              </w:tabs>
              <w:spacing w:after="0" w:line="240" w:lineRule="auto"/>
              <w:jc w:val="center"/>
              <w:rPr>
                <w:rFonts w:ascii="Times New Roman" w:hAnsi="Times New Roman" w:cs="Times New Roman"/>
                <w:sz w:val="20"/>
                <w:szCs w:val="20"/>
              </w:rPr>
            </w:pPr>
          </w:p>
        </w:tc>
        <w:tc>
          <w:tcPr>
            <w:tcW w:w="382" w:type="pct"/>
          </w:tcPr>
          <w:p w:rsidR="00E831D3" w:rsidRPr="0017495F" w:rsidRDefault="00E831D3" w:rsidP="00E831D3">
            <w:pPr>
              <w:tabs>
                <w:tab w:val="left" w:pos="3948"/>
              </w:tabs>
              <w:spacing w:after="0" w:line="240" w:lineRule="auto"/>
              <w:jc w:val="center"/>
              <w:rPr>
                <w:rFonts w:ascii="Times New Roman" w:hAnsi="Times New Roman" w:cs="Times New Roman"/>
                <w:sz w:val="20"/>
                <w:szCs w:val="20"/>
              </w:rPr>
            </w:pPr>
          </w:p>
        </w:tc>
        <w:tc>
          <w:tcPr>
            <w:tcW w:w="381" w:type="pct"/>
          </w:tcPr>
          <w:p w:rsidR="00E831D3" w:rsidRPr="0017495F" w:rsidRDefault="00E831D3" w:rsidP="00E831D3">
            <w:pPr>
              <w:tabs>
                <w:tab w:val="left" w:pos="3948"/>
              </w:tabs>
              <w:spacing w:after="0" w:line="240" w:lineRule="auto"/>
              <w:jc w:val="center"/>
              <w:rPr>
                <w:rFonts w:ascii="Times New Roman" w:hAnsi="Times New Roman" w:cs="Times New Roman"/>
                <w:sz w:val="20"/>
                <w:szCs w:val="20"/>
              </w:rPr>
            </w:pPr>
          </w:p>
        </w:tc>
        <w:tc>
          <w:tcPr>
            <w:tcW w:w="379" w:type="pct"/>
          </w:tcPr>
          <w:p w:rsidR="00E831D3" w:rsidRPr="0017495F" w:rsidRDefault="00E831D3" w:rsidP="00E831D3">
            <w:pPr>
              <w:tabs>
                <w:tab w:val="left" w:pos="3948"/>
              </w:tabs>
              <w:spacing w:after="0" w:line="240" w:lineRule="auto"/>
              <w:jc w:val="center"/>
              <w:rPr>
                <w:rFonts w:ascii="Times New Roman" w:hAnsi="Times New Roman" w:cs="Times New Roman"/>
                <w:sz w:val="20"/>
                <w:szCs w:val="20"/>
              </w:rPr>
            </w:pPr>
          </w:p>
        </w:tc>
      </w:tr>
      <w:tr w:rsidR="00E831D3" w:rsidRPr="00753988" w:rsidTr="000F5091">
        <w:trPr>
          <w:trHeight w:val="132"/>
        </w:trPr>
        <w:tc>
          <w:tcPr>
            <w:tcW w:w="237" w:type="pct"/>
            <w:vMerge/>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p>
        </w:tc>
        <w:tc>
          <w:tcPr>
            <w:tcW w:w="524" w:type="pct"/>
            <w:vMerge/>
          </w:tcPr>
          <w:p w:rsidR="00E831D3" w:rsidRPr="00753988" w:rsidRDefault="00E831D3" w:rsidP="00E831D3">
            <w:pPr>
              <w:tabs>
                <w:tab w:val="left" w:pos="3948"/>
              </w:tabs>
              <w:spacing w:after="0" w:line="240" w:lineRule="auto"/>
              <w:rPr>
                <w:rFonts w:ascii="Times New Roman" w:hAnsi="Times New Roman" w:cs="Times New Roman"/>
                <w:sz w:val="20"/>
                <w:szCs w:val="20"/>
              </w:rPr>
            </w:pPr>
          </w:p>
        </w:tc>
        <w:tc>
          <w:tcPr>
            <w:tcW w:w="334" w:type="pct"/>
            <w:vMerge/>
          </w:tcPr>
          <w:p w:rsidR="00E831D3" w:rsidRPr="00753988" w:rsidRDefault="00E831D3" w:rsidP="00E831D3">
            <w:pPr>
              <w:tabs>
                <w:tab w:val="left" w:pos="3948"/>
              </w:tabs>
              <w:spacing w:after="0" w:line="240" w:lineRule="auto"/>
              <w:ind w:right="-108"/>
              <w:jc w:val="center"/>
              <w:rPr>
                <w:rFonts w:ascii="Times New Roman" w:hAnsi="Times New Roman" w:cs="Times New Roman"/>
                <w:sz w:val="20"/>
                <w:szCs w:val="20"/>
              </w:rPr>
            </w:pPr>
          </w:p>
        </w:tc>
        <w:tc>
          <w:tcPr>
            <w:tcW w:w="269" w:type="pct"/>
            <w:vMerge/>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p>
        </w:tc>
        <w:tc>
          <w:tcPr>
            <w:tcW w:w="317" w:type="pct"/>
            <w:vMerge/>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p>
        </w:tc>
        <w:tc>
          <w:tcPr>
            <w:tcW w:w="319" w:type="pct"/>
            <w:vMerge/>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p>
        </w:tc>
        <w:tc>
          <w:tcPr>
            <w:tcW w:w="286" w:type="pct"/>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r w:rsidRPr="00753988">
              <w:rPr>
                <w:rFonts w:ascii="Times New Roman" w:hAnsi="Times New Roman" w:cs="Times New Roman"/>
                <w:sz w:val="20"/>
                <w:szCs w:val="20"/>
              </w:rPr>
              <w:t>ФБ</w:t>
            </w:r>
          </w:p>
        </w:tc>
        <w:tc>
          <w:tcPr>
            <w:tcW w:w="428" w:type="pct"/>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r w:rsidRPr="00753988">
              <w:rPr>
                <w:rFonts w:ascii="Times New Roman" w:hAnsi="Times New Roman" w:cs="Times New Roman"/>
                <w:sz w:val="20"/>
                <w:szCs w:val="20"/>
              </w:rPr>
              <w:t xml:space="preserve"> 13 353,0</w:t>
            </w:r>
          </w:p>
        </w:tc>
        <w:tc>
          <w:tcPr>
            <w:tcW w:w="381" w:type="pct"/>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r w:rsidRPr="00753988">
              <w:rPr>
                <w:rFonts w:ascii="Times New Roman" w:hAnsi="Times New Roman" w:cs="Times New Roman"/>
                <w:sz w:val="20"/>
                <w:szCs w:val="20"/>
              </w:rPr>
              <w:t xml:space="preserve"> 13 353,0</w:t>
            </w:r>
          </w:p>
        </w:tc>
        <w:tc>
          <w:tcPr>
            <w:tcW w:w="382" w:type="pct"/>
          </w:tcPr>
          <w:p w:rsidR="00E831D3" w:rsidRPr="0017495F" w:rsidRDefault="00E831D3" w:rsidP="00E831D3">
            <w:pPr>
              <w:tabs>
                <w:tab w:val="left" w:pos="3948"/>
              </w:tabs>
              <w:spacing w:after="0" w:line="240" w:lineRule="auto"/>
              <w:jc w:val="center"/>
              <w:rPr>
                <w:rFonts w:ascii="Times New Roman" w:hAnsi="Times New Roman" w:cs="Times New Roman"/>
                <w:sz w:val="20"/>
                <w:szCs w:val="20"/>
              </w:rPr>
            </w:pPr>
            <w:r w:rsidRPr="0017495F">
              <w:rPr>
                <w:rFonts w:ascii="Times New Roman" w:hAnsi="Times New Roman" w:cs="Times New Roman"/>
                <w:sz w:val="20"/>
                <w:szCs w:val="20"/>
              </w:rPr>
              <w:t>-</w:t>
            </w:r>
          </w:p>
        </w:tc>
        <w:tc>
          <w:tcPr>
            <w:tcW w:w="381" w:type="pct"/>
          </w:tcPr>
          <w:p w:rsidR="00E831D3" w:rsidRPr="0017495F" w:rsidRDefault="00E831D3" w:rsidP="00E831D3">
            <w:pPr>
              <w:tabs>
                <w:tab w:val="left" w:pos="3948"/>
              </w:tabs>
              <w:spacing w:after="0" w:line="240" w:lineRule="auto"/>
              <w:jc w:val="center"/>
              <w:rPr>
                <w:rFonts w:ascii="Times New Roman" w:hAnsi="Times New Roman" w:cs="Times New Roman"/>
                <w:sz w:val="20"/>
                <w:szCs w:val="20"/>
              </w:rPr>
            </w:pPr>
          </w:p>
        </w:tc>
        <w:tc>
          <w:tcPr>
            <w:tcW w:w="382" w:type="pct"/>
          </w:tcPr>
          <w:p w:rsidR="00E831D3" w:rsidRPr="0017495F" w:rsidRDefault="00E831D3" w:rsidP="00E831D3">
            <w:pPr>
              <w:tabs>
                <w:tab w:val="left" w:pos="3948"/>
              </w:tabs>
              <w:spacing w:after="0" w:line="240" w:lineRule="auto"/>
              <w:jc w:val="center"/>
              <w:rPr>
                <w:rFonts w:ascii="Times New Roman" w:hAnsi="Times New Roman" w:cs="Times New Roman"/>
                <w:sz w:val="20"/>
                <w:szCs w:val="20"/>
              </w:rPr>
            </w:pPr>
          </w:p>
        </w:tc>
        <w:tc>
          <w:tcPr>
            <w:tcW w:w="381" w:type="pct"/>
          </w:tcPr>
          <w:p w:rsidR="00E831D3" w:rsidRPr="0017495F" w:rsidRDefault="00E831D3" w:rsidP="00E831D3">
            <w:pPr>
              <w:tabs>
                <w:tab w:val="left" w:pos="3948"/>
              </w:tabs>
              <w:spacing w:after="0" w:line="240" w:lineRule="auto"/>
              <w:jc w:val="center"/>
              <w:rPr>
                <w:rFonts w:ascii="Times New Roman" w:hAnsi="Times New Roman" w:cs="Times New Roman"/>
                <w:sz w:val="20"/>
                <w:szCs w:val="20"/>
              </w:rPr>
            </w:pPr>
          </w:p>
        </w:tc>
        <w:tc>
          <w:tcPr>
            <w:tcW w:w="379" w:type="pct"/>
          </w:tcPr>
          <w:p w:rsidR="00E831D3" w:rsidRPr="0017495F" w:rsidRDefault="00E831D3" w:rsidP="00E831D3">
            <w:pPr>
              <w:tabs>
                <w:tab w:val="left" w:pos="3948"/>
              </w:tabs>
              <w:spacing w:after="0" w:line="240" w:lineRule="auto"/>
              <w:jc w:val="center"/>
              <w:rPr>
                <w:rFonts w:ascii="Times New Roman" w:hAnsi="Times New Roman" w:cs="Times New Roman"/>
                <w:sz w:val="20"/>
                <w:szCs w:val="20"/>
              </w:rPr>
            </w:pPr>
          </w:p>
        </w:tc>
      </w:tr>
      <w:tr w:rsidR="00E831D3" w:rsidRPr="00753988" w:rsidTr="000F5091">
        <w:trPr>
          <w:trHeight w:val="132"/>
        </w:trPr>
        <w:tc>
          <w:tcPr>
            <w:tcW w:w="237" w:type="pct"/>
            <w:vMerge/>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p>
        </w:tc>
        <w:tc>
          <w:tcPr>
            <w:tcW w:w="524" w:type="pct"/>
            <w:vMerge/>
          </w:tcPr>
          <w:p w:rsidR="00E831D3" w:rsidRPr="00753988" w:rsidRDefault="00E831D3" w:rsidP="00E831D3">
            <w:pPr>
              <w:tabs>
                <w:tab w:val="left" w:pos="3948"/>
              </w:tabs>
              <w:spacing w:after="0" w:line="240" w:lineRule="auto"/>
              <w:rPr>
                <w:rFonts w:ascii="Times New Roman" w:hAnsi="Times New Roman" w:cs="Times New Roman"/>
                <w:sz w:val="20"/>
                <w:szCs w:val="20"/>
              </w:rPr>
            </w:pPr>
          </w:p>
        </w:tc>
        <w:tc>
          <w:tcPr>
            <w:tcW w:w="334" w:type="pct"/>
            <w:vMerge/>
          </w:tcPr>
          <w:p w:rsidR="00E831D3" w:rsidRPr="00753988" w:rsidRDefault="00E831D3" w:rsidP="00E831D3">
            <w:pPr>
              <w:tabs>
                <w:tab w:val="left" w:pos="3948"/>
              </w:tabs>
              <w:spacing w:after="0" w:line="240" w:lineRule="auto"/>
              <w:ind w:right="-108"/>
              <w:jc w:val="center"/>
              <w:rPr>
                <w:rFonts w:ascii="Times New Roman" w:hAnsi="Times New Roman" w:cs="Times New Roman"/>
                <w:sz w:val="20"/>
                <w:szCs w:val="20"/>
              </w:rPr>
            </w:pPr>
          </w:p>
        </w:tc>
        <w:tc>
          <w:tcPr>
            <w:tcW w:w="269" w:type="pct"/>
            <w:vMerge/>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p>
        </w:tc>
        <w:tc>
          <w:tcPr>
            <w:tcW w:w="317" w:type="pct"/>
            <w:vMerge/>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p>
        </w:tc>
        <w:tc>
          <w:tcPr>
            <w:tcW w:w="319" w:type="pct"/>
            <w:vMerge/>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p>
        </w:tc>
        <w:tc>
          <w:tcPr>
            <w:tcW w:w="286" w:type="pct"/>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r w:rsidRPr="00753988">
              <w:rPr>
                <w:rFonts w:ascii="Times New Roman" w:hAnsi="Times New Roman" w:cs="Times New Roman"/>
                <w:sz w:val="20"/>
                <w:szCs w:val="20"/>
              </w:rPr>
              <w:t>ВБ</w:t>
            </w:r>
          </w:p>
        </w:tc>
        <w:tc>
          <w:tcPr>
            <w:tcW w:w="428" w:type="pct"/>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r w:rsidRPr="00753988">
              <w:rPr>
                <w:rFonts w:ascii="Times New Roman" w:hAnsi="Times New Roman" w:cs="Times New Roman"/>
                <w:sz w:val="20"/>
                <w:szCs w:val="20"/>
              </w:rPr>
              <w:t>-</w:t>
            </w:r>
          </w:p>
        </w:tc>
        <w:tc>
          <w:tcPr>
            <w:tcW w:w="381" w:type="pct"/>
          </w:tcPr>
          <w:p w:rsidR="00E831D3" w:rsidRPr="00753988" w:rsidRDefault="00E831D3" w:rsidP="00E831D3">
            <w:pPr>
              <w:tabs>
                <w:tab w:val="left" w:pos="3948"/>
              </w:tabs>
              <w:spacing w:after="0" w:line="240" w:lineRule="auto"/>
              <w:jc w:val="center"/>
              <w:rPr>
                <w:rFonts w:ascii="Times New Roman" w:hAnsi="Times New Roman" w:cs="Times New Roman"/>
                <w:sz w:val="20"/>
                <w:szCs w:val="20"/>
              </w:rPr>
            </w:pPr>
            <w:r w:rsidRPr="00753988">
              <w:rPr>
                <w:rFonts w:ascii="Times New Roman" w:hAnsi="Times New Roman" w:cs="Times New Roman"/>
                <w:sz w:val="20"/>
                <w:szCs w:val="20"/>
              </w:rPr>
              <w:t>-</w:t>
            </w:r>
          </w:p>
        </w:tc>
        <w:tc>
          <w:tcPr>
            <w:tcW w:w="382" w:type="pct"/>
          </w:tcPr>
          <w:p w:rsidR="00E831D3" w:rsidRPr="0017495F" w:rsidRDefault="00E831D3" w:rsidP="00E831D3">
            <w:pPr>
              <w:tabs>
                <w:tab w:val="left" w:pos="3948"/>
              </w:tabs>
              <w:spacing w:after="0" w:line="240" w:lineRule="auto"/>
              <w:jc w:val="center"/>
              <w:rPr>
                <w:rFonts w:ascii="Times New Roman" w:hAnsi="Times New Roman" w:cs="Times New Roman"/>
                <w:sz w:val="20"/>
                <w:szCs w:val="20"/>
              </w:rPr>
            </w:pPr>
            <w:r w:rsidRPr="0017495F">
              <w:rPr>
                <w:rFonts w:ascii="Times New Roman" w:hAnsi="Times New Roman" w:cs="Times New Roman"/>
                <w:sz w:val="20"/>
                <w:szCs w:val="20"/>
              </w:rPr>
              <w:t>-</w:t>
            </w:r>
          </w:p>
        </w:tc>
        <w:tc>
          <w:tcPr>
            <w:tcW w:w="381" w:type="pct"/>
          </w:tcPr>
          <w:p w:rsidR="00E831D3" w:rsidRPr="0017495F" w:rsidRDefault="00E831D3" w:rsidP="00E831D3">
            <w:pPr>
              <w:tabs>
                <w:tab w:val="left" w:pos="3948"/>
              </w:tabs>
              <w:spacing w:after="0" w:line="240" w:lineRule="auto"/>
              <w:jc w:val="center"/>
              <w:rPr>
                <w:rFonts w:ascii="Times New Roman" w:hAnsi="Times New Roman" w:cs="Times New Roman"/>
                <w:sz w:val="20"/>
                <w:szCs w:val="20"/>
              </w:rPr>
            </w:pPr>
          </w:p>
        </w:tc>
        <w:tc>
          <w:tcPr>
            <w:tcW w:w="382" w:type="pct"/>
          </w:tcPr>
          <w:p w:rsidR="00E831D3" w:rsidRPr="0017495F" w:rsidRDefault="00E831D3" w:rsidP="00E831D3">
            <w:pPr>
              <w:tabs>
                <w:tab w:val="left" w:pos="3948"/>
              </w:tabs>
              <w:spacing w:after="0" w:line="240" w:lineRule="auto"/>
              <w:jc w:val="center"/>
              <w:rPr>
                <w:rFonts w:ascii="Times New Roman" w:hAnsi="Times New Roman" w:cs="Times New Roman"/>
                <w:sz w:val="20"/>
                <w:szCs w:val="20"/>
              </w:rPr>
            </w:pPr>
          </w:p>
        </w:tc>
        <w:tc>
          <w:tcPr>
            <w:tcW w:w="381" w:type="pct"/>
          </w:tcPr>
          <w:p w:rsidR="00E831D3" w:rsidRPr="0017495F" w:rsidRDefault="00E831D3" w:rsidP="00E831D3">
            <w:pPr>
              <w:tabs>
                <w:tab w:val="left" w:pos="3948"/>
              </w:tabs>
              <w:spacing w:after="0" w:line="240" w:lineRule="auto"/>
              <w:jc w:val="center"/>
              <w:rPr>
                <w:rFonts w:ascii="Times New Roman" w:hAnsi="Times New Roman" w:cs="Times New Roman"/>
                <w:sz w:val="20"/>
                <w:szCs w:val="20"/>
              </w:rPr>
            </w:pPr>
          </w:p>
        </w:tc>
        <w:tc>
          <w:tcPr>
            <w:tcW w:w="379" w:type="pct"/>
          </w:tcPr>
          <w:p w:rsidR="00E831D3" w:rsidRPr="0017495F" w:rsidRDefault="00E831D3" w:rsidP="00E831D3">
            <w:pPr>
              <w:tabs>
                <w:tab w:val="left" w:pos="3948"/>
              </w:tabs>
              <w:spacing w:after="0" w:line="240" w:lineRule="auto"/>
              <w:jc w:val="center"/>
              <w:rPr>
                <w:rFonts w:ascii="Times New Roman" w:hAnsi="Times New Roman" w:cs="Times New Roman"/>
                <w:sz w:val="20"/>
                <w:szCs w:val="20"/>
              </w:rPr>
            </w:pPr>
          </w:p>
        </w:tc>
      </w:tr>
    </w:tbl>
    <w:p w:rsidR="00BA7C92" w:rsidRDefault="0097325E">
      <w:pPr>
        <w:tabs>
          <w:tab w:val="left" w:pos="3948"/>
        </w:tabs>
        <w:spacing w:after="0" w:line="240" w:lineRule="auto"/>
        <w:jc w:val="center"/>
        <w:rPr>
          <w:rFonts w:ascii="Times New Roman" w:hAnsi="Times New Roman" w:cs="Times New Roman"/>
          <w:sz w:val="28"/>
          <w:szCs w:val="28"/>
        </w:rPr>
      </w:pPr>
      <w:r w:rsidRPr="00753988">
        <w:rPr>
          <w:rFonts w:ascii="Times New Roman" w:hAnsi="Times New Roman" w:cs="Times New Roman"/>
          <w:sz w:val="28"/>
          <w:szCs w:val="28"/>
        </w:rPr>
        <w:t>5</w:t>
      </w:r>
      <w:r w:rsidR="00AE5B8E" w:rsidRPr="00753988">
        <w:rPr>
          <w:rFonts w:ascii="Times New Roman" w:hAnsi="Times New Roman" w:cs="Times New Roman"/>
          <w:sz w:val="28"/>
          <w:szCs w:val="28"/>
        </w:rPr>
        <w:t>. Сведения об объемах финансирования муниципальной программы</w:t>
      </w:r>
    </w:p>
    <w:p w:rsidR="009B5990" w:rsidRDefault="009B5990">
      <w:pPr>
        <w:tabs>
          <w:tab w:val="left" w:pos="3948"/>
        </w:tabs>
        <w:spacing w:after="0" w:line="240" w:lineRule="auto"/>
        <w:jc w:val="center"/>
        <w:rPr>
          <w:rFonts w:ascii="Times New Roman" w:hAnsi="Times New Roman" w:cs="Times New Roman"/>
          <w:sz w:val="28"/>
          <w:szCs w:val="28"/>
        </w:rPr>
      </w:pPr>
    </w:p>
    <w:tbl>
      <w:tblPr>
        <w:tblStyle w:val="af"/>
        <w:tblW w:w="4964" w:type="pct"/>
        <w:tblLayout w:type="fixed"/>
        <w:tblLook w:val="04A0" w:firstRow="1" w:lastRow="0" w:firstColumn="1" w:lastColumn="0" w:noHBand="0" w:noVBand="1"/>
      </w:tblPr>
      <w:tblGrid>
        <w:gridCol w:w="561"/>
        <w:gridCol w:w="1697"/>
        <w:gridCol w:w="899"/>
        <w:gridCol w:w="804"/>
        <w:gridCol w:w="1278"/>
        <w:gridCol w:w="1136"/>
        <w:gridCol w:w="1133"/>
        <w:gridCol w:w="1133"/>
        <w:gridCol w:w="1275"/>
        <w:gridCol w:w="1133"/>
        <w:gridCol w:w="1278"/>
        <w:gridCol w:w="2128"/>
      </w:tblGrid>
      <w:tr w:rsidR="00AC5FA0" w:rsidRPr="009B5990" w:rsidTr="0010484E">
        <w:trPr>
          <w:tblHeader/>
        </w:trPr>
        <w:tc>
          <w:tcPr>
            <w:tcW w:w="194" w:type="pct"/>
            <w:vMerge w:val="restart"/>
          </w:tcPr>
          <w:p w:rsidR="00AC5FA0" w:rsidRPr="009B5990" w:rsidRDefault="00AC5FA0" w:rsidP="009B5990">
            <w:pPr>
              <w:tabs>
                <w:tab w:val="left" w:pos="3948"/>
              </w:tabs>
              <w:spacing w:after="0" w:line="240" w:lineRule="auto"/>
              <w:jc w:val="center"/>
              <w:rPr>
                <w:rFonts w:ascii="Times New Roman" w:hAnsi="Times New Roman" w:cs="Times New Roman"/>
                <w:sz w:val="20"/>
                <w:szCs w:val="20"/>
              </w:rPr>
            </w:pPr>
            <w:r w:rsidRPr="009B5990">
              <w:rPr>
                <w:rFonts w:ascii="Times New Roman" w:hAnsi="Times New Roman" w:cs="Times New Roman"/>
                <w:sz w:val="20"/>
                <w:szCs w:val="20"/>
              </w:rPr>
              <w:lastRenderedPageBreak/>
              <w:t>№ п/п</w:t>
            </w:r>
          </w:p>
        </w:tc>
        <w:tc>
          <w:tcPr>
            <w:tcW w:w="587" w:type="pct"/>
            <w:vMerge w:val="restart"/>
          </w:tcPr>
          <w:p w:rsidR="00AC5FA0" w:rsidRPr="009B5990" w:rsidRDefault="00AC5FA0" w:rsidP="009B5990">
            <w:pPr>
              <w:tabs>
                <w:tab w:val="left" w:pos="3948"/>
              </w:tabs>
              <w:spacing w:after="0" w:line="240" w:lineRule="auto"/>
              <w:jc w:val="center"/>
              <w:rPr>
                <w:rFonts w:ascii="Times New Roman" w:hAnsi="Times New Roman" w:cs="Times New Roman"/>
                <w:sz w:val="20"/>
                <w:szCs w:val="20"/>
              </w:rPr>
            </w:pPr>
            <w:r w:rsidRPr="009B5990">
              <w:rPr>
                <w:rFonts w:ascii="Times New Roman" w:hAnsi="Times New Roman" w:cs="Times New Roman"/>
                <w:sz w:val="20"/>
                <w:szCs w:val="20"/>
              </w:rPr>
              <w:t>Муниципальная программа, соисполнители, подпрограммы</w:t>
            </w:r>
          </w:p>
        </w:tc>
        <w:tc>
          <w:tcPr>
            <w:tcW w:w="311" w:type="pct"/>
            <w:vMerge w:val="restart"/>
          </w:tcPr>
          <w:p w:rsidR="00AC5FA0" w:rsidRPr="009B5990" w:rsidRDefault="00AC5FA0" w:rsidP="009B5990">
            <w:pPr>
              <w:tabs>
                <w:tab w:val="left" w:pos="3948"/>
              </w:tabs>
              <w:spacing w:after="0" w:line="240" w:lineRule="auto"/>
              <w:jc w:val="center"/>
              <w:rPr>
                <w:rFonts w:ascii="Times New Roman" w:hAnsi="Times New Roman" w:cs="Times New Roman"/>
                <w:sz w:val="20"/>
                <w:szCs w:val="20"/>
              </w:rPr>
            </w:pPr>
            <w:r w:rsidRPr="009B5990">
              <w:rPr>
                <w:rFonts w:ascii="Times New Roman" w:hAnsi="Times New Roman" w:cs="Times New Roman"/>
                <w:sz w:val="20"/>
                <w:szCs w:val="20"/>
              </w:rPr>
              <w:t>Период реализации</w:t>
            </w:r>
          </w:p>
        </w:tc>
        <w:tc>
          <w:tcPr>
            <w:tcW w:w="3172" w:type="pct"/>
            <w:gridSpan w:val="8"/>
          </w:tcPr>
          <w:p w:rsidR="00AC5FA0" w:rsidRPr="009B5990" w:rsidRDefault="00AC5FA0" w:rsidP="009B5990">
            <w:pPr>
              <w:tabs>
                <w:tab w:val="left" w:pos="3948"/>
              </w:tabs>
              <w:spacing w:after="0" w:line="240" w:lineRule="auto"/>
              <w:jc w:val="center"/>
              <w:rPr>
                <w:rFonts w:ascii="Times New Roman" w:hAnsi="Times New Roman" w:cs="Times New Roman"/>
                <w:sz w:val="20"/>
                <w:szCs w:val="20"/>
              </w:rPr>
            </w:pPr>
            <w:r w:rsidRPr="009B5990">
              <w:rPr>
                <w:rFonts w:ascii="Times New Roman" w:hAnsi="Times New Roman" w:cs="Times New Roman"/>
                <w:sz w:val="20"/>
                <w:szCs w:val="20"/>
              </w:rPr>
              <w:t>Объемы и источники финансирования (тыс. руб.)</w:t>
            </w:r>
          </w:p>
        </w:tc>
        <w:tc>
          <w:tcPr>
            <w:tcW w:w="736" w:type="pct"/>
            <w:vMerge w:val="restart"/>
          </w:tcPr>
          <w:p w:rsidR="00AC5FA0" w:rsidRPr="009B5990" w:rsidRDefault="00AC5FA0" w:rsidP="009B5990">
            <w:pPr>
              <w:tabs>
                <w:tab w:val="left" w:pos="3948"/>
              </w:tabs>
              <w:spacing w:after="0" w:line="240" w:lineRule="auto"/>
              <w:jc w:val="center"/>
              <w:rPr>
                <w:rFonts w:ascii="Times New Roman" w:hAnsi="Times New Roman" w:cs="Times New Roman"/>
                <w:sz w:val="20"/>
                <w:szCs w:val="20"/>
              </w:rPr>
            </w:pPr>
            <w:r w:rsidRPr="009B5990">
              <w:rPr>
                <w:rFonts w:ascii="Times New Roman" w:hAnsi="Times New Roman" w:cs="Times New Roman"/>
                <w:sz w:val="20"/>
                <w:szCs w:val="20"/>
              </w:rPr>
              <w:t>Соисполнители, участники</w:t>
            </w:r>
          </w:p>
        </w:tc>
      </w:tr>
      <w:tr w:rsidR="005E28D9" w:rsidRPr="009B5990" w:rsidTr="0010484E">
        <w:trPr>
          <w:tblHeader/>
        </w:trPr>
        <w:tc>
          <w:tcPr>
            <w:tcW w:w="194" w:type="pct"/>
            <w:vMerge/>
          </w:tcPr>
          <w:p w:rsidR="00AC5FA0" w:rsidRPr="009B5990" w:rsidRDefault="00AC5FA0" w:rsidP="009B5990">
            <w:pPr>
              <w:tabs>
                <w:tab w:val="left" w:pos="3948"/>
              </w:tabs>
              <w:spacing w:after="0" w:line="240" w:lineRule="auto"/>
              <w:jc w:val="center"/>
              <w:rPr>
                <w:rFonts w:ascii="Times New Roman" w:hAnsi="Times New Roman" w:cs="Times New Roman"/>
                <w:sz w:val="20"/>
                <w:szCs w:val="20"/>
              </w:rPr>
            </w:pPr>
          </w:p>
        </w:tc>
        <w:tc>
          <w:tcPr>
            <w:tcW w:w="587" w:type="pct"/>
            <w:vMerge/>
          </w:tcPr>
          <w:p w:rsidR="00AC5FA0" w:rsidRPr="009B5990" w:rsidRDefault="00AC5FA0" w:rsidP="009B5990">
            <w:pPr>
              <w:tabs>
                <w:tab w:val="left" w:pos="3948"/>
              </w:tabs>
              <w:spacing w:after="0" w:line="240" w:lineRule="auto"/>
              <w:jc w:val="center"/>
              <w:rPr>
                <w:rFonts w:ascii="Times New Roman" w:hAnsi="Times New Roman" w:cs="Times New Roman"/>
                <w:sz w:val="20"/>
                <w:szCs w:val="20"/>
              </w:rPr>
            </w:pPr>
          </w:p>
        </w:tc>
        <w:tc>
          <w:tcPr>
            <w:tcW w:w="311" w:type="pct"/>
            <w:vMerge/>
          </w:tcPr>
          <w:p w:rsidR="00AC5FA0" w:rsidRPr="009B5990" w:rsidRDefault="00AC5FA0" w:rsidP="009B5990">
            <w:pPr>
              <w:tabs>
                <w:tab w:val="left" w:pos="3948"/>
              </w:tabs>
              <w:spacing w:after="0" w:line="240" w:lineRule="auto"/>
              <w:jc w:val="center"/>
              <w:rPr>
                <w:rFonts w:ascii="Times New Roman" w:hAnsi="Times New Roman" w:cs="Times New Roman"/>
                <w:sz w:val="20"/>
                <w:szCs w:val="20"/>
              </w:rPr>
            </w:pPr>
          </w:p>
        </w:tc>
        <w:tc>
          <w:tcPr>
            <w:tcW w:w="278" w:type="pct"/>
          </w:tcPr>
          <w:p w:rsidR="00AC5FA0" w:rsidRPr="009B5990" w:rsidRDefault="00AC5FA0" w:rsidP="009B5990">
            <w:pPr>
              <w:tabs>
                <w:tab w:val="left" w:pos="3948"/>
              </w:tabs>
              <w:spacing w:after="0" w:line="240" w:lineRule="auto"/>
              <w:jc w:val="center"/>
              <w:rPr>
                <w:rFonts w:ascii="Times New Roman" w:hAnsi="Times New Roman" w:cs="Times New Roman"/>
                <w:sz w:val="20"/>
                <w:szCs w:val="20"/>
              </w:rPr>
            </w:pPr>
            <w:r w:rsidRPr="009B5990">
              <w:rPr>
                <w:rFonts w:ascii="Times New Roman" w:hAnsi="Times New Roman" w:cs="Times New Roman"/>
                <w:sz w:val="20"/>
                <w:szCs w:val="20"/>
              </w:rPr>
              <w:t>Год/ источник</w:t>
            </w:r>
          </w:p>
        </w:tc>
        <w:tc>
          <w:tcPr>
            <w:tcW w:w="442" w:type="pct"/>
          </w:tcPr>
          <w:p w:rsidR="00AC5FA0" w:rsidRPr="009B5990" w:rsidRDefault="00AC5FA0" w:rsidP="009B5990">
            <w:pPr>
              <w:tabs>
                <w:tab w:val="left" w:pos="3948"/>
              </w:tabs>
              <w:spacing w:after="0" w:line="240" w:lineRule="auto"/>
              <w:jc w:val="center"/>
              <w:rPr>
                <w:rFonts w:ascii="Times New Roman" w:hAnsi="Times New Roman" w:cs="Times New Roman"/>
                <w:sz w:val="20"/>
                <w:szCs w:val="20"/>
              </w:rPr>
            </w:pPr>
            <w:r w:rsidRPr="009B5990">
              <w:rPr>
                <w:rFonts w:ascii="Times New Roman" w:hAnsi="Times New Roman" w:cs="Times New Roman"/>
                <w:sz w:val="20"/>
                <w:szCs w:val="20"/>
              </w:rPr>
              <w:t>Всего</w:t>
            </w:r>
          </w:p>
        </w:tc>
        <w:tc>
          <w:tcPr>
            <w:tcW w:w="393" w:type="pct"/>
          </w:tcPr>
          <w:p w:rsidR="00AC5FA0" w:rsidRPr="009B5990" w:rsidRDefault="00AC5FA0" w:rsidP="009B5990">
            <w:pPr>
              <w:tabs>
                <w:tab w:val="left" w:pos="3948"/>
              </w:tabs>
              <w:spacing w:after="0" w:line="240" w:lineRule="auto"/>
              <w:jc w:val="center"/>
              <w:rPr>
                <w:rFonts w:ascii="Times New Roman" w:hAnsi="Times New Roman" w:cs="Times New Roman"/>
                <w:sz w:val="20"/>
                <w:szCs w:val="20"/>
              </w:rPr>
            </w:pPr>
            <w:r w:rsidRPr="009B5990">
              <w:rPr>
                <w:rFonts w:ascii="Times New Roman" w:hAnsi="Times New Roman" w:cs="Times New Roman"/>
                <w:sz w:val="20"/>
                <w:szCs w:val="20"/>
              </w:rPr>
              <w:t>2023</w:t>
            </w:r>
          </w:p>
        </w:tc>
        <w:tc>
          <w:tcPr>
            <w:tcW w:w="392" w:type="pct"/>
          </w:tcPr>
          <w:p w:rsidR="00AC5FA0" w:rsidRPr="009B5990" w:rsidRDefault="00AC5FA0" w:rsidP="009B5990">
            <w:pPr>
              <w:tabs>
                <w:tab w:val="left" w:pos="3948"/>
              </w:tabs>
              <w:spacing w:after="0" w:line="240" w:lineRule="auto"/>
              <w:jc w:val="center"/>
              <w:rPr>
                <w:rFonts w:ascii="Times New Roman" w:hAnsi="Times New Roman" w:cs="Times New Roman"/>
                <w:sz w:val="20"/>
                <w:szCs w:val="20"/>
              </w:rPr>
            </w:pPr>
            <w:r w:rsidRPr="009B5990">
              <w:rPr>
                <w:rFonts w:ascii="Times New Roman" w:hAnsi="Times New Roman" w:cs="Times New Roman"/>
                <w:sz w:val="20"/>
                <w:szCs w:val="20"/>
              </w:rPr>
              <w:t>2024</w:t>
            </w:r>
          </w:p>
        </w:tc>
        <w:tc>
          <w:tcPr>
            <w:tcW w:w="392" w:type="pct"/>
          </w:tcPr>
          <w:p w:rsidR="00AC5FA0" w:rsidRPr="009B5990" w:rsidRDefault="005E28D9" w:rsidP="009B5990">
            <w:pPr>
              <w:tabs>
                <w:tab w:val="left" w:pos="3948"/>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2025</w:t>
            </w:r>
          </w:p>
        </w:tc>
        <w:tc>
          <w:tcPr>
            <w:tcW w:w="441" w:type="pct"/>
          </w:tcPr>
          <w:p w:rsidR="00AC5FA0" w:rsidRPr="009B5990" w:rsidRDefault="005E28D9" w:rsidP="009B5990">
            <w:pPr>
              <w:tabs>
                <w:tab w:val="left" w:pos="3948"/>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2026</w:t>
            </w:r>
          </w:p>
        </w:tc>
        <w:tc>
          <w:tcPr>
            <w:tcW w:w="392" w:type="pct"/>
          </w:tcPr>
          <w:p w:rsidR="00AC5FA0" w:rsidRPr="009B5990" w:rsidRDefault="005E28D9" w:rsidP="009B5990">
            <w:pPr>
              <w:tabs>
                <w:tab w:val="left" w:pos="3948"/>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2027</w:t>
            </w:r>
          </w:p>
        </w:tc>
        <w:tc>
          <w:tcPr>
            <w:tcW w:w="442" w:type="pct"/>
          </w:tcPr>
          <w:p w:rsidR="00AC5FA0" w:rsidRPr="009B5990" w:rsidRDefault="005E28D9" w:rsidP="009B5990">
            <w:pPr>
              <w:tabs>
                <w:tab w:val="left" w:pos="3948"/>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2028</w:t>
            </w:r>
          </w:p>
        </w:tc>
        <w:tc>
          <w:tcPr>
            <w:tcW w:w="736" w:type="pct"/>
            <w:vMerge/>
          </w:tcPr>
          <w:p w:rsidR="00AC5FA0" w:rsidRPr="009B5990" w:rsidRDefault="00AC5FA0" w:rsidP="009B5990">
            <w:pPr>
              <w:tabs>
                <w:tab w:val="left" w:pos="3948"/>
              </w:tabs>
              <w:spacing w:after="0" w:line="240" w:lineRule="auto"/>
              <w:jc w:val="center"/>
              <w:rPr>
                <w:rFonts w:ascii="Times New Roman" w:hAnsi="Times New Roman" w:cs="Times New Roman"/>
                <w:sz w:val="20"/>
                <w:szCs w:val="20"/>
              </w:rPr>
            </w:pPr>
          </w:p>
        </w:tc>
      </w:tr>
      <w:tr w:rsidR="005E28D9" w:rsidRPr="009B5990" w:rsidTr="0010484E">
        <w:trPr>
          <w:tblHeader/>
        </w:trPr>
        <w:tc>
          <w:tcPr>
            <w:tcW w:w="194" w:type="pct"/>
          </w:tcPr>
          <w:p w:rsidR="00AC5FA0" w:rsidRPr="009B5990" w:rsidRDefault="00AC5FA0" w:rsidP="009B5990">
            <w:pPr>
              <w:tabs>
                <w:tab w:val="left" w:pos="3948"/>
              </w:tabs>
              <w:spacing w:after="0" w:line="240" w:lineRule="auto"/>
              <w:jc w:val="center"/>
              <w:rPr>
                <w:rFonts w:ascii="Times New Roman" w:hAnsi="Times New Roman" w:cs="Times New Roman"/>
                <w:sz w:val="20"/>
                <w:szCs w:val="20"/>
              </w:rPr>
            </w:pPr>
            <w:r w:rsidRPr="009B5990">
              <w:rPr>
                <w:rFonts w:ascii="Times New Roman" w:hAnsi="Times New Roman" w:cs="Times New Roman"/>
                <w:sz w:val="20"/>
                <w:szCs w:val="20"/>
              </w:rPr>
              <w:t>1</w:t>
            </w:r>
          </w:p>
        </w:tc>
        <w:tc>
          <w:tcPr>
            <w:tcW w:w="587" w:type="pct"/>
          </w:tcPr>
          <w:p w:rsidR="00AC5FA0" w:rsidRPr="009B5990" w:rsidRDefault="00AC5FA0" w:rsidP="009B5990">
            <w:pPr>
              <w:tabs>
                <w:tab w:val="left" w:pos="3948"/>
              </w:tabs>
              <w:spacing w:after="0" w:line="240" w:lineRule="auto"/>
              <w:jc w:val="center"/>
              <w:rPr>
                <w:rFonts w:ascii="Times New Roman" w:hAnsi="Times New Roman" w:cs="Times New Roman"/>
                <w:sz w:val="20"/>
                <w:szCs w:val="20"/>
              </w:rPr>
            </w:pPr>
            <w:r w:rsidRPr="009B5990">
              <w:rPr>
                <w:rFonts w:ascii="Times New Roman" w:hAnsi="Times New Roman" w:cs="Times New Roman"/>
                <w:sz w:val="20"/>
                <w:szCs w:val="20"/>
              </w:rPr>
              <w:t>2</w:t>
            </w:r>
          </w:p>
        </w:tc>
        <w:tc>
          <w:tcPr>
            <w:tcW w:w="311" w:type="pct"/>
          </w:tcPr>
          <w:p w:rsidR="00AC5FA0" w:rsidRPr="009B5990" w:rsidRDefault="00AC5FA0" w:rsidP="009B5990">
            <w:pPr>
              <w:tabs>
                <w:tab w:val="left" w:pos="3948"/>
              </w:tabs>
              <w:spacing w:after="0" w:line="240" w:lineRule="auto"/>
              <w:jc w:val="center"/>
              <w:rPr>
                <w:rFonts w:ascii="Times New Roman" w:hAnsi="Times New Roman" w:cs="Times New Roman"/>
                <w:sz w:val="20"/>
                <w:szCs w:val="20"/>
              </w:rPr>
            </w:pPr>
            <w:r w:rsidRPr="009B5990">
              <w:rPr>
                <w:rFonts w:ascii="Times New Roman" w:hAnsi="Times New Roman" w:cs="Times New Roman"/>
                <w:sz w:val="20"/>
                <w:szCs w:val="20"/>
              </w:rPr>
              <w:t>3</w:t>
            </w:r>
          </w:p>
        </w:tc>
        <w:tc>
          <w:tcPr>
            <w:tcW w:w="278" w:type="pct"/>
          </w:tcPr>
          <w:p w:rsidR="00AC5FA0" w:rsidRPr="009B5990" w:rsidRDefault="00AC5FA0" w:rsidP="009B5990">
            <w:pPr>
              <w:tabs>
                <w:tab w:val="left" w:pos="3948"/>
              </w:tabs>
              <w:spacing w:after="0" w:line="240" w:lineRule="auto"/>
              <w:jc w:val="center"/>
              <w:rPr>
                <w:rFonts w:ascii="Times New Roman" w:hAnsi="Times New Roman" w:cs="Times New Roman"/>
                <w:sz w:val="20"/>
                <w:szCs w:val="20"/>
              </w:rPr>
            </w:pPr>
            <w:r w:rsidRPr="009B5990">
              <w:rPr>
                <w:rFonts w:ascii="Times New Roman" w:hAnsi="Times New Roman" w:cs="Times New Roman"/>
                <w:sz w:val="20"/>
                <w:szCs w:val="20"/>
              </w:rPr>
              <w:t>4</w:t>
            </w:r>
          </w:p>
        </w:tc>
        <w:tc>
          <w:tcPr>
            <w:tcW w:w="442" w:type="pct"/>
          </w:tcPr>
          <w:p w:rsidR="00AC5FA0" w:rsidRPr="009B5990" w:rsidRDefault="00AC5FA0" w:rsidP="009B5990">
            <w:pPr>
              <w:tabs>
                <w:tab w:val="left" w:pos="3948"/>
              </w:tabs>
              <w:spacing w:after="0" w:line="240" w:lineRule="auto"/>
              <w:jc w:val="center"/>
              <w:rPr>
                <w:rFonts w:ascii="Times New Roman" w:hAnsi="Times New Roman" w:cs="Times New Roman"/>
                <w:sz w:val="20"/>
                <w:szCs w:val="20"/>
              </w:rPr>
            </w:pPr>
            <w:r w:rsidRPr="009B5990">
              <w:rPr>
                <w:rFonts w:ascii="Times New Roman" w:hAnsi="Times New Roman" w:cs="Times New Roman"/>
                <w:sz w:val="20"/>
                <w:szCs w:val="20"/>
              </w:rPr>
              <w:t>5</w:t>
            </w:r>
          </w:p>
        </w:tc>
        <w:tc>
          <w:tcPr>
            <w:tcW w:w="393" w:type="pct"/>
          </w:tcPr>
          <w:p w:rsidR="00AC5FA0" w:rsidRPr="009B5990" w:rsidRDefault="00AC5FA0" w:rsidP="009B5990">
            <w:pPr>
              <w:tabs>
                <w:tab w:val="left" w:pos="3948"/>
              </w:tabs>
              <w:spacing w:after="0" w:line="240" w:lineRule="auto"/>
              <w:jc w:val="center"/>
              <w:rPr>
                <w:rFonts w:ascii="Times New Roman" w:hAnsi="Times New Roman" w:cs="Times New Roman"/>
                <w:sz w:val="20"/>
                <w:szCs w:val="20"/>
              </w:rPr>
            </w:pPr>
            <w:r w:rsidRPr="009B5990">
              <w:rPr>
                <w:rFonts w:ascii="Times New Roman" w:hAnsi="Times New Roman" w:cs="Times New Roman"/>
                <w:sz w:val="20"/>
                <w:szCs w:val="20"/>
              </w:rPr>
              <w:t>6</w:t>
            </w:r>
          </w:p>
        </w:tc>
        <w:tc>
          <w:tcPr>
            <w:tcW w:w="392" w:type="pct"/>
          </w:tcPr>
          <w:p w:rsidR="00AC5FA0" w:rsidRPr="009B5990" w:rsidRDefault="00AC5FA0" w:rsidP="009B5990">
            <w:pPr>
              <w:tabs>
                <w:tab w:val="left" w:pos="3948"/>
              </w:tabs>
              <w:spacing w:after="0" w:line="240" w:lineRule="auto"/>
              <w:jc w:val="center"/>
              <w:rPr>
                <w:rFonts w:ascii="Times New Roman" w:hAnsi="Times New Roman" w:cs="Times New Roman"/>
                <w:sz w:val="20"/>
                <w:szCs w:val="20"/>
              </w:rPr>
            </w:pPr>
            <w:r w:rsidRPr="009B5990">
              <w:rPr>
                <w:rFonts w:ascii="Times New Roman" w:hAnsi="Times New Roman" w:cs="Times New Roman"/>
                <w:sz w:val="20"/>
                <w:szCs w:val="20"/>
              </w:rPr>
              <w:t>7</w:t>
            </w:r>
          </w:p>
        </w:tc>
        <w:tc>
          <w:tcPr>
            <w:tcW w:w="392" w:type="pct"/>
          </w:tcPr>
          <w:p w:rsidR="00AC5FA0" w:rsidRPr="009B5990" w:rsidRDefault="00AC5FA0" w:rsidP="009B5990">
            <w:pPr>
              <w:tabs>
                <w:tab w:val="left" w:pos="3948"/>
              </w:tabs>
              <w:spacing w:after="0" w:line="240" w:lineRule="auto"/>
              <w:jc w:val="center"/>
              <w:rPr>
                <w:rFonts w:ascii="Times New Roman" w:hAnsi="Times New Roman" w:cs="Times New Roman"/>
                <w:sz w:val="20"/>
                <w:szCs w:val="20"/>
              </w:rPr>
            </w:pPr>
          </w:p>
        </w:tc>
        <w:tc>
          <w:tcPr>
            <w:tcW w:w="441" w:type="pct"/>
          </w:tcPr>
          <w:p w:rsidR="00AC5FA0" w:rsidRPr="009B5990" w:rsidRDefault="00AC5FA0" w:rsidP="009B5990">
            <w:pPr>
              <w:tabs>
                <w:tab w:val="left" w:pos="3948"/>
              </w:tabs>
              <w:spacing w:after="0" w:line="240" w:lineRule="auto"/>
              <w:jc w:val="center"/>
              <w:rPr>
                <w:rFonts w:ascii="Times New Roman" w:hAnsi="Times New Roman" w:cs="Times New Roman"/>
                <w:sz w:val="20"/>
                <w:szCs w:val="20"/>
              </w:rPr>
            </w:pPr>
          </w:p>
        </w:tc>
        <w:tc>
          <w:tcPr>
            <w:tcW w:w="392" w:type="pct"/>
          </w:tcPr>
          <w:p w:rsidR="00AC5FA0" w:rsidRPr="009B5990" w:rsidRDefault="00AC5FA0" w:rsidP="009B5990">
            <w:pPr>
              <w:tabs>
                <w:tab w:val="left" w:pos="3948"/>
              </w:tabs>
              <w:spacing w:after="0" w:line="240" w:lineRule="auto"/>
              <w:jc w:val="center"/>
              <w:rPr>
                <w:rFonts w:ascii="Times New Roman" w:hAnsi="Times New Roman" w:cs="Times New Roman"/>
                <w:sz w:val="20"/>
                <w:szCs w:val="20"/>
              </w:rPr>
            </w:pPr>
          </w:p>
        </w:tc>
        <w:tc>
          <w:tcPr>
            <w:tcW w:w="442" w:type="pct"/>
          </w:tcPr>
          <w:p w:rsidR="00AC5FA0" w:rsidRPr="009B5990" w:rsidRDefault="00AC5FA0" w:rsidP="009B5990">
            <w:pPr>
              <w:tabs>
                <w:tab w:val="left" w:pos="3948"/>
              </w:tabs>
              <w:spacing w:after="0" w:line="240" w:lineRule="auto"/>
              <w:jc w:val="center"/>
              <w:rPr>
                <w:rFonts w:ascii="Times New Roman" w:hAnsi="Times New Roman" w:cs="Times New Roman"/>
                <w:sz w:val="20"/>
                <w:szCs w:val="20"/>
              </w:rPr>
            </w:pPr>
          </w:p>
        </w:tc>
        <w:tc>
          <w:tcPr>
            <w:tcW w:w="736" w:type="pct"/>
          </w:tcPr>
          <w:p w:rsidR="00AC5FA0" w:rsidRPr="009B5990" w:rsidRDefault="00AC5FA0" w:rsidP="009B5990">
            <w:pPr>
              <w:tabs>
                <w:tab w:val="left" w:pos="3948"/>
              </w:tabs>
              <w:spacing w:after="0" w:line="240" w:lineRule="auto"/>
              <w:jc w:val="center"/>
              <w:rPr>
                <w:rFonts w:ascii="Times New Roman" w:hAnsi="Times New Roman" w:cs="Times New Roman"/>
                <w:sz w:val="20"/>
                <w:szCs w:val="20"/>
              </w:rPr>
            </w:pPr>
            <w:r w:rsidRPr="009B5990">
              <w:rPr>
                <w:rFonts w:ascii="Times New Roman" w:hAnsi="Times New Roman" w:cs="Times New Roman"/>
                <w:sz w:val="20"/>
                <w:szCs w:val="20"/>
              </w:rPr>
              <w:t>8</w:t>
            </w:r>
          </w:p>
        </w:tc>
      </w:tr>
      <w:tr w:rsidR="00775B12" w:rsidRPr="009B5990" w:rsidTr="0010484E">
        <w:trPr>
          <w:trHeight w:val="366"/>
        </w:trPr>
        <w:tc>
          <w:tcPr>
            <w:tcW w:w="194" w:type="pct"/>
            <w:vMerge w:val="restart"/>
          </w:tcPr>
          <w:p w:rsidR="00775B12" w:rsidRPr="009B5990" w:rsidRDefault="00775B12" w:rsidP="00775B12">
            <w:pPr>
              <w:tabs>
                <w:tab w:val="left" w:pos="3948"/>
              </w:tabs>
              <w:spacing w:after="0" w:line="240" w:lineRule="auto"/>
              <w:jc w:val="center"/>
              <w:rPr>
                <w:rFonts w:ascii="Times New Roman" w:hAnsi="Times New Roman" w:cs="Times New Roman"/>
                <w:b/>
                <w:sz w:val="20"/>
                <w:szCs w:val="20"/>
              </w:rPr>
            </w:pPr>
          </w:p>
        </w:tc>
        <w:tc>
          <w:tcPr>
            <w:tcW w:w="587" w:type="pct"/>
            <w:vMerge w:val="restart"/>
          </w:tcPr>
          <w:p w:rsidR="00775B12" w:rsidRPr="009B5990" w:rsidRDefault="00775B12" w:rsidP="00775B12">
            <w:pPr>
              <w:tabs>
                <w:tab w:val="left" w:pos="3948"/>
              </w:tabs>
              <w:spacing w:after="0" w:line="240" w:lineRule="auto"/>
              <w:rPr>
                <w:rFonts w:ascii="Times New Roman" w:hAnsi="Times New Roman" w:cs="Times New Roman"/>
                <w:sz w:val="20"/>
                <w:szCs w:val="20"/>
              </w:rPr>
            </w:pPr>
            <w:r w:rsidRPr="009B5990">
              <w:rPr>
                <w:rFonts w:ascii="Times New Roman" w:hAnsi="Times New Roman" w:cs="Times New Roman"/>
                <w:sz w:val="20"/>
                <w:szCs w:val="20"/>
              </w:rPr>
              <w:t>Муниципальная программа города Мурманска «Формирование современной городской среды на территории муниципального образования город Мурманск» на 2023 – 2024 годы</w:t>
            </w:r>
          </w:p>
        </w:tc>
        <w:tc>
          <w:tcPr>
            <w:tcW w:w="311" w:type="pct"/>
            <w:vMerge w:val="restart"/>
          </w:tcPr>
          <w:p w:rsidR="00775B12" w:rsidRPr="009B5990" w:rsidRDefault="00775B12" w:rsidP="00775B12">
            <w:pPr>
              <w:tabs>
                <w:tab w:val="left" w:pos="3948"/>
              </w:tabs>
              <w:spacing w:after="0" w:line="240" w:lineRule="auto"/>
              <w:jc w:val="center"/>
              <w:rPr>
                <w:rFonts w:ascii="Times New Roman" w:hAnsi="Times New Roman" w:cs="Times New Roman"/>
                <w:sz w:val="20"/>
                <w:szCs w:val="20"/>
              </w:rPr>
            </w:pPr>
            <w:r w:rsidRPr="009B5990">
              <w:rPr>
                <w:rFonts w:ascii="Times New Roman" w:hAnsi="Times New Roman" w:cs="Times New Roman"/>
                <w:sz w:val="20"/>
                <w:szCs w:val="20"/>
              </w:rPr>
              <w:t>2023-2024</w:t>
            </w:r>
          </w:p>
        </w:tc>
        <w:tc>
          <w:tcPr>
            <w:tcW w:w="278" w:type="pct"/>
          </w:tcPr>
          <w:p w:rsidR="00775B12" w:rsidRPr="009B5990" w:rsidRDefault="00775B12" w:rsidP="00775B12">
            <w:pPr>
              <w:tabs>
                <w:tab w:val="left" w:pos="3948"/>
              </w:tabs>
              <w:spacing w:after="0" w:line="240" w:lineRule="auto"/>
              <w:jc w:val="center"/>
              <w:rPr>
                <w:rFonts w:ascii="Times New Roman" w:hAnsi="Times New Roman" w:cs="Times New Roman"/>
                <w:sz w:val="20"/>
                <w:szCs w:val="20"/>
              </w:rPr>
            </w:pPr>
            <w:r w:rsidRPr="009B5990">
              <w:rPr>
                <w:rFonts w:ascii="Times New Roman" w:hAnsi="Times New Roman" w:cs="Times New Roman"/>
                <w:sz w:val="20"/>
                <w:szCs w:val="20"/>
              </w:rPr>
              <w:t>Всего</w:t>
            </w:r>
          </w:p>
        </w:tc>
        <w:tc>
          <w:tcPr>
            <w:tcW w:w="442" w:type="pct"/>
          </w:tcPr>
          <w:p w:rsidR="00775B12" w:rsidRPr="00775B12" w:rsidRDefault="00775B12" w:rsidP="00775B12">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1 526 442,3</w:t>
            </w:r>
          </w:p>
        </w:tc>
        <w:tc>
          <w:tcPr>
            <w:tcW w:w="393" w:type="pct"/>
          </w:tcPr>
          <w:p w:rsidR="00775B12" w:rsidRPr="009B5990" w:rsidRDefault="00775B12" w:rsidP="00775B12">
            <w:pPr>
              <w:tabs>
                <w:tab w:val="left" w:pos="3948"/>
              </w:tabs>
              <w:spacing w:after="0" w:line="240" w:lineRule="auto"/>
              <w:jc w:val="center"/>
              <w:rPr>
                <w:rFonts w:ascii="Times New Roman" w:hAnsi="Times New Roman" w:cs="Times New Roman"/>
                <w:sz w:val="20"/>
                <w:szCs w:val="20"/>
              </w:rPr>
            </w:pPr>
            <w:r w:rsidRPr="009B5990">
              <w:rPr>
                <w:rFonts w:ascii="Times New Roman" w:hAnsi="Times New Roman" w:cs="Times New Roman"/>
                <w:sz w:val="20"/>
                <w:szCs w:val="20"/>
              </w:rPr>
              <w:t>496 007,3</w:t>
            </w:r>
          </w:p>
        </w:tc>
        <w:tc>
          <w:tcPr>
            <w:tcW w:w="392" w:type="pct"/>
          </w:tcPr>
          <w:p w:rsidR="00775B12" w:rsidRPr="009B5990" w:rsidRDefault="00775B12" w:rsidP="00775B12">
            <w:pPr>
              <w:tabs>
                <w:tab w:val="left" w:pos="3948"/>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206 087,0</w:t>
            </w:r>
          </w:p>
        </w:tc>
        <w:tc>
          <w:tcPr>
            <w:tcW w:w="392" w:type="pct"/>
          </w:tcPr>
          <w:p w:rsidR="00775B12" w:rsidRPr="009B5990" w:rsidRDefault="00775B12" w:rsidP="00775B12">
            <w:pPr>
              <w:tabs>
                <w:tab w:val="left" w:pos="3948"/>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206 087,0</w:t>
            </w:r>
          </w:p>
        </w:tc>
        <w:tc>
          <w:tcPr>
            <w:tcW w:w="441" w:type="pct"/>
          </w:tcPr>
          <w:p w:rsidR="00775B12" w:rsidRPr="009B5990" w:rsidRDefault="00775B12" w:rsidP="00775B12">
            <w:pPr>
              <w:tabs>
                <w:tab w:val="left" w:pos="3948"/>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206 087,0</w:t>
            </w:r>
          </w:p>
        </w:tc>
        <w:tc>
          <w:tcPr>
            <w:tcW w:w="392" w:type="pct"/>
          </w:tcPr>
          <w:p w:rsidR="00775B12" w:rsidRPr="009B5990" w:rsidRDefault="00775B12" w:rsidP="00775B12">
            <w:pPr>
              <w:tabs>
                <w:tab w:val="left" w:pos="3948"/>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206 087,0</w:t>
            </w:r>
          </w:p>
        </w:tc>
        <w:tc>
          <w:tcPr>
            <w:tcW w:w="442" w:type="pct"/>
          </w:tcPr>
          <w:p w:rsidR="00775B12" w:rsidRPr="009B5990" w:rsidRDefault="00775B12" w:rsidP="00775B12">
            <w:pPr>
              <w:tabs>
                <w:tab w:val="left" w:pos="3948"/>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206 087,0</w:t>
            </w:r>
          </w:p>
        </w:tc>
        <w:tc>
          <w:tcPr>
            <w:tcW w:w="736" w:type="pct"/>
            <w:vMerge w:val="restart"/>
          </w:tcPr>
          <w:p w:rsidR="00775B12" w:rsidRPr="009B5990" w:rsidRDefault="00775B12" w:rsidP="00775B12">
            <w:pPr>
              <w:tabs>
                <w:tab w:val="left" w:pos="3948"/>
              </w:tabs>
              <w:spacing w:after="0" w:line="240" w:lineRule="auto"/>
              <w:jc w:val="center"/>
              <w:rPr>
                <w:rFonts w:ascii="Times New Roman" w:hAnsi="Times New Roman" w:cs="Times New Roman"/>
                <w:b/>
                <w:sz w:val="20"/>
                <w:szCs w:val="20"/>
              </w:rPr>
            </w:pPr>
            <w:r w:rsidRPr="009B5990">
              <w:rPr>
                <w:rFonts w:ascii="Times New Roman" w:hAnsi="Times New Roman" w:cs="Times New Roman"/>
                <w:sz w:val="20"/>
                <w:szCs w:val="20"/>
              </w:rPr>
              <w:t>ММБУ «УДХ», МАУК «МГПС», МАУ «Центр «Стратегия»</w:t>
            </w:r>
          </w:p>
        </w:tc>
      </w:tr>
      <w:tr w:rsidR="00775B12" w:rsidRPr="009B5990" w:rsidTr="0010484E">
        <w:tc>
          <w:tcPr>
            <w:tcW w:w="194" w:type="pct"/>
            <w:vMerge/>
          </w:tcPr>
          <w:p w:rsidR="00775B12" w:rsidRPr="009B5990" w:rsidRDefault="00775B12" w:rsidP="00775B12">
            <w:pPr>
              <w:tabs>
                <w:tab w:val="left" w:pos="3948"/>
              </w:tabs>
              <w:spacing w:after="0" w:line="240" w:lineRule="auto"/>
              <w:jc w:val="center"/>
              <w:rPr>
                <w:rFonts w:ascii="Times New Roman" w:hAnsi="Times New Roman" w:cs="Times New Roman"/>
                <w:b/>
                <w:sz w:val="20"/>
                <w:szCs w:val="20"/>
              </w:rPr>
            </w:pPr>
          </w:p>
        </w:tc>
        <w:tc>
          <w:tcPr>
            <w:tcW w:w="587" w:type="pct"/>
            <w:vMerge/>
            <w:vAlign w:val="center"/>
          </w:tcPr>
          <w:p w:rsidR="00775B12" w:rsidRPr="009B5990" w:rsidRDefault="00775B12" w:rsidP="00775B12">
            <w:pPr>
              <w:tabs>
                <w:tab w:val="left" w:pos="3948"/>
              </w:tabs>
              <w:spacing w:after="0" w:line="240" w:lineRule="auto"/>
              <w:rPr>
                <w:rFonts w:ascii="Times New Roman" w:hAnsi="Times New Roman" w:cs="Times New Roman"/>
                <w:sz w:val="20"/>
                <w:szCs w:val="20"/>
              </w:rPr>
            </w:pPr>
          </w:p>
        </w:tc>
        <w:tc>
          <w:tcPr>
            <w:tcW w:w="311" w:type="pct"/>
            <w:vMerge/>
          </w:tcPr>
          <w:p w:rsidR="00775B12" w:rsidRPr="009B5990" w:rsidRDefault="00775B12" w:rsidP="00775B12">
            <w:pPr>
              <w:tabs>
                <w:tab w:val="left" w:pos="3948"/>
              </w:tabs>
              <w:spacing w:after="0" w:line="240" w:lineRule="auto"/>
              <w:jc w:val="center"/>
              <w:rPr>
                <w:rFonts w:ascii="Times New Roman" w:hAnsi="Times New Roman" w:cs="Times New Roman"/>
                <w:sz w:val="20"/>
                <w:szCs w:val="20"/>
              </w:rPr>
            </w:pPr>
          </w:p>
        </w:tc>
        <w:tc>
          <w:tcPr>
            <w:tcW w:w="278" w:type="pct"/>
          </w:tcPr>
          <w:p w:rsidR="00775B12" w:rsidRPr="009B5990" w:rsidRDefault="00775B12" w:rsidP="00775B12">
            <w:pPr>
              <w:tabs>
                <w:tab w:val="left" w:pos="3948"/>
              </w:tabs>
              <w:spacing w:after="0" w:line="240" w:lineRule="auto"/>
              <w:jc w:val="center"/>
              <w:rPr>
                <w:rFonts w:ascii="Times New Roman" w:hAnsi="Times New Roman" w:cs="Times New Roman"/>
                <w:sz w:val="20"/>
                <w:szCs w:val="20"/>
              </w:rPr>
            </w:pPr>
            <w:r w:rsidRPr="009B5990">
              <w:rPr>
                <w:rFonts w:ascii="Times New Roman" w:hAnsi="Times New Roman" w:cs="Times New Roman"/>
                <w:sz w:val="20"/>
                <w:szCs w:val="20"/>
              </w:rPr>
              <w:t>МБ</w:t>
            </w:r>
          </w:p>
        </w:tc>
        <w:tc>
          <w:tcPr>
            <w:tcW w:w="442" w:type="pct"/>
          </w:tcPr>
          <w:p w:rsidR="00775B12" w:rsidRPr="00775B12" w:rsidRDefault="00775B12" w:rsidP="00775B12">
            <w:pPr>
              <w:jc w:val="center"/>
              <w:rPr>
                <w:rFonts w:ascii="Times New Roman" w:hAnsi="Times New Roman" w:cs="Times New Roman"/>
                <w:color w:val="000000"/>
                <w:sz w:val="20"/>
                <w:szCs w:val="20"/>
              </w:rPr>
            </w:pPr>
            <w:r>
              <w:rPr>
                <w:rFonts w:ascii="Times New Roman" w:hAnsi="Times New Roman" w:cs="Times New Roman"/>
                <w:color w:val="000000"/>
                <w:sz w:val="20"/>
                <w:szCs w:val="20"/>
              </w:rPr>
              <w:t>396 187,5</w:t>
            </w:r>
          </w:p>
        </w:tc>
        <w:tc>
          <w:tcPr>
            <w:tcW w:w="393" w:type="pct"/>
          </w:tcPr>
          <w:p w:rsidR="00775B12" w:rsidRPr="009B5990" w:rsidRDefault="00775B12" w:rsidP="00775B12">
            <w:pPr>
              <w:tabs>
                <w:tab w:val="left" w:pos="3948"/>
              </w:tabs>
              <w:spacing w:after="0" w:line="240" w:lineRule="auto"/>
              <w:jc w:val="center"/>
              <w:rPr>
                <w:rFonts w:ascii="Times New Roman" w:hAnsi="Times New Roman" w:cs="Times New Roman"/>
                <w:sz w:val="20"/>
                <w:szCs w:val="20"/>
              </w:rPr>
            </w:pPr>
            <w:r w:rsidRPr="009B5990">
              <w:rPr>
                <w:rFonts w:ascii="Times New Roman" w:hAnsi="Times New Roman" w:cs="Times New Roman"/>
                <w:sz w:val="20"/>
                <w:szCs w:val="20"/>
              </w:rPr>
              <w:t>190 100,5</w:t>
            </w:r>
          </w:p>
        </w:tc>
        <w:tc>
          <w:tcPr>
            <w:tcW w:w="392" w:type="pct"/>
          </w:tcPr>
          <w:p w:rsidR="00775B12" w:rsidRPr="009B5990" w:rsidRDefault="00775B12" w:rsidP="00775B12">
            <w:pPr>
              <w:tabs>
                <w:tab w:val="left" w:pos="3948"/>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206 087,0</w:t>
            </w:r>
          </w:p>
        </w:tc>
        <w:tc>
          <w:tcPr>
            <w:tcW w:w="392" w:type="pct"/>
          </w:tcPr>
          <w:p w:rsidR="00775B12" w:rsidRPr="009B5990" w:rsidRDefault="00775B12" w:rsidP="00775B12">
            <w:pPr>
              <w:tabs>
                <w:tab w:val="left" w:pos="3948"/>
              </w:tabs>
              <w:spacing w:after="0" w:line="240" w:lineRule="auto"/>
              <w:jc w:val="center"/>
              <w:rPr>
                <w:rFonts w:ascii="Times New Roman" w:hAnsi="Times New Roman" w:cs="Times New Roman"/>
                <w:sz w:val="20"/>
                <w:szCs w:val="20"/>
              </w:rPr>
            </w:pPr>
            <w:r w:rsidRPr="009B5990">
              <w:rPr>
                <w:rFonts w:ascii="Times New Roman" w:hAnsi="Times New Roman" w:cs="Times New Roman"/>
                <w:sz w:val="20"/>
                <w:szCs w:val="20"/>
              </w:rPr>
              <w:t>-</w:t>
            </w:r>
          </w:p>
        </w:tc>
        <w:tc>
          <w:tcPr>
            <w:tcW w:w="441" w:type="pct"/>
          </w:tcPr>
          <w:p w:rsidR="00775B12" w:rsidRPr="009B5990" w:rsidRDefault="00775B12" w:rsidP="00775B12">
            <w:pPr>
              <w:tabs>
                <w:tab w:val="left" w:pos="3948"/>
              </w:tabs>
              <w:spacing w:after="0" w:line="240" w:lineRule="auto"/>
              <w:jc w:val="center"/>
              <w:rPr>
                <w:rFonts w:ascii="Times New Roman" w:hAnsi="Times New Roman" w:cs="Times New Roman"/>
                <w:sz w:val="20"/>
                <w:szCs w:val="20"/>
              </w:rPr>
            </w:pPr>
            <w:r w:rsidRPr="009B5990">
              <w:rPr>
                <w:rFonts w:ascii="Times New Roman" w:hAnsi="Times New Roman" w:cs="Times New Roman"/>
                <w:sz w:val="20"/>
                <w:szCs w:val="20"/>
              </w:rPr>
              <w:t>-</w:t>
            </w:r>
          </w:p>
        </w:tc>
        <w:tc>
          <w:tcPr>
            <w:tcW w:w="392" w:type="pct"/>
          </w:tcPr>
          <w:p w:rsidR="00775B12" w:rsidRPr="009B5990" w:rsidRDefault="00775B12" w:rsidP="00775B12">
            <w:pPr>
              <w:tabs>
                <w:tab w:val="left" w:pos="3948"/>
              </w:tabs>
              <w:spacing w:after="0" w:line="240" w:lineRule="auto"/>
              <w:jc w:val="center"/>
              <w:rPr>
                <w:rFonts w:ascii="Times New Roman" w:hAnsi="Times New Roman" w:cs="Times New Roman"/>
                <w:sz w:val="20"/>
                <w:szCs w:val="20"/>
              </w:rPr>
            </w:pPr>
            <w:r w:rsidRPr="009B5990">
              <w:rPr>
                <w:rFonts w:ascii="Times New Roman" w:hAnsi="Times New Roman" w:cs="Times New Roman"/>
                <w:sz w:val="20"/>
                <w:szCs w:val="20"/>
              </w:rPr>
              <w:t>-</w:t>
            </w:r>
          </w:p>
        </w:tc>
        <w:tc>
          <w:tcPr>
            <w:tcW w:w="442" w:type="pct"/>
          </w:tcPr>
          <w:p w:rsidR="00775B12" w:rsidRPr="009B5990" w:rsidRDefault="00775B12" w:rsidP="00775B12">
            <w:pPr>
              <w:tabs>
                <w:tab w:val="left" w:pos="3948"/>
              </w:tabs>
              <w:spacing w:after="0" w:line="240" w:lineRule="auto"/>
              <w:jc w:val="center"/>
              <w:rPr>
                <w:rFonts w:ascii="Times New Roman" w:hAnsi="Times New Roman" w:cs="Times New Roman"/>
                <w:sz w:val="20"/>
                <w:szCs w:val="20"/>
              </w:rPr>
            </w:pPr>
            <w:r w:rsidRPr="009B5990">
              <w:rPr>
                <w:rFonts w:ascii="Times New Roman" w:hAnsi="Times New Roman" w:cs="Times New Roman"/>
                <w:sz w:val="20"/>
                <w:szCs w:val="20"/>
              </w:rPr>
              <w:t>-</w:t>
            </w:r>
          </w:p>
        </w:tc>
        <w:tc>
          <w:tcPr>
            <w:tcW w:w="736" w:type="pct"/>
            <w:vMerge/>
          </w:tcPr>
          <w:p w:rsidR="00775B12" w:rsidRPr="009B5990" w:rsidRDefault="00775B12" w:rsidP="00775B12">
            <w:pPr>
              <w:tabs>
                <w:tab w:val="left" w:pos="3948"/>
              </w:tabs>
              <w:spacing w:after="0" w:line="240" w:lineRule="auto"/>
              <w:jc w:val="center"/>
              <w:rPr>
                <w:rFonts w:ascii="Times New Roman" w:hAnsi="Times New Roman" w:cs="Times New Roman"/>
                <w:b/>
                <w:sz w:val="20"/>
                <w:szCs w:val="20"/>
              </w:rPr>
            </w:pPr>
          </w:p>
        </w:tc>
      </w:tr>
      <w:tr w:rsidR="00775B12" w:rsidRPr="009B5990" w:rsidTr="0010484E">
        <w:tc>
          <w:tcPr>
            <w:tcW w:w="194" w:type="pct"/>
            <w:vMerge/>
          </w:tcPr>
          <w:p w:rsidR="00775B12" w:rsidRPr="009B5990" w:rsidRDefault="00775B12" w:rsidP="00775B12">
            <w:pPr>
              <w:tabs>
                <w:tab w:val="left" w:pos="3948"/>
              </w:tabs>
              <w:spacing w:after="0" w:line="240" w:lineRule="auto"/>
              <w:jc w:val="center"/>
              <w:rPr>
                <w:rFonts w:ascii="Times New Roman" w:hAnsi="Times New Roman" w:cs="Times New Roman"/>
                <w:b/>
                <w:sz w:val="20"/>
                <w:szCs w:val="20"/>
              </w:rPr>
            </w:pPr>
          </w:p>
        </w:tc>
        <w:tc>
          <w:tcPr>
            <w:tcW w:w="587" w:type="pct"/>
            <w:vMerge/>
            <w:vAlign w:val="center"/>
          </w:tcPr>
          <w:p w:rsidR="00775B12" w:rsidRPr="009B5990" w:rsidRDefault="00775B12" w:rsidP="00775B12">
            <w:pPr>
              <w:tabs>
                <w:tab w:val="left" w:pos="3948"/>
              </w:tabs>
              <w:spacing w:after="0" w:line="240" w:lineRule="auto"/>
              <w:rPr>
                <w:rFonts w:ascii="Times New Roman" w:hAnsi="Times New Roman" w:cs="Times New Roman"/>
                <w:sz w:val="20"/>
                <w:szCs w:val="20"/>
              </w:rPr>
            </w:pPr>
          </w:p>
        </w:tc>
        <w:tc>
          <w:tcPr>
            <w:tcW w:w="311" w:type="pct"/>
            <w:vMerge/>
          </w:tcPr>
          <w:p w:rsidR="00775B12" w:rsidRPr="009B5990" w:rsidRDefault="00775B12" w:rsidP="00775B12">
            <w:pPr>
              <w:tabs>
                <w:tab w:val="left" w:pos="3948"/>
              </w:tabs>
              <w:spacing w:after="0" w:line="240" w:lineRule="auto"/>
              <w:jc w:val="center"/>
              <w:rPr>
                <w:rFonts w:ascii="Times New Roman" w:hAnsi="Times New Roman" w:cs="Times New Roman"/>
                <w:sz w:val="20"/>
                <w:szCs w:val="20"/>
              </w:rPr>
            </w:pPr>
          </w:p>
        </w:tc>
        <w:tc>
          <w:tcPr>
            <w:tcW w:w="278" w:type="pct"/>
          </w:tcPr>
          <w:p w:rsidR="00775B12" w:rsidRPr="009B5990" w:rsidRDefault="00775B12" w:rsidP="00775B12">
            <w:pPr>
              <w:tabs>
                <w:tab w:val="left" w:pos="3948"/>
              </w:tabs>
              <w:spacing w:after="0" w:line="240" w:lineRule="auto"/>
              <w:jc w:val="center"/>
              <w:rPr>
                <w:rFonts w:ascii="Times New Roman" w:hAnsi="Times New Roman" w:cs="Times New Roman"/>
                <w:sz w:val="20"/>
                <w:szCs w:val="20"/>
              </w:rPr>
            </w:pPr>
            <w:r w:rsidRPr="009B5990">
              <w:rPr>
                <w:rFonts w:ascii="Times New Roman" w:hAnsi="Times New Roman" w:cs="Times New Roman"/>
                <w:sz w:val="20"/>
                <w:szCs w:val="20"/>
              </w:rPr>
              <w:t>ОБ</w:t>
            </w:r>
          </w:p>
        </w:tc>
        <w:tc>
          <w:tcPr>
            <w:tcW w:w="442" w:type="pct"/>
          </w:tcPr>
          <w:p w:rsidR="00775B12" w:rsidRPr="00775B12" w:rsidRDefault="00775B12" w:rsidP="00775B12">
            <w:pPr>
              <w:jc w:val="center"/>
              <w:rPr>
                <w:rFonts w:ascii="Times New Roman" w:hAnsi="Times New Roman" w:cs="Times New Roman"/>
                <w:color w:val="000000"/>
                <w:sz w:val="20"/>
                <w:szCs w:val="20"/>
              </w:rPr>
            </w:pPr>
            <w:r>
              <w:rPr>
                <w:rFonts w:ascii="Times New Roman" w:hAnsi="Times New Roman" w:cs="Times New Roman"/>
                <w:color w:val="000000"/>
                <w:sz w:val="20"/>
                <w:szCs w:val="20"/>
              </w:rPr>
              <w:t>228 425,9</w:t>
            </w:r>
          </w:p>
        </w:tc>
        <w:tc>
          <w:tcPr>
            <w:tcW w:w="393" w:type="pct"/>
          </w:tcPr>
          <w:p w:rsidR="00775B12" w:rsidRPr="009B5990" w:rsidRDefault="00775B12" w:rsidP="00775B12">
            <w:pPr>
              <w:tabs>
                <w:tab w:val="left" w:pos="3948"/>
              </w:tabs>
              <w:spacing w:after="0" w:line="240" w:lineRule="auto"/>
              <w:jc w:val="center"/>
              <w:rPr>
                <w:rFonts w:ascii="Times New Roman" w:hAnsi="Times New Roman" w:cs="Times New Roman"/>
                <w:sz w:val="20"/>
                <w:szCs w:val="20"/>
              </w:rPr>
            </w:pPr>
            <w:r w:rsidRPr="009B5990">
              <w:rPr>
                <w:rFonts w:ascii="Times New Roman" w:hAnsi="Times New Roman" w:cs="Times New Roman"/>
                <w:sz w:val="20"/>
                <w:szCs w:val="20"/>
              </w:rPr>
              <w:t>228 425,9</w:t>
            </w:r>
          </w:p>
        </w:tc>
        <w:tc>
          <w:tcPr>
            <w:tcW w:w="392" w:type="pct"/>
          </w:tcPr>
          <w:p w:rsidR="00775B12" w:rsidRPr="009B5990" w:rsidRDefault="00775B12" w:rsidP="00775B12">
            <w:pPr>
              <w:tabs>
                <w:tab w:val="left" w:pos="3948"/>
              </w:tabs>
              <w:spacing w:after="0" w:line="240" w:lineRule="auto"/>
              <w:jc w:val="center"/>
              <w:rPr>
                <w:rFonts w:ascii="Times New Roman" w:hAnsi="Times New Roman" w:cs="Times New Roman"/>
                <w:sz w:val="20"/>
                <w:szCs w:val="20"/>
              </w:rPr>
            </w:pPr>
            <w:r w:rsidRPr="009B5990">
              <w:rPr>
                <w:rFonts w:ascii="Times New Roman" w:hAnsi="Times New Roman" w:cs="Times New Roman"/>
                <w:sz w:val="20"/>
                <w:szCs w:val="20"/>
              </w:rPr>
              <w:t>-</w:t>
            </w:r>
          </w:p>
        </w:tc>
        <w:tc>
          <w:tcPr>
            <w:tcW w:w="392" w:type="pct"/>
          </w:tcPr>
          <w:p w:rsidR="00775B12" w:rsidRPr="009B5990" w:rsidRDefault="00775B12" w:rsidP="00775B12">
            <w:pPr>
              <w:tabs>
                <w:tab w:val="left" w:pos="3948"/>
              </w:tabs>
              <w:spacing w:after="0" w:line="240" w:lineRule="auto"/>
              <w:jc w:val="center"/>
              <w:rPr>
                <w:rFonts w:ascii="Times New Roman" w:hAnsi="Times New Roman" w:cs="Times New Roman"/>
                <w:sz w:val="20"/>
                <w:szCs w:val="20"/>
              </w:rPr>
            </w:pPr>
            <w:r w:rsidRPr="009B5990">
              <w:rPr>
                <w:rFonts w:ascii="Times New Roman" w:hAnsi="Times New Roman" w:cs="Times New Roman"/>
                <w:sz w:val="20"/>
                <w:szCs w:val="20"/>
              </w:rPr>
              <w:t>-</w:t>
            </w:r>
          </w:p>
        </w:tc>
        <w:tc>
          <w:tcPr>
            <w:tcW w:w="441" w:type="pct"/>
          </w:tcPr>
          <w:p w:rsidR="00775B12" w:rsidRPr="009B5990" w:rsidRDefault="00775B12" w:rsidP="00775B12">
            <w:pPr>
              <w:tabs>
                <w:tab w:val="left" w:pos="3948"/>
              </w:tabs>
              <w:spacing w:after="0" w:line="240" w:lineRule="auto"/>
              <w:jc w:val="center"/>
              <w:rPr>
                <w:rFonts w:ascii="Times New Roman" w:hAnsi="Times New Roman" w:cs="Times New Roman"/>
                <w:sz w:val="20"/>
                <w:szCs w:val="20"/>
              </w:rPr>
            </w:pPr>
            <w:r w:rsidRPr="009B5990">
              <w:rPr>
                <w:rFonts w:ascii="Times New Roman" w:hAnsi="Times New Roman" w:cs="Times New Roman"/>
                <w:sz w:val="20"/>
                <w:szCs w:val="20"/>
              </w:rPr>
              <w:t>-</w:t>
            </w:r>
          </w:p>
        </w:tc>
        <w:tc>
          <w:tcPr>
            <w:tcW w:w="392" w:type="pct"/>
          </w:tcPr>
          <w:p w:rsidR="00775B12" w:rsidRPr="009B5990" w:rsidRDefault="00775B12" w:rsidP="00775B12">
            <w:pPr>
              <w:tabs>
                <w:tab w:val="left" w:pos="3948"/>
              </w:tabs>
              <w:spacing w:after="0" w:line="240" w:lineRule="auto"/>
              <w:jc w:val="center"/>
              <w:rPr>
                <w:rFonts w:ascii="Times New Roman" w:hAnsi="Times New Roman" w:cs="Times New Roman"/>
                <w:sz w:val="20"/>
                <w:szCs w:val="20"/>
              </w:rPr>
            </w:pPr>
            <w:r w:rsidRPr="009B5990">
              <w:rPr>
                <w:rFonts w:ascii="Times New Roman" w:hAnsi="Times New Roman" w:cs="Times New Roman"/>
                <w:sz w:val="20"/>
                <w:szCs w:val="20"/>
              </w:rPr>
              <w:t>-</w:t>
            </w:r>
          </w:p>
        </w:tc>
        <w:tc>
          <w:tcPr>
            <w:tcW w:w="442" w:type="pct"/>
          </w:tcPr>
          <w:p w:rsidR="00775B12" w:rsidRPr="009B5990" w:rsidRDefault="00775B12" w:rsidP="00775B12">
            <w:pPr>
              <w:tabs>
                <w:tab w:val="left" w:pos="3948"/>
              </w:tabs>
              <w:spacing w:after="0" w:line="240" w:lineRule="auto"/>
              <w:jc w:val="center"/>
              <w:rPr>
                <w:rFonts w:ascii="Times New Roman" w:hAnsi="Times New Roman" w:cs="Times New Roman"/>
                <w:sz w:val="20"/>
                <w:szCs w:val="20"/>
              </w:rPr>
            </w:pPr>
            <w:r w:rsidRPr="009B5990">
              <w:rPr>
                <w:rFonts w:ascii="Times New Roman" w:hAnsi="Times New Roman" w:cs="Times New Roman"/>
                <w:sz w:val="20"/>
                <w:szCs w:val="20"/>
              </w:rPr>
              <w:t>-</w:t>
            </w:r>
          </w:p>
        </w:tc>
        <w:tc>
          <w:tcPr>
            <w:tcW w:w="736" w:type="pct"/>
            <w:vMerge/>
          </w:tcPr>
          <w:p w:rsidR="00775B12" w:rsidRPr="009B5990" w:rsidRDefault="00775B12" w:rsidP="00775B12">
            <w:pPr>
              <w:tabs>
                <w:tab w:val="left" w:pos="3948"/>
              </w:tabs>
              <w:spacing w:after="0" w:line="240" w:lineRule="auto"/>
              <w:jc w:val="center"/>
              <w:rPr>
                <w:rFonts w:ascii="Times New Roman" w:hAnsi="Times New Roman" w:cs="Times New Roman"/>
                <w:b/>
                <w:sz w:val="20"/>
                <w:szCs w:val="20"/>
              </w:rPr>
            </w:pPr>
          </w:p>
        </w:tc>
      </w:tr>
      <w:tr w:rsidR="00775B12" w:rsidRPr="009B5990" w:rsidTr="0010484E">
        <w:trPr>
          <w:trHeight w:val="297"/>
        </w:trPr>
        <w:tc>
          <w:tcPr>
            <w:tcW w:w="194" w:type="pct"/>
            <w:vMerge/>
          </w:tcPr>
          <w:p w:rsidR="00775B12" w:rsidRPr="009B5990" w:rsidRDefault="00775B12" w:rsidP="00775B12">
            <w:pPr>
              <w:tabs>
                <w:tab w:val="left" w:pos="3948"/>
              </w:tabs>
              <w:spacing w:after="0" w:line="240" w:lineRule="auto"/>
              <w:jc w:val="center"/>
              <w:rPr>
                <w:rFonts w:ascii="Times New Roman" w:hAnsi="Times New Roman" w:cs="Times New Roman"/>
                <w:b/>
                <w:sz w:val="20"/>
                <w:szCs w:val="20"/>
              </w:rPr>
            </w:pPr>
          </w:p>
        </w:tc>
        <w:tc>
          <w:tcPr>
            <w:tcW w:w="587" w:type="pct"/>
            <w:vMerge/>
            <w:vAlign w:val="center"/>
          </w:tcPr>
          <w:p w:rsidR="00775B12" w:rsidRPr="009B5990" w:rsidRDefault="00775B12" w:rsidP="00775B12">
            <w:pPr>
              <w:tabs>
                <w:tab w:val="left" w:pos="3948"/>
              </w:tabs>
              <w:spacing w:after="0" w:line="240" w:lineRule="auto"/>
              <w:rPr>
                <w:rFonts w:ascii="Times New Roman" w:hAnsi="Times New Roman" w:cs="Times New Roman"/>
                <w:sz w:val="20"/>
                <w:szCs w:val="20"/>
              </w:rPr>
            </w:pPr>
          </w:p>
        </w:tc>
        <w:tc>
          <w:tcPr>
            <w:tcW w:w="311" w:type="pct"/>
            <w:vMerge/>
          </w:tcPr>
          <w:p w:rsidR="00775B12" w:rsidRPr="009B5990" w:rsidRDefault="00775B12" w:rsidP="00775B12">
            <w:pPr>
              <w:tabs>
                <w:tab w:val="left" w:pos="3948"/>
              </w:tabs>
              <w:spacing w:after="0" w:line="240" w:lineRule="auto"/>
              <w:jc w:val="center"/>
              <w:rPr>
                <w:rFonts w:ascii="Times New Roman" w:hAnsi="Times New Roman" w:cs="Times New Roman"/>
                <w:sz w:val="20"/>
                <w:szCs w:val="20"/>
              </w:rPr>
            </w:pPr>
          </w:p>
        </w:tc>
        <w:tc>
          <w:tcPr>
            <w:tcW w:w="278" w:type="pct"/>
          </w:tcPr>
          <w:p w:rsidR="00775B12" w:rsidRPr="009B5990" w:rsidRDefault="00775B12" w:rsidP="00775B12">
            <w:pPr>
              <w:tabs>
                <w:tab w:val="left" w:pos="3948"/>
              </w:tabs>
              <w:spacing w:after="0" w:line="240" w:lineRule="auto"/>
              <w:jc w:val="center"/>
              <w:rPr>
                <w:rFonts w:ascii="Times New Roman" w:hAnsi="Times New Roman" w:cs="Times New Roman"/>
                <w:sz w:val="20"/>
                <w:szCs w:val="20"/>
              </w:rPr>
            </w:pPr>
            <w:r w:rsidRPr="009B5990">
              <w:rPr>
                <w:rFonts w:ascii="Times New Roman" w:hAnsi="Times New Roman" w:cs="Times New Roman"/>
                <w:sz w:val="20"/>
                <w:szCs w:val="20"/>
              </w:rPr>
              <w:t>ФБ</w:t>
            </w:r>
          </w:p>
        </w:tc>
        <w:tc>
          <w:tcPr>
            <w:tcW w:w="442" w:type="pct"/>
          </w:tcPr>
          <w:p w:rsidR="00775B12" w:rsidRPr="00775B12" w:rsidRDefault="00775B12" w:rsidP="00775B12">
            <w:pPr>
              <w:jc w:val="center"/>
              <w:rPr>
                <w:rFonts w:ascii="Times New Roman" w:hAnsi="Times New Roman" w:cs="Times New Roman"/>
                <w:color w:val="000000"/>
                <w:sz w:val="20"/>
                <w:szCs w:val="20"/>
              </w:rPr>
            </w:pPr>
            <w:r>
              <w:rPr>
                <w:rFonts w:ascii="Times New Roman" w:hAnsi="Times New Roman" w:cs="Times New Roman"/>
                <w:color w:val="000000"/>
                <w:sz w:val="20"/>
                <w:szCs w:val="20"/>
              </w:rPr>
              <w:t>77 480,9</w:t>
            </w:r>
          </w:p>
        </w:tc>
        <w:tc>
          <w:tcPr>
            <w:tcW w:w="393" w:type="pct"/>
          </w:tcPr>
          <w:p w:rsidR="00775B12" w:rsidRPr="009B5990" w:rsidRDefault="00775B12" w:rsidP="00775B12">
            <w:pPr>
              <w:tabs>
                <w:tab w:val="left" w:pos="3948"/>
              </w:tabs>
              <w:spacing w:after="0" w:line="240" w:lineRule="auto"/>
              <w:jc w:val="center"/>
              <w:rPr>
                <w:rFonts w:ascii="Times New Roman" w:hAnsi="Times New Roman" w:cs="Times New Roman"/>
                <w:sz w:val="20"/>
                <w:szCs w:val="20"/>
              </w:rPr>
            </w:pPr>
            <w:r w:rsidRPr="009B5990">
              <w:rPr>
                <w:rFonts w:ascii="Times New Roman" w:hAnsi="Times New Roman" w:cs="Times New Roman"/>
                <w:sz w:val="20"/>
                <w:szCs w:val="20"/>
              </w:rPr>
              <w:t>77 480,9</w:t>
            </w:r>
          </w:p>
        </w:tc>
        <w:tc>
          <w:tcPr>
            <w:tcW w:w="392" w:type="pct"/>
          </w:tcPr>
          <w:p w:rsidR="00775B12" w:rsidRPr="009B5990" w:rsidRDefault="00775B12" w:rsidP="00775B12">
            <w:pPr>
              <w:tabs>
                <w:tab w:val="left" w:pos="3948"/>
              </w:tabs>
              <w:spacing w:after="0" w:line="240" w:lineRule="auto"/>
              <w:jc w:val="center"/>
              <w:rPr>
                <w:rFonts w:ascii="Times New Roman" w:hAnsi="Times New Roman" w:cs="Times New Roman"/>
                <w:sz w:val="20"/>
                <w:szCs w:val="20"/>
              </w:rPr>
            </w:pPr>
            <w:r w:rsidRPr="009B5990">
              <w:rPr>
                <w:rFonts w:ascii="Times New Roman" w:hAnsi="Times New Roman" w:cs="Times New Roman"/>
                <w:sz w:val="20"/>
                <w:szCs w:val="20"/>
              </w:rPr>
              <w:t>-</w:t>
            </w:r>
          </w:p>
        </w:tc>
        <w:tc>
          <w:tcPr>
            <w:tcW w:w="392" w:type="pct"/>
          </w:tcPr>
          <w:p w:rsidR="00775B12" w:rsidRPr="009B5990" w:rsidRDefault="00775B12" w:rsidP="00775B12">
            <w:pPr>
              <w:tabs>
                <w:tab w:val="left" w:pos="3948"/>
              </w:tabs>
              <w:spacing w:after="0" w:line="240" w:lineRule="auto"/>
              <w:jc w:val="center"/>
              <w:rPr>
                <w:rFonts w:ascii="Times New Roman" w:hAnsi="Times New Roman" w:cs="Times New Roman"/>
                <w:sz w:val="20"/>
                <w:szCs w:val="20"/>
              </w:rPr>
            </w:pPr>
            <w:r w:rsidRPr="009B5990">
              <w:rPr>
                <w:rFonts w:ascii="Times New Roman" w:hAnsi="Times New Roman" w:cs="Times New Roman"/>
                <w:sz w:val="20"/>
                <w:szCs w:val="20"/>
              </w:rPr>
              <w:t>-</w:t>
            </w:r>
          </w:p>
        </w:tc>
        <w:tc>
          <w:tcPr>
            <w:tcW w:w="441" w:type="pct"/>
          </w:tcPr>
          <w:p w:rsidR="00775B12" w:rsidRPr="009B5990" w:rsidRDefault="00775B12" w:rsidP="00775B12">
            <w:pPr>
              <w:tabs>
                <w:tab w:val="left" w:pos="3948"/>
              </w:tabs>
              <w:spacing w:after="0" w:line="240" w:lineRule="auto"/>
              <w:jc w:val="center"/>
              <w:rPr>
                <w:rFonts w:ascii="Times New Roman" w:hAnsi="Times New Roman" w:cs="Times New Roman"/>
                <w:sz w:val="20"/>
                <w:szCs w:val="20"/>
              </w:rPr>
            </w:pPr>
            <w:r w:rsidRPr="009B5990">
              <w:rPr>
                <w:rFonts w:ascii="Times New Roman" w:hAnsi="Times New Roman" w:cs="Times New Roman"/>
                <w:sz w:val="20"/>
                <w:szCs w:val="20"/>
              </w:rPr>
              <w:t>-</w:t>
            </w:r>
          </w:p>
        </w:tc>
        <w:tc>
          <w:tcPr>
            <w:tcW w:w="392" w:type="pct"/>
          </w:tcPr>
          <w:p w:rsidR="00775B12" w:rsidRPr="009B5990" w:rsidRDefault="00775B12" w:rsidP="00775B12">
            <w:pPr>
              <w:tabs>
                <w:tab w:val="left" w:pos="3948"/>
              </w:tabs>
              <w:spacing w:after="0" w:line="240" w:lineRule="auto"/>
              <w:jc w:val="center"/>
              <w:rPr>
                <w:rFonts w:ascii="Times New Roman" w:hAnsi="Times New Roman" w:cs="Times New Roman"/>
                <w:sz w:val="20"/>
                <w:szCs w:val="20"/>
              </w:rPr>
            </w:pPr>
            <w:r w:rsidRPr="009B5990">
              <w:rPr>
                <w:rFonts w:ascii="Times New Roman" w:hAnsi="Times New Roman" w:cs="Times New Roman"/>
                <w:sz w:val="20"/>
                <w:szCs w:val="20"/>
              </w:rPr>
              <w:t>-</w:t>
            </w:r>
          </w:p>
        </w:tc>
        <w:tc>
          <w:tcPr>
            <w:tcW w:w="442" w:type="pct"/>
          </w:tcPr>
          <w:p w:rsidR="00775B12" w:rsidRPr="009B5990" w:rsidRDefault="00775B12" w:rsidP="00775B12">
            <w:pPr>
              <w:tabs>
                <w:tab w:val="left" w:pos="3948"/>
              </w:tabs>
              <w:spacing w:after="0" w:line="240" w:lineRule="auto"/>
              <w:jc w:val="center"/>
              <w:rPr>
                <w:rFonts w:ascii="Times New Roman" w:hAnsi="Times New Roman" w:cs="Times New Roman"/>
                <w:sz w:val="20"/>
                <w:szCs w:val="20"/>
              </w:rPr>
            </w:pPr>
            <w:r w:rsidRPr="009B5990">
              <w:rPr>
                <w:rFonts w:ascii="Times New Roman" w:hAnsi="Times New Roman" w:cs="Times New Roman"/>
                <w:sz w:val="20"/>
                <w:szCs w:val="20"/>
              </w:rPr>
              <w:t>-</w:t>
            </w:r>
          </w:p>
        </w:tc>
        <w:tc>
          <w:tcPr>
            <w:tcW w:w="736" w:type="pct"/>
            <w:vMerge/>
          </w:tcPr>
          <w:p w:rsidR="00775B12" w:rsidRPr="009B5990" w:rsidRDefault="00775B12" w:rsidP="00775B12">
            <w:pPr>
              <w:tabs>
                <w:tab w:val="left" w:pos="3948"/>
              </w:tabs>
              <w:spacing w:after="0" w:line="240" w:lineRule="auto"/>
              <w:jc w:val="center"/>
              <w:rPr>
                <w:rFonts w:ascii="Times New Roman" w:hAnsi="Times New Roman" w:cs="Times New Roman"/>
                <w:b/>
                <w:sz w:val="20"/>
                <w:szCs w:val="20"/>
              </w:rPr>
            </w:pPr>
          </w:p>
        </w:tc>
      </w:tr>
      <w:tr w:rsidR="00775B12" w:rsidRPr="009B5990" w:rsidTr="0010484E">
        <w:tc>
          <w:tcPr>
            <w:tcW w:w="194" w:type="pct"/>
            <w:vMerge/>
          </w:tcPr>
          <w:p w:rsidR="00775B12" w:rsidRPr="009B5990" w:rsidRDefault="00775B12" w:rsidP="00775B12">
            <w:pPr>
              <w:tabs>
                <w:tab w:val="left" w:pos="3948"/>
              </w:tabs>
              <w:spacing w:after="0" w:line="240" w:lineRule="auto"/>
              <w:jc w:val="center"/>
              <w:rPr>
                <w:rFonts w:ascii="Times New Roman" w:hAnsi="Times New Roman" w:cs="Times New Roman"/>
                <w:b/>
                <w:sz w:val="20"/>
                <w:szCs w:val="20"/>
              </w:rPr>
            </w:pPr>
          </w:p>
        </w:tc>
        <w:tc>
          <w:tcPr>
            <w:tcW w:w="587" w:type="pct"/>
            <w:vMerge/>
            <w:vAlign w:val="center"/>
          </w:tcPr>
          <w:p w:rsidR="00775B12" w:rsidRPr="009B5990" w:rsidRDefault="00775B12" w:rsidP="00775B12">
            <w:pPr>
              <w:tabs>
                <w:tab w:val="left" w:pos="3948"/>
              </w:tabs>
              <w:spacing w:after="0" w:line="240" w:lineRule="auto"/>
              <w:rPr>
                <w:rFonts w:ascii="Times New Roman" w:hAnsi="Times New Roman" w:cs="Times New Roman"/>
                <w:sz w:val="20"/>
                <w:szCs w:val="20"/>
              </w:rPr>
            </w:pPr>
          </w:p>
        </w:tc>
        <w:tc>
          <w:tcPr>
            <w:tcW w:w="311" w:type="pct"/>
            <w:vMerge/>
          </w:tcPr>
          <w:p w:rsidR="00775B12" w:rsidRPr="009B5990" w:rsidRDefault="00775B12" w:rsidP="00775B12">
            <w:pPr>
              <w:tabs>
                <w:tab w:val="left" w:pos="3948"/>
              </w:tabs>
              <w:spacing w:after="0" w:line="240" w:lineRule="auto"/>
              <w:jc w:val="center"/>
              <w:rPr>
                <w:rFonts w:ascii="Times New Roman" w:hAnsi="Times New Roman" w:cs="Times New Roman"/>
                <w:sz w:val="20"/>
                <w:szCs w:val="20"/>
              </w:rPr>
            </w:pPr>
          </w:p>
        </w:tc>
        <w:tc>
          <w:tcPr>
            <w:tcW w:w="278" w:type="pct"/>
          </w:tcPr>
          <w:p w:rsidR="00775B12" w:rsidRPr="009B5990" w:rsidRDefault="00775B12" w:rsidP="00775B12">
            <w:pPr>
              <w:tabs>
                <w:tab w:val="left" w:pos="3948"/>
              </w:tabs>
              <w:spacing w:after="0" w:line="240" w:lineRule="auto"/>
              <w:jc w:val="center"/>
              <w:rPr>
                <w:rFonts w:ascii="Times New Roman" w:hAnsi="Times New Roman" w:cs="Times New Roman"/>
                <w:sz w:val="20"/>
                <w:szCs w:val="20"/>
              </w:rPr>
            </w:pPr>
            <w:r w:rsidRPr="009B5990">
              <w:rPr>
                <w:rFonts w:ascii="Times New Roman" w:hAnsi="Times New Roman" w:cs="Times New Roman"/>
                <w:sz w:val="20"/>
                <w:szCs w:val="20"/>
              </w:rPr>
              <w:t>ВБ</w:t>
            </w:r>
          </w:p>
        </w:tc>
        <w:tc>
          <w:tcPr>
            <w:tcW w:w="442" w:type="pct"/>
          </w:tcPr>
          <w:p w:rsidR="00775B12" w:rsidRPr="00775B12" w:rsidRDefault="00775B12" w:rsidP="00775B12">
            <w:pPr>
              <w:jc w:val="center"/>
              <w:rPr>
                <w:rFonts w:ascii="Times New Roman" w:hAnsi="Times New Roman" w:cs="Times New Roman"/>
                <w:color w:val="000000"/>
                <w:sz w:val="20"/>
                <w:szCs w:val="20"/>
              </w:rPr>
            </w:pPr>
            <w:r>
              <w:rPr>
                <w:rFonts w:ascii="Times New Roman" w:hAnsi="Times New Roman" w:cs="Times New Roman"/>
                <w:color w:val="000000"/>
                <w:sz w:val="20"/>
                <w:szCs w:val="20"/>
              </w:rPr>
              <w:t>824 348,0</w:t>
            </w:r>
          </w:p>
        </w:tc>
        <w:tc>
          <w:tcPr>
            <w:tcW w:w="393" w:type="pct"/>
          </w:tcPr>
          <w:p w:rsidR="00775B12" w:rsidRPr="009B5990" w:rsidRDefault="00775B12" w:rsidP="00775B12">
            <w:pPr>
              <w:tabs>
                <w:tab w:val="left" w:pos="3948"/>
              </w:tabs>
              <w:spacing w:after="0" w:line="240" w:lineRule="auto"/>
              <w:jc w:val="center"/>
              <w:rPr>
                <w:rFonts w:ascii="Times New Roman" w:hAnsi="Times New Roman" w:cs="Times New Roman"/>
                <w:sz w:val="20"/>
                <w:szCs w:val="20"/>
              </w:rPr>
            </w:pPr>
            <w:r w:rsidRPr="009B5990">
              <w:rPr>
                <w:rFonts w:ascii="Times New Roman" w:hAnsi="Times New Roman" w:cs="Times New Roman"/>
                <w:sz w:val="20"/>
                <w:szCs w:val="20"/>
              </w:rPr>
              <w:t>-</w:t>
            </w:r>
          </w:p>
        </w:tc>
        <w:tc>
          <w:tcPr>
            <w:tcW w:w="392" w:type="pct"/>
          </w:tcPr>
          <w:p w:rsidR="00775B12" w:rsidRPr="009B5990" w:rsidRDefault="00775B12" w:rsidP="00775B12">
            <w:pPr>
              <w:tabs>
                <w:tab w:val="left" w:pos="3948"/>
              </w:tabs>
              <w:spacing w:after="0" w:line="240" w:lineRule="auto"/>
              <w:jc w:val="center"/>
              <w:rPr>
                <w:rFonts w:ascii="Times New Roman" w:hAnsi="Times New Roman" w:cs="Times New Roman"/>
                <w:sz w:val="20"/>
                <w:szCs w:val="20"/>
              </w:rPr>
            </w:pPr>
            <w:r w:rsidRPr="009B5990">
              <w:rPr>
                <w:rFonts w:ascii="Times New Roman" w:hAnsi="Times New Roman" w:cs="Times New Roman"/>
                <w:sz w:val="20"/>
                <w:szCs w:val="20"/>
              </w:rPr>
              <w:t>-</w:t>
            </w:r>
          </w:p>
        </w:tc>
        <w:tc>
          <w:tcPr>
            <w:tcW w:w="392" w:type="pct"/>
          </w:tcPr>
          <w:p w:rsidR="00775B12" w:rsidRPr="009B5990" w:rsidRDefault="00775B12" w:rsidP="00775B12">
            <w:pPr>
              <w:tabs>
                <w:tab w:val="left" w:pos="3948"/>
              </w:tabs>
              <w:spacing w:after="0" w:line="240" w:lineRule="auto"/>
              <w:jc w:val="center"/>
              <w:rPr>
                <w:rFonts w:ascii="Times New Roman" w:hAnsi="Times New Roman" w:cs="Times New Roman"/>
                <w:b/>
                <w:sz w:val="20"/>
                <w:szCs w:val="20"/>
              </w:rPr>
            </w:pPr>
            <w:r>
              <w:rPr>
                <w:rFonts w:ascii="Times New Roman" w:hAnsi="Times New Roman" w:cs="Times New Roman"/>
                <w:sz w:val="20"/>
                <w:szCs w:val="20"/>
              </w:rPr>
              <w:t>206 087,0</w:t>
            </w:r>
          </w:p>
        </w:tc>
        <w:tc>
          <w:tcPr>
            <w:tcW w:w="441" w:type="pct"/>
          </w:tcPr>
          <w:p w:rsidR="00775B12" w:rsidRPr="009B5990" w:rsidRDefault="00775B12" w:rsidP="00775B12">
            <w:pPr>
              <w:tabs>
                <w:tab w:val="left" w:pos="3948"/>
              </w:tabs>
              <w:spacing w:after="0" w:line="240" w:lineRule="auto"/>
              <w:jc w:val="center"/>
              <w:rPr>
                <w:rFonts w:ascii="Times New Roman" w:hAnsi="Times New Roman" w:cs="Times New Roman"/>
                <w:b/>
                <w:sz w:val="20"/>
                <w:szCs w:val="20"/>
              </w:rPr>
            </w:pPr>
            <w:r>
              <w:rPr>
                <w:rFonts w:ascii="Times New Roman" w:hAnsi="Times New Roman" w:cs="Times New Roman"/>
                <w:sz w:val="20"/>
                <w:szCs w:val="20"/>
              </w:rPr>
              <w:t>206 087,0</w:t>
            </w:r>
          </w:p>
        </w:tc>
        <w:tc>
          <w:tcPr>
            <w:tcW w:w="392" w:type="pct"/>
          </w:tcPr>
          <w:p w:rsidR="00775B12" w:rsidRPr="009B5990" w:rsidRDefault="00775B12" w:rsidP="00775B12">
            <w:pPr>
              <w:tabs>
                <w:tab w:val="left" w:pos="3948"/>
              </w:tabs>
              <w:spacing w:after="0" w:line="240" w:lineRule="auto"/>
              <w:jc w:val="center"/>
              <w:rPr>
                <w:rFonts w:ascii="Times New Roman" w:hAnsi="Times New Roman" w:cs="Times New Roman"/>
                <w:b/>
                <w:sz w:val="20"/>
                <w:szCs w:val="20"/>
              </w:rPr>
            </w:pPr>
            <w:r>
              <w:rPr>
                <w:rFonts w:ascii="Times New Roman" w:hAnsi="Times New Roman" w:cs="Times New Roman"/>
                <w:sz w:val="20"/>
                <w:szCs w:val="20"/>
              </w:rPr>
              <w:t>206 087,0</w:t>
            </w:r>
          </w:p>
        </w:tc>
        <w:tc>
          <w:tcPr>
            <w:tcW w:w="442" w:type="pct"/>
          </w:tcPr>
          <w:p w:rsidR="00775B12" w:rsidRPr="009B5990" w:rsidRDefault="00775B12" w:rsidP="00775B12">
            <w:pPr>
              <w:tabs>
                <w:tab w:val="left" w:pos="3948"/>
              </w:tabs>
              <w:spacing w:after="0" w:line="240" w:lineRule="auto"/>
              <w:jc w:val="center"/>
              <w:rPr>
                <w:rFonts w:ascii="Times New Roman" w:hAnsi="Times New Roman" w:cs="Times New Roman"/>
                <w:b/>
                <w:sz w:val="20"/>
                <w:szCs w:val="20"/>
              </w:rPr>
            </w:pPr>
            <w:r>
              <w:rPr>
                <w:rFonts w:ascii="Times New Roman" w:hAnsi="Times New Roman" w:cs="Times New Roman"/>
                <w:sz w:val="20"/>
                <w:szCs w:val="20"/>
              </w:rPr>
              <w:t>206 087,0</w:t>
            </w:r>
          </w:p>
        </w:tc>
        <w:tc>
          <w:tcPr>
            <w:tcW w:w="736" w:type="pct"/>
            <w:vMerge/>
          </w:tcPr>
          <w:p w:rsidR="00775B12" w:rsidRPr="009B5990" w:rsidRDefault="00775B12" w:rsidP="00775B12">
            <w:pPr>
              <w:tabs>
                <w:tab w:val="left" w:pos="3948"/>
              </w:tabs>
              <w:spacing w:after="0" w:line="240" w:lineRule="auto"/>
              <w:jc w:val="center"/>
              <w:rPr>
                <w:rFonts w:ascii="Times New Roman" w:hAnsi="Times New Roman" w:cs="Times New Roman"/>
                <w:b/>
                <w:sz w:val="20"/>
                <w:szCs w:val="20"/>
              </w:rPr>
            </w:pPr>
          </w:p>
        </w:tc>
      </w:tr>
      <w:tr w:rsidR="005E28D9" w:rsidRPr="009B5990" w:rsidTr="0010484E">
        <w:trPr>
          <w:trHeight w:val="240"/>
        </w:trPr>
        <w:tc>
          <w:tcPr>
            <w:tcW w:w="194" w:type="pct"/>
            <w:vMerge w:val="restart"/>
          </w:tcPr>
          <w:p w:rsidR="00AC5FA0" w:rsidRPr="009B5990" w:rsidRDefault="00AC5FA0" w:rsidP="009B5990">
            <w:pPr>
              <w:tabs>
                <w:tab w:val="left" w:pos="3948"/>
              </w:tabs>
              <w:spacing w:after="0" w:line="240" w:lineRule="auto"/>
              <w:jc w:val="center"/>
              <w:rPr>
                <w:rFonts w:ascii="Times New Roman" w:hAnsi="Times New Roman" w:cs="Times New Roman"/>
                <w:b/>
                <w:sz w:val="20"/>
                <w:szCs w:val="20"/>
              </w:rPr>
            </w:pPr>
          </w:p>
        </w:tc>
        <w:tc>
          <w:tcPr>
            <w:tcW w:w="587" w:type="pct"/>
            <w:vMerge w:val="restart"/>
          </w:tcPr>
          <w:p w:rsidR="00AC5FA0" w:rsidRPr="009B5990" w:rsidRDefault="00AC5FA0" w:rsidP="009B5990">
            <w:pPr>
              <w:tabs>
                <w:tab w:val="left" w:pos="3948"/>
              </w:tabs>
              <w:spacing w:after="0" w:line="240" w:lineRule="auto"/>
              <w:rPr>
                <w:rFonts w:ascii="Times New Roman" w:hAnsi="Times New Roman" w:cs="Times New Roman"/>
                <w:sz w:val="20"/>
                <w:szCs w:val="20"/>
              </w:rPr>
            </w:pPr>
            <w:r w:rsidRPr="009B5990">
              <w:rPr>
                <w:rFonts w:ascii="Times New Roman" w:hAnsi="Times New Roman" w:cs="Times New Roman"/>
                <w:sz w:val="20"/>
                <w:szCs w:val="20"/>
              </w:rPr>
              <w:t>Комитет по развитию городского хозяйства администрации города Мурманска</w:t>
            </w:r>
          </w:p>
        </w:tc>
        <w:tc>
          <w:tcPr>
            <w:tcW w:w="311" w:type="pct"/>
            <w:vMerge w:val="restart"/>
          </w:tcPr>
          <w:p w:rsidR="00AC5FA0" w:rsidRPr="009B5990" w:rsidRDefault="00AC5FA0" w:rsidP="009B5990">
            <w:pPr>
              <w:tabs>
                <w:tab w:val="left" w:pos="3948"/>
              </w:tabs>
              <w:spacing w:after="0" w:line="240" w:lineRule="auto"/>
              <w:jc w:val="center"/>
              <w:rPr>
                <w:rFonts w:ascii="Times New Roman" w:hAnsi="Times New Roman" w:cs="Times New Roman"/>
                <w:sz w:val="20"/>
                <w:szCs w:val="20"/>
              </w:rPr>
            </w:pPr>
            <w:r w:rsidRPr="009B5990">
              <w:rPr>
                <w:rFonts w:ascii="Times New Roman" w:hAnsi="Times New Roman" w:cs="Times New Roman"/>
                <w:sz w:val="20"/>
                <w:szCs w:val="20"/>
              </w:rPr>
              <w:t>2023-2024</w:t>
            </w:r>
          </w:p>
        </w:tc>
        <w:tc>
          <w:tcPr>
            <w:tcW w:w="278" w:type="pct"/>
          </w:tcPr>
          <w:p w:rsidR="00AC5FA0" w:rsidRPr="009B5990" w:rsidRDefault="00AC5FA0" w:rsidP="009B5990">
            <w:pPr>
              <w:tabs>
                <w:tab w:val="left" w:pos="3948"/>
              </w:tabs>
              <w:spacing w:after="0" w:line="240" w:lineRule="auto"/>
              <w:jc w:val="center"/>
              <w:rPr>
                <w:rFonts w:ascii="Times New Roman" w:hAnsi="Times New Roman" w:cs="Times New Roman"/>
                <w:sz w:val="20"/>
                <w:szCs w:val="20"/>
              </w:rPr>
            </w:pPr>
            <w:r w:rsidRPr="009B5990">
              <w:rPr>
                <w:rFonts w:ascii="Times New Roman" w:hAnsi="Times New Roman" w:cs="Times New Roman"/>
                <w:sz w:val="20"/>
                <w:szCs w:val="20"/>
              </w:rPr>
              <w:t>Всего</w:t>
            </w:r>
          </w:p>
        </w:tc>
        <w:tc>
          <w:tcPr>
            <w:tcW w:w="442" w:type="pct"/>
          </w:tcPr>
          <w:p w:rsidR="00AC5FA0" w:rsidRPr="00C6414C" w:rsidRDefault="00DF2911" w:rsidP="009B5990">
            <w:pPr>
              <w:tabs>
                <w:tab w:val="left" w:pos="3948"/>
              </w:tabs>
              <w:spacing w:after="0" w:line="240" w:lineRule="auto"/>
              <w:jc w:val="center"/>
              <w:rPr>
                <w:rFonts w:ascii="Times New Roman" w:hAnsi="Times New Roman" w:cs="Times New Roman"/>
                <w:spacing w:val="-8"/>
                <w:sz w:val="20"/>
                <w:szCs w:val="20"/>
              </w:rPr>
            </w:pPr>
            <w:r w:rsidRPr="00C6414C">
              <w:rPr>
                <w:rFonts w:ascii="Times New Roman" w:hAnsi="Times New Roman" w:cs="Times New Roman"/>
                <w:spacing w:val="-8"/>
                <w:sz w:val="20"/>
                <w:szCs w:val="20"/>
              </w:rPr>
              <w:t>962 144,1</w:t>
            </w:r>
          </w:p>
        </w:tc>
        <w:tc>
          <w:tcPr>
            <w:tcW w:w="393" w:type="pct"/>
          </w:tcPr>
          <w:p w:rsidR="00AC5FA0" w:rsidRPr="009B5990" w:rsidRDefault="00AC5FA0" w:rsidP="009B5990">
            <w:pPr>
              <w:tabs>
                <w:tab w:val="left" w:pos="3948"/>
              </w:tabs>
              <w:spacing w:after="0" w:line="240" w:lineRule="auto"/>
              <w:jc w:val="center"/>
              <w:rPr>
                <w:rFonts w:ascii="Times New Roman" w:hAnsi="Times New Roman" w:cs="Times New Roman"/>
                <w:sz w:val="20"/>
                <w:szCs w:val="20"/>
              </w:rPr>
            </w:pPr>
            <w:r w:rsidRPr="009B5990">
              <w:rPr>
                <w:rFonts w:ascii="Times New Roman" w:hAnsi="Times New Roman" w:cs="Times New Roman"/>
                <w:sz w:val="20"/>
                <w:szCs w:val="20"/>
              </w:rPr>
              <w:t>328 744,1</w:t>
            </w:r>
          </w:p>
        </w:tc>
        <w:tc>
          <w:tcPr>
            <w:tcW w:w="392" w:type="pct"/>
          </w:tcPr>
          <w:p w:rsidR="00AC5FA0" w:rsidRPr="009B5990" w:rsidRDefault="00B57DA9" w:rsidP="009B5990">
            <w:pPr>
              <w:tabs>
                <w:tab w:val="left" w:pos="3948"/>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126 680,0</w:t>
            </w:r>
          </w:p>
        </w:tc>
        <w:tc>
          <w:tcPr>
            <w:tcW w:w="392" w:type="pct"/>
          </w:tcPr>
          <w:p w:rsidR="00AC5FA0" w:rsidRPr="009B5990" w:rsidRDefault="00B0632D" w:rsidP="009B5990">
            <w:pPr>
              <w:tabs>
                <w:tab w:val="left" w:pos="3948"/>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126 680,0</w:t>
            </w:r>
          </w:p>
        </w:tc>
        <w:tc>
          <w:tcPr>
            <w:tcW w:w="441" w:type="pct"/>
          </w:tcPr>
          <w:p w:rsidR="00AC5FA0" w:rsidRPr="009B5990" w:rsidRDefault="00B0632D" w:rsidP="009B5990">
            <w:pPr>
              <w:tabs>
                <w:tab w:val="left" w:pos="3948"/>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126 680,0</w:t>
            </w:r>
          </w:p>
        </w:tc>
        <w:tc>
          <w:tcPr>
            <w:tcW w:w="392" w:type="pct"/>
          </w:tcPr>
          <w:p w:rsidR="00AC5FA0" w:rsidRPr="009B5990" w:rsidRDefault="00B0632D" w:rsidP="009B5990">
            <w:pPr>
              <w:tabs>
                <w:tab w:val="left" w:pos="3948"/>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126 680,0</w:t>
            </w:r>
          </w:p>
        </w:tc>
        <w:tc>
          <w:tcPr>
            <w:tcW w:w="442" w:type="pct"/>
          </w:tcPr>
          <w:p w:rsidR="00AC5FA0" w:rsidRPr="009B5990" w:rsidRDefault="00B0632D" w:rsidP="009B5990">
            <w:pPr>
              <w:tabs>
                <w:tab w:val="left" w:pos="3948"/>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126 680,0</w:t>
            </w:r>
          </w:p>
        </w:tc>
        <w:tc>
          <w:tcPr>
            <w:tcW w:w="736" w:type="pct"/>
            <w:vMerge w:val="restart"/>
          </w:tcPr>
          <w:p w:rsidR="00AC5FA0" w:rsidRPr="009B5990" w:rsidRDefault="00AC5FA0" w:rsidP="009B5990">
            <w:pPr>
              <w:tabs>
                <w:tab w:val="left" w:pos="3948"/>
              </w:tabs>
              <w:spacing w:after="0" w:line="240" w:lineRule="auto"/>
              <w:jc w:val="center"/>
              <w:rPr>
                <w:rFonts w:ascii="Times New Roman" w:hAnsi="Times New Roman" w:cs="Times New Roman"/>
                <w:sz w:val="20"/>
                <w:szCs w:val="20"/>
              </w:rPr>
            </w:pPr>
            <w:r w:rsidRPr="009B5990">
              <w:rPr>
                <w:rFonts w:ascii="Times New Roman" w:hAnsi="Times New Roman" w:cs="Times New Roman"/>
                <w:sz w:val="20"/>
                <w:szCs w:val="20"/>
              </w:rPr>
              <w:t xml:space="preserve">ММБУ «УДХ» </w:t>
            </w:r>
          </w:p>
        </w:tc>
      </w:tr>
      <w:tr w:rsidR="00C230DB" w:rsidRPr="009B5990" w:rsidTr="0010484E">
        <w:trPr>
          <w:trHeight w:val="240"/>
        </w:trPr>
        <w:tc>
          <w:tcPr>
            <w:tcW w:w="194" w:type="pct"/>
            <w:vMerge/>
          </w:tcPr>
          <w:p w:rsidR="00C230DB" w:rsidRPr="009B5990" w:rsidRDefault="00C230DB" w:rsidP="00C230DB">
            <w:pPr>
              <w:tabs>
                <w:tab w:val="left" w:pos="3948"/>
              </w:tabs>
              <w:spacing w:after="0" w:line="240" w:lineRule="auto"/>
              <w:jc w:val="center"/>
              <w:rPr>
                <w:rFonts w:ascii="Times New Roman" w:hAnsi="Times New Roman" w:cs="Times New Roman"/>
                <w:b/>
                <w:sz w:val="20"/>
                <w:szCs w:val="20"/>
              </w:rPr>
            </w:pPr>
          </w:p>
        </w:tc>
        <w:tc>
          <w:tcPr>
            <w:tcW w:w="587" w:type="pct"/>
            <w:vMerge/>
            <w:vAlign w:val="center"/>
          </w:tcPr>
          <w:p w:rsidR="00C230DB" w:rsidRPr="009B5990" w:rsidRDefault="00C230DB" w:rsidP="00C230DB">
            <w:pPr>
              <w:tabs>
                <w:tab w:val="left" w:pos="3948"/>
              </w:tabs>
              <w:spacing w:after="0" w:line="240" w:lineRule="auto"/>
              <w:rPr>
                <w:rFonts w:ascii="Times New Roman" w:hAnsi="Times New Roman" w:cs="Times New Roman"/>
                <w:b/>
                <w:sz w:val="20"/>
                <w:szCs w:val="20"/>
              </w:rPr>
            </w:pPr>
          </w:p>
        </w:tc>
        <w:tc>
          <w:tcPr>
            <w:tcW w:w="311" w:type="pct"/>
            <w:vMerge/>
          </w:tcPr>
          <w:p w:rsidR="00C230DB" w:rsidRPr="009B5990" w:rsidRDefault="00C230DB" w:rsidP="00C230DB">
            <w:pPr>
              <w:tabs>
                <w:tab w:val="left" w:pos="3948"/>
              </w:tabs>
              <w:spacing w:after="0" w:line="240" w:lineRule="auto"/>
              <w:jc w:val="center"/>
              <w:rPr>
                <w:rFonts w:ascii="Times New Roman" w:hAnsi="Times New Roman" w:cs="Times New Roman"/>
                <w:sz w:val="20"/>
                <w:szCs w:val="20"/>
              </w:rPr>
            </w:pPr>
          </w:p>
        </w:tc>
        <w:tc>
          <w:tcPr>
            <w:tcW w:w="278" w:type="pct"/>
          </w:tcPr>
          <w:p w:rsidR="00C230DB" w:rsidRPr="009B5990" w:rsidRDefault="00C230DB" w:rsidP="00C230DB">
            <w:pPr>
              <w:tabs>
                <w:tab w:val="left" w:pos="3948"/>
              </w:tabs>
              <w:spacing w:after="0" w:line="240" w:lineRule="auto"/>
              <w:jc w:val="center"/>
              <w:rPr>
                <w:rFonts w:ascii="Times New Roman" w:hAnsi="Times New Roman" w:cs="Times New Roman"/>
                <w:sz w:val="20"/>
                <w:szCs w:val="20"/>
              </w:rPr>
            </w:pPr>
            <w:r w:rsidRPr="009B5990">
              <w:rPr>
                <w:rFonts w:ascii="Times New Roman" w:hAnsi="Times New Roman" w:cs="Times New Roman"/>
                <w:sz w:val="20"/>
                <w:szCs w:val="20"/>
              </w:rPr>
              <w:t>МБ</w:t>
            </w:r>
          </w:p>
        </w:tc>
        <w:tc>
          <w:tcPr>
            <w:tcW w:w="442" w:type="pct"/>
          </w:tcPr>
          <w:p w:rsidR="00C230DB" w:rsidRPr="00C6414C" w:rsidRDefault="00C230DB" w:rsidP="00C230DB">
            <w:pPr>
              <w:tabs>
                <w:tab w:val="left" w:pos="3948"/>
              </w:tabs>
              <w:spacing w:after="0" w:line="240" w:lineRule="auto"/>
              <w:jc w:val="center"/>
              <w:rPr>
                <w:rFonts w:ascii="Times New Roman" w:hAnsi="Times New Roman" w:cs="Times New Roman"/>
                <w:spacing w:val="-8"/>
                <w:sz w:val="20"/>
                <w:szCs w:val="20"/>
              </w:rPr>
            </w:pPr>
            <w:r w:rsidRPr="00C6414C">
              <w:rPr>
                <w:rFonts w:ascii="Times New Roman" w:hAnsi="Times New Roman" w:cs="Times New Roman"/>
                <w:spacing w:val="-8"/>
                <w:sz w:val="20"/>
                <w:szCs w:val="20"/>
              </w:rPr>
              <w:t>231 944,0</w:t>
            </w:r>
          </w:p>
        </w:tc>
        <w:tc>
          <w:tcPr>
            <w:tcW w:w="393" w:type="pct"/>
          </w:tcPr>
          <w:p w:rsidR="00C230DB" w:rsidRPr="009B5990" w:rsidRDefault="00C230DB" w:rsidP="00C230DB">
            <w:pPr>
              <w:tabs>
                <w:tab w:val="left" w:pos="3948"/>
              </w:tabs>
              <w:spacing w:after="0" w:line="240" w:lineRule="auto"/>
              <w:jc w:val="center"/>
              <w:rPr>
                <w:rFonts w:ascii="Times New Roman" w:hAnsi="Times New Roman" w:cs="Times New Roman"/>
                <w:sz w:val="20"/>
                <w:szCs w:val="20"/>
              </w:rPr>
            </w:pPr>
            <w:r w:rsidRPr="009B5990">
              <w:rPr>
                <w:rFonts w:ascii="Times New Roman" w:hAnsi="Times New Roman" w:cs="Times New Roman"/>
                <w:sz w:val="20"/>
                <w:szCs w:val="20"/>
              </w:rPr>
              <w:t>105 264,0</w:t>
            </w:r>
          </w:p>
        </w:tc>
        <w:tc>
          <w:tcPr>
            <w:tcW w:w="392" w:type="pct"/>
          </w:tcPr>
          <w:p w:rsidR="00C230DB" w:rsidRPr="009B5990" w:rsidRDefault="00C230DB" w:rsidP="00C230DB">
            <w:pPr>
              <w:tabs>
                <w:tab w:val="left" w:pos="3948"/>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126 680,0</w:t>
            </w:r>
          </w:p>
        </w:tc>
        <w:tc>
          <w:tcPr>
            <w:tcW w:w="392" w:type="pct"/>
          </w:tcPr>
          <w:p w:rsidR="00C230DB" w:rsidRPr="009B5990" w:rsidRDefault="00C230DB" w:rsidP="00C230DB">
            <w:pPr>
              <w:tabs>
                <w:tab w:val="left" w:pos="3948"/>
              </w:tabs>
              <w:spacing w:after="0" w:line="240" w:lineRule="auto"/>
              <w:jc w:val="center"/>
              <w:rPr>
                <w:rFonts w:ascii="Times New Roman" w:hAnsi="Times New Roman" w:cs="Times New Roman"/>
                <w:sz w:val="20"/>
                <w:szCs w:val="20"/>
              </w:rPr>
            </w:pPr>
            <w:r w:rsidRPr="009B5990">
              <w:rPr>
                <w:rFonts w:ascii="Times New Roman" w:hAnsi="Times New Roman" w:cs="Times New Roman"/>
                <w:sz w:val="20"/>
                <w:szCs w:val="20"/>
              </w:rPr>
              <w:t>-</w:t>
            </w:r>
          </w:p>
        </w:tc>
        <w:tc>
          <w:tcPr>
            <w:tcW w:w="441" w:type="pct"/>
          </w:tcPr>
          <w:p w:rsidR="00C230DB" w:rsidRPr="009B5990" w:rsidRDefault="00C230DB" w:rsidP="00C230DB">
            <w:pPr>
              <w:tabs>
                <w:tab w:val="left" w:pos="3948"/>
              </w:tabs>
              <w:spacing w:after="0" w:line="240" w:lineRule="auto"/>
              <w:jc w:val="center"/>
              <w:rPr>
                <w:rFonts w:ascii="Times New Roman" w:hAnsi="Times New Roman" w:cs="Times New Roman"/>
                <w:sz w:val="20"/>
                <w:szCs w:val="20"/>
              </w:rPr>
            </w:pPr>
            <w:r w:rsidRPr="009B5990">
              <w:rPr>
                <w:rFonts w:ascii="Times New Roman" w:hAnsi="Times New Roman" w:cs="Times New Roman"/>
                <w:sz w:val="20"/>
                <w:szCs w:val="20"/>
              </w:rPr>
              <w:t>-</w:t>
            </w:r>
          </w:p>
        </w:tc>
        <w:tc>
          <w:tcPr>
            <w:tcW w:w="392" w:type="pct"/>
          </w:tcPr>
          <w:p w:rsidR="00C230DB" w:rsidRPr="009B5990" w:rsidRDefault="00C230DB" w:rsidP="00C230DB">
            <w:pPr>
              <w:tabs>
                <w:tab w:val="left" w:pos="3948"/>
              </w:tabs>
              <w:spacing w:after="0" w:line="240" w:lineRule="auto"/>
              <w:jc w:val="center"/>
              <w:rPr>
                <w:rFonts w:ascii="Times New Roman" w:hAnsi="Times New Roman" w:cs="Times New Roman"/>
                <w:sz w:val="20"/>
                <w:szCs w:val="20"/>
              </w:rPr>
            </w:pPr>
            <w:r w:rsidRPr="009B5990">
              <w:rPr>
                <w:rFonts w:ascii="Times New Roman" w:hAnsi="Times New Roman" w:cs="Times New Roman"/>
                <w:sz w:val="20"/>
                <w:szCs w:val="20"/>
              </w:rPr>
              <w:t>-</w:t>
            </w:r>
          </w:p>
        </w:tc>
        <w:tc>
          <w:tcPr>
            <w:tcW w:w="442" w:type="pct"/>
          </w:tcPr>
          <w:p w:rsidR="00C230DB" w:rsidRPr="009B5990" w:rsidRDefault="00C230DB" w:rsidP="00C230DB">
            <w:pPr>
              <w:tabs>
                <w:tab w:val="left" w:pos="3948"/>
              </w:tabs>
              <w:spacing w:after="0" w:line="240" w:lineRule="auto"/>
              <w:jc w:val="center"/>
              <w:rPr>
                <w:rFonts w:ascii="Times New Roman" w:hAnsi="Times New Roman" w:cs="Times New Roman"/>
                <w:sz w:val="20"/>
                <w:szCs w:val="20"/>
              </w:rPr>
            </w:pPr>
            <w:r w:rsidRPr="009B5990">
              <w:rPr>
                <w:rFonts w:ascii="Times New Roman" w:hAnsi="Times New Roman" w:cs="Times New Roman"/>
                <w:sz w:val="20"/>
                <w:szCs w:val="20"/>
              </w:rPr>
              <w:t>-</w:t>
            </w:r>
          </w:p>
        </w:tc>
        <w:tc>
          <w:tcPr>
            <w:tcW w:w="736" w:type="pct"/>
            <w:vMerge/>
          </w:tcPr>
          <w:p w:rsidR="00C230DB" w:rsidRPr="009B5990" w:rsidRDefault="00C230DB" w:rsidP="00C230DB">
            <w:pPr>
              <w:tabs>
                <w:tab w:val="left" w:pos="3948"/>
              </w:tabs>
              <w:spacing w:after="0" w:line="240" w:lineRule="auto"/>
              <w:jc w:val="center"/>
              <w:rPr>
                <w:rFonts w:ascii="Times New Roman" w:hAnsi="Times New Roman" w:cs="Times New Roman"/>
                <w:b/>
                <w:sz w:val="20"/>
                <w:szCs w:val="20"/>
              </w:rPr>
            </w:pPr>
          </w:p>
        </w:tc>
      </w:tr>
      <w:tr w:rsidR="00C230DB" w:rsidRPr="009B5990" w:rsidTr="0010484E">
        <w:trPr>
          <w:trHeight w:val="186"/>
        </w:trPr>
        <w:tc>
          <w:tcPr>
            <w:tcW w:w="194" w:type="pct"/>
            <w:vMerge/>
          </w:tcPr>
          <w:p w:rsidR="00C230DB" w:rsidRPr="009B5990" w:rsidRDefault="00C230DB" w:rsidP="00C230DB">
            <w:pPr>
              <w:tabs>
                <w:tab w:val="left" w:pos="3948"/>
              </w:tabs>
              <w:spacing w:after="0" w:line="240" w:lineRule="auto"/>
              <w:jc w:val="center"/>
              <w:rPr>
                <w:rFonts w:ascii="Times New Roman" w:hAnsi="Times New Roman" w:cs="Times New Roman"/>
                <w:b/>
                <w:sz w:val="20"/>
                <w:szCs w:val="20"/>
              </w:rPr>
            </w:pPr>
          </w:p>
        </w:tc>
        <w:tc>
          <w:tcPr>
            <w:tcW w:w="587" w:type="pct"/>
            <w:vMerge/>
            <w:vAlign w:val="center"/>
          </w:tcPr>
          <w:p w:rsidR="00C230DB" w:rsidRPr="009B5990" w:rsidRDefault="00C230DB" w:rsidP="00C230DB">
            <w:pPr>
              <w:tabs>
                <w:tab w:val="left" w:pos="3948"/>
              </w:tabs>
              <w:spacing w:after="0" w:line="240" w:lineRule="auto"/>
              <w:rPr>
                <w:rFonts w:ascii="Times New Roman" w:hAnsi="Times New Roman" w:cs="Times New Roman"/>
                <w:b/>
                <w:sz w:val="20"/>
                <w:szCs w:val="20"/>
              </w:rPr>
            </w:pPr>
          </w:p>
        </w:tc>
        <w:tc>
          <w:tcPr>
            <w:tcW w:w="311" w:type="pct"/>
            <w:vMerge/>
          </w:tcPr>
          <w:p w:rsidR="00C230DB" w:rsidRPr="009B5990" w:rsidRDefault="00C230DB" w:rsidP="00C230DB">
            <w:pPr>
              <w:tabs>
                <w:tab w:val="left" w:pos="3948"/>
              </w:tabs>
              <w:spacing w:after="0" w:line="240" w:lineRule="auto"/>
              <w:jc w:val="center"/>
              <w:rPr>
                <w:rFonts w:ascii="Times New Roman" w:hAnsi="Times New Roman" w:cs="Times New Roman"/>
                <w:sz w:val="20"/>
                <w:szCs w:val="20"/>
              </w:rPr>
            </w:pPr>
          </w:p>
        </w:tc>
        <w:tc>
          <w:tcPr>
            <w:tcW w:w="278" w:type="pct"/>
          </w:tcPr>
          <w:p w:rsidR="00C230DB" w:rsidRPr="009B5990" w:rsidRDefault="00C230DB" w:rsidP="00C230DB">
            <w:pPr>
              <w:tabs>
                <w:tab w:val="left" w:pos="3948"/>
              </w:tabs>
              <w:spacing w:after="0" w:line="240" w:lineRule="auto"/>
              <w:jc w:val="center"/>
              <w:rPr>
                <w:rFonts w:ascii="Times New Roman" w:hAnsi="Times New Roman" w:cs="Times New Roman"/>
                <w:sz w:val="20"/>
                <w:szCs w:val="20"/>
              </w:rPr>
            </w:pPr>
            <w:r w:rsidRPr="009B5990">
              <w:rPr>
                <w:rFonts w:ascii="Times New Roman" w:hAnsi="Times New Roman" w:cs="Times New Roman"/>
                <w:sz w:val="20"/>
                <w:szCs w:val="20"/>
              </w:rPr>
              <w:t>ОБ</w:t>
            </w:r>
          </w:p>
        </w:tc>
        <w:tc>
          <w:tcPr>
            <w:tcW w:w="442" w:type="pct"/>
          </w:tcPr>
          <w:p w:rsidR="00C230DB" w:rsidRPr="00C6414C" w:rsidRDefault="00C230DB" w:rsidP="00C230DB">
            <w:pPr>
              <w:tabs>
                <w:tab w:val="left" w:pos="3948"/>
              </w:tabs>
              <w:spacing w:after="0" w:line="240" w:lineRule="auto"/>
              <w:jc w:val="center"/>
              <w:rPr>
                <w:rFonts w:ascii="Times New Roman" w:hAnsi="Times New Roman" w:cs="Times New Roman"/>
                <w:spacing w:val="-8"/>
                <w:sz w:val="20"/>
                <w:szCs w:val="20"/>
              </w:rPr>
            </w:pPr>
            <w:r w:rsidRPr="00C6414C">
              <w:rPr>
                <w:rFonts w:ascii="Times New Roman" w:hAnsi="Times New Roman" w:cs="Times New Roman"/>
                <w:spacing w:val="-8"/>
                <w:sz w:val="20"/>
                <w:szCs w:val="20"/>
              </w:rPr>
              <w:t>223 480,3</w:t>
            </w:r>
          </w:p>
        </w:tc>
        <w:tc>
          <w:tcPr>
            <w:tcW w:w="393" w:type="pct"/>
          </w:tcPr>
          <w:p w:rsidR="00C230DB" w:rsidRPr="009B5990" w:rsidRDefault="00C230DB" w:rsidP="00C230DB">
            <w:pPr>
              <w:tabs>
                <w:tab w:val="left" w:pos="3948"/>
              </w:tabs>
              <w:spacing w:after="0" w:line="240" w:lineRule="auto"/>
              <w:jc w:val="center"/>
              <w:rPr>
                <w:rFonts w:ascii="Times New Roman" w:hAnsi="Times New Roman" w:cs="Times New Roman"/>
                <w:sz w:val="20"/>
                <w:szCs w:val="20"/>
              </w:rPr>
            </w:pPr>
            <w:r w:rsidRPr="009B5990">
              <w:rPr>
                <w:rFonts w:ascii="Times New Roman" w:hAnsi="Times New Roman" w:cs="Times New Roman"/>
                <w:sz w:val="20"/>
                <w:szCs w:val="20"/>
              </w:rPr>
              <w:t>223 480,3</w:t>
            </w:r>
          </w:p>
        </w:tc>
        <w:tc>
          <w:tcPr>
            <w:tcW w:w="392" w:type="pct"/>
          </w:tcPr>
          <w:p w:rsidR="00C230DB" w:rsidRPr="009B5990" w:rsidRDefault="00C230DB" w:rsidP="00C230DB">
            <w:pPr>
              <w:tabs>
                <w:tab w:val="left" w:pos="3948"/>
              </w:tabs>
              <w:spacing w:after="0" w:line="240" w:lineRule="auto"/>
              <w:jc w:val="center"/>
              <w:rPr>
                <w:rFonts w:ascii="Times New Roman" w:hAnsi="Times New Roman" w:cs="Times New Roman"/>
                <w:sz w:val="20"/>
                <w:szCs w:val="20"/>
              </w:rPr>
            </w:pPr>
            <w:r w:rsidRPr="009B5990">
              <w:rPr>
                <w:rFonts w:ascii="Times New Roman" w:hAnsi="Times New Roman" w:cs="Times New Roman"/>
                <w:sz w:val="20"/>
                <w:szCs w:val="20"/>
              </w:rPr>
              <w:t>-</w:t>
            </w:r>
          </w:p>
        </w:tc>
        <w:tc>
          <w:tcPr>
            <w:tcW w:w="392" w:type="pct"/>
          </w:tcPr>
          <w:p w:rsidR="00C230DB" w:rsidRPr="009B5990" w:rsidRDefault="00C230DB" w:rsidP="00C230DB">
            <w:pPr>
              <w:tabs>
                <w:tab w:val="left" w:pos="3948"/>
              </w:tabs>
              <w:spacing w:after="0" w:line="240" w:lineRule="auto"/>
              <w:jc w:val="center"/>
              <w:rPr>
                <w:rFonts w:ascii="Times New Roman" w:hAnsi="Times New Roman" w:cs="Times New Roman"/>
                <w:sz w:val="20"/>
                <w:szCs w:val="20"/>
              </w:rPr>
            </w:pPr>
            <w:r w:rsidRPr="009B5990">
              <w:rPr>
                <w:rFonts w:ascii="Times New Roman" w:hAnsi="Times New Roman" w:cs="Times New Roman"/>
                <w:sz w:val="20"/>
                <w:szCs w:val="20"/>
              </w:rPr>
              <w:t>-</w:t>
            </w:r>
          </w:p>
        </w:tc>
        <w:tc>
          <w:tcPr>
            <w:tcW w:w="441" w:type="pct"/>
          </w:tcPr>
          <w:p w:rsidR="00C230DB" w:rsidRPr="009B5990" w:rsidRDefault="00C230DB" w:rsidP="00C230DB">
            <w:pPr>
              <w:tabs>
                <w:tab w:val="left" w:pos="3948"/>
              </w:tabs>
              <w:spacing w:after="0" w:line="240" w:lineRule="auto"/>
              <w:jc w:val="center"/>
              <w:rPr>
                <w:rFonts w:ascii="Times New Roman" w:hAnsi="Times New Roman" w:cs="Times New Roman"/>
                <w:sz w:val="20"/>
                <w:szCs w:val="20"/>
              </w:rPr>
            </w:pPr>
            <w:r w:rsidRPr="009B5990">
              <w:rPr>
                <w:rFonts w:ascii="Times New Roman" w:hAnsi="Times New Roman" w:cs="Times New Roman"/>
                <w:sz w:val="20"/>
                <w:szCs w:val="20"/>
              </w:rPr>
              <w:t>-</w:t>
            </w:r>
          </w:p>
        </w:tc>
        <w:tc>
          <w:tcPr>
            <w:tcW w:w="392" w:type="pct"/>
          </w:tcPr>
          <w:p w:rsidR="00C230DB" w:rsidRPr="009B5990" w:rsidRDefault="00C230DB" w:rsidP="00C230DB">
            <w:pPr>
              <w:tabs>
                <w:tab w:val="left" w:pos="3948"/>
              </w:tabs>
              <w:spacing w:after="0" w:line="240" w:lineRule="auto"/>
              <w:jc w:val="center"/>
              <w:rPr>
                <w:rFonts w:ascii="Times New Roman" w:hAnsi="Times New Roman" w:cs="Times New Roman"/>
                <w:sz w:val="20"/>
                <w:szCs w:val="20"/>
              </w:rPr>
            </w:pPr>
            <w:r w:rsidRPr="009B5990">
              <w:rPr>
                <w:rFonts w:ascii="Times New Roman" w:hAnsi="Times New Roman" w:cs="Times New Roman"/>
                <w:sz w:val="20"/>
                <w:szCs w:val="20"/>
              </w:rPr>
              <w:t>-</w:t>
            </w:r>
          </w:p>
        </w:tc>
        <w:tc>
          <w:tcPr>
            <w:tcW w:w="442" w:type="pct"/>
          </w:tcPr>
          <w:p w:rsidR="00C230DB" w:rsidRPr="009B5990" w:rsidRDefault="00C230DB" w:rsidP="00C230DB">
            <w:pPr>
              <w:tabs>
                <w:tab w:val="left" w:pos="3948"/>
              </w:tabs>
              <w:spacing w:after="0" w:line="240" w:lineRule="auto"/>
              <w:jc w:val="center"/>
              <w:rPr>
                <w:rFonts w:ascii="Times New Roman" w:hAnsi="Times New Roman" w:cs="Times New Roman"/>
                <w:sz w:val="20"/>
                <w:szCs w:val="20"/>
              </w:rPr>
            </w:pPr>
            <w:r w:rsidRPr="009B5990">
              <w:rPr>
                <w:rFonts w:ascii="Times New Roman" w:hAnsi="Times New Roman" w:cs="Times New Roman"/>
                <w:sz w:val="20"/>
                <w:szCs w:val="20"/>
              </w:rPr>
              <w:t>-</w:t>
            </w:r>
          </w:p>
        </w:tc>
        <w:tc>
          <w:tcPr>
            <w:tcW w:w="736" w:type="pct"/>
            <w:vMerge/>
          </w:tcPr>
          <w:p w:rsidR="00C230DB" w:rsidRPr="009B5990" w:rsidRDefault="00C230DB" w:rsidP="00C230DB">
            <w:pPr>
              <w:tabs>
                <w:tab w:val="left" w:pos="3948"/>
              </w:tabs>
              <w:spacing w:after="0" w:line="240" w:lineRule="auto"/>
              <w:jc w:val="center"/>
              <w:rPr>
                <w:rFonts w:ascii="Times New Roman" w:hAnsi="Times New Roman" w:cs="Times New Roman"/>
                <w:b/>
                <w:sz w:val="20"/>
                <w:szCs w:val="20"/>
              </w:rPr>
            </w:pPr>
          </w:p>
        </w:tc>
      </w:tr>
      <w:tr w:rsidR="00C230DB" w:rsidRPr="009B5990" w:rsidTr="0010484E">
        <w:trPr>
          <w:trHeight w:val="240"/>
        </w:trPr>
        <w:tc>
          <w:tcPr>
            <w:tcW w:w="194" w:type="pct"/>
            <w:vMerge/>
          </w:tcPr>
          <w:p w:rsidR="00C230DB" w:rsidRPr="009B5990" w:rsidRDefault="00C230DB" w:rsidP="00C230DB">
            <w:pPr>
              <w:tabs>
                <w:tab w:val="left" w:pos="3948"/>
              </w:tabs>
              <w:spacing w:after="0" w:line="240" w:lineRule="auto"/>
              <w:jc w:val="center"/>
              <w:rPr>
                <w:rFonts w:ascii="Times New Roman" w:hAnsi="Times New Roman" w:cs="Times New Roman"/>
                <w:b/>
                <w:sz w:val="20"/>
                <w:szCs w:val="20"/>
              </w:rPr>
            </w:pPr>
          </w:p>
        </w:tc>
        <w:tc>
          <w:tcPr>
            <w:tcW w:w="587" w:type="pct"/>
            <w:vMerge/>
            <w:vAlign w:val="center"/>
          </w:tcPr>
          <w:p w:rsidR="00C230DB" w:rsidRPr="009B5990" w:rsidRDefault="00C230DB" w:rsidP="00C230DB">
            <w:pPr>
              <w:tabs>
                <w:tab w:val="left" w:pos="3948"/>
              </w:tabs>
              <w:spacing w:after="0" w:line="240" w:lineRule="auto"/>
              <w:rPr>
                <w:rFonts w:ascii="Times New Roman" w:hAnsi="Times New Roman" w:cs="Times New Roman"/>
                <w:b/>
                <w:sz w:val="20"/>
                <w:szCs w:val="20"/>
              </w:rPr>
            </w:pPr>
          </w:p>
        </w:tc>
        <w:tc>
          <w:tcPr>
            <w:tcW w:w="311" w:type="pct"/>
            <w:vMerge/>
          </w:tcPr>
          <w:p w:rsidR="00C230DB" w:rsidRPr="009B5990" w:rsidRDefault="00C230DB" w:rsidP="00C230DB">
            <w:pPr>
              <w:tabs>
                <w:tab w:val="left" w:pos="3948"/>
              </w:tabs>
              <w:spacing w:after="0" w:line="240" w:lineRule="auto"/>
              <w:jc w:val="center"/>
              <w:rPr>
                <w:rFonts w:ascii="Times New Roman" w:hAnsi="Times New Roman" w:cs="Times New Roman"/>
                <w:sz w:val="20"/>
                <w:szCs w:val="20"/>
              </w:rPr>
            </w:pPr>
          </w:p>
        </w:tc>
        <w:tc>
          <w:tcPr>
            <w:tcW w:w="278" w:type="pct"/>
          </w:tcPr>
          <w:p w:rsidR="00C230DB" w:rsidRPr="009B5990" w:rsidRDefault="00C230DB" w:rsidP="00C230DB">
            <w:pPr>
              <w:tabs>
                <w:tab w:val="left" w:pos="3948"/>
              </w:tabs>
              <w:spacing w:after="0" w:line="240" w:lineRule="auto"/>
              <w:jc w:val="center"/>
              <w:rPr>
                <w:rFonts w:ascii="Times New Roman" w:hAnsi="Times New Roman" w:cs="Times New Roman"/>
                <w:sz w:val="20"/>
                <w:szCs w:val="20"/>
              </w:rPr>
            </w:pPr>
            <w:r w:rsidRPr="009B5990">
              <w:rPr>
                <w:rFonts w:ascii="Times New Roman" w:hAnsi="Times New Roman" w:cs="Times New Roman"/>
                <w:sz w:val="20"/>
                <w:szCs w:val="20"/>
              </w:rPr>
              <w:t>ФБ</w:t>
            </w:r>
          </w:p>
        </w:tc>
        <w:tc>
          <w:tcPr>
            <w:tcW w:w="442" w:type="pct"/>
          </w:tcPr>
          <w:p w:rsidR="00C230DB" w:rsidRPr="00C6414C" w:rsidRDefault="00C230DB" w:rsidP="00C230DB">
            <w:pPr>
              <w:tabs>
                <w:tab w:val="left" w:pos="3948"/>
              </w:tabs>
              <w:spacing w:after="0" w:line="240" w:lineRule="auto"/>
              <w:jc w:val="center"/>
              <w:rPr>
                <w:rFonts w:ascii="Times New Roman" w:hAnsi="Times New Roman" w:cs="Times New Roman"/>
                <w:sz w:val="20"/>
                <w:szCs w:val="20"/>
              </w:rPr>
            </w:pPr>
            <w:r w:rsidRPr="00C6414C">
              <w:rPr>
                <w:rFonts w:ascii="Times New Roman" w:hAnsi="Times New Roman" w:cs="Times New Roman"/>
                <w:sz w:val="20"/>
                <w:szCs w:val="20"/>
              </w:rPr>
              <w:t>-</w:t>
            </w:r>
          </w:p>
        </w:tc>
        <w:tc>
          <w:tcPr>
            <w:tcW w:w="393" w:type="pct"/>
          </w:tcPr>
          <w:p w:rsidR="00C230DB" w:rsidRPr="009B5990" w:rsidRDefault="00C230DB" w:rsidP="00C230DB">
            <w:pPr>
              <w:tabs>
                <w:tab w:val="left" w:pos="3948"/>
              </w:tabs>
              <w:spacing w:after="0" w:line="240" w:lineRule="auto"/>
              <w:jc w:val="center"/>
              <w:rPr>
                <w:rFonts w:ascii="Times New Roman" w:hAnsi="Times New Roman" w:cs="Times New Roman"/>
                <w:sz w:val="20"/>
                <w:szCs w:val="20"/>
              </w:rPr>
            </w:pPr>
            <w:r w:rsidRPr="009B5990">
              <w:rPr>
                <w:rFonts w:ascii="Times New Roman" w:hAnsi="Times New Roman" w:cs="Times New Roman"/>
                <w:sz w:val="20"/>
                <w:szCs w:val="20"/>
              </w:rPr>
              <w:t>-</w:t>
            </w:r>
          </w:p>
        </w:tc>
        <w:tc>
          <w:tcPr>
            <w:tcW w:w="392" w:type="pct"/>
          </w:tcPr>
          <w:p w:rsidR="00C230DB" w:rsidRPr="009B5990" w:rsidRDefault="00C230DB" w:rsidP="00C230DB">
            <w:pPr>
              <w:tabs>
                <w:tab w:val="left" w:pos="3948"/>
              </w:tabs>
              <w:spacing w:after="0" w:line="240" w:lineRule="auto"/>
              <w:jc w:val="center"/>
              <w:rPr>
                <w:rFonts w:ascii="Times New Roman" w:hAnsi="Times New Roman" w:cs="Times New Roman"/>
                <w:sz w:val="20"/>
                <w:szCs w:val="20"/>
              </w:rPr>
            </w:pPr>
            <w:r w:rsidRPr="009B5990">
              <w:rPr>
                <w:rFonts w:ascii="Times New Roman" w:hAnsi="Times New Roman" w:cs="Times New Roman"/>
                <w:sz w:val="20"/>
                <w:szCs w:val="20"/>
              </w:rPr>
              <w:t>-</w:t>
            </w:r>
          </w:p>
        </w:tc>
        <w:tc>
          <w:tcPr>
            <w:tcW w:w="392" w:type="pct"/>
          </w:tcPr>
          <w:p w:rsidR="00C230DB" w:rsidRPr="009B5990" w:rsidRDefault="00C230DB" w:rsidP="00C230DB">
            <w:pPr>
              <w:tabs>
                <w:tab w:val="left" w:pos="3948"/>
              </w:tabs>
              <w:spacing w:after="0" w:line="240" w:lineRule="auto"/>
              <w:jc w:val="center"/>
              <w:rPr>
                <w:rFonts w:ascii="Times New Roman" w:hAnsi="Times New Roman" w:cs="Times New Roman"/>
                <w:sz w:val="20"/>
                <w:szCs w:val="20"/>
              </w:rPr>
            </w:pPr>
            <w:r w:rsidRPr="009B5990">
              <w:rPr>
                <w:rFonts w:ascii="Times New Roman" w:hAnsi="Times New Roman" w:cs="Times New Roman"/>
                <w:sz w:val="20"/>
                <w:szCs w:val="20"/>
              </w:rPr>
              <w:t>-</w:t>
            </w:r>
          </w:p>
        </w:tc>
        <w:tc>
          <w:tcPr>
            <w:tcW w:w="441" w:type="pct"/>
          </w:tcPr>
          <w:p w:rsidR="00C230DB" w:rsidRPr="009B5990" w:rsidRDefault="00C230DB" w:rsidP="00C230DB">
            <w:pPr>
              <w:tabs>
                <w:tab w:val="left" w:pos="3948"/>
              </w:tabs>
              <w:spacing w:after="0" w:line="240" w:lineRule="auto"/>
              <w:jc w:val="center"/>
              <w:rPr>
                <w:rFonts w:ascii="Times New Roman" w:hAnsi="Times New Roman" w:cs="Times New Roman"/>
                <w:sz w:val="20"/>
                <w:szCs w:val="20"/>
              </w:rPr>
            </w:pPr>
            <w:r w:rsidRPr="009B5990">
              <w:rPr>
                <w:rFonts w:ascii="Times New Roman" w:hAnsi="Times New Roman" w:cs="Times New Roman"/>
                <w:sz w:val="20"/>
                <w:szCs w:val="20"/>
              </w:rPr>
              <w:t>-</w:t>
            </w:r>
          </w:p>
        </w:tc>
        <w:tc>
          <w:tcPr>
            <w:tcW w:w="392" w:type="pct"/>
          </w:tcPr>
          <w:p w:rsidR="00C230DB" w:rsidRPr="009B5990" w:rsidRDefault="00C230DB" w:rsidP="00C230DB">
            <w:pPr>
              <w:tabs>
                <w:tab w:val="left" w:pos="3948"/>
              </w:tabs>
              <w:spacing w:after="0" w:line="240" w:lineRule="auto"/>
              <w:jc w:val="center"/>
              <w:rPr>
                <w:rFonts w:ascii="Times New Roman" w:hAnsi="Times New Roman" w:cs="Times New Roman"/>
                <w:sz w:val="20"/>
                <w:szCs w:val="20"/>
              </w:rPr>
            </w:pPr>
            <w:r w:rsidRPr="009B5990">
              <w:rPr>
                <w:rFonts w:ascii="Times New Roman" w:hAnsi="Times New Roman" w:cs="Times New Roman"/>
                <w:sz w:val="20"/>
                <w:szCs w:val="20"/>
              </w:rPr>
              <w:t>-</w:t>
            </w:r>
          </w:p>
        </w:tc>
        <w:tc>
          <w:tcPr>
            <w:tcW w:w="442" w:type="pct"/>
          </w:tcPr>
          <w:p w:rsidR="00C230DB" w:rsidRPr="009B5990" w:rsidRDefault="00C230DB" w:rsidP="00C230DB">
            <w:pPr>
              <w:tabs>
                <w:tab w:val="left" w:pos="3948"/>
              </w:tabs>
              <w:spacing w:after="0" w:line="240" w:lineRule="auto"/>
              <w:jc w:val="center"/>
              <w:rPr>
                <w:rFonts w:ascii="Times New Roman" w:hAnsi="Times New Roman" w:cs="Times New Roman"/>
                <w:sz w:val="20"/>
                <w:szCs w:val="20"/>
              </w:rPr>
            </w:pPr>
            <w:r w:rsidRPr="009B5990">
              <w:rPr>
                <w:rFonts w:ascii="Times New Roman" w:hAnsi="Times New Roman" w:cs="Times New Roman"/>
                <w:sz w:val="20"/>
                <w:szCs w:val="20"/>
              </w:rPr>
              <w:t>-</w:t>
            </w:r>
          </w:p>
        </w:tc>
        <w:tc>
          <w:tcPr>
            <w:tcW w:w="736" w:type="pct"/>
            <w:vMerge/>
          </w:tcPr>
          <w:p w:rsidR="00C230DB" w:rsidRPr="009B5990" w:rsidRDefault="00C230DB" w:rsidP="00C230DB">
            <w:pPr>
              <w:tabs>
                <w:tab w:val="left" w:pos="3948"/>
              </w:tabs>
              <w:spacing w:after="0" w:line="240" w:lineRule="auto"/>
              <w:jc w:val="center"/>
              <w:rPr>
                <w:rFonts w:ascii="Times New Roman" w:hAnsi="Times New Roman" w:cs="Times New Roman"/>
                <w:b/>
                <w:sz w:val="20"/>
                <w:szCs w:val="20"/>
              </w:rPr>
            </w:pPr>
          </w:p>
        </w:tc>
      </w:tr>
      <w:tr w:rsidR="005E28D9" w:rsidRPr="009B5990" w:rsidTr="0010484E">
        <w:trPr>
          <w:trHeight w:val="241"/>
        </w:trPr>
        <w:tc>
          <w:tcPr>
            <w:tcW w:w="194" w:type="pct"/>
            <w:vMerge/>
          </w:tcPr>
          <w:p w:rsidR="00AC5FA0" w:rsidRPr="009B5990" w:rsidRDefault="00AC5FA0" w:rsidP="009B5990">
            <w:pPr>
              <w:tabs>
                <w:tab w:val="left" w:pos="3948"/>
              </w:tabs>
              <w:spacing w:after="0" w:line="240" w:lineRule="auto"/>
              <w:jc w:val="center"/>
              <w:rPr>
                <w:rFonts w:ascii="Times New Roman" w:hAnsi="Times New Roman" w:cs="Times New Roman"/>
                <w:b/>
                <w:sz w:val="20"/>
                <w:szCs w:val="20"/>
              </w:rPr>
            </w:pPr>
          </w:p>
        </w:tc>
        <w:tc>
          <w:tcPr>
            <w:tcW w:w="587" w:type="pct"/>
            <w:vMerge/>
            <w:vAlign w:val="center"/>
          </w:tcPr>
          <w:p w:rsidR="00AC5FA0" w:rsidRPr="009B5990" w:rsidRDefault="00AC5FA0" w:rsidP="009B5990">
            <w:pPr>
              <w:tabs>
                <w:tab w:val="left" w:pos="3948"/>
              </w:tabs>
              <w:spacing w:after="0" w:line="240" w:lineRule="auto"/>
              <w:rPr>
                <w:rFonts w:ascii="Times New Roman" w:hAnsi="Times New Roman" w:cs="Times New Roman"/>
                <w:b/>
                <w:sz w:val="20"/>
                <w:szCs w:val="20"/>
              </w:rPr>
            </w:pPr>
          </w:p>
        </w:tc>
        <w:tc>
          <w:tcPr>
            <w:tcW w:w="311" w:type="pct"/>
            <w:vMerge/>
          </w:tcPr>
          <w:p w:rsidR="00AC5FA0" w:rsidRPr="009B5990" w:rsidRDefault="00AC5FA0" w:rsidP="009B5990">
            <w:pPr>
              <w:tabs>
                <w:tab w:val="left" w:pos="3948"/>
              </w:tabs>
              <w:spacing w:after="0" w:line="240" w:lineRule="auto"/>
              <w:jc w:val="center"/>
              <w:rPr>
                <w:rFonts w:ascii="Times New Roman" w:hAnsi="Times New Roman" w:cs="Times New Roman"/>
                <w:sz w:val="20"/>
                <w:szCs w:val="20"/>
              </w:rPr>
            </w:pPr>
          </w:p>
        </w:tc>
        <w:tc>
          <w:tcPr>
            <w:tcW w:w="278" w:type="pct"/>
          </w:tcPr>
          <w:p w:rsidR="00AC5FA0" w:rsidRPr="009B5990" w:rsidRDefault="00AC5FA0" w:rsidP="009B5990">
            <w:pPr>
              <w:tabs>
                <w:tab w:val="left" w:pos="3948"/>
              </w:tabs>
              <w:spacing w:after="0" w:line="240" w:lineRule="auto"/>
              <w:jc w:val="center"/>
              <w:rPr>
                <w:rFonts w:ascii="Times New Roman" w:hAnsi="Times New Roman" w:cs="Times New Roman"/>
                <w:sz w:val="20"/>
                <w:szCs w:val="20"/>
              </w:rPr>
            </w:pPr>
            <w:r w:rsidRPr="009B5990">
              <w:rPr>
                <w:rFonts w:ascii="Times New Roman" w:hAnsi="Times New Roman" w:cs="Times New Roman"/>
                <w:sz w:val="20"/>
                <w:szCs w:val="20"/>
              </w:rPr>
              <w:t>ВБ</w:t>
            </w:r>
          </w:p>
        </w:tc>
        <w:tc>
          <w:tcPr>
            <w:tcW w:w="442" w:type="pct"/>
          </w:tcPr>
          <w:p w:rsidR="00AC5FA0" w:rsidRPr="00C6414C" w:rsidRDefault="00DF2911" w:rsidP="009B5990">
            <w:pPr>
              <w:tabs>
                <w:tab w:val="left" w:pos="3948"/>
              </w:tabs>
              <w:spacing w:after="0" w:line="240" w:lineRule="auto"/>
              <w:jc w:val="center"/>
              <w:rPr>
                <w:rFonts w:ascii="Times New Roman" w:hAnsi="Times New Roman" w:cs="Times New Roman"/>
                <w:sz w:val="20"/>
                <w:szCs w:val="20"/>
              </w:rPr>
            </w:pPr>
            <w:r w:rsidRPr="00C6414C">
              <w:rPr>
                <w:rFonts w:ascii="Times New Roman" w:hAnsi="Times New Roman" w:cs="Times New Roman"/>
                <w:sz w:val="20"/>
                <w:szCs w:val="20"/>
              </w:rPr>
              <w:t>506 720,0</w:t>
            </w:r>
          </w:p>
        </w:tc>
        <w:tc>
          <w:tcPr>
            <w:tcW w:w="393" w:type="pct"/>
          </w:tcPr>
          <w:p w:rsidR="00AC5FA0" w:rsidRPr="009B5990" w:rsidRDefault="00AC5FA0" w:rsidP="009B5990">
            <w:pPr>
              <w:tabs>
                <w:tab w:val="left" w:pos="3948"/>
              </w:tabs>
              <w:spacing w:after="0" w:line="240" w:lineRule="auto"/>
              <w:jc w:val="center"/>
              <w:rPr>
                <w:rFonts w:ascii="Times New Roman" w:hAnsi="Times New Roman" w:cs="Times New Roman"/>
                <w:sz w:val="20"/>
                <w:szCs w:val="20"/>
              </w:rPr>
            </w:pPr>
            <w:r w:rsidRPr="009B5990">
              <w:rPr>
                <w:rFonts w:ascii="Times New Roman" w:hAnsi="Times New Roman" w:cs="Times New Roman"/>
                <w:sz w:val="20"/>
                <w:szCs w:val="20"/>
              </w:rPr>
              <w:t>-</w:t>
            </w:r>
          </w:p>
        </w:tc>
        <w:tc>
          <w:tcPr>
            <w:tcW w:w="392" w:type="pct"/>
          </w:tcPr>
          <w:p w:rsidR="00AC5FA0" w:rsidRPr="009B5990" w:rsidRDefault="00AC5FA0" w:rsidP="009B5990">
            <w:pPr>
              <w:tabs>
                <w:tab w:val="left" w:pos="3948"/>
              </w:tabs>
              <w:spacing w:after="0" w:line="240" w:lineRule="auto"/>
              <w:jc w:val="center"/>
              <w:rPr>
                <w:rFonts w:ascii="Times New Roman" w:hAnsi="Times New Roman" w:cs="Times New Roman"/>
                <w:sz w:val="20"/>
                <w:szCs w:val="20"/>
              </w:rPr>
            </w:pPr>
            <w:r w:rsidRPr="009B5990">
              <w:rPr>
                <w:rFonts w:ascii="Times New Roman" w:hAnsi="Times New Roman" w:cs="Times New Roman"/>
                <w:sz w:val="20"/>
                <w:szCs w:val="20"/>
              </w:rPr>
              <w:t>-</w:t>
            </w:r>
          </w:p>
        </w:tc>
        <w:tc>
          <w:tcPr>
            <w:tcW w:w="392" w:type="pct"/>
          </w:tcPr>
          <w:p w:rsidR="00AC5FA0" w:rsidRPr="009B5990" w:rsidRDefault="00B0632D" w:rsidP="009B5990">
            <w:pPr>
              <w:tabs>
                <w:tab w:val="left" w:pos="3948"/>
              </w:tabs>
              <w:spacing w:after="0" w:line="240" w:lineRule="auto"/>
              <w:jc w:val="center"/>
              <w:rPr>
                <w:rFonts w:ascii="Times New Roman" w:hAnsi="Times New Roman" w:cs="Times New Roman"/>
                <w:b/>
                <w:sz w:val="20"/>
                <w:szCs w:val="20"/>
              </w:rPr>
            </w:pPr>
            <w:r>
              <w:rPr>
                <w:rFonts w:ascii="Times New Roman" w:hAnsi="Times New Roman" w:cs="Times New Roman"/>
                <w:sz w:val="20"/>
                <w:szCs w:val="20"/>
              </w:rPr>
              <w:t>126 680,0</w:t>
            </w:r>
          </w:p>
        </w:tc>
        <w:tc>
          <w:tcPr>
            <w:tcW w:w="441" w:type="pct"/>
          </w:tcPr>
          <w:p w:rsidR="00AC5FA0" w:rsidRPr="009B5990" w:rsidRDefault="00B0632D" w:rsidP="009B5990">
            <w:pPr>
              <w:tabs>
                <w:tab w:val="left" w:pos="3948"/>
              </w:tabs>
              <w:spacing w:after="0" w:line="240" w:lineRule="auto"/>
              <w:jc w:val="center"/>
              <w:rPr>
                <w:rFonts w:ascii="Times New Roman" w:hAnsi="Times New Roman" w:cs="Times New Roman"/>
                <w:b/>
                <w:sz w:val="20"/>
                <w:szCs w:val="20"/>
              </w:rPr>
            </w:pPr>
            <w:r>
              <w:rPr>
                <w:rFonts w:ascii="Times New Roman" w:hAnsi="Times New Roman" w:cs="Times New Roman"/>
                <w:sz w:val="20"/>
                <w:szCs w:val="20"/>
              </w:rPr>
              <w:t>126 680,0</w:t>
            </w:r>
          </w:p>
        </w:tc>
        <w:tc>
          <w:tcPr>
            <w:tcW w:w="392" w:type="pct"/>
          </w:tcPr>
          <w:p w:rsidR="00AC5FA0" w:rsidRPr="009B5990" w:rsidRDefault="00B0632D" w:rsidP="009B5990">
            <w:pPr>
              <w:tabs>
                <w:tab w:val="left" w:pos="3948"/>
              </w:tabs>
              <w:spacing w:after="0" w:line="240" w:lineRule="auto"/>
              <w:jc w:val="center"/>
              <w:rPr>
                <w:rFonts w:ascii="Times New Roman" w:hAnsi="Times New Roman" w:cs="Times New Roman"/>
                <w:b/>
                <w:sz w:val="20"/>
                <w:szCs w:val="20"/>
              </w:rPr>
            </w:pPr>
            <w:r>
              <w:rPr>
                <w:rFonts w:ascii="Times New Roman" w:hAnsi="Times New Roman" w:cs="Times New Roman"/>
                <w:sz w:val="20"/>
                <w:szCs w:val="20"/>
              </w:rPr>
              <w:t>126 680,0</w:t>
            </w:r>
          </w:p>
        </w:tc>
        <w:tc>
          <w:tcPr>
            <w:tcW w:w="442" w:type="pct"/>
          </w:tcPr>
          <w:p w:rsidR="00AC5FA0" w:rsidRPr="009B5990" w:rsidRDefault="00B0632D" w:rsidP="009B5990">
            <w:pPr>
              <w:tabs>
                <w:tab w:val="left" w:pos="3948"/>
              </w:tabs>
              <w:spacing w:after="0" w:line="240" w:lineRule="auto"/>
              <w:jc w:val="center"/>
              <w:rPr>
                <w:rFonts w:ascii="Times New Roman" w:hAnsi="Times New Roman" w:cs="Times New Roman"/>
                <w:b/>
                <w:sz w:val="20"/>
                <w:szCs w:val="20"/>
              </w:rPr>
            </w:pPr>
            <w:r>
              <w:rPr>
                <w:rFonts w:ascii="Times New Roman" w:hAnsi="Times New Roman" w:cs="Times New Roman"/>
                <w:sz w:val="20"/>
                <w:szCs w:val="20"/>
              </w:rPr>
              <w:t>126 680,0</w:t>
            </w:r>
          </w:p>
        </w:tc>
        <w:tc>
          <w:tcPr>
            <w:tcW w:w="736" w:type="pct"/>
            <w:vMerge/>
          </w:tcPr>
          <w:p w:rsidR="00AC5FA0" w:rsidRPr="009B5990" w:rsidRDefault="00AC5FA0" w:rsidP="009B5990">
            <w:pPr>
              <w:tabs>
                <w:tab w:val="left" w:pos="3948"/>
              </w:tabs>
              <w:spacing w:after="0" w:line="240" w:lineRule="auto"/>
              <w:jc w:val="center"/>
              <w:rPr>
                <w:rFonts w:ascii="Times New Roman" w:hAnsi="Times New Roman" w:cs="Times New Roman"/>
                <w:b/>
                <w:sz w:val="20"/>
                <w:szCs w:val="20"/>
              </w:rPr>
            </w:pPr>
          </w:p>
        </w:tc>
      </w:tr>
      <w:tr w:rsidR="005E28D9" w:rsidRPr="009B5990" w:rsidTr="0010484E">
        <w:tc>
          <w:tcPr>
            <w:tcW w:w="194" w:type="pct"/>
            <w:vMerge w:val="restart"/>
          </w:tcPr>
          <w:p w:rsidR="00AC5FA0" w:rsidRPr="009B5990" w:rsidRDefault="00AC5FA0" w:rsidP="009B5990">
            <w:pPr>
              <w:tabs>
                <w:tab w:val="left" w:pos="3948"/>
              </w:tabs>
              <w:spacing w:after="0" w:line="240" w:lineRule="auto"/>
              <w:jc w:val="center"/>
              <w:rPr>
                <w:rFonts w:ascii="Times New Roman" w:hAnsi="Times New Roman" w:cs="Times New Roman"/>
                <w:b/>
                <w:sz w:val="20"/>
                <w:szCs w:val="20"/>
              </w:rPr>
            </w:pPr>
          </w:p>
        </w:tc>
        <w:tc>
          <w:tcPr>
            <w:tcW w:w="587" w:type="pct"/>
            <w:vMerge w:val="restart"/>
          </w:tcPr>
          <w:p w:rsidR="00AC5FA0" w:rsidRPr="009B5990" w:rsidRDefault="00AC5FA0" w:rsidP="009B5990">
            <w:pPr>
              <w:tabs>
                <w:tab w:val="left" w:pos="3948"/>
              </w:tabs>
              <w:spacing w:after="0" w:line="240" w:lineRule="auto"/>
              <w:rPr>
                <w:rFonts w:ascii="Times New Roman" w:hAnsi="Times New Roman" w:cs="Times New Roman"/>
                <w:sz w:val="20"/>
                <w:szCs w:val="20"/>
              </w:rPr>
            </w:pPr>
            <w:r w:rsidRPr="009B5990">
              <w:rPr>
                <w:rFonts w:ascii="Times New Roman" w:hAnsi="Times New Roman" w:cs="Times New Roman"/>
                <w:sz w:val="20"/>
                <w:szCs w:val="20"/>
              </w:rPr>
              <w:t>Комитет по культуре администрации города Мурманска</w:t>
            </w:r>
          </w:p>
        </w:tc>
        <w:tc>
          <w:tcPr>
            <w:tcW w:w="311" w:type="pct"/>
            <w:vMerge w:val="restart"/>
          </w:tcPr>
          <w:p w:rsidR="00AC5FA0" w:rsidRPr="009B5990" w:rsidRDefault="00AC5FA0" w:rsidP="009B5990">
            <w:pPr>
              <w:tabs>
                <w:tab w:val="left" w:pos="3948"/>
              </w:tabs>
              <w:spacing w:after="0" w:line="240" w:lineRule="auto"/>
              <w:jc w:val="center"/>
              <w:rPr>
                <w:rFonts w:ascii="Times New Roman" w:hAnsi="Times New Roman" w:cs="Times New Roman"/>
                <w:sz w:val="20"/>
                <w:szCs w:val="20"/>
              </w:rPr>
            </w:pPr>
            <w:r w:rsidRPr="009B5990">
              <w:rPr>
                <w:rFonts w:ascii="Times New Roman" w:hAnsi="Times New Roman" w:cs="Times New Roman"/>
                <w:sz w:val="20"/>
                <w:szCs w:val="20"/>
              </w:rPr>
              <w:t>2023-2024</w:t>
            </w:r>
          </w:p>
        </w:tc>
        <w:tc>
          <w:tcPr>
            <w:tcW w:w="278" w:type="pct"/>
          </w:tcPr>
          <w:p w:rsidR="00AC5FA0" w:rsidRPr="009B5990" w:rsidRDefault="00AC5FA0" w:rsidP="009B5990">
            <w:pPr>
              <w:tabs>
                <w:tab w:val="left" w:pos="3948"/>
              </w:tabs>
              <w:spacing w:after="0" w:line="240" w:lineRule="auto"/>
              <w:jc w:val="center"/>
              <w:rPr>
                <w:rFonts w:ascii="Times New Roman" w:hAnsi="Times New Roman" w:cs="Times New Roman"/>
                <w:sz w:val="20"/>
                <w:szCs w:val="20"/>
              </w:rPr>
            </w:pPr>
            <w:r w:rsidRPr="009B5990">
              <w:rPr>
                <w:rFonts w:ascii="Times New Roman" w:hAnsi="Times New Roman" w:cs="Times New Roman"/>
                <w:sz w:val="20"/>
                <w:szCs w:val="20"/>
              </w:rPr>
              <w:t>Всего</w:t>
            </w:r>
          </w:p>
        </w:tc>
        <w:tc>
          <w:tcPr>
            <w:tcW w:w="442" w:type="pct"/>
          </w:tcPr>
          <w:p w:rsidR="00AC5FA0" w:rsidRPr="00C6414C" w:rsidRDefault="00C6414C" w:rsidP="009B5990">
            <w:pPr>
              <w:tabs>
                <w:tab w:val="left" w:pos="3948"/>
              </w:tabs>
              <w:spacing w:after="0" w:line="240" w:lineRule="auto"/>
              <w:jc w:val="center"/>
              <w:rPr>
                <w:rFonts w:ascii="Times New Roman" w:hAnsi="Times New Roman" w:cs="Times New Roman"/>
                <w:sz w:val="20"/>
                <w:szCs w:val="20"/>
              </w:rPr>
            </w:pPr>
            <w:r w:rsidRPr="00C6414C">
              <w:rPr>
                <w:rFonts w:ascii="Times New Roman" w:hAnsi="Times New Roman" w:cs="Times New Roman"/>
                <w:sz w:val="20"/>
                <w:szCs w:val="20"/>
              </w:rPr>
              <w:t>533 477,4</w:t>
            </w:r>
          </w:p>
        </w:tc>
        <w:tc>
          <w:tcPr>
            <w:tcW w:w="393" w:type="pct"/>
          </w:tcPr>
          <w:p w:rsidR="00AC5FA0" w:rsidRPr="009B5990" w:rsidRDefault="00AC5FA0" w:rsidP="009B5990">
            <w:pPr>
              <w:tabs>
                <w:tab w:val="left" w:pos="3948"/>
              </w:tabs>
              <w:spacing w:after="0" w:line="240" w:lineRule="auto"/>
              <w:jc w:val="center"/>
              <w:rPr>
                <w:rFonts w:ascii="Times New Roman" w:hAnsi="Times New Roman" w:cs="Times New Roman"/>
                <w:sz w:val="20"/>
                <w:szCs w:val="20"/>
              </w:rPr>
            </w:pPr>
            <w:r w:rsidRPr="009B5990">
              <w:rPr>
                <w:rFonts w:ascii="Times New Roman" w:hAnsi="Times New Roman" w:cs="Times New Roman"/>
                <w:sz w:val="20"/>
                <w:szCs w:val="20"/>
              </w:rPr>
              <w:t>136 442,4</w:t>
            </w:r>
          </w:p>
        </w:tc>
        <w:tc>
          <w:tcPr>
            <w:tcW w:w="392" w:type="pct"/>
          </w:tcPr>
          <w:p w:rsidR="00AC5FA0" w:rsidRPr="009B5990" w:rsidRDefault="00B57DA9" w:rsidP="009B5990">
            <w:pPr>
              <w:tabs>
                <w:tab w:val="left" w:pos="3948"/>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79 407,0</w:t>
            </w:r>
          </w:p>
        </w:tc>
        <w:tc>
          <w:tcPr>
            <w:tcW w:w="392" w:type="pct"/>
          </w:tcPr>
          <w:p w:rsidR="00AC5FA0" w:rsidRPr="009B5990" w:rsidRDefault="00B0632D" w:rsidP="009B5990">
            <w:pPr>
              <w:tabs>
                <w:tab w:val="left" w:pos="3948"/>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79 407,0</w:t>
            </w:r>
          </w:p>
        </w:tc>
        <w:tc>
          <w:tcPr>
            <w:tcW w:w="441" w:type="pct"/>
          </w:tcPr>
          <w:p w:rsidR="00AC5FA0" w:rsidRPr="009B5990" w:rsidRDefault="00B0632D" w:rsidP="009B5990">
            <w:pPr>
              <w:tabs>
                <w:tab w:val="left" w:pos="3948"/>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79 407,0</w:t>
            </w:r>
          </w:p>
        </w:tc>
        <w:tc>
          <w:tcPr>
            <w:tcW w:w="392" w:type="pct"/>
          </w:tcPr>
          <w:p w:rsidR="00AC5FA0" w:rsidRPr="009B5990" w:rsidRDefault="00B0632D" w:rsidP="009B5990">
            <w:pPr>
              <w:tabs>
                <w:tab w:val="left" w:pos="3948"/>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79 407,0</w:t>
            </w:r>
          </w:p>
        </w:tc>
        <w:tc>
          <w:tcPr>
            <w:tcW w:w="442" w:type="pct"/>
          </w:tcPr>
          <w:p w:rsidR="00AC5FA0" w:rsidRPr="009B5990" w:rsidRDefault="00B0632D" w:rsidP="009B5990">
            <w:pPr>
              <w:tabs>
                <w:tab w:val="left" w:pos="3948"/>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79 407,0</w:t>
            </w:r>
          </w:p>
        </w:tc>
        <w:tc>
          <w:tcPr>
            <w:tcW w:w="736" w:type="pct"/>
            <w:vMerge w:val="restart"/>
          </w:tcPr>
          <w:p w:rsidR="00AC5FA0" w:rsidRPr="009B5990" w:rsidRDefault="00AC5FA0" w:rsidP="009B5990">
            <w:pPr>
              <w:tabs>
                <w:tab w:val="left" w:pos="3948"/>
              </w:tabs>
              <w:spacing w:after="0" w:line="240" w:lineRule="auto"/>
              <w:jc w:val="center"/>
              <w:rPr>
                <w:rFonts w:ascii="Times New Roman" w:hAnsi="Times New Roman" w:cs="Times New Roman"/>
                <w:b/>
                <w:sz w:val="20"/>
                <w:szCs w:val="20"/>
              </w:rPr>
            </w:pPr>
            <w:r w:rsidRPr="009B5990">
              <w:rPr>
                <w:rFonts w:ascii="Times New Roman" w:hAnsi="Times New Roman" w:cs="Times New Roman"/>
                <w:sz w:val="20"/>
                <w:szCs w:val="20"/>
              </w:rPr>
              <w:t>МАУК «МГПС»</w:t>
            </w:r>
          </w:p>
        </w:tc>
      </w:tr>
      <w:tr w:rsidR="00C230DB" w:rsidRPr="009B5990" w:rsidTr="0010484E">
        <w:tc>
          <w:tcPr>
            <w:tcW w:w="194" w:type="pct"/>
            <w:vMerge/>
          </w:tcPr>
          <w:p w:rsidR="00C230DB" w:rsidRPr="009B5990" w:rsidRDefault="00C230DB" w:rsidP="00C230DB">
            <w:pPr>
              <w:tabs>
                <w:tab w:val="left" w:pos="3948"/>
              </w:tabs>
              <w:spacing w:after="0" w:line="240" w:lineRule="auto"/>
              <w:jc w:val="center"/>
              <w:rPr>
                <w:rFonts w:ascii="Times New Roman" w:hAnsi="Times New Roman" w:cs="Times New Roman"/>
                <w:b/>
                <w:sz w:val="20"/>
                <w:szCs w:val="20"/>
              </w:rPr>
            </w:pPr>
          </w:p>
        </w:tc>
        <w:tc>
          <w:tcPr>
            <w:tcW w:w="587" w:type="pct"/>
            <w:vMerge/>
          </w:tcPr>
          <w:p w:rsidR="00C230DB" w:rsidRPr="009B5990" w:rsidRDefault="00C230DB" w:rsidP="00C230DB">
            <w:pPr>
              <w:tabs>
                <w:tab w:val="left" w:pos="3948"/>
              </w:tabs>
              <w:spacing w:after="0" w:line="240" w:lineRule="auto"/>
              <w:rPr>
                <w:rFonts w:ascii="Times New Roman" w:hAnsi="Times New Roman" w:cs="Times New Roman"/>
                <w:b/>
                <w:sz w:val="20"/>
                <w:szCs w:val="20"/>
              </w:rPr>
            </w:pPr>
          </w:p>
        </w:tc>
        <w:tc>
          <w:tcPr>
            <w:tcW w:w="311" w:type="pct"/>
            <w:vMerge/>
          </w:tcPr>
          <w:p w:rsidR="00C230DB" w:rsidRPr="009B5990" w:rsidRDefault="00C230DB" w:rsidP="00C230DB">
            <w:pPr>
              <w:tabs>
                <w:tab w:val="left" w:pos="3948"/>
              </w:tabs>
              <w:spacing w:after="0" w:line="240" w:lineRule="auto"/>
              <w:jc w:val="center"/>
              <w:rPr>
                <w:rFonts w:ascii="Times New Roman" w:hAnsi="Times New Roman" w:cs="Times New Roman"/>
                <w:sz w:val="20"/>
                <w:szCs w:val="20"/>
              </w:rPr>
            </w:pPr>
          </w:p>
        </w:tc>
        <w:tc>
          <w:tcPr>
            <w:tcW w:w="278" w:type="pct"/>
          </w:tcPr>
          <w:p w:rsidR="00C230DB" w:rsidRPr="009B5990" w:rsidRDefault="00C230DB" w:rsidP="00C230DB">
            <w:pPr>
              <w:tabs>
                <w:tab w:val="left" w:pos="3948"/>
              </w:tabs>
              <w:spacing w:after="0" w:line="240" w:lineRule="auto"/>
              <w:jc w:val="center"/>
              <w:rPr>
                <w:rFonts w:ascii="Times New Roman" w:hAnsi="Times New Roman" w:cs="Times New Roman"/>
                <w:sz w:val="20"/>
                <w:szCs w:val="20"/>
              </w:rPr>
            </w:pPr>
            <w:r w:rsidRPr="009B5990">
              <w:rPr>
                <w:rFonts w:ascii="Times New Roman" w:hAnsi="Times New Roman" w:cs="Times New Roman"/>
                <w:sz w:val="20"/>
                <w:szCs w:val="20"/>
              </w:rPr>
              <w:t>МБ</w:t>
            </w:r>
          </w:p>
        </w:tc>
        <w:tc>
          <w:tcPr>
            <w:tcW w:w="442" w:type="pct"/>
          </w:tcPr>
          <w:p w:rsidR="00C230DB" w:rsidRPr="00C6414C" w:rsidRDefault="00C230DB" w:rsidP="00C230DB">
            <w:pPr>
              <w:tabs>
                <w:tab w:val="left" w:pos="3948"/>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147 628,2</w:t>
            </w:r>
          </w:p>
        </w:tc>
        <w:tc>
          <w:tcPr>
            <w:tcW w:w="393" w:type="pct"/>
          </w:tcPr>
          <w:p w:rsidR="00C230DB" w:rsidRPr="009B5990" w:rsidRDefault="00C230DB" w:rsidP="00C230DB">
            <w:pPr>
              <w:tabs>
                <w:tab w:val="left" w:pos="3948"/>
              </w:tabs>
              <w:spacing w:after="0" w:line="240" w:lineRule="auto"/>
              <w:jc w:val="center"/>
              <w:rPr>
                <w:rFonts w:ascii="Times New Roman" w:hAnsi="Times New Roman" w:cs="Times New Roman"/>
                <w:sz w:val="20"/>
                <w:szCs w:val="20"/>
              </w:rPr>
            </w:pPr>
            <w:r w:rsidRPr="009B5990">
              <w:rPr>
                <w:rFonts w:ascii="Times New Roman" w:hAnsi="Times New Roman" w:cs="Times New Roman"/>
                <w:sz w:val="20"/>
                <w:szCs w:val="20"/>
              </w:rPr>
              <w:t>68 221,2</w:t>
            </w:r>
          </w:p>
        </w:tc>
        <w:tc>
          <w:tcPr>
            <w:tcW w:w="392" w:type="pct"/>
          </w:tcPr>
          <w:p w:rsidR="00C230DB" w:rsidRPr="009B5990" w:rsidRDefault="00C230DB" w:rsidP="00C230DB">
            <w:pPr>
              <w:tabs>
                <w:tab w:val="left" w:pos="3948"/>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79 407,0</w:t>
            </w:r>
          </w:p>
        </w:tc>
        <w:tc>
          <w:tcPr>
            <w:tcW w:w="392" w:type="pct"/>
          </w:tcPr>
          <w:p w:rsidR="00C230DB" w:rsidRPr="009B5990" w:rsidRDefault="00C230DB" w:rsidP="00C230DB">
            <w:pPr>
              <w:tabs>
                <w:tab w:val="left" w:pos="3948"/>
              </w:tabs>
              <w:spacing w:after="0" w:line="240" w:lineRule="auto"/>
              <w:jc w:val="center"/>
              <w:rPr>
                <w:rFonts w:ascii="Times New Roman" w:hAnsi="Times New Roman" w:cs="Times New Roman"/>
                <w:sz w:val="20"/>
                <w:szCs w:val="20"/>
              </w:rPr>
            </w:pPr>
            <w:r w:rsidRPr="009B5990">
              <w:rPr>
                <w:rFonts w:ascii="Times New Roman" w:hAnsi="Times New Roman" w:cs="Times New Roman"/>
                <w:sz w:val="20"/>
                <w:szCs w:val="20"/>
              </w:rPr>
              <w:t>-</w:t>
            </w:r>
          </w:p>
        </w:tc>
        <w:tc>
          <w:tcPr>
            <w:tcW w:w="441" w:type="pct"/>
          </w:tcPr>
          <w:p w:rsidR="00C230DB" w:rsidRPr="009B5990" w:rsidRDefault="00C230DB" w:rsidP="00C230DB">
            <w:pPr>
              <w:tabs>
                <w:tab w:val="left" w:pos="3948"/>
              </w:tabs>
              <w:spacing w:after="0" w:line="240" w:lineRule="auto"/>
              <w:jc w:val="center"/>
              <w:rPr>
                <w:rFonts w:ascii="Times New Roman" w:hAnsi="Times New Roman" w:cs="Times New Roman"/>
                <w:sz w:val="20"/>
                <w:szCs w:val="20"/>
              </w:rPr>
            </w:pPr>
            <w:r w:rsidRPr="009B5990">
              <w:rPr>
                <w:rFonts w:ascii="Times New Roman" w:hAnsi="Times New Roman" w:cs="Times New Roman"/>
                <w:sz w:val="20"/>
                <w:szCs w:val="20"/>
              </w:rPr>
              <w:t>-</w:t>
            </w:r>
          </w:p>
        </w:tc>
        <w:tc>
          <w:tcPr>
            <w:tcW w:w="392" w:type="pct"/>
          </w:tcPr>
          <w:p w:rsidR="00C230DB" w:rsidRPr="009B5990" w:rsidRDefault="00C230DB" w:rsidP="00C230DB">
            <w:pPr>
              <w:tabs>
                <w:tab w:val="left" w:pos="3948"/>
              </w:tabs>
              <w:spacing w:after="0" w:line="240" w:lineRule="auto"/>
              <w:jc w:val="center"/>
              <w:rPr>
                <w:rFonts w:ascii="Times New Roman" w:hAnsi="Times New Roman" w:cs="Times New Roman"/>
                <w:sz w:val="20"/>
                <w:szCs w:val="20"/>
              </w:rPr>
            </w:pPr>
            <w:r w:rsidRPr="009B5990">
              <w:rPr>
                <w:rFonts w:ascii="Times New Roman" w:hAnsi="Times New Roman" w:cs="Times New Roman"/>
                <w:sz w:val="20"/>
                <w:szCs w:val="20"/>
              </w:rPr>
              <w:t>-</w:t>
            </w:r>
          </w:p>
        </w:tc>
        <w:tc>
          <w:tcPr>
            <w:tcW w:w="442" w:type="pct"/>
          </w:tcPr>
          <w:p w:rsidR="00C230DB" w:rsidRPr="009B5990" w:rsidRDefault="00C230DB" w:rsidP="00C230DB">
            <w:pPr>
              <w:tabs>
                <w:tab w:val="left" w:pos="3948"/>
              </w:tabs>
              <w:spacing w:after="0" w:line="240" w:lineRule="auto"/>
              <w:jc w:val="center"/>
              <w:rPr>
                <w:rFonts w:ascii="Times New Roman" w:hAnsi="Times New Roman" w:cs="Times New Roman"/>
                <w:sz w:val="20"/>
                <w:szCs w:val="20"/>
              </w:rPr>
            </w:pPr>
            <w:r w:rsidRPr="009B5990">
              <w:rPr>
                <w:rFonts w:ascii="Times New Roman" w:hAnsi="Times New Roman" w:cs="Times New Roman"/>
                <w:sz w:val="20"/>
                <w:szCs w:val="20"/>
              </w:rPr>
              <w:t>-</w:t>
            </w:r>
          </w:p>
        </w:tc>
        <w:tc>
          <w:tcPr>
            <w:tcW w:w="736" w:type="pct"/>
            <w:vMerge/>
          </w:tcPr>
          <w:p w:rsidR="00C230DB" w:rsidRPr="009B5990" w:rsidRDefault="00C230DB" w:rsidP="00C230DB">
            <w:pPr>
              <w:tabs>
                <w:tab w:val="left" w:pos="3948"/>
              </w:tabs>
              <w:spacing w:after="0" w:line="240" w:lineRule="auto"/>
              <w:jc w:val="center"/>
              <w:rPr>
                <w:rFonts w:ascii="Times New Roman" w:hAnsi="Times New Roman" w:cs="Times New Roman"/>
                <w:b/>
                <w:sz w:val="20"/>
                <w:szCs w:val="20"/>
              </w:rPr>
            </w:pPr>
          </w:p>
        </w:tc>
      </w:tr>
      <w:tr w:rsidR="00C230DB" w:rsidRPr="009B5990" w:rsidTr="0010484E">
        <w:tc>
          <w:tcPr>
            <w:tcW w:w="194" w:type="pct"/>
            <w:vMerge/>
          </w:tcPr>
          <w:p w:rsidR="00C230DB" w:rsidRPr="009B5990" w:rsidRDefault="00C230DB" w:rsidP="00C230DB">
            <w:pPr>
              <w:tabs>
                <w:tab w:val="left" w:pos="3948"/>
              </w:tabs>
              <w:spacing w:after="0" w:line="240" w:lineRule="auto"/>
              <w:jc w:val="center"/>
              <w:rPr>
                <w:rFonts w:ascii="Times New Roman" w:hAnsi="Times New Roman" w:cs="Times New Roman"/>
                <w:b/>
                <w:sz w:val="20"/>
                <w:szCs w:val="20"/>
              </w:rPr>
            </w:pPr>
          </w:p>
        </w:tc>
        <w:tc>
          <w:tcPr>
            <w:tcW w:w="587" w:type="pct"/>
            <w:vMerge/>
          </w:tcPr>
          <w:p w:rsidR="00C230DB" w:rsidRPr="009B5990" w:rsidRDefault="00C230DB" w:rsidP="00C230DB">
            <w:pPr>
              <w:tabs>
                <w:tab w:val="left" w:pos="3948"/>
              </w:tabs>
              <w:spacing w:after="0" w:line="240" w:lineRule="auto"/>
              <w:rPr>
                <w:rFonts w:ascii="Times New Roman" w:hAnsi="Times New Roman" w:cs="Times New Roman"/>
                <w:b/>
                <w:sz w:val="20"/>
                <w:szCs w:val="20"/>
              </w:rPr>
            </w:pPr>
          </w:p>
        </w:tc>
        <w:tc>
          <w:tcPr>
            <w:tcW w:w="311" w:type="pct"/>
            <w:vMerge/>
          </w:tcPr>
          <w:p w:rsidR="00C230DB" w:rsidRPr="009B5990" w:rsidRDefault="00C230DB" w:rsidP="00C230DB">
            <w:pPr>
              <w:tabs>
                <w:tab w:val="left" w:pos="3948"/>
              </w:tabs>
              <w:spacing w:after="0" w:line="240" w:lineRule="auto"/>
              <w:jc w:val="center"/>
              <w:rPr>
                <w:rFonts w:ascii="Times New Roman" w:hAnsi="Times New Roman" w:cs="Times New Roman"/>
                <w:sz w:val="20"/>
                <w:szCs w:val="20"/>
              </w:rPr>
            </w:pPr>
          </w:p>
        </w:tc>
        <w:tc>
          <w:tcPr>
            <w:tcW w:w="278" w:type="pct"/>
          </w:tcPr>
          <w:p w:rsidR="00C230DB" w:rsidRPr="009B5990" w:rsidRDefault="00C230DB" w:rsidP="00C230DB">
            <w:pPr>
              <w:tabs>
                <w:tab w:val="left" w:pos="3948"/>
              </w:tabs>
              <w:spacing w:after="0" w:line="240" w:lineRule="auto"/>
              <w:jc w:val="center"/>
              <w:rPr>
                <w:rFonts w:ascii="Times New Roman" w:hAnsi="Times New Roman" w:cs="Times New Roman"/>
                <w:sz w:val="20"/>
                <w:szCs w:val="20"/>
              </w:rPr>
            </w:pPr>
            <w:r w:rsidRPr="009B5990">
              <w:rPr>
                <w:rFonts w:ascii="Times New Roman" w:hAnsi="Times New Roman" w:cs="Times New Roman"/>
                <w:sz w:val="20"/>
                <w:szCs w:val="20"/>
              </w:rPr>
              <w:t>ОБ</w:t>
            </w:r>
          </w:p>
        </w:tc>
        <w:tc>
          <w:tcPr>
            <w:tcW w:w="442" w:type="pct"/>
          </w:tcPr>
          <w:p w:rsidR="00C230DB" w:rsidRPr="00C6414C" w:rsidRDefault="00C230DB" w:rsidP="00C230DB">
            <w:pPr>
              <w:tabs>
                <w:tab w:val="left" w:pos="3948"/>
              </w:tabs>
              <w:spacing w:after="0" w:line="240" w:lineRule="auto"/>
              <w:jc w:val="center"/>
              <w:rPr>
                <w:rFonts w:ascii="Times New Roman" w:hAnsi="Times New Roman" w:cs="Times New Roman"/>
                <w:sz w:val="20"/>
                <w:szCs w:val="20"/>
              </w:rPr>
            </w:pPr>
            <w:r w:rsidRPr="00C6414C">
              <w:rPr>
                <w:rFonts w:ascii="Times New Roman" w:hAnsi="Times New Roman" w:cs="Times New Roman"/>
                <w:sz w:val="20"/>
                <w:szCs w:val="20"/>
              </w:rPr>
              <w:t>4 093,3</w:t>
            </w:r>
          </w:p>
        </w:tc>
        <w:tc>
          <w:tcPr>
            <w:tcW w:w="393" w:type="pct"/>
          </w:tcPr>
          <w:p w:rsidR="00C230DB" w:rsidRPr="009B5990" w:rsidRDefault="00C230DB" w:rsidP="00C230DB">
            <w:pPr>
              <w:tabs>
                <w:tab w:val="left" w:pos="3948"/>
              </w:tabs>
              <w:spacing w:after="0" w:line="240" w:lineRule="auto"/>
              <w:jc w:val="center"/>
              <w:rPr>
                <w:rFonts w:ascii="Times New Roman" w:hAnsi="Times New Roman" w:cs="Times New Roman"/>
                <w:sz w:val="20"/>
                <w:szCs w:val="20"/>
              </w:rPr>
            </w:pPr>
            <w:r w:rsidRPr="009B5990">
              <w:rPr>
                <w:rFonts w:ascii="Times New Roman" w:hAnsi="Times New Roman" w:cs="Times New Roman"/>
                <w:sz w:val="20"/>
                <w:szCs w:val="20"/>
              </w:rPr>
              <w:t>4 093,3</w:t>
            </w:r>
          </w:p>
        </w:tc>
        <w:tc>
          <w:tcPr>
            <w:tcW w:w="392" w:type="pct"/>
          </w:tcPr>
          <w:p w:rsidR="00C230DB" w:rsidRPr="009B5990" w:rsidRDefault="00C230DB" w:rsidP="00C230DB">
            <w:pPr>
              <w:tabs>
                <w:tab w:val="left" w:pos="3948"/>
              </w:tabs>
              <w:spacing w:after="0" w:line="240" w:lineRule="auto"/>
              <w:jc w:val="center"/>
              <w:rPr>
                <w:rFonts w:ascii="Times New Roman" w:hAnsi="Times New Roman" w:cs="Times New Roman"/>
                <w:sz w:val="20"/>
                <w:szCs w:val="20"/>
              </w:rPr>
            </w:pPr>
            <w:r w:rsidRPr="009B5990">
              <w:rPr>
                <w:rFonts w:ascii="Times New Roman" w:hAnsi="Times New Roman" w:cs="Times New Roman"/>
                <w:sz w:val="20"/>
                <w:szCs w:val="20"/>
              </w:rPr>
              <w:t>-</w:t>
            </w:r>
          </w:p>
        </w:tc>
        <w:tc>
          <w:tcPr>
            <w:tcW w:w="392" w:type="pct"/>
          </w:tcPr>
          <w:p w:rsidR="00C230DB" w:rsidRPr="009B5990" w:rsidRDefault="00C230DB" w:rsidP="00C230DB">
            <w:pPr>
              <w:tabs>
                <w:tab w:val="left" w:pos="3948"/>
              </w:tabs>
              <w:spacing w:after="0" w:line="240" w:lineRule="auto"/>
              <w:jc w:val="center"/>
              <w:rPr>
                <w:rFonts w:ascii="Times New Roman" w:hAnsi="Times New Roman" w:cs="Times New Roman"/>
                <w:sz w:val="20"/>
                <w:szCs w:val="20"/>
              </w:rPr>
            </w:pPr>
            <w:r w:rsidRPr="009B5990">
              <w:rPr>
                <w:rFonts w:ascii="Times New Roman" w:hAnsi="Times New Roman" w:cs="Times New Roman"/>
                <w:sz w:val="20"/>
                <w:szCs w:val="20"/>
              </w:rPr>
              <w:t>-</w:t>
            </w:r>
          </w:p>
        </w:tc>
        <w:tc>
          <w:tcPr>
            <w:tcW w:w="441" w:type="pct"/>
          </w:tcPr>
          <w:p w:rsidR="00C230DB" w:rsidRPr="009B5990" w:rsidRDefault="00C230DB" w:rsidP="00C230DB">
            <w:pPr>
              <w:tabs>
                <w:tab w:val="left" w:pos="3948"/>
              </w:tabs>
              <w:spacing w:after="0" w:line="240" w:lineRule="auto"/>
              <w:jc w:val="center"/>
              <w:rPr>
                <w:rFonts w:ascii="Times New Roman" w:hAnsi="Times New Roman" w:cs="Times New Roman"/>
                <w:sz w:val="20"/>
                <w:szCs w:val="20"/>
              </w:rPr>
            </w:pPr>
            <w:r w:rsidRPr="009B5990">
              <w:rPr>
                <w:rFonts w:ascii="Times New Roman" w:hAnsi="Times New Roman" w:cs="Times New Roman"/>
                <w:sz w:val="20"/>
                <w:szCs w:val="20"/>
              </w:rPr>
              <w:t>-</w:t>
            </w:r>
          </w:p>
        </w:tc>
        <w:tc>
          <w:tcPr>
            <w:tcW w:w="392" w:type="pct"/>
          </w:tcPr>
          <w:p w:rsidR="00C230DB" w:rsidRPr="009B5990" w:rsidRDefault="00C230DB" w:rsidP="00C230DB">
            <w:pPr>
              <w:tabs>
                <w:tab w:val="left" w:pos="3948"/>
              </w:tabs>
              <w:spacing w:after="0" w:line="240" w:lineRule="auto"/>
              <w:jc w:val="center"/>
              <w:rPr>
                <w:rFonts w:ascii="Times New Roman" w:hAnsi="Times New Roman" w:cs="Times New Roman"/>
                <w:sz w:val="20"/>
                <w:szCs w:val="20"/>
              </w:rPr>
            </w:pPr>
            <w:r w:rsidRPr="009B5990">
              <w:rPr>
                <w:rFonts w:ascii="Times New Roman" w:hAnsi="Times New Roman" w:cs="Times New Roman"/>
                <w:sz w:val="20"/>
                <w:szCs w:val="20"/>
              </w:rPr>
              <w:t>-</w:t>
            </w:r>
          </w:p>
        </w:tc>
        <w:tc>
          <w:tcPr>
            <w:tcW w:w="442" w:type="pct"/>
          </w:tcPr>
          <w:p w:rsidR="00C230DB" w:rsidRPr="009B5990" w:rsidRDefault="00C230DB" w:rsidP="00C230DB">
            <w:pPr>
              <w:tabs>
                <w:tab w:val="left" w:pos="3948"/>
              </w:tabs>
              <w:spacing w:after="0" w:line="240" w:lineRule="auto"/>
              <w:jc w:val="center"/>
              <w:rPr>
                <w:rFonts w:ascii="Times New Roman" w:hAnsi="Times New Roman" w:cs="Times New Roman"/>
                <w:sz w:val="20"/>
                <w:szCs w:val="20"/>
              </w:rPr>
            </w:pPr>
            <w:r w:rsidRPr="009B5990">
              <w:rPr>
                <w:rFonts w:ascii="Times New Roman" w:hAnsi="Times New Roman" w:cs="Times New Roman"/>
                <w:sz w:val="20"/>
                <w:szCs w:val="20"/>
              </w:rPr>
              <w:t>-</w:t>
            </w:r>
          </w:p>
        </w:tc>
        <w:tc>
          <w:tcPr>
            <w:tcW w:w="736" w:type="pct"/>
            <w:vMerge/>
          </w:tcPr>
          <w:p w:rsidR="00C230DB" w:rsidRPr="009B5990" w:rsidRDefault="00C230DB" w:rsidP="00C230DB">
            <w:pPr>
              <w:tabs>
                <w:tab w:val="left" w:pos="3948"/>
              </w:tabs>
              <w:spacing w:after="0" w:line="240" w:lineRule="auto"/>
              <w:jc w:val="center"/>
              <w:rPr>
                <w:rFonts w:ascii="Times New Roman" w:hAnsi="Times New Roman" w:cs="Times New Roman"/>
                <w:b/>
                <w:sz w:val="20"/>
                <w:szCs w:val="20"/>
              </w:rPr>
            </w:pPr>
          </w:p>
        </w:tc>
      </w:tr>
      <w:tr w:rsidR="00C230DB" w:rsidRPr="009B5990" w:rsidTr="0010484E">
        <w:tc>
          <w:tcPr>
            <w:tcW w:w="194" w:type="pct"/>
            <w:vMerge/>
          </w:tcPr>
          <w:p w:rsidR="00C230DB" w:rsidRPr="009B5990" w:rsidRDefault="00C230DB" w:rsidP="00C230DB">
            <w:pPr>
              <w:tabs>
                <w:tab w:val="left" w:pos="3948"/>
              </w:tabs>
              <w:spacing w:after="0" w:line="240" w:lineRule="auto"/>
              <w:jc w:val="center"/>
              <w:rPr>
                <w:rFonts w:ascii="Times New Roman" w:hAnsi="Times New Roman" w:cs="Times New Roman"/>
                <w:b/>
                <w:sz w:val="20"/>
                <w:szCs w:val="20"/>
              </w:rPr>
            </w:pPr>
          </w:p>
        </w:tc>
        <w:tc>
          <w:tcPr>
            <w:tcW w:w="587" w:type="pct"/>
            <w:vMerge/>
          </w:tcPr>
          <w:p w:rsidR="00C230DB" w:rsidRPr="009B5990" w:rsidRDefault="00C230DB" w:rsidP="00C230DB">
            <w:pPr>
              <w:tabs>
                <w:tab w:val="left" w:pos="3948"/>
              </w:tabs>
              <w:spacing w:after="0" w:line="240" w:lineRule="auto"/>
              <w:rPr>
                <w:rFonts w:ascii="Times New Roman" w:hAnsi="Times New Roman" w:cs="Times New Roman"/>
                <w:b/>
                <w:sz w:val="20"/>
                <w:szCs w:val="20"/>
              </w:rPr>
            </w:pPr>
          </w:p>
        </w:tc>
        <w:tc>
          <w:tcPr>
            <w:tcW w:w="311" w:type="pct"/>
            <w:vMerge/>
          </w:tcPr>
          <w:p w:rsidR="00C230DB" w:rsidRPr="009B5990" w:rsidRDefault="00C230DB" w:rsidP="00C230DB">
            <w:pPr>
              <w:tabs>
                <w:tab w:val="left" w:pos="3948"/>
              </w:tabs>
              <w:spacing w:after="0" w:line="240" w:lineRule="auto"/>
              <w:jc w:val="center"/>
              <w:rPr>
                <w:rFonts w:ascii="Times New Roman" w:hAnsi="Times New Roman" w:cs="Times New Roman"/>
                <w:sz w:val="20"/>
                <w:szCs w:val="20"/>
              </w:rPr>
            </w:pPr>
          </w:p>
        </w:tc>
        <w:tc>
          <w:tcPr>
            <w:tcW w:w="278" w:type="pct"/>
          </w:tcPr>
          <w:p w:rsidR="00C230DB" w:rsidRPr="009B5990" w:rsidRDefault="00C230DB" w:rsidP="00C230DB">
            <w:pPr>
              <w:tabs>
                <w:tab w:val="left" w:pos="3948"/>
              </w:tabs>
              <w:spacing w:after="0" w:line="240" w:lineRule="auto"/>
              <w:jc w:val="center"/>
              <w:rPr>
                <w:rFonts w:ascii="Times New Roman" w:hAnsi="Times New Roman" w:cs="Times New Roman"/>
                <w:sz w:val="20"/>
                <w:szCs w:val="20"/>
              </w:rPr>
            </w:pPr>
            <w:r w:rsidRPr="009B5990">
              <w:rPr>
                <w:rFonts w:ascii="Times New Roman" w:hAnsi="Times New Roman" w:cs="Times New Roman"/>
                <w:sz w:val="20"/>
                <w:szCs w:val="20"/>
              </w:rPr>
              <w:t>ФБ</w:t>
            </w:r>
          </w:p>
        </w:tc>
        <w:tc>
          <w:tcPr>
            <w:tcW w:w="442" w:type="pct"/>
          </w:tcPr>
          <w:p w:rsidR="00C230DB" w:rsidRPr="00C6414C" w:rsidRDefault="00C230DB" w:rsidP="00C230DB">
            <w:pPr>
              <w:tabs>
                <w:tab w:val="left" w:pos="3948"/>
              </w:tabs>
              <w:spacing w:after="0" w:line="240" w:lineRule="auto"/>
              <w:jc w:val="center"/>
              <w:rPr>
                <w:rFonts w:ascii="Times New Roman" w:hAnsi="Times New Roman" w:cs="Times New Roman"/>
                <w:sz w:val="20"/>
                <w:szCs w:val="20"/>
              </w:rPr>
            </w:pPr>
            <w:r w:rsidRPr="00C6414C">
              <w:rPr>
                <w:rFonts w:ascii="Times New Roman" w:hAnsi="Times New Roman" w:cs="Times New Roman"/>
                <w:sz w:val="20"/>
                <w:szCs w:val="20"/>
              </w:rPr>
              <w:t>64 127,9</w:t>
            </w:r>
          </w:p>
        </w:tc>
        <w:tc>
          <w:tcPr>
            <w:tcW w:w="393" w:type="pct"/>
          </w:tcPr>
          <w:p w:rsidR="00C230DB" w:rsidRPr="009B5990" w:rsidRDefault="00C230DB" w:rsidP="00C230DB">
            <w:pPr>
              <w:tabs>
                <w:tab w:val="left" w:pos="3948"/>
              </w:tabs>
              <w:spacing w:after="0" w:line="240" w:lineRule="auto"/>
              <w:jc w:val="center"/>
              <w:rPr>
                <w:rFonts w:ascii="Times New Roman" w:hAnsi="Times New Roman" w:cs="Times New Roman"/>
                <w:sz w:val="20"/>
                <w:szCs w:val="20"/>
              </w:rPr>
            </w:pPr>
            <w:r w:rsidRPr="009B5990">
              <w:rPr>
                <w:rFonts w:ascii="Times New Roman" w:hAnsi="Times New Roman" w:cs="Times New Roman"/>
                <w:sz w:val="20"/>
                <w:szCs w:val="20"/>
              </w:rPr>
              <w:t>64 127,9</w:t>
            </w:r>
          </w:p>
        </w:tc>
        <w:tc>
          <w:tcPr>
            <w:tcW w:w="392" w:type="pct"/>
          </w:tcPr>
          <w:p w:rsidR="00C230DB" w:rsidRPr="009B5990" w:rsidRDefault="00C230DB" w:rsidP="00C230DB">
            <w:pPr>
              <w:tabs>
                <w:tab w:val="left" w:pos="3948"/>
              </w:tabs>
              <w:spacing w:after="0" w:line="240" w:lineRule="auto"/>
              <w:jc w:val="center"/>
              <w:rPr>
                <w:rFonts w:ascii="Times New Roman" w:hAnsi="Times New Roman" w:cs="Times New Roman"/>
                <w:sz w:val="20"/>
                <w:szCs w:val="20"/>
              </w:rPr>
            </w:pPr>
            <w:r w:rsidRPr="009B5990">
              <w:rPr>
                <w:rFonts w:ascii="Times New Roman" w:hAnsi="Times New Roman" w:cs="Times New Roman"/>
                <w:sz w:val="20"/>
                <w:szCs w:val="20"/>
              </w:rPr>
              <w:t>-</w:t>
            </w:r>
          </w:p>
        </w:tc>
        <w:tc>
          <w:tcPr>
            <w:tcW w:w="392" w:type="pct"/>
          </w:tcPr>
          <w:p w:rsidR="00C230DB" w:rsidRPr="009B5990" w:rsidRDefault="00C230DB" w:rsidP="00C230DB">
            <w:pPr>
              <w:tabs>
                <w:tab w:val="left" w:pos="3948"/>
              </w:tabs>
              <w:spacing w:after="0" w:line="240" w:lineRule="auto"/>
              <w:jc w:val="center"/>
              <w:rPr>
                <w:rFonts w:ascii="Times New Roman" w:hAnsi="Times New Roman" w:cs="Times New Roman"/>
                <w:sz w:val="20"/>
                <w:szCs w:val="20"/>
              </w:rPr>
            </w:pPr>
            <w:r w:rsidRPr="009B5990">
              <w:rPr>
                <w:rFonts w:ascii="Times New Roman" w:hAnsi="Times New Roman" w:cs="Times New Roman"/>
                <w:sz w:val="20"/>
                <w:szCs w:val="20"/>
              </w:rPr>
              <w:t>-</w:t>
            </w:r>
          </w:p>
        </w:tc>
        <w:tc>
          <w:tcPr>
            <w:tcW w:w="441" w:type="pct"/>
          </w:tcPr>
          <w:p w:rsidR="00C230DB" w:rsidRPr="009B5990" w:rsidRDefault="00C230DB" w:rsidP="00C230DB">
            <w:pPr>
              <w:tabs>
                <w:tab w:val="left" w:pos="3948"/>
              </w:tabs>
              <w:spacing w:after="0" w:line="240" w:lineRule="auto"/>
              <w:jc w:val="center"/>
              <w:rPr>
                <w:rFonts w:ascii="Times New Roman" w:hAnsi="Times New Roman" w:cs="Times New Roman"/>
                <w:sz w:val="20"/>
                <w:szCs w:val="20"/>
              </w:rPr>
            </w:pPr>
            <w:r w:rsidRPr="009B5990">
              <w:rPr>
                <w:rFonts w:ascii="Times New Roman" w:hAnsi="Times New Roman" w:cs="Times New Roman"/>
                <w:sz w:val="20"/>
                <w:szCs w:val="20"/>
              </w:rPr>
              <w:t>-</w:t>
            </w:r>
          </w:p>
        </w:tc>
        <w:tc>
          <w:tcPr>
            <w:tcW w:w="392" w:type="pct"/>
          </w:tcPr>
          <w:p w:rsidR="00C230DB" w:rsidRPr="009B5990" w:rsidRDefault="00C230DB" w:rsidP="00C230DB">
            <w:pPr>
              <w:tabs>
                <w:tab w:val="left" w:pos="3948"/>
              </w:tabs>
              <w:spacing w:after="0" w:line="240" w:lineRule="auto"/>
              <w:jc w:val="center"/>
              <w:rPr>
                <w:rFonts w:ascii="Times New Roman" w:hAnsi="Times New Roman" w:cs="Times New Roman"/>
                <w:sz w:val="20"/>
                <w:szCs w:val="20"/>
              </w:rPr>
            </w:pPr>
            <w:r w:rsidRPr="009B5990">
              <w:rPr>
                <w:rFonts w:ascii="Times New Roman" w:hAnsi="Times New Roman" w:cs="Times New Roman"/>
                <w:sz w:val="20"/>
                <w:szCs w:val="20"/>
              </w:rPr>
              <w:t>-</w:t>
            </w:r>
          </w:p>
        </w:tc>
        <w:tc>
          <w:tcPr>
            <w:tcW w:w="442" w:type="pct"/>
          </w:tcPr>
          <w:p w:rsidR="00C230DB" w:rsidRPr="009B5990" w:rsidRDefault="00C230DB" w:rsidP="00C230DB">
            <w:pPr>
              <w:tabs>
                <w:tab w:val="left" w:pos="3948"/>
              </w:tabs>
              <w:spacing w:after="0" w:line="240" w:lineRule="auto"/>
              <w:jc w:val="center"/>
              <w:rPr>
                <w:rFonts w:ascii="Times New Roman" w:hAnsi="Times New Roman" w:cs="Times New Roman"/>
                <w:sz w:val="20"/>
                <w:szCs w:val="20"/>
              </w:rPr>
            </w:pPr>
            <w:r w:rsidRPr="009B5990">
              <w:rPr>
                <w:rFonts w:ascii="Times New Roman" w:hAnsi="Times New Roman" w:cs="Times New Roman"/>
                <w:sz w:val="20"/>
                <w:szCs w:val="20"/>
              </w:rPr>
              <w:t>-</w:t>
            </w:r>
          </w:p>
        </w:tc>
        <w:tc>
          <w:tcPr>
            <w:tcW w:w="736" w:type="pct"/>
            <w:vMerge/>
          </w:tcPr>
          <w:p w:rsidR="00C230DB" w:rsidRPr="009B5990" w:rsidRDefault="00C230DB" w:rsidP="00C230DB">
            <w:pPr>
              <w:tabs>
                <w:tab w:val="left" w:pos="3948"/>
              </w:tabs>
              <w:spacing w:after="0" w:line="240" w:lineRule="auto"/>
              <w:jc w:val="center"/>
              <w:rPr>
                <w:rFonts w:ascii="Times New Roman" w:hAnsi="Times New Roman" w:cs="Times New Roman"/>
                <w:b/>
                <w:sz w:val="20"/>
                <w:szCs w:val="20"/>
              </w:rPr>
            </w:pPr>
          </w:p>
        </w:tc>
      </w:tr>
      <w:tr w:rsidR="005E28D9" w:rsidRPr="009B5990" w:rsidTr="0010484E">
        <w:tc>
          <w:tcPr>
            <w:tcW w:w="194" w:type="pct"/>
            <w:vMerge/>
          </w:tcPr>
          <w:p w:rsidR="00AC5FA0" w:rsidRPr="009B5990" w:rsidRDefault="00AC5FA0" w:rsidP="009B5990">
            <w:pPr>
              <w:tabs>
                <w:tab w:val="left" w:pos="3948"/>
              </w:tabs>
              <w:spacing w:after="0" w:line="240" w:lineRule="auto"/>
              <w:jc w:val="center"/>
              <w:rPr>
                <w:rFonts w:ascii="Times New Roman" w:hAnsi="Times New Roman" w:cs="Times New Roman"/>
                <w:b/>
                <w:sz w:val="20"/>
                <w:szCs w:val="20"/>
              </w:rPr>
            </w:pPr>
          </w:p>
        </w:tc>
        <w:tc>
          <w:tcPr>
            <w:tcW w:w="587" w:type="pct"/>
            <w:vMerge/>
          </w:tcPr>
          <w:p w:rsidR="00AC5FA0" w:rsidRPr="009B5990" w:rsidRDefault="00AC5FA0" w:rsidP="009B5990">
            <w:pPr>
              <w:tabs>
                <w:tab w:val="left" w:pos="3948"/>
              </w:tabs>
              <w:spacing w:after="0" w:line="240" w:lineRule="auto"/>
              <w:rPr>
                <w:rFonts w:ascii="Times New Roman" w:hAnsi="Times New Roman" w:cs="Times New Roman"/>
                <w:b/>
                <w:sz w:val="20"/>
                <w:szCs w:val="20"/>
              </w:rPr>
            </w:pPr>
          </w:p>
        </w:tc>
        <w:tc>
          <w:tcPr>
            <w:tcW w:w="311" w:type="pct"/>
            <w:vMerge/>
          </w:tcPr>
          <w:p w:rsidR="00AC5FA0" w:rsidRPr="009B5990" w:rsidRDefault="00AC5FA0" w:rsidP="009B5990">
            <w:pPr>
              <w:tabs>
                <w:tab w:val="left" w:pos="3948"/>
              </w:tabs>
              <w:spacing w:after="0" w:line="240" w:lineRule="auto"/>
              <w:jc w:val="center"/>
              <w:rPr>
                <w:rFonts w:ascii="Times New Roman" w:hAnsi="Times New Roman" w:cs="Times New Roman"/>
                <w:sz w:val="20"/>
                <w:szCs w:val="20"/>
              </w:rPr>
            </w:pPr>
          </w:p>
        </w:tc>
        <w:tc>
          <w:tcPr>
            <w:tcW w:w="278" w:type="pct"/>
          </w:tcPr>
          <w:p w:rsidR="00AC5FA0" w:rsidRPr="009B5990" w:rsidRDefault="00AC5FA0" w:rsidP="009B5990">
            <w:pPr>
              <w:tabs>
                <w:tab w:val="left" w:pos="3948"/>
              </w:tabs>
              <w:spacing w:after="0" w:line="240" w:lineRule="auto"/>
              <w:jc w:val="center"/>
              <w:rPr>
                <w:rFonts w:ascii="Times New Roman" w:hAnsi="Times New Roman" w:cs="Times New Roman"/>
                <w:sz w:val="20"/>
                <w:szCs w:val="20"/>
              </w:rPr>
            </w:pPr>
            <w:r w:rsidRPr="009B5990">
              <w:rPr>
                <w:rFonts w:ascii="Times New Roman" w:hAnsi="Times New Roman" w:cs="Times New Roman"/>
                <w:sz w:val="20"/>
                <w:szCs w:val="20"/>
              </w:rPr>
              <w:t>ВБ</w:t>
            </w:r>
          </w:p>
        </w:tc>
        <w:tc>
          <w:tcPr>
            <w:tcW w:w="442" w:type="pct"/>
          </w:tcPr>
          <w:p w:rsidR="00AC5FA0" w:rsidRPr="007B568A" w:rsidRDefault="004D66B3" w:rsidP="009B5990">
            <w:pPr>
              <w:tabs>
                <w:tab w:val="left" w:pos="3948"/>
              </w:tabs>
              <w:spacing w:after="0" w:line="240" w:lineRule="auto"/>
              <w:jc w:val="center"/>
              <w:rPr>
                <w:rFonts w:ascii="Times New Roman" w:hAnsi="Times New Roman" w:cs="Times New Roman"/>
                <w:sz w:val="20"/>
                <w:szCs w:val="20"/>
                <w:highlight w:val="cyan"/>
              </w:rPr>
            </w:pPr>
            <w:r>
              <w:rPr>
                <w:rFonts w:ascii="Times New Roman" w:hAnsi="Times New Roman" w:cs="Times New Roman"/>
                <w:sz w:val="20"/>
                <w:szCs w:val="20"/>
              </w:rPr>
              <w:t>317 628,0</w:t>
            </w:r>
          </w:p>
        </w:tc>
        <w:tc>
          <w:tcPr>
            <w:tcW w:w="393" w:type="pct"/>
          </w:tcPr>
          <w:p w:rsidR="00AC5FA0" w:rsidRPr="009B5990" w:rsidRDefault="00AC5FA0" w:rsidP="009B5990">
            <w:pPr>
              <w:tabs>
                <w:tab w:val="left" w:pos="3948"/>
              </w:tabs>
              <w:spacing w:after="0" w:line="240" w:lineRule="auto"/>
              <w:jc w:val="center"/>
              <w:rPr>
                <w:rFonts w:ascii="Times New Roman" w:hAnsi="Times New Roman" w:cs="Times New Roman"/>
                <w:sz w:val="20"/>
                <w:szCs w:val="20"/>
              </w:rPr>
            </w:pPr>
            <w:r w:rsidRPr="009B5990">
              <w:rPr>
                <w:rFonts w:ascii="Times New Roman" w:hAnsi="Times New Roman" w:cs="Times New Roman"/>
                <w:sz w:val="20"/>
                <w:szCs w:val="20"/>
              </w:rPr>
              <w:t>-</w:t>
            </w:r>
          </w:p>
        </w:tc>
        <w:tc>
          <w:tcPr>
            <w:tcW w:w="392" w:type="pct"/>
          </w:tcPr>
          <w:p w:rsidR="00AC5FA0" w:rsidRPr="009B5990" w:rsidRDefault="00AC5FA0" w:rsidP="009B5990">
            <w:pPr>
              <w:tabs>
                <w:tab w:val="left" w:pos="3948"/>
              </w:tabs>
              <w:spacing w:after="0" w:line="240" w:lineRule="auto"/>
              <w:jc w:val="center"/>
              <w:rPr>
                <w:rFonts w:ascii="Times New Roman" w:hAnsi="Times New Roman" w:cs="Times New Roman"/>
                <w:sz w:val="20"/>
                <w:szCs w:val="20"/>
              </w:rPr>
            </w:pPr>
            <w:r w:rsidRPr="009B5990">
              <w:rPr>
                <w:rFonts w:ascii="Times New Roman" w:hAnsi="Times New Roman" w:cs="Times New Roman"/>
                <w:sz w:val="20"/>
                <w:szCs w:val="20"/>
              </w:rPr>
              <w:t>-</w:t>
            </w:r>
          </w:p>
        </w:tc>
        <w:tc>
          <w:tcPr>
            <w:tcW w:w="392" w:type="pct"/>
          </w:tcPr>
          <w:p w:rsidR="00AC5FA0" w:rsidRPr="009B5990" w:rsidRDefault="00B0632D" w:rsidP="009B5990">
            <w:pPr>
              <w:tabs>
                <w:tab w:val="left" w:pos="3948"/>
              </w:tabs>
              <w:spacing w:after="0" w:line="240" w:lineRule="auto"/>
              <w:jc w:val="center"/>
              <w:rPr>
                <w:rFonts w:ascii="Times New Roman" w:hAnsi="Times New Roman" w:cs="Times New Roman"/>
                <w:b/>
                <w:sz w:val="20"/>
                <w:szCs w:val="20"/>
              </w:rPr>
            </w:pPr>
            <w:r>
              <w:rPr>
                <w:rFonts w:ascii="Times New Roman" w:hAnsi="Times New Roman" w:cs="Times New Roman"/>
                <w:sz w:val="20"/>
                <w:szCs w:val="20"/>
              </w:rPr>
              <w:t>79 407,0</w:t>
            </w:r>
          </w:p>
        </w:tc>
        <w:tc>
          <w:tcPr>
            <w:tcW w:w="441" w:type="pct"/>
          </w:tcPr>
          <w:p w:rsidR="00AC5FA0" w:rsidRPr="009B5990" w:rsidRDefault="00B0632D" w:rsidP="009B5990">
            <w:pPr>
              <w:tabs>
                <w:tab w:val="left" w:pos="3948"/>
              </w:tabs>
              <w:spacing w:after="0" w:line="240" w:lineRule="auto"/>
              <w:jc w:val="center"/>
              <w:rPr>
                <w:rFonts w:ascii="Times New Roman" w:hAnsi="Times New Roman" w:cs="Times New Roman"/>
                <w:b/>
                <w:sz w:val="20"/>
                <w:szCs w:val="20"/>
              </w:rPr>
            </w:pPr>
            <w:r>
              <w:rPr>
                <w:rFonts w:ascii="Times New Roman" w:hAnsi="Times New Roman" w:cs="Times New Roman"/>
                <w:sz w:val="20"/>
                <w:szCs w:val="20"/>
              </w:rPr>
              <w:t>79 407,0</w:t>
            </w:r>
          </w:p>
        </w:tc>
        <w:tc>
          <w:tcPr>
            <w:tcW w:w="392" w:type="pct"/>
          </w:tcPr>
          <w:p w:rsidR="00AC5FA0" w:rsidRPr="009B5990" w:rsidRDefault="00B0632D" w:rsidP="009B5990">
            <w:pPr>
              <w:tabs>
                <w:tab w:val="left" w:pos="3948"/>
              </w:tabs>
              <w:spacing w:after="0" w:line="240" w:lineRule="auto"/>
              <w:jc w:val="center"/>
              <w:rPr>
                <w:rFonts w:ascii="Times New Roman" w:hAnsi="Times New Roman" w:cs="Times New Roman"/>
                <w:b/>
                <w:sz w:val="20"/>
                <w:szCs w:val="20"/>
              </w:rPr>
            </w:pPr>
            <w:r>
              <w:rPr>
                <w:rFonts w:ascii="Times New Roman" w:hAnsi="Times New Roman" w:cs="Times New Roman"/>
                <w:sz w:val="20"/>
                <w:szCs w:val="20"/>
              </w:rPr>
              <w:t>79 407,0</w:t>
            </w:r>
          </w:p>
        </w:tc>
        <w:tc>
          <w:tcPr>
            <w:tcW w:w="442" w:type="pct"/>
          </w:tcPr>
          <w:p w:rsidR="00AC5FA0" w:rsidRPr="009B5990" w:rsidRDefault="00B0632D" w:rsidP="009B5990">
            <w:pPr>
              <w:tabs>
                <w:tab w:val="left" w:pos="3948"/>
              </w:tabs>
              <w:spacing w:after="0" w:line="240" w:lineRule="auto"/>
              <w:jc w:val="center"/>
              <w:rPr>
                <w:rFonts w:ascii="Times New Roman" w:hAnsi="Times New Roman" w:cs="Times New Roman"/>
                <w:b/>
                <w:sz w:val="20"/>
                <w:szCs w:val="20"/>
              </w:rPr>
            </w:pPr>
            <w:r>
              <w:rPr>
                <w:rFonts w:ascii="Times New Roman" w:hAnsi="Times New Roman" w:cs="Times New Roman"/>
                <w:sz w:val="20"/>
                <w:szCs w:val="20"/>
              </w:rPr>
              <w:t>79 407,0</w:t>
            </w:r>
          </w:p>
        </w:tc>
        <w:tc>
          <w:tcPr>
            <w:tcW w:w="736" w:type="pct"/>
            <w:vMerge/>
          </w:tcPr>
          <w:p w:rsidR="00AC5FA0" w:rsidRPr="009B5990" w:rsidRDefault="00AC5FA0" w:rsidP="009B5990">
            <w:pPr>
              <w:tabs>
                <w:tab w:val="left" w:pos="3948"/>
              </w:tabs>
              <w:spacing w:after="0" w:line="240" w:lineRule="auto"/>
              <w:jc w:val="center"/>
              <w:rPr>
                <w:rFonts w:ascii="Times New Roman" w:hAnsi="Times New Roman" w:cs="Times New Roman"/>
                <w:b/>
                <w:sz w:val="20"/>
                <w:szCs w:val="20"/>
              </w:rPr>
            </w:pPr>
          </w:p>
        </w:tc>
      </w:tr>
      <w:tr w:rsidR="0055360E" w:rsidRPr="009B5990" w:rsidTr="0010484E">
        <w:tc>
          <w:tcPr>
            <w:tcW w:w="194" w:type="pct"/>
            <w:vMerge w:val="restart"/>
          </w:tcPr>
          <w:p w:rsidR="0055360E" w:rsidRPr="009B5990" w:rsidRDefault="0055360E" w:rsidP="0055360E">
            <w:pPr>
              <w:tabs>
                <w:tab w:val="left" w:pos="3948"/>
              </w:tabs>
              <w:spacing w:after="0" w:line="240" w:lineRule="auto"/>
              <w:jc w:val="center"/>
              <w:rPr>
                <w:rFonts w:ascii="Times New Roman" w:hAnsi="Times New Roman" w:cs="Times New Roman"/>
                <w:b/>
                <w:sz w:val="20"/>
                <w:szCs w:val="20"/>
              </w:rPr>
            </w:pPr>
          </w:p>
        </w:tc>
        <w:tc>
          <w:tcPr>
            <w:tcW w:w="587" w:type="pct"/>
            <w:vMerge w:val="restart"/>
          </w:tcPr>
          <w:p w:rsidR="0055360E" w:rsidRPr="009B5990" w:rsidRDefault="0055360E" w:rsidP="0055360E">
            <w:pPr>
              <w:tabs>
                <w:tab w:val="left" w:pos="3948"/>
              </w:tabs>
              <w:spacing w:after="0" w:line="240" w:lineRule="auto"/>
              <w:rPr>
                <w:rFonts w:ascii="Times New Roman" w:hAnsi="Times New Roman" w:cs="Times New Roman"/>
                <w:sz w:val="20"/>
                <w:szCs w:val="20"/>
              </w:rPr>
            </w:pPr>
            <w:r w:rsidRPr="009B5990">
              <w:rPr>
                <w:rFonts w:ascii="Times New Roman" w:hAnsi="Times New Roman" w:cs="Times New Roman"/>
                <w:sz w:val="20"/>
                <w:szCs w:val="20"/>
              </w:rPr>
              <w:t>Комитет по физической культуре, спорту и охране здоровья администрации города Мурманска</w:t>
            </w:r>
          </w:p>
          <w:p w:rsidR="0055360E" w:rsidRPr="009B5990" w:rsidRDefault="0055360E" w:rsidP="0055360E">
            <w:pPr>
              <w:tabs>
                <w:tab w:val="left" w:pos="3948"/>
              </w:tabs>
              <w:spacing w:after="0" w:line="240" w:lineRule="auto"/>
              <w:rPr>
                <w:rFonts w:ascii="Times New Roman" w:hAnsi="Times New Roman" w:cs="Times New Roman"/>
                <w:b/>
                <w:sz w:val="20"/>
                <w:szCs w:val="20"/>
              </w:rPr>
            </w:pPr>
          </w:p>
        </w:tc>
        <w:tc>
          <w:tcPr>
            <w:tcW w:w="311" w:type="pct"/>
            <w:vMerge w:val="restart"/>
          </w:tcPr>
          <w:p w:rsidR="0055360E" w:rsidRPr="009B5990" w:rsidRDefault="0055360E" w:rsidP="0055360E">
            <w:pPr>
              <w:tabs>
                <w:tab w:val="left" w:pos="3948"/>
              </w:tabs>
              <w:spacing w:after="0" w:line="240" w:lineRule="auto"/>
              <w:jc w:val="center"/>
              <w:rPr>
                <w:rFonts w:ascii="Times New Roman" w:hAnsi="Times New Roman" w:cs="Times New Roman"/>
                <w:sz w:val="20"/>
                <w:szCs w:val="20"/>
              </w:rPr>
            </w:pPr>
            <w:r w:rsidRPr="009B5990">
              <w:rPr>
                <w:rFonts w:ascii="Times New Roman" w:hAnsi="Times New Roman" w:cs="Times New Roman"/>
                <w:sz w:val="20"/>
                <w:szCs w:val="20"/>
              </w:rPr>
              <w:t>2023</w:t>
            </w:r>
          </w:p>
        </w:tc>
        <w:tc>
          <w:tcPr>
            <w:tcW w:w="278" w:type="pct"/>
          </w:tcPr>
          <w:p w:rsidR="0055360E" w:rsidRPr="009B5990" w:rsidRDefault="0055360E" w:rsidP="0055360E">
            <w:pPr>
              <w:tabs>
                <w:tab w:val="left" w:pos="3948"/>
              </w:tabs>
              <w:spacing w:after="0" w:line="240" w:lineRule="auto"/>
              <w:jc w:val="center"/>
              <w:rPr>
                <w:rFonts w:ascii="Times New Roman" w:hAnsi="Times New Roman" w:cs="Times New Roman"/>
                <w:sz w:val="20"/>
                <w:szCs w:val="20"/>
              </w:rPr>
            </w:pPr>
            <w:r w:rsidRPr="009B5990">
              <w:rPr>
                <w:rFonts w:ascii="Times New Roman" w:hAnsi="Times New Roman" w:cs="Times New Roman"/>
                <w:sz w:val="20"/>
                <w:szCs w:val="20"/>
              </w:rPr>
              <w:t>Всего</w:t>
            </w:r>
          </w:p>
        </w:tc>
        <w:tc>
          <w:tcPr>
            <w:tcW w:w="442" w:type="pct"/>
          </w:tcPr>
          <w:p w:rsidR="0055360E" w:rsidRPr="009B5990" w:rsidRDefault="0055360E" w:rsidP="0055360E">
            <w:pPr>
              <w:tabs>
                <w:tab w:val="left" w:pos="3948"/>
              </w:tabs>
              <w:spacing w:after="0" w:line="240" w:lineRule="auto"/>
              <w:jc w:val="center"/>
              <w:rPr>
                <w:rFonts w:ascii="Times New Roman" w:hAnsi="Times New Roman" w:cs="Times New Roman"/>
                <w:sz w:val="20"/>
                <w:szCs w:val="20"/>
              </w:rPr>
            </w:pPr>
            <w:r w:rsidRPr="009B5990">
              <w:rPr>
                <w:rFonts w:ascii="Times New Roman" w:hAnsi="Times New Roman" w:cs="Times New Roman"/>
                <w:sz w:val="20"/>
                <w:szCs w:val="20"/>
              </w:rPr>
              <w:t>30 820,6</w:t>
            </w:r>
          </w:p>
        </w:tc>
        <w:tc>
          <w:tcPr>
            <w:tcW w:w="393" w:type="pct"/>
          </w:tcPr>
          <w:p w:rsidR="0055360E" w:rsidRPr="009B5990" w:rsidRDefault="0055360E" w:rsidP="0055360E">
            <w:pPr>
              <w:tabs>
                <w:tab w:val="left" w:pos="3948"/>
              </w:tabs>
              <w:spacing w:after="0" w:line="240" w:lineRule="auto"/>
              <w:jc w:val="center"/>
              <w:rPr>
                <w:rFonts w:ascii="Times New Roman" w:hAnsi="Times New Roman" w:cs="Times New Roman"/>
                <w:sz w:val="20"/>
                <w:szCs w:val="20"/>
              </w:rPr>
            </w:pPr>
            <w:r w:rsidRPr="009B5990">
              <w:rPr>
                <w:rFonts w:ascii="Times New Roman" w:hAnsi="Times New Roman" w:cs="Times New Roman"/>
                <w:sz w:val="20"/>
                <w:szCs w:val="20"/>
              </w:rPr>
              <w:t>30 820,6</w:t>
            </w:r>
          </w:p>
        </w:tc>
        <w:tc>
          <w:tcPr>
            <w:tcW w:w="392" w:type="pct"/>
          </w:tcPr>
          <w:p w:rsidR="0055360E" w:rsidRPr="009B5990" w:rsidRDefault="0055360E" w:rsidP="0055360E">
            <w:pPr>
              <w:tabs>
                <w:tab w:val="left" w:pos="3948"/>
              </w:tabs>
              <w:spacing w:after="0" w:line="240" w:lineRule="auto"/>
              <w:jc w:val="center"/>
              <w:rPr>
                <w:rFonts w:ascii="Times New Roman" w:hAnsi="Times New Roman" w:cs="Times New Roman"/>
                <w:sz w:val="20"/>
                <w:szCs w:val="20"/>
              </w:rPr>
            </w:pPr>
            <w:r w:rsidRPr="009B5990">
              <w:rPr>
                <w:rFonts w:ascii="Times New Roman" w:hAnsi="Times New Roman" w:cs="Times New Roman"/>
                <w:sz w:val="20"/>
                <w:szCs w:val="20"/>
              </w:rPr>
              <w:t>-</w:t>
            </w:r>
          </w:p>
        </w:tc>
        <w:tc>
          <w:tcPr>
            <w:tcW w:w="392" w:type="pct"/>
          </w:tcPr>
          <w:p w:rsidR="0055360E" w:rsidRPr="009B5990" w:rsidRDefault="0055360E" w:rsidP="0055360E">
            <w:pPr>
              <w:tabs>
                <w:tab w:val="left" w:pos="3948"/>
              </w:tabs>
              <w:spacing w:after="0" w:line="240" w:lineRule="auto"/>
              <w:jc w:val="center"/>
              <w:rPr>
                <w:rFonts w:ascii="Times New Roman" w:hAnsi="Times New Roman" w:cs="Times New Roman"/>
                <w:sz w:val="20"/>
                <w:szCs w:val="20"/>
              </w:rPr>
            </w:pPr>
            <w:r w:rsidRPr="009B5990">
              <w:rPr>
                <w:rFonts w:ascii="Times New Roman" w:hAnsi="Times New Roman" w:cs="Times New Roman"/>
                <w:sz w:val="20"/>
                <w:szCs w:val="20"/>
              </w:rPr>
              <w:t>-</w:t>
            </w:r>
          </w:p>
        </w:tc>
        <w:tc>
          <w:tcPr>
            <w:tcW w:w="441" w:type="pct"/>
          </w:tcPr>
          <w:p w:rsidR="0055360E" w:rsidRPr="009B5990" w:rsidRDefault="0055360E" w:rsidP="0055360E">
            <w:pPr>
              <w:tabs>
                <w:tab w:val="left" w:pos="3948"/>
              </w:tabs>
              <w:spacing w:after="0" w:line="240" w:lineRule="auto"/>
              <w:jc w:val="center"/>
              <w:rPr>
                <w:rFonts w:ascii="Times New Roman" w:hAnsi="Times New Roman" w:cs="Times New Roman"/>
                <w:sz w:val="20"/>
                <w:szCs w:val="20"/>
              </w:rPr>
            </w:pPr>
            <w:r w:rsidRPr="009B5990">
              <w:rPr>
                <w:rFonts w:ascii="Times New Roman" w:hAnsi="Times New Roman" w:cs="Times New Roman"/>
                <w:sz w:val="20"/>
                <w:szCs w:val="20"/>
              </w:rPr>
              <w:t>-</w:t>
            </w:r>
          </w:p>
        </w:tc>
        <w:tc>
          <w:tcPr>
            <w:tcW w:w="392" w:type="pct"/>
          </w:tcPr>
          <w:p w:rsidR="0055360E" w:rsidRPr="009B5990" w:rsidRDefault="0055360E" w:rsidP="0055360E">
            <w:pPr>
              <w:tabs>
                <w:tab w:val="left" w:pos="3948"/>
              </w:tabs>
              <w:spacing w:after="0" w:line="240" w:lineRule="auto"/>
              <w:jc w:val="center"/>
              <w:rPr>
                <w:rFonts w:ascii="Times New Roman" w:hAnsi="Times New Roman" w:cs="Times New Roman"/>
                <w:sz w:val="20"/>
                <w:szCs w:val="20"/>
              </w:rPr>
            </w:pPr>
            <w:r w:rsidRPr="009B5990">
              <w:rPr>
                <w:rFonts w:ascii="Times New Roman" w:hAnsi="Times New Roman" w:cs="Times New Roman"/>
                <w:sz w:val="20"/>
                <w:szCs w:val="20"/>
              </w:rPr>
              <w:t>-</w:t>
            </w:r>
          </w:p>
        </w:tc>
        <w:tc>
          <w:tcPr>
            <w:tcW w:w="442" w:type="pct"/>
          </w:tcPr>
          <w:p w:rsidR="0055360E" w:rsidRPr="009B5990" w:rsidRDefault="0055360E" w:rsidP="0055360E">
            <w:pPr>
              <w:tabs>
                <w:tab w:val="left" w:pos="3948"/>
              </w:tabs>
              <w:spacing w:after="0" w:line="240" w:lineRule="auto"/>
              <w:jc w:val="center"/>
              <w:rPr>
                <w:rFonts w:ascii="Times New Roman" w:hAnsi="Times New Roman" w:cs="Times New Roman"/>
                <w:sz w:val="20"/>
                <w:szCs w:val="20"/>
              </w:rPr>
            </w:pPr>
            <w:r w:rsidRPr="009B5990">
              <w:rPr>
                <w:rFonts w:ascii="Times New Roman" w:hAnsi="Times New Roman" w:cs="Times New Roman"/>
                <w:sz w:val="20"/>
                <w:szCs w:val="20"/>
              </w:rPr>
              <w:t>-</w:t>
            </w:r>
          </w:p>
        </w:tc>
        <w:tc>
          <w:tcPr>
            <w:tcW w:w="736" w:type="pct"/>
            <w:vMerge w:val="restart"/>
          </w:tcPr>
          <w:p w:rsidR="0055360E" w:rsidRPr="009B5990" w:rsidRDefault="0055360E" w:rsidP="0055360E">
            <w:pPr>
              <w:tabs>
                <w:tab w:val="left" w:pos="3948"/>
              </w:tabs>
              <w:spacing w:after="0" w:line="240" w:lineRule="auto"/>
              <w:jc w:val="center"/>
              <w:rPr>
                <w:rFonts w:ascii="Times New Roman" w:hAnsi="Times New Roman" w:cs="Times New Roman"/>
                <w:b/>
                <w:sz w:val="20"/>
                <w:szCs w:val="20"/>
              </w:rPr>
            </w:pPr>
            <w:r w:rsidRPr="009B5990">
              <w:rPr>
                <w:rFonts w:ascii="Times New Roman" w:hAnsi="Times New Roman" w:cs="Times New Roman"/>
                <w:sz w:val="20"/>
                <w:szCs w:val="20"/>
              </w:rPr>
              <w:t>МАУ «Центр «Стратегия»</w:t>
            </w:r>
          </w:p>
        </w:tc>
      </w:tr>
      <w:tr w:rsidR="0055360E" w:rsidRPr="009B5990" w:rsidTr="0010484E">
        <w:tc>
          <w:tcPr>
            <w:tcW w:w="194" w:type="pct"/>
            <w:vMerge/>
          </w:tcPr>
          <w:p w:rsidR="0055360E" w:rsidRPr="009B5990" w:rsidRDefault="0055360E" w:rsidP="0055360E">
            <w:pPr>
              <w:tabs>
                <w:tab w:val="left" w:pos="3948"/>
              </w:tabs>
              <w:spacing w:after="0" w:line="240" w:lineRule="auto"/>
              <w:jc w:val="center"/>
              <w:rPr>
                <w:rFonts w:ascii="Times New Roman" w:hAnsi="Times New Roman" w:cs="Times New Roman"/>
                <w:b/>
                <w:sz w:val="20"/>
                <w:szCs w:val="20"/>
              </w:rPr>
            </w:pPr>
          </w:p>
        </w:tc>
        <w:tc>
          <w:tcPr>
            <w:tcW w:w="587" w:type="pct"/>
            <w:vMerge/>
          </w:tcPr>
          <w:p w:rsidR="0055360E" w:rsidRPr="009B5990" w:rsidRDefault="0055360E" w:rsidP="0055360E">
            <w:pPr>
              <w:tabs>
                <w:tab w:val="left" w:pos="3948"/>
              </w:tabs>
              <w:spacing w:after="0" w:line="240" w:lineRule="auto"/>
              <w:rPr>
                <w:rFonts w:ascii="Times New Roman" w:hAnsi="Times New Roman" w:cs="Times New Roman"/>
                <w:b/>
                <w:sz w:val="20"/>
                <w:szCs w:val="20"/>
              </w:rPr>
            </w:pPr>
          </w:p>
        </w:tc>
        <w:tc>
          <w:tcPr>
            <w:tcW w:w="311" w:type="pct"/>
            <w:vMerge/>
          </w:tcPr>
          <w:p w:rsidR="0055360E" w:rsidRPr="009B5990" w:rsidRDefault="0055360E" w:rsidP="0055360E">
            <w:pPr>
              <w:tabs>
                <w:tab w:val="left" w:pos="3948"/>
              </w:tabs>
              <w:spacing w:after="0" w:line="240" w:lineRule="auto"/>
              <w:jc w:val="center"/>
              <w:rPr>
                <w:rFonts w:ascii="Times New Roman" w:hAnsi="Times New Roman" w:cs="Times New Roman"/>
                <w:sz w:val="20"/>
                <w:szCs w:val="20"/>
              </w:rPr>
            </w:pPr>
          </w:p>
        </w:tc>
        <w:tc>
          <w:tcPr>
            <w:tcW w:w="278" w:type="pct"/>
          </w:tcPr>
          <w:p w:rsidR="0055360E" w:rsidRPr="009B5990" w:rsidRDefault="0055360E" w:rsidP="0055360E">
            <w:pPr>
              <w:tabs>
                <w:tab w:val="left" w:pos="3948"/>
              </w:tabs>
              <w:spacing w:after="0" w:line="240" w:lineRule="auto"/>
              <w:jc w:val="center"/>
              <w:rPr>
                <w:rFonts w:ascii="Times New Roman" w:hAnsi="Times New Roman" w:cs="Times New Roman"/>
                <w:sz w:val="20"/>
                <w:szCs w:val="20"/>
              </w:rPr>
            </w:pPr>
            <w:r w:rsidRPr="009B5990">
              <w:rPr>
                <w:rFonts w:ascii="Times New Roman" w:hAnsi="Times New Roman" w:cs="Times New Roman"/>
                <w:sz w:val="20"/>
                <w:szCs w:val="20"/>
              </w:rPr>
              <w:t>МБ</w:t>
            </w:r>
          </w:p>
        </w:tc>
        <w:tc>
          <w:tcPr>
            <w:tcW w:w="442" w:type="pct"/>
          </w:tcPr>
          <w:p w:rsidR="0055360E" w:rsidRPr="009B5990" w:rsidRDefault="0055360E" w:rsidP="0055360E">
            <w:pPr>
              <w:tabs>
                <w:tab w:val="left" w:pos="3948"/>
              </w:tabs>
              <w:spacing w:after="0" w:line="240" w:lineRule="auto"/>
              <w:jc w:val="center"/>
              <w:rPr>
                <w:rFonts w:ascii="Times New Roman" w:hAnsi="Times New Roman" w:cs="Times New Roman"/>
                <w:sz w:val="20"/>
                <w:szCs w:val="20"/>
              </w:rPr>
            </w:pPr>
            <w:r w:rsidRPr="009B5990">
              <w:rPr>
                <w:rFonts w:ascii="Times New Roman" w:hAnsi="Times New Roman" w:cs="Times New Roman"/>
                <w:sz w:val="20"/>
                <w:szCs w:val="20"/>
              </w:rPr>
              <w:t>16 615,3</w:t>
            </w:r>
          </w:p>
        </w:tc>
        <w:tc>
          <w:tcPr>
            <w:tcW w:w="393" w:type="pct"/>
          </w:tcPr>
          <w:p w:rsidR="0055360E" w:rsidRPr="009B5990" w:rsidRDefault="0055360E" w:rsidP="0055360E">
            <w:pPr>
              <w:tabs>
                <w:tab w:val="left" w:pos="3948"/>
              </w:tabs>
              <w:spacing w:after="0" w:line="240" w:lineRule="auto"/>
              <w:jc w:val="center"/>
              <w:rPr>
                <w:rFonts w:ascii="Times New Roman" w:hAnsi="Times New Roman" w:cs="Times New Roman"/>
                <w:sz w:val="20"/>
                <w:szCs w:val="20"/>
              </w:rPr>
            </w:pPr>
            <w:r w:rsidRPr="009B5990">
              <w:rPr>
                <w:rFonts w:ascii="Times New Roman" w:hAnsi="Times New Roman" w:cs="Times New Roman"/>
                <w:sz w:val="20"/>
                <w:szCs w:val="20"/>
              </w:rPr>
              <w:t>16 615,3</w:t>
            </w:r>
          </w:p>
        </w:tc>
        <w:tc>
          <w:tcPr>
            <w:tcW w:w="392" w:type="pct"/>
          </w:tcPr>
          <w:p w:rsidR="0055360E" w:rsidRPr="009B5990" w:rsidRDefault="0055360E" w:rsidP="0055360E">
            <w:pPr>
              <w:tabs>
                <w:tab w:val="left" w:pos="3948"/>
              </w:tabs>
              <w:spacing w:after="0" w:line="240" w:lineRule="auto"/>
              <w:jc w:val="center"/>
              <w:rPr>
                <w:rFonts w:ascii="Times New Roman" w:hAnsi="Times New Roman" w:cs="Times New Roman"/>
                <w:sz w:val="20"/>
                <w:szCs w:val="20"/>
              </w:rPr>
            </w:pPr>
            <w:r w:rsidRPr="009B5990">
              <w:rPr>
                <w:rFonts w:ascii="Times New Roman" w:hAnsi="Times New Roman" w:cs="Times New Roman"/>
                <w:sz w:val="20"/>
                <w:szCs w:val="20"/>
              </w:rPr>
              <w:t>-</w:t>
            </w:r>
          </w:p>
        </w:tc>
        <w:tc>
          <w:tcPr>
            <w:tcW w:w="392" w:type="pct"/>
          </w:tcPr>
          <w:p w:rsidR="0055360E" w:rsidRPr="009B5990" w:rsidRDefault="0055360E" w:rsidP="0055360E">
            <w:pPr>
              <w:tabs>
                <w:tab w:val="left" w:pos="3948"/>
              </w:tabs>
              <w:spacing w:after="0" w:line="240" w:lineRule="auto"/>
              <w:jc w:val="center"/>
              <w:rPr>
                <w:rFonts w:ascii="Times New Roman" w:hAnsi="Times New Roman" w:cs="Times New Roman"/>
                <w:sz w:val="20"/>
                <w:szCs w:val="20"/>
              </w:rPr>
            </w:pPr>
            <w:r w:rsidRPr="009B5990">
              <w:rPr>
                <w:rFonts w:ascii="Times New Roman" w:hAnsi="Times New Roman" w:cs="Times New Roman"/>
                <w:sz w:val="20"/>
                <w:szCs w:val="20"/>
              </w:rPr>
              <w:t>-</w:t>
            </w:r>
          </w:p>
        </w:tc>
        <w:tc>
          <w:tcPr>
            <w:tcW w:w="441" w:type="pct"/>
          </w:tcPr>
          <w:p w:rsidR="0055360E" w:rsidRPr="009B5990" w:rsidRDefault="0055360E" w:rsidP="0055360E">
            <w:pPr>
              <w:tabs>
                <w:tab w:val="left" w:pos="3948"/>
              </w:tabs>
              <w:spacing w:after="0" w:line="240" w:lineRule="auto"/>
              <w:jc w:val="center"/>
              <w:rPr>
                <w:rFonts w:ascii="Times New Roman" w:hAnsi="Times New Roman" w:cs="Times New Roman"/>
                <w:sz w:val="20"/>
                <w:szCs w:val="20"/>
              </w:rPr>
            </w:pPr>
            <w:r w:rsidRPr="009B5990">
              <w:rPr>
                <w:rFonts w:ascii="Times New Roman" w:hAnsi="Times New Roman" w:cs="Times New Roman"/>
                <w:sz w:val="20"/>
                <w:szCs w:val="20"/>
              </w:rPr>
              <w:t>-</w:t>
            </w:r>
          </w:p>
        </w:tc>
        <w:tc>
          <w:tcPr>
            <w:tcW w:w="392" w:type="pct"/>
          </w:tcPr>
          <w:p w:rsidR="0055360E" w:rsidRPr="009B5990" w:rsidRDefault="0055360E" w:rsidP="0055360E">
            <w:pPr>
              <w:tabs>
                <w:tab w:val="left" w:pos="3948"/>
              </w:tabs>
              <w:spacing w:after="0" w:line="240" w:lineRule="auto"/>
              <w:jc w:val="center"/>
              <w:rPr>
                <w:rFonts w:ascii="Times New Roman" w:hAnsi="Times New Roman" w:cs="Times New Roman"/>
                <w:sz w:val="20"/>
                <w:szCs w:val="20"/>
              </w:rPr>
            </w:pPr>
            <w:r w:rsidRPr="009B5990">
              <w:rPr>
                <w:rFonts w:ascii="Times New Roman" w:hAnsi="Times New Roman" w:cs="Times New Roman"/>
                <w:sz w:val="20"/>
                <w:szCs w:val="20"/>
              </w:rPr>
              <w:t>-</w:t>
            </w:r>
          </w:p>
        </w:tc>
        <w:tc>
          <w:tcPr>
            <w:tcW w:w="442" w:type="pct"/>
          </w:tcPr>
          <w:p w:rsidR="0055360E" w:rsidRPr="009B5990" w:rsidRDefault="0055360E" w:rsidP="0055360E">
            <w:pPr>
              <w:tabs>
                <w:tab w:val="left" w:pos="3948"/>
              </w:tabs>
              <w:spacing w:after="0" w:line="240" w:lineRule="auto"/>
              <w:jc w:val="center"/>
              <w:rPr>
                <w:rFonts w:ascii="Times New Roman" w:hAnsi="Times New Roman" w:cs="Times New Roman"/>
                <w:sz w:val="20"/>
                <w:szCs w:val="20"/>
              </w:rPr>
            </w:pPr>
            <w:r w:rsidRPr="009B5990">
              <w:rPr>
                <w:rFonts w:ascii="Times New Roman" w:hAnsi="Times New Roman" w:cs="Times New Roman"/>
                <w:sz w:val="20"/>
                <w:szCs w:val="20"/>
              </w:rPr>
              <w:t>-</w:t>
            </w:r>
          </w:p>
        </w:tc>
        <w:tc>
          <w:tcPr>
            <w:tcW w:w="736" w:type="pct"/>
            <w:vMerge/>
          </w:tcPr>
          <w:p w:rsidR="0055360E" w:rsidRPr="009B5990" w:rsidRDefault="0055360E" w:rsidP="0055360E">
            <w:pPr>
              <w:tabs>
                <w:tab w:val="left" w:pos="3948"/>
              </w:tabs>
              <w:spacing w:after="0" w:line="240" w:lineRule="auto"/>
              <w:jc w:val="center"/>
              <w:rPr>
                <w:rFonts w:ascii="Times New Roman" w:hAnsi="Times New Roman" w:cs="Times New Roman"/>
                <w:b/>
                <w:sz w:val="20"/>
                <w:szCs w:val="20"/>
              </w:rPr>
            </w:pPr>
          </w:p>
        </w:tc>
      </w:tr>
      <w:tr w:rsidR="0055360E" w:rsidRPr="009B5990" w:rsidTr="0010484E">
        <w:tc>
          <w:tcPr>
            <w:tcW w:w="194" w:type="pct"/>
            <w:vMerge/>
          </w:tcPr>
          <w:p w:rsidR="0055360E" w:rsidRPr="009B5990" w:rsidRDefault="0055360E" w:rsidP="0055360E">
            <w:pPr>
              <w:tabs>
                <w:tab w:val="left" w:pos="3948"/>
              </w:tabs>
              <w:spacing w:after="0" w:line="240" w:lineRule="auto"/>
              <w:jc w:val="center"/>
              <w:rPr>
                <w:rFonts w:ascii="Times New Roman" w:hAnsi="Times New Roman" w:cs="Times New Roman"/>
                <w:b/>
                <w:sz w:val="20"/>
                <w:szCs w:val="20"/>
              </w:rPr>
            </w:pPr>
          </w:p>
        </w:tc>
        <w:tc>
          <w:tcPr>
            <w:tcW w:w="587" w:type="pct"/>
            <w:vMerge/>
          </w:tcPr>
          <w:p w:rsidR="0055360E" w:rsidRPr="009B5990" w:rsidRDefault="0055360E" w:rsidP="0055360E">
            <w:pPr>
              <w:tabs>
                <w:tab w:val="left" w:pos="3948"/>
              </w:tabs>
              <w:spacing w:after="0" w:line="240" w:lineRule="auto"/>
              <w:rPr>
                <w:rFonts w:ascii="Times New Roman" w:hAnsi="Times New Roman" w:cs="Times New Roman"/>
                <w:b/>
                <w:sz w:val="20"/>
                <w:szCs w:val="20"/>
              </w:rPr>
            </w:pPr>
          </w:p>
        </w:tc>
        <w:tc>
          <w:tcPr>
            <w:tcW w:w="311" w:type="pct"/>
            <w:vMerge/>
          </w:tcPr>
          <w:p w:rsidR="0055360E" w:rsidRPr="009B5990" w:rsidRDefault="0055360E" w:rsidP="0055360E">
            <w:pPr>
              <w:tabs>
                <w:tab w:val="left" w:pos="3948"/>
              </w:tabs>
              <w:spacing w:after="0" w:line="240" w:lineRule="auto"/>
              <w:jc w:val="center"/>
              <w:rPr>
                <w:rFonts w:ascii="Times New Roman" w:hAnsi="Times New Roman" w:cs="Times New Roman"/>
                <w:sz w:val="20"/>
                <w:szCs w:val="20"/>
              </w:rPr>
            </w:pPr>
          </w:p>
        </w:tc>
        <w:tc>
          <w:tcPr>
            <w:tcW w:w="278" w:type="pct"/>
          </w:tcPr>
          <w:p w:rsidR="0055360E" w:rsidRPr="009B5990" w:rsidRDefault="0055360E" w:rsidP="0055360E">
            <w:pPr>
              <w:tabs>
                <w:tab w:val="left" w:pos="3948"/>
              </w:tabs>
              <w:spacing w:after="0" w:line="240" w:lineRule="auto"/>
              <w:jc w:val="center"/>
              <w:rPr>
                <w:rFonts w:ascii="Times New Roman" w:hAnsi="Times New Roman" w:cs="Times New Roman"/>
                <w:sz w:val="20"/>
                <w:szCs w:val="20"/>
              </w:rPr>
            </w:pPr>
            <w:r w:rsidRPr="009B5990">
              <w:rPr>
                <w:rFonts w:ascii="Times New Roman" w:hAnsi="Times New Roman" w:cs="Times New Roman"/>
                <w:sz w:val="20"/>
                <w:szCs w:val="20"/>
              </w:rPr>
              <w:t>ОБ</w:t>
            </w:r>
          </w:p>
        </w:tc>
        <w:tc>
          <w:tcPr>
            <w:tcW w:w="442" w:type="pct"/>
          </w:tcPr>
          <w:p w:rsidR="0055360E" w:rsidRPr="009B5990" w:rsidRDefault="0055360E" w:rsidP="0055360E">
            <w:pPr>
              <w:tabs>
                <w:tab w:val="left" w:pos="3948"/>
              </w:tabs>
              <w:spacing w:after="0" w:line="240" w:lineRule="auto"/>
              <w:jc w:val="center"/>
              <w:rPr>
                <w:rFonts w:ascii="Times New Roman" w:hAnsi="Times New Roman" w:cs="Times New Roman"/>
                <w:sz w:val="20"/>
                <w:szCs w:val="20"/>
              </w:rPr>
            </w:pPr>
            <w:r w:rsidRPr="009B5990">
              <w:rPr>
                <w:rFonts w:ascii="Times New Roman" w:hAnsi="Times New Roman" w:cs="Times New Roman"/>
                <w:sz w:val="20"/>
                <w:szCs w:val="20"/>
              </w:rPr>
              <w:t>852,3</w:t>
            </w:r>
          </w:p>
        </w:tc>
        <w:tc>
          <w:tcPr>
            <w:tcW w:w="393" w:type="pct"/>
          </w:tcPr>
          <w:p w:rsidR="0055360E" w:rsidRPr="009B5990" w:rsidRDefault="0055360E" w:rsidP="0055360E">
            <w:pPr>
              <w:tabs>
                <w:tab w:val="left" w:pos="3948"/>
              </w:tabs>
              <w:spacing w:after="0" w:line="240" w:lineRule="auto"/>
              <w:jc w:val="center"/>
              <w:rPr>
                <w:rFonts w:ascii="Times New Roman" w:hAnsi="Times New Roman" w:cs="Times New Roman"/>
                <w:sz w:val="20"/>
                <w:szCs w:val="20"/>
              </w:rPr>
            </w:pPr>
            <w:r w:rsidRPr="009B5990">
              <w:rPr>
                <w:rFonts w:ascii="Times New Roman" w:hAnsi="Times New Roman" w:cs="Times New Roman"/>
                <w:sz w:val="20"/>
                <w:szCs w:val="20"/>
              </w:rPr>
              <w:t>852,3</w:t>
            </w:r>
          </w:p>
        </w:tc>
        <w:tc>
          <w:tcPr>
            <w:tcW w:w="392" w:type="pct"/>
          </w:tcPr>
          <w:p w:rsidR="0055360E" w:rsidRPr="009B5990" w:rsidRDefault="0055360E" w:rsidP="0055360E">
            <w:pPr>
              <w:tabs>
                <w:tab w:val="left" w:pos="3948"/>
              </w:tabs>
              <w:spacing w:after="0" w:line="240" w:lineRule="auto"/>
              <w:jc w:val="center"/>
              <w:rPr>
                <w:rFonts w:ascii="Times New Roman" w:hAnsi="Times New Roman" w:cs="Times New Roman"/>
                <w:sz w:val="20"/>
                <w:szCs w:val="20"/>
              </w:rPr>
            </w:pPr>
            <w:r w:rsidRPr="009B5990">
              <w:rPr>
                <w:rFonts w:ascii="Times New Roman" w:hAnsi="Times New Roman" w:cs="Times New Roman"/>
                <w:sz w:val="20"/>
                <w:szCs w:val="20"/>
              </w:rPr>
              <w:t>-</w:t>
            </w:r>
          </w:p>
        </w:tc>
        <w:tc>
          <w:tcPr>
            <w:tcW w:w="392" w:type="pct"/>
          </w:tcPr>
          <w:p w:rsidR="0055360E" w:rsidRPr="009B5990" w:rsidRDefault="0055360E" w:rsidP="0055360E">
            <w:pPr>
              <w:tabs>
                <w:tab w:val="left" w:pos="3948"/>
              </w:tabs>
              <w:spacing w:after="0" w:line="240" w:lineRule="auto"/>
              <w:jc w:val="center"/>
              <w:rPr>
                <w:rFonts w:ascii="Times New Roman" w:hAnsi="Times New Roman" w:cs="Times New Roman"/>
                <w:sz w:val="20"/>
                <w:szCs w:val="20"/>
              </w:rPr>
            </w:pPr>
            <w:r w:rsidRPr="009B5990">
              <w:rPr>
                <w:rFonts w:ascii="Times New Roman" w:hAnsi="Times New Roman" w:cs="Times New Roman"/>
                <w:sz w:val="20"/>
                <w:szCs w:val="20"/>
              </w:rPr>
              <w:t>-</w:t>
            </w:r>
          </w:p>
        </w:tc>
        <w:tc>
          <w:tcPr>
            <w:tcW w:w="441" w:type="pct"/>
          </w:tcPr>
          <w:p w:rsidR="0055360E" w:rsidRPr="009B5990" w:rsidRDefault="0055360E" w:rsidP="0055360E">
            <w:pPr>
              <w:tabs>
                <w:tab w:val="left" w:pos="3948"/>
              </w:tabs>
              <w:spacing w:after="0" w:line="240" w:lineRule="auto"/>
              <w:jc w:val="center"/>
              <w:rPr>
                <w:rFonts w:ascii="Times New Roman" w:hAnsi="Times New Roman" w:cs="Times New Roman"/>
                <w:sz w:val="20"/>
                <w:szCs w:val="20"/>
              </w:rPr>
            </w:pPr>
            <w:r w:rsidRPr="009B5990">
              <w:rPr>
                <w:rFonts w:ascii="Times New Roman" w:hAnsi="Times New Roman" w:cs="Times New Roman"/>
                <w:sz w:val="20"/>
                <w:szCs w:val="20"/>
              </w:rPr>
              <w:t>-</w:t>
            </w:r>
          </w:p>
        </w:tc>
        <w:tc>
          <w:tcPr>
            <w:tcW w:w="392" w:type="pct"/>
          </w:tcPr>
          <w:p w:rsidR="0055360E" w:rsidRPr="009B5990" w:rsidRDefault="0055360E" w:rsidP="0055360E">
            <w:pPr>
              <w:tabs>
                <w:tab w:val="left" w:pos="3948"/>
              </w:tabs>
              <w:spacing w:after="0" w:line="240" w:lineRule="auto"/>
              <w:jc w:val="center"/>
              <w:rPr>
                <w:rFonts w:ascii="Times New Roman" w:hAnsi="Times New Roman" w:cs="Times New Roman"/>
                <w:sz w:val="20"/>
                <w:szCs w:val="20"/>
              </w:rPr>
            </w:pPr>
            <w:r w:rsidRPr="009B5990">
              <w:rPr>
                <w:rFonts w:ascii="Times New Roman" w:hAnsi="Times New Roman" w:cs="Times New Roman"/>
                <w:sz w:val="20"/>
                <w:szCs w:val="20"/>
              </w:rPr>
              <w:t>-</w:t>
            </w:r>
          </w:p>
        </w:tc>
        <w:tc>
          <w:tcPr>
            <w:tcW w:w="442" w:type="pct"/>
          </w:tcPr>
          <w:p w:rsidR="0055360E" w:rsidRPr="009B5990" w:rsidRDefault="0055360E" w:rsidP="0055360E">
            <w:pPr>
              <w:tabs>
                <w:tab w:val="left" w:pos="3948"/>
              </w:tabs>
              <w:spacing w:after="0" w:line="240" w:lineRule="auto"/>
              <w:jc w:val="center"/>
              <w:rPr>
                <w:rFonts w:ascii="Times New Roman" w:hAnsi="Times New Roman" w:cs="Times New Roman"/>
                <w:sz w:val="20"/>
                <w:szCs w:val="20"/>
              </w:rPr>
            </w:pPr>
            <w:r w:rsidRPr="009B5990">
              <w:rPr>
                <w:rFonts w:ascii="Times New Roman" w:hAnsi="Times New Roman" w:cs="Times New Roman"/>
                <w:sz w:val="20"/>
                <w:szCs w:val="20"/>
              </w:rPr>
              <w:t>-</w:t>
            </w:r>
          </w:p>
        </w:tc>
        <w:tc>
          <w:tcPr>
            <w:tcW w:w="736" w:type="pct"/>
            <w:vMerge/>
          </w:tcPr>
          <w:p w:rsidR="0055360E" w:rsidRPr="009B5990" w:rsidRDefault="0055360E" w:rsidP="0055360E">
            <w:pPr>
              <w:tabs>
                <w:tab w:val="left" w:pos="3948"/>
              </w:tabs>
              <w:spacing w:after="0" w:line="240" w:lineRule="auto"/>
              <w:jc w:val="center"/>
              <w:rPr>
                <w:rFonts w:ascii="Times New Roman" w:hAnsi="Times New Roman" w:cs="Times New Roman"/>
                <w:b/>
                <w:sz w:val="20"/>
                <w:szCs w:val="20"/>
              </w:rPr>
            </w:pPr>
          </w:p>
        </w:tc>
      </w:tr>
      <w:tr w:rsidR="0055360E" w:rsidRPr="009B5990" w:rsidTr="0010484E">
        <w:tc>
          <w:tcPr>
            <w:tcW w:w="194" w:type="pct"/>
            <w:vMerge/>
          </w:tcPr>
          <w:p w:rsidR="0055360E" w:rsidRPr="009B5990" w:rsidRDefault="0055360E" w:rsidP="0055360E">
            <w:pPr>
              <w:tabs>
                <w:tab w:val="left" w:pos="3948"/>
              </w:tabs>
              <w:spacing w:after="0" w:line="240" w:lineRule="auto"/>
              <w:jc w:val="center"/>
              <w:rPr>
                <w:rFonts w:ascii="Times New Roman" w:hAnsi="Times New Roman" w:cs="Times New Roman"/>
                <w:b/>
                <w:sz w:val="20"/>
                <w:szCs w:val="20"/>
              </w:rPr>
            </w:pPr>
          </w:p>
        </w:tc>
        <w:tc>
          <w:tcPr>
            <w:tcW w:w="587" w:type="pct"/>
            <w:vMerge/>
          </w:tcPr>
          <w:p w:rsidR="0055360E" w:rsidRPr="009B5990" w:rsidRDefault="0055360E" w:rsidP="0055360E">
            <w:pPr>
              <w:tabs>
                <w:tab w:val="left" w:pos="3948"/>
              </w:tabs>
              <w:spacing w:after="0" w:line="240" w:lineRule="auto"/>
              <w:rPr>
                <w:rFonts w:ascii="Times New Roman" w:hAnsi="Times New Roman" w:cs="Times New Roman"/>
                <w:b/>
                <w:sz w:val="20"/>
                <w:szCs w:val="20"/>
              </w:rPr>
            </w:pPr>
          </w:p>
        </w:tc>
        <w:tc>
          <w:tcPr>
            <w:tcW w:w="311" w:type="pct"/>
            <w:vMerge/>
          </w:tcPr>
          <w:p w:rsidR="0055360E" w:rsidRPr="009B5990" w:rsidRDefault="0055360E" w:rsidP="0055360E">
            <w:pPr>
              <w:tabs>
                <w:tab w:val="left" w:pos="3948"/>
              </w:tabs>
              <w:spacing w:after="0" w:line="240" w:lineRule="auto"/>
              <w:jc w:val="center"/>
              <w:rPr>
                <w:rFonts w:ascii="Times New Roman" w:hAnsi="Times New Roman" w:cs="Times New Roman"/>
                <w:sz w:val="20"/>
                <w:szCs w:val="20"/>
              </w:rPr>
            </w:pPr>
          </w:p>
        </w:tc>
        <w:tc>
          <w:tcPr>
            <w:tcW w:w="278" w:type="pct"/>
          </w:tcPr>
          <w:p w:rsidR="0055360E" w:rsidRPr="009B5990" w:rsidRDefault="0055360E" w:rsidP="0055360E">
            <w:pPr>
              <w:tabs>
                <w:tab w:val="left" w:pos="3948"/>
              </w:tabs>
              <w:spacing w:after="0" w:line="240" w:lineRule="auto"/>
              <w:jc w:val="center"/>
              <w:rPr>
                <w:rFonts w:ascii="Times New Roman" w:hAnsi="Times New Roman" w:cs="Times New Roman"/>
                <w:sz w:val="20"/>
                <w:szCs w:val="20"/>
              </w:rPr>
            </w:pPr>
            <w:r w:rsidRPr="009B5990">
              <w:rPr>
                <w:rFonts w:ascii="Times New Roman" w:hAnsi="Times New Roman" w:cs="Times New Roman"/>
                <w:sz w:val="20"/>
                <w:szCs w:val="20"/>
              </w:rPr>
              <w:t>ФБ</w:t>
            </w:r>
          </w:p>
        </w:tc>
        <w:tc>
          <w:tcPr>
            <w:tcW w:w="442" w:type="pct"/>
          </w:tcPr>
          <w:p w:rsidR="0055360E" w:rsidRPr="009B5990" w:rsidRDefault="0055360E" w:rsidP="0055360E">
            <w:pPr>
              <w:tabs>
                <w:tab w:val="left" w:pos="3948"/>
              </w:tabs>
              <w:spacing w:after="0" w:line="240" w:lineRule="auto"/>
              <w:jc w:val="center"/>
              <w:rPr>
                <w:rFonts w:ascii="Times New Roman" w:hAnsi="Times New Roman" w:cs="Times New Roman"/>
                <w:sz w:val="20"/>
                <w:szCs w:val="20"/>
              </w:rPr>
            </w:pPr>
            <w:r w:rsidRPr="009B5990">
              <w:rPr>
                <w:rFonts w:ascii="Times New Roman" w:hAnsi="Times New Roman" w:cs="Times New Roman"/>
                <w:sz w:val="20"/>
                <w:szCs w:val="20"/>
              </w:rPr>
              <w:t>13 353,0</w:t>
            </w:r>
          </w:p>
        </w:tc>
        <w:tc>
          <w:tcPr>
            <w:tcW w:w="393" w:type="pct"/>
          </w:tcPr>
          <w:p w:rsidR="0055360E" w:rsidRPr="009B5990" w:rsidRDefault="0055360E" w:rsidP="0055360E">
            <w:pPr>
              <w:tabs>
                <w:tab w:val="left" w:pos="3948"/>
              </w:tabs>
              <w:spacing w:after="0" w:line="240" w:lineRule="auto"/>
              <w:jc w:val="center"/>
              <w:rPr>
                <w:rFonts w:ascii="Times New Roman" w:hAnsi="Times New Roman" w:cs="Times New Roman"/>
                <w:sz w:val="20"/>
                <w:szCs w:val="20"/>
              </w:rPr>
            </w:pPr>
            <w:r w:rsidRPr="009B5990">
              <w:rPr>
                <w:rFonts w:ascii="Times New Roman" w:hAnsi="Times New Roman" w:cs="Times New Roman"/>
                <w:sz w:val="20"/>
                <w:szCs w:val="20"/>
              </w:rPr>
              <w:t>13 353,0</w:t>
            </w:r>
          </w:p>
        </w:tc>
        <w:tc>
          <w:tcPr>
            <w:tcW w:w="392" w:type="pct"/>
          </w:tcPr>
          <w:p w:rsidR="0055360E" w:rsidRPr="009B5990" w:rsidRDefault="0055360E" w:rsidP="0055360E">
            <w:pPr>
              <w:tabs>
                <w:tab w:val="left" w:pos="3948"/>
              </w:tabs>
              <w:spacing w:after="0" w:line="240" w:lineRule="auto"/>
              <w:jc w:val="center"/>
              <w:rPr>
                <w:rFonts w:ascii="Times New Roman" w:hAnsi="Times New Roman" w:cs="Times New Roman"/>
                <w:sz w:val="20"/>
                <w:szCs w:val="20"/>
              </w:rPr>
            </w:pPr>
            <w:r w:rsidRPr="009B5990">
              <w:rPr>
                <w:rFonts w:ascii="Times New Roman" w:hAnsi="Times New Roman" w:cs="Times New Roman"/>
                <w:sz w:val="20"/>
                <w:szCs w:val="20"/>
              </w:rPr>
              <w:t>-</w:t>
            </w:r>
          </w:p>
        </w:tc>
        <w:tc>
          <w:tcPr>
            <w:tcW w:w="392" w:type="pct"/>
          </w:tcPr>
          <w:p w:rsidR="0055360E" w:rsidRPr="009B5990" w:rsidRDefault="0055360E" w:rsidP="0055360E">
            <w:pPr>
              <w:tabs>
                <w:tab w:val="left" w:pos="3948"/>
              </w:tabs>
              <w:spacing w:after="0" w:line="240" w:lineRule="auto"/>
              <w:jc w:val="center"/>
              <w:rPr>
                <w:rFonts w:ascii="Times New Roman" w:hAnsi="Times New Roman" w:cs="Times New Roman"/>
                <w:sz w:val="20"/>
                <w:szCs w:val="20"/>
              </w:rPr>
            </w:pPr>
            <w:r w:rsidRPr="009B5990">
              <w:rPr>
                <w:rFonts w:ascii="Times New Roman" w:hAnsi="Times New Roman" w:cs="Times New Roman"/>
                <w:sz w:val="20"/>
                <w:szCs w:val="20"/>
              </w:rPr>
              <w:t>-</w:t>
            </w:r>
          </w:p>
        </w:tc>
        <w:tc>
          <w:tcPr>
            <w:tcW w:w="441" w:type="pct"/>
          </w:tcPr>
          <w:p w:rsidR="0055360E" w:rsidRPr="009B5990" w:rsidRDefault="0055360E" w:rsidP="0055360E">
            <w:pPr>
              <w:tabs>
                <w:tab w:val="left" w:pos="3948"/>
              </w:tabs>
              <w:spacing w:after="0" w:line="240" w:lineRule="auto"/>
              <w:jc w:val="center"/>
              <w:rPr>
                <w:rFonts w:ascii="Times New Roman" w:hAnsi="Times New Roman" w:cs="Times New Roman"/>
                <w:sz w:val="20"/>
                <w:szCs w:val="20"/>
              </w:rPr>
            </w:pPr>
            <w:r w:rsidRPr="009B5990">
              <w:rPr>
                <w:rFonts w:ascii="Times New Roman" w:hAnsi="Times New Roman" w:cs="Times New Roman"/>
                <w:sz w:val="20"/>
                <w:szCs w:val="20"/>
              </w:rPr>
              <w:t>-</w:t>
            </w:r>
          </w:p>
        </w:tc>
        <w:tc>
          <w:tcPr>
            <w:tcW w:w="392" w:type="pct"/>
          </w:tcPr>
          <w:p w:rsidR="0055360E" w:rsidRPr="009B5990" w:rsidRDefault="0055360E" w:rsidP="0055360E">
            <w:pPr>
              <w:tabs>
                <w:tab w:val="left" w:pos="3948"/>
              </w:tabs>
              <w:spacing w:after="0" w:line="240" w:lineRule="auto"/>
              <w:jc w:val="center"/>
              <w:rPr>
                <w:rFonts w:ascii="Times New Roman" w:hAnsi="Times New Roman" w:cs="Times New Roman"/>
                <w:sz w:val="20"/>
                <w:szCs w:val="20"/>
              </w:rPr>
            </w:pPr>
            <w:r w:rsidRPr="009B5990">
              <w:rPr>
                <w:rFonts w:ascii="Times New Roman" w:hAnsi="Times New Roman" w:cs="Times New Roman"/>
                <w:sz w:val="20"/>
                <w:szCs w:val="20"/>
              </w:rPr>
              <w:t>-</w:t>
            </w:r>
          </w:p>
        </w:tc>
        <w:tc>
          <w:tcPr>
            <w:tcW w:w="442" w:type="pct"/>
          </w:tcPr>
          <w:p w:rsidR="0055360E" w:rsidRPr="009B5990" w:rsidRDefault="0055360E" w:rsidP="0055360E">
            <w:pPr>
              <w:tabs>
                <w:tab w:val="left" w:pos="3948"/>
              </w:tabs>
              <w:spacing w:after="0" w:line="240" w:lineRule="auto"/>
              <w:jc w:val="center"/>
              <w:rPr>
                <w:rFonts w:ascii="Times New Roman" w:hAnsi="Times New Roman" w:cs="Times New Roman"/>
                <w:sz w:val="20"/>
                <w:szCs w:val="20"/>
              </w:rPr>
            </w:pPr>
            <w:r w:rsidRPr="009B5990">
              <w:rPr>
                <w:rFonts w:ascii="Times New Roman" w:hAnsi="Times New Roman" w:cs="Times New Roman"/>
                <w:sz w:val="20"/>
                <w:szCs w:val="20"/>
              </w:rPr>
              <w:t>-</w:t>
            </w:r>
          </w:p>
        </w:tc>
        <w:tc>
          <w:tcPr>
            <w:tcW w:w="736" w:type="pct"/>
            <w:vMerge/>
          </w:tcPr>
          <w:p w:rsidR="0055360E" w:rsidRPr="009B5990" w:rsidRDefault="0055360E" w:rsidP="0055360E">
            <w:pPr>
              <w:tabs>
                <w:tab w:val="left" w:pos="3948"/>
              </w:tabs>
              <w:spacing w:after="0" w:line="240" w:lineRule="auto"/>
              <w:jc w:val="center"/>
              <w:rPr>
                <w:rFonts w:ascii="Times New Roman" w:hAnsi="Times New Roman" w:cs="Times New Roman"/>
                <w:b/>
                <w:sz w:val="20"/>
                <w:szCs w:val="20"/>
              </w:rPr>
            </w:pPr>
          </w:p>
        </w:tc>
      </w:tr>
      <w:tr w:rsidR="0055360E" w:rsidRPr="009B5990" w:rsidTr="0010484E">
        <w:tc>
          <w:tcPr>
            <w:tcW w:w="194" w:type="pct"/>
            <w:vMerge/>
          </w:tcPr>
          <w:p w:rsidR="0055360E" w:rsidRPr="009B5990" w:rsidRDefault="0055360E" w:rsidP="0055360E">
            <w:pPr>
              <w:tabs>
                <w:tab w:val="left" w:pos="3948"/>
              </w:tabs>
              <w:spacing w:after="0" w:line="240" w:lineRule="auto"/>
              <w:jc w:val="center"/>
              <w:rPr>
                <w:rFonts w:ascii="Times New Roman" w:hAnsi="Times New Roman" w:cs="Times New Roman"/>
                <w:b/>
                <w:sz w:val="20"/>
                <w:szCs w:val="20"/>
              </w:rPr>
            </w:pPr>
          </w:p>
        </w:tc>
        <w:tc>
          <w:tcPr>
            <w:tcW w:w="587" w:type="pct"/>
            <w:vMerge/>
          </w:tcPr>
          <w:p w:rsidR="0055360E" w:rsidRPr="009B5990" w:rsidRDefault="0055360E" w:rsidP="0055360E">
            <w:pPr>
              <w:tabs>
                <w:tab w:val="left" w:pos="3948"/>
              </w:tabs>
              <w:spacing w:after="0" w:line="240" w:lineRule="auto"/>
              <w:rPr>
                <w:rFonts w:ascii="Times New Roman" w:hAnsi="Times New Roman" w:cs="Times New Roman"/>
                <w:b/>
                <w:sz w:val="20"/>
                <w:szCs w:val="20"/>
              </w:rPr>
            </w:pPr>
          </w:p>
        </w:tc>
        <w:tc>
          <w:tcPr>
            <w:tcW w:w="311" w:type="pct"/>
            <w:vMerge/>
          </w:tcPr>
          <w:p w:rsidR="0055360E" w:rsidRPr="009B5990" w:rsidRDefault="0055360E" w:rsidP="0055360E">
            <w:pPr>
              <w:tabs>
                <w:tab w:val="left" w:pos="3948"/>
              </w:tabs>
              <w:spacing w:after="0" w:line="240" w:lineRule="auto"/>
              <w:jc w:val="center"/>
              <w:rPr>
                <w:rFonts w:ascii="Times New Roman" w:hAnsi="Times New Roman" w:cs="Times New Roman"/>
                <w:sz w:val="20"/>
                <w:szCs w:val="20"/>
              </w:rPr>
            </w:pPr>
          </w:p>
        </w:tc>
        <w:tc>
          <w:tcPr>
            <w:tcW w:w="278" w:type="pct"/>
          </w:tcPr>
          <w:p w:rsidR="0055360E" w:rsidRPr="009B5990" w:rsidRDefault="0055360E" w:rsidP="0055360E">
            <w:pPr>
              <w:tabs>
                <w:tab w:val="left" w:pos="3948"/>
              </w:tabs>
              <w:spacing w:after="0" w:line="240" w:lineRule="auto"/>
              <w:jc w:val="center"/>
              <w:rPr>
                <w:rFonts w:ascii="Times New Roman" w:hAnsi="Times New Roman" w:cs="Times New Roman"/>
                <w:sz w:val="20"/>
                <w:szCs w:val="20"/>
              </w:rPr>
            </w:pPr>
            <w:r w:rsidRPr="009B5990">
              <w:rPr>
                <w:rFonts w:ascii="Times New Roman" w:hAnsi="Times New Roman" w:cs="Times New Roman"/>
                <w:sz w:val="20"/>
                <w:szCs w:val="20"/>
              </w:rPr>
              <w:t>ВБ</w:t>
            </w:r>
          </w:p>
        </w:tc>
        <w:tc>
          <w:tcPr>
            <w:tcW w:w="442" w:type="pct"/>
          </w:tcPr>
          <w:p w:rsidR="0055360E" w:rsidRPr="009B5990" w:rsidRDefault="0055360E" w:rsidP="0055360E">
            <w:pPr>
              <w:tabs>
                <w:tab w:val="left" w:pos="3948"/>
              </w:tabs>
              <w:spacing w:after="0" w:line="240" w:lineRule="auto"/>
              <w:jc w:val="center"/>
              <w:rPr>
                <w:rFonts w:ascii="Times New Roman" w:hAnsi="Times New Roman" w:cs="Times New Roman"/>
                <w:sz w:val="20"/>
                <w:szCs w:val="20"/>
              </w:rPr>
            </w:pPr>
            <w:r w:rsidRPr="009B5990">
              <w:rPr>
                <w:rFonts w:ascii="Times New Roman" w:hAnsi="Times New Roman" w:cs="Times New Roman"/>
                <w:sz w:val="20"/>
                <w:szCs w:val="20"/>
              </w:rPr>
              <w:t>-</w:t>
            </w:r>
          </w:p>
        </w:tc>
        <w:tc>
          <w:tcPr>
            <w:tcW w:w="393" w:type="pct"/>
          </w:tcPr>
          <w:p w:rsidR="0055360E" w:rsidRPr="009B5990" w:rsidRDefault="0055360E" w:rsidP="0055360E">
            <w:pPr>
              <w:tabs>
                <w:tab w:val="left" w:pos="3948"/>
              </w:tabs>
              <w:spacing w:after="0" w:line="240" w:lineRule="auto"/>
              <w:jc w:val="center"/>
              <w:rPr>
                <w:rFonts w:ascii="Times New Roman" w:hAnsi="Times New Roman" w:cs="Times New Roman"/>
                <w:sz w:val="20"/>
                <w:szCs w:val="20"/>
              </w:rPr>
            </w:pPr>
            <w:r w:rsidRPr="009B5990">
              <w:rPr>
                <w:rFonts w:ascii="Times New Roman" w:hAnsi="Times New Roman" w:cs="Times New Roman"/>
                <w:sz w:val="20"/>
                <w:szCs w:val="20"/>
              </w:rPr>
              <w:t>-</w:t>
            </w:r>
          </w:p>
        </w:tc>
        <w:tc>
          <w:tcPr>
            <w:tcW w:w="392" w:type="pct"/>
          </w:tcPr>
          <w:p w:rsidR="0055360E" w:rsidRPr="009B5990" w:rsidRDefault="0055360E" w:rsidP="0055360E">
            <w:pPr>
              <w:tabs>
                <w:tab w:val="left" w:pos="3948"/>
              </w:tabs>
              <w:spacing w:after="0" w:line="240" w:lineRule="auto"/>
              <w:jc w:val="center"/>
              <w:rPr>
                <w:rFonts w:ascii="Times New Roman" w:hAnsi="Times New Roman" w:cs="Times New Roman"/>
                <w:sz w:val="20"/>
                <w:szCs w:val="20"/>
              </w:rPr>
            </w:pPr>
            <w:r w:rsidRPr="009B5990">
              <w:rPr>
                <w:rFonts w:ascii="Times New Roman" w:hAnsi="Times New Roman" w:cs="Times New Roman"/>
                <w:sz w:val="20"/>
                <w:szCs w:val="20"/>
              </w:rPr>
              <w:t>-</w:t>
            </w:r>
          </w:p>
        </w:tc>
        <w:tc>
          <w:tcPr>
            <w:tcW w:w="392" w:type="pct"/>
          </w:tcPr>
          <w:p w:rsidR="0055360E" w:rsidRPr="009B5990" w:rsidRDefault="0055360E" w:rsidP="0055360E">
            <w:pPr>
              <w:tabs>
                <w:tab w:val="left" w:pos="3948"/>
              </w:tabs>
              <w:spacing w:after="0" w:line="240" w:lineRule="auto"/>
              <w:jc w:val="center"/>
              <w:rPr>
                <w:rFonts w:ascii="Times New Roman" w:hAnsi="Times New Roman" w:cs="Times New Roman"/>
                <w:sz w:val="20"/>
                <w:szCs w:val="20"/>
              </w:rPr>
            </w:pPr>
            <w:r w:rsidRPr="009B5990">
              <w:rPr>
                <w:rFonts w:ascii="Times New Roman" w:hAnsi="Times New Roman" w:cs="Times New Roman"/>
                <w:sz w:val="20"/>
                <w:szCs w:val="20"/>
              </w:rPr>
              <w:t>-</w:t>
            </w:r>
          </w:p>
        </w:tc>
        <w:tc>
          <w:tcPr>
            <w:tcW w:w="441" w:type="pct"/>
          </w:tcPr>
          <w:p w:rsidR="0055360E" w:rsidRPr="009B5990" w:rsidRDefault="0055360E" w:rsidP="0055360E">
            <w:pPr>
              <w:tabs>
                <w:tab w:val="left" w:pos="3948"/>
              </w:tabs>
              <w:spacing w:after="0" w:line="240" w:lineRule="auto"/>
              <w:jc w:val="center"/>
              <w:rPr>
                <w:rFonts w:ascii="Times New Roman" w:hAnsi="Times New Roman" w:cs="Times New Roman"/>
                <w:sz w:val="20"/>
                <w:szCs w:val="20"/>
              </w:rPr>
            </w:pPr>
            <w:r w:rsidRPr="009B5990">
              <w:rPr>
                <w:rFonts w:ascii="Times New Roman" w:hAnsi="Times New Roman" w:cs="Times New Roman"/>
                <w:sz w:val="20"/>
                <w:szCs w:val="20"/>
              </w:rPr>
              <w:t>-</w:t>
            </w:r>
          </w:p>
        </w:tc>
        <w:tc>
          <w:tcPr>
            <w:tcW w:w="392" w:type="pct"/>
          </w:tcPr>
          <w:p w:rsidR="0055360E" w:rsidRPr="009B5990" w:rsidRDefault="0055360E" w:rsidP="0055360E">
            <w:pPr>
              <w:tabs>
                <w:tab w:val="left" w:pos="3948"/>
              </w:tabs>
              <w:spacing w:after="0" w:line="240" w:lineRule="auto"/>
              <w:jc w:val="center"/>
              <w:rPr>
                <w:rFonts w:ascii="Times New Roman" w:hAnsi="Times New Roman" w:cs="Times New Roman"/>
                <w:sz w:val="20"/>
                <w:szCs w:val="20"/>
              </w:rPr>
            </w:pPr>
            <w:r w:rsidRPr="009B5990">
              <w:rPr>
                <w:rFonts w:ascii="Times New Roman" w:hAnsi="Times New Roman" w:cs="Times New Roman"/>
                <w:sz w:val="20"/>
                <w:szCs w:val="20"/>
              </w:rPr>
              <w:t>-</w:t>
            </w:r>
          </w:p>
        </w:tc>
        <w:tc>
          <w:tcPr>
            <w:tcW w:w="442" w:type="pct"/>
          </w:tcPr>
          <w:p w:rsidR="0055360E" w:rsidRPr="009B5990" w:rsidRDefault="0055360E" w:rsidP="0055360E">
            <w:pPr>
              <w:tabs>
                <w:tab w:val="left" w:pos="3948"/>
              </w:tabs>
              <w:spacing w:after="0" w:line="240" w:lineRule="auto"/>
              <w:jc w:val="center"/>
              <w:rPr>
                <w:rFonts w:ascii="Times New Roman" w:hAnsi="Times New Roman" w:cs="Times New Roman"/>
                <w:sz w:val="20"/>
                <w:szCs w:val="20"/>
              </w:rPr>
            </w:pPr>
            <w:r w:rsidRPr="009B5990">
              <w:rPr>
                <w:rFonts w:ascii="Times New Roman" w:hAnsi="Times New Roman" w:cs="Times New Roman"/>
                <w:sz w:val="20"/>
                <w:szCs w:val="20"/>
              </w:rPr>
              <w:t>-</w:t>
            </w:r>
          </w:p>
        </w:tc>
        <w:tc>
          <w:tcPr>
            <w:tcW w:w="736" w:type="pct"/>
            <w:vMerge/>
          </w:tcPr>
          <w:p w:rsidR="0055360E" w:rsidRPr="009B5990" w:rsidRDefault="0055360E" w:rsidP="0055360E">
            <w:pPr>
              <w:tabs>
                <w:tab w:val="left" w:pos="3948"/>
              </w:tabs>
              <w:spacing w:after="0" w:line="240" w:lineRule="auto"/>
              <w:jc w:val="center"/>
              <w:rPr>
                <w:rFonts w:ascii="Times New Roman" w:hAnsi="Times New Roman" w:cs="Times New Roman"/>
                <w:b/>
                <w:sz w:val="20"/>
                <w:szCs w:val="20"/>
              </w:rPr>
            </w:pPr>
          </w:p>
        </w:tc>
      </w:tr>
      <w:tr w:rsidR="007B568A" w:rsidRPr="009B5990" w:rsidTr="0010484E">
        <w:trPr>
          <w:trHeight w:val="295"/>
        </w:trPr>
        <w:tc>
          <w:tcPr>
            <w:tcW w:w="194" w:type="pct"/>
            <w:vMerge w:val="restart"/>
          </w:tcPr>
          <w:p w:rsidR="007B568A" w:rsidRPr="009B5990" w:rsidRDefault="007B568A" w:rsidP="007B568A">
            <w:pPr>
              <w:tabs>
                <w:tab w:val="left" w:pos="3948"/>
              </w:tabs>
              <w:spacing w:after="0" w:line="240" w:lineRule="auto"/>
              <w:jc w:val="center"/>
              <w:rPr>
                <w:rFonts w:ascii="Times New Roman" w:hAnsi="Times New Roman" w:cs="Times New Roman"/>
                <w:sz w:val="20"/>
                <w:szCs w:val="20"/>
              </w:rPr>
            </w:pPr>
            <w:r w:rsidRPr="009B5990">
              <w:rPr>
                <w:rFonts w:ascii="Times New Roman" w:hAnsi="Times New Roman" w:cs="Times New Roman"/>
                <w:sz w:val="20"/>
                <w:szCs w:val="20"/>
              </w:rPr>
              <w:t>1</w:t>
            </w:r>
          </w:p>
        </w:tc>
        <w:tc>
          <w:tcPr>
            <w:tcW w:w="587" w:type="pct"/>
            <w:vMerge w:val="restart"/>
          </w:tcPr>
          <w:p w:rsidR="007B568A" w:rsidRPr="009B5990" w:rsidRDefault="007B568A" w:rsidP="007B568A">
            <w:pPr>
              <w:tabs>
                <w:tab w:val="left" w:pos="3948"/>
              </w:tabs>
              <w:spacing w:after="0" w:line="240" w:lineRule="auto"/>
              <w:rPr>
                <w:rFonts w:ascii="Times New Roman" w:hAnsi="Times New Roman" w:cs="Times New Roman"/>
                <w:sz w:val="20"/>
                <w:szCs w:val="20"/>
              </w:rPr>
            </w:pPr>
            <w:r w:rsidRPr="009B5990">
              <w:rPr>
                <w:rFonts w:ascii="Times New Roman" w:hAnsi="Times New Roman" w:cs="Times New Roman"/>
                <w:sz w:val="20"/>
                <w:szCs w:val="20"/>
              </w:rPr>
              <w:t xml:space="preserve">Подпрограмма </w:t>
            </w:r>
          </w:p>
          <w:p w:rsidR="007B568A" w:rsidRPr="009B5990" w:rsidRDefault="007B568A" w:rsidP="007B568A">
            <w:pPr>
              <w:tabs>
                <w:tab w:val="left" w:pos="3948"/>
              </w:tabs>
              <w:spacing w:after="0" w:line="240" w:lineRule="auto"/>
              <w:rPr>
                <w:rFonts w:ascii="Times New Roman" w:hAnsi="Times New Roman" w:cs="Times New Roman"/>
                <w:b/>
                <w:sz w:val="20"/>
                <w:szCs w:val="20"/>
              </w:rPr>
            </w:pPr>
            <w:r w:rsidRPr="009B5990">
              <w:rPr>
                <w:rFonts w:ascii="Times New Roman" w:hAnsi="Times New Roman" w:cs="Times New Roman"/>
                <w:sz w:val="20"/>
                <w:szCs w:val="20"/>
              </w:rPr>
              <w:lastRenderedPageBreak/>
              <w:t>«</w:t>
            </w:r>
            <w:r w:rsidRPr="009B5990">
              <w:rPr>
                <w:rFonts w:ascii="Times New Roman" w:hAnsi="Times New Roman" w:cs="Times New Roman"/>
                <w:bCs/>
                <w:sz w:val="20"/>
                <w:szCs w:val="20"/>
              </w:rPr>
              <w:t>Обеспечение комплексного благоустройства территорий муниципального образования город Мурманск</w:t>
            </w:r>
            <w:r w:rsidRPr="009B5990">
              <w:rPr>
                <w:rFonts w:ascii="Times New Roman" w:hAnsi="Times New Roman" w:cs="Times New Roman"/>
                <w:sz w:val="20"/>
                <w:szCs w:val="20"/>
              </w:rPr>
              <w:t>»</w:t>
            </w:r>
          </w:p>
        </w:tc>
        <w:tc>
          <w:tcPr>
            <w:tcW w:w="311" w:type="pct"/>
            <w:vMerge w:val="restart"/>
          </w:tcPr>
          <w:p w:rsidR="007B568A" w:rsidRPr="009B5990" w:rsidRDefault="007B568A" w:rsidP="007B568A">
            <w:pPr>
              <w:tabs>
                <w:tab w:val="left" w:pos="3948"/>
              </w:tabs>
              <w:spacing w:after="0" w:line="240" w:lineRule="auto"/>
              <w:jc w:val="center"/>
              <w:rPr>
                <w:rFonts w:ascii="Times New Roman" w:hAnsi="Times New Roman" w:cs="Times New Roman"/>
                <w:sz w:val="20"/>
                <w:szCs w:val="20"/>
              </w:rPr>
            </w:pPr>
            <w:r w:rsidRPr="009B5990">
              <w:rPr>
                <w:rFonts w:ascii="Times New Roman" w:hAnsi="Times New Roman" w:cs="Times New Roman"/>
                <w:sz w:val="20"/>
                <w:szCs w:val="20"/>
              </w:rPr>
              <w:lastRenderedPageBreak/>
              <w:t>2023-2024</w:t>
            </w:r>
          </w:p>
        </w:tc>
        <w:tc>
          <w:tcPr>
            <w:tcW w:w="278" w:type="pct"/>
          </w:tcPr>
          <w:p w:rsidR="007B568A" w:rsidRPr="009B5990" w:rsidRDefault="007B568A" w:rsidP="007B568A">
            <w:pPr>
              <w:tabs>
                <w:tab w:val="left" w:pos="3948"/>
              </w:tabs>
              <w:spacing w:after="0" w:line="240" w:lineRule="auto"/>
              <w:jc w:val="center"/>
              <w:rPr>
                <w:rFonts w:ascii="Times New Roman" w:hAnsi="Times New Roman" w:cs="Times New Roman"/>
                <w:sz w:val="20"/>
                <w:szCs w:val="20"/>
              </w:rPr>
            </w:pPr>
            <w:r w:rsidRPr="009B5990">
              <w:rPr>
                <w:rFonts w:ascii="Times New Roman" w:hAnsi="Times New Roman" w:cs="Times New Roman"/>
                <w:sz w:val="20"/>
                <w:szCs w:val="20"/>
              </w:rPr>
              <w:t>Всего</w:t>
            </w:r>
          </w:p>
        </w:tc>
        <w:tc>
          <w:tcPr>
            <w:tcW w:w="442" w:type="pct"/>
          </w:tcPr>
          <w:p w:rsidR="007B568A" w:rsidRPr="00775B12" w:rsidRDefault="007B568A" w:rsidP="007B568A">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1 526 442,3</w:t>
            </w:r>
          </w:p>
        </w:tc>
        <w:tc>
          <w:tcPr>
            <w:tcW w:w="393" w:type="pct"/>
          </w:tcPr>
          <w:p w:rsidR="007B568A" w:rsidRPr="009B5990" w:rsidRDefault="007B568A" w:rsidP="007B568A">
            <w:pPr>
              <w:tabs>
                <w:tab w:val="left" w:pos="3948"/>
              </w:tabs>
              <w:spacing w:after="0" w:line="240" w:lineRule="auto"/>
              <w:jc w:val="center"/>
              <w:rPr>
                <w:rFonts w:ascii="Times New Roman" w:hAnsi="Times New Roman" w:cs="Times New Roman"/>
                <w:sz w:val="20"/>
                <w:szCs w:val="20"/>
              </w:rPr>
            </w:pPr>
            <w:r w:rsidRPr="009B5990">
              <w:rPr>
                <w:rFonts w:ascii="Times New Roman" w:hAnsi="Times New Roman" w:cs="Times New Roman"/>
                <w:sz w:val="20"/>
                <w:szCs w:val="20"/>
              </w:rPr>
              <w:t>496 007,3</w:t>
            </w:r>
          </w:p>
        </w:tc>
        <w:tc>
          <w:tcPr>
            <w:tcW w:w="392" w:type="pct"/>
          </w:tcPr>
          <w:p w:rsidR="007B568A" w:rsidRPr="009B5990" w:rsidRDefault="007B568A" w:rsidP="007B568A">
            <w:pPr>
              <w:tabs>
                <w:tab w:val="left" w:pos="3948"/>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206 087,0</w:t>
            </w:r>
          </w:p>
        </w:tc>
        <w:tc>
          <w:tcPr>
            <w:tcW w:w="392" w:type="pct"/>
          </w:tcPr>
          <w:p w:rsidR="007B568A" w:rsidRPr="009B5990" w:rsidRDefault="007B568A" w:rsidP="007B568A">
            <w:pPr>
              <w:tabs>
                <w:tab w:val="left" w:pos="3948"/>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206 087,0</w:t>
            </w:r>
          </w:p>
        </w:tc>
        <w:tc>
          <w:tcPr>
            <w:tcW w:w="441" w:type="pct"/>
          </w:tcPr>
          <w:p w:rsidR="007B568A" w:rsidRPr="009B5990" w:rsidRDefault="007B568A" w:rsidP="007B568A">
            <w:pPr>
              <w:tabs>
                <w:tab w:val="left" w:pos="3948"/>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206 087,0</w:t>
            </w:r>
          </w:p>
        </w:tc>
        <w:tc>
          <w:tcPr>
            <w:tcW w:w="392" w:type="pct"/>
          </w:tcPr>
          <w:p w:rsidR="007B568A" w:rsidRPr="009B5990" w:rsidRDefault="007B568A" w:rsidP="007B568A">
            <w:pPr>
              <w:tabs>
                <w:tab w:val="left" w:pos="3948"/>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206 087,0</w:t>
            </w:r>
          </w:p>
        </w:tc>
        <w:tc>
          <w:tcPr>
            <w:tcW w:w="442" w:type="pct"/>
          </w:tcPr>
          <w:p w:rsidR="007B568A" w:rsidRPr="009B5990" w:rsidRDefault="007B568A" w:rsidP="007B568A">
            <w:pPr>
              <w:tabs>
                <w:tab w:val="left" w:pos="3948"/>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206 087,0</w:t>
            </w:r>
          </w:p>
        </w:tc>
        <w:tc>
          <w:tcPr>
            <w:tcW w:w="736" w:type="pct"/>
            <w:vMerge w:val="restart"/>
          </w:tcPr>
          <w:p w:rsidR="007B568A" w:rsidRPr="009B5990" w:rsidRDefault="007B568A" w:rsidP="007B568A">
            <w:pPr>
              <w:tabs>
                <w:tab w:val="left" w:pos="3948"/>
              </w:tabs>
              <w:spacing w:after="0" w:line="240" w:lineRule="auto"/>
              <w:jc w:val="center"/>
              <w:rPr>
                <w:rFonts w:ascii="Times New Roman" w:hAnsi="Times New Roman" w:cs="Times New Roman"/>
                <w:b/>
                <w:sz w:val="20"/>
                <w:szCs w:val="20"/>
              </w:rPr>
            </w:pPr>
            <w:r w:rsidRPr="009B5990">
              <w:rPr>
                <w:rFonts w:ascii="Times New Roman" w:hAnsi="Times New Roman" w:cs="Times New Roman"/>
                <w:sz w:val="20"/>
                <w:szCs w:val="20"/>
              </w:rPr>
              <w:t>ММБУ «УДХ», МАУК «МГПС», МАУ «Центр «Стратегия»</w:t>
            </w:r>
          </w:p>
        </w:tc>
      </w:tr>
      <w:tr w:rsidR="007B568A" w:rsidRPr="009B5990" w:rsidTr="0010484E">
        <w:trPr>
          <w:trHeight w:val="238"/>
        </w:trPr>
        <w:tc>
          <w:tcPr>
            <w:tcW w:w="194" w:type="pct"/>
            <w:vMerge/>
          </w:tcPr>
          <w:p w:rsidR="007B568A" w:rsidRPr="009B5990" w:rsidRDefault="007B568A" w:rsidP="007B568A">
            <w:pPr>
              <w:tabs>
                <w:tab w:val="left" w:pos="3948"/>
              </w:tabs>
              <w:spacing w:after="0" w:line="240" w:lineRule="auto"/>
              <w:jc w:val="center"/>
              <w:rPr>
                <w:rFonts w:ascii="Times New Roman" w:hAnsi="Times New Roman" w:cs="Times New Roman"/>
                <w:b/>
                <w:sz w:val="20"/>
                <w:szCs w:val="20"/>
              </w:rPr>
            </w:pPr>
          </w:p>
        </w:tc>
        <w:tc>
          <w:tcPr>
            <w:tcW w:w="587" w:type="pct"/>
            <w:vMerge/>
            <w:vAlign w:val="center"/>
          </w:tcPr>
          <w:p w:rsidR="007B568A" w:rsidRPr="009B5990" w:rsidRDefault="007B568A" w:rsidP="007B568A">
            <w:pPr>
              <w:tabs>
                <w:tab w:val="left" w:pos="3948"/>
              </w:tabs>
              <w:spacing w:after="0" w:line="240" w:lineRule="auto"/>
              <w:rPr>
                <w:rFonts w:ascii="Times New Roman" w:hAnsi="Times New Roman" w:cs="Times New Roman"/>
                <w:b/>
                <w:sz w:val="20"/>
                <w:szCs w:val="20"/>
              </w:rPr>
            </w:pPr>
          </w:p>
        </w:tc>
        <w:tc>
          <w:tcPr>
            <w:tcW w:w="311" w:type="pct"/>
            <w:vMerge/>
          </w:tcPr>
          <w:p w:rsidR="007B568A" w:rsidRPr="009B5990" w:rsidRDefault="007B568A" w:rsidP="007B568A">
            <w:pPr>
              <w:tabs>
                <w:tab w:val="left" w:pos="3948"/>
              </w:tabs>
              <w:spacing w:after="0" w:line="240" w:lineRule="auto"/>
              <w:jc w:val="center"/>
              <w:rPr>
                <w:rFonts w:ascii="Times New Roman" w:hAnsi="Times New Roman" w:cs="Times New Roman"/>
                <w:sz w:val="20"/>
                <w:szCs w:val="20"/>
              </w:rPr>
            </w:pPr>
          </w:p>
        </w:tc>
        <w:tc>
          <w:tcPr>
            <w:tcW w:w="278" w:type="pct"/>
          </w:tcPr>
          <w:p w:rsidR="007B568A" w:rsidRPr="009B5990" w:rsidRDefault="007B568A" w:rsidP="007B568A">
            <w:pPr>
              <w:tabs>
                <w:tab w:val="left" w:pos="3948"/>
              </w:tabs>
              <w:spacing w:after="0" w:line="240" w:lineRule="auto"/>
              <w:jc w:val="center"/>
              <w:rPr>
                <w:rFonts w:ascii="Times New Roman" w:hAnsi="Times New Roman" w:cs="Times New Roman"/>
                <w:sz w:val="20"/>
                <w:szCs w:val="20"/>
              </w:rPr>
            </w:pPr>
            <w:r w:rsidRPr="009B5990">
              <w:rPr>
                <w:rFonts w:ascii="Times New Roman" w:hAnsi="Times New Roman" w:cs="Times New Roman"/>
                <w:sz w:val="20"/>
                <w:szCs w:val="20"/>
              </w:rPr>
              <w:t>МБ</w:t>
            </w:r>
          </w:p>
        </w:tc>
        <w:tc>
          <w:tcPr>
            <w:tcW w:w="442" w:type="pct"/>
          </w:tcPr>
          <w:p w:rsidR="007B568A" w:rsidRPr="00775B12" w:rsidRDefault="007B568A" w:rsidP="007B568A">
            <w:pPr>
              <w:jc w:val="center"/>
              <w:rPr>
                <w:rFonts w:ascii="Times New Roman" w:hAnsi="Times New Roman" w:cs="Times New Roman"/>
                <w:color w:val="000000"/>
                <w:sz w:val="20"/>
                <w:szCs w:val="20"/>
              </w:rPr>
            </w:pPr>
            <w:r>
              <w:rPr>
                <w:rFonts w:ascii="Times New Roman" w:hAnsi="Times New Roman" w:cs="Times New Roman"/>
                <w:color w:val="000000"/>
                <w:sz w:val="20"/>
                <w:szCs w:val="20"/>
              </w:rPr>
              <w:t>396 187,5</w:t>
            </w:r>
          </w:p>
        </w:tc>
        <w:tc>
          <w:tcPr>
            <w:tcW w:w="393" w:type="pct"/>
          </w:tcPr>
          <w:p w:rsidR="007B568A" w:rsidRPr="009B5990" w:rsidRDefault="007B568A" w:rsidP="007B568A">
            <w:pPr>
              <w:tabs>
                <w:tab w:val="left" w:pos="3948"/>
              </w:tabs>
              <w:spacing w:after="0" w:line="240" w:lineRule="auto"/>
              <w:jc w:val="center"/>
              <w:rPr>
                <w:rFonts w:ascii="Times New Roman" w:hAnsi="Times New Roman" w:cs="Times New Roman"/>
                <w:sz w:val="20"/>
                <w:szCs w:val="20"/>
              </w:rPr>
            </w:pPr>
            <w:r w:rsidRPr="009B5990">
              <w:rPr>
                <w:rFonts w:ascii="Times New Roman" w:hAnsi="Times New Roman" w:cs="Times New Roman"/>
                <w:sz w:val="20"/>
                <w:szCs w:val="20"/>
              </w:rPr>
              <w:t>190 100,5</w:t>
            </w:r>
          </w:p>
        </w:tc>
        <w:tc>
          <w:tcPr>
            <w:tcW w:w="392" w:type="pct"/>
          </w:tcPr>
          <w:p w:rsidR="007B568A" w:rsidRPr="009B5990" w:rsidRDefault="007B568A" w:rsidP="007B568A">
            <w:pPr>
              <w:tabs>
                <w:tab w:val="left" w:pos="3948"/>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206 087,0</w:t>
            </w:r>
          </w:p>
        </w:tc>
        <w:tc>
          <w:tcPr>
            <w:tcW w:w="392" w:type="pct"/>
          </w:tcPr>
          <w:p w:rsidR="007B568A" w:rsidRPr="009B5990" w:rsidRDefault="007B568A" w:rsidP="007B568A">
            <w:pPr>
              <w:tabs>
                <w:tab w:val="left" w:pos="3948"/>
              </w:tabs>
              <w:spacing w:after="0" w:line="240" w:lineRule="auto"/>
              <w:jc w:val="center"/>
              <w:rPr>
                <w:rFonts w:ascii="Times New Roman" w:hAnsi="Times New Roman" w:cs="Times New Roman"/>
                <w:sz w:val="20"/>
                <w:szCs w:val="20"/>
              </w:rPr>
            </w:pPr>
            <w:r w:rsidRPr="009B5990">
              <w:rPr>
                <w:rFonts w:ascii="Times New Roman" w:hAnsi="Times New Roman" w:cs="Times New Roman"/>
                <w:sz w:val="20"/>
                <w:szCs w:val="20"/>
              </w:rPr>
              <w:t>-</w:t>
            </w:r>
          </w:p>
        </w:tc>
        <w:tc>
          <w:tcPr>
            <w:tcW w:w="441" w:type="pct"/>
          </w:tcPr>
          <w:p w:rsidR="007B568A" w:rsidRPr="009B5990" w:rsidRDefault="007B568A" w:rsidP="007B568A">
            <w:pPr>
              <w:tabs>
                <w:tab w:val="left" w:pos="3948"/>
              </w:tabs>
              <w:spacing w:after="0" w:line="240" w:lineRule="auto"/>
              <w:jc w:val="center"/>
              <w:rPr>
                <w:rFonts w:ascii="Times New Roman" w:hAnsi="Times New Roman" w:cs="Times New Roman"/>
                <w:sz w:val="20"/>
                <w:szCs w:val="20"/>
              </w:rPr>
            </w:pPr>
            <w:r w:rsidRPr="009B5990">
              <w:rPr>
                <w:rFonts w:ascii="Times New Roman" w:hAnsi="Times New Roman" w:cs="Times New Roman"/>
                <w:sz w:val="20"/>
                <w:szCs w:val="20"/>
              </w:rPr>
              <w:t>-</w:t>
            </w:r>
          </w:p>
        </w:tc>
        <w:tc>
          <w:tcPr>
            <w:tcW w:w="392" w:type="pct"/>
          </w:tcPr>
          <w:p w:rsidR="007B568A" w:rsidRPr="009B5990" w:rsidRDefault="007B568A" w:rsidP="007B568A">
            <w:pPr>
              <w:tabs>
                <w:tab w:val="left" w:pos="3948"/>
              </w:tabs>
              <w:spacing w:after="0" w:line="240" w:lineRule="auto"/>
              <w:jc w:val="center"/>
              <w:rPr>
                <w:rFonts w:ascii="Times New Roman" w:hAnsi="Times New Roman" w:cs="Times New Roman"/>
                <w:sz w:val="20"/>
                <w:szCs w:val="20"/>
              </w:rPr>
            </w:pPr>
            <w:r w:rsidRPr="009B5990">
              <w:rPr>
                <w:rFonts w:ascii="Times New Roman" w:hAnsi="Times New Roman" w:cs="Times New Roman"/>
                <w:sz w:val="20"/>
                <w:szCs w:val="20"/>
              </w:rPr>
              <w:t>-</w:t>
            </w:r>
          </w:p>
        </w:tc>
        <w:tc>
          <w:tcPr>
            <w:tcW w:w="442" w:type="pct"/>
          </w:tcPr>
          <w:p w:rsidR="007B568A" w:rsidRPr="009B5990" w:rsidRDefault="007B568A" w:rsidP="007B568A">
            <w:pPr>
              <w:tabs>
                <w:tab w:val="left" w:pos="3948"/>
              </w:tabs>
              <w:spacing w:after="0" w:line="240" w:lineRule="auto"/>
              <w:jc w:val="center"/>
              <w:rPr>
                <w:rFonts w:ascii="Times New Roman" w:hAnsi="Times New Roman" w:cs="Times New Roman"/>
                <w:sz w:val="20"/>
                <w:szCs w:val="20"/>
              </w:rPr>
            </w:pPr>
            <w:r w:rsidRPr="009B5990">
              <w:rPr>
                <w:rFonts w:ascii="Times New Roman" w:hAnsi="Times New Roman" w:cs="Times New Roman"/>
                <w:sz w:val="20"/>
                <w:szCs w:val="20"/>
              </w:rPr>
              <w:t>-</w:t>
            </w:r>
          </w:p>
        </w:tc>
        <w:tc>
          <w:tcPr>
            <w:tcW w:w="736" w:type="pct"/>
            <w:vMerge/>
          </w:tcPr>
          <w:p w:rsidR="007B568A" w:rsidRPr="009B5990" w:rsidRDefault="007B568A" w:rsidP="007B568A">
            <w:pPr>
              <w:tabs>
                <w:tab w:val="left" w:pos="3948"/>
              </w:tabs>
              <w:spacing w:after="0" w:line="240" w:lineRule="auto"/>
              <w:jc w:val="center"/>
              <w:rPr>
                <w:rFonts w:ascii="Times New Roman" w:hAnsi="Times New Roman" w:cs="Times New Roman"/>
                <w:b/>
                <w:sz w:val="20"/>
                <w:szCs w:val="20"/>
              </w:rPr>
            </w:pPr>
          </w:p>
        </w:tc>
      </w:tr>
      <w:tr w:rsidR="007B568A" w:rsidRPr="009B5990" w:rsidTr="0010484E">
        <w:trPr>
          <w:trHeight w:val="416"/>
        </w:trPr>
        <w:tc>
          <w:tcPr>
            <w:tcW w:w="194" w:type="pct"/>
            <w:vMerge/>
          </w:tcPr>
          <w:p w:rsidR="007B568A" w:rsidRPr="009B5990" w:rsidRDefault="007B568A" w:rsidP="007B568A">
            <w:pPr>
              <w:tabs>
                <w:tab w:val="left" w:pos="3948"/>
              </w:tabs>
              <w:spacing w:after="0" w:line="240" w:lineRule="auto"/>
              <w:jc w:val="center"/>
              <w:rPr>
                <w:rFonts w:ascii="Times New Roman" w:hAnsi="Times New Roman" w:cs="Times New Roman"/>
                <w:b/>
                <w:sz w:val="20"/>
                <w:szCs w:val="20"/>
              </w:rPr>
            </w:pPr>
          </w:p>
        </w:tc>
        <w:tc>
          <w:tcPr>
            <w:tcW w:w="587" w:type="pct"/>
            <w:vMerge/>
            <w:vAlign w:val="center"/>
          </w:tcPr>
          <w:p w:rsidR="007B568A" w:rsidRPr="009B5990" w:rsidRDefault="007B568A" w:rsidP="007B568A">
            <w:pPr>
              <w:tabs>
                <w:tab w:val="left" w:pos="3948"/>
              </w:tabs>
              <w:spacing w:after="0" w:line="240" w:lineRule="auto"/>
              <w:rPr>
                <w:rFonts w:ascii="Times New Roman" w:hAnsi="Times New Roman" w:cs="Times New Roman"/>
                <w:b/>
                <w:sz w:val="20"/>
                <w:szCs w:val="20"/>
              </w:rPr>
            </w:pPr>
          </w:p>
        </w:tc>
        <w:tc>
          <w:tcPr>
            <w:tcW w:w="311" w:type="pct"/>
            <w:vMerge/>
          </w:tcPr>
          <w:p w:rsidR="007B568A" w:rsidRPr="009B5990" w:rsidRDefault="007B568A" w:rsidP="007B568A">
            <w:pPr>
              <w:tabs>
                <w:tab w:val="left" w:pos="3948"/>
              </w:tabs>
              <w:spacing w:after="0" w:line="240" w:lineRule="auto"/>
              <w:jc w:val="center"/>
              <w:rPr>
                <w:rFonts w:ascii="Times New Roman" w:hAnsi="Times New Roman" w:cs="Times New Roman"/>
                <w:sz w:val="20"/>
                <w:szCs w:val="20"/>
              </w:rPr>
            </w:pPr>
          </w:p>
        </w:tc>
        <w:tc>
          <w:tcPr>
            <w:tcW w:w="278" w:type="pct"/>
          </w:tcPr>
          <w:p w:rsidR="007B568A" w:rsidRPr="009B5990" w:rsidRDefault="007B568A" w:rsidP="007B568A">
            <w:pPr>
              <w:tabs>
                <w:tab w:val="left" w:pos="3948"/>
              </w:tabs>
              <w:spacing w:after="0" w:line="240" w:lineRule="auto"/>
              <w:jc w:val="center"/>
              <w:rPr>
                <w:rFonts w:ascii="Times New Roman" w:hAnsi="Times New Roman" w:cs="Times New Roman"/>
                <w:sz w:val="20"/>
                <w:szCs w:val="20"/>
              </w:rPr>
            </w:pPr>
            <w:r w:rsidRPr="009B5990">
              <w:rPr>
                <w:rFonts w:ascii="Times New Roman" w:hAnsi="Times New Roman" w:cs="Times New Roman"/>
                <w:sz w:val="20"/>
                <w:szCs w:val="20"/>
              </w:rPr>
              <w:t>ОБ</w:t>
            </w:r>
          </w:p>
        </w:tc>
        <w:tc>
          <w:tcPr>
            <w:tcW w:w="442" w:type="pct"/>
          </w:tcPr>
          <w:p w:rsidR="007B568A" w:rsidRPr="00775B12" w:rsidRDefault="007B568A" w:rsidP="007B568A">
            <w:pPr>
              <w:jc w:val="center"/>
              <w:rPr>
                <w:rFonts w:ascii="Times New Roman" w:hAnsi="Times New Roman" w:cs="Times New Roman"/>
                <w:color w:val="000000"/>
                <w:sz w:val="20"/>
                <w:szCs w:val="20"/>
              </w:rPr>
            </w:pPr>
            <w:r>
              <w:rPr>
                <w:rFonts w:ascii="Times New Roman" w:hAnsi="Times New Roman" w:cs="Times New Roman"/>
                <w:color w:val="000000"/>
                <w:sz w:val="20"/>
                <w:szCs w:val="20"/>
              </w:rPr>
              <w:t>228 425,9</w:t>
            </w:r>
          </w:p>
        </w:tc>
        <w:tc>
          <w:tcPr>
            <w:tcW w:w="393" w:type="pct"/>
          </w:tcPr>
          <w:p w:rsidR="007B568A" w:rsidRPr="009B5990" w:rsidRDefault="007B568A" w:rsidP="007B568A">
            <w:pPr>
              <w:tabs>
                <w:tab w:val="left" w:pos="3948"/>
              </w:tabs>
              <w:spacing w:after="0" w:line="240" w:lineRule="auto"/>
              <w:jc w:val="center"/>
              <w:rPr>
                <w:rFonts w:ascii="Times New Roman" w:hAnsi="Times New Roman" w:cs="Times New Roman"/>
                <w:sz w:val="20"/>
                <w:szCs w:val="20"/>
              </w:rPr>
            </w:pPr>
            <w:r w:rsidRPr="009B5990">
              <w:rPr>
                <w:rFonts w:ascii="Times New Roman" w:hAnsi="Times New Roman" w:cs="Times New Roman"/>
                <w:sz w:val="20"/>
                <w:szCs w:val="20"/>
              </w:rPr>
              <w:t>228 425,9</w:t>
            </w:r>
          </w:p>
        </w:tc>
        <w:tc>
          <w:tcPr>
            <w:tcW w:w="392" w:type="pct"/>
          </w:tcPr>
          <w:p w:rsidR="007B568A" w:rsidRPr="009B5990" w:rsidRDefault="007B568A" w:rsidP="007B568A">
            <w:pPr>
              <w:tabs>
                <w:tab w:val="left" w:pos="3948"/>
              </w:tabs>
              <w:spacing w:after="0" w:line="240" w:lineRule="auto"/>
              <w:jc w:val="center"/>
              <w:rPr>
                <w:rFonts w:ascii="Times New Roman" w:hAnsi="Times New Roman" w:cs="Times New Roman"/>
                <w:sz w:val="20"/>
                <w:szCs w:val="20"/>
              </w:rPr>
            </w:pPr>
            <w:r w:rsidRPr="009B5990">
              <w:rPr>
                <w:rFonts w:ascii="Times New Roman" w:hAnsi="Times New Roman" w:cs="Times New Roman"/>
                <w:sz w:val="20"/>
                <w:szCs w:val="20"/>
              </w:rPr>
              <w:t>-</w:t>
            </w:r>
          </w:p>
        </w:tc>
        <w:tc>
          <w:tcPr>
            <w:tcW w:w="392" w:type="pct"/>
          </w:tcPr>
          <w:p w:rsidR="007B568A" w:rsidRPr="009B5990" w:rsidRDefault="007B568A" w:rsidP="007B568A">
            <w:pPr>
              <w:tabs>
                <w:tab w:val="left" w:pos="3948"/>
              </w:tabs>
              <w:spacing w:after="0" w:line="240" w:lineRule="auto"/>
              <w:jc w:val="center"/>
              <w:rPr>
                <w:rFonts w:ascii="Times New Roman" w:hAnsi="Times New Roman" w:cs="Times New Roman"/>
                <w:sz w:val="20"/>
                <w:szCs w:val="20"/>
              </w:rPr>
            </w:pPr>
            <w:r w:rsidRPr="009B5990">
              <w:rPr>
                <w:rFonts w:ascii="Times New Roman" w:hAnsi="Times New Roman" w:cs="Times New Roman"/>
                <w:sz w:val="20"/>
                <w:szCs w:val="20"/>
              </w:rPr>
              <w:t>-</w:t>
            </w:r>
          </w:p>
        </w:tc>
        <w:tc>
          <w:tcPr>
            <w:tcW w:w="441" w:type="pct"/>
          </w:tcPr>
          <w:p w:rsidR="007B568A" w:rsidRPr="009B5990" w:rsidRDefault="007B568A" w:rsidP="007B568A">
            <w:pPr>
              <w:tabs>
                <w:tab w:val="left" w:pos="3948"/>
              </w:tabs>
              <w:spacing w:after="0" w:line="240" w:lineRule="auto"/>
              <w:jc w:val="center"/>
              <w:rPr>
                <w:rFonts w:ascii="Times New Roman" w:hAnsi="Times New Roman" w:cs="Times New Roman"/>
                <w:sz w:val="20"/>
                <w:szCs w:val="20"/>
              </w:rPr>
            </w:pPr>
            <w:r w:rsidRPr="009B5990">
              <w:rPr>
                <w:rFonts w:ascii="Times New Roman" w:hAnsi="Times New Roman" w:cs="Times New Roman"/>
                <w:sz w:val="20"/>
                <w:szCs w:val="20"/>
              </w:rPr>
              <w:t>-</w:t>
            </w:r>
          </w:p>
        </w:tc>
        <w:tc>
          <w:tcPr>
            <w:tcW w:w="392" w:type="pct"/>
          </w:tcPr>
          <w:p w:rsidR="007B568A" w:rsidRPr="009B5990" w:rsidRDefault="007B568A" w:rsidP="007B568A">
            <w:pPr>
              <w:tabs>
                <w:tab w:val="left" w:pos="3948"/>
              </w:tabs>
              <w:spacing w:after="0" w:line="240" w:lineRule="auto"/>
              <w:jc w:val="center"/>
              <w:rPr>
                <w:rFonts w:ascii="Times New Roman" w:hAnsi="Times New Roman" w:cs="Times New Roman"/>
                <w:sz w:val="20"/>
                <w:szCs w:val="20"/>
              </w:rPr>
            </w:pPr>
            <w:r w:rsidRPr="009B5990">
              <w:rPr>
                <w:rFonts w:ascii="Times New Roman" w:hAnsi="Times New Roman" w:cs="Times New Roman"/>
                <w:sz w:val="20"/>
                <w:szCs w:val="20"/>
              </w:rPr>
              <w:t>-</w:t>
            </w:r>
          </w:p>
        </w:tc>
        <w:tc>
          <w:tcPr>
            <w:tcW w:w="442" w:type="pct"/>
          </w:tcPr>
          <w:p w:rsidR="007B568A" w:rsidRPr="009B5990" w:rsidRDefault="007B568A" w:rsidP="007B568A">
            <w:pPr>
              <w:tabs>
                <w:tab w:val="left" w:pos="3948"/>
              </w:tabs>
              <w:spacing w:after="0" w:line="240" w:lineRule="auto"/>
              <w:jc w:val="center"/>
              <w:rPr>
                <w:rFonts w:ascii="Times New Roman" w:hAnsi="Times New Roman" w:cs="Times New Roman"/>
                <w:sz w:val="20"/>
                <w:szCs w:val="20"/>
              </w:rPr>
            </w:pPr>
            <w:r w:rsidRPr="009B5990">
              <w:rPr>
                <w:rFonts w:ascii="Times New Roman" w:hAnsi="Times New Roman" w:cs="Times New Roman"/>
                <w:sz w:val="20"/>
                <w:szCs w:val="20"/>
              </w:rPr>
              <w:t>-</w:t>
            </w:r>
          </w:p>
        </w:tc>
        <w:tc>
          <w:tcPr>
            <w:tcW w:w="736" w:type="pct"/>
            <w:vMerge/>
          </w:tcPr>
          <w:p w:rsidR="007B568A" w:rsidRPr="009B5990" w:rsidRDefault="007B568A" w:rsidP="007B568A">
            <w:pPr>
              <w:tabs>
                <w:tab w:val="left" w:pos="3948"/>
              </w:tabs>
              <w:spacing w:after="0" w:line="240" w:lineRule="auto"/>
              <w:jc w:val="center"/>
              <w:rPr>
                <w:rFonts w:ascii="Times New Roman" w:hAnsi="Times New Roman" w:cs="Times New Roman"/>
                <w:b/>
                <w:sz w:val="20"/>
                <w:szCs w:val="20"/>
              </w:rPr>
            </w:pPr>
          </w:p>
        </w:tc>
      </w:tr>
      <w:tr w:rsidR="007B568A" w:rsidRPr="009B5990" w:rsidTr="0010484E">
        <w:trPr>
          <w:trHeight w:val="419"/>
        </w:trPr>
        <w:tc>
          <w:tcPr>
            <w:tcW w:w="194" w:type="pct"/>
            <w:vMerge/>
          </w:tcPr>
          <w:p w:rsidR="007B568A" w:rsidRPr="009B5990" w:rsidRDefault="007B568A" w:rsidP="007B568A">
            <w:pPr>
              <w:tabs>
                <w:tab w:val="left" w:pos="3948"/>
              </w:tabs>
              <w:spacing w:after="0" w:line="240" w:lineRule="auto"/>
              <w:jc w:val="center"/>
              <w:rPr>
                <w:rFonts w:ascii="Times New Roman" w:hAnsi="Times New Roman" w:cs="Times New Roman"/>
                <w:b/>
                <w:sz w:val="20"/>
                <w:szCs w:val="20"/>
              </w:rPr>
            </w:pPr>
          </w:p>
        </w:tc>
        <w:tc>
          <w:tcPr>
            <w:tcW w:w="587" w:type="pct"/>
            <w:vMerge/>
            <w:vAlign w:val="center"/>
          </w:tcPr>
          <w:p w:rsidR="007B568A" w:rsidRPr="009B5990" w:rsidRDefault="007B568A" w:rsidP="007B568A">
            <w:pPr>
              <w:tabs>
                <w:tab w:val="left" w:pos="3948"/>
              </w:tabs>
              <w:spacing w:after="0" w:line="240" w:lineRule="auto"/>
              <w:rPr>
                <w:rFonts w:ascii="Times New Roman" w:hAnsi="Times New Roman" w:cs="Times New Roman"/>
                <w:b/>
                <w:sz w:val="20"/>
                <w:szCs w:val="20"/>
              </w:rPr>
            </w:pPr>
          </w:p>
        </w:tc>
        <w:tc>
          <w:tcPr>
            <w:tcW w:w="311" w:type="pct"/>
            <w:vMerge/>
          </w:tcPr>
          <w:p w:rsidR="007B568A" w:rsidRPr="009B5990" w:rsidRDefault="007B568A" w:rsidP="007B568A">
            <w:pPr>
              <w:tabs>
                <w:tab w:val="left" w:pos="3948"/>
              </w:tabs>
              <w:spacing w:after="0" w:line="240" w:lineRule="auto"/>
              <w:jc w:val="center"/>
              <w:rPr>
                <w:rFonts w:ascii="Times New Roman" w:hAnsi="Times New Roman" w:cs="Times New Roman"/>
                <w:sz w:val="20"/>
                <w:szCs w:val="20"/>
              </w:rPr>
            </w:pPr>
          </w:p>
        </w:tc>
        <w:tc>
          <w:tcPr>
            <w:tcW w:w="278" w:type="pct"/>
          </w:tcPr>
          <w:p w:rsidR="007B568A" w:rsidRPr="009B5990" w:rsidRDefault="007B568A" w:rsidP="007B568A">
            <w:pPr>
              <w:tabs>
                <w:tab w:val="left" w:pos="3948"/>
              </w:tabs>
              <w:spacing w:after="0" w:line="240" w:lineRule="auto"/>
              <w:jc w:val="center"/>
              <w:rPr>
                <w:rFonts w:ascii="Times New Roman" w:hAnsi="Times New Roman" w:cs="Times New Roman"/>
                <w:sz w:val="20"/>
                <w:szCs w:val="20"/>
              </w:rPr>
            </w:pPr>
            <w:r w:rsidRPr="009B5990">
              <w:rPr>
                <w:rFonts w:ascii="Times New Roman" w:hAnsi="Times New Roman" w:cs="Times New Roman"/>
                <w:sz w:val="20"/>
                <w:szCs w:val="20"/>
              </w:rPr>
              <w:t>ФБ</w:t>
            </w:r>
          </w:p>
        </w:tc>
        <w:tc>
          <w:tcPr>
            <w:tcW w:w="442" w:type="pct"/>
          </w:tcPr>
          <w:p w:rsidR="007B568A" w:rsidRPr="00775B12" w:rsidRDefault="007B568A" w:rsidP="007B568A">
            <w:pPr>
              <w:jc w:val="center"/>
              <w:rPr>
                <w:rFonts w:ascii="Times New Roman" w:hAnsi="Times New Roman" w:cs="Times New Roman"/>
                <w:color w:val="000000"/>
                <w:sz w:val="20"/>
                <w:szCs w:val="20"/>
              </w:rPr>
            </w:pPr>
            <w:r>
              <w:rPr>
                <w:rFonts w:ascii="Times New Roman" w:hAnsi="Times New Roman" w:cs="Times New Roman"/>
                <w:color w:val="000000"/>
                <w:sz w:val="20"/>
                <w:szCs w:val="20"/>
              </w:rPr>
              <w:t>77 480,9</w:t>
            </w:r>
          </w:p>
        </w:tc>
        <w:tc>
          <w:tcPr>
            <w:tcW w:w="393" w:type="pct"/>
          </w:tcPr>
          <w:p w:rsidR="007B568A" w:rsidRPr="009B5990" w:rsidRDefault="007B568A" w:rsidP="007B568A">
            <w:pPr>
              <w:tabs>
                <w:tab w:val="left" w:pos="3948"/>
              </w:tabs>
              <w:spacing w:after="0" w:line="240" w:lineRule="auto"/>
              <w:jc w:val="center"/>
              <w:rPr>
                <w:rFonts w:ascii="Times New Roman" w:hAnsi="Times New Roman" w:cs="Times New Roman"/>
                <w:sz w:val="20"/>
                <w:szCs w:val="20"/>
              </w:rPr>
            </w:pPr>
            <w:r w:rsidRPr="009B5990">
              <w:rPr>
                <w:rFonts w:ascii="Times New Roman" w:hAnsi="Times New Roman" w:cs="Times New Roman"/>
                <w:sz w:val="20"/>
                <w:szCs w:val="20"/>
              </w:rPr>
              <w:t>77 480,9</w:t>
            </w:r>
          </w:p>
        </w:tc>
        <w:tc>
          <w:tcPr>
            <w:tcW w:w="392" w:type="pct"/>
          </w:tcPr>
          <w:p w:rsidR="007B568A" w:rsidRPr="009B5990" w:rsidRDefault="007B568A" w:rsidP="007B568A">
            <w:pPr>
              <w:tabs>
                <w:tab w:val="left" w:pos="3948"/>
              </w:tabs>
              <w:spacing w:after="0" w:line="240" w:lineRule="auto"/>
              <w:jc w:val="center"/>
              <w:rPr>
                <w:rFonts w:ascii="Times New Roman" w:hAnsi="Times New Roman" w:cs="Times New Roman"/>
                <w:sz w:val="20"/>
                <w:szCs w:val="20"/>
              </w:rPr>
            </w:pPr>
            <w:r w:rsidRPr="009B5990">
              <w:rPr>
                <w:rFonts w:ascii="Times New Roman" w:hAnsi="Times New Roman" w:cs="Times New Roman"/>
                <w:sz w:val="20"/>
                <w:szCs w:val="20"/>
              </w:rPr>
              <w:t>-</w:t>
            </w:r>
          </w:p>
        </w:tc>
        <w:tc>
          <w:tcPr>
            <w:tcW w:w="392" w:type="pct"/>
          </w:tcPr>
          <w:p w:rsidR="007B568A" w:rsidRPr="009B5990" w:rsidRDefault="007B568A" w:rsidP="007B568A">
            <w:pPr>
              <w:tabs>
                <w:tab w:val="left" w:pos="3948"/>
              </w:tabs>
              <w:spacing w:after="0" w:line="240" w:lineRule="auto"/>
              <w:jc w:val="center"/>
              <w:rPr>
                <w:rFonts w:ascii="Times New Roman" w:hAnsi="Times New Roman" w:cs="Times New Roman"/>
                <w:sz w:val="20"/>
                <w:szCs w:val="20"/>
              </w:rPr>
            </w:pPr>
            <w:r w:rsidRPr="009B5990">
              <w:rPr>
                <w:rFonts w:ascii="Times New Roman" w:hAnsi="Times New Roman" w:cs="Times New Roman"/>
                <w:sz w:val="20"/>
                <w:szCs w:val="20"/>
              </w:rPr>
              <w:t>-</w:t>
            </w:r>
          </w:p>
        </w:tc>
        <w:tc>
          <w:tcPr>
            <w:tcW w:w="441" w:type="pct"/>
          </w:tcPr>
          <w:p w:rsidR="007B568A" w:rsidRPr="009B5990" w:rsidRDefault="007B568A" w:rsidP="007B568A">
            <w:pPr>
              <w:tabs>
                <w:tab w:val="left" w:pos="3948"/>
              </w:tabs>
              <w:spacing w:after="0" w:line="240" w:lineRule="auto"/>
              <w:jc w:val="center"/>
              <w:rPr>
                <w:rFonts w:ascii="Times New Roman" w:hAnsi="Times New Roman" w:cs="Times New Roman"/>
                <w:sz w:val="20"/>
                <w:szCs w:val="20"/>
              </w:rPr>
            </w:pPr>
            <w:r w:rsidRPr="009B5990">
              <w:rPr>
                <w:rFonts w:ascii="Times New Roman" w:hAnsi="Times New Roman" w:cs="Times New Roman"/>
                <w:sz w:val="20"/>
                <w:szCs w:val="20"/>
              </w:rPr>
              <w:t>-</w:t>
            </w:r>
          </w:p>
        </w:tc>
        <w:tc>
          <w:tcPr>
            <w:tcW w:w="392" w:type="pct"/>
          </w:tcPr>
          <w:p w:rsidR="007B568A" w:rsidRPr="009B5990" w:rsidRDefault="007B568A" w:rsidP="007B568A">
            <w:pPr>
              <w:tabs>
                <w:tab w:val="left" w:pos="3948"/>
              </w:tabs>
              <w:spacing w:after="0" w:line="240" w:lineRule="auto"/>
              <w:jc w:val="center"/>
              <w:rPr>
                <w:rFonts w:ascii="Times New Roman" w:hAnsi="Times New Roman" w:cs="Times New Roman"/>
                <w:sz w:val="20"/>
                <w:szCs w:val="20"/>
              </w:rPr>
            </w:pPr>
            <w:r w:rsidRPr="009B5990">
              <w:rPr>
                <w:rFonts w:ascii="Times New Roman" w:hAnsi="Times New Roman" w:cs="Times New Roman"/>
                <w:sz w:val="20"/>
                <w:szCs w:val="20"/>
              </w:rPr>
              <w:t>-</w:t>
            </w:r>
          </w:p>
        </w:tc>
        <w:tc>
          <w:tcPr>
            <w:tcW w:w="442" w:type="pct"/>
          </w:tcPr>
          <w:p w:rsidR="007B568A" w:rsidRPr="009B5990" w:rsidRDefault="007B568A" w:rsidP="007B568A">
            <w:pPr>
              <w:tabs>
                <w:tab w:val="left" w:pos="3948"/>
              </w:tabs>
              <w:spacing w:after="0" w:line="240" w:lineRule="auto"/>
              <w:jc w:val="center"/>
              <w:rPr>
                <w:rFonts w:ascii="Times New Roman" w:hAnsi="Times New Roman" w:cs="Times New Roman"/>
                <w:sz w:val="20"/>
                <w:szCs w:val="20"/>
              </w:rPr>
            </w:pPr>
            <w:r w:rsidRPr="009B5990">
              <w:rPr>
                <w:rFonts w:ascii="Times New Roman" w:hAnsi="Times New Roman" w:cs="Times New Roman"/>
                <w:sz w:val="20"/>
                <w:szCs w:val="20"/>
              </w:rPr>
              <w:t>-</w:t>
            </w:r>
          </w:p>
        </w:tc>
        <w:tc>
          <w:tcPr>
            <w:tcW w:w="736" w:type="pct"/>
            <w:vMerge/>
          </w:tcPr>
          <w:p w:rsidR="007B568A" w:rsidRPr="009B5990" w:rsidRDefault="007B568A" w:rsidP="007B568A">
            <w:pPr>
              <w:tabs>
                <w:tab w:val="left" w:pos="3948"/>
              </w:tabs>
              <w:spacing w:after="0" w:line="240" w:lineRule="auto"/>
              <w:jc w:val="center"/>
              <w:rPr>
                <w:rFonts w:ascii="Times New Roman" w:hAnsi="Times New Roman" w:cs="Times New Roman"/>
                <w:b/>
                <w:sz w:val="20"/>
                <w:szCs w:val="20"/>
              </w:rPr>
            </w:pPr>
          </w:p>
        </w:tc>
      </w:tr>
      <w:tr w:rsidR="007B568A" w:rsidRPr="009B5990" w:rsidTr="0010484E">
        <w:trPr>
          <w:trHeight w:val="365"/>
        </w:trPr>
        <w:tc>
          <w:tcPr>
            <w:tcW w:w="194" w:type="pct"/>
            <w:vMerge/>
          </w:tcPr>
          <w:p w:rsidR="007B568A" w:rsidRPr="009B5990" w:rsidRDefault="007B568A" w:rsidP="007B568A">
            <w:pPr>
              <w:tabs>
                <w:tab w:val="left" w:pos="3948"/>
              </w:tabs>
              <w:spacing w:after="0" w:line="240" w:lineRule="auto"/>
              <w:jc w:val="center"/>
              <w:rPr>
                <w:rFonts w:ascii="Times New Roman" w:hAnsi="Times New Roman" w:cs="Times New Roman"/>
                <w:b/>
                <w:sz w:val="20"/>
                <w:szCs w:val="20"/>
              </w:rPr>
            </w:pPr>
          </w:p>
        </w:tc>
        <w:tc>
          <w:tcPr>
            <w:tcW w:w="587" w:type="pct"/>
            <w:vMerge/>
            <w:vAlign w:val="center"/>
          </w:tcPr>
          <w:p w:rsidR="007B568A" w:rsidRPr="009B5990" w:rsidRDefault="007B568A" w:rsidP="007B568A">
            <w:pPr>
              <w:tabs>
                <w:tab w:val="left" w:pos="3948"/>
              </w:tabs>
              <w:spacing w:after="0" w:line="240" w:lineRule="auto"/>
              <w:rPr>
                <w:rFonts w:ascii="Times New Roman" w:hAnsi="Times New Roman" w:cs="Times New Roman"/>
                <w:b/>
                <w:sz w:val="20"/>
                <w:szCs w:val="20"/>
              </w:rPr>
            </w:pPr>
          </w:p>
        </w:tc>
        <w:tc>
          <w:tcPr>
            <w:tcW w:w="311" w:type="pct"/>
            <w:vMerge/>
          </w:tcPr>
          <w:p w:rsidR="007B568A" w:rsidRPr="009B5990" w:rsidRDefault="007B568A" w:rsidP="007B568A">
            <w:pPr>
              <w:tabs>
                <w:tab w:val="left" w:pos="3948"/>
              </w:tabs>
              <w:spacing w:after="0" w:line="240" w:lineRule="auto"/>
              <w:jc w:val="center"/>
              <w:rPr>
                <w:rFonts w:ascii="Times New Roman" w:hAnsi="Times New Roman" w:cs="Times New Roman"/>
                <w:sz w:val="20"/>
                <w:szCs w:val="20"/>
              </w:rPr>
            </w:pPr>
          </w:p>
        </w:tc>
        <w:tc>
          <w:tcPr>
            <w:tcW w:w="278" w:type="pct"/>
          </w:tcPr>
          <w:p w:rsidR="007B568A" w:rsidRPr="009B5990" w:rsidRDefault="007B568A" w:rsidP="007B568A">
            <w:pPr>
              <w:tabs>
                <w:tab w:val="left" w:pos="3948"/>
              </w:tabs>
              <w:spacing w:after="0" w:line="240" w:lineRule="auto"/>
              <w:jc w:val="center"/>
              <w:rPr>
                <w:rFonts w:ascii="Times New Roman" w:hAnsi="Times New Roman" w:cs="Times New Roman"/>
                <w:sz w:val="20"/>
                <w:szCs w:val="20"/>
              </w:rPr>
            </w:pPr>
            <w:r w:rsidRPr="009B5990">
              <w:rPr>
                <w:rFonts w:ascii="Times New Roman" w:hAnsi="Times New Roman" w:cs="Times New Roman"/>
                <w:sz w:val="20"/>
                <w:szCs w:val="20"/>
              </w:rPr>
              <w:t>ВБ</w:t>
            </w:r>
          </w:p>
        </w:tc>
        <w:tc>
          <w:tcPr>
            <w:tcW w:w="442" w:type="pct"/>
          </w:tcPr>
          <w:p w:rsidR="007B568A" w:rsidRPr="00775B12" w:rsidRDefault="007B568A" w:rsidP="007B568A">
            <w:pPr>
              <w:jc w:val="center"/>
              <w:rPr>
                <w:rFonts w:ascii="Times New Roman" w:hAnsi="Times New Roman" w:cs="Times New Roman"/>
                <w:color w:val="000000"/>
                <w:sz w:val="20"/>
                <w:szCs w:val="20"/>
              </w:rPr>
            </w:pPr>
            <w:r>
              <w:rPr>
                <w:rFonts w:ascii="Times New Roman" w:hAnsi="Times New Roman" w:cs="Times New Roman"/>
                <w:color w:val="000000"/>
                <w:sz w:val="20"/>
                <w:szCs w:val="20"/>
              </w:rPr>
              <w:t>824 348,0</w:t>
            </w:r>
          </w:p>
        </w:tc>
        <w:tc>
          <w:tcPr>
            <w:tcW w:w="393" w:type="pct"/>
          </w:tcPr>
          <w:p w:rsidR="007B568A" w:rsidRPr="009B5990" w:rsidRDefault="007B568A" w:rsidP="007B568A">
            <w:pPr>
              <w:tabs>
                <w:tab w:val="left" w:pos="3948"/>
              </w:tabs>
              <w:spacing w:after="0" w:line="240" w:lineRule="auto"/>
              <w:jc w:val="center"/>
              <w:rPr>
                <w:rFonts w:ascii="Times New Roman" w:hAnsi="Times New Roman" w:cs="Times New Roman"/>
                <w:sz w:val="20"/>
                <w:szCs w:val="20"/>
              </w:rPr>
            </w:pPr>
            <w:r w:rsidRPr="009B5990">
              <w:rPr>
                <w:rFonts w:ascii="Times New Roman" w:hAnsi="Times New Roman" w:cs="Times New Roman"/>
                <w:sz w:val="20"/>
                <w:szCs w:val="20"/>
              </w:rPr>
              <w:t>-</w:t>
            </w:r>
          </w:p>
        </w:tc>
        <w:tc>
          <w:tcPr>
            <w:tcW w:w="392" w:type="pct"/>
          </w:tcPr>
          <w:p w:rsidR="007B568A" w:rsidRPr="009B5990" w:rsidRDefault="007B568A" w:rsidP="007B568A">
            <w:pPr>
              <w:tabs>
                <w:tab w:val="left" w:pos="3948"/>
              </w:tabs>
              <w:spacing w:after="0" w:line="240" w:lineRule="auto"/>
              <w:jc w:val="center"/>
              <w:rPr>
                <w:rFonts w:ascii="Times New Roman" w:hAnsi="Times New Roman" w:cs="Times New Roman"/>
                <w:sz w:val="20"/>
                <w:szCs w:val="20"/>
              </w:rPr>
            </w:pPr>
            <w:r w:rsidRPr="009B5990">
              <w:rPr>
                <w:rFonts w:ascii="Times New Roman" w:hAnsi="Times New Roman" w:cs="Times New Roman"/>
                <w:sz w:val="20"/>
                <w:szCs w:val="20"/>
              </w:rPr>
              <w:t>-</w:t>
            </w:r>
          </w:p>
        </w:tc>
        <w:tc>
          <w:tcPr>
            <w:tcW w:w="392" w:type="pct"/>
          </w:tcPr>
          <w:p w:rsidR="007B568A" w:rsidRPr="009B5990" w:rsidRDefault="007B568A" w:rsidP="007B568A">
            <w:pPr>
              <w:tabs>
                <w:tab w:val="left" w:pos="3948"/>
              </w:tabs>
              <w:spacing w:after="0" w:line="240" w:lineRule="auto"/>
              <w:jc w:val="center"/>
              <w:rPr>
                <w:rFonts w:ascii="Times New Roman" w:hAnsi="Times New Roman" w:cs="Times New Roman"/>
                <w:b/>
                <w:sz w:val="20"/>
                <w:szCs w:val="20"/>
              </w:rPr>
            </w:pPr>
            <w:r>
              <w:rPr>
                <w:rFonts w:ascii="Times New Roman" w:hAnsi="Times New Roman" w:cs="Times New Roman"/>
                <w:sz w:val="20"/>
                <w:szCs w:val="20"/>
              </w:rPr>
              <w:t>206 087,0</w:t>
            </w:r>
          </w:p>
        </w:tc>
        <w:tc>
          <w:tcPr>
            <w:tcW w:w="441" w:type="pct"/>
          </w:tcPr>
          <w:p w:rsidR="007B568A" w:rsidRPr="009B5990" w:rsidRDefault="007B568A" w:rsidP="007B568A">
            <w:pPr>
              <w:tabs>
                <w:tab w:val="left" w:pos="3948"/>
              </w:tabs>
              <w:spacing w:after="0" w:line="240" w:lineRule="auto"/>
              <w:jc w:val="center"/>
              <w:rPr>
                <w:rFonts w:ascii="Times New Roman" w:hAnsi="Times New Roman" w:cs="Times New Roman"/>
                <w:b/>
                <w:sz w:val="20"/>
                <w:szCs w:val="20"/>
              </w:rPr>
            </w:pPr>
            <w:r>
              <w:rPr>
                <w:rFonts w:ascii="Times New Roman" w:hAnsi="Times New Roman" w:cs="Times New Roman"/>
                <w:sz w:val="20"/>
                <w:szCs w:val="20"/>
              </w:rPr>
              <w:t>206 087,0</w:t>
            </w:r>
          </w:p>
        </w:tc>
        <w:tc>
          <w:tcPr>
            <w:tcW w:w="392" w:type="pct"/>
          </w:tcPr>
          <w:p w:rsidR="007B568A" w:rsidRPr="009B5990" w:rsidRDefault="007B568A" w:rsidP="007B568A">
            <w:pPr>
              <w:tabs>
                <w:tab w:val="left" w:pos="3948"/>
              </w:tabs>
              <w:spacing w:after="0" w:line="240" w:lineRule="auto"/>
              <w:jc w:val="center"/>
              <w:rPr>
                <w:rFonts w:ascii="Times New Roman" w:hAnsi="Times New Roman" w:cs="Times New Roman"/>
                <w:b/>
                <w:sz w:val="20"/>
                <w:szCs w:val="20"/>
              </w:rPr>
            </w:pPr>
            <w:r>
              <w:rPr>
                <w:rFonts w:ascii="Times New Roman" w:hAnsi="Times New Roman" w:cs="Times New Roman"/>
                <w:sz w:val="20"/>
                <w:szCs w:val="20"/>
              </w:rPr>
              <w:t>206 087,0</w:t>
            </w:r>
          </w:p>
        </w:tc>
        <w:tc>
          <w:tcPr>
            <w:tcW w:w="442" w:type="pct"/>
          </w:tcPr>
          <w:p w:rsidR="007B568A" w:rsidRPr="009B5990" w:rsidRDefault="007B568A" w:rsidP="007B568A">
            <w:pPr>
              <w:tabs>
                <w:tab w:val="left" w:pos="3948"/>
              </w:tabs>
              <w:spacing w:after="0" w:line="240" w:lineRule="auto"/>
              <w:jc w:val="center"/>
              <w:rPr>
                <w:rFonts w:ascii="Times New Roman" w:hAnsi="Times New Roman" w:cs="Times New Roman"/>
                <w:b/>
                <w:sz w:val="20"/>
                <w:szCs w:val="20"/>
              </w:rPr>
            </w:pPr>
            <w:r>
              <w:rPr>
                <w:rFonts w:ascii="Times New Roman" w:hAnsi="Times New Roman" w:cs="Times New Roman"/>
                <w:sz w:val="20"/>
                <w:szCs w:val="20"/>
              </w:rPr>
              <w:t>206 087,0</w:t>
            </w:r>
          </w:p>
        </w:tc>
        <w:tc>
          <w:tcPr>
            <w:tcW w:w="736" w:type="pct"/>
            <w:vMerge/>
          </w:tcPr>
          <w:p w:rsidR="007B568A" w:rsidRPr="009B5990" w:rsidRDefault="007B568A" w:rsidP="007B568A">
            <w:pPr>
              <w:tabs>
                <w:tab w:val="left" w:pos="3948"/>
              </w:tabs>
              <w:spacing w:after="0" w:line="240" w:lineRule="auto"/>
              <w:jc w:val="center"/>
              <w:rPr>
                <w:rFonts w:ascii="Times New Roman" w:hAnsi="Times New Roman" w:cs="Times New Roman"/>
                <w:b/>
                <w:sz w:val="20"/>
                <w:szCs w:val="20"/>
              </w:rPr>
            </w:pPr>
          </w:p>
        </w:tc>
      </w:tr>
      <w:tr w:rsidR="005E28D9" w:rsidRPr="009B5990" w:rsidTr="0010484E">
        <w:trPr>
          <w:trHeight w:val="281"/>
        </w:trPr>
        <w:tc>
          <w:tcPr>
            <w:tcW w:w="194" w:type="pct"/>
            <w:vMerge w:val="restart"/>
          </w:tcPr>
          <w:p w:rsidR="00AC5FA0" w:rsidRPr="009B5990" w:rsidRDefault="00AC5FA0" w:rsidP="009B5990">
            <w:pPr>
              <w:tabs>
                <w:tab w:val="left" w:pos="3948"/>
              </w:tabs>
              <w:spacing w:after="0" w:line="240" w:lineRule="auto"/>
              <w:jc w:val="center"/>
              <w:rPr>
                <w:rFonts w:ascii="Times New Roman" w:hAnsi="Times New Roman" w:cs="Times New Roman"/>
                <w:sz w:val="20"/>
                <w:szCs w:val="20"/>
              </w:rPr>
            </w:pPr>
            <w:r w:rsidRPr="009B5990">
              <w:rPr>
                <w:rFonts w:ascii="Times New Roman" w:hAnsi="Times New Roman" w:cs="Times New Roman"/>
                <w:sz w:val="20"/>
                <w:szCs w:val="20"/>
              </w:rPr>
              <w:t>ОМ 1.1.</w:t>
            </w:r>
          </w:p>
        </w:tc>
        <w:tc>
          <w:tcPr>
            <w:tcW w:w="587" w:type="pct"/>
            <w:vMerge w:val="restart"/>
          </w:tcPr>
          <w:p w:rsidR="00AC5FA0" w:rsidRPr="009B5990" w:rsidRDefault="00AC5FA0" w:rsidP="009B5990">
            <w:pPr>
              <w:autoSpaceDE w:val="0"/>
              <w:autoSpaceDN w:val="0"/>
              <w:adjustRightInd w:val="0"/>
              <w:spacing w:after="0" w:line="240" w:lineRule="auto"/>
              <w:rPr>
                <w:rFonts w:ascii="Times New Roman" w:hAnsi="Times New Roman" w:cs="Times New Roman"/>
                <w:sz w:val="20"/>
                <w:szCs w:val="20"/>
              </w:rPr>
            </w:pPr>
            <w:r w:rsidRPr="009B5990">
              <w:rPr>
                <w:rFonts w:ascii="Times New Roman" w:hAnsi="Times New Roman" w:cs="Times New Roman"/>
                <w:sz w:val="20"/>
                <w:szCs w:val="20"/>
              </w:rPr>
              <w:t>Основное мероприятие: благоустройство дворовых территорий</w:t>
            </w:r>
          </w:p>
          <w:p w:rsidR="00AC5FA0" w:rsidRPr="009B5990" w:rsidRDefault="00AC5FA0" w:rsidP="009B5990">
            <w:pPr>
              <w:tabs>
                <w:tab w:val="left" w:pos="3948"/>
              </w:tabs>
              <w:spacing w:after="0" w:line="240" w:lineRule="auto"/>
              <w:rPr>
                <w:rFonts w:ascii="Times New Roman" w:hAnsi="Times New Roman" w:cs="Times New Roman"/>
                <w:b/>
                <w:sz w:val="20"/>
                <w:szCs w:val="20"/>
              </w:rPr>
            </w:pPr>
          </w:p>
        </w:tc>
        <w:tc>
          <w:tcPr>
            <w:tcW w:w="311" w:type="pct"/>
            <w:vMerge w:val="restart"/>
          </w:tcPr>
          <w:p w:rsidR="00AC5FA0" w:rsidRPr="009B5990" w:rsidRDefault="00AC5FA0" w:rsidP="009B5990">
            <w:pPr>
              <w:tabs>
                <w:tab w:val="left" w:pos="3948"/>
              </w:tabs>
              <w:spacing w:after="0" w:line="240" w:lineRule="auto"/>
              <w:jc w:val="center"/>
              <w:rPr>
                <w:rFonts w:ascii="Times New Roman" w:hAnsi="Times New Roman" w:cs="Times New Roman"/>
                <w:sz w:val="20"/>
                <w:szCs w:val="20"/>
              </w:rPr>
            </w:pPr>
            <w:r w:rsidRPr="009B5990">
              <w:rPr>
                <w:rFonts w:ascii="Times New Roman" w:hAnsi="Times New Roman" w:cs="Times New Roman"/>
                <w:sz w:val="20"/>
                <w:szCs w:val="20"/>
              </w:rPr>
              <w:t>2023-2024</w:t>
            </w:r>
          </w:p>
        </w:tc>
        <w:tc>
          <w:tcPr>
            <w:tcW w:w="278" w:type="pct"/>
          </w:tcPr>
          <w:p w:rsidR="00AC5FA0" w:rsidRPr="009B5990" w:rsidRDefault="00AC5FA0" w:rsidP="009B5990">
            <w:pPr>
              <w:tabs>
                <w:tab w:val="left" w:pos="3948"/>
              </w:tabs>
              <w:spacing w:after="0" w:line="240" w:lineRule="auto"/>
              <w:jc w:val="center"/>
              <w:rPr>
                <w:rFonts w:ascii="Times New Roman" w:hAnsi="Times New Roman" w:cs="Times New Roman"/>
                <w:sz w:val="20"/>
                <w:szCs w:val="20"/>
              </w:rPr>
            </w:pPr>
            <w:r w:rsidRPr="009B5990">
              <w:rPr>
                <w:rFonts w:ascii="Times New Roman" w:hAnsi="Times New Roman" w:cs="Times New Roman"/>
                <w:sz w:val="20"/>
                <w:szCs w:val="20"/>
              </w:rPr>
              <w:t>Всего</w:t>
            </w:r>
          </w:p>
        </w:tc>
        <w:tc>
          <w:tcPr>
            <w:tcW w:w="442" w:type="pct"/>
          </w:tcPr>
          <w:p w:rsidR="00AC5FA0" w:rsidRPr="009B5990" w:rsidRDefault="009126D5" w:rsidP="009B5990">
            <w:pPr>
              <w:tabs>
                <w:tab w:val="left" w:pos="3948"/>
              </w:tabs>
              <w:spacing w:after="0" w:line="240" w:lineRule="auto"/>
              <w:jc w:val="center"/>
              <w:rPr>
                <w:rFonts w:ascii="Times New Roman" w:hAnsi="Times New Roman" w:cs="Times New Roman"/>
                <w:spacing w:val="-8"/>
                <w:sz w:val="20"/>
                <w:szCs w:val="20"/>
              </w:rPr>
            </w:pPr>
            <w:r>
              <w:rPr>
                <w:rFonts w:ascii="Times New Roman" w:hAnsi="Times New Roman" w:cs="Times New Roman"/>
                <w:spacing w:val="-8"/>
                <w:sz w:val="20"/>
                <w:szCs w:val="20"/>
              </w:rPr>
              <w:t>735 232,0</w:t>
            </w:r>
          </w:p>
        </w:tc>
        <w:tc>
          <w:tcPr>
            <w:tcW w:w="393" w:type="pct"/>
          </w:tcPr>
          <w:p w:rsidR="00AC5FA0" w:rsidRPr="009B5990" w:rsidRDefault="00AC5FA0" w:rsidP="009B5990">
            <w:pPr>
              <w:tabs>
                <w:tab w:val="left" w:pos="3948"/>
              </w:tabs>
              <w:spacing w:after="0" w:line="240" w:lineRule="auto"/>
              <w:jc w:val="center"/>
              <w:rPr>
                <w:rFonts w:ascii="Times New Roman" w:hAnsi="Times New Roman" w:cs="Times New Roman"/>
                <w:spacing w:val="-8"/>
                <w:sz w:val="20"/>
                <w:szCs w:val="20"/>
              </w:rPr>
            </w:pPr>
            <w:r w:rsidRPr="009B5990">
              <w:rPr>
                <w:rFonts w:ascii="Times New Roman" w:hAnsi="Times New Roman" w:cs="Times New Roman"/>
                <w:spacing w:val="-8"/>
                <w:sz w:val="20"/>
                <w:szCs w:val="20"/>
              </w:rPr>
              <w:t>101 832,0</w:t>
            </w:r>
          </w:p>
        </w:tc>
        <w:tc>
          <w:tcPr>
            <w:tcW w:w="392" w:type="pct"/>
          </w:tcPr>
          <w:p w:rsidR="00AC5FA0" w:rsidRPr="009B5990" w:rsidRDefault="009126D5" w:rsidP="009B5990">
            <w:pPr>
              <w:tabs>
                <w:tab w:val="left" w:pos="3948"/>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126 680,0</w:t>
            </w:r>
          </w:p>
        </w:tc>
        <w:tc>
          <w:tcPr>
            <w:tcW w:w="392" w:type="pct"/>
          </w:tcPr>
          <w:p w:rsidR="00AC5FA0" w:rsidRPr="009B5990" w:rsidRDefault="009126D5" w:rsidP="009B5990">
            <w:pPr>
              <w:tabs>
                <w:tab w:val="left" w:pos="3948"/>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126 680,0</w:t>
            </w:r>
          </w:p>
        </w:tc>
        <w:tc>
          <w:tcPr>
            <w:tcW w:w="441" w:type="pct"/>
          </w:tcPr>
          <w:p w:rsidR="00AC5FA0" w:rsidRPr="009B5990" w:rsidRDefault="009126D5" w:rsidP="009B5990">
            <w:pPr>
              <w:tabs>
                <w:tab w:val="left" w:pos="3948"/>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126 680,0</w:t>
            </w:r>
          </w:p>
        </w:tc>
        <w:tc>
          <w:tcPr>
            <w:tcW w:w="392" w:type="pct"/>
          </w:tcPr>
          <w:p w:rsidR="00AC5FA0" w:rsidRPr="009B5990" w:rsidRDefault="009126D5" w:rsidP="009B5990">
            <w:pPr>
              <w:tabs>
                <w:tab w:val="left" w:pos="3948"/>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126 680,0</w:t>
            </w:r>
          </w:p>
        </w:tc>
        <w:tc>
          <w:tcPr>
            <w:tcW w:w="442" w:type="pct"/>
          </w:tcPr>
          <w:p w:rsidR="00AC5FA0" w:rsidRPr="009B5990" w:rsidRDefault="009126D5" w:rsidP="009B5990">
            <w:pPr>
              <w:tabs>
                <w:tab w:val="left" w:pos="3948"/>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126 680,0</w:t>
            </w:r>
          </w:p>
        </w:tc>
        <w:tc>
          <w:tcPr>
            <w:tcW w:w="736" w:type="pct"/>
            <w:vMerge w:val="restart"/>
          </w:tcPr>
          <w:p w:rsidR="00AC5FA0" w:rsidRPr="009B5990" w:rsidRDefault="00AC5FA0" w:rsidP="009B5990">
            <w:pPr>
              <w:tabs>
                <w:tab w:val="left" w:pos="3948"/>
              </w:tabs>
              <w:spacing w:after="0" w:line="240" w:lineRule="auto"/>
              <w:jc w:val="center"/>
              <w:rPr>
                <w:rFonts w:ascii="Times New Roman" w:hAnsi="Times New Roman" w:cs="Times New Roman"/>
                <w:sz w:val="20"/>
                <w:szCs w:val="20"/>
              </w:rPr>
            </w:pPr>
            <w:r w:rsidRPr="009B5990">
              <w:rPr>
                <w:rFonts w:ascii="Times New Roman" w:hAnsi="Times New Roman" w:cs="Times New Roman"/>
                <w:sz w:val="20"/>
                <w:szCs w:val="20"/>
              </w:rPr>
              <w:t xml:space="preserve">ММБУ «УДХ» </w:t>
            </w:r>
          </w:p>
          <w:p w:rsidR="00AC5FA0" w:rsidRPr="009B5990" w:rsidRDefault="00AC5FA0" w:rsidP="009B5990">
            <w:pPr>
              <w:tabs>
                <w:tab w:val="left" w:pos="3948"/>
              </w:tabs>
              <w:spacing w:after="0" w:line="240" w:lineRule="auto"/>
              <w:jc w:val="center"/>
              <w:rPr>
                <w:rFonts w:ascii="Times New Roman" w:hAnsi="Times New Roman" w:cs="Times New Roman"/>
                <w:b/>
                <w:sz w:val="20"/>
                <w:szCs w:val="20"/>
              </w:rPr>
            </w:pPr>
          </w:p>
        </w:tc>
      </w:tr>
      <w:tr w:rsidR="0055360E" w:rsidRPr="009B5990" w:rsidTr="0010484E">
        <w:trPr>
          <w:trHeight w:val="282"/>
        </w:trPr>
        <w:tc>
          <w:tcPr>
            <w:tcW w:w="194" w:type="pct"/>
            <w:vMerge/>
          </w:tcPr>
          <w:p w:rsidR="0055360E" w:rsidRPr="009B5990" w:rsidRDefault="0055360E" w:rsidP="0055360E">
            <w:pPr>
              <w:tabs>
                <w:tab w:val="left" w:pos="3948"/>
              </w:tabs>
              <w:spacing w:after="0" w:line="240" w:lineRule="auto"/>
              <w:jc w:val="center"/>
              <w:rPr>
                <w:rFonts w:ascii="Times New Roman" w:hAnsi="Times New Roman" w:cs="Times New Roman"/>
                <w:b/>
                <w:sz w:val="20"/>
                <w:szCs w:val="20"/>
              </w:rPr>
            </w:pPr>
          </w:p>
        </w:tc>
        <w:tc>
          <w:tcPr>
            <w:tcW w:w="587" w:type="pct"/>
            <w:vMerge/>
          </w:tcPr>
          <w:p w:rsidR="0055360E" w:rsidRPr="009B5990" w:rsidRDefault="0055360E" w:rsidP="0055360E">
            <w:pPr>
              <w:tabs>
                <w:tab w:val="left" w:pos="3948"/>
              </w:tabs>
              <w:spacing w:after="0" w:line="240" w:lineRule="auto"/>
              <w:rPr>
                <w:rFonts w:ascii="Times New Roman" w:hAnsi="Times New Roman" w:cs="Times New Roman"/>
                <w:b/>
                <w:sz w:val="20"/>
                <w:szCs w:val="20"/>
              </w:rPr>
            </w:pPr>
          </w:p>
        </w:tc>
        <w:tc>
          <w:tcPr>
            <w:tcW w:w="311" w:type="pct"/>
            <w:vMerge/>
          </w:tcPr>
          <w:p w:rsidR="0055360E" w:rsidRPr="009B5990" w:rsidRDefault="0055360E" w:rsidP="0055360E">
            <w:pPr>
              <w:tabs>
                <w:tab w:val="left" w:pos="3948"/>
              </w:tabs>
              <w:spacing w:after="0" w:line="240" w:lineRule="auto"/>
              <w:jc w:val="center"/>
              <w:rPr>
                <w:rFonts w:ascii="Times New Roman" w:hAnsi="Times New Roman" w:cs="Times New Roman"/>
                <w:b/>
                <w:sz w:val="20"/>
                <w:szCs w:val="20"/>
              </w:rPr>
            </w:pPr>
          </w:p>
        </w:tc>
        <w:tc>
          <w:tcPr>
            <w:tcW w:w="278" w:type="pct"/>
          </w:tcPr>
          <w:p w:rsidR="0055360E" w:rsidRPr="009B5990" w:rsidRDefault="0055360E" w:rsidP="0055360E">
            <w:pPr>
              <w:tabs>
                <w:tab w:val="left" w:pos="3948"/>
              </w:tabs>
              <w:spacing w:after="0" w:line="240" w:lineRule="auto"/>
              <w:jc w:val="center"/>
              <w:rPr>
                <w:rFonts w:ascii="Times New Roman" w:hAnsi="Times New Roman" w:cs="Times New Roman"/>
                <w:sz w:val="20"/>
                <w:szCs w:val="20"/>
              </w:rPr>
            </w:pPr>
            <w:r w:rsidRPr="009B5990">
              <w:rPr>
                <w:rFonts w:ascii="Times New Roman" w:hAnsi="Times New Roman" w:cs="Times New Roman"/>
                <w:sz w:val="20"/>
                <w:szCs w:val="20"/>
              </w:rPr>
              <w:t>МБ</w:t>
            </w:r>
          </w:p>
        </w:tc>
        <w:tc>
          <w:tcPr>
            <w:tcW w:w="442" w:type="pct"/>
          </w:tcPr>
          <w:p w:rsidR="0055360E" w:rsidRPr="009B5990" w:rsidRDefault="0055360E" w:rsidP="0055360E">
            <w:pPr>
              <w:tabs>
                <w:tab w:val="left" w:pos="3948"/>
              </w:tabs>
              <w:spacing w:after="0" w:line="240" w:lineRule="auto"/>
              <w:jc w:val="center"/>
              <w:rPr>
                <w:rFonts w:ascii="Times New Roman" w:hAnsi="Times New Roman" w:cs="Times New Roman"/>
                <w:spacing w:val="-8"/>
                <w:sz w:val="20"/>
                <w:szCs w:val="20"/>
              </w:rPr>
            </w:pPr>
            <w:r>
              <w:rPr>
                <w:rFonts w:ascii="Times New Roman" w:hAnsi="Times New Roman" w:cs="Times New Roman"/>
                <w:spacing w:val="-8"/>
                <w:sz w:val="20"/>
                <w:szCs w:val="20"/>
              </w:rPr>
              <w:t>128 604,2</w:t>
            </w:r>
          </w:p>
        </w:tc>
        <w:tc>
          <w:tcPr>
            <w:tcW w:w="393" w:type="pct"/>
          </w:tcPr>
          <w:p w:rsidR="0055360E" w:rsidRPr="009B5990" w:rsidRDefault="0055360E" w:rsidP="0055360E">
            <w:pPr>
              <w:tabs>
                <w:tab w:val="left" w:pos="3948"/>
              </w:tabs>
              <w:spacing w:after="0" w:line="240" w:lineRule="auto"/>
              <w:jc w:val="center"/>
              <w:rPr>
                <w:rFonts w:ascii="Times New Roman" w:hAnsi="Times New Roman" w:cs="Times New Roman"/>
                <w:spacing w:val="-8"/>
                <w:sz w:val="20"/>
                <w:szCs w:val="20"/>
              </w:rPr>
            </w:pPr>
            <w:r w:rsidRPr="009B5990">
              <w:rPr>
                <w:rFonts w:ascii="Times New Roman" w:hAnsi="Times New Roman" w:cs="Times New Roman"/>
                <w:spacing w:val="-8"/>
                <w:sz w:val="20"/>
                <w:szCs w:val="20"/>
              </w:rPr>
              <w:t>1 924,2</w:t>
            </w:r>
          </w:p>
        </w:tc>
        <w:tc>
          <w:tcPr>
            <w:tcW w:w="392" w:type="pct"/>
          </w:tcPr>
          <w:p w:rsidR="0055360E" w:rsidRPr="009B5990" w:rsidRDefault="0055360E" w:rsidP="0055360E">
            <w:pPr>
              <w:tabs>
                <w:tab w:val="left" w:pos="3948"/>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126 680,0</w:t>
            </w:r>
          </w:p>
        </w:tc>
        <w:tc>
          <w:tcPr>
            <w:tcW w:w="392" w:type="pct"/>
          </w:tcPr>
          <w:p w:rsidR="0055360E" w:rsidRPr="009B5990" w:rsidRDefault="0055360E" w:rsidP="0055360E">
            <w:pPr>
              <w:tabs>
                <w:tab w:val="left" w:pos="3948"/>
              </w:tabs>
              <w:spacing w:after="0" w:line="240" w:lineRule="auto"/>
              <w:jc w:val="center"/>
              <w:rPr>
                <w:rFonts w:ascii="Times New Roman" w:hAnsi="Times New Roman" w:cs="Times New Roman"/>
                <w:sz w:val="20"/>
                <w:szCs w:val="20"/>
              </w:rPr>
            </w:pPr>
            <w:r w:rsidRPr="009B5990">
              <w:rPr>
                <w:rFonts w:ascii="Times New Roman" w:hAnsi="Times New Roman" w:cs="Times New Roman"/>
                <w:sz w:val="20"/>
                <w:szCs w:val="20"/>
              </w:rPr>
              <w:t>-</w:t>
            </w:r>
          </w:p>
        </w:tc>
        <w:tc>
          <w:tcPr>
            <w:tcW w:w="441" w:type="pct"/>
          </w:tcPr>
          <w:p w:rsidR="0055360E" w:rsidRPr="009B5990" w:rsidRDefault="0055360E" w:rsidP="0055360E">
            <w:pPr>
              <w:tabs>
                <w:tab w:val="left" w:pos="3948"/>
              </w:tabs>
              <w:spacing w:after="0" w:line="240" w:lineRule="auto"/>
              <w:jc w:val="center"/>
              <w:rPr>
                <w:rFonts w:ascii="Times New Roman" w:hAnsi="Times New Roman" w:cs="Times New Roman"/>
                <w:sz w:val="20"/>
                <w:szCs w:val="20"/>
              </w:rPr>
            </w:pPr>
            <w:r w:rsidRPr="009B5990">
              <w:rPr>
                <w:rFonts w:ascii="Times New Roman" w:hAnsi="Times New Roman" w:cs="Times New Roman"/>
                <w:sz w:val="20"/>
                <w:szCs w:val="20"/>
              </w:rPr>
              <w:t>-</w:t>
            </w:r>
          </w:p>
        </w:tc>
        <w:tc>
          <w:tcPr>
            <w:tcW w:w="392" w:type="pct"/>
          </w:tcPr>
          <w:p w:rsidR="0055360E" w:rsidRPr="009B5990" w:rsidRDefault="0055360E" w:rsidP="0055360E">
            <w:pPr>
              <w:tabs>
                <w:tab w:val="left" w:pos="3948"/>
              </w:tabs>
              <w:spacing w:after="0" w:line="240" w:lineRule="auto"/>
              <w:jc w:val="center"/>
              <w:rPr>
                <w:rFonts w:ascii="Times New Roman" w:hAnsi="Times New Roman" w:cs="Times New Roman"/>
                <w:sz w:val="20"/>
                <w:szCs w:val="20"/>
              </w:rPr>
            </w:pPr>
            <w:r w:rsidRPr="009B5990">
              <w:rPr>
                <w:rFonts w:ascii="Times New Roman" w:hAnsi="Times New Roman" w:cs="Times New Roman"/>
                <w:sz w:val="20"/>
                <w:szCs w:val="20"/>
              </w:rPr>
              <w:t>-</w:t>
            </w:r>
          </w:p>
        </w:tc>
        <w:tc>
          <w:tcPr>
            <w:tcW w:w="442" w:type="pct"/>
          </w:tcPr>
          <w:p w:rsidR="0055360E" w:rsidRPr="009B5990" w:rsidRDefault="0055360E" w:rsidP="0055360E">
            <w:pPr>
              <w:tabs>
                <w:tab w:val="left" w:pos="3948"/>
              </w:tabs>
              <w:spacing w:after="0" w:line="240" w:lineRule="auto"/>
              <w:jc w:val="center"/>
              <w:rPr>
                <w:rFonts w:ascii="Times New Roman" w:hAnsi="Times New Roman" w:cs="Times New Roman"/>
                <w:sz w:val="20"/>
                <w:szCs w:val="20"/>
              </w:rPr>
            </w:pPr>
            <w:r w:rsidRPr="009B5990">
              <w:rPr>
                <w:rFonts w:ascii="Times New Roman" w:hAnsi="Times New Roman" w:cs="Times New Roman"/>
                <w:sz w:val="20"/>
                <w:szCs w:val="20"/>
              </w:rPr>
              <w:t>-</w:t>
            </w:r>
          </w:p>
        </w:tc>
        <w:tc>
          <w:tcPr>
            <w:tcW w:w="736" w:type="pct"/>
            <w:vMerge/>
          </w:tcPr>
          <w:p w:rsidR="0055360E" w:rsidRPr="009B5990" w:rsidRDefault="0055360E" w:rsidP="0055360E">
            <w:pPr>
              <w:tabs>
                <w:tab w:val="left" w:pos="3948"/>
              </w:tabs>
              <w:spacing w:after="0" w:line="240" w:lineRule="auto"/>
              <w:jc w:val="center"/>
              <w:rPr>
                <w:rFonts w:ascii="Times New Roman" w:hAnsi="Times New Roman" w:cs="Times New Roman"/>
                <w:b/>
                <w:sz w:val="20"/>
                <w:szCs w:val="20"/>
              </w:rPr>
            </w:pPr>
          </w:p>
        </w:tc>
      </w:tr>
      <w:tr w:rsidR="0055360E" w:rsidRPr="009B5990" w:rsidTr="0010484E">
        <w:trPr>
          <w:trHeight w:val="282"/>
        </w:trPr>
        <w:tc>
          <w:tcPr>
            <w:tcW w:w="194" w:type="pct"/>
            <w:vMerge/>
          </w:tcPr>
          <w:p w:rsidR="0055360E" w:rsidRPr="009B5990" w:rsidRDefault="0055360E" w:rsidP="0055360E">
            <w:pPr>
              <w:tabs>
                <w:tab w:val="left" w:pos="3948"/>
              </w:tabs>
              <w:spacing w:after="0" w:line="240" w:lineRule="auto"/>
              <w:jc w:val="center"/>
              <w:rPr>
                <w:rFonts w:ascii="Times New Roman" w:hAnsi="Times New Roman" w:cs="Times New Roman"/>
                <w:b/>
                <w:sz w:val="20"/>
                <w:szCs w:val="20"/>
              </w:rPr>
            </w:pPr>
          </w:p>
        </w:tc>
        <w:tc>
          <w:tcPr>
            <w:tcW w:w="587" w:type="pct"/>
            <w:vMerge/>
          </w:tcPr>
          <w:p w:rsidR="0055360E" w:rsidRPr="009B5990" w:rsidRDefault="0055360E" w:rsidP="0055360E">
            <w:pPr>
              <w:tabs>
                <w:tab w:val="left" w:pos="3948"/>
              </w:tabs>
              <w:spacing w:after="0" w:line="240" w:lineRule="auto"/>
              <w:rPr>
                <w:rFonts w:ascii="Times New Roman" w:hAnsi="Times New Roman" w:cs="Times New Roman"/>
                <w:b/>
                <w:sz w:val="20"/>
                <w:szCs w:val="20"/>
              </w:rPr>
            </w:pPr>
          </w:p>
        </w:tc>
        <w:tc>
          <w:tcPr>
            <w:tcW w:w="311" w:type="pct"/>
            <w:vMerge/>
          </w:tcPr>
          <w:p w:rsidR="0055360E" w:rsidRPr="009B5990" w:rsidRDefault="0055360E" w:rsidP="0055360E">
            <w:pPr>
              <w:tabs>
                <w:tab w:val="left" w:pos="3948"/>
              </w:tabs>
              <w:spacing w:after="0" w:line="240" w:lineRule="auto"/>
              <w:jc w:val="center"/>
              <w:rPr>
                <w:rFonts w:ascii="Times New Roman" w:hAnsi="Times New Roman" w:cs="Times New Roman"/>
                <w:b/>
                <w:sz w:val="20"/>
                <w:szCs w:val="20"/>
              </w:rPr>
            </w:pPr>
          </w:p>
        </w:tc>
        <w:tc>
          <w:tcPr>
            <w:tcW w:w="278" w:type="pct"/>
          </w:tcPr>
          <w:p w:rsidR="0055360E" w:rsidRPr="009B5990" w:rsidRDefault="0055360E" w:rsidP="0055360E">
            <w:pPr>
              <w:tabs>
                <w:tab w:val="left" w:pos="3948"/>
              </w:tabs>
              <w:spacing w:after="0" w:line="240" w:lineRule="auto"/>
              <w:jc w:val="center"/>
              <w:rPr>
                <w:rFonts w:ascii="Times New Roman" w:hAnsi="Times New Roman" w:cs="Times New Roman"/>
                <w:sz w:val="20"/>
                <w:szCs w:val="20"/>
              </w:rPr>
            </w:pPr>
            <w:r w:rsidRPr="009B5990">
              <w:rPr>
                <w:rFonts w:ascii="Times New Roman" w:hAnsi="Times New Roman" w:cs="Times New Roman"/>
                <w:sz w:val="20"/>
                <w:szCs w:val="20"/>
              </w:rPr>
              <w:t>ОБ</w:t>
            </w:r>
          </w:p>
        </w:tc>
        <w:tc>
          <w:tcPr>
            <w:tcW w:w="442" w:type="pct"/>
          </w:tcPr>
          <w:p w:rsidR="0055360E" w:rsidRPr="009B5990" w:rsidRDefault="0055360E" w:rsidP="0055360E">
            <w:pPr>
              <w:tabs>
                <w:tab w:val="left" w:pos="3948"/>
              </w:tabs>
              <w:spacing w:after="0" w:line="240" w:lineRule="auto"/>
              <w:jc w:val="center"/>
              <w:rPr>
                <w:rFonts w:ascii="Times New Roman" w:hAnsi="Times New Roman" w:cs="Times New Roman"/>
                <w:spacing w:val="-8"/>
                <w:sz w:val="20"/>
                <w:szCs w:val="20"/>
              </w:rPr>
            </w:pPr>
            <w:r w:rsidRPr="009B5990">
              <w:rPr>
                <w:rFonts w:ascii="Times New Roman" w:hAnsi="Times New Roman" w:cs="Times New Roman"/>
                <w:spacing w:val="-8"/>
                <w:sz w:val="20"/>
                <w:szCs w:val="20"/>
              </w:rPr>
              <w:t>99 907,8</w:t>
            </w:r>
          </w:p>
        </w:tc>
        <w:tc>
          <w:tcPr>
            <w:tcW w:w="393" w:type="pct"/>
          </w:tcPr>
          <w:p w:rsidR="0055360E" w:rsidRPr="009B5990" w:rsidRDefault="0055360E" w:rsidP="0055360E">
            <w:pPr>
              <w:tabs>
                <w:tab w:val="left" w:pos="3948"/>
              </w:tabs>
              <w:spacing w:after="0" w:line="240" w:lineRule="auto"/>
              <w:jc w:val="center"/>
              <w:rPr>
                <w:rFonts w:ascii="Times New Roman" w:hAnsi="Times New Roman" w:cs="Times New Roman"/>
                <w:spacing w:val="-8"/>
                <w:sz w:val="20"/>
                <w:szCs w:val="20"/>
              </w:rPr>
            </w:pPr>
            <w:r w:rsidRPr="009B5990">
              <w:rPr>
                <w:rFonts w:ascii="Times New Roman" w:hAnsi="Times New Roman" w:cs="Times New Roman"/>
                <w:spacing w:val="-8"/>
                <w:sz w:val="20"/>
                <w:szCs w:val="20"/>
              </w:rPr>
              <w:t>99 907,8</w:t>
            </w:r>
          </w:p>
        </w:tc>
        <w:tc>
          <w:tcPr>
            <w:tcW w:w="392" w:type="pct"/>
          </w:tcPr>
          <w:p w:rsidR="0055360E" w:rsidRPr="009B5990" w:rsidRDefault="0055360E" w:rsidP="0055360E">
            <w:pPr>
              <w:tabs>
                <w:tab w:val="left" w:pos="3948"/>
              </w:tabs>
              <w:spacing w:after="0" w:line="240" w:lineRule="auto"/>
              <w:jc w:val="center"/>
              <w:rPr>
                <w:rFonts w:ascii="Times New Roman" w:hAnsi="Times New Roman" w:cs="Times New Roman"/>
                <w:sz w:val="20"/>
                <w:szCs w:val="20"/>
              </w:rPr>
            </w:pPr>
            <w:r w:rsidRPr="009B5990">
              <w:rPr>
                <w:rFonts w:ascii="Times New Roman" w:hAnsi="Times New Roman" w:cs="Times New Roman"/>
                <w:sz w:val="20"/>
                <w:szCs w:val="20"/>
              </w:rPr>
              <w:t>-</w:t>
            </w:r>
          </w:p>
        </w:tc>
        <w:tc>
          <w:tcPr>
            <w:tcW w:w="392" w:type="pct"/>
          </w:tcPr>
          <w:p w:rsidR="0055360E" w:rsidRPr="009B5990" w:rsidRDefault="0055360E" w:rsidP="0055360E">
            <w:pPr>
              <w:tabs>
                <w:tab w:val="left" w:pos="3948"/>
              </w:tabs>
              <w:spacing w:after="0" w:line="240" w:lineRule="auto"/>
              <w:jc w:val="center"/>
              <w:rPr>
                <w:rFonts w:ascii="Times New Roman" w:hAnsi="Times New Roman" w:cs="Times New Roman"/>
                <w:sz w:val="20"/>
                <w:szCs w:val="20"/>
              </w:rPr>
            </w:pPr>
            <w:r w:rsidRPr="009B5990">
              <w:rPr>
                <w:rFonts w:ascii="Times New Roman" w:hAnsi="Times New Roman" w:cs="Times New Roman"/>
                <w:sz w:val="20"/>
                <w:szCs w:val="20"/>
              </w:rPr>
              <w:t>-</w:t>
            </w:r>
          </w:p>
        </w:tc>
        <w:tc>
          <w:tcPr>
            <w:tcW w:w="441" w:type="pct"/>
          </w:tcPr>
          <w:p w:rsidR="0055360E" w:rsidRPr="009B5990" w:rsidRDefault="0055360E" w:rsidP="0055360E">
            <w:pPr>
              <w:tabs>
                <w:tab w:val="left" w:pos="3948"/>
              </w:tabs>
              <w:spacing w:after="0" w:line="240" w:lineRule="auto"/>
              <w:jc w:val="center"/>
              <w:rPr>
                <w:rFonts w:ascii="Times New Roman" w:hAnsi="Times New Roman" w:cs="Times New Roman"/>
                <w:sz w:val="20"/>
                <w:szCs w:val="20"/>
              </w:rPr>
            </w:pPr>
            <w:r w:rsidRPr="009B5990">
              <w:rPr>
                <w:rFonts w:ascii="Times New Roman" w:hAnsi="Times New Roman" w:cs="Times New Roman"/>
                <w:sz w:val="20"/>
                <w:szCs w:val="20"/>
              </w:rPr>
              <w:t>-</w:t>
            </w:r>
          </w:p>
        </w:tc>
        <w:tc>
          <w:tcPr>
            <w:tcW w:w="392" w:type="pct"/>
          </w:tcPr>
          <w:p w:rsidR="0055360E" w:rsidRPr="009B5990" w:rsidRDefault="0055360E" w:rsidP="0055360E">
            <w:pPr>
              <w:tabs>
                <w:tab w:val="left" w:pos="3948"/>
              </w:tabs>
              <w:spacing w:after="0" w:line="240" w:lineRule="auto"/>
              <w:jc w:val="center"/>
              <w:rPr>
                <w:rFonts w:ascii="Times New Roman" w:hAnsi="Times New Roman" w:cs="Times New Roman"/>
                <w:sz w:val="20"/>
                <w:szCs w:val="20"/>
              </w:rPr>
            </w:pPr>
            <w:r w:rsidRPr="009B5990">
              <w:rPr>
                <w:rFonts w:ascii="Times New Roman" w:hAnsi="Times New Roman" w:cs="Times New Roman"/>
                <w:sz w:val="20"/>
                <w:szCs w:val="20"/>
              </w:rPr>
              <w:t>-</w:t>
            </w:r>
          </w:p>
        </w:tc>
        <w:tc>
          <w:tcPr>
            <w:tcW w:w="442" w:type="pct"/>
          </w:tcPr>
          <w:p w:rsidR="0055360E" w:rsidRPr="009B5990" w:rsidRDefault="0055360E" w:rsidP="0055360E">
            <w:pPr>
              <w:tabs>
                <w:tab w:val="left" w:pos="3948"/>
              </w:tabs>
              <w:spacing w:after="0" w:line="240" w:lineRule="auto"/>
              <w:jc w:val="center"/>
              <w:rPr>
                <w:rFonts w:ascii="Times New Roman" w:hAnsi="Times New Roman" w:cs="Times New Roman"/>
                <w:sz w:val="20"/>
                <w:szCs w:val="20"/>
              </w:rPr>
            </w:pPr>
            <w:r w:rsidRPr="009B5990">
              <w:rPr>
                <w:rFonts w:ascii="Times New Roman" w:hAnsi="Times New Roman" w:cs="Times New Roman"/>
                <w:sz w:val="20"/>
                <w:szCs w:val="20"/>
              </w:rPr>
              <w:t>-</w:t>
            </w:r>
          </w:p>
        </w:tc>
        <w:tc>
          <w:tcPr>
            <w:tcW w:w="736" w:type="pct"/>
            <w:vMerge/>
          </w:tcPr>
          <w:p w:rsidR="0055360E" w:rsidRPr="009B5990" w:rsidRDefault="0055360E" w:rsidP="0055360E">
            <w:pPr>
              <w:tabs>
                <w:tab w:val="left" w:pos="3948"/>
              </w:tabs>
              <w:spacing w:after="0" w:line="240" w:lineRule="auto"/>
              <w:jc w:val="center"/>
              <w:rPr>
                <w:rFonts w:ascii="Times New Roman" w:hAnsi="Times New Roman" w:cs="Times New Roman"/>
                <w:b/>
                <w:sz w:val="20"/>
                <w:szCs w:val="20"/>
              </w:rPr>
            </w:pPr>
          </w:p>
        </w:tc>
      </w:tr>
      <w:tr w:rsidR="0055360E" w:rsidRPr="009B5990" w:rsidTr="0010484E">
        <w:trPr>
          <w:trHeight w:val="282"/>
        </w:trPr>
        <w:tc>
          <w:tcPr>
            <w:tcW w:w="194" w:type="pct"/>
            <w:vMerge/>
          </w:tcPr>
          <w:p w:rsidR="0055360E" w:rsidRPr="009B5990" w:rsidRDefault="0055360E" w:rsidP="0055360E">
            <w:pPr>
              <w:tabs>
                <w:tab w:val="left" w:pos="3948"/>
              </w:tabs>
              <w:spacing w:after="0" w:line="240" w:lineRule="auto"/>
              <w:jc w:val="center"/>
              <w:rPr>
                <w:rFonts w:ascii="Times New Roman" w:hAnsi="Times New Roman" w:cs="Times New Roman"/>
                <w:b/>
                <w:sz w:val="20"/>
                <w:szCs w:val="20"/>
              </w:rPr>
            </w:pPr>
          </w:p>
        </w:tc>
        <w:tc>
          <w:tcPr>
            <w:tcW w:w="587" w:type="pct"/>
            <w:vMerge/>
          </w:tcPr>
          <w:p w:rsidR="0055360E" w:rsidRPr="009B5990" w:rsidRDefault="0055360E" w:rsidP="0055360E">
            <w:pPr>
              <w:tabs>
                <w:tab w:val="left" w:pos="3948"/>
              </w:tabs>
              <w:spacing w:after="0" w:line="240" w:lineRule="auto"/>
              <w:rPr>
                <w:rFonts w:ascii="Times New Roman" w:hAnsi="Times New Roman" w:cs="Times New Roman"/>
                <w:b/>
                <w:sz w:val="20"/>
                <w:szCs w:val="20"/>
              </w:rPr>
            </w:pPr>
          </w:p>
        </w:tc>
        <w:tc>
          <w:tcPr>
            <w:tcW w:w="311" w:type="pct"/>
            <w:vMerge/>
          </w:tcPr>
          <w:p w:rsidR="0055360E" w:rsidRPr="009B5990" w:rsidRDefault="0055360E" w:rsidP="0055360E">
            <w:pPr>
              <w:tabs>
                <w:tab w:val="left" w:pos="3948"/>
              </w:tabs>
              <w:spacing w:after="0" w:line="240" w:lineRule="auto"/>
              <w:jc w:val="center"/>
              <w:rPr>
                <w:rFonts w:ascii="Times New Roman" w:hAnsi="Times New Roman" w:cs="Times New Roman"/>
                <w:b/>
                <w:sz w:val="20"/>
                <w:szCs w:val="20"/>
              </w:rPr>
            </w:pPr>
          </w:p>
        </w:tc>
        <w:tc>
          <w:tcPr>
            <w:tcW w:w="278" w:type="pct"/>
          </w:tcPr>
          <w:p w:rsidR="0055360E" w:rsidRPr="009B5990" w:rsidRDefault="0055360E" w:rsidP="0055360E">
            <w:pPr>
              <w:tabs>
                <w:tab w:val="left" w:pos="3948"/>
              </w:tabs>
              <w:spacing w:after="0" w:line="240" w:lineRule="auto"/>
              <w:jc w:val="center"/>
              <w:rPr>
                <w:rFonts w:ascii="Times New Roman" w:hAnsi="Times New Roman" w:cs="Times New Roman"/>
                <w:sz w:val="20"/>
                <w:szCs w:val="20"/>
              </w:rPr>
            </w:pPr>
            <w:r w:rsidRPr="009B5990">
              <w:rPr>
                <w:rFonts w:ascii="Times New Roman" w:hAnsi="Times New Roman" w:cs="Times New Roman"/>
                <w:sz w:val="20"/>
                <w:szCs w:val="20"/>
              </w:rPr>
              <w:t>ФБ</w:t>
            </w:r>
          </w:p>
        </w:tc>
        <w:tc>
          <w:tcPr>
            <w:tcW w:w="442" w:type="pct"/>
          </w:tcPr>
          <w:p w:rsidR="0055360E" w:rsidRPr="009B5990" w:rsidRDefault="0055360E" w:rsidP="0055360E">
            <w:pPr>
              <w:tabs>
                <w:tab w:val="left" w:pos="3948"/>
              </w:tabs>
              <w:spacing w:after="0" w:line="240" w:lineRule="auto"/>
              <w:jc w:val="center"/>
              <w:rPr>
                <w:rFonts w:ascii="Times New Roman" w:hAnsi="Times New Roman" w:cs="Times New Roman"/>
                <w:sz w:val="20"/>
                <w:szCs w:val="20"/>
              </w:rPr>
            </w:pPr>
            <w:r w:rsidRPr="009B5990">
              <w:rPr>
                <w:rFonts w:ascii="Times New Roman" w:hAnsi="Times New Roman" w:cs="Times New Roman"/>
                <w:sz w:val="20"/>
                <w:szCs w:val="20"/>
              </w:rPr>
              <w:t>-</w:t>
            </w:r>
          </w:p>
        </w:tc>
        <w:tc>
          <w:tcPr>
            <w:tcW w:w="393" w:type="pct"/>
          </w:tcPr>
          <w:p w:rsidR="0055360E" w:rsidRPr="009B5990" w:rsidRDefault="0055360E" w:rsidP="0055360E">
            <w:pPr>
              <w:tabs>
                <w:tab w:val="left" w:pos="3948"/>
              </w:tabs>
              <w:spacing w:after="0" w:line="240" w:lineRule="auto"/>
              <w:jc w:val="center"/>
              <w:rPr>
                <w:rFonts w:ascii="Times New Roman" w:hAnsi="Times New Roman" w:cs="Times New Roman"/>
                <w:sz w:val="20"/>
                <w:szCs w:val="20"/>
              </w:rPr>
            </w:pPr>
            <w:r w:rsidRPr="009B5990">
              <w:rPr>
                <w:rFonts w:ascii="Times New Roman" w:hAnsi="Times New Roman" w:cs="Times New Roman"/>
                <w:sz w:val="20"/>
                <w:szCs w:val="20"/>
              </w:rPr>
              <w:t>-</w:t>
            </w:r>
          </w:p>
        </w:tc>
        <w:tc>
          <w:tcPr>
            <w:tcW w:w="392" w:type="pct"/>
          </w:tcPr>
          <w:p w:rsidR="0055360E" w:rsidRPr="009B5990" w:rsidRDefault="0055360E" w:rsidP="0055360E">
            <w:pPr>
              <w:tabs>
                <w:tab w:val="left" w:pos="3948"/>
              </w:tabs>
              <w:spacing w:after="0" w:line="240" w:lineRule="auto"/>
              <w:jc w:val="center"/>
              <w:rPr>
                <w:rFonts w:ascii="Times New Roman" w:hAnsi="Times New Roman" w:cs="Times New Roman"/>
                <w:sz w:val="20"/>
                <w:szCs w:val="20"/>
              </w:rPr>
            </w:pPr>
            <w:r w:rsidRPr="009B5990">
              <w:rPr>
                <w:rFonts w:ascii="Times New Roman" w:hAnsi="Times New Roman" w:cs="Times New Roman"/>
                <w:sz w:val="20"/>
                <w:szCs w:val="20"/>
              </w:rPr>
              <w:t>-</w:t>
            </w:r>
          </w:p>
        </w:tc>
        <w:tc>
          <w:tcPr>
            <w:tcW w:w="392" w:type="pct"/>
          </w:tcPr>
          <w:p w:rsidR="0055360E" w:rsidRPr="009B5990" w:rsidRDefault="0055360E" w:rsidP="0055360E">
            <w:pPr>
              <w:tabs>
                <w:tab w:val="left" w:pos="3948"/>
              </w:tabs>
              <w:spacing w:after="0" w:line="240" w:lineRule="auto"/>
              <w:jc w:val="center"/>
              <w:rPr>
                <w:rFonts w:ascii="Times New Roman" w:hAnsi="Times New Roman" w:cs="Times New Roman"/>
                <w:sz w:val="20"/>
                <w:szCs w:val="20"/>
              </w:rPr>
            </w:pPr>
            <w:r w:rsidRPr="009B5990">
              <w:rPr>
                <w:rFonts w:ascii="Times New Roman" w:hAnsi="Times New Roman" w:cs="Times New Roman"/>
                <w:sz w:val="20"/>
                <w:szCs w:val="20"/>
              </w:rPr>
              <w:t>-</w:t>
            </w:r>
          </w:p>
        </w:tc>
        <w:tc>
          <w:tcPr>
            <w:tcW w:w="441" w:type="pct"/>
          </w:tcPr>
          <w:p w:rsidR="0055360E" w:rsidRPr="009B5990" w:rsidRDefault="0055360E" w:rsidP="0055360E">
            <w:pPr>
              <w:tabs>
                <w:tab w:val="left" w:pos="3948"/>
              </w:tabs>
              <w:spacing w:after="0" w:line="240" w:lineRule="auto"/>
              <w:jc w:val="center"/>
              <w:rPr>
                <w:rFonts w:ascii="Times New Roman" w:hAnsi="Times New Roman" w:cs="Times New Roman"/>
                <w:sz w:val="20"/>
                <w:szCs w:val="20"/>
              </w:rPr>
            </w:pPr>
            <w:r w:rsidRPr="009B5990">
              <w:rPr>
                <w:rFonts w:ascii="Times New Roman" w:hAnsi="Times New Roman" w:cs="Times New Roman"/>
                <w:sz w:val="20"/>
                <w:szCs w:val="20"/>
              </w:rPr>
              <w:t>-</w:t>
            </w:r>
          </w:p>
        </w:tc>
        <w:tc>
          <w:tcPr>
            <w:tcW w:w="392" w:type="pct"/>
          </w:tcPr>
          <w:p w:rsidR="0055360E" w:rsidRPr="009B5990" w:rsidRDefault="0055360E" w:rsidP="0055360E">
            <w:pPr>
              <w:tabs>
                <w:tab w:val="left" w:pos="3948"/>
              </w:tabs>
              <w:spacing w:after="0" w:line="240" w:lineRule="auto"/>
              <w:jc w:val="center"/>
              <w:rPr>
                <w:rFonts w:ascii="Times New Roman" w:hAnsi="Times New Roman" w:cs="Times New Roman"/>
                <w:sz w:val="20"/>
                <w:szCs w:val="20"/>
              </w:rPr>
            </w:pPr>
            <w:r w:rsidRPr="009B5990">
              <w:rPr>
                <w:rFonts w:ascii="Times New Roman" w:hAnsi="Times New Roman" w:cs="Times New Roman"/>
                <w:sz w:val="20"/>
                <w:szCs w:val="20"/>
              </w:rPr>
              <w:t>-</w:t>
            </w:r>
          </w:p>
        </w:tc>
        <w:tc>
          <w:tcPr>
            <w:tcW w:w="442" w:type="pct"/>
          </w:tcPr>
          <w:p w:rsidR="0055360E" w:rsidRPr="009B5990" w:rsidRDefault="0055360E" w:rsidP="0055360E">
            <w:pPr>
              <w:tabs>
                <w:tab w:val="left" w:pos="3948"/>
              </w:tabs>
              <w:spacing w:after="0" w:line="240" w:lineRule="auto"/>
              <w:jc w:val="center"/>
              <w:rPr>
                <w:rFonts w:ascii="Times New Roman" w:hAnsi="Times New Roman" w:cs="Times New Roman"/>
                <w:sz w:val="20"/>
                <w:szCs w:val="20"/>
              </w:rPr>
            </w:pPr>
            <w:r w:rsidRPr="009B5990">
              <w:rPr>
                <w:rFonts w:ascii="Times New Roman" w:hAnsi="Times New Roman" w:cs="Times New Roman"/>
                <w:sz w:val="20"/>
                <w:szCs w:val="20"/>
              </w:rPr>
              <w:t>-</w:t>
            </w:r>
          </w:p>
        </w:tc>
        <w:tc>
          <w:tcPr>
            <w:tcW w:w="736" w:type="pct"/>
            <w:vMerge/>
          </w:tcPr>
          <w:p w:rsidR="0055360E" w:rsidRPr="009B5990" w:rsidRDefault="0055360E" w:rsidP="0055360E">
            <w:pPr>
              <w:tabs>
                <w:tab w:val="left" w:pos="3948"/>
              </w:tabs>
              <w:spacing w:after="0" w:line="240" w:lineRule="auto"/>
              <w:jc w:val="center"/>
              <w:rPr>
                <w:rFonts w:ascii="Times New Roman" w:hAnsi="Times New Roman" w:cs="Times New Roman"/>
                <w:b/>
                <w:sz w:val="20"/>
                <w:szCs w:val="20"/>
              </w:rPr>
            </w:pPr>
          </w:p>
        </w:tc>
      </w:tr>
      <w:tr w:rsidR="005E28D9" w:rsidRPr="009B5990" w:rsidTr="0010484E">
        <w:trPr>
          <w:trHeight w:val="282"/>
        </w:trPr>
        <w:tc>
          <w:tcPr>
            <w:tcW w:w="194" w:type="pct"/>
            <w:vMerge/>
          </w:tcPr>
          <w:p w:rsidR="00AC5FA0" w:rsidRPr="009B5990" w:rsidRDefault="00AC5FA0" w:rsidP="009B5990">
            <w:pPr>
              <w:tabs>
                <w:tab w:val="left" w:pos="3948"/>
              </w:tabs>
              <w:spacing w:after="0" w:line="240" w:lineRule="auto"/>
              <w:jc w:val="center"/>
              <w:rPr>
                <w:rFonts w:ascii="Times New Roman" w:hAnsi="Times New Roman" w:cs="Times New Roman"/>
                <w:b/>
                <w:sz w:val="20"/>
                <w:szCs w:val="20"/>
              </w:rPr>
            </w:pPr>
          </w:p>
        </w:tc>
        <w:tc>
          <w:tcPr>
            <w:tcW w:w="587" w:type="pct"/>
            <w:vMerge/>
          </w:tcPr>
          <w:p w:rsidR="00AC5FA0" w:rsidRPr="009B5990" w:rsidRDefault="00AC5FA0" w:rsidP="009B5990">
            <w:pPr>
              <w:tabs>
                <w:tab w:val="left" w:pos="3948"/>
              </w:tabs>
              <w:spacing w:after="0" w:line="240" w:lineRule="auto"/>
              <w:rPr>
                <w:rFonts w:ascii="Times New Roman" w:hAnsi="Times New Roman" w:cs="Times New Roman"/>
                <w:b/>
                <w:sz w:val="20"/>
                <w:szCs w:val="20"/>
              </w:rPr>
            </w:pPr>
          </w:p>
        </w:tc>
        <w:tc>
          <w:tcPr>
            <w:tcW w:w="311" w:type="pct"/>
            <w:vMerge/>
          </w:tcPr>
          <w:p w:rsidR="00AC5FA0" w:rsidRPr="009B5990" w:rsidRDefault="00AC5FA0" w:rsidP="009B5990">
            <w:pPr>
              <w:tabs>
                <w:tab w:val="left" w:pos="3948"/>
              </w:tabs>
              <w:spacing w:after="0" w:line="240" w:lineRule="auto"/>
              <w:jc w:val="center"/>
              <w:rPr>
                <w:rFonts w:ascii="Times New Roman" w:hAnsi="Times New Roman" w:cs="Times New Roman"/>
                <w:b/>
                <w:sz w:val="20"/>
                <w:szCs w:val="20"/>
              </w:rPr>
            </w:pPr>
          </w:p>
        </w:tc>
        <w:tc>
          <w:tcPr>
            <w:tcW w:w="278" w:type="pct"/>
          </w:tcPr>
          <w:p w:rsidR="00AC5FA0" w:rsidRPr="009B5990" w:rsidRDefault="00AC5FA0" w:rsidP="009B5990">
            <w:pPr>
              <w:tabs>
                <w:tab w:val="left" w:pos="3948"/>
              </w:tabs>
              <w:spacing w:after="0" w:line="240" w:lineRule="auto"/>
              <w:jc w:val="center"/>
              <w:rPr>
                <w:rFonts w:ascii="Times New Roman" w:hAnsi="Times New Roman" w:cs="Times New Roman"/>
                <w:sz w:val="20"/>
                <w:szCs w:val="20"/>
              </w:rPr>
            </w:pPr>
            <w:r w:rsidRPr="009B5990">
              <w:rPr>
                <w:rFonts w:ascii="Times New Roman" w:hAnsi="Times New Roman" w:cs="Times New Roman"/>
                <w:sz w:val="20"/>
                <w:szCs w:val="20"/>
              </w:rPr>
              <w:t>ВБ</w:t>
            </w:r>
          </w:p>
        </w:tc>
        <w:tc>
          <w:tcPr>
            <w:tcW w:w="442" w:type="pct"/>
          </w:tcPr>
          <w:p w:rsidR="00AC5FA0" w:rsidRPr="009B5990" w:rsidRDefault="009126D5" w:rsidP="009B5990">
            <w:pPr>
              <w:tabs>
                <w:tab w:val="left" w:pos="3948"/>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506 720,0</w:t>
            </w:r>
          </w:p>
        </w:tc>
        <w:tc>
          <w:tcPr>
            <w:tcW w:w="393" w:type="pct"/>
          </w:tcPr>
          <w:p w:rsidR="00AC5FA0" w:rsidRPr="009B5990" w:rsidRDefault="00AC5FA0" w:rsidP="009B5990">
            <w:pPr>
              <w:tabs>
                <w:tab w:val="left" w:pos="3948"/>
              </w:tabs>
              <w:spacing w:after="0" w:line="240" w:lineRule="auto"/>
              <w:jc w:val="center"/>
              <w:rPr>
                <w:rFonts w:ascii="Times New Roman" w:hAnsi="Times New Roman" w:cs="Times New Roman"/>
                <w:sz w:val="20"/>
                <w:szCs w:val="20"/>
              </w:rPr>
            </w:pPr>
            <w:r w:rsidRPr="009B5990">
              <w:rPr>
                <w:rFonts w:ascii="Times New Roman" w:hAnsi="Times New Roman" w:cs="Times New Roman"/>
                <w:sz w:val="20"/>
                <w:szCs w:val="20"/>
              </w:rPr>
              <w:t>-</w:t>
            </w:r>
          </w:p>
        </w:tc>
        <w:tc>
          <w:tcPr>
            <w:tcW w:w="392" w:type="pct"/>
          </w:tcPr>
          <w:p w:rsidR="00AC5FA0" w:rsidRPr="009B5990" w:rsidRDefault="00AC5FA0" w:rsidP="009B5990">
            <w:pPr>
              <w:tabs>
                <w:tab w:val="left" w:pos="3948"/>
              </w:tabs>
              <w:spacing w:after="0" w:line="240" w:lineRule="auto"/>
              <w:jc w:val="center"/>
              <w:rPr>
                <w:rFonts w:ascii="Times New Roman" w:hAnsi="Times New Roman" w:cs="Times New Roman"/>
                <w:sz w:val="20"/>
                <w:szCs w:val="20"/>
              </w:rPr>
            </w:pPr>
            <w:r w:rsidRPr="009B5990">
              <w:rPr>
                <w:rFonts w:ascii="Times New Roman" w:hAnsi="Times New Roman" w:cs="Times New Roman"/>
                <w:sz w:val="20"/>
                <w:szCs w:val="20"/>
              </w:rPr>
              <w:t>-</w:t>
            </w:r>
          </w:p>
        </w:tc>
        <w:tc>
          <w:tcPr>
            <w:tcW w:w="392" w:type="pct"/>
          </w:tcPr>
          <w:p w:rsidR="00AC5FA0" w:rsidRPr="009B5990" w:rsidRDefault="009126D5" w:rsidP="009B5990">
            <w:pPr>
              <w:tabs>
                <w:tab w:val="left" w:pos="3948"/>
              </w:tabs>
              <w:spacing w:after="0" w:line="240" w:lineRule="auto"/>
              <w:jc w:val="center"/>
              <w:rPr>
                <w:rFonts w:ascii="Times New Roman" w:hAnsi="Times New Roman" w:cs="Times New Roman"/>
                <w:b/>
                <w:sz w:val="20"/>
                <w:szCs w:val="20"/>
              </w:rPr>
            </w:pPr>
            <w:r>
              <w:rPr>
                <w:rFonts w:ascii="Times New Roman" w:hAnsi="Times New Roman" w:cs="Times New Roman"/>
                <w:sz w:val="20"/>
                <w:szCs w:val="20"/>
              </w:rPr>
              <w:t>126 680,0</w:t>
            </w:r>
          </w:p>
        </w:tc>
        <w:tc>
          <w:tcPr>
            <w:tcW w:w="441" w:type="pct"/>
          </w:tcPr>
          <w:p w:rsidR="00AC5FA0" w:rsidRPr="009B5990" w:rsidRDefault="009126D5" w:rsidP="009B5990">
            <w:pPr>
              <w:tabs>
                <w:tab w:val="left" w:pos="3948"/>
              </w:tabs>
              <w:spacing w:after="0" w:line="240" w:lineRule="auto"/>
              <w:jc w:val="center"/>
              <w:rPr>
                <w:rFonts w:ascii="Times New Roman" w:hAnsi="Times New Roman" w:cs="Times New Roman"/>
                <w:b/>
                <w:sz w:val="20"/>
                <w:szCs w:val="20"/>
              </w:rPr>
            </w:pPr>
            <w:r>
              <w:rPr>
                <w:rFonts w:ascii="Times New Roman" w:hAnsi="Times New Roman" w:cs="Times New Roman"/>
                <w:sz w:val="20"/>
                <w:szCs w:val="20"/>
              </w:rPr>
              <w:t>126 680,0</w:t>
            </w:r>
          </w:p>
        </w:tc>
        <w:tc>
          <w:tcPr>
            <w:tcW w:w="392" w:type="pct"/>
          </w:tcPr>
          <w:p w:rsidR="00AC5FA0" w:rsidRPr="009B5990" w:rsidRDefault="009126D5" w:rsidP="009B5990">
            <w:pPr>
              <w:tabs>
                <w:tab w:val="left" w:pos="3948"/>
              </w:tabs>
              <w:spacing w:after="0" w:line="240" w:lineRule="auto"/>
              <w:jc w:val="center"/>
              <w:rPr>
                <w:rFonts w:ascii="Times New Roman" w:hAnsi="Times New Roman" w:cs="Times New Roman"/>
                <w:b/>
                <w:sz w:val="20"/>
                <w:szCs w:val="20"/>
              </w:rPr>
            </w:pPr>
            <w:r>
              <w:rPr>
                <w:rFonts w:ascii="Times New Roman" w:hAnsi="Times New Roman" w:cs="Times New Roman"/>
                <w:sz w:val="20"/>
                <w:szCs w:val="20"/>
              </w:rPr>
              <w:t>126 680,0</w:t>
            </w:r>
          </w:p>
        </w:tc>
        <w:tc>
          <w:tcPr>
            <w:tcW w:w="442" w:type="pct"/>
          </w:tcPr>
          <w:p w:rsidR="00AC5FA0" w:rsidRPr="009B5990" w:rsidRDefault="009126D5" w:rsidP="009B5990">
            <w:pPr>
              <w:tabs>
                <w:tab w:val="left" w:pos="3948"/>
              </w:tabs>
              <w:spacing w:after="0" w:line="240" w:lineRule="auto"/>
              <w:jc w:val="center"/>
              <w:rPr>
                <w:rFonts w:ascii="Times New Roman" w:hAnsi="Times New Roman" w:cs="Times New Roman"/>
                <w:b/>
                <w:sz w:val="20"/>
                <w:szCs w:val="20"/>
              </w:rPr>
            </w:pPr>
            <w:r>
              <w:rPr>
                <w:rFonts w:ascii="Times New Roman" w:hAnsi="Times New Roman" w:cs="Times New Roman"/>
                <w:sz w:val="20"/>
                <w:szCs w:val="20"/>
              </w:rPr>
              <w:t>126 680,0</w:t>
            </w:r>
          </w:p>
        </w:tc>
        <w:tc>
          <w:tcPr>
            <w:tcW w:w="736" w:type="pct"/>
            <w:vMerge/>
          </w:tcPr>
          <w:p w:rsidR="00AC5FA0" w:rsidRPr="009B5990" w:rsidRDefault="00AC5FA0" w:rsidP="009B5990">
            <w:pPr>
              <w:tabs>
                <w:tab w:val="left" w:pos="3948"/>
              </w:tabs>
              <w:spacing w:after="0" w:line="240" w:lineRule="auto"/>
              <w:jc w:val="center"/>
              <w:rPr>
                <w:rFonts w:ascii="Times New Roman" w:hAnsi="Times New Roman" w:cs="Times New Roman"/>
                <w:b/>
                <w:sz w:val="20"/>
                <w:szCs w:val="20"/>
              </w:rPr>
            </w:pPr>
          </w:p>
        </w:tc>
      </w:tr>
      <w:tr w:rsidR="005E28D9" w:rsidRPr="009B5990" w:rsidTr="0010484E">
        <w:trPr>
          <w:trHeight w:val="282"/>
        </w:trPr>
        <w:tc>
          <w:tcPr>
            <w:tcW w:w="194" w:type="pct"/>
            <w:vMerge w:val="restart"/>
          </w:tcPr>
          <w:p w:rsidR="00AC5FA0" w:rsidRPr="009B5990" w:rsidRDefault="00AC5FA0" w:rsidP="009B5990">
            <w:pPr>
              <w:tabs>
                <w:tab w:val="left" w:pos="3948"/>
              </w:tabs>
              <w:spacing w:after="0" w:line="240" w:lineRule="auto"/>
              <w:jc w:val="center"/>
              <w:rPr>
                <w:rFonts w:ascii="Times New Roman" w:hAnsi="Times New Roman" w:cs="Times New Roman"/>
                <w:sz w:val="20"/>
                <w:szCs w:val="20"/>
              </w:rPr>
            </w:pPr>
            <w:r w:rsidRPr="009B5990">
              <w:rPr>
                <w:rFonts w:ascii="Times New Roman" w:hAnsi="Times New Roman" w:cs="Times New Roman"/>
                <w:sz w:val="20"/>
                <w:szCs w:val="20"/>
              </w:rPr>
              <w:t>ОМ 1.2.</w:t>
            </w:r>
          </w:p>
        </w:tc>
        <w:tc>
          <w:tcPr>
            <w:tcW w:w="587" w:type="pct"/>
            <w:vMerge w:val="restart"/>
          </w:tcPr>
          <w:p w:rsidR="00AC5FA0" w:rsidRPr="009B5990" w:rsidRDefault="00AC5FA0" w:rsidP="009B5990">
            <w:pPr>
              <w:autoSpaceDE w:val="0"/>
              <w:autoSpaceDN w:val="0"/>
              <w:adjustRightInd w:val="0"/>
              <w:spacing w:after="0" w:line="240" w:lineRule="auto"/>
              <w:rPr>
                <w:rFonts w:ascii="Times New Roman" w:hAnsi="Times New Roman" w:cs="Times New Roman"/>
                <w:sz w:val="20"/>
                <w:szCs w:val="20"/>
              </w:rPr>
            </w:pPr>
            <w:r w:rsidRPr="009B5990">
              <w:rPr>
                <w:rFonts w:ascii="Times New Roman" w:hAnsi="Times New Roman" w:cs="Times New Roman"/>
                <w:sz w:val="20"/>
                <w:szCs w:val="20"/>
              </w:rPr>
              <w:t>Основное мероприятие: благоустройство общественных территорий</w:t>
            </w:r>
          </w:p>
          <w:p w:rsidR="00AC5FA0" w:rsidRPr="009B5990" w:rsidRDefault="00AC5FA0" w:rsidP="009B5990">
            <w:pPr>
              <w:tabs>
                <w:tab w:val="left" w:pos="3948"/>
              </w:tabs>
              <w:spacing w:after="0" w:line="240" w:lineRule="auto"/>
              <w:rPr>
                <w:rFonts w:ascii="Times New Roman" w:hAnsi="Times New Roman" w:cs="Times New Roman"/>
                <w:b/>
                <w:sz w:val="20"/>
                <w:szCs w:val="20"/>
              </w:rPr>
            </w:pPr>
          </w:p>
        </w:tc>
        <w:tc>
          <w:tcPr>
            <w:tcW w:w="311" w:type="pct"/>
            <w:vMerge w:val="restart"/>
          </w:tcPr>
          <w:p w:rsidR="00AC5FA0" w:rsidRPr="009B5990" w:rsidRDefault="00AC5FA0" w:rsidP="009B5990">
            <w:pPr>
              <w:tabs>
                <w:tab w:val="left" w:pos="3948"/>
              </w:tabs>
              <w:spacing w:after="0" w:line="240" w:lineRule="auto"/>
              <w:jc w:val="center"/>
              <w:rPr>
                <w:rFonts w:ascii="Times New Roman" w:hAnsi="Times New Roman" w:cs="Times New Roman"/>
                <w:sz w:val="20"/>
                <w:szCs w:val="20"/>
              </w:rPr>
            </w:pPr>
            <w:r w:rsidRPr="009B5990">
              <w:rPr>
                <w:rFonts w:ascii="Times New Roman" w:hAnsi="Times New Roman" w:cs="Times New Roman"/>
                <w:sz w:val="20"/>
                <w:szCs w:val="20"/>
              </w:rPr>
              <w:t>2023-2024</w:t>
            </w:r>
          </w:p>
        </w:tc>
        <w:tc>
          <w:tcPr>
            <w:tcW w:w="278" w:type="pct"/>
          </w:tcPr>
          <w:p w:rsidR="00AC5FA0" w:rsidRPr="009B5990" w:rsidRDefault="00AC5FA0" w:rsidP="009B5990">
            <w:pPr>
              <w:tabs>
                <w:tab w:val="left" w:pos="3948"/>
              </w:tabs>
              <w:spacing w:after="0" w:line="240" w:lineRule="auto"/>
              <w:jc w:val="center"/>
              <w:rPr>
                <w:rFonts w:ascii="Times New Roman" w:hAnsi="Times New Roman" w:cs="Times New Roman"/>
                <w:sz w:val="20"/>
                <w:szCs w:val="20"/>
              </w:rPr>
            </w:pPr>
            <w:r w:rsidRPr="009B5990">
              <w:rPr>
                <w:rFonts w:ascii="Times New Roman" w:hAnsi="Times New Roman" w:cs="Times New Roman"/>
                <w:sz w:val="20"/>
                <w:szCs w:val="20"/>
              </w:rPr>
              <w:t>Всего</w:t>
            </w:r>
          </w:p>
        </w:tc>
        <w:tc>
          <w:tcPr>
            <w:tcW w:w="442" w:type="pct"/>
          </w:tcPr>
          <w:p w:rsidR="00AC5FA0" w:rsidRPr="009B5990" w:rsidRDefault="0055360E" w:rsidP="009B5990">
            <w:pPr>
              <w:tabs>
                <w:tab w:val="left" w:pos="3948"/>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399 445,0</w:t>
            </w:r>
          </w:p>
        </w:tc>
        <w:tc>
          <w:tcPr>
            <w:tcW w:w="393" w:type="pct"/>
          </w:tcPr>
          <w:p w:rsidR="00AC5FA0" w:rsidRPr="009B5990" w:rsidRDefault="00AC5FA0" w:rsidP="009B5990">
            <w:pPr>
              <w:tabs>
                <w:tab w:val="left" w:pos="3948"/>
              </w:tabs>
              <w:spacing w:after="0" w:line="240" w:lineRule="auto"/>
              <w:jc w:val="center"/>
              <w:rPr>
                <w:rFonts w:ascii="Times New Roman" w:hAnsi="Times New Roman" w:cs="Times New Roman"/>
                <w:sz w:val="20"/>
                <w:szCs w:val="20"/>
              </w:rPr>
            </w:pPr>
            <w:r w:rsidRPr="009B5990">
              <w:rPr>
                <w:rFonts w:ascii="Times New Roman" w:hAnsi="Times New Roman" w:cs="Times New Roman"/>
                <w:sz w:val="20"/>
                <w:szCs w:val="20"/>
              </w:rPr>
              <w:t>2 410,0</w:t>
            </w:r>
          </w:p>
        </w:tc>
        <w:tc>
          <w:tcPr>
            <w:tcW w:w="392" w:type="pct"/>
          </w:tcPr>
          <w:p w:rsidR="00AC5FA0" w:rsidRPr="009B5990" w:rsidRDefault="0055360E" w:rsidP="009B5990">
            <w:pPr>
              <w:tabs>
                <w:tab w:val="left" w:pos="3948"/>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79 407,0</w:t>
            </w:r>
          </w:p>
        </w:tc>
        <w:tc>
          <w:tcPr>
            <w:tcW w:w="392" w:type="pct"/>
          </w:tcPr>
          <w:p w:rsidR="00AC5FA0" w:rsidRPr="009B5990" w:rsidRDefault="0055360E" w:rsidP="009B5990">
            <w:pPr>
              <w:tabs>
                <w:tab w:val="left" w:pos="3948"/>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79 407,0</w:t>
            </w:r>
          </w:p>
        </w:tc>
        <w:tc>
          <w:tcPr>
            <w:tcW w:w="441" w:type="pct"/>
          </w:tcPr>
          <w:p w:rsidR="00AC5FA0" w:rsidRPr="009B5990" w:rsidRDefault="0055360E" w:rsidP="009B5990">
            <w:pPr>
              <w:tabs>
                <w:tab w:val="left" w:pos="3948"/>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79 407,0</w:t>
            </w:r>
          </w:p>
        </w:tc>
        <w:tc>
          <w:tcPr>
            <w:tcW w:w="392" w:type="pct"/>
          </w:tcPr>
          <w:p w:rsidR="00AC5FA0" w:rsidRPr="009B5990" w:rsidRDefault="0055360E" w:rsidP="009B5990">
            <w:pPr>
              <w:tabs>
                <w:tab w:val="left" w:pos="3948"/>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79 407,0</w:t>
            </w:r>
          </w:p>
        </w:tc>
        <w:tc>
          <w:tcPr>
            <w:tcW w:w="442" w:type="pct"/>
          </w:tcPr>
          <w:p w:rsidR="00AC5FA0" w:rsidRPr="009B5990" w:rsidRDefault="0055360E" w:rsidP="009B5990">
            <w:pPr>
              <w:tabs>
                <w:tab w:val="left" w:pos="3948"/>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79 407,0</w:t>
            </w:r>
          </w:p>
        </w:tc>
        <w:tc>
          <w:tcPr>
            <w:tcW w:w="736" w:type="pct"/>
            <w:vMerge w:val="restart"/>
          </w:tcPr>
          <w:p w:rsidR="00AC5FA0" w:rsidRPr="009B5990" w:rsidRDefault="00AC5FA0" w:rsidP="009B5990">
            <w:pPr>
              <w:tabs>
                <w:tab w:val="left" w:pos="3948"/>
              </w:tabs>
              <w:spacing w:after="0" w:line="240" w:lineRule="auto"/>
              <w:jc w:val="center"/>
              <w:rPr>
                <w:rFonts w:ascii="Times New Roman" w:hAnsi="Times New Roman" w:cs="Times New Roman"/>
                <w:sz w:val="20"/>
                <w:szCs w:val="20"/>
              </w:rPr>
            </w:pPr>
            <w:r w:rsidRPr="009B5990">
              <w:rPr>
                <w:rFonts w:ascii="Times New Roman" w:hAnsi="Times New Roman" w:cs="Times New Roman"/>
                <w:sz w:val="20"/>
                <w:szCs w:val="20"/>
              </w:rPr>
              <w:t>МАУК «МГПС»</w:t>
            </w:r>
          </w:p>
          <w:p w:rsidR="00AC5FA0" w:rsidRPr="009B5990" w:rsidRDefault="00AC5FA0" w:rsidP="009B5990">
            <w:pPr>
              <w:tabs>
                <w:tab w:val="left" w:pos="3948"/>
              </w:tabs>
              <w:spacing w:after="0" w:line="240" w:lineRule="auto"/>
              <w:jc w:val="center"/>
              <w:rPr>
                <w:rFonts w:ascii="Times New Roman" w:hAnsi="Times New Roman" w:cs="Times New Roman"/>
                <w:b/>
                <w:sz w:val="20"/>
                <w:szCs w:val="20"/>
              </w:rPr>
            </w:pPr>
            <w:r w:rsidRPr="009B5990">
              <w:rPr>
                <w:rFonts w:ascii="Times New Roman" w:hAnsi="Times New Roman" w:cs="Times New Roman"/>
                <w:sz w:val="20"/>
                <w:szCs w:val="20"/>
              </w:rPr>
              <w:t>МАУ «Центр «Стратегия»</w:t>
            </w:r>
          </w:p>
        </w:tc>
      </w:tr>
      <w:tr w:rsidR="00C230DB" w:rsidRPr="009B5990" w:rsidTr="0010484E">
        <w:trPr>
          <w:trHeight w:val="282"/>
        </w:trPr>
        <w:tc>
          <w:tcPr>
            <w:tcW w:w="194" w:type="pct"/>
            <w:vMerge/>
          </w:tcPr>
          <w:p w:rsidR="00C230DB" w:rsidRPr="009B5990" w:rsidRDefault="00C230DB" w:rsidP="00C230DB">
            <w:pPr>
              <w:tabs>
                <w:tab w:val="left" w:pos="3948"/>
              </w:tabs>
              <w:spacing w:after="0" w:line="240" w:lineRule="auto"/>
              <w:jc w:val="center"/>
              <w:rPr>
                <w:rFonts w:ascii="Times New Roman" w:hAnsi="Times New Roman" w:cs="Times New Roman"/>
                <w:b/>
                <w:sz w:val="20"/>
                <w:szCs w:val="20"/>
              </w:rPr>
            </w:pPr>
          </w:p>
        </w:tc>
        <w:tc>
          <w:tcPr>
            <w:tcW w:w="587" w:type="pct"/>
            <w:vMerge/>
          </w:tcPr>
          <w:p w:rsidR="00C230DB" w:rsidRPr="009B5990" w:rsidRDefault="00C230DB" w:rsidP="00C230DB">
            <w:pPr>
              <w:tabs>
                <w:tab w:val="left" w:pos="3948"/>
              </w:tabs>
              <w:spacing w:after="0" w:line="240" w:lineRule="auto"/>
              <w:rPr>
                <w:rFonts w:ascii="Times New Roman" w:hAnsi="Times New Roman" w:cs="Times New Roman"/>
                <w:b/>
                <w:sz w:val="20"/>
                <w:szCs w:val="20"/>
              </w:rPr>
            </w:pPr>
          </w:p>
        </w:tc>
        <w:tc>
          <w:tcPr>
            <w:tcW w:w="311" w:type="pct"/>
            <w:vMerge/>
          </w:tcPr>
          <w:p w:rsidR="00C230DB" w:rsidRPr="009B5990" w:rsidRDefault="00C230DB" w:rsidP="00C230DB">
            <w:pPr>
              <w:tabs>
                <w:tab w:val="left" w:pos="3948"/>
              </w:tabs>
              <w:spacing w:after="0" w:line="240" w:lineRule="auto"/>
              <w:jc w:val="center"/>
              <w:rPr>
                <w:rFonts w:ascii="Times New Roman" w:hAnsi="Times New Roman" w:cs="Times New Roman"/>
                <w:b/>
                <w:sz w:val="20"/>
                <w:szCs w:val="20"/>
              </w:rPr>
            </w:pPr>
          </w:p>
        </w:tc>
        <w:tc>
          <w:tcPr>
            <w:tcW w:w="278" w:type="pct"/>
          </w:tcPr>
          <w:p w:rsidR="00C230DB" w:rsidRPr="009B5990" w:rsidRDefault="00C230DB" w:rsidP="00C230DB">
            <w:pPr>
              <w:tabs>
                <w:tab w:val="left" w:pos="3948"/>
              </w:tabs>
              <w:spacing w:after="0" w:line="240" w:lineRule="auto"/>
              <w:jc w:val="center"/>
              <w:rPr>
                <w:rFonts w:ascii="Times New Roman" w:hAnsi="Times New Roman" w:cs="Times New Roman"/>
                <w:sz w:val="20"/>
                <w:szCs w:val="20"/>
              </w:rPr>
            </w:pPr>
            <w:r w:rsidRPr="009B5990">
              <w:rPr>
                <w:rFonts w:ascii="Times New Roman" w:hAnsi="Times New Roman" w:cs="Times New Roman"/>
                <w:sz w:val="20"/>
                <w:szCs w:val="20"/>
              </w:rPr>
              <w:t>МБ</w:t>
            </w:r>
          </w:p>
        </w:tc>
        <w:tc>
          <w:tcPr>
            <w:tcW w:w="442" w:type="pct"/>
          </w:tcPr>
          <w:p w:rsidR="00C230DB" w:rsidRPr="009B5990" w:rsidRDefault="00C230DB" w:rsidP="00C230DB">
            <w:pPr>
              <w:tabs>
                <w:tab w:val="left" w:pos="3948"/>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81 817,0</w:t>
            </w:r>
          </w:p>
        </w:tc>
        <w:tc>
          <w:tcPr>
            <w:tcW w:w="393" w:type="pct"/>
          </w:tcPr>
          <w:p w:rsidR="00C230DB" w:rsidRPr="009B5990" w:rsidRDefault="00C230DB" w:rsidP="00C230DB">
            <w:pPr>
              <w:tabs>
                <w:tab w:val="left" w:pos="3948"/>
              </w:tabs>
              <w:spacing w:after="0" w:line="240" w:lineRule="auto"/>
              <w:jc w:val="center"/>
              <w:rPr>
                <w:rFonts w:ascii="Times New Roman" w:hAnsi="Times New Roman" w:cs="Times New Roman"/>
                <w:sz w:val="20"/>
                <w:szCs w:val="20"/>
              </w:rPr>
            </w:pPr>
            <w:r w:rsidRPr="009B5990">
              <w:rPr>
                <w:rFonts w:ascii="Times New Roman" w:hAnsi="Times New Roman" w:cs="Times New Roman"/>
                <w:sz w:val="20"/>
                <w:szCs w:val="20"/>
              </w:rPr>
              <w:t>2 410,0</w:t>
            </w:r>
          </w:p>
        </w:tc>
        <w:tc>
          <w:tcPr>
            <w:tcW w:w="392" w:type="pct"/>
          </w:tcPr>
          <w:p w:rsidR="00C230DB" w:rsidRPr="009B5990" w:rsidRDefault="00C230DB" w:rsidP="00C230DB">
            <w:pPr>
              <w:tabs>
                <w:tab w:val="left" w:pos="3948"/>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79 407,0</w:t>
            </w:r>
          </w:p>
        </w:tc>
        <w:tc>
          <w:tcPr>
            <w:tcW w:w="392" w:type="pct"/>
          </w:tcPr>
          <w:p w:rsidR="00C230DB" w:rsidRPr="009B5990" w:rsidRDefault="00C230DB" w:rsidP="00C230DB">
            <w:pPr>
              <w:tabs>
                <w:tab w:val="left" w:pos="3948"/>
              </w:tabs>
              <w:spacing w:after="0" w:line="240" w:lineRule="auto"/>
              <w:jc w:val="center"/>
              <w:rPr>
                <w:rFonts w:ascii="Times New Roman" w:hAnsi="Times New Roman" w:cs="Times New Roman"/>
                <w:sz w:val="20"/>
                <w:szCs w:val="20"/>
              </w:rPr>
            </w:pPr>
            <w:r w:rsidRPr="009B5990">
              <w:rPr>
                <w:rFonts w:ascii="Times New Roman" w:hAnsi="Times New Roman" w:cs="Times New Roman"/>
                <w:sz w:val="20"/>
                <w:szCs w:val="20"/>
              </w:rPr>
              <w:t>-</w:t>
            </w:r>
          </w:p>
        </w:tc>
        <w:tc>
          <w:tcPr>
            <w:tcW w:w="441" w:type="pct"/>
          </w:tcPr>
          <w:p w:rsidR="00C230DB" w:rsidRPr="009B5990" w:rsidRDefault="00C230DB" w:rsidP="00C230DB">
            <w:pPr>
              <w:tabs>
                <w:tab w:val="left" w:pos="3948"/>
              </w:tabs>
              <w:spacing w:after="0" w:line="240" w:lineRule="auto"/>
              <w:jc w:val="center"/>
              <w:rPr>
                <w:rFonts w:ascii="Times New Roman" w:hAnsi="Times New Roman" w:cs="Times New Roman"/>
                <w:sz w:val="20"/>
                <w:szCs w:val="20"/>
              </w:rPr>
            </w:pPr>
            <w:r w:rsidRPr="009B5990">
              <w:rPr>
                <w:rFonts w:ascii="Times New Roman" w:hAnsi="Times New Roman" w:cs="Times New Roman"/>
                <w:sz w:val="20"/>
                <w:szCs w:val="20"/>
              </w:rPr>
              <w:t>-</w:t>
            </w:r>
          </w:p>
        </w:tc>
        <w:tc>
          <w:tcPr>
            <w:tcW w:w="392" w:type="pct"/>
          </w:tcPr>
          <w:p w:rsidR="00C230DB" w:rsidRPr="009B5990" w:rsidRDefault="00C230DB" w:rsidP="00C230DB">
            <w:pPr>
              <w:tabs>
                <w:tab w:val="left" w:pos="3948"/>
              </w:tabs>
              <w:spacing w:after="0" w:line="240" w:lineRule="auto"/>
              <w:jc w:val="center"/>
              <w:rPr>
                <w:rFonts w:ascii="Times New Roman" w:hAnsi="Times New Roman" w:cs="Times New Roman"/>
                <w:sz w:val="20"/>
                <w:szCs w:val="20"/>
              </w:rPr>
            </w:pPr>
            <w:r w:rsidRPr="009B5990">
              <w:rPr>
                <w:rFonts w:ascii="Times New Roman" w:hAnsi="Times New Roman" w:cs="Times New Roman"/>
                <w:sz w:val="20"/>
                <w:szCs w:val="20"/>
              </w:rPr>
              <w:t>-</w:t>
            </w:r>
          </w:p>
        </w:tc>
        <w:tc>
          <w:tcPr>
            <w:tcW w:w="442" w:type="pct"/>
          </w:tcPr>
          <w:p w:rsidR="00C230DB" w:rsidRPr="009B5990" w:rsidRDefault="00C230DB" w:rsidP="00C230DB">
            <w:pPr>
              <w:tabs>
                <w:tab w:val="left" w:pos="3948"/>
              </w:tabs>
              <w:spacing w:after="0" w:line="240" w:lineRule="auto"/>
              <w:jc w:val="center"/>
              <w:rPr>
                <w:rFonts w:ascii="Times New Roman" w:hAnsi="Times New Roman" w:cs="Times New Roman"/>
                <w:sz w:val="20"/>
                <w:szCs w:val="20"/>
              </w:rPr>
            </w:pPr>
            <w:r w:rsidRPr="009B5990">
              <w:rPr>
                <w:rFonts w:ascii="Times New Roman" w:hAnsi="Times New Roman" w:cs="Times New Roman"/>
                <w:sz w:val="20"/>
                <w:szCs w:val="20"/>
              </w:rPr>
              <w:t>-</w:t>
            </w:r>
          </w:p>
        </w:tc>
        <w:tc>
          <w:tcPr>
            <w:tcW w:w="736" w:type="pct"/>
            <w:vMerge/>
          </w:tcPr>
          <w:p w:rsidR="00C230DB" w:rsidRPr="009B5990" w:rsidRDefault="00C230DB" w:rsidP="00C230DB">
            <w:pPr>
              <w:tabs>
                <w:tab w:val="left" w:pos="3948"/>
              </w:tabs>
              <w:spacing w:after="0" w:line="240" w:lineRule="auto"/>
              <w:jc w:val="center"/>
              <w:rPr>
                <w:rFonts w:ascii="Times New Roman" w:hAnsi="Times New Roman" w:cs="Times New Roman"/>
                <w:b/>
                <w:sz w:val="20"/>
                <w:szCs w:val="20"/>
              </w:rPr>
            </w:pPr>
          </w:p>
        </w:tc>
      </w:tr>
      <w:tr w:rsidR="00C230DB" w:rsidRPr="009B5990" w:rsidTr="0010484E">
        <w:trPr>
          <w:trHeight w:val="282"/>
        </w:trPr>
        <w:tc>
          <w:tcPr>
            <w:tcW w:w="194" w:type="pct"/>
            <w:vMerge/>
          </w:tcPr>
          <w:p w:rsidR="00C230DB" w:rsidRPr="009B5990" w:rsidRDefault="00C230DB" w:rsidP="00C230DB">
            <w:pPr>
              <w:tabs>
                <w:tab w:val="left" w:pos="3948"/>
              </w:tabs>
              <w:spacing w:after="0" w:line="240" w:lineRule="auto"/>
              <w:jc w:val="center"/>
              <w:rPr>
                <w:rFonts w:ascii="Times New Roman" w:hAnsi="Times New Roman" w:cs="Times New Roman"/>
                <w:b/>
                <w:sz w:val="20"/>
                <w:szCs w:val="20"/>
              </w:rPr>
            </w:pPr>
          </w:p>
        </w:tc>
        <w:tc>
          <w:tcPr>
            <w:tcW w:w="587" w:type="pct"/>
            <w:vMerge/>
          </w:tcPr>
          <w:p w:rsidR="00C230DB" w:rsidRPr="009B5990" w:rsidRDefault="00C230DB" w:rsidP="00C230DB">
            <w:pPr>
              <w:tabs>
                <w:tab w:val="left" w:pos="3948"/>
              </w:tabs>
              <w:spacing w:after="0" w:line="240" w:lineRule="auto"/>
              <w:rPr>
                <w:rFonts w:ascii="Times New Roman" w:hAnsi="Times New Roman" w:cs="Times New Roman"/>
                <w:b/>
                <w:sz w:val="20"/>
                <w:szCs w:val="20"/>
              </w:rPr>
            </w:pPr>
          </w:p>
        </w:tc>
        <w:tc>
          <w:tcPr>
            <w:tcW w:w="311" w:type="pct"/>
            <w:vMerge/>
          </w:tcPr>
          <w:p w:rsidR="00C230DB" w:rsidRPr="009B5990" w:rsidRDefault="00C230DB" w:rsidP="00C230DB">
            <w:pPr>
              <w:tabs>
                <w:tab w:val="left" w:pos="3948"/>
              </w:tabs>
              <w:spacing w:after="0" w:line="240" w:lineRule="auto"/>
              <w:jc w:val="center"/>
              <w:rPr>
                <w:rFonts w:ascii="Times New Roman" w:hAnsi="Times New Roman" w:cs="Times New Roman"/>
                <w:b/>
                <w:sz w:val="20"/>
                <w:szCs w:val="20"/>
              </w:rPr>
            </w:pPr>
          </w:p>
        </w:tc>
        <w:tc>
          <w:tcPr>
            <w:tcW w:w="278" w:type="pct"/>
          </w:tcPr>
          <w:p w:rsidR="00C230DB" w:rsidRPr="009B5990" w:rsidRDefault="00C230DB" w:rsidP="00C230DB">
            <w:pPr>
              <w:tabs>
                <w:tab w:val="left" w:pos="3948"/>
              </w:tabs>
              <w:spacing w:after="0" w:line="240" w:lineRule="auto"/>
              <w:jc w:val="center"/>
              <w:rPr>
                <w:rFonts w:ascii="Times New Roman" w:hAnsi="Times New Roman" w:cs="Times New Roman"/>
                <w:sz w:val="20"/>
                <w:szCs w:val="20"/>
              </w:rPr>
            </w:pPr>
            <w:r w:rsidRPr="009B5990">
              <w:rPr>
                <w:rFonts w:ascii="Times New Roman" w:hAnsi="Times New Roman" w:cs="Times New Roman"/>
                <w:sz w:val="20"/>
                <w:szCs w:val="20"/>
              </w:rPr>
              <w:t>ОБ</w:t>
            </w:r>
          </w:p>
        </w:tc>
        <w:tc>
          <w:tcPr>
            <w:tcW w:w="442" w:type="pct"/>
          </w:tcPr>
          <w:p w:rsidR="00C230DB" w:rsidRPr="009B5990" w:rsidRDefault="00C230DB" w:rsidP="00C230DB">
            <w:pPr>
              <w:tabs>
                <w:tab w:val="left" w:pos="3948"/>
              </w:tabs>
              <w:spacing w:after="0" w:line="240" w:lineRule="auto"/>
              <w:jc w:val="center"/>
              <w:rPr>
                <w:rFonts w:ascii="Times New Roman" w:hAnsi="Times New Roman" w:cs="Times New Roman"/>
                <w:sz w:val="20"/>
                <w:szCs w:val="20"/>
              </w:rPr>
            </w:pPr>
            <w:r w:rsidRPr="009B5990">
              <w:rPr>
                <w:rFonts w:ascii="Times New Roman" w:hAnsi="Times New Roman" w:cs="Times New Roman"/>
                <w:spacing w:val="-8"/>
                <w:sz w:val="20"/>
                <w:szCs w:val="20"/>
              </w:rPr>
              <w:t>-</w:t>
            </w:r>
          </w:p>
        </w:tc>
        <w:tc>
          <w:tcPr>
            <w:tcW w:w="393" w:type="pct"/>
          </w:tcPr>
          <w:p w:rsidR="00C230DB" w:rsidRPr="009B5990" w:rsidRDefault="00C230DB" w:rsidP="00C230DB">
            <w:pPr>
              <w:tabs>
                <w:tab w:val="left" w:pos="3948"/>
              </w:tabs>
              <w:spacing w:after="0" w:line="240" w:lineRule="auto"/>
              <w:jc w:val="center"/>
              <w:rPr>
                <w:rFonts w:ascii="Times New Roman" w:hAnsi="Times New Roman" w:cs="Times New Roman"/>
                <w:sz w:val="20"/>
                <w:szCs w:val="20"/>
              </w:rPr>
            </w:pPr>
            <w:r w:rsidRPr="009B5990">
              <w:rPr>
                <w:rFonts w:ascii="Times New Roman" w:hAnsi="Times New Roman" w:cs="Times New Roman"/>
                <w:sz w:val="20"/>
                <w:szCs w:val="20"/>
              </w:rPr>
              <w:t>-</w:t>
            </w:r>
          </w:p>
        </w:tc>
        <w:tc>
          <w:tcPr>
            <w:tcW w:w="392" w:type="pct"/>
          </w:tcPr>
          <w:p w:rsidR="00C230DB" w:rsidRPr="009B5990" w:rsidRDefault="00C230DB" w:rsidP="00C230DB">
            <w:pPr>
              <w:tabs>
                <w:tab w:val="left" w:pos="3948"/>
              </w:tabs>
              <w:spacing w:after="0" w:line="240" w:lineRule="auto"/>
              <w:jc w:val="center"/>
              <w:rPr>
                <w:rFonts w:ascii="Times New Roman" w:hAnsi="Times New Roman" w:cs="Times New Roman"/>
                <w:sz w:val="20"/>
                <w:szCs w:val="20"/>
              </w:rPr>
            </w:pPr>
            <w:r w:rsidRPr="009B5990">
              <w:rPr>
                <w:rFonts w:ascii="Times New Roman" w:hAnsi="Times New Roman" w:cs="Times New Roman"/>
                <w:sz w:val="20"/>
                <w:szCs w:val="20"/>
              </w:rPr>
              <w:t>-</w:t>
            </w:r>
          </w:p>
        </w:tc>
        <w:tc>
          <w:tcPr>
            <w:tcW w:w="392" w:type="pct"/>
          </w:tcPr>
          <w:p w:rsidR="00C230DB" w:rsidRPr="009B5990" w:rsidRDefault="00C230DB" w:rsidP="00C230DB">
            <w:pPr>
              <w:tabs>
                <w:tab w:val="left" w:pos="3948"/>
              </w:tabs>
              <w:spacing w:after="0" w:line="240" w:lineRule="auto"/>
              <w:jc w:val="center"/>
              <w:rPr>
                <w:rFonts w:ascii="Times New Roman" w:hAnsi="Times New Roman" w:cs="Times New Roman"/>
                <w:sz w:val="20"/>
                <w:szCs w:val="20"/>
              </w:rPr>
            </w:pPr>
            <w:r w:rsidRPr="009B5990">
              <w:rPr>
                <w:rFonts w:ascii="Times New Roman" w:hAnsi="Times New Roman" w:cs="Times New Roman"/>
                <w:sz w:val="20"/>
                <w:szCs w:val="20"/>
              </w:rPr>
              <w:t>-</w:t>
            </w:r>
          </w:p>
        </w:tc>
        <w:tc>
          <w:tcPr>
            <w:tcW w:w="441" w:type="pct"/>
          </w:tcPr>
          <w:p w:rsidR="00C230DB" w:rsidRPr="009B5990" w:rsidRDefault="00C230DB" w:rsidP="00C230DB">
            <w:pPr>
              <w:tabs>
                <w:tab w:val="left" w:pos="3948"/>
              </w:tabs>
              <w:spacing w:after="0" w:line="240" w:lineRule="auto"/>
              <w:jc w:val="center"/>
              <w:rPr>
                <w:rFonts w:ascii="Times New Roman" w:hAnsi="Times New Roman" w:cs="Times New Roman"/>
                <w:sz w:val="20"/>
                <w:szCs w:val="20"/>
              </w:rPr>
            </w:pPr>
            <w:r w:rsidRPr="009B5990">
              <w:rPr>
                <w:rFonts w:ascii="Times New Roman" w:hAnsi="Times New Roman" w:cs="Times New Roman"/>
                <w:sz w:val="20"/>
                <w:szCs w:val="20"/>
              </w:rPr>
              <w:t>-</w:t>
            </w:r>
          </w:p>
        </w:tc>
        <w:tc>
          <w:tcPr>
            <w:tcW w:w="392" w:type="pct"/>
          </w:tcPr>
          <w:p w:rsidR="00C230DB" w:rsidRPr="009B5990" w:rsidRDefault="00C230DB" w:rsidP="00C230DB">
            <w:pPr>
              <w:tabs>
                <w:tab w:val="left" w:pos="3948"/>
              </w:tabs>
              <w:spacing w:after="0" w:line="240" w:lineRule="auto"/>
              <w:jc w:val="center"/>
              <w:rPr>
                <w:rFonts w:ascii="Times New Roman" w:hAnsi="Times New Roman" w:cs="Times New Roman"/>
                <w:sz w:val="20"/>
                <w:szCs w:val="20"/>
              </w:rPr>
            </w:pPr>
            <w:r w:rsidRPr="009B5990">
              <w:rPr>
                <w:rFonts w:ascii="Times New Roman" w:hAnsi="Times New Roman" w:cs="Times New Roman"/>
                <w:sz w:val="20"/>
                <w:szCs w:val="20"/>
              </w:rPr>
              <w:t>-</w:t>
            </w:r>
          </w:p>
        </w:tc>
        <w:tc>
          <w:tcPr>
            <w:tcW w:w="442" w:type="pct"/>
          </w:tcPr>
          <w:p w:rsidR="00C230DB" w:rsidRPr="009B5990" w:rsidRDefault="00C230DB" w:rsidP="00C230DB">
            <w:pPr>
              <w:tabs>
                <w:tab w:val="left" w:pos="3948"/>
              </w:tabs>
              <w:spacing w:after="0" w:line="240" w:lineRule="auto"/>
              <w:jc w:val="center"/>
              <w:rPr>
                <w:rFonts w:ascii="Times New Roman" w:hAnsi="Times New Roman" w:cs="Times New Roman"/>
                <w:sz w:val="20"/>
                <w:szCs w:val="20"/>
              </w:rPr>
            </w:pPr>
            <w:r w:rsidRPr="009B5990">
              <w:rPr>
                <w:rFonts w:ascii="Times New Roman" w:hAnsi="Times New Roman" w:cs="Times New Roman"/>
                <w:sz w:val="20"/>
                <w:szCs w:val="20"/>
              </w:rPr>
              <w:t>-</w:t>
            </w:r>
          </w:p>
        </w:tc>
        <w:tc>
          <w:tcPr>
            <w:tcW w:w="736" w:type="pct"/>
            <w:vMerge/>
          </w:tcPr>
          <w:p w:rsidR="00C230DB" w:rsidRPr="009B5990" w:rsidRDefault="00C230DB" w:rsidP="00C230DB">
            <w:pPr>
              <w:tabs>
                <w:tab w:val="left" w:pos="3948"/>
              </w:tabs>
              <w:spacing w:after="0" w:line="240" w:lineRule="auto"/>
              <w:jc w:val="center"/>
              <w:rPr>
                <w:rFonts w:ascii="Times New Roman" w:hAnsi="Times New Roman" w:cs="Times New Roman"/>
                <w:b/>
                <w:sz w:val="20"/>
                <w:szCs w:val="20"/>
              </w:rPr>
            </w:pPr>
          </w:p>
        </w:tc>
      </w:tr>
      <w:tr w:rsidR="00C230DB" w:rsidRPr="009B5990" w:rsidTr="0010484E">
        <w:trPr>
          <w:trHeight w:val="282"/>
        </w:trPr>
        <w:tc>
          <w:tcPr>
            <w:tcW w:w="194" w:type="pct"/>
            <w:vMerge/>
          </w:tcPr>
          <w:p w:rsidR="00C230DB" w:rsidRPr="009B5990" w:rsidRDefault="00C230DB" w:rsidP="00C230DB">
            <w:pPr>
              <w:tabs>
                <w:tab w:val="left" w:pos="3948"/>
              </w:tabs>
              <w:spacing w:after="0" w:line="240" w:lineRule="auto"/>
              <w:jc w:val="center"/>
              <w:rPr>
                <w:rFonts w:ascii="Times New Roman" w:hAnsi="Times New Roman" w:cs="Times New Roman"/>
                <w:b/>
                <w:sz w:val="20"/>
                <w:szCs w:val="20"/>
              </w:rPr>
            </w:pPr>
          </w:p>
        </w:tc>
        <w:tc>
          <w:tcPr>
            <w:tcW w:w="587" w:type="pct"/>
            <w:vMerge/>
          </w:tcPr>
          <w:p w:rsidR="00C230DB" w:rsidRPr="009B5990" w:rsidRDefault="00C230DB" w:rsidP="00C230DB">
            <w:pPr>
              <w:tabs>
                <w:tab w:val="left" w:pos="3948"/>
              </w:tabs>
              <w:spacing w:after="0" w:line="240" w:lineRule="auto"/>
              <w:rPr>
                <w:rFonts w:ascii="Times New Roman" w:hAnsi="Times New Roman" w:cs="Times New Roman"/>
                <w:b/>
                <w:sz w:val="20"/>
                <w:szCs w:val="20"/>
              </w:rPr>
            </w:pPr>
          </w:p>
        </w:tc>
        <w:tc>
          <w:tcPr>
            <w:tcW w:w="311" w:type="pct"/>
            <w:vMerge/>
          </w:tcPr>
          <w:p w:rsidR="00C230DB" w:rsidRPr="009B5990" w:rsidRDefault="00C230DB" w:rsidP="00C230DB">
            <w:pPr>
              <w:tabs>
                <w:tab w:val="left" w:pos="3948"/>
              </w:tabs>
              <w:spacing w:after="0" w:line="240" w:lineRule="auto"/>
              <w:jc w:val="center"/>
              <w:rPr>
                <w:rFonts w:ascii="Times New Roman" w:hAnsi="Times New Roman" w:cs="Times New Roman"/>
                <w:b/>
                <w:sz w:val="20"/>
                <w:szCs w:val="20"/>
              </w:rPr>
            </w:pPr>
          </w:p>
        </w:tc>
        <w:tc>
          <w:tcPr>
            <w:tcW w:w="278" w:type="pct"/>
          </w:tcPr>
          <w:p w:rsidR="00C230DB" w:rsidRPr="009B5990" w:rsidRDefault="00C230DB" w:rsidP="00C230DB">
            <w:pPr>
              <w:tabs>
                <w:tab w:val="left" w:pos="3948"/>
              </w:tabs>
              <w:spacing w:after="0" w:line="240" w:lineRule="auto"/>
              <w:jc w:val="center"/>
              <w:rPr>
                <w:rFonts w:ascii="Times New Roman" w:hAnsi="Times New Roman" w:cs="Times New Roman"/>
                <w:sz w:val="20"/>
                <w:szCs w:val="20"/>
              </w:rPr>
            </w:pPr>
            <w:r w:rsidRPr="009B5990">
              <w:rPr>
                <w:rFonts w:ascii="Times New Roman" w:hAnsi="Times New Roman" w:cs="Times New Roman"/>
                <w:sz w:val="20"/>
                <w:szCs w:val="20"/>
              </w:rPr>
              <w:t>ФБ</w:t>
            </w:r>
          </w:p>
        </w:tc>
        <w:tc>
          <w:tcPr>
            <w:tcW w:w="442" w:type="pct"/>
          </w:tcPr>
          <w:p w:rsidR="00C230DB" w:rsidRPr="009B5990" w:rsidRDefault="00C230DB" w:rsidP="00C230DB">
            <w:pPr>
              <w:tabs>
                <w:tab w:val="left" w:pos="3948"/>
              </w:tabs>
              <w:spacing w:after="0" w:line="240" w:lineRule="auto"/>
              <w:jc w:val="center"/>
              <w:rPr>
                <w:rFonts w:ascii="Times New Roman" w:hAnsi="Times New Roman" w:cs="Times New Roman"/>
                <w:sz w:val="20"/>
                <w:szCs w:val="20"/>
              </w:rPr>
            </w:pPr>
            <w:r w:rsidRPr="009B5990">
              <w:rPr>
                <w:rFonts w:ascii="Times New Roman" w:hAnsi="Times New Roman" w:cs="Times New Roman"/>
                <w:sz w:val="20"/>
                <w:szCs w:val="20"/>
              </w:rPr>
              <w:t>-</w:t>
            </w:r>
          </w:p>
        </w:tc>
        <w:tc>
          <w:tcPr>
            <w:tcW w:w="393" w:type="pct"/>
          </w:tcPr>
          <w:p w:rsidR="00C230DB" w:rsidRPr="009B5990" w:rsidRDefault="00C230DB" w:rsidP="00C230DB">
            <w:pPr>
              <w:tabs>
                <w:tab w:val="left" w:pos="3948"/>
              </w:tabs>
              <w:spacing w:after="0" w:line="240" w:lineRule="auto"/>
              <w:jc w:val="center"/>
              <w:rPr>
                <w:rFonts w:ascii="Times New Roman" w:hAnsi="Times New Roman" w:cs="Times New Roman"/>
                <w:sz w:val="20"/>
                <w:szCs w:val="20"/>
              </w:rPr>
            </w:pPr>
            <w:r w:rsidRPr="009B5990">
              <w:rPr>
                <w:rFonts w:ascii="Times New Roman" w:hAnsi="Times New Roman" w:cs="Times New Roman"/>
                <w:sz w:val="20"/>
                <w:szCs w:val="20"/>
              </w:rPr>
              <w:t>-</w:t>
            </w:r>
          </w:p>
        </w:tc>
        <w:tc>
          <w:tcPr>
            <w:tcW w:w="392" w:type="pct"/>
          </w:tcPr>
          <w:p w:rsidR="00C230DB" w:rsidRPr="009B5990" w:rsidRDefault="00C230DB" w:rsidP="00C230DB">
            <w:pPr>
              <w:tabs>
                <w:tab w:val="left" w:pos="3948"/>
              </w:tabs>
              <w:spacing w:after="0" w:line="240" w:lineRule="auto"/>
              <w:jc w:val="center"/>
              <w:rPr>
                <w:rFonts w:ascii="Times New Roman" w:hAnsi="Times New Roman" w:cs="Times New Roman"/>
                <w:sz w:val="20"/>
                <w:szCs w:val="20"/>
              </w:rPr>
            </w:pPr>
            <w:r w:rsidRPr="009B5990">
              <w:rPr>
                <w:rFonts w:ascii="Times New Roman" w:hAnsi="Times New Roman" w:cs="Times New Roman"/>
                <w:sz w:val="20"/>
                <w:szCs w:val="20"/>
              </w:rPr>
              <w:t>-</w:t>
            </w:r>
          </w:p>
        </w:tc>
        <w:tc>
          <w:tcPr>
            <w:tcW w:w="392" w:type="pct"/>
          </w:tcPr>
          <w:p w:rsidR="00C230DB" w:rsidRPr="009B5990" w:rsidRDefault="00C230DB" w:rsidP="00C230DB">
            <w:pPr>
              <w:tabs>
                <w:tab w:val="left" w:pos="3948"/>
              </w:tabs>
              <w:spacing w:after="0" w:line="240" w:lineRule="auto"/>
              <w:jc w:val="center"/>
              <w:rPr>
                <w:rFonts w:ascii="Times New Roman" w:hAnsi="Times New Roman" w:cs="Times New Roman"/>
                <w:sz w:val="20"/>
                <w:szCs w:val="20"/>
              </w:rPr>
            </w:pPr>
            <w:r w:rsidRPr="009B5990">
              <w:rPr>
                <w:rFonts w:ascii="Times New Roman" w:hAnsi="Times New Roman" w:cs="Times New Roman"/>
                <w:sz w:val="20"/>
                <w:szCs w:val="20"/>
              </w:rPr>
              <w:t>-</w:t>
            </w:r>
          </w:p>
        </w:tc>
        <w:tc>
          <w:tcPr>
            <w:tcW w:w="441" w:type="pct"/>
          </w:tcPr>
          <w:p w:rsidR="00C230DB" w:rsidRPr="009B5990" w:rsidRDefault="00C230DB" w:rsidP="00C230DB">
            <w:pPr>
              <w:tabs>
                <w:tab w:val="left" w:pos="3948"/>
              </w:tabs>
              <w:spacing w:after="0" w:line="240" w:lineRule="auto"/>
              <w:jc w:val="center"/>
              <w:rPr>
                <w:rFonts w:ascii="Times New Roman" w:hAnsi="Times New Roman" w:cs="Times New Roman"/>
                <w:sz w:val="20"/>
                <w:szCs w:val="20"/>
              </w:rPr>
            </w:pPr>
            <w:r w:rsidRPr="009B5990">
              <w:rPr>
                <w:rFonts w:ascii="Times New Roman" w:hAnsi="Times New Roman" w:cs="Times New Roman"/>
                <w:sz w:val="20"/>
                <w:szCs w:val="20"/>
              </w:rPr>
              <w:t>-</w:t>
            </w:r>
          </w:p>
        </w:tc>
        <w:tc>
          <w:tcPr>
            <w:tcW w:w="392" w:type="pct"/>
          </w:tcPr>
          <w:p w:rsidR="00C230DB" w:rsidRPr="009B5990" w:rsidRDefault="00C230DB" w:rsidP="00C230DB">
            <w:pPr>
              <w:tabs>
                <w:tab w:val="left" w:pos="3948"/>
              </w:tabs>
              <w:spacing w:after="0" w:line="240" w:lineRule="auto"/>
              <w:jc w:val="center"/>
              <w:rPr>
                <w:rFonts w:ascii="Times New Roman" w:hAnsi="Times New Roman" w:cs="Times New Roman"/>
                <w:sz w:val="20"/>
                <w:szCs w:val="20"/>
              </w:rPr>
            </w:pPr>
            <w:r w:rsidRPr="009B5990">
              <w:rPr>
                <w:rFonts w:ascii="Times New Roman" w:hAnsi="Times New Roman" w:cs="Times New Roman"/>
                <w:sz w:val="20"/>
                <w:szCs w:val="20"/>
              </w:rPr>
              <w:t>-</w:t>
            </w:r>
          </w:p>
        </w:tc>
        <w:tc>
          <w:tcPr>
            <w:tcW w:w="442" w:type="pct"/>
          </w:tcPr>
          <w:p w:rsidR="00C230DB" w:rsidRPr="009B5990" w:rsidRDefault="00C230DB" w:rsidP="00C230DB">
            <w:pPr>
              <w:tabs>
                <w:tab w:val="left" w:pos="3948"/>
              </w:tabs>
              <w:spacing w:after="0" w:line="240" w:lineRule="auto"/>
              <w:jc w:val="center"/>
              <w:rPr>
                <w:rFonts w:ascii="Times New Roman" w:hAnsi="Times New Roman" w:cs="Times New Roman"/>
                <w:sz w:val="20"/>
                <w:szCs w:val="20"/>
              </w:rPr>
            </w:pPr>
            <w:r w:rsidRPr="009B5990">
              <w:rPr>
                <w:rFonts w:ascii="Times New Roman" w:hAnsi="Times New Roman" w:cs="Times New Roman"/>
                <w:sz w:val="20"/>
                <w:szCs w:val="20"/>
              </w:rPr>
              <w:t>-</w:t>
            </w:r>
          </w:p>
        </w:tc>
        <w:tc>
          <w:tcPr>
            <w:tcW w:w="736" w:type="pct"/>
            <w:vMerge/>
          </w:tcPr>
          <w:p w:rsidR="00C230DB" w:rsidRPr="009B5990" w:rsidRDefault="00C230DB" w:rsidP="00C230DB">
            <w:pPr>
              <w:tabs>
                <w:tab w:val="left" w:pos="3948"/>
              </w:tabs>
              <w:spacing w:after="0" w:line="240" w:lineRule="auto"/>
              <w:jc w:val="center"/>
              <w:rPr>
                <w:rFonts w:ascii="Times New Roman" w:hAnsi="Times New Roman" w:cs="Times New Roman"/>
                <w:b/>
                <w:sz w:val="20"/>
                <w:szCs w:val="20"/>
              </w:rPr>
            </w:pPr>
          </w:p>
        </w:tc>
      </w:tr>
      <w:tr w:rsidR="005E28D9" w:rsidRPr="009B5990" w:rsidTr="0010484E">
        <w:trPr>
          <w:trHeight w:val="282"/>
        </w:trPr>
        <w:tc>
          <w:tcPr>
            <w:tcW w:w="194" w:type="pct"/>
            <w:vMerge/>
          </w:tcPr>
          <w:p w:rsidR="00AC5FA0" w:rsidRPr="009B5990" w:rsidRDefault="00AC5FA0" w:rsidP="009B5990">
            <w:pPr>
              <w:tabs>
                <w:tab w:val="left" w:pos="3948"/>
              </w:tabs>
              <w:spacing w:after="0" w:line="240" w:lineRule="auto"/>
              <w:jc w:val="center"/>
              <w:rPr>
                <w:rFonts w:ascii="Times New Roman" w:hAnsi="Times New Roman" w:cs="Times New Roman"/>
                <w:b/>
                <w:sz w:val="20"/>
                <w:szCs w:val="20"/>
              </w:rPr>
            </w:pPr>
          </w:p>
        </w:tc>
        <w:tc>
          <w:tcPr>
            <w:tcW w:w="587" w:type="pct"/>
            <w:vMerge/>
          </w:tcPr>
          <w:p w:rsidR="00AC5FA0" w:rsidRPr="009B5990" w:rsidRDefault="00AC5FA0" w:rsidP="009B5990">
            <w:pPr>
              <w:tabs>
                <w:tab w:val="left" w:pos="3948"/>
              </w:tabs>
              <w:spacing w:after="0" w:line="240" w:lineRule="auto"/>
              <w:rPr>
                <w:rFonts w:ascii="Times New Roman" w:hAnsi="Times New Roman" w:cs="Times New Roman"/>
                <w:b/>
                <w:sz w:val="20"/>
                <w:szCs w:val="20"/>
              </w:rPr>
            </w:pPr>
          </w:p>
        </w:tc>
        <w:tc>
          <w:tcPr>
            <w:tcW w:w="311" w:type="pct"/>
            <w:vMerge/>
          </w:tcPr>
          <w:p w:rsidR="00AC5FA0" w:rsidRPr="009B5990" w:rsidRDefault="00AC5FA0" w:rsidP="009B5990">
            <w:pPr>
              <w:tabs>
                <w:tab w:val="left" w:pos="3948"/>
              </w:tabs>
              <w:spacing w:after="0" w:line="240" w:lineRule="auto"/>
              <w:jc w:val="center"/>
              <w:rPr>
                <w:rFonts w:ascii="Times New Roman" w:hAnsi="Times New Roman" w:cs="Times New Roman"/>
                <w:b/>
                <w:sz w:val="20"/>
                <w:szCs w:val="20"/>
              </w:rPr>
            </w:pPr>
          </w:p>
        </w:tc>
        <w:tc>
          <w:tcPr>
            <w:tcW w:w="278" w:type="pct"/>
          </w:tcPr>
          <w:p w:rsidR="00AC5FA0" w:rsidRPr="009B5990" w:rsidRDefault="00AC5FA0" w:rsidP="009B5990">
            <w:pPr>
              <w:tabs>
                <w:tab w:val="left" w:pos="3948"/>
              </w:tabs>
              <w:spacing w:after="0" w:line="240" w:lineRule="auto"/>
              <w:jc w:val="center"/>
              <w:rPr>
                <w:rFonts w:ascii="Times New Roman" w:hAnsi="Times New Roman" w:cs="Times New Roman"/>
                <w:sz w:val="20"/>
                <w:szCs w:val="20"/>
              </w:rPr>
            </w:pPr>
            <w:r w:rsidRPr="009B5990">
              <w:rPr>
                <w:rFonts w:ascii="Times New Roman" w:hAnsi="Times New Roman" w:cs="Times New Roman"/>
                <w:sz w:val="20"/>
                <w:szCs w:val="20"/>
              </w:rPr>
              <w:t>ВБ</w:t>
            </w:r>
          </w:p>
        </w:tc>
        <w:tc>
          <w:tcPr>
            <w:tcW w:w="442" w:type="pct"/>
          </w:tcPr>
          <w:p w:rsidR="00AC5FA0" w:rsidRPr="009B5990" w:rsidRDefault="0055360E" w:rsidP="009B5990">
            <w:pPr>
              <w:tabs>
                <w:tab w:val="left" w:pos="3948"/>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317 628,0</w:t>
            </w:r>
          </w:p>
        </w:tc>
        <w:tc>
          <w:tcPr>
            <w:tcW w:w="393" w:type="pct"/>
          </w:tcPr>
          <w:p w:rsidR="00AC5FA0" w:rsidRPr="009B5990" w:rsidRDefault="00AC5FA0" w:rsidP="009B5990">
            <w:pPr>
              <w:tabs>
                <w:tab w:val="left" w:pos="3948"/>
              </w:tabs>
              <w:spacing w:after="0" w:line="240" w:lineRule="auto"/>
              <w:jc w:val="center"/>
              <w:rPr>
                <w:rFonts w:ascii="Times New Roman" w:hAnsi="Times New Roman" w:cs="Times New Roman"/>
                <w:sz w:val="20"/>
                <w:szCs w:val="20"/>
              </w:rPr>
            </w:pPr>
            <w:r w:rsidRPr="009B5990">
              <w:rPr>
                <w:rFonts w:ascii="Times New Roman" w:hAnsi="Times New Roman" w:cs="Times New Roman"/>
                <w:sz w:val="20"/>
                <w:szCs w:val="20"/>
              </w:rPr>
              <w:t>-</w:t>
            </w:r>
          </w:p>
        </w:tc>
        <w:tc>
          <w:tcPr>
            <w:tcW w:w="392" w:type="pct"/>
          </w:tcPr>
          <w:p w:rsidR="00AC5FA0" w:rsidRPr="009B5990" w:rsidRDefault="00AC5FA0" w:rsidP="009B5990">
            <w:pPr>
              <w:tabs>
                <w:tab w:val="left" w:pos="3948"/>
              </w:tabs>
              <w:spacing w:after="0" w:line="240" w:lineRule="auto"/>
              <w:jc w:val="center"/>
              <w:rPr>
                <w:rFonts w:ascii="Times New Roman" w:hAnsi="Times New Roman" w:cs="Times New Roman"/>
                <w:sz w:val="20"/>
                <w:szCs w:val="20"/>
              </w:rPr>
            </w:pPr>
            <w:r w:rsidRPr="009B5990">
              <w:rPr>
                <w:rFonts w:ascii="Times New Roman" w:hAnsi="Times New Roman" w:cs="Times New Roman"/>
                <w:sz w:val="20"/>
                <w:szCs w:val="20"/>
              </w:rPr>
              <w:t>-</w:t>
            </w:r>
          </w:p>
        </w:tc>
        <w:tc>
          <w:tcPr>
            <w:tcW w:w="392" w:type="pct"/>
          </w:tcPr>
          <w:p w:rsidR="00AC5FA0" w:rsidRPr="009B5990" w:rsidRDefault="0055360E" w:rsidP="009B5990">
            <w:pPr>
              <w:tabs>
                <w:tab w:val="left" w:pos="3948"/>
              </w:tabs>
              <w:spacing w:after="0" w:line="240" w:lineRule="auto"/>
              <w:jc w:val="center"/>
              <w:rPr>
                <w:rFonts w:ascii="Times New Roman" w:hAnsi="Times New Roman" w:cs="Times New Roman"/>
                <w:b/>
                <w:sz w:val="20"/>
                <w:szCs w:val="20"/>
              </w:rPr>
            </w:pPr>
            <w:r>
              <w:rPr>
                <w:rFonts w:ascii="Times New Roman" w:hAnsi="Times New Roman" w:cs="Times New Roman"/>
                <w:sz w:val="20"/>
                <w:szCs w:val="20"/>
              </w:rPr>
              <w:t>79 407,0</w:t>
            </w:r>
          </w:p>
        </w:tc>
        <w:tc>
          <w:tcPr>
            <w:tcW w:w="441" w:type="pct"/>
          </w:tcPr>
          <w:p w:rsidR="00AC5FA0" w:rsidRPr="009B5990" w:rsidRDefault="0055360E" w:rsidP="009B5990">
            <w:pPr>
              <w:tabs>
                <w:tab w:val="left" w:pos="3948"/>
              </w:tabs>
              <w:spacing w:after="0" w:line="240" w:lineRule="auto"/>
              <w:jc w:val="center"/>
              <w:rPr>
                <w:rFonts w:ascii="Times New Roman" w:hAnsi="Times New Roman" w:cs="Times New Roman"/>
                <w:b/>
                <w:sz w:val="20"/>
                <w:szCs w:val="20"/>
              </w:rPr>
            </w:pPr>
            <w:r>
              <w:rPr>
                <w:rFonts w:ascii="Times New Roman" w:hAnsi="Times New Roman" w:cs="Times New Roman"/>
                <w:sz w:val="20"/>
                <w:szCs w:val="20"/>
              </w:rPr>
              <w:t>79 407,0</w:t>
            </w:r>
          </w:p>
        </w:tc>
        <w:tc>
          <w:tcPr>
            <w:tcW w:w="392" w:type="pct"/>
          </w:tcPr>
          <w:p w:rsidR="00AC5FA0" w:rsidRPr="009B5990" w:rsidRDefault="0055360E" w:rsidP="009B5990">
            <w:pPr>
              <w:tabs>
                <w:tab w:val="left" w:pos="3948"/>
              </w:tabs>
              <w:spacing w:after="0" w:line="240" w:lineRule="auto"/>
              <w:jc w:val="center"/>
              <w:rPr>
                <w:rFonts w:ascii="Times New Roman" w:hAnsi="Times New Roman" w:cs="Times New Roman"/>
                <w:b/>
                <w:sz w:val="20"/>
                <w:szCs w:val="20"/>
              </w:rPr>
            </w:pPr>
            <w:r>
              <w:rPr>
                <w:rFonts w:ascii="Times New Roman" w:hAnsi="Times New Roman" w:cs="Times New Roman"/>
                <w:sz w:val="20"/>
                <w:szCs w:val="20"/>
              </w:rPr>
              <w:t>79 407,0</w:t>
            </w:r>
          </w:p>
        </w:tc>
        <w:tc>
          <w:tcPr>
            <w:tcW w:w="442" w:type="pct"/>
          </w:tcPr>
          <w:p w:rsidR="00AC5FA0" w:rsidRPr="009B5990" w:rsidRDefault="0055360E" w:rsidP="009B5990">
            <w:pPr>
              <w:tabs>
                <w:tab w:val="left" w:pos="3948"/>
              </w:tabs>
              <w:spacing w:after="0" w:line="240" w:lineRule="auto"/>
              <w:jc w:val="center"/>
              <w:rPr>
                <w:rFonts w:ascii="Times New Roman" w:hAnsi="Times New Roman" w:cs="Times New Roman"/>
                <w:b/>
                <w:sz w:val="20"/>
                <w:szCs w:val="20"/>
              </w:rPr>
            </w:pPr>
            <w:r>
              <w:rPr>
                <w:rFonts w:ascii="Times New Roman" w:hAnsi="Times New Roman" w:cs="Times New Roman"/>
                <w:sz w:val="20"/>
                <w:szCs w:val="20"/>
              </w:rPr>
              <w:t>79 407,0</w:t>
            </w:r>
          </w:p>
        </w:tc>
        <w:tc>
          <w:tcPr>
            <w:tcW w:w="736" w:type="pct"/>
            <w:vMerge/>
          </w:tcPr>
          <w:p w:rsidR="00AC5FA0" w:rsidRPr="009B5990" w:rsidRDefault="00AC5FA0" w:rsidP="009B5990">
            <w:pPr>
              <w:tabs>
                <w:tab w:val="left" w:pos="3948"/>
              </w:tabs>
              <w:spacing w:after="0" w:line="240" w:lineRule="auto"/>
              <w:jc w:val="center"/>
              <w:rPr>
                <w:rFonts w:ascii="Times New Roman" w:hAnsi="Times New Roman" w:cs="Times New Roman"/>
                <w:b/>
                <w:sz w:val="20"/>
                <w:szCs w:val="20"/>
              </w:rPr>
            </w:pPr>
          </w:p>
        </w:tc>
      </w:tr>
      <w:tr w:rsidR="00C230DB" w:rsidRPr="009B5990" w:rsidTr="0010484E">
        <w:trPr>
          <w:trHeight w:val="282"/>
        </w:trPr>
        <w:tc>
          <w:tcPr>
            <w:tcW w:w="194" w:type="pct"/>
            <w:vMerge w:val="restart"/>
          </w:tcPr>
          <w:p w:rsidR="00C230DB" w:rsidRPr="009B5990" w:rsidRDefault="00C230DB" w:rsidP="00C230DB">
            <w:pPr>
              <w:tabs>
                <w:tab w:val="left" w:pos="3948"/>
              </w:tabs>
              <w:spacing w:after="0" w:line="240" w:lineRule="auto"/>
              <w:jc w:val="center"/>
              <w:rPr>
                <w:rFonts w:ascii="Times New Roman" w:hAnsi="Times New Roman" w:cs="Times New Roman"/>
                <w:sz w:val="20"/>
                <w:szCs w:val="20"/>
              </w:rPr>
            </w:pPr>
            <w:r w:rsidRPr="009B5990">
              <w:rPr>
                <w:rFonts w:ascii="Times New Roman" w:hAnsi="Times New Roman" w:cs="Times New Roman"/>
                <w:sz w:val="20"/>
                <w:szCs w:val="20"/>
              </w:rPr>
              <w:t>П 1.1</w:t>
            </w:r>
          </w:p>
        </w:tc>
        <w:tc>
          <w:tcPr>
            <w:tcW w:w="587" w:type="pct"/>
            <w:vMerge w:val="restart"/>
          </w:tcPr>
          <w:p w:rsidR="00C230DB" w:rsidRPr="009B5990" w:rsidRDefault="00C230DB" w:rsidP="00C230DB">
            <w:pPr>
              <w:tabs>
                <w:tab w:val="left" w:pos="3948"/>
              </w:tabs>
              <w:spacing w:after="0" w:line="240" w:lineRule="auto"/>
              <w:rPr>
                <w:rFonts w:ascii="Times New Roman" w:hAnsi="Times New Roman" w:cs="Times New Roman"/>
                <w:sz w:val="20"/>
                <w:szCs w:val="20"/>
              </w:rPr>
            </w:pPr>
            <w:r w:rsidRPr="009B5990">
              <w:rPr>
                <w:rFonts w:ascii="Times New Roman" w:hAnsi="Times New Roman" w:cs="Times New Roman"/>
                <w:sz w:val="20"/>
                <w:szCs w:val="20"/>
              </w:rPr>
              <w:t>Региональный проект «Формирование комфортной городской среды»</w:t>
            </w:r>
          </w:p>
        </w:tc>
        <w:tc>
          <w:tcPr>
            <w:tcW w:w="311" w:type="pct"/>
            <w:vMerge w:val="restart"/>
          </w:tcPr>
          <w:p w:rsidR="00C230DB" w:rsidRPr="009B5990" w:rsidRDefault="00C230DB" w:rsidP="00C230DB">
            <w:pPr>
              <w:tabs>
                <w:tab w:val="left" w:pos="3948"/>
              </w:tabs>
              <w:spacing w:after="0" w:line="240" w:lineRule="auto"/>
              <w:jc w:val="center"/>
              <w:rPr>
                <w:rFonts w:ascii="Times New Roman" w:hAnsi="Times New Roman" w:cs="Times New Roman"/>
                <w:sz w:val="20"/>
                <w:szCs w:val="20"/>
              </w:rPr>
            </w:pPr>
            <w:r w:rsidRPr="009B5990">
              <w:rPr>
                <w:rFonts w:ascii="Times New Roman" w:hAnsi="Times New Roman" w:cs="Times New Roman"/>
                <w:sz w:val="20"/>
                <w:szCs w:val="20"/>
              </w:rPr>
              <w:t>2023-2024</w:t>
            </w:r>
          </w:p>
        </w:tc>
        <w:tc>
          <w:tcPr>
            <w:tcW w:w="278" w:type="pct"/>
          </w:tcPr>
          <w:p w:rsidR="00C230DB" w:rsidRPr="009B5990" w:rsidRDefault="00C230DB" w:rsidP="00C230DB">
            <w:pPr>
              <w:tabs>
                <w:tab w:val="left" w:pos="3948"/>
              </w:tabs>
              <w:spacing w:after="0" w:line="240" w:lineRule="auto"/>
              <w:jc w:val="center"/>
              <w:rPr>
                <w:rFonts w:ascii="Times New Roman" w:hAnsi="Times New Roman" w:cs="Times New Roman"/>
                <w:sz w:val="20"/>
                <w:szCs w:val="20"/>
              </w:rPr>
            </w:pPr>
            <w:r w:rsidRPr="009B5990">
              <w:rPr>
                <w:rFonts w:ascii="Times New Roman" w:hAnsi="Times New Roman" w:cs="Times New Roman"/>
                <w:sz w:val="20"/>
                <w:szCs w:val="20"/>
              </w:rPr>
              <w:t>Всего</w:t>
            </w:r>
          </w:p>
        </w:tc>
        <w:tc>
          <w:tcPr>
            <w:tcW w:w="442" w:type="pct"/>
          </w:tcPr>
          <w:p w:rsidR="00C230DB" w:rsidRPr="009B5990" w:rsidRDefault="00C230DB" w:rsidP="00C230DB">
            <w:pPr>
              <w:tabs>
                <w:tab w:val="left" w:pos="3948"/>
              </w:tabs>
              <w:spacing w:after="0" w:line="240" w:lineRule="auto"/>
              <w:jc w:val="center"/>
              <w:rPr>
                <w:rFonts w:ascii="Times New Roman" w:hAnsi="Times New Roman" w:cs="Times New Roman"/>
                <w:sz w:val="20"/>
                <w:szCs w:val="20"/>
              </w:rPr>
            </w:pPr>
            <w:r w:rsidRPr="009B5990">
              <w:rPr>
                <w:rFonts w:ascii="Times New Roman" w:hAnsi="Times New Roman" w:cs="Times New Roman"/>
                <w:sz w:val="20"/>
                <w:szCs w:val="20"/>
              </w:rPr>
              <w:t>391 765,3</w:t>
            </w:r>
          </w:p>
        </w:tc>
        <w:tc>
          <w:tcPr>
            <w:tcW w:w="393" w:type="pct"/>
          </w:tcPr>
          <w:p w:rsidR="00C230DB" w:rsidRPr="009B5990" w:rsidRDefault="00C230DB" w:rsidP="00C230DB">
            <w:pPr>
              <w:tabs>
                <w:tab w:val="left" w:pos="3948"/>
              </w:tabs>
              <w:spacing w:after="0" w:line="240" w:lineRule="auto"/>
              <w:jc w:val="center"/>
              <w:rPr>
                <w:rFonts w:ascii="Times New Roman" w:hAnsi="Times New Roman" w:cs="Times New Roman"/>
                <w:sz w:val="20"/>
                <w:szCs w:val="20"/>
              </w:rPr>
            </w:pPr>
            <w:r w:rsidRPr="009B5990">
              <w:rPr>
                <w:rFonts w:ascii="Times New Roman" w:hAnsi="Times New Roman" w:cs="Times New Roman"/>
                <w:sz w:val="20"/>
                <w:szCs w:val="20"/>
              </w:rPr>
              <w:t>391 765,3</w:t>
            </w:r>
          </w:p>
        </w:tc>
        <w:tc>
          <w:tcPr>
            <w:tcW w:w="392" w:type="pct"/>
          </w:tcPr>
          <w:p w:rsidR="00C230DB" w:rsidRPr="009B5990" w:rsidRDefault="00C230DB" w:rsidP="00C230DB">
            <w:pPr>
              <w:tabs>
                <w:tab w:val="left" w:pos="3948"/>
              </w:tabs>
              <w:spacing w:after="0" w:line="240" w:lineRule="auto"/>
              <w:jc w:val="center"/>
              <w:rPr>
                <w:rFonts w:ascii="Times New Roman" w:hAnsi="Times New Roman" w:cs="Times New Roman"/>
                <w:sz w:val="20"/>
                <w:szCs w:val="20"/>
              </w:rPr>
            </w:pPr>
            <w:r w:rsidRPr="009B5990">
              <w:rPr>
                <w:rFonts w:ascii="Times New Roman" w:hAnsi="Times New Roman" w:cs="Times New Roman"/>
                <w:sz w:val="20"/>
                <w:szCs w:val="20"/>
              </w:rPr>
              <w:t>-</w:t>
            </w:r>
          </w:p>
        </w:tc>
        <w:tc>
          <w:tcPr>
            <w:tcW w:w="392" w:type="pct"/>
          </w:tcPr>
          <w:p w:rsidR="00C230DB" w:rsidRPr="009B5990" w:rsidRDefault="00C230DB" w:rsidP="00C230DB">
            <w:pPr>
              <w:tabs>
                <w:tab w:val="left" w:pos="3948"/>
              </w:tabs>
              <w:spacing w:after="0" w:line="240" w:lineRule="auto"/>
              <w:jc w:val="center"/>
              <w:rPr>
                <w:rFonts w:ascii="Times New Roman" w:hAnsi="Times New Roman" w:cs="Times New Roman"/>
                <w:sz w:val="20"/>
                <w:szCs w:val="20"/>
              </w:rPr>
            </w:pPr>
            <w:r w:rsidRPr="009B5990">
              <w:rPr>
                <w:rFonts w:ascii="Times New Roman" w:hAnsi="Times New Roman" w:cs="Times New Roman"/>
                <w:sz w:val="20"/>
                <w:szCs w:val="20"/>
              </w:rPr>
              <w:t>-</w:t>
            </w:r>
          </w:p>
        </w:tc>
        <w:tc>
          <w:tcPr>
            <w:tcW w:w="441" w:type="pct"/>
          </w:tcPr>
          <w:p w:rsidR="00C230DB" w:rsidRPr="009B5990" w:rsidRDefault="00C230DB" w:rsidP="00C230DB">
            <w:pPr>
              <w:tabs>
                <w:tab w:val="left" w:pos="3948"/>
              </w:tabs>
              <w:spacing w:after="0" w:line="240" w:lineRule="auto"/>
              <w:jc w:val="center"/>
              <w:rPr>
                <w:rFonts w:ascii="Times New Roman" w:hAnsi="Times New Roman" w:cs="Times New Roman"/>
                <w:sz w:val="20"/>
                <w:szCs w:val="20"/>
              </w:rPr>
            </w:pPr>
            <w:r w:rsidRPr="009B5990">
              <w:rPr>
                <w:rFonts w:ascii="Times New Roman" w:hAnsi="Times New Roman" w:cs="Times New Roman"/>
                <w:sz w:val="20"/>
                <w:szCs w:val="20"/>
              </w:rPr>
              <w:t>-</w:t>
            </w:r>
          </w:p>
        </w:tc>
        <w:tc>
          <w:tcPr>
            <w:tcW w:w="392" w:type="pct"/>
          </w:tcPr>
          <w:p w:rsidR="00C230DB" w:rsidRPr="009B5990" w:rsidRDefault="00C230DB" w:rsidP="00C230DB">
            <w:pPr>
              <w:tabs>
                <w:tab w:val="left" w:pos="3948"/>
              </w:tabs>
              <w:spacing w:after="0" w:line="240" w:lineRule="auto"/>
              <w:jc w:val="center"/>
              <w:rPr>
                <w:rFonts w:ascii="Times New Roman" w:hAnsi="Times New Roman" w:cs="Times New Roman"/>
                <w:sz w:val="20"/>
                <w:szCs w:val="20"/>
              </w:rPr>
            </w:pPr>
            <w:r w:rsidRPr="009B5990">
              <w:rPr>
                <w:rFonts w:ascii="Times New Roman" w:hAnsi="Times New Roman" w:cs="Times New Roman"/>
                <w:sz w:val="20"/>
                <w:szCs w:val="20"/>
              </w:rPr>
              <w:t>-</w:t>
            </w:r>
          </w:p>
        </w:tc>
        <w:tc>
          <w:tcPr>
            <w:tcW w:w="442" w:type="pct"/>
          </w:tcPr>
          <w:p w:rsidR="00C230DB" w:rsidRPr="009B5990" w:rsidRDefault="00C230DB" w:rsidP="00C230DB">
            <w:pPr>
              <w:tabs>
                <w:tab w:val="left" w:pos="3948"/>
              </w:tabs>
              <w:spacing w:after="0" w:line="240" w:lineRule="auto"/>
              <w:jc w:val="center"/>
              <w:rPr>
                <w:rFonts w:ascii="Times New Roman" w:hAnsi="Times New Roman" w:cs="Times New Roman"/>
                <w:sz w:val="20"/>
                <w:szCs w:val="20"/>
              </w:rPr>
            </w:pPr>
            <w:r w:rsidRPr="009B5990">
              <w:rPr>
                <w:rFonts w:ascii="Times New Roman" w:hAnsi="Times New Roman" w:cs="Times New Roman"/>
                <w:sz w:val="20"/>
                <w:szCs w:val="20"/>
              </w:rPr>
              <w:t>-</w:t>
            </w:r>
          </w:p>
        </w:tc>
        <w:tc>
          <w:tcPr>
            <w:tcW w:w="736" w:type="pct"/>
            <w:vMerge w:val="restart"/>
          </w:tcPr>
          <w:p w:rsidR="00C230DB" w:rsidRPr="009B5990" w:rsidRDefault="00C230DB" w:rsidP="00C230DB">
            <w:pPr>
              <w:tabs>
                <w:tab w:val="left" w:pos="3948"/>
              </w:tabs>
              <w:spacing w:after="0" w:line="240" w:lineRule="auto"/>
              <w:jc w:val="center"/>
              <w:rPr>
                <w:rFonts w:ascii="Times New Roman" w:hAnsi="Times New Roman" w:cs="Times New Roman"/>
                <w:sz w:val="20"/>
                <w:szCs w:val="20"/>
              </w:rPr>
            </w:pPr>
            <w:r w:rsidRPr="009B5990">
              <w:rPr>
                <w:rFonts w:ascii="Times New Roman" w:hAnsi="Times New Roman" w:cs="Times New Roman"/>
                <w:sz w:val="20"/>
                <w:szCs w:val="20"/>
              </w:rPr>
              <w:t>ММБУ «УДХ», МАУК «МГПС», МАУ «Центр «Стратегия»</w:t>
            </w:r>
          </w:p>
        </w:tc>
      </w:tr>
      <w:tr w:rsidR="00C230DB" w:rsidRPr="009B5990" w:rsidTr="0010484E">
        <w:trPr>
          <w:trHeight w:val="282"/>
        </w:trPr>
        <w:tc>
          <w:tcPr>
            <w:tcW w:w="194" w:type="pct"/>
            <w:vMerge/>
          </w:tcPr>
          <w:p w:rsidR="00C230DB" w:rsidRPr="009B5990" w:rsidRDefault="00C230DB" w:rsidP="00C230DB">
            <w:pPr>
              <w:tabs>
                <w:tab w:val="left" w:pos="3948"/>
              </w:tabs>
              <w:spacing w:after="0" w:line="240" w:lineRule="auto"/>
              <w:jc w:val="center"/>
              <w:rPr>
                <w:rFonts w:ascii="Times New Roman" w:hAnsi="Times New Roman" w:cs="Times New Roman"/>
                <w:b/>
                <w:sz w:val="20"/>
                <w:szCs w:val="20"/>
              </w:rPr>
            </w:pPr>
          </w:p>
        </w:tc>
        <w:tc>
          <w:tcPr>
            <w:tcW w:w="587" w:type="pct"/>
            <w:vMerge/>
          </w:tcPr>
          <w:p w:rsidR="00C230DB" w:rsidRPr="009B5990" w:rsidRDefault="00C230DB" w:rsidP="00C230DB">
            <w:pPr>
              <w:tabs>
                <w:tab w:val="left" w:pos="3948"/>
              </w:tabs>
              <w:spacing w:after="0" w:line="240" w:lineRule="auto"/>
              <w:rPr>
                <w:rFonts w:ascii="Times New Roman" w:hAnsi="Times New Roman" w:cs="Times New Roman"/>
                <w:b/>
                <w:sz w:val="20"/>
                <w:szCs w:val="20"/>
              </w:rPr>
            </w:pPr>
          </w:p>
        </w:tc>
        <w:tc>
          <w:tcPr>
            <w:tcW w:w="311" w:type="pct"/>
            <w:vMerge/>
          </w:tcPr>
          <w:p w:rsidR="00C230DB" w:rsidRPr="009B5990" w:rsidRDefault="00C230DB" w:rsidP="00C230DB">
            <w:pPr>
              <w:tabs>
                <w:tab w:val="left" w:pos="3948"/>
              </w:tabs>
              <w:spacing w:after="0" w:line="240" w:lineRule="auto"/>
              <w:jc w:val="center"/>
              <w:rPr>
                <w:rFonts w:ascii="Times New Roman" w:hAnsi="Times New Roman" w:cs="Times New Roman"/>
                <w:b/>
                <w:sz w:val="20"/>
                <w:szCs w:val="20"/>
              </w:rPr>
            </w:pPr>
          </w:p>
        </w:tc>
        <w:tc>
          <w:tcPr>
            <w:tcW w:w="278" w:type="pct"/>
          </w:tcPr>
          <w:p w:rsidR="00C230DB" w:rsidRPr="009B5990" w:rsidRDefault="00C230DB" w:rsidP="00C230DB">
            <w:pPr>
              <w:tabs>
                <w:tab w:val="left" w:pos="3948"/>
              </w:tabs>
              <w:spacing w:after="0" w:line="240" w:lineRule="auto"/>
              <w:jc w:val="center"/>
              <w:rPr>
                <w:rFonts w:ascii="Times New Roman" w:hAnsi="Times New Roman" w:cs="Times New Roman"/>
                <w:sz w:val="20"/>
                <w:szCs w:val="20"/>
              </w:rPr>
            </w:pPr>
            <w:r w:rsidRPr="009B5990">
              <w:rPr>
                <w:rFonts w:ascii="Times New Roman" w:hAnsi="Times New Roman" w:cs="Times New Roman"/>
                <w:sz w:val="20"/>
                <w:szCs w:val="20"/>
              </w:rPr>
              <w:t>МБ</w:t>
            </w:r>
          </w:p>
        </w:tc>
        <w:tc>
          <w:tcPr>
            <w:tcW w:w="442" w:type="pct"/>
          </w:tcPr>
          <w:p w:rsidR="00C230DB" w:rsidRPr="009B5990" w:rsidRDefault="00C230DB" w:rsidP="00C230DB">
            <w:pPr>
              <w:tabs>
                <w:tab w:val="left" w:pos="3948"/>
              </w:tabs>
              <w:spacing w:after="0" w:line="240" w:lineRule="auto"/>
              <w:jc w:val="center"/>
              <w:rPr>
                <w:rFonts w:ascii="Times New Roman" w:hAnsi="Times New Roman" w:cs="Times New Roman"/>
                <w:sz w:val="20"/>
                <w:szCs w:val="20"/>
              </w:rPr>
            </w:pPr>
            <w:r w:rsidRPr="009B5990">
              <w:rPr>
                <w:rFonts w:ascii="Times New Roman" w:hAnsi="Times New Roman" w:cs="Times New Roman"/>
                <w:sz w:val="20"/>
                <w:szCs w:val="20"/>
              </w:rPr>
              <w:t>185 766,3</w:t>
            </w:r>
          </w:p>
        </w:tc>
        <w:tc>
          <w:tcPr>
            <w:tcW w:w="393" w:type="pct"/>
          </w:tcPr>
          <w:p w:rsidR="00C230DB" w:rsidRPr="009B5990" w:rsidRDefault="00C230DB" w:rsidP="00C230DB">
            <w:pPr>
              <w:tabs>
                <w:tab w:val="left" w:pos="3948"/>
              </w:tabs>
              <w:spacing w:after="0" w:line="240" w:lineRule="auto"/>
              <w:jc w:val="center"/>
              <w:rPr>
                <w:rFonts w:ascii="Times New Roman" w:hAnsi="Times New Roman" w:cs="Times New Roman"/>
                <w:sz w:val="20"/>
                <w:szCs w:val="20"/>
              </w:rPr>
            </w:pPr>
            <w:r w:rsidRPr="009B5990">
              <w:rPr>
                <w:rFonts w:ascii="Times New Roman" w:hAnsi="Times New Roman" w:cs="Times New Roman"/>
                <w:sz w:val="20"/>
                <w:szCs w:val="20"/>
              </w:rPr>
              <w:t>185 766,3</w:t>
            </w:r>
          </w:p>
        </w:tc>
        <w:tc>
          <w:tcPr>
            <w:tcW w:w="392" w:type="pct"/>
          </w:tcPr>
          <w:p w:rsidR="00C230DB" w:rsidRPr="009B5990" w:rsidRDefault="00C230DB" w:rsidP="00C230DB">
            <w:pPr>
              <w:tabs>
                <w:tab w:val="left" w:pos="3948"/>
              </w:tabs>
              <w:spacing w:after="0" w:line="240" w:lineRule="auto"/>
              <w:jc w:val="center"/>
              <w:rPr>
                <w:rFonts w:ascii="Times New Roman" w:hAnsi="Times New Roman" w:cs="Times New Roman"/>
                <w:sz w:val="20"/>
                <w:szCs w:val="20"/>
              </w:rPr>
            </w:pPr>
            <w:r w:rsidRPr="009B5990">
              <w:rPr>
                <w:rFonts w:ascii="Times New Roman" w:hAnsi="Times New Roman" w:cs="Times New Roman"/>
                <w:sz w:val="20"/>
                <w:szCs w:val="20"/>
              </w:rPr>
              <w:t>-</w:t>
            </w:r>
          </w:p>
        </w:tc>
        <w:tc>
          <w:tcPr>
            <w:tcW w:w="392" w:type="pct"/>
          </w:tcPr>
          <w:p w:rsidR="00C230DB" w:rsidRPr="009B5990" w:rsidRDefault="00C230DB" w:rsidP="00C230DB">
            <w:pPr>
              <w:tabs>
                <w:tab w:val="left" w:pos="3948"/>
              </w:tabs>
              <w:spacing w:after="0" w:line="240" w:lineRule="auto"/>
              <w:jc w:val="center"/>
              <w:rPr>
                <w:rFonts w:ascii="Times New Roman" w:hAnsi="Times New Roman" w:cs="Times New Roman"/>
                <w:sz w:val="20"/>
                <w:szCs w:val="20"/>
              </w:rPr>
            </w:pPr>
            <w:r w:rsidRPr="009B5990">
              <w:rPr>
                <w:rFonts w:ascii="Times New Roman" w:hAnsi="Times New Roman" w:cs="Times New Roman"/>
                <w:sz w:val="20"/>
                <w:szCs w:val="20"/>
              </w:rPr>
              <w:t>-</w:t>
            </w:r>
          </w:p>
        </w:tc>
        <w:tc>
          <w:tcPr>
            <w:tcW w:w="441" w:type="pct"/>
          </w:tcPr>
          <w:p w:rsidR="00C230DB" w:rsidRPr="009B5990" w:rsidRDefault="00C230DB" w:rsidP="00C230DB">
            <w:pPr>
              <w:tabs>
                <w:tab w:val="left" w:pos="3948"/>
              </w:tabs>
              <w:spacing w:after="0" w:line="240" w:lineRule="auto"/>
              <w:jc w:val="center"/>
              <w:rPr>
                <w:rFonts w:ascii="Times New Roman" w:hAnsi="Times New Roman" w:cs="Times New Roman"/>
                <w:sz w:val="20"/>
                <w:szCs w:val="20"/>
              </w:rPr>
            </w:pPr>
            <w:r w:rsidRPr="009B5990">
              <w:rPr>
                <w:rFonts w:ascii="Times New Roman" w:hAnsi="Times New Roman" w:cs="Times New Roman"/>
                <w:sz w:val="20"/>
                <w:szCs w:val="20"/>
              </w:rPr>
              <w:t>-</w:t>
            </w:r>
          </w:p>
        </w:tc>
        <w:tc>
          <w:tcPr>
            <w:tcW w:w="392" w:type="pct"/>
          </w:tcPr>
          <w:p w:rsidR="00C230DB" w:rsidRPr="009B5990" w:rsidRDefault="00C230DB" w:rsidP="00C230DB">
            <w:pPr>
              <w:tabs>
                <w:tab w:val="left" w:pos="3948"/>
              </w:tabs>
              <w:spacing w:after="0" w:line="240" w:lineRule="auto"/>
              <w:jc w:val="center"/>
              <w:rPr>
                <w:rFonts w:ascii="Times New Roman" w:hAnsi="Times New Roman" w:cs="Times New Roman"/>
                <w:sz w:val="20"/>
                <w:szCs w:val="20"/>
              </w:rPr>
            </w:pPr>
            <w:r w:rsidRPr="009B5990">
              <w:rPr>
                <w:rFonts w:ascii="Times New Roman" w:hAnsi="Times New Roman" w:cs="Times New Roman"/>
                <w:sz w:val="20"/>
                <w:szCs w:val="20"/>
              </w:rPr>
              <w:t>-</w:t>
            </w:r>
          </w:p>
        </w:tc>
        <w:tc>
          <w:tcPr>
            <w:tcW w:w="442" w:type="pct"/>
          </w:tcPr>
          <w:p w:rsidR="00C230DB" w:rsidRPr="009B5990" w:rsidRDefault="00C230DB" w:rsidP="00C230DB">
            <w:pPr>
              <w:tabs>
                <w:tab w:val="left" w:pos="3948"/>
              </w:tabs>
              <w:spacing w:after="0" w:line="240" w:lineRule="auto"/>
              <w:jc w:val="center"/>
              <w:rPr>
                <w:rFonts w:ascii="Times New Roman" w:hAnsi="Times New Roman" w:cs="Times New Roman"/>
                <w:sz w:val="20"/>
                <w:szCs w:val="20"/>
              </w:rPr>
            </w:pPr>
            <w:r w:rsidRPr="009B5990">
              <w:rPr>
                <w:rFonts w:ascii="Times New Roman" w:hAnsi="Times New Roman" w:cs="Times New Roman"/>
                <w:sz w:val="20"/>
                <w:szCs w:val="20"/>
              </w:rPr>
              <w:t>-</w:t>
            </w:r>
          </w:p>
        </w:tc>
        <w:tc>
          <w:tcPr>
            <w:tcW w:w="736" w:type="pct"/>
            <w:vMerge/>
          </w:tcPr>
          <w:p w:rsidR="00C230DB" w:rsidRPr="009B5990" w:rsidRDefault="00C230DB" w:rsidP="00C230DB">
            <w:pPr>
              <w:tabs>
                <w:tab w:val="left" w:pos="3948"/>
              </w:tabs>
              <w:spacing w:after="0" w:line="240" w:lineRule="auto"/>
              <w:jc w:val="center"/>
              <w:rPr>
                <w:rFonts w:ascii="Times New Roman" w:hAnsi="Times New Roman" w:cs="Times New Roman"/>
                <w:b/>
                <w:sz w:val="20"/>
                <w:szCs w:val="20"/>
              </w:rPr>
            </w:pPr>
          </w:p>
        </w:tc>
      </w:tr>
      <w:tr w:rsidR="00C230DB" w:rsidRPr="009B5990" w:rsidTr="0010484E">
        <w:trPr>
          <w:trHeight w:val="282"/>
        </w:trPr>
        <w:tc>
          <w:tcPr>
            <w:tcW w:w="194" w:type="pct"/>
            <w:vMerge/>
          </w:tcPr>
          <w:p w:rsidR="00C230DB" w:rsidRPr="009B5990" w:rsidRDefault="00C230DB" w:rsidP="00C230DB">
            <w:pPr>
              <w:tabs>
                <w:tab w:val="left" w:pos="3948"/>
              </w:tabs>
              <w:spacing w:after="0" w:line="240" w:lineRule="auto"/>
              <w:jc w:val="center"/>
              <w:rPr>
                <w:rFonts w:ascii="Times New Roman" w:hAnsi="Times New Roman" w:cs="Times New Roman"/>
                <w:b/>
                <w:sz w:val="20"/>
                <w:szCs w:val="20"/>
              </w:rPr>
            </w:pPr>
          </w:p>
        </w:tc>
        <w:tc>
          <w:tcPr>
            <w:tcW w:w="587" w:type="pct"/>
            <w:vMerge/>
          </w:tcPr>
          <w:p w:rsidR="00C230DB" w:rsidRPr="009B5990" w:rsidRDefault="00C230DB" w:rsidP="00C230DB">
            <w:pPr>
              <w:tabs>
                <w:tab w:val="left" w:pos="3948"/>
              </w:tabs>
              <w:spacing w:after="0" w:line="240" w:lineRule="auto"/>
              <w:rPr>
                <w:rFonts w:ascii="Times New Roman" w:hAnsi="Times New Roman" w:cs="Times New Roman"/>
                <w:b/>
                <w:sz w:val="20"/>
                <w:szCs w:val="20"/>
              </w:rPr>
            </w:pPr>
          </w:p>
        </w:tc>
        <w:tc>
          <w:tcPr>
            <w:tcW w:w="311" w:type="pct"/>
            <w:vMerge/>
          </w:tcPr>
          <w:p w:rsidR="00C230DB" w:rsidRPr="009B5990" w:rsidRDefault="00C230DB" w:rsidP="00C230DB">
            <w:pPr>
              <w:tabs>
                <w:tab w:val="left" w:pos="3948"/>
              </w:tabs>
              <w:spacing w:after="0" w:line="240" w:lineRule="auto"/>
              <w:jc w:val="center"/>
              <w:rPr>
                <w:rFonts w:ascii="Times New Roman" w:hAnsi="Times New Roman" w:cs="Times New Roman"/>
                <w:b/>
                <w:sz w:val="20"/>
                <w:szCs w:val="20"/>
              </w:rPr>
            </w:pPr>
          </w:p>
        </w:tc>
        <w:tc>
          <w:tcPr>
            <w:tcW w:w="278" w:type="pct"/>
          </w:tcPr>
          <w:p w:rsidR="00C230DB" w:rsidRPr="009B5990" w:rsidRDefault="00C230DB" w:rsidP="00C230DB">
            <w:pPr>
              <w:tabs>
                <w:tab w:val="left" w:pos="3948"/>
              </w:tabs>
              <w:spacing w:after="0" w:line="240" w:lineRule="auto"/>
              <w:jc w:val="center"/>
              <w:rPr>
                <w:rFonts w:ascii="Times New Roman" w:hAnsi="Times New Roman" w:cs="Times New Roman"/>
                <w:sz w:val="20"/>
                <w:szCs w:val="20"/>
              </w:rPr>
            </w:pPr>
            <w:r w:rsidRPr="009B5990">
              <w:rPr>
                <w:rFonts w:ascii="Times New Roman" w:hAnsi="Times New Roman" w:cs="Times New Roman"/>
                <w:sz w:val="20"/>
                <w:szCs w:val="20"/>
              </w:rPr>
              <w:t>ОБ</w:t>
            </w:r>
          </w:p>
        </w:tc>
        <w:tc>
          <w:tcPr>
            <w:tcW w:w="442" w:type="pct"/>
          </w:tcPr>
          <w:p w:rsidR="00C230DB" w:rsidRPr="009B5990" w:rsidRDefault="00C230DB" w:rsidP="00C230DB">
            <w:pPr>
              <w:tabs>
                <w:tab w:val="left" w:pos="3948"/>
              </w:tabs>
              <w:spacing w:after="0" w:line="240" w:lineRule="auto"/>
              <w:jc w:val="center"/>
              <w:rPr>
                <w:rFonts w:ascii="Times New Roman" w:hAnsi="Times New Roman" w:cs="Times New Roman"/>
                <w:sz w:val="20"/>
                <w:szCs w:val="20"/>
              </w:rPr>
            </w:pPr>
            <w:r w:rsidRPr="009B5990">
              <w:rPr>
                <w:rFonts w:ascii="Times New Roman" w:hAnsi="Times New Roman" w:cs="Times New Roman"/>
                <w:sz w:val="20"/>
                <w:szCs w:val="20"/>
              </w:rPr>
              <w:t>128 518,1</w:t>
            </w:r>
          </w:p>
        </w:tc>
        <w:tc>
          <w:tcPr>
            <w:tcW w:w="393" w:type="pct"/>
          </w:tcPr>
          <w:p w:rsidR="00C230DB" w:rsidRPr="009B5990" w:rsidRDefault="00C230DB" w:rsidP="00C230DB">
            <w:pPr>
              <w:tabs>
                <w:tab w:val="left" w:pos="3948"/>
              </w:tabs>
              <w:spacing w:after="0" w:line="240" w:lineRule="auto"/>
              <w:jc w:val="center"/>
              <w:rPr>
                <w:rFonts w:ascii="Times New Roman" w:hAnsi="Times New Roman" w:cs="Times New Roman"/>
                <w:sz w:val="20"/>
                <w:szCs w:val="20"/>
              </w:rPr>
            </w:pPr>
            <w:r w:rsidRPr="009B5990">
              <w:rPr>
                <w:rFonts w:ascii="Times New Roman" w:hAnsi="Times New Roman" w:cs="Times New Roman"/>
                <w:sz w:val="20"/>
                <w:szCs w:val="20"/>
              </w:rPr>
              <w:t>128 518,1</w:t>
            </w:r>
          </w:p>
        </w:tc>
        <w:tc>
          <w:tcPr>
            <w:tcW w:w="392" w:type="pct"/>
          </w:tcPr>
          <w:p w:rsidR="00C230DB" w:rsidRPr="009B5990" w:rsidRDefault="00C230DB" w:rsidP="00C230DB">
            <w:pPr>
              <w:tabs>
                <w:tab w:val="left" w:pos="3948"/>
              </w:tabs>
              <w:spacing w:after="0" w:line="240" w:lineRule="auto"/>
              <w:jc w:val="center"/>
              <w:rPr>
                <w:rFonts w:ascii="Times New Roman" w:hAnsi="Times New Roman" w:cs="Times New Roman"/>
                <w:sz w:val="20"/>
                <w:szCs w:val="20"/>
              </w:rPr>
            </w:pPr>
            <w:r w:rsidRPr="009B5990">
              <w:rPr>
                <w:rFonts w:ascii="Times New Roman" w:hAnsi="Times New Roman" w:cs="Times New Roman"/>
                <w:sz w:val="20"/>
                <w:szCs w:val="20"/>
              </w:rPr>
              <w:t>-</w:t>
            </w:r>
          </w:p>
        </w:tc>
        <w:tc>
          <w:tcPr>
            <w:tcW w:w="392" w:type="pct"/>
          </w:tcPr>
          <w:p w:rsidR="00C230DB" w:rsidRPr="009B5990" w:rsidRDefault="00C230DB" w:rsidP="00C230DB">
            <w:pPr>
              <w:tabs>
                <w:tab w:val="left" w:pos="3948"/>
              </w:tabs>
              <w:spacing w:after="0" w:line="240" w:lineRule="auto"/>
              <w:jc w:val="center"/>
              <w:rPr>
                <w:rFonts w:ascii="Times New Roman" w:hAnsi="Times New Roman" w:cs="Times New Roman"/>
                <w:sz w:val="20"/>
                <w:szCs w:val="20"/>
              </w:rPr>
            </w:pPr>
            <w:r w:rsidRPr="009B5990">
              <w:rPr>
                <w:rFonts w:ascii="Times New Roman" w:hAnsi="Times New Roman" w:cs="Times New Roman"/>
                <w:sz w:val="20"/>
                <w:szCs w:val="20"/>
              </w:rPr>
              <w:t>-</w:t>
            </w:r>
          </w:p>
        </w:tc>
        <w:tc>
          <w:tcPr>
            <w:tcW w:w="441" w:type="pct"/>
          </w:tcPr>
          <w:p w:rsidR="00C230DB" w:rsidRPr="009B5990" w:rsidRDefault="00C230DB" w:rsidP="00C230DB">
            <w:pPr>
              <w:tabs>
                <w:tab w:val="left" w:pos="3948"/>
              </w:tabs>
              <w:spacing w:after="0" w:line="240" w:lineRule="auto"/>
              <w:jc w:val="center"/>
              <w:rPr>
                <w:rFonts w:ascii="Times New Roman" w:hAnsi="Times New Roman" w:cs="Times New Roman"/>
                <w:sz w:val="20"/>
                <w:szCs w:val="20"/>
              </w:rPr>
            </w:pPr>
            <w:r w:rsidRPr="009B5990">
              <w:rPr>
                <w:rFonts w:ascii="Times New Roman" w:hAnsi="Times New Roman" w:cs="Times New Roman"/>
                <w:sz w:val="20"/>
                <w:szCs w:val="20"/>
              </w:rPr>
              <w:t>-</w:t>
            </w:r>
          </w:p>
        </w:tc>
        <w:tc>
          <w:tcPr>
            <w:tcW w:w="392" w:type="pct"/>
          </w:tcPr>
          <w:p w:rsidR="00C230DB" w:rsidRPr="009B5990" w:rsidRDefault="00C230DB" w:rsidP="00C230DB">
            <w:pPr>
              <w:tabs>
                <w:tab w:val="left" w:pos="3948"/>
              </w:tabs>
              <w:spacing w:after="0" w:line="240" w:lineRule="auto"/>
              <w:jc w:val="center"/>
              <w:rPr>
                <w:rFonts w:ascii="Times New Roman" w:hAnsi="Times New Roman" w:cs="Times New Roman"/>
                <w:sz w:val="20"/>
                <w:szCs w:val="20"/>
              </w:rPr>
            </w:pPr>
            <w:r w:rsidRPr="009B5990">
              <w:rPr>
                <w:rFonts w:ascii="Times New Roman" w:hAnsi="Times New Roman" w:cs="Times New Roman"/>
                <w:sz w:val="20"/>
                <w:szCs w:val="20"/>
              </w:rPr>
              <w:t>-</w:t>
            </w:r>
          </w:p>
        </w:tc>
        <w:tc>
          <w:tcPr>
            <w:tcW w:w="442" w:type="pct"/>
          </w:tcPr>
          <w:p w:rsidR="00C230DB" w:rsidRPr="009B5990" w:rsidRDefault="00C230DB" w:rsidP="00C230DB">
            <w:pPr>
              <w:tabs>
                <w:tab w:val="left" w:pos="3948"/>
              </w:tabs>
              <w:spacing w:after="0" w:line="240" w:lineRule="auto"/>
              <w:jc w:val="center"/>
              <w:rPr>
                <w:rFonts w:ascii="Times New Roman" w:hAnsi="Times New Roman" w:cs="Times New Roman"/>
                <w:sz w:val="20"/>
                <w:szCs w:val="20"/>
              </w:rPr>
            </w:pPr>
            <w:r w:rsidRPr="009B5990">
              <w:rPr>
                <w:rFonts w:ascii="Times New Roman" w:hAnsi="Times New Roman" w:cs="Times New Roman"/>
                <w:sz w:val="20"/>
                <w:szCs w:val="20"/>
              </w:rPr>
              <w:t>-</w:t>
            </w:r>
          </w:p>
        </w:tc>
        <w:tc>
          <w:tcPr>
            <w:tcW w:w="736" w:type="pct"/>
            <w:vMerge/>
          </w:tcPr>
          <w:p w:rsidR="00C230DB" w:rsidRPr="009B5990" w:rsidRDefault="00C230DB" w:rsidP="00C230DB">
            <w:pPr>
              <w:tabs>
                <w:tab w:val="left" w:pos="3948"/>
              </w:tabs>
              <w:spacing w:after="0" w:line="240" w:lineRule="auto"/>
              <w:jc w:val="center"/>
              <w:rPr>
                <w:rFonts w:ascii="Times New Roman" w:hAnsi="Times New Roman" w:cs="Times New Roman"/>
                <w:b/>
                <w:sz w:val="20"/>
                <w:szCs w:val="20"/>
              </w:rPr>
            </w:pPr>
          </w:p>
        </w:tc>
      </w:tr>
      <w:tr w:rsidR="00C230DB" w:rsidRPr="009B5990" w:rsidTr="0010484E">
        <w:trPr>
          <w:trHeight w:val="282"/>
        </w:trPr>
        <w:tc>
          <w:tcPr>
            <w:tcW w:w="194" w:type="pct"/>
            <w:vMerge/>
          </w:tcPr>
          <w:p w:rsidR="00C230DB" w:rsidRPr="009B5990" w:rsidRDefault="00C230DB" w:rsidP="00C230DB">
            <w:pPr>
              <w:tabs>
                <w:tab w:val="left" w:pos="3948"/>
              </w:tabs>
              <w:spacing w:after="0" w:line="240" w:lineRule="auto"/>
              <w:jc w:val="center"/>
              <w:rPr>
                <w:rFonts w:ascii="Times New Roman" w:hAnsi="Times New Roman" w:cs="Times New Roman"/>
                <w:b/>
                <w:sz w:val="20"/>
                <w:szCs w:val="20"/>
              </w:rPr>
            </w:pPr>
          </w:p>
        </w:tc>
        <w:tc>
          <w:tcPr>
            <w:tcW w:w="587" w:type="pct"/>
            <w:vMerge/>
          </w:tcPr>
          <w:p w:rsidR="00C230DB" w:rsidRPr="009B5990" w:rsidRDefault="00C230DB" w:rsidP="00C230DB">
            <w:pPr>
              <w:tabs>
                <w:tab w:val="left" w:pos="3948"/>
              </w:tabs>
              <w:spacing w:after="0" w:line="240" w:lineRule="auto"/>
              <w:rPr>
                <w:rFonts w:ascii="Times New Roman" w:hAnsi="Times New Roman" w:cs="Times New Roman"/>
                <w:b/>
                <w:sz w:val="20"/>
                <w:szCs w:val="20"/>
              </w:rPr>
            </w:pPr>
          </w:p>
        </w:tc>
        <w:tc>
          <w:tcPr>
            <w:tcW w:w="311" w:type="pct"/>
            <w:vMerge/>
          </w:tcPr>
          <w:p w:rsidR="00C230DB" w:rsidRPr="009B5990" w:rsidRDefault="00C230DB" w:rsidP="00C230DB">
            <w:pPr>
              <w:tabs>
                <w:tab w:val="left" w:pos="3948"/>
              </w:tabs>
              <w:spacing w:after="0" w:line="240" w:lineRule="auto"/>
              <w:jc w:val="center"/>
              <w:rPr>
                <w:rFonts w:ascii="Times New Roman" w:hAnsi="Times New Roman" w:cs="Times New Roman"/>
                <w:b/>
                <w:sz w:val="20"/>
                <w:szCs w:val="20"/>
              </w:rPr>
            </w:pPr>
          </w:p>
        </w:tc>
        <w:tc>
          <w:tcPr>
            <w:tcW w:w="278" w:type="pct"/>
          </w:tcPr>
          <w:p w:rsidR="00C230DB" w:rsidRPr="009B5990" w:rsidRDefault="00C230DB" w:rsidP="00C230DB">
            <w:pPr>
              <w:tabs>
                <w:tab w:val="left" w:pos="3948"/>
              </w:tabs>
              <w:spacing w:after="0" w:line="240" w:lineRule="auto"/>
              <w:jc w:val="center"/>
              <w:rPr>
                <w:rFonts w:ascii="Times New Roman" w:hAnsi="Times New Roman" w:cs="Times New Roman"/>
                <w:sz w:val="20"/>
                <w:szCs w:val="20"/>
              </w:rPr>
            </w:pPr>
            <w:r w:rsidRPr="009B5990">
              <w:rPr>
                <w:rFonts w:ascii="Times New Roman" w:hAnsi="Times New Roman" w:cs="Times New Roman"/>
                <w:sz w:val="20"/>
                <w:szCs w:val="20"/>
              </w:rPr>
              <w:t>ФБ</w:t>
            </w:r>
          </w:p>
        </w:tc>
        <w:tc>
          <w:tcPr>
            <w:tcW w:w="442" w:type="pct"/>
          </w:tcPr>
          <w:p w:rsidR="00C230DB" w:rsidRPr="009B5990" w:rsidRDefault="00C230DB" w:rsidP="00C230DB">
            <w:pPr>
              <w:tabs>
                <w:tab w:val="left" w:pos="3948"/>
              </w:tabs>
              <w:spacing w:after="0" w:line="240" w:lineRule="auto"/>
              <w:jc w:val="center"/>
              <w:rPr>
                <w:rFonts w:ascii="Times New Roman" w:hAnsi="Times New Roman" w:cs="Times New Roman"/>
                <w:sz w:val="20"/>
                <w:szCs w:val="20"/>
              </w:rPr>
            </w:pPr>
            <w:r w:rsidRPr="009B5990">
              <w:rPr>
                <w:rFonts w:ascii="Times New Roman" w:hAnsi="Times New Roman" w:cs="Times New Roman"/>
                <w:sz w:val="20"/>
                <w:szCs w:val="20"/>
              </w:rPr>
              <w:t>77 480,9</w:t>
            </w:r>
          </w:p>
        </w:tc>
        <w:tc>
          <w:tcPr>
            <w:tcW w:w="393" w:type="pct"/>
          </w:tcPr>
          <w:p w:rsidR="00C230DB" w:rsidRPr="009B5990" w:rsidRDefault="00C230DB" w:rsidP="00C230DB">
            <w:pPr>
              <w:tabs>
                <w:tab w:val="left" w:pos="3948"/>
              </w:tabs>
              <w:spacing w:after="0" w:line="240" w:lineRule="auto"/>
              <w:jc w:val="center"/>
              <w:rPr>
                <w:rFonts w:ascii="Times New Roman" w:hAnsi="Times New Roman" w:cs="Times New Roman"/>
                <w:sz w:val="20"/>
                <w:szCs w:val="20"/>
              </w:rPr>
            </w:pPr>
            <w:r w:rsidRPr="009B5990">
              <w:rPr>
                <w:rFonts w:ascii="Times New Roman" w:hAnsi="Times New Roman" w:cs="Times New Roman"/>
                <w:sz w:val="20"/>
                <w:szCs w:val="20"/>
              </w:rPr>
              <w:t>77 480,9</w:t>
            </w:r>
          </w:p>
        </w:tc>
        <w:tc>
          <w:tcPr>
            <w:tcW w:w="392" w:type="pct"/>
          </w:tcPr>
          <w:p w:rsidR="00C230DB" w:rsidRPr="009B5990" w:rsidRDefault="00C230DB" w:rsidP="00C230DB">
            <w:pPr>
              <w:tabs>
                <w:tab w:val="left" w:pos="3948"/>
              </w:tabs>
              <w:spacing w:after="0" w:line="240" w:lineRule="auto"/>
              <w:jc w:val="center"/>
              <w:rPr>
                <w:rFonts w:ascii="Times New Roman" w:hAnsi="Times New Roman" w:cs="Times New Roman"/>
                <w:sz w:val="20"/>
                <w:szCs w:val="20"/>
              </w:rPr>
            </w:pPr>
            <w:r w:rsidRPr="009B5990">
              <w:rPr>
                <w:rFonts w:ascii="Times New Roman" w:hAnsi="Times New Roman" w:cs="Times New Roman"/>
                <w:sz w:val="20"/>
                <w:szCs w:val="20"/>
              </w:rPr>
              <w:t>-</w:t>
            </w:r>
          </w:p>
        </w:tc>
        <w:tc>
          <w:tcPr>
            <w:tcW w:w="392" w:type="pct"/>
          </w:tcPr>
          <w:p w:rsidR="00C230DB" w:rsidRPr="009B5990" w:rsidRDefault="00C230DB" w:rsidP="00C230DB">
            <w:pPr>
              <w:tabs>
                <w:tab w:val="left" w:pos="3948"/>
              </w:tabs>
              <w:spacing w:after="0" w:line="240" w:lineRule="auto"/>
              <w:jc w:val="center"/>
              <w:rPr>
                <w:rFonts w:ascii="Times New Roman" w:hAnsi="Times New Roman" w:cs="Times New Roman"/>
                <w:sz w:val="20"/>
                <w:szCs w:val="20"/>
              </w:rPr>
            </w:pPr>
            <w:r w:rsidRPr="009B5990">
              <w:rPr>
                <w:rFonts w:ascii="Times New Roman" w:hAnsi="Times New Roman" w:cs="Times New Roman"/>
                <w:sz w:val="20"/>
                <w:szCs w:val="20"/>
              </w:rPr>
              <w:t>-</w:t>
            </w:r>
          </w:p>
        </w:tc>
        <w:tc>
          <w:tcPr>
            <w:tcW w:w="441" w:type="pct"/>
          </w:tcPr>
          <w:p w:rsidR="00C230DB" w:rsidRPr="009B5990" w:rsidRDefault="00C230DB" w:rsidP="00C230DB">
            <w:pPr>
              <w:tabs>
                <w:tab w:val="left" w:pos="3948"/>
              </w:tabs>
              <w:spacing w:after="0" w:line="240" w:lineRule="auto"/>
              <w:jc w:val="center"/>
              <w:rPr>
                <w:rFonts w:ascii="Times New Roman" w:hAnsi="Times New Roman" w:cs="Times New Roman"/>
                <w:sz w:val="20"/>
                <w:szCs w:val="20"/>
              </w:rPr>
            </w:pPr>
            <w:r w:rsidRPr="009B5990">
              <w:rPr>
                <w:rFonts w:ascii="Times New Roman" w:hAnsi="Times New Roman" w:cs="Times New Roman"/>
                <w:sz w:val="20"/>
                <w:szCs w:val="20"/>
              </w:rPr>
              <w:t>-</w:t>
            </w:r>
          </w:p>
        </w:tc>
        <w:tc>
          <w:tcPr>
            <w:tcW w:w="392" w:type="pct"/>
          </w:tcPr>
          <w:p w:rsidR="00C230DB" w:rsidRPr="009B5990" w:rsidRDefault="00C230DB" w:rsidP="00C230DB">
            <w:pPr>
              <w:tabs>
                <w:tab w:val="left" w:pos="3948"/>
              </w:tabs>
              <w:spacing w:after="0" w:line="240" w:lineRule="auto"/>
              <w:jc w:val="center"/>
              <w:rPr>
                <w:rFonts w:ascii="Times New Roman" w:hAnsi="Times New Roman" w:cs="Times New Roman"/>
                <w:sz w:val="20"/>
                <w:szCs w:val="20"/>
              </w:rPr>
            </w:pPr>
            <w:r w:rsidRPr="009B5990">
              <w:rPr>
                <w:rFonts w:ascii="Times New Roman" w:hAnsi="Times New Roman" w:cs="Times New Roman"/>
                <w:sz w:val="20"/>
                <w:szCs w:val="20"/>
              </w:rPr>
              <w:t>-</w:t>
            </w:r>
          </w:p>
        </w:tc>
        <w:tc>
          <w:tcPr>
            <w:tcW w:w="442" w:type="pct"/>
          </w:tcPr>
          <w:p w:rsidR="00C230DB" w:rsidRPr="009B5990" w:rsidRDefault="00C230DB" w:rsidP="00C230DB">
            <w:pPr>
              <w:tabs>
                <w:tab w:val="left" w:pos="3948"/>
              </w:tabs>
              <w:spacing w:after="0" w:line="240" w:lineRule="auto"/>
              <w:jc w:val="center"/>
              <w:rPr>
                <w:rFonts w:ascii="Times New Roman" w:hAnsi="Times New Roman" w:cs="Times New Roman"/>
                <w:sz w:val="20"/>
                <w:szCs w:val="20"/>
              </w:rPr>
            </w:pPr>
            <w:r w:rsidRPr="009B5990">
              <w:rPr>
                <w:rFonts w:ascii="Times New Roman" w:hAnsi="Times New Roman" w:cs="Times New Roman"/>
                <w:sz w:val="20"/>
                <w:szCs w:val="20"/>
              </w:rPr>
              <w:t>-</w:t>
            </w:r>
          </w:p>
        </w:tc>
        <w:tc>
          <w:tcPr>
            <w:tcW w:w="736" w:type="pct"/>
            <w:vMerge/>
          </w:tcPr>
          <w:p w:rsidR="00C230DB" w:rsidRPr="009B5990" w:rsidRDefault="00C230DB" w:rsidP="00C230DB">
            <w:pPr>
              <w:tabs>
                <w:tab w:val="left" w:pos="3948"/>
              </w:tabs>
              <w:spacing w:after="0" w:line="240" w:lineRule="auto"/>
              <w:jc w:val="center"/>
              <w:rPr>
                <w:rFonts w:ascii="Times New Roman" w:hAnsi="Times New Roman" w:cs="Times New Roman"/>
                <w:b/>
                <w:sz w:val="20"/>
                <w:szCs w:val="20"/>
              </w:rPr>
            </w:pPr>
          </w:p>
        </w:tc>
      </w:tr>
      <w:tr w:rsidR="00C230DB" w:rsidRPr="009B5990" w:rsidTr="0010484E">
        <w:trPr>
          <w:trHeight w:val="282"/>
        </w:trPr>
        <w:tc>
          <w:tcPr>
            <w:tcW w:w="194" w:type="pct"/>
            <w:vMerge/>
          </w:tcPr>
          <w:p w:rsidR="00C230DB" w:rsidRPr="009B5990" w:rsidRDefault="00C230DB" w:rsidP="00C230DB">
            <w:pPr>
              <w:tabs>
                <w:tab w:val="left" w:pos="3948"/>
              </w:tabs>
              <w:spacing w:after="0" w:line="240" w:lineRule="auto"/>
              <w:jc w:val="center"/>
              <w:rPr>
                <w:rFonts w:ascii="Times New Roman" w:hAnsi="Times New Roman" w:cs="Times New Roman"/>
                <w:b/>
                <w:sz w:val="20"/>
                <w:szCs w:val="20"/>
              </w:rPr>
            </w:pPr>
          </w:p>
        </w:tc>
        <w:tc>
          <w:tcPr>
            <w:tcW w:w="587" w:type="pct"/>
            <w:vMerge/>
          </w:tcPr>
          <w:p w:rsidR="00C230DB" w:rsidRPr="009B5990" w:rsidRDefault="00C230DB" w:rsidP="00C230DB">
            <w:pPr>
              <w:tabs>
                <w:tab w:val="left" w:pos="3948"/>
              </w:tabs>
              <w:spacing w:after="0" w:line="240" w:lineRule="auto"/>
              <w:rPr>
                <w:rFonts w:ascii="Times New Roman" w:hAnsi="Times New Roman" w:cs="Times New Roman"/>
                <w:b/>
                <w:sz w:val="20"/>
                <w:szCs w:val="20"/>
              </w:rPr>
            </w:pPr>
          </w:p>
        </w:tc>
        <w:tc>
          <w:tcPr>
            <w:tcW w:w="311" w:type="pct"/>
            <w:vMerge/>
          </w:tcPr>
          <w:p w:rsidR="00C230DB" w:rsidRPr="009B5990" w:rsidRDefault="00C230DB" w:rsidP="00C230DB">
            <w:pPr>
              <w:tabs>
                <w:tab w:val="left" w:pos="3948"/>
              </w:tabs>
              <w:spacing w:after="0" w:line="240" w:lineRule="auto"/>
              <w:jc w:val="center"/>
              <w:rPr>
                <w:rFonts w:ascii="Times New Roman" w:hAnsi="Times New Roman" w:cs="Times New Roman"/>
                <w:b/>
                <w:sz w:val="20"/>
                <w:szCs w:val="20"/>
              </w:rPr>
            </w:pPr>
          </w:p>
        </w:tc>
        <w:tc>
          <w:tcPr>
            <w:tcW w:w="278" w:type="pct"/>
          </w:tcPr>
          <w:p w:rsidR="00C230DB" w:rsidRPr="009B5990" w:rsidRDefault="00C230DB" w:rsidP="00C230DB">
            <w:pPr>
              <w:tabs>
                <w:tab w:val="left" w:pos="3948"/>
              </w:tabs>
              <w:spacing w:after="0" w:line="240" w:lineRule="auto"/>
              <w:jc w:val="center"/>
              <w:rPr>
                <w:rFonts w:ascii="Times New Roman" w:hAnsi="Times New Roman" w:cs="Times New Roman"/>
                <w:sz w:val="20"/>
                <w:szCs w:val="20"/>
              </w:rPr>
            </w:pPr>
            <w:r w:rsidRPr="009B5990">
              <w:rPr>
                <w:rFonts w:ascii="Times New Roman" w:hAnsi="Times New Roman" w:cs="Times New Roman"/>
                <w:sz w:val="20"/>
                <w:szCs w:val="20"/>
              </w:rPr>
              <w:t>ВБ</w:t>
            </w:r>
          </w:p>
        </w:tc>
        <w:tc>
          <w:tcPr>
            <w:tcW w:w="442" w:type="pct"/>
          </w:tcPr>
          <w:p w:rsidR="00C230DB" w:rsidRPr="009B5990" w:rsidRDefault="00C230DB" w:rsidP="00C230DB">
            <w:pPr>
              <w:tabs>
                <w:tab w:val="left" w:pos="3948"/>
              </w:tabs>
              <w:spacing w:after="0" w:line="240" w:lineRule="auto"/>
              <w:jc w:val="center"/>
              <w:rPr>
                <w:rFonts w:ascii="Times New Roman" w:hAnsi="Times New Roman" w:cs="Times New Roman"/>
                <w:sz w:val="20"/>
                <w:szCs w:val="20"/>
              </w:rPr>
            </w:pPr>
            <w:r w:rsidRPr="009B5990">
              <w:rPr>
                <w:rFonts w:ascii="Times New Roman" w:hAnsi="Times New Roman" w:cs="Times New Roman"/>
                <w:sz w:val="20"/>
                <w:szCs w:val="20"/>
              </w:rPr>
              <w:t>-</w:t>
            </w:r>
          </w:p>
        </w:tc>
        <w:tc>
          <w:tcPr>
            <w:tcW w:w="393" w:type="pct"/>
          </w:tcPr>
          <w:p w:rsidR="00C230DB" w:rsidRPr="009B5990" w:rsidRDefault="00C230DB" w:rsidP="00C230DB">
            <w:pPr>
              <w:tabs>
                <w:tab w:val="left" w:pos="3948"/>
              </w:tabs>
              <w:spacing w:after="0" w:line="240" w:lineRule="auto"/>
              <w:jc w:val="center"/>
              <w:rPr>
                <w:rFonts w:ascii="Times New Roman" w:hAnsi="Times New Roman" w:cs="Times New Roman"/>
                <w:sz w:val="20"/>
                <w:szCs w:val="20"/>
              </w:rPr>
            </w:pPr>
            <w:r w:rsidRPr="009B5990">
              <w:rPr>
                <w:rFonts w:ascii="Times New Roman" w:hAnsi="Times New Roman" w:cs="Times New Roman"/>
                <w:sz w:val="20"/>
                <w:szCs w:val="20"/>
              </w:rPr>
              <w:t>-</w:t>
            </w:r>
          </w:p>
        </w:tc>
        <w:tc>
          <w:tcPr>
            <w:tcW w:w="392" w:type="pct"/>
          </w:tcPr>
          <w:p w:rsidR="00C230DB" w:rsidRPr="009B5990" w:rsidRDefault="00C230DB" w:rsidP="00C230DB">
            <w:pPr>
              <w:tabs>
                <w:tab w:val="left" w:pos="3948"/>
              </w:tabs>
              <w:spacing w:after="0" w:line="240" w:lineRule="auto"/>
              <w:jc w:val="center"/>
              <w:rPr>
                <w:rFonts w:ascii="Times New Roman" w:hAnsi="Times New Roman" w:cs="Times New Roman"/>
                <w:sz w:val="20"/>
                <w:szCs w:val="20"/>
              </w:rPr>
            </w:pPr>
            <w:r w:rsidRPr="009B5990">
              <w:rPr>
                <w:rFonts w:ascii="Times New Roman" w:hAnsi="Times New Roman" w:cs="Times New Roman"/>
                <w:sz w:val="20"/>
                <w:szCs w:val="20"/>
              </w:rPr>
              <w:t>-</w:t>
            </w:r>
          </w:p>
        </w:tc>
        <w:tc>
          <w:tcPr>
            <w:tcW w:w="392" w:type="pct"/>
          </w:tcPr>
          <w:p w:rsidR="00C230DB" w:rsidRPr="009B5990" w:rsidRDefault="00C230DB" w:rsidP="00C230DB">
            <w:pPr>
              <w:tabs>
                <w:tab w:val="left" w:pos="3948"/>
              </w:tabs>
              <w:spacing w:after="0" w:line="240" w:lineRule="auto"/>
              <w:jc w:val="center"/>
              <w:rPr>
                <w:rFonts w:ascii="Times New Roman" w:hAnsi="Times New Roman" w:cs="Times New Roman"/>
                <w:sz w:val="20"/>
                <w:szCs w:val="20"/>
              </w:rPr>
            </w:pPr>
            <w:r w:rsidRPr="009B5990">
              <w:rPr>
                <w:rFonts w:ascii="Times New Roman" w:hAnsi="Times New Roman" w:cs="Times New Roman"/>
                <w:sz w:val="20"/>
                <w:szCs w:val="20"/>
              </w:rPr>
              <w:t>-</w:t>
            </w:r>
          </w:p>
        </w:tc>
        <w:tc>
          <w:tcPr>
            <w:tcW w:w="441" w:type="pct"/>
          </w:tcPr>
          <w:p w:rsidR="00C230DB" w:rsidRPr="009B5990" w:rsidRDefault="00C230DB" w:rsidP="00C230DB">
            <w:pPr>
              <w:tabs>
                <w:tab w:val="left" w:pos="3948"/>
              </w:tabs>
              <w:spacing w:after="0" w:line="240" w:lineRule="auto"/>
              <w:jc w:val="center"/>
              <w:rPr>
                <w:rFonts w:ascii="Times New Roman" w:hAnsi="Times New Roman" w:cs="Times New Roman"/>
                <w:sz w:val="20"/>
                <w:szCs w:val="20"/>
              </w:rPr>
            </w:pPr>
            <w:r w:rsidRPr="009B5990">
              <w:rPr>
                <w:rFonts w:ascii="Times New Roman" w:hAnsi="Times New Roman" w:cs="Times New Roman"/>
                <w:sz w:val="20"/>
                <w:szCs w:val="20"/>
              </w:rPr>
              <w:t>-</w:t>
            </w:r>
          </w:p>
        </w:tc>
        <w:tc>
          <w:tcPr>
            <w:tcW w:w="392" w:type="pct"/>
          </w:tcPr>
          <w:p w:rsidR="00C230DB" w:rsidRPr="009B5990" w:rsidRDefault="00C230DB" w:rsidP="00C230DB">
            <w:pPr>
              <w:tabs>
                <w:tab w:val="left" w:pos="3948"/>
              </w:tabs>
              <w:spacing w:after="0" w:line="240" w:lineRule="auto"/>
              <w:jc w:val="center"/>
              <w:rPr>
                <w:rFonts w:ascii="Times New Roman" w:hAnsi="Times New Roman" w:cs="Times New Roman"/>
                <w:sz w:val="20"/>
                <w:szCs w:val="20"/>
              </w:rPr>
            </w:pPr>
            <w:r w:rsidRPr="009B5990">
              <w:rPr>
                <w:rFonts w:ascii="Times New Roman" w:hAnsi="Times New Roman" w:cs="Times New Roman"/>
                <w:sz w:val="20"/>
                <w:szCs w:val="20"/>
              </w:rPr>
              <w:t>-</w:t>
            </w:r>
          </w:p>
        </w:tc>
        <w:tc>
          <w:tcPr>
            <w:tcW w:w="442" w:type="pct"/>
          </w:tcPr>
          <w:p w:rsidR="00C230DB" w:rsidRPr="009B5990" w:rsidRDefault="00C230DB" w:rsidP="00C230DB">
            <w:pPr>
              <w:tabs>
                <w:tab w:val="left" w:pos="3948"/>
              </w:tabs>
              <w:spacing w:after="0" w:line="240" w:lineRule="auto"/>
              <w:jc w:val="center"/>
              <w:rPr>
                <w:rFonts w:ascii="Times New Roman" w:hAnsi="Times New Roman" w:cs="Times New Roman"/>
                <w:sz w:val="20"/>
                <w:szCs w:val="20"/>
              </w:rPr>
            </w:pPr>
            <w:r w:rsidRPr="009B5990">
              <w:rPr>
                <w:rFonts w:ascii="Times New Roman" w:hAnsi="Times New Roman" w:cs="Times New Roman"/>
                <w:sz w:val="20"/>
                <w:szCs w:val="20"/>
              </w:rPr>
              <w:t>-</w:t>
            </w:r>
          </w:p>
        </w:tc>
        <w:tc>
          <w:tcPr>
            <w:tcW w:w="736" w:type="pct"/>
            <w:vMerge/>
          </w:tcPr>
          <w:p w:rsidR="00C230DB" w:rsidRPr="009B5990" w:rsidRDefault="00C230DB" w:rsidP="00C230DB">
            <w:pPr>
              <w:tabs>
                <w:tab w:val="left" w:pos="3948"/>
              </w:tabs>
              <w:spacing w:after="0" w:line="240" w:lineRule="auto"/>
              <w:jc w:val="center"/>
              <w:rPr>
                <w:rFonts w:ascii="Times New Roman" w:hAnsi="Times New Roman" w:cs="Times New Roman"/>
                <w:b/>
                <w:sz w:val="20"/>
                <w:szCs w:val="20"/>
              </w:rPr>
            </w:pPr>
          </w:p>
        </w:tc>
      </w:tr>
    </w:tbl>
    <w:p w:rsidR="009B5990" w:rsidRPr="009B5990" w:rsidRDefault="009B5990" w:rsidP="009B5990">
      <w:pPr>
        <w:tabs>
          <w:tab w:val="left" w:pos="6806"/>
        </w:tabs>
        <w:spacing w:after="0" w:line="240" w:lineRule="auto"/>
        <w:ind w:right="-314" w:hanging="426"/>
        <w:jc w:val="both"/>
        <w:rPr>
          <w:rFonts w:ascii="Times New Roman" w:eastAsia="Calibri" w:hAnsi="Times New Roman" w:cs="Times New Roman"/>
          <w:sz w:val="18"/>
          <w:szCs w:val="18"/>
        </w:rPr>
      </w:pPr>
      <w:r w:rsidRPr="009B5990">
        <w:rPr>
          <w:rFonts w:ascii="Times New Roman" w:hAnsi="Times New Roman" w:cs="Times New Roman"/>
          <w:sz w:val="18"/>
          <w:szCs w:val="18"/>
        </w:rPr>
        <w:t xml:space="preserve">                </w:t>
      </w:r>
    </w:p>
    <w:p w:rsidR="00BA7C92" w:rsidRPr="00753988" w:rsidRDefault="00BA7C92">
      <w:pPr>
        <w:tabs>
          <w:tab w:val="left" w:pos="3948"/>
        </w:tabs>
        <w:spacing w:after="0" w:line="240" w:lineRule="auto"/>
        <w:jc w:val="center"/>
        <w:rPr>
          <w:rFonts w:ascii="Times New Roman" w:hAnsi="Times New Roman" w:cs="Times New Roman"/>
          <w:sz w:val="20"/>
          <w:szCs w:val="20"/>
        </w:rPr>
      </w:pPr>
    </w:p>
    <w:p w:rsidR="00BA7C92" w:rsidRPr="00753988" w:rsidRDefault="0056372C">
      <w:pPr>
        <w:tabs>
          <w:tab w:val="left" w:pos="3948"/>
        </w:tabs>
        <w:spacing w:after="0" w:line="240" w:lineRule="auto"/>
        <w:jc w:val="center"/>
        <w:rPr>
          <w:rFonts w:ascii="Times New Roman" w:hAnsi="Times New Roman" w:cs="Times New Roman"/>
          <w:sz w:val="28"/>
          <w:szCs w:val="28"/>
        </w:rPr>
      </w:pPr>
      <w:r w:rsidRPr="00753988">
        <w:rPr>
          <w:rFonts w:ascii="Times New Roman" w:hAnsi="Times New Roman" w:cs="Times New Roman"/>
          <w:sz w:val="28"/>
          <w:szCs w:val="28"/>
        </w:rPr>
        <w:t>6</w:t>
      </w:r>
      <w:r w:rsidR="00AE5B8E" w:rsidRPr="00753988">
        <w:rPr>
          <w:rFonts w:ascii="Times New Roman" w:hAnsi="Times New Roman" w:cs="Times New Roman"/>
          <w:sz w:val="28"/>
          <w:szCs w:val="28"/>
        </w:rPr>
        <w:t>. Механизмы управления рисками</w:t>
      </w:r>
    </w:p>
    <w:p w:rsidR="00BA7C92" w:rsidRPr="00753988" w:rsidRDefault="00BA7C92">
      <w:pPr>
        <w:tabs>
          <w:tab w:val="left" w:pos="3948"/>
        </w:tabs>
        <w:spacing w:after="0" w:line="240" w:lineRule="auto"/>
        <w:jc w:val="center"/>
        <w:rPr>
          <w:rFonts w:ascii="Times New Roman" w:hAnsi="Times New Roman" w:cs="Times New Roman"/>
          <w:sz w:val="20"/>
          <w:szCs w:val="28"/>
        </w:rPr>
      </w:pPr>
    </w:p>
    <w:tbl>
      <w:tblPr>
        <w:tblStyle w:val="af"/>
        <w:tblW w:w="5000" w:type="pct"/>
        <w:tblLook w:val="04A0" w:firstRow="1" w:lastRow="0" w:firstColumn="1" w:lastColumn="0" w:noHBand="0" w:noVBand="1"/>
      </w:tblPr>
      <w:tblGrid>
        <w:gridCol w:w="486"/>
        <w:gridCol w:w="2847"/>
        <w:gridCol w:w="2809"/>
        <w:gridCol w:w="2809"/>
        <w:gridCol w:w="2809"/>
        <w:gridCol w:w="2800"/>
      </w:tblGrid>
      <w:tr w:rsidR="00BA7C92" w:rsidRPr="00753988" w:rsidTr="009D34CD">
        <w:trPr>
          <w:tblHeader/>
        </w:trPr>
        <w:tc>
          <w:tcPr>
            <w:tcW w:w="165" w:type="pct"/>
          </w:tcPr>
          <w:p w:rsidR="00BA7C92" w:rsidRPr="00753988" w:rsidRDefault="00AE5B8E">
            <w:pPr>
              <w:tabs>
                <w:tab w:val="left" w:pos="3948"/>
              </w:tabs>
              <w:spacing w:after="0" w:line="240" w:lineRule="auto"/>
              <w:jc w:val="center"/>
              <w:rPr>
                <w:rFonts w:ascii="Times New Roman" w:hAnsi="Times New Roman" w:cs="Times New Roman"/>
                <w:sz w:val="20"/>
                <w:szCs w:val="20"/>
              </w:rPr>
            </w:pPr>
            <w:r w:rsidRPr="00753988">
              <w:rPr>
                <w:rFonts w:ascii="Times New Roman" w:hAnsi="Times New Roman" w:cs="Times New Roman"/>
                <w:sz w:val="20"/>
                <w:szCs w:val="20"/>
              </w:rPr>
              <w:lastRenderedPageBreak/>
              <w:t>№ п/п</w:t>
            </w:r>
          </w:p>
        </w:tc>
        <w:tc>
          <w:tcPr>
            <w:tcW w:w="978" w:type="pct"/>
          </w:tcPr>
          <w:p w:rsidR="00BA7C92" w:rsidRPr="00753988" w:rsidRDefault="00AE5B8E">
            <w:pPr>
              <w:tabs>
                <w:tab w:val="left" w:pos="3948"/>
              </w:tabs>
              <w:spacing w:after="0" w:line="240" w:lineRule="auto"/>
              <w:jc w:val="center"/>
              <w:rPr>
                <w:rFonts w:ascii="Times New Roman" w:hAnsi="Times New Roman" w:cs="Times New Roman"/>
                <w:sz w:val="20"/>
                <w:szCs w:val="20"/>
              </w:rPr>
            </w:pPr>
            <w:r w:rsidRPr="00753988">
              <w:rPr>
                <w:rFonts w:ascii="Times New Roman" w:hAnsi="Times New Roman" w:cs="Times New Roman"/>
                <w:sz w:val="20"/>
                <w:szCs w:val="20"/>
              </w:rPr>
              <w:t>Наименование риска</w:t>
            </w:r>
          </w:p>
        </w:tc>
        <w:tc>
          <w:tcPr>
            <w:tcW w:w="965" w:type="pct"/>
          </w:tcPr>
          <w:p w:rsidR="00BA7C92" w:rsidRPr="00753988" w:rsidRDefault="00AE5B8E">
            <w:pPr>
              <w:tabs>
                <w:tab w:val="left" w:pos="3948"/>
              </w:tabs>
              <w:spacing w:after="0" w:line="240" w:lineRule="auto"/>
              <w:jc w:val="center"/>
              <w:rPr>
                <w:rFonts w:ascii="Times New Roman" w:hAnsi="Times New Roman" w:cs="Times New Roman"/>
                <w:sz w:val="20"/>
                <w:szCs w:val="20"/>
              </w:rPr>
            </w:pPr>
            <w:r w:rsidRPr="00753988">
              <w:rPr>
                <w:rFonts w:ascii="Times New Roman" w:hAnsi="Times New Roman" w:cs="Times New Roman"/>
                <w:sz w:val="20"/>
                <w:szCs w:val="20"/>
              </w:rPr>
              <w:t>Ожидаемые последствия</w:t>
            </w:r>
          </w:p>
        </w:tc>
        <w:tc>
          <w:tcPr>
            <w:tcW w:w="965" w:type="pct"/>
          </w:tcPr>
          <w:p w:rsidR="00BA7C92" w:rsidRPr="00753988" w:rsidRDefault="00AE5B8E">
            <w:pPr>
              <w:tabs>
                <w:tab w:val="left" w:pos="3948"/>
              </w:tabs>
              <w:spacing w:after="0" w:line="240" w:lineRule="auto"/>
              <w:jc w:val="center"/>
              <w:rPr>
                <w:rFonts w:ascii="Times New Roman" w:hAnsi="Times New Roman" w:cs="Times New Roman"/>
                <w:sz w:val="20"/>
                <w:szCs w:val="20"/>
              </w:rPr>
            </w:pPr>
            <w:r w:rsidRPr="00753988">
              <w:rPr>
                <w:rFonts w:ascii="Times New Roman" w:hAnsi="Times New Roman" w:cs="Times New Roman"/>
                <w:sz w:val="20"/>
                <w:szCs w:val="20"/>
              </w:rPr>
              <w:t>Меры по предотвращению последствия риска</w:t>
            </w:r>
          </w:p>
        </w:tc>
        <w:tc>
          <w:tcPr>
            <w:tcW w:w="965" w:type="pct"/>
          </w:tcPr>
          <w:p w:rsidR="00BA7C92" w:rsidRPr="00753988" w:rsidRDefault="00AE5B8E">
            <w:pPr>
              <w:tabs>
                <w:tab w:val="left" w:pos="3948"/>
              </w:tabs>
              <w:spacing w:after="0" w:line="240" w:lineRule="auto"/>
              <w:jc w:val="center"/>
              <w:rPr>
                <w:rFonts w:ascii="Times New Roman" w:hAnsi="Times New Roman" w:cs="Times New Roman"/>
                <w:sz w:val="20"/>
                <w:szCs w:val="20"/>
              </w:rPr>
            </w:pPr>
            <w:r w:rsidRPr="00753988">
              <w:rPr>
                <w:rFonts w:ascii="Times New Roman" w:hAnsi="Times New Roman" w:cs="Times New Roman"/>
                <w:sz w:val="20"/>
                <w:szCs w:val="20"/>
              </w:rPr>
              <w:t>Меры р</w:t>
            </w:r>
            <w:r w:rsidR="00A97178" w:rsidRPr="00753988">
              <w:rPr>
                <w:rFonts w:ascii="Times New Roman" w:hAnsi="Times New Roman" w:cs="Times New Roman"/>
                <w:sz w:val="20"/>
                <w:szCs w:val="20"/>
              </w:rPr>
              <w:t>еагирования</w:t>
            </w:r>
            <w:r w:rsidRPr="00753988">
              <w:rPr>
                <w:rFonts w:ascii="Times New Roman" w:hAnsi="Times New Roman" w:cs="Times New Roman"/>
                <w:sz w:val="20"/>
                <w:szCs w:val="20"/>
              </w:rPr>
              <w:t xml:space="preserve"> при наличии признаков наступления риска</w:t>
            </w:r>
          </w:p>
        </w:tc>
        <w:tc>
          <w:tcPr>
            <w:tcW w:w="964" w:type="pct"/>
          </w:tcPr>
          <w:p w:rsidR="00BA7C92" w:rsidRPr="00753988" w:rsidRDefault="00AE5B8E">
            <w:pPr>
              <w:tabs>
                <w:tab w:val="left" w:pos="3948"/>
              </w:tabs>
              <w:spacing w:after="0" w:line="240" w:lineRule="auto"/>
              <w:jc w:val="center"/>
              <w:rPr>
                <w:rFonts w:ascii="Times New Roman" w:hAnsi="Times New Roman" w:cs="Times New Roman"/>
                <w:sz w:val="20"/>
                <w:szCs w:val="20"/>
              </w:rPr>
            </w:pPr>
            <w:r w:rsidRPr="00753988">
              <w:rPr>
                <w:rFonts w:ascii="Times New Roman" w:hAnsi="Times New Roman" w:cs="Times New Roman"/>
                <w:sz w:val="20"/>
                <w:szCs w:val="20"/>
              </w:rPr>
              <w:t>Периодичность мониторинга рисков</w:t>
            </w:r>
          </w:p>
        </w:tc>
      </w:tr>
      <w:tr w:rsidR="00BA7C92" w:rsidRPr="00753988" w:rsidTr="009D34CD">
        <w:trPr>
          <w:tblHeader/>
        </w:trPr>
        <w:tc>
          <w:tcPr>
            <w:tcW w:w="165" w:type="pct"/>
          </w:tcPr>
          <w:p w:rsidR="00BA7C92" w:rsidRPr="00753988" w:rsidRDefault="00AE5B8E">
            <w:pPr>
              <w:tabs>
                <w:tab w:val="left" w:pos="3948"/>
              </w:tabs>
              <w:spacing w:after="0" w:line="240" w:lineRule="auto"/>
              <w:jc w:val="center"/>
              <w:rPr>
                <w:rFonts w:ascii="Times New Roman" w:hAnsi="Times New Roman" w:cs="Times New Roman"/>
                <w:sz w:val="20"/>
                <w:szCs w:val="20"/>
              </w:rPr>
            </w:pPr>
            <w:r w:rsidRPr="00753988">
              <w:rPr>
                <w:rFonts w:ascii="Times New Roman" w:hAnsi="Times New Roman" w:cs="Times New Roman"/>
                <w:sz w:val="20"/>
                <w:szCs w:val="20"/>
              </w:rPr>
              <w:t>1</w:t>
            </w:r>
          </w:p>
        </w:tc>
        <w:tc>
          <w:tcPr>
            <w:tcW w:w="978" w:type="pct"/>
          </w:tcPr>
          <w:p w:rsidR="00BA7C92" w:rsidRPr="00753988" w:rsidRDefault="00AE5B8E">
            <w:pPr>
              <w:tabs>
                <w:tab w:val="left" w:pos="3948"/>
              </w:tabs>
              <w:spacing w:after="0" w:line="240" w:lineRule="auto"/>
              <w:jc w:val="center"/>
              <w:rPr>
                <w:rFonts w:ascii="Times New Roman" w:hAnsi="Times New Roman" w:cs="Times New Roman"/>
                <w:sz w:val="20"/>
                <w:szCs w:val="20"/>
              </w:rPr>
            </w:pPr>
            <w:r w:rsidRPr="00753988">
              <w:rPr>
                <w:rFonts w:ascii="Times New Roman" w:hAnsi="Times New Roman" w:cs="Times New Roman"/>
                <w:sz w:val="20"/>
                <w:szCs w:val="20"/>
              </w:rPr>
              <w:t>2</w:t>
            </w:r>
          </w:p>
        </w:tc>
        <w:tc>
          <w:tcPr>
            <w:tcW w:w="965" w:type="pct"/>
          </w:tcPr>
          <w:p w:rsidR="00BA7C92" w:rsidRPr="00753988" w:rsidRDefault="00AE5B8E">
            <w:pPr>
              <w:tabs>
                <w:tab w:val="left" w:pos="3948"/>
              </w:tabs>
              <w:spacing w:after="0" w:line="240" w:lineRule="auto"/>
              <w:jc w:val="center"/>
              <w:rPr>
                <w:rFonts w:ascii="Times New Roman" w:hAnsi="Times New Roman" w:cs="Times New Roman"/>
                <w:sz w:val="20"/>
                <w:szCs w:val="20"/>
              </w:rPr>
            </w:pPr>
            <w:r w:rsidRPr="00753988">
              <w:rPr>
                <w:rFonts w:ascii="Times New Roman" w:hAnsi="Times New Roman" w:cs="Times New Roman"/>
                <w:sz w:val="20"/>
                <w:szCs w:val="20"/>
              </w:rPr>
              <w:t>3</w:t>
            </w:r>
          </w:p>
        </w:tc>
        <w:tc>
          <w:tcPr>
            <w:tcW w:w="965" w:type="pct"/>
          </w:tcPr>
          <w:p w:rsidR="00BA7C92" w:rsidRPr="00753988" w:rsidRDefault="00AE5B8E">
            <w:pPr>
              <w:tabs>
                <w:tab w:val="left" w:pos="3948"/>
              </w:tabs>
              <w:spacing w:after="0" w:line="240" w:lineRule="auto"/>
              <w:jc w:val="center"/>
              <w:rPr>
                <w:rFonts w:ascii="Times New Roman" w:hAnsi="Times New Roman" w:cs="Times New Roman"/>
                <w:sz w:val="20"/>
                <w:szCs w:val="20"/>
              </w:rPr>
            </w:pPr>
            <w:r w:rsidRPr="00753988">
              <w:rPr>
                <w:rFonts w:ascii="Times New Roman" w:hAnsi="Times New Roman" w:cs="Times New Roman"/>
                <w:sz w:val="20"/>
                <w:szCs w:val="20"/>
              </w:rPr>
              <w:t>4</w:t>
            </w:r>
          </w:p>
        </w:tc>
        <w:tc>
          <w:tcPr>
            <w:tcW w:w="965" w:type="pct"/>
          </w:tcPr>
          <w:p w:rsidR="00BA7C92" w:rsidRPr="00753988" w:rsidRDefault="00AE5B8E">
            <w:pPr>
              <w:tabs>
                <w:tab w:val="left" w:pos="3948"/>
              </w:tabs>
              <w:spacing w:after="0" w:line="240" w:lineRule="auto"/>
              <w:jc w:val="center"/>
              <w:rPr>
                <w:rFonts w:ascii="Times New Roman" w:hAnsi="Times New Roman" w:cs="Times New Roman"/>
                <w:sz w:val="20"/>
                <w:szCs w:val="20"/>
              </w:rPr>
            </w:pPr>
            <w:r w:rsidRPr="00753988">
              <w:rPr>
                <w:rFonts w:ascii="Times New Roman" w:hAnsi="Times New Roman" w:cs="Times New Roman"/>
                <w:sz w:val="20"/>
                <w:szCs w:val="20"/>
              </w:rPr>
              <w:t>5</w:t>
            </w:r>
          </w:p>
        </w:tc>
        <w:tc>
          <w:tcPr>
            <w:tcW w:w="964" w:type="pct"/>
          </w:tcPr>
          <w:p w:rsidR="00BA7C92" w:rsidRPr="00753988" w:rsidRDefault="00AE5B8E">
            <w:pPr>
              <w:tabs>
                <w:tab w:val="left" w:pos="3948"/>
              </w:tabs>
              <w:spacing w:after="0" w:line="240" w:lineRule="auto"/>
              <w:jc w:val="center"/>
              <w:rPr>
                <w:rFonts w:ascii="Times New Roman" w:hAnsi="Times New Roman" w:cs="Times New Roman"/>
                <w:sz w:val="20"/>
                <w:szCs w:val="20"/>
              </w:rPr>
            </w:pPr>
            <w:r w:rsidRPr="00753988">
              <w:rPr>
                <w:rFonts w:ascii="Times New Roman" w:hAnsi="Times New Roman" w:cs="Times New Roman"/>
                <w:sz w:val="20"/>
                <w:szCs w:val="20"/>
              </w:rPr>
              <w:t>6</w:t>
            </w:r>
          </w:p>
        </w:tc>
      </w:tr>
      <w:tr w:rsidR="00BA7C92" w:rsidRPr="00753988" w:rsidTr="009D34CD">
        <w:tc>
          <w:tcPr>
            <w:tcW w:w="165" w:type="pct"/>
          </w:tcPr>
          <w:p w:rsidR="00BA7C92" w:rsidRPr="00753988" w:rsidRDefault="00A97178">
            <w:pPr>
              <w:tabs>
                <w:tab w:val="left" w:pos="3948"/>
              </w:tabs>
              <w:spacing w:after="0" w:line="240" w:lineRule="auto"/>
              <w:jc w:val="center"/>
              <w:rPr>
                <w:rFonts w:ascii="Times New Roman" w:hAnsi="Times New Roman" w:cs="Times New Roman"/>
                <w:sz w:val="20"/>
                <w:szCs w:val="20"/>
              </w:rPr>
            </w:pPr>
            <w:r w:rsidRPr="00753988">
              <w:rPr>
                <w:rFonts w:ascii="Times New Roman" w:hAnsi="Times New Roman" w:cs="Times New Roman"/>
                <w:sz w:val="20"/>
                <w:szCs w:val="20"/>
              </w:rPr>
              <w:t>1</w:t>
            </w:r>
          </w:p>
        </w:tc>
        <w:tc>
          <w:tcPr>
            <w:tcW w:w="978" w:type="pct"/>
          </w:tcPr>
          <w:p w:rsidR="00BA7C92" w:rsidRPr="00753988" w:rsidRDefault="00AE5B8E">
            <w:pPr>
              <w:tabs>
                <w:tab w:val="left" w:pos="3948"/>
              </w:tabs>
              <w:spacing w:after="0" w:line="240" w:lineRule="auto"/>
              <w:rPr>
                <w:rFonts w:ascii="Times New Roman" w:hAnsi="Times New Roman" w:cs="Times New Roman"/>
                <w:sz w:val="20"/>
                <w:szCs w:val="20"/>
              </w:rPr>
            </w:pPr>
            <w:r w:rsidRPr="00753988">
              <w:rPr>
                <w:rFonts w:ascii="Times New Roman" w:hAnsi="Times New Roman" w:cs="Times New Roman"/>
                <w:sz w:val="20"/>
                <w:szCs w:val="20"/>
              </w:rPr>
              <w:t>Изменения законодательства</w:t>
            </w:r>
          </w:p>
        </w:tc>
        <w:tc>
          <w:tcPr>
            <w:tcW w:w="965" w:type="pct"/>
          </w:tcPr>
          <w:p w:rsidR="00BA7C92" w:rsidRPr="00753988" w:rsidRDefault="00AE5B8E">
            <w:pPr>
              <w:tabs>
                <w:tab w:val="left" w:pos="3948"/>
              </w:tabs>
              <w:spacing w:after="0" w:line="240" w:lineRule="auto"/>
              <w:rPr>
                <w:rFonts w:ascii="Times New Roman" w:hAnsi="Times New Roman" w:cs="Times New Roman"/>
                <w:sz w:val="20"/>
                <w:szCs w:val="20"/>
              </w:rPr>
            </w:pPr>
            <w:r w:rsidRPr="00753988">
              <w:rPr>
                <w:rFonts w:ascii="Times New Roman" w:hAnsi="Times New Roman" w:cs="Times New Roman"/>
                <w:sz w:val="20"/>
                <w:szCs w:val="20"/>
              </w:rPr>
              <w:t xml:space="preserve">Невозможность выполнения работ </w:t>
            </w:r>
          </w:p>
        </w:tc>
        <w:tc>
          <w:tcPr>
            <w:tcW w:w="965" w:type="pct"/>
          </w:tcPr>
          <w:p w:rsidR="00BA7C92" w:rsidRPr="00753988" w:rsidRDefault="00AE5B8E">
            <w:pPr>
              <w:tabs>
                <w:tab w:val="left" w:pos="3948"/>
              </w:tabs>
              <w:spacing w:after="0" w:line="240" w:lineRule="auto"/>
              <w:rPr>
                <w:rFonts w:ascii="Times New Roman" w:hAnsi="Times New Roman" w:cs="Times New Roman"/>
                <w:sz w:val="20"/>
                <w:szCs w:val="20"/>
              </w:rPr>
            </w:pPr>
            <w:r w:rsidRPr="00753988">
              <w:rPr>
                <w:rFonts w:ascii="Times New Roman" w:hAnsi="Times New Roman" w:cs="Times New Roman"/>
                <w:sz w:val="20"/>
                <w:szCs w:val="20"/>
              </w:rPr>
              <w:t>Мониторинг изменений законодательства</w:t>
            </w:r>
          </w:p>
        </w:tc>
        <w:tc>
          <w:tcPr>
            <w:tcW w:w="965" w:type="pct"/>
          </w:tcPr>
          <w:p w:rsidR="00BA7C92" w:rsidRPr="00753988" w:rsidRDefault="00AE5B8E">
            <w:pPr>
              <w:tabs>
                <w:tab w:val="left" w:pos="3948"/>
              </w:tabs>
              <w:spacing w:after="0" w:line="240" w:lineRule="auto"/>
              <w:rPr>
                <w:rFonts w:ascii="Times New Roman" w:hAnsi="Times New Roman" w:cs="Times New Roman"/>
                <w:sz w:val="20"/>
                <w:szCs w:val="20"/>
              </w:rPr>
            </w:pPr>
            <w:r w:rsidRPr="00753988">
              <w:rPr>
                <w:rFonts w:ascii="Times New Roman" w:hAnsi="Times New Roman" w:cs="Times New Roman"/>
                <w:sz w:val="20"/>
                <w:szCs w:val="20"/>
              </w:rPr>
              <w:t xml:space="preserve">Принятие решения не начинать или не продолжать деятельность </w:t>
            </w:r>
          </w:p>
        </w:tc>
        <w:tc>
          <w:tcPr>
            <w:tcW w:w="964" w:type="pct"/>
          </w:tcPr>
          <w:p w:rsidR="00BA7C92" w:rsidRPr="00753988" w:rsidRDefault="00AE5B8E">
            <w:pPr>
              <w:tabs>
                <w:tab w:val="left" w:pos="3948"/>
              </w:tabs>
              <w:spacing w:after="0" w:line="240" w:lineRule="auto"/>
              <w:rPr>
                <w:rFonts w:ascii="Times New Roman" w:hAnsi="Times New Roman" w:cs="Times New Roman"/>
                <w:sz w:val="20"/>
                <w:szCs w:val="20"/>
              </w:rPr>
            </w:pPr>
            <w:r w:rsidRPr="00753988">
              <w:rPr>
                <w:rFonts w:ascii="Times New Roman" w:hAnsi="Times New Roman" w:cs="Times New Roman"/>
                <w:sz w:val="20"/>
                <w:szCs w:val="20"/>
              </w:rPr>
              <w:t>Постоянно</w:t>
            </w:r>
          </w:p>
        </w:tc>
      </w:tr>
      <w:tr w:rsidR="00BA7C92" w:rsidRPr="00753988" w:rsidTr="009D34CD">
        <w:tc>
          <w:tcPr>
            <w:tcW w:w="165" w:type="pct"/>
          </w:tcPr>
          <w:p w:rsidR="00BA7C92" w:rsidRPr="00753988" w:rsidRDefault="00A97178">
            <w:pPr>
              <w:tabs>
                <w:tab w:val="left" w:pos="3948"/>
              </w:tabs>
              <w:spacing w:after="0" w:line="240" w:lineRule="auto"/>
              <w:jc w:val="center"/>
              <w:rPr>
                <w:rFonts w:ascii="Times New Roman" w:hAnsi="Times New Roman" w:cs="Times New Roman"/>
                <w:sz w:val="20"/>
                <w:szCs w:val="20"/>
              </w:rPr>
            </w:pPr>
            <w:r w:rsidRPr="00753988">
              <w:rPr>
                <w:rFonts w:ascii="Times New Roman" w:hAnsi="Times New Roman" w:cs="Times New Roman"/>
                <w:sz w:val="20"/>
                <w:szCs w:val="20"/>
              </w:rPr>
              <w:t>2</w:t>
            </w:r>
          </w:p>
        </w:tc>
        <w:tc>
          <w:tcPr>
            <w:tcW w:w="978" w:type="pct"/>
          </w:tcPr>
          <w:p w:rsidR="00BA7C92" w:rsidRPr="00753988" w:rsidRDefault="00AE5B8E">
            <w:pPr>
              <w:tabs>
                <w:tab w:val="left" w:pos="3948"/>
              </w:tabs>
              <w:spacing w:after="0" w:line="240" w:lineRule="auto"/>
              <w:rPr>
                <w:rFonts w:ascii="Times New Roman" w:hAnsi="Times New Roman" w:cs="Times New Roman"/>
                <w:sz w:val="20"/>
                <w:szCs w:val="20"/>
              </w:rPr>
            </w:pPr>
            <w:r w:rsidRPr="00753988">
              <w:rPr>
                <w:rFonts w:ascii="Times New Roman" w:hAnsi="Times New Roman" w:cs="Times New Roman"/>
                <w:sz w:val="20"/>
                <w:szCs w:val="20"/>
              </w:rPr>
              <w:t>Сокращение предусмотренных объемов финансирования в ходе реализации муниципальной программы</w:t>
            </w:r>
          </w:p>
        </w:tc>
        <w:tc>
          <w:tcPr>
            <w:tcW w:w="965" w:type="pct"/>
          </w:tcPr>
          <w:p w:rsidR="00BA7C92" w:rsidRPr="00753988" w:rsidRDefault="00AE5B8E">
            <w:pPr>
              <w:tabs>
                <w:tab w:val="left" w:pos="3948"/>
              </w:tabs>
              <w:spacing w:after="0" w:line="240" w:lineRule="auto"/>
              <w:rPr>
                <w:rFonts w:ascii="Times New Roman" w:hAnsi="Times New Roman" w:cs="Times New Roman"/>
                <w:sz w:val="20"/>
                <w:szCs w:val="20"/>
              </w:rPr>
            </w:pPr>
            <w:proofErr w:type="spellStart"/>
            <w:r w:rsidRPr="00753988">
              <w:rPr>
                <w:rFonts w:ascii="Times New Roman" w:hAnsi="Times New Roman" w:cs="Times New Roman"/>
                <w:sz w:val="20"/>
                <w:szCs w:val="20"/>
              </w:rPr>
              <w:t>Недостижение</w:t>
            </w:r>
            <w:proofErr w:type="spellEnd"/>
            <w:r w:rsidRPr="00753988">
              <w:rPr>
                <w:rFonts w:ascii="Times New Roman" w:hAnsi="Times New Roman" w:cs="Times New Roman"/>
                <w:sz w:val="20"/>
                <w:szCs w:val="20"/>
              </w:rPr>
              <w:t xml:space="preserve"> запланированных значений показателей муниципальной программы, невыполнение мероприятий в срок</w:t>
            </w:r>
          </w:p>
        </w:tc>
        <w:tc>
          <w:tcPr>
            <w:tcW w:w="965" w:type="pct"/>
          </w:tcPr>
          <w:p w:rsidR="00BA7C92" w:rsidRPr="00753988" w:rsidRDefault="00AE5B8E">
            <w:pPr>
              <w:tabs>
                <w:tab w:val="left" w:pos="3948"/>
              </w:tabs>
              <w:spacing w:after="0" w:line="240" w:lineRule="auto"/>
              <w:rPr>
                <w:rFonts w:ascii="Times New Roman" w:hAnsi="Times New Roman" w:cs="Times New Roman"/>
                <w:sz w:val="20"/>
                <w:szCs w:val="20"/>
              </w:rPr>
            </w:pPr>
            <w:r w:rsidRPr="00753988">
              <w:rPr>
                <w:rFonts w:ascii="Times New Roman" w:hAnsi="Times New Roman" w:cs="Times New Roman"/>
                <w:sz w:val="20"/>
                <w:szCs w:val="20"/>
              </w:rPr>
              <w:t>Своевременное уточнение потребности в финансовых ресурсах</w:t>
            </w:r>
          </w:p>
        </w:tc>
        <w:tc>
          <w:tcPr>
            <w:tcW w:w="965" w:type="pct"/>
          </w:tcPr>
          <w:p w:rsidR="00BA7C92" w:rsidRPr="00753988" w:rsidRDefault="00AE5B8E">
            <w:pPr>
              <w:tabs>
                <w:tab w:val="left" w:pos="3948"/>
              </w:tabs>
              <w:spacing w:after="0" w:line="240" w:lineRule="auto"/>
              <w:rPr>
                <w:rFonts w:ascii="Times New Roman" w:hAnsi="Times New Roman" w:cs="Times New Roman"/>
                <w:sz w:val="20"/>
                <w:szCs w:val="20"/>
              </w:rPr>
            </w:pPr>
            <w:r w:rsidRPr="00753988">
              <w:rPr>
                <w:rFonts w:ascii="Times New Roman" w:hAnsi="Times New Roman" w:cs="Times New Roman"/>
                <w:sz w:val="20"/>
                <w:szCs w:val="20"/>
              </w:rPr>
              <w:t>Уточнение объемов финансовых средств, предусмотренных при реализации программных мероприятий, корректировка целевых показателей в зависимости от достигнутых результатов</w:t>
            </w:r>
          </w:p>
        </w:tc>
        <w:tc>
          <w:tcPr>
            <w:tcW w:w="964" w:type="pct"/>
          </w:tcPr>
          <w:p w:rsidR="00BA7C92" w:rsidRPr="00753988" w:rsidRDefault="00AE5B8E">
            <w:pPr>
              <w:tabs>
                <w:tab w:val="left" w:pos="3948"/>
              </w:tabs>
              <w:spacing w:after="0" w:line="240" w:lineRule="auto"/>
              <w:rPr>
                <w:rFonts w:ascii="Times New Roman" w:hAnsi="Times New Roman" w:cs="Times New Roman"/>
                <w:sz w:val="20"/>
                <w:szCs w:val="20"/>
              </w:rPr>
            </w:pPr>
            <w:r w:rsidRPr="00753988">
              <w:rPr>
                <w:rFonts w:ascii="Times New Roman" w:hAnsi="Times New Roman" w:cs="Times New Roman"/>
                <w:sz w:val="20"/>
                <w:szCs w:val="20"/>
              </w:rPr>
              <w:t>Ежеквартально</w:t>
            </w:r>
          </w:p>
        </w:tc>
      </w:tr>
      <w:tr w:rsidR="00BA7C92" w:rsidRPr="00753988" w:rsidTr="009D34CD">
        <w:tc>
          <w:tcPr>
            <w:tcW w:w="165" w:type="pct"/>
          </w:tcPr>
          <w:p w:rsidR="00BA7C92" w:rsidRPr="00753988" w:rsidRDefault="00A97178">
            <w:pPr>
              <w:tabs>
                <w:tab w:val="left" w:pos="3948"/>
              </w:tabs>
              <w:spacing w:after="0" w:line="240" w:lineRule="auto"/>
              <w:jc w:val="center"/>
              <w:rPr>
                <w:rFonts w:ascii="Times New Roman" w:hAnsi="Times New Roman" w:cs="Times New Roman"/>
                <w:sz w:val="20"/>
                <w:szCs w:val="20"/>
              </w:rPr>
            </w:pPr>
            <w:r w:rsidRPr="00753988">
              <w:rPr>
                <w:rFonts w:ascii="Times New Roman" w:hAnsi="Times New Roman" w:cs="Times New Roman"/>
                <w:sz w:val="20"/>
                <w:szCs w:val="20"/>
              </w:rPr>
              <w:t>3</w:t>
            </w:r>
          </w:p>
        </w:tc>
        <w:tc>
          <w:tcPr>
            <w:tcW w:w="978" w:type="pct"/>
          </w:tcPr>
          <w:p w:rsidR="00BA7C92" w:rsidRPr="00753988" w:rsidRDefault="00AE5B8E">
            <w:pPr>
              <w:spacing w:after="0" w:line="240" w:lineRule="auto"/>
              <w:jc w:val="both"/>
              <w:rPr>
                <w:rFonts w:ascii="Times New Roman" w:hAnsi="Times New Roman" w:cs="Times New Roman"/>
                <w:sz w:val="20"/>
                <w:szCs w:val="20"/>
              </w:rPr>
            </w:pPr>
            <w:r w:rsidRPr="00753988">
              <w:rPr>
                <w:rFonts w:ascii="Times New Roman" w:hAnsi="Times New Roman" w:cs="Times New Roman"/>
                <w:sz w:val="20"/>
                <w:szCs w:val="20"/>
              </w:rPr>
              <w:t>Несостоявшийся аукцион на оказание услуг (выполнение работ)</w:t>
            </w:r>
          </w:p>
        </w:tc>
        <w:tc>
          <w:tcPr>
            <w:tcW w:w="965" w:type="pct"/>
          </w:tcPr>
          <w:p w:rsidR="00BA7C92" w:rsidRPr="00753988" w:rsidRDefault="00AE5B8E">
            <w:pPr>
              <w:tabs>
                <w:tab w:val="left" w:pos="3948"/>
              </w:tabs>
              <w:spacing w:after="0" w:line="240" w:lineRule="auto"/>
              <w:rPr>
                <w:rFonts w:ascii="Times New Roman" w:hAnsi="Times New Roman" w:cs="Times New Roman"/>
                <w:sz w:val="20"/>
                <w:szCs w:val="20"/>
              </w:rPr>
            </w:pPr>
            <w:proofErr w:type="spellStart"/>
            <w:r w:rsidRPr="00753988">
              <w:rPr>
                <w:rFonts w:ascii="Times New Roman" w:hAnsi="Times New Roman" w:cs="Times New Roman"/>
                <w:sz w:val="20"/>
                <w:szCs w:val="20"/>
              </w:rPr>
              <w:t>Недостижение</w:t>
            </w:r>
            <w:proofErr w:type="spellEnd"/>
            <w:r w:rsidRPr="00753988">
              <w:rPr>
                <w:rFonts w:ascii="Times New Roman" w:hAnsi="Times New Roman" w:cs="Times New Roman"/>
                <w:sz w:val="20"/>
                <w:szCs w:val="20"/>
              </w:rPr>
              <w:t xml:space="preserve"> запланированных значений показателей муниципальной программы</w:t>
            </w:r>
          </w:p>
        </w:tc>
        <w:tc>
          <w:tcPr>
            <w:tcW w:w="965" w:type="pct"/>
          </w:tcPr>
          <w:p w:rsidR="00BA7C92" w:rsidRPr="00753988" w:rsidRDefault="00AE5B8E">
            <w:pPr>
              <w:tabs>
                <w:tab w:val="left" w:pos="3948"/>
              </w:tabs>
              <w:spacing w:after="0" w:line="240" w:lineRule="auto"/>
              <w:rPr>
                <w:rFonts w:ascii="Times New Roman" w:hAnsi="Times New Roman" w:cs="Times New Roman"/>
                <w:sz w:val="20"/>
                <w:szCs w:val="20"/>
              </w:rPr>
            </w:pPr>
            <w:r w:rsidRPr="00753988">
              <w:rPr>
                <w:rFonts w:ascii="Times New Roman" w:hAnsi="Times New Roman" w:cs="Times New Roman"/>
                <w:sz w:val="20"/>
                <w:szCs w:val="20"/>
              </w:rPr>
              <w:t>Мониторинг сроков проведения аукциона</w:t>
            </w:r>
          </w:p>
        </w:tc>
        <w:tc>
          <w:tcPr>
            <w:tcW w:w="965" w:type="pct"/>
          </w:tcPr>
          <w:p w:rsidR="00BA7C92" w:rsidRPr="00753988" w:rsidRDefault="00AE5B8E">
            <w:pPr>
              <w:tabs>
                <w:tab w:val="left" w:pos="3948"/>
              </w:tabs>
              <w:spacing w:after="0" w:line="240" w:lineRule="auto"/>
              <w:rPr>
                <w:rFonts w:ascii="Times New Roman" w:hAnsi="Times New Roman" w:cs="Times New Roman"/>
                <w:sz w:val="20"/>
                <w:szCs w:val="20"/>
              </w:rPr>
            </w:pPr>
            <w:r w:rsidRPr="00753988">
              <w:rPr>
                <w:rFonts w:ascii="Times New Roman" w:hAnsi="Times New Roman" w:cs="Times New Roman"/>
                <w:sz w:val="20"/>
                <w:szCs w:val="20"/>
              </w:rPr>
              <w:t>Принятие решения не начинать или не продолжать деятельность, корректировка целевых показателей муниципальной программы</w:t>
            </w:r>
          </w:p>
        </w:tc>
        <w:tc>
          <w:tcPr>
            <w:tcW w:w="964" w:type="pct"/>
          </w:tcPr>
          <w:p w:rsidR="00BA7C92" w:rsidRPr="00753988" w:rsidRDefault="00AE5B8E">
            <w:pPr>
              <w:tabs>
                <w:tab w:val="left" w:pos="3948"/>
              </w:tabs>
              <w:spacing w:after="0" w:line="240" w:lineRule="auto"/>
              <w:rPr>
                <w:rFonts w:ascii="Times New Roman" w:hAnsi="Times New Roman" w:cs="Times New Roman"/>
                <w:sz w:val="20"/>
                <w:szCs w:val="20"/>
              </w:rPr>
            </w:pPr>
            <w:r w:rsidRPr="00753988">
              <w:rPr>
                <w:rFonts w:ascii="Times New Roman" w:hAnsi="Times New Roman" w:cs="Times New Roman"/>
                <w:sz w:val="20"/>
                <w:szCs w:val="20"/>
              </w:rPr>
              <w:t>Постоянно</w:t>
            </w:r>
          </w:p>
        </w:tc>
      </w:tr>
      <w:tr w:rsidR="00BA7C92" w:rsidRPr="00753988" w:rsidTr="009D34CD">
        <w:tc>
          <w:tcPr>
            <w:tcW w:w="165" w:type="pct"/>
          </w:tcPr>
          <w:p w:rsidR="00BA7C92" w:rsidRPr="00753988" w:rsidRDefault="00A97178">
            <w:pPr>
              <w:tabs>
                <w:tab w:val="left" w:pos="3948"/>
              </w:tabs>
              <w:spacing w:after="0" w:line="240" w:lineRule="auto"/>
              <w:jc w:val="center"/>
              <w:rPr>
                <w:rFonts w:ascii="Times New Roman" w:hAnsi="Times New Roman" w:cs="Times New Roman"/>
                <w:sz w:val="20"/>
                <w:szCs w:val="20"/>
              </w:rPr>
            </w:pPr>
            <w:r w:rsidRPr="00753988">
              <w:rPr>
                <w:rFonts w:ascii="Times New Roman" w:hAnsi="Times New Roman" w:cs="Times New Roman"/>
                <w:sz w:val="20"/>
                <w:szCs w:val="20"/>
              </w:rPr>
              <w:t>4</w:t>
            </w:r>
          </w:p>
        </w:tc>
        <w:tc>
          <w:tcPr>
            <w:tcW w:w="978" w:type="pct"/>
          </w:tcPr>
          <w:p w:rsidR="00BA7C92" w:rsidRPr="00753988" w:rsidRDefault="00AE5B8E" w:rsidP="00EC24A5">
            <w:pPr>
              <w:spacing w:after="0" w:line="240" w:lineRule="auto"/>
              <w:rPr>
                <w:rFonts w:ascii="Times New Roman" w:hAnsi="Times New Roman" w:cs="Times New Roman"/>
                <w:sz w:val="20"/>
                <w:szCs w:val="20"/>
              </w:rPr>
            </w:pPr>
            <w:r w:rsidRPr="00753988">
              <w:rPr>
                <w:rFonts w:ascii="Times New Roman" w:hAnsi="Times New Roman" w:cs="Times New Roman"/>
                <w:sz w:val="20"/>
                <w:szCs w:val="20"/>
              </w:rPr>
              <w:t>Неиспол</w:t>
            </w:r>
            <w:r w:rsidR="00EC24A5" w:rsidRPr="00753988">
              <w:rPr>
                <w:rFonts w:ascii="Times New Roman" w:hAnsi="Times New Roman" w:cs="Times New Roman"/>
                <w:sz w:val="20"/>
                <w:szCs w:val="20"/>
              </w:rPr>
              <w:t xml:space="preserve">нение (ненадлежащее исполнение) </w:t>
            </w:r>
            <w:r w:rsidRPr="00753988">
              <w:rPr>
                <w:rFonts w:ascii="Times New Roman" w:hAnsi="Times New Roman" w:cs="Times New Roman"/>
                <w:sz w:val="20"/>
                <w:szCs w:val="20"/>
              </w:rPr>
              <w:t>условий гражданско-правового договора подрядчиком</w:t>
            </w:r>
          </w:p>
        </w:tc>
        <w:tc>
          <w:tcPr>
            <w:tcW w:w="965" w:type="pct"/>
          </w:tcPr>
          <w:p w:rsidR="00BA7C92" w:rsidRPr="00753988" w:rsidRDefault="00AE5B8E">
            <w:pPr>
              <w:tabs>
                <w:tab w:val="left" w:pos="3948"/>
              </w:tabs>
              <w:spacing w:after="0" w:line="240" w:lineRule="auto"/>
              <w:rPr>
                <w:rFonts w:ascii="Times New Roman" w:hAnsi="Times New Roman" w:cs="Times New Roman"/>
                <w:sz w:val="20"/>
                <w:szCs w:val="20"/>
              </w:rPr>
            </w:pPr>
            <w:r w:rsidRPr="00753988">
              <w:rPr>
                <w:rFonts w:ascii="Times New Roman" w:hAnsi="Times New Roman" w:cs="Times New Roman"/>
                <w:sz w:val="20"/>
                <w:szCs w:val="20"/>
              </w:rPr>
              <w:t>Невыполнение мероприятий в срок</w:t>
            </w:r>
          </w:p>
        </w:tc>
        <w:tc>
          <w:tcPr>
            <w:tcW w:w="965" w:type="pct"/>
          </w:tcPr>
          <w:p w:rsidR="00BA7C92" w:rsidRPr="00753988" w:rsidRDefault="00AE5B8E">
            <w:pPr>
              <w:tabs>
                <w:tab w:val="left" w:pos="3948"/>
              </w:tabs>
              <w:spacing w:after="0" w:line="240" w:lineRule="auto"/>
              <w:rPr>
                <w:rFonts w:ascii="Times New Roman" w:hAnsi="Times New Roman" w:cs="Times New Roman"/>
                <w:sz w:val="20"/>
                <w:szCs w:val="20"/>
              </w:rPr>
            </w:pPr>
            <w:r w:rsidRPr="00753988">
              <w:rPr>
                <w:rFonts w:ascii="Times New Roman" w:hAnsi="Times New Roman" w:cs="Times New Roman"/>
                <w:sz w:val="20"/>
                <w:szCs w:val="20"/>
              </w:rPr>
              <w:t>Контроль соблюдения условий гражданско-правового договора</w:t>
            </w:r>
          </w:p>
        </w:tc>
        <w:tc>
          <w:tcPr>
            <w:tcW w:w="965" w:type="pct"/>
          </w:tcPr>
          <w:p w:rsidR="00BA7C92" w:rsidRPr="00753988" w:rsidRDefault="00CC3E80" w:rsidP="00747440">
            <w:pPr>
              <w:pStyle w:val="a6"/>
              <w:rPr>
                <w:rFonts w:ascii="Times New Roman" w:hAnsi="Times New Roman" w:cs="Times New Roman"/>
              </w:rPr>
            </w:pPr>
            <w:r w:rsidRPr="00753988">
              <w:rPr>
                <w:rFonts w:ascii="Times New Roman" w:hAnsi="Times New Roman" w:cs="Times New Roman"/>
              </w:rPr>
              <w:t xml:space="preserve">Ведение претензионной работы, </w:t>
            </w:r>
            <w:r w:rsidR="00747440" w:rsidRPr="00753988">
              <w:rPr>
                <w:rFonts w:ascii="Times New Roman" w:hAnsi="Times New Roman" w:cs="Times New Roman"/>
              </w:rPr>
              <w:t>выставление заказчику требований об уплате штрафов/пеней</w:t>
            </w:r>
          </w:p>
        </w:tc>
        <w:tc>
          <w:tcPr>
            <w:tcW w:w="964" w:type="pct"/>
          </w:tcPr>
          <w:p w:rsidR="00BA7C92" w:rsidRPr="00753988" w:rsidRDefault="00AE5B8E">
            <w:pPr>
              <w:tabs>
                <w:tab w:val="left" w:pos="3948"/>
              </w:tabs>
              <w:spacing w:after="0" w:line="240" w:lineRule="auto"/>
              <w:rPr>
                <w:rFonts w:ascii="Times New Roman" w:hAnsi="Times New Roman" w:cs="Times New Roman"/>
                <w:sz w:val="20"/>
                <w:szCs w:val="20"/>
              </w:rPr>
            </w:pPr>
            <w:r w:rsidRPr="00753988">
              <w:rPr>
                <w:rFonts w:ascii="Times New Roman" w:hAnsi="Times New Roman" w:cs="Times New Roman"/>
                <w:sz w:val="20"/>
                <w:szCs w:val="20"/>
              </w:rPr>
              <w:t>Постоянно</w:t>
            </w:r>
          </w:p>
        </w:tc>
      </w:tr>
    </w:tbl>
    <w:p w:rsidR="00BA7C92" w:rsidRPr="00753988" w:rsidRDefault="00BA7C92" w:rsidP="009D34CD">
      <w:pPr>
        <w:tabs>
          <w:tab w:val="left" w:pos="3948"/>
        </w:tabs>
        <w:spacing w:after="0" w:line="240" w:lineRule="auto"/>
        <w:rPr>
          <w:rFonts w:ascii="Times New Roman" w:hAnsi="Times New Roman" w:cs="Times New Roman"/>
          <w:sz w:val="24"/>
          <w:szCs w:val="24"/>
        </w:rPr>
        <w:sectPr w:rsidR="00BA7C92" w:rsidRPr="00753988" w:rsidSect="009013AD">
          <w:headerReference w:type="first" r:id="rId9"/>
          <w:pgSz w:w="16838" w:h="11906" w:orient="landscape"/>
          <w:pgMar w:top="1701" w:right="1134" w:bottom="567" w:left="1134" w:header="709" w:footer="709" w:gutter="0"/>
          <w:cols w:space="708"/>
          <w:titlePg/>
          <w:docGrid w:linePitch="360"/>
        </w:sectPr>
      </w:pPr>
    </w:p>
    <w:p w:rsidR="00747440" w:rsidRPr="00753988" w:rsidRDefault="003C4B1A" w:rsidP="00747440">
      <w:pPr>
        <w:pStyle w:val="a6"/>
        <w:jc w:val="center"/>
        <w:rPr>
          <w:sz w:val="28"/>
          <w:szCs w:val="28"/>
        </w:rPr>
      </w:pPr>
      <w:r w:rsidRPr="00753988">
        <w:rPr>
          <w:rFonts w:ascii="Times New Roman" w:hAnsi="Times New Roman"/>
          <w:sz w:val="28"/>
          <w:szCs w:val="28"/>
        </w:rPr>
        <w:lastRenderedPageBreak/>
        <w:t xml:space="preserve">7. </w:t>
      </w:r>
      <w:r w:rsidR="00747440" w:rsidRPr="00753988">
        <w:rPr>
          <w:rFonts w:ascii="Times New Roman" w:hAnsi="Times New Roman"/>
          <w:sz w:val="28"/>
          <w:szCs w:val="28"/>
        </w:rPr>
        <w:t>Порядок взаимодейст</w:t>
      </w:r>
      <w:r w:rsidR="00172711">
        <w:rPr>
          <w:rFonts w:ascii="Times New Roman" w:hAnsi="Times New Roman"/>
          <w:sz w:val="28"/>
          <w:szCs w:val="28"/>
        </w:rPr>
        <w:t xml:space="preserve">вия ответственного </w:t>
      </w:r>
      <w:proofErr w:type="gramStart"/>
      <w:r w:rsidR="00172711">
        <w:rPr>
          <w:rFonts w:ascii="Times New Roman" w:hAnsi="Times New Roman"/>
          <w:sz w:val="28"/>
          <w:szCs w:val="28"/>
        </w:rPr>
        <w:t>исполнителя,</w:t>
      </w:r>
      <w:r w:rsidR="00CA120C" w:rsidRPr="00753988">
        <w:rPr>
          <w:rFonts w:ascii="Times New Roman" w:hAnsi="Times New Roman"/>
          <w:sz w:val="28"/>
          <w:szCs w:val="28"/>
        </w:rPr>
        <w:t xml:space="preserve">   </w:t>
      </w:r>
      <w:proofErr w:type="gramEnd"/>
      <w:r w:rsidR="00CA120C" w:rsidRPr="00753988">
        <w:rPr>
          <w:rFonts w:ascii="Times New Roman" w:hAnsi="Times New Roman"/>
          <w:sz w:val="28"/>
          <w:szCs w:val="28"/>
        </w:rPr>
        <w:t xml:space="preserve">            </w:t>
      </w:r>
      <w:r w:rsidR="00747440" w:rsidRPr="00753988">
        <w:rPr>
          <w:rFonts w:ascii="Times New Roman" w:hAnsi="Times New Roman"/>
          <w:sz w:val="28"/>
          <w:szCs w:val="28"/>
        </w:rPr>
        <w:t>соисполнителей</w:t>
      </w:r>
      <w:r w:rsidR="00CA120C" w:rsidRPr="00753988">
        <w:rPr>
          <w:rFonts w:ascii="Times New Roman" w:hAnsi="Times New Roman"/>
          <w:sz w:val="28"/>
          <w:szCs w:val="28"/>
        </w:rPr>
        <w:t xml:space="preserve"> </w:t>
      </w:r>
      <w:r w:rsidR="00747440" w:rsidRPr="00753988">
        <w:rPr>
          <w:rFonts w:ascii="Times New Roman" w:hAnsi="Times New Roman"/>
          <w:sz w:val="28"/>
          <w:szCs w:val="28"/>
        </w:rPr>
        <w:t>и участников муниципальной программы</w:t>
      </w:r>
    </w:p>
    <w:p w:rsidR="002861B2" w:rsidRPr="00753988" w:rsidRDefault="00B860B6" w:rsidP="002861B2">
      <w:pPr>
        <w:tabs>
          <w:tab w:val="left" w:pos="3948"/>
        </w:tabs>
        <w:spacing w:after="0" w:line="240" w:lineRule="auto"/>
        <w:jc w:val="both"/>
        <w:rPr>
          <w:rFonts w:ascii="Times New Roman" w:hAnsi="Times New Roman" w:cs="Times New Roman"/>
          <w:sz w:val="28"/>
          <w:szCs w:val="28"/>
        </w:rPr>
      </w:pPr>
      <w:r w:rsidRPr="00753988">
        <w:rPr>
          <w:rFonts w:ascii="Times New Roman" w:eastAsia="Calibri" w:hAnsi="Times New Roman" w:cs="Times New Roman"/>
          <w:sz w:val="28"/>
          <w:szCs w:val="28"/>
        </w:rPr>
        <w:t xml:space="preserve">           </w:t>
      </w:r>
      <w:r w:rsidR="003C4B1A" w:rsidRPr="00753988">
        <w:rPr>
          <w:rFonts w:ascii="Times New Roman" w:eastAsia="Calibri" w:hAnsi="Times New Roman" w:cs="Times New Roman"/>
          <w:sz w:val="28"/>
          <w:szCs w:val="28"/>
        </w:rPr>
        <w:t xml:space="preserve">Соисполнителями </w:t>
      </w:r>
      <w:r w:rsidR="00CA120C" w:rsidRPr="00753988">
        <w:rPr>
          <w:rFonts w:ascii="Times New Roman" w:eastAsia="Calibri" w:hAnsi="Times New Roman" w:cs="Times New Roman"/>
          <w:sz w:val="28"/>
          <w:szCs w:val="28"/>
        </w:rPr>
        <w:t xml:space="preserve">муниципальной </w:t>
      </w:r>
      <w:r w:rsidR="00AE5B8E" w:rsidRPr="00753988">
        <w:rPr>
          <w:rFonts w:ascii="Times New Roman" w:eastAsia="Calibri" w:hAnsi="Times New Roman" w:cs="Times New Roman"/>
          <w:sz w:val="28"/>
          <w:szCs w:val="28"/>
        </w:rPr>
        <w:t>программы являются</w:t>
      </w:r>
      <w:r w:rsidR="003C4B1A" w:rsidRPr="00753988">
        <w:rPr>
          <w:rFonts w:ascii="Times New Roman" w:eastAsia="Calibri" w:hAnsi="Times New Roman" w:cs="Times New Roman"/>
          <w:sz w:val="28"/>
          <w:szCs w:val="28"/>
        </w:rPr>
        <w:t xml:space="preserve"> </w:t>
      </w:r>
      <w:r w:rsidR="00AE5B8E" w:rsidRPr="00753988">
        <w:rPr>
          <w:rFonts w:ascii="Times New Roman" w:eastAsia="Calibri" w:hAnsi="Times New Roman" w:cs="Times New Roman"/>
          <w:sz w:val="28"/>
          <w:szCs w:val="28"/>
        </w:rPr>
        <w:t>комитет по культуре администрации города Мурманска</w:t>
      </w:r>
      <w:r w:rsidR="002861B2" w:rsidRPr="00753988">
        <w:rPr>
          <w:rFonts w:ascii="Times New Roman" w:eastAsia="Calibri" w:hAnsi="Times New Roman" w:cs="Times New Roman"/>
          <w:sz w:val="28"/>
          <w:szCs w:val="28"/>
        </w:rPr>
        <w:t>,</w:t>
      </w:r>
      <w:r w:rsidR="002861B2" w:rsidRPr="00753988">
        <w:rPr>
          <w:rFonts w:ascii="Times New Roman" w:hAnsi="Times New Roman" w:cs="Times New Roman"/>
          <w:sz w:val="28"/>
          <w:szCs w:val="28"/>
        </w:rPr>
        <w:t xml:space="preserve"> </w:t>
      </w:r>
      <w:r w:rsidR="009A451E" w:rsidRPr="00753988">
        <w:rPr>
          <w:rFonts w:ascii="Times New Roman" w:hAnsi="Times New Roman" w:cs="Times New Roman"/>
          <w:sz w:val="28"/>
          <w:szCs w:val="28"/>
        </w:rPr>
        <w:t>к</w:t>
      </w:r>
      <w:r w:rsidR="002861B2" w:rsidRPr="00753988">
        <w:rPr>
          <w:rFonts w:ascii="Times New Roman" w:hAnsi="Times New Roman" w:cs="Times New Roman"/>
          <w:sz w:val="28"/>
          <w:szCs w:val="28"/>
        </w:rPr>
        <w:t>омитет по физической культуре</w:t>
      </w:r>
      <w:r w:rsidR="008A3679">
        <w:rPr>
          <w:rFonts w:ascii="Times New Roman" w:hAnsi="Times New Roman" w:cs="Times New Roman"/>
          <w:sz w:val="28"/>
          <w:szCs w:val="28"/>
        </w:rPr>
        <w:t xml:space="preserve">, </w:t>
      </w:r>
      <w:r w:rsidR="002861B2" w:rsidRPr="00753988">
        <w:rPr>
          <w:rFonts w:ascii="Times New Roman" w:hAnsi="Times New Roman" w:cs="Times New Roman"/>
          <w:sz w:val="28"/>
          <w:szCs w:val="28"/>
        </w:rPr>
        <w:t>спорту</w:t>
      </w:r>
      <w:r w:rsidR="008A3679">
        <w:rPr>
          <w:rFonts w:ascii="Times New Roman" w:hAnsi="Times New Roman" w:cs="Times New Roman"/>
          <w:sz w:val="28"/>
          <w:szCs w:val="28"/>
        </w:rPr>
        <w:t xml:space="preserve"> и охране здоровья</w:t>
      </w:r>
      <w:r w:rsidR="002861B2" w:rsidRPr="00753988">
        <w:rPr>
          <w:rFonts w:ascii="Times New Roman" w:hAnsi="Times New Roman" w:cs="Times New Roman"/>
          <w:sz w:val="28"/>
          <w:szCs w:val="28"/>
        </w:rPr>
        <w:t xml:space="preserve"> администрации города Мурманска.</w:t>
      </w:r>
    </w:p>
    <w:p w:rsidR="002861B2" w:rsidRPr="00753988" w:rsidRDefault="00AE5B8E" w:rsidP="002861B2">
      <w:pPr>
        <w:spacing w:after="0" w:line="240" w:lineRule="auto"/>
        <w:ind w:right="-2" w:firstLine="708"/>
        <w:jc w:val="both"/>
        <w:rPr>
          <w:rFonts w:ascii="Times New Roman" w:eastAsia="Calibri" w:hAnsi="Times New Roman" w:cs="Times New Roman"/>
          <w:sz w:val="28"/>
          <w:szCs w:val="28"/>
        </w:rPr>
      </w:pPr>
      <w:r w:rsidRPr="00753988">
        <w:rPr>
          <w:rFonts w:ascii="Times New Roman" w:eastAsia="Calibri" w:hAnsi="Times New Roman" w:cs="Times New Roman"/>
          <w:sz w:val="28"/>
          <w:szCs w:val="28"/>
        </w:rPr>
        <w:t>Участники</w:t>
      </w:r>
      <w:r w:rsidR="009A451E" w:rsidRPr="00753988">
        <w:rPr>
          <w:rFonts w:ascii="Times New Roman" w:eastAsia="Calibri" w:hAnsi="Times New Roman" w:cs="Times New Roman"/>
          <w:sz w:val="28"/>
          <w:szCs w:val="28"/>
        </w:rPr>
        <w:t xml:space="preserve"> </w:t>
      </w:r>
      <w:r w:rsidR="00CA120C" w:rsidRPr="00753988">
        <w:rPr>
          <w:rFonts w:ascii="Times New Roman" w:eastAsia="Calibri" w:hAnsi="Times New Roman" w:cs="Times New Roman"/>
          <w:sz w:val="28"/>
          <w:szCs w:val="28"/>
        </w:rPr>
        <w:t xml:space="preserve">муниципальной </w:t>
      </w:r>
      <w:r w:rsidR="009A451E" w:rsidRPr="00753988">
        <w:rPr>
          <w:rFonts w:ascii="Times New Roman" w:eastAsia="Calibri" w:hAnsi="Times New Roman" w:cs="Times New Roman"/>
          <w:sz w:val="28"/>
          <w:szCs w:val="28"/>
        </w:rPr>
        <w:t>программы</w:t>
      </w:r>
      <w:r w:rsidRPr="00753988">
        <w:rPr>
          <w:rFonts w:ascii="Times New Roman" w:eastAsia="Calibri" w:hAnsi="Times New Roman" w:cs="Times New Roman"/>
          <w:sz w:val="28"/>
          <w:szCs w:val="28"/>
        </w:rPr>
        <w:t>: Мурманское муниципальное бюджетное учреждение «Управление дорожного хозяйства», муниципальное автономное учреждение культуры «Мурманские городские парки и скверы»</w:t>
      </w:r>
      <w:r w:rsidR="00B860B6" w:rsidRPr="00753988">
        <w:rPr>
          <w:rFonts w:ascii="Times New Roman" w:eastAsia="Calibri" w:hAnsi="Times New Roman" w:cs="Times New Roman"/>
          <w:sz w:val="28"/>
          <w:szCs w:val="28"/>
        </w:rPr>
        <w:t>,</w:t>
      </w:r>
      <w:r w:rsidR="002861B2" w:rsidRPr="00753988">
        <w:rPr>
          <w:rFonts w:ascii="Times New Roman" w:hAnsi="Times New Roman" w:cs="Times New Roman"/>
          <w:sz w:val="28"/>
          <w:szCs w:val="28"/>
        </w:rPr>
        <w:t xml:space="preserve"> </w:t>
      </w:r>
      <w:r w:rsidR="00B860B6" w:rsidRPr="00753988">
        <w:rPr>
          <w:rFonts w:ascii="Times New Roman" w:eastAsia="Calibri" w:hAnsi="Times New Roman" w:cs="Times New Roman"/>
          <w:sz w:val="28"/>
          <w:szCs w:val="28"/>
        </w:rPr>
        <w:t>муниципальное автономное учрежде</w:t>
      </w:r>
      <w:r w:rsidR="009A451E" w:rsidRPr="00753988">
        <w:rPr>
          <w:rFonts w:ascii="Times New Roman" w:eastAsia="Calibri" w:hAnsi="Times New Roman" w:cs="Times New Roman"/>
          <w:sz w:val="28"/>
          <w:szCs w:val="28"/>
        </w:rPr>
        <w:t>ние «Центр организационно</w:t>
      </w:r>
      <w:r w:rsidR="00B860B6" w:rsidRPr="00753988">
        <w:rPr>
          <w:rFonts w:ascii="Times New Roman" w:eastAsia="Calibri" w:hAnsi="Times New Roman" w:cs="Times New Roman"/>
          <w:sz w:val="28"/>
          <w:szCs w:val="28"/>
        </w:rPr>
        <w:t>-методического обеспечения физической культуры и спорта «Стратегия»</w:t>
      </w:r>
      <w:r w:rsidR="002861B2" w:rsidRPr="00753988">
        <w:rPr>
          <w:rFonts w:ascii="Times New Roman" w:eastAsia="Calibri" w:hAnsi="Times New Roman" w:cs="Times New Roman"/>
          <w:sz w:val="28"/>
          <w:szCs w:val="28"/>
        </w:rPr>
        <w:t>.</w:t>
      </w:r>
    </w:p>
    <w:p w:rsidR="00BA7C92" w:rsidRPr="00753988" w:rsidRDefault="00AE5B8E">
      <w:pPr>
        <w:spacing w:after="0" w:line="240" w:lineRule="auto"/>
        <w:ind w:right="-2" w:firstLine="708"/>
        <w:jc w:val="both"/>
        <w:rPr>
          <w:rFonts w:ascii="Times New Roman" w:hAnsi="Times New Roman" w:cs="Times New Roman"/>
          <w:sz w:val="28"/>
          <w:szCs w:val="28"/>
        </w:rPr>
      </w:pPr>
      <w:r w:rsidRPr="00753988">
        <w:rPr>
          <w:rFonts w:ascii="Times New Roman" w:eastAsia="Calibri" w:hAnsi="Times New Roman" w:cs="Times New Roman"/>
          <w:sz w:val="28"/>
          <w:szCs w:val="28"/>
        </w:rPr>
        <w:t xml:space="preserve">Реализация мероприятий </w:t>
      </w:r>
      <w:r w:rsidR="00CA120C" w:rsidRPr="00753988">
        <w:rPr>
          <w:rFonts w:ascii="Times New Roman" w:eastAsia="Calibri" w:hAnsi="Times New Roman" w:cs="Times New Roman"/>
          <w:sz w:val="28"/>
          <w:szCs w:val="28"/>
        </w:rPr>
        <w:t xml:space="preserve">муниципальной </w:t>
      </w:r>
      <w:r w:rsidRPr="00753988">
        <w:rPr>
          <w:rFonts w:ascii="Times New Roman" w:eastAsia="Calibri" w:hAnsi="Times New Roman" w:cs="Times New Roman"/>
          <w:sz w:val="28"/>
          <w:szCs w:val="28"/>
        </w:rPr>
        <w:t xml:space="preserve">программы осуществляется путем заключения муниципальных контрактов, договоров в соответствии с нормами, установленными Гражданским кодексом Российской Федерации, Федеральным законом от 05.04.2013 № 44-ФЗ «О контрактной системе в сфере закупок товаров, работ, услуг для обеспечения государственных и муниципальных нужд», Федеральным законом от 18.07.2011 № 223-ФЗ </w:t>
      </w:r>
      <w:r w:rsidR="00315BF1">
        <w:rPr>
          <w:rFonts w:ascii="Times New Roman" w:eastAsia="Calibri" w:hAnsi="Times New Roman" w:cs="Times New Roman"/>
          <w:sz w:val="28"/>
          <w:szCs w:val="28"/>
        </w:rPr>
        <w:t xml:space="preserve">                     </w:t>
      </w:r>
      <w:r w:rsidRPr="00753988">
        <w:rPr>
          <w:rFonts w:ascii="Times New Roman" w:eastAsia="Calibri" w:hAnsi="Times New Roman" w:cs="Times New Roman"/>
          <w:sz w:val="28"/>
          <w:szCs w:val="28"/>
        </w:rPr>
        <w:t xml:space="preserve">«О закупках товаров, работ, услуг отдельными видами юридических лиц», Федеральным законом от 03.11.2006 № 174-ФЗ «Об автономных учреждениях» и иными действующими нормативно-правовыми актами Российской Федерации. </w:t>
      </w:r>
    </w:p>
    <w:p w:rsidR="00BA7C92" w:rsidRPr="00753988" w:rsidRDefault="00AE5B8E">
      <w:pPr>
        <w:spacing w:after="0" w:line="240" w:lineRule="auto"/>
        <w:ind w:right="-2" w:firstLine="708"/>
        <w:jc w:val="both"/>
        <w:rPr>
          <w:rFonts w:ascii="Times New Roman" w:hAnsi="Times New Roman" w:cs="Times New Roman"/>
          <w:sz w:val="28"/>
          <w:szCs w:val="28"/>
        </w:rPr>
      </w:pPr>
      <w:r w:rsidRPr="00753988">
        <w:rPr>
          <w:rFonts w:ascii="Times New Roman" w:hAnsi="Times New Roman" w:cs="Times New Roman"/>
          <w:sz w:val="28"/>
          <w:szCs w:val="28"/>
        </w:rPr>
        <w:t xml:space="preserve">В целях формирования </w:t>
      </w:r>
      <w:r w:rsidR="00CA120C" w:rsidRPr="00753988">
        <w:rPr>
          <w:rFonts w:ascii="Times New Roman" w:hAnsi="Times New Roman" w:cs="Times New Roman"/>
          <w:sz w:val="28"/>
          <w:szCs w:val="28"/>
        </w:rPr>
        <w:t xml:space="preserve">муниципальной </w:t>
      </w:r>
      <w:r w:rsidRPr="00753988">
        <w:rPr>
          <w:rFonts w:ascii="Times New Roman" w:hAnsi="Times New Roman" w:cs="Times New Roman"/>
          <w:sz w:val="28"/>
          <w:szCs w:val="28"/>
        </w:rPr>
        <w:t xml:space="preserve">программы </w:t>
      </w:r>
      <w:r w:rsidR="00CA120C" w:rsidRPr="00753988">
        <w:rPr>
          <w:rFonts w:ascii="Times New Roman" w:hAnsi="Times New Roman" w:cs="Times New Roman"/>
          <w:sz w:val="28"/>
          <w:szCs w:val="28"/>
        </w:rPr>
        <w:t xml:space="preserve">города Мурманска </w:t>
      </w:r>
      <w:r w:rsidRPr="00753988">
        <w:rPr>
          <w:rFonts w:ascii="Times New Roman" w:hAnsi="Times New Roman" w:cs="Times New Roman"/>
          <w:sz w:val="28"/>
          <w:szCs w:val="28"/>
        </w:rPr>
        <w:t>«Формирование современной городской среды на территории муниципального образования город Мурманск»</w:t>
      </w:r>
      <w:r w:rsidR="009A451E" w:rsidRPr="00753988">
        <w:rPr>
          <w:rFonts w:ascii="Times New Roman" w:hAnsi="Times New Roman" w:cs="Times New Roman"/>
          <w:sz w:val="28"/>
          <w:szCs w:val="28"/>
        </w:rPr>
        <w:t xml:space="preserve"> </w:t>
      </w:r>
      <w:r w:rsidR="00574A61" w:rsidRPr="005322D4">
        <w:rPr>
          <w:rFonts w:ascii="Times New Roman" w:hAnsi="Times New Roman" w:cs="Times New Roman"/>
          <w:sz w:val="28"/>
          <w:szCs w:val="28"/>
        </w:rPr>
        <w:t>на 2023-</w:t>
      </w:r>
      <w:r w:rsidR="00534D54" w:rsidRPr="005322D4">
        <w:rPr>
          <w:rFonts w:ascii="Times New Roman" w:hAnsi="Times New Roman" w:cs="Times New Roman"/>
          <w:sz w:val="28"/>
          <w:szCs w:val="28"/>
        </w:rPr>
        <w:t>2028</w:t>
      </w:r>
      <w:r w:rsidR="009A451E" w:rsidRPr="005322D4">
        <w:rPr>
          <w:rFonts w:ascii="Times New Roman" w:hAnsi="Times New Roman" w:cs="Times New Roman"/>
          <w:sz w:val="28"/>
          <w:szCs w:val="28"/>
        </w:rPr>
        <w:t xml:space="preserve"> </w:t>
      </w:r>
      <w:r w:rsidR="009A451E" w:rsidRPr="00753988">
        <w:rPr>
          <w:rFonts w:ascii="Times New Roman" w:hAnsi="Times New Roman" w:cs="Times New Roman"/>
          <w:sz w:val="28"/>
          <w:szCs w:val="28"/>
        </w:rPr>
        <w:t>годы</w:t>
      </w:r>
      <w:r w:rsidRPr="00753988">
        <w:rPr>
          <w:rFonts w:ascii="Times New Roman" w:hAnsi="Times New Roman" w:cs="Times New Roman"/>
          <w:sz w:val="28"/>
          <w:szCs w:val="28"/>
        </w:rPr>
        <w:t xml:space="preserve"> и для осуществления контроля за ходом реализации указанной программы в городе Мурманске постановлением администрации города Мурманска от 20.03.2017 № 687 создана общественная комиссия. Положение об общественной комиссии утверждено постановлением администрации города Мурманска от 17.03.2017 № 656. </w:t>
      </w:r>
    </w:p>
    <w:p w:rsidR="00BA7C92" w:rsidRPr="00753988" w:rsidRDefault="00CA120C">
      <w:pPr>
        <w:pStyle w:val="Default"/>
        <w:ind w:right="-2" w:firstLine="708"/>
        <w:jc w:val="both"/>
        <w:rPr>
          <w:bCs/>
          <w:color w:val="auto"/>
          <w:sz w:val="28"/>
          <w:szCs w:val="28"/>
        </w:rPr>
      </w:pPr>
      <w:r w:rsidRPr="00753988">
        <w:rPr>
          <w:bCs/>
          <w:color w:val="auto"/>
          <w:sz w:val="28"/>
          <w:szCs w:val="28"/>
        </w:rPr>
        <w:t>Муниципальной п</w:t>
      </w:r>
      <w:r w:rsidR="00AE5B8E" w:rsidRPr="00753988">
        <w:rPr>
          <w:bCs/>
          <w:color w:val="auto"/>
          <w:sz w:val="28"/>
          <w:szCs w:val="28"/>
        </w:rPr>
        <w:t>рограммой предусмотрено проведение мероприятий по благоустройству территории муниципального образования</w:t>
      </w:r>
      <w:r w:rsidR="009A451E" w:rsidRPr="00753988">
        <w:rPr>
          <w:bCs/>
          <w:color w:val="auto"/>
          <w:sz w:val="28"/>
          <w:szCs w:val="28"/>
        </w:rPr>
        <w:t xml:space="preserve"> город Мурманск</w:t>
      </w:r>
      <w:r w:rsidR="00AE5B8E" w:rsidRPr="00753988">
        <w:rPr>
          <w:bCs/>
          <w:color w:val="auto"/>
          <w:sz w:val="28"/>
          <w:szCs w:val="28"/>
        </w:rPr>
        <w:t xml:space="preserve">, в том числе общественных и дворовых территорий, в рамках приоритетного проекта «Формирование </w:t>
      </w:r>
      <w:r w:rsidRPr="00753988">
        <w:rPr>
          <w:bCs/>
          <w:color w:val="auto"/>
          <w:sz w:val="28"/>
          <w:szCs w:val="28"/>
        </w:rPr>
        <w:t xml:space="preserve">современной </w:t>
      </w:r>
      <w:r w:rsidR="00AE5B8E" w:rsidRPr="00753988">
        <w:rPr>
          <w:bCs/>
          <w:color w:val="auto"/>
          <w:sz w:val="28"/>
          <w:szCs w:val="28"/>
        </w:rPr>
        <w:t xml:space="preserve">городской среды». </w:t>
      </w:r>
    </w:p>
    <w:p w:rsidR="00BA7C92" w:rsidRPr="00753988" w:rsidRDefault="00AE5B8E">
      <w:pPr>
        <w:pStyle w:val="Default"/>
        <w:ind w:right="-2" w:firstLine="708"/>
        <w:jc w:val="both"/>
        <w:rPr>
          <w:bCs/>
          <w:color w:val="auto"/>
          <w:sz w:val="28"/>
          <w:szCs w:val="28"/>
        </w:rPr>
      </w:pPr>
      <w:r w:rsidRPr="00753988">
        <w:rPr>
          <w:color w:val="auto"/>
          <w:sz w:val="28"/>
          <w:szCs w:val="28"/>
        </w:rPr>
        <w:t>Адресный перечень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которые подлежат благоустройству не позднее 2026 года, а также перечень индивидуальных жи</w:t>
      </w:r>
      <w:r w:rsidR="009A451E" w:rsidRPr="00753988">
        <w:rPr>
          <w:color w:val="auto"/>
          <w:sz w:val="28"/>
          <w:szCs w:val="28"/>
        </w:rPr>
        <w:t xml:space="preserve">лых домов и земельных участков </w:t>
      </w:r>
      <w:r w:rsidR="00CA120C" w:rsidRPr="00753988">
        <w:rPr>
          <w:color w:val="auto"/>
          <w:sz w:val="28"/>
          <w:szCs w:val="28"/>
        </w:rPr>
        <w:t xml:space="preserve">включается в муниципальную </w:t>
      </w:r>
      <w:r w:rsidRPr="00753988">
        <w:rPr>
          <w:color w:val="auto"/>
          <w:sz w:val="28"/>
          <w:szCs w:val="28"/>
        </w:rPr>
        <w:t xml:space="preserve">программу в соответствии с заключенными соглашениями с администрацией города Мурманска по результатам инвентаризации, проведенной в соответствии с Порядком проведения инвентаризации благоустройства дворовых территорий, общественных территорий, территорий индивидуальной жилой застройки, находящихся в ведении юридических лиц и индивидуальных предпринимателей, утвержденным постановлением Правительства Мурманской области от 28.08.2017 № 430-ПП «О государственной программе Мурманской области «Формирование современной городской среды Мурманской области». </w:t>
      </w:r>
    </w:p>
    <w:p w:rsidR="00BA7C92" w:rsidRPr="00753988" w:rsidRDefault="00AE5B8E">
      <w:pPr>
        <w:pStyle w:val="Default"/>
        <w:ind w:firstLine="708"/>
        <w:jc w:val="both"/>
        <w:rPr>
          <w:bCs/>
          <w:color w:val="auto"/>
          <w:sz w:val="28"/>
          <w:szCs w:val="28"/>
        </w:rPr>
      </w:pPr>
      <w:r w:rsidRPr="00753988">
        <w:rPr>
          <w:color w:val="auto"/>
          <w:sz w:val="28"/>
          <w:szCs w:val="28"/>
        </w:rPr>
        <w:lastRenderedPageBreak/>
        <w:t>Работы по благоустройству данных объектов недвижимого имущества, индивидуальных жилых домов и земельных участков выполняются за счет средств указанных лиц.</w:t>
      </w:r>
    </w:p>
    <w:p w:rsidR="00BA7C92" w:rsidRPr="00753988" w:rsidRDefault="00AE5B8E">
      <w:pPr>
        <w:pStyle w:val="Default"/>
        <w:ind w:firstLine="709"/>
        <w:jc w:val="both"/>
        <w:rPr>
          <w:bCs/>
          <w:color w:val="auto"/>
          <w:sz w:val="28"/>
          <w:szCs w:val="28"/>
        </w:rPr>
      </w:pPr>
      <w:r w:rsidRPr="00753988">
        <w:rPr>
          <w:bCs/>
          <w:color w:val="auto"/>
          <w:sz w:val="28"/>
          <w:szCs w:val="28"/>
        </w:rPr>
        <w:t xml:space="preserve">Адресный перечень основных мероприятий сформирован в соответствии с </w:t>
      </w:r>
      <w:r w:rsidRPr="00753988">
        <w:rPr>
          <w:color w:val="auto"/>
          <w:sz w:val="28"/>
          <w:szCs w:val="28"/>
        </w:rPr>
        <w:t>приказом Министерства строительства и жилищно-коммунального хозяйства Российской Федерации от 06.04.2017 № 691/</w:t>
      </w:r>
      <w:proofErr w:type="spellStart"/>
      <w:r w:rsidRPr="00753988">
        <w:rPr>
          <w:color w:val="auto"/>
          <w:sz w:val="28"/>
          <w:szCs w:val="28"/>
        </w:rPr>
        <w:t>пр</w:t>
      </w:r>
      <w:proofErr w:type="spellEnd"/>
      <w:r w:rsidRPr="00753988">
        <w:rPr>
          <w:color w:val="auto"/>
          <w:sz w:val="28"/>
          <w:szCs w:val="28"/>
        </w:rPr>
        <w:t xml:space="preserve"> «Об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«Формирование комфортной городской сре</w:t>
      </w:r>
      <w:r w:rsidR="00B71853" w:rsidRPr="00753988">
        <w:rPr>
          <w:color w:val="auto"/>
          <w:sz w:val="28"/>
          <w:szCs w:val="28"/>
        </w:rPr>
        <w:t>ды» на 2018-2022 годы</w:t>
      </w:r>
      <w:r w:rsidRPr="00753988">
        <w:rPr>
          <w:color w:val="auto"/>
          <w:sz w:val="28"/>
          <w:szCs w:val="28"/>
        </w:rPr>
        <w:t xml:space="preserve"> исходя из </w:t>
      </w:r>
      <w:r w:rsidRPr="00753988">
        <w:rPr>
          <w:rFonts w:eastAsia="Calibri"/>
          <w:color w:val="auto"/>
          <w:sz w:val="28"/>
          <w:szCs w:val="28"/>
          <w:lang w:eastAsia="en-US"/>
        </w:rPr>
        <w:t xml:space="preserve">предложений от заинтересованных лиц о включении в </w:t>
      </w:r>
      <w:r w:rsidR="00C608BE" w:rsidRPr="00753988">
        <w:rPr>
          <w:rFonts w:eastAsia="Calibri"/>
          <w:color w:val="auto"/>
          <w:sz w:val="28"/>
          <w:szCs w:val="28"/>
          <w:lang w:eastAsia="en-US"/>
        </w:rPr>
        <w:t>п</w:t>
      </w:r>
      <w:r w:rsidRPr="00753988">
        <w:rPr>
          <w:rFonts w:eastAsia="Calibri"/>
          <w:color w:val="auto"/>
          <w:sz w:val="28"/>
          <w:szCs w:val="28"/>
          <w:lang w:eastAsia="en-US"/>
        </w:rPr>
        <w:t xml:space="preserve">рограмму </w:t>
      </w:r>
      <w:r w:rsidR="00C608BE" w:rsidRPr="00753988">
        <w:rPr>
          <w:color w:val="auto"/>
          <w:sz w:val="28"/>
          <w:szCs w:val="28"/>
        </w:rPr>
        <w:t xml:space="preserve">«Формирование современной городской среды на территории муниципального образования город Мурманск» </w:t>
      </w:r>
      <w:r w:rsidRPr="00753988">
        <w:rPr>
          <w:rFonts w:eastAsia="Calibri"/>
          <w:color w:val="auto"/>
          <w:sz w:val="28"/>
          <w:szCs w:val="28"/>
          <w:lang w:eastAsia="en-US"/>
        </w:rPr>
        <w:t xml:space="preserve">дворовых территорий, поступивших </w:t>
      </w:r>
      <w:r w:rsidRPr="00753988">
        <w:rPr>
          <w:color w:val="auto"/>
          <w:sz w:val="28"/>
          <w:szCs w:val="28"/>
        </w:rPr>
        <w:t>в соответствии с утвержденным постановлением администрации города Мурманска от 16.03.2017 № 634 «Об утверждении Порядка и сроков представления, рассмотрения и оценки предложений заинтересованных лиц о включении дворовых территорий в программу «Формирование современной городской среды на территории муниципального образования город Мурманск» и Порядка включения предложений заинтересованных лиц в программу «Формирование современной городской среды на территории муниципального образования город Мурманск»,</w:t>
      </w:r>
      <w:r w:rsidRPr="00753988">
        <w:rPr>
          <w:rFonts w:eastAsia="Calibri"/>
          <w:color w:val="auto"/>
          <w:sz w:val="28"/>
          <w:szCs w:val="28"/>
          <w:lang w:eastAsia="en-US"/>
        </w:rPr>
        <w:t xml:space="preserve"> и наиболее посещаемых общественных территорий, поступивших в </w:t>
      </w:r>
      <w:r w:rsidRPr="00753988">
        <w:rPr>
          <w:color w:val="auto"/>
          <w:sz w:val="28"/>
          <w:szCs w:val="28"/>
        </w:rPr>
        <w:t xml:space="preserve">соответствии с утвержденным постановлением администрации города Мурманска от 23.08.2017 № 2761 «Об утверждении Порядка и сроков представления, рассмотрения и оценки предложений заинтересованных лиц о включении в муниципальную программу «Формирование комфортной городской среды на территории муниципального образования город Мурманск» на 2018-2022 годы общественной территории, подлежащей благоустройству», </w:t>
      </w:r>
      <w:r w:rsidRPr="00753988">
        <w:rPr>
          <w:rFonts w:eastAsia="Calibri"/>
          <w:color w:val="auto"/>
          <w:sz w:val="28"/>
          <w:szCs w:val="28"/>
          <w:lang w:eastAsia="en-US"/>
        </w:rPr>
        <w:t xml:space="preserve">а также </w:t>
      </w:r>
      <w:r w:rsidRPr="00753988">
        <w:rPr>
          <w:color w:val="auto"/>
          <w:sz w:val="28"/>
          <w:szCs w:val="28"/>
        </w:rPr>
        <w:t xml:space="preserve">по результатам инвентаризации, проведенной в соответствии с Порядком проведения инвентаризации благоустройства дворовых территорий, общественных территорий, территорий индивидуальной жилой застройки, находящихся в ведении юридических лиц и индивидуальных предпринимателей, утвержденным постановлением Правительства Мурманской области от 28.08.2017 № 430-ПП «О государственной программе Мурманской области «Формирование современной городской среды Мурманской области». </w:t>
      </w:r>
    </w:p>
    <w:p w:rsidR="00A31F7A" w:rsidRPr="00753988" w:rsidRDefault="00AE5B8E" w:rsidP="00A31F7A">
      <w:pPr>
        <w:pStyle w:val="af1"/>
        <w:ind w:firstLine="708"/>
        <w:jc w:val="both"/>
      </w:pPr>
      <w:r w:rsidRPr="00753988">
        <w:rPr>
          <w:rFonts w:ascii="Times New Roman" w:hAnsi="Times New Roman" w:cs="Times New Roman"/>
          <w:sz w:val="28"/>
          <w:szCs w:val="28"/>
        </w:rPr>
        <w:t xml:space="preserve">Работы по благоустройству дворовых территорий, которые </w:t>
      </w:r>
      <w:proofErr w:type="spellStart"/>
      <w:r w:rsidRPr="00753988">
        <w:rPr>
          <w:rFonts w:ascii="Times New Roman" w:hAnsi="Times New Roman" w:cs="Times New Roman"/>
          <w:sz w:val="28"/>
          <w:szCs w:val="28"/>
        </w:rPr>
        <w:t>софинансируются</w:t>
      </w:r>
      <w:proofErr w:type="spellEnd"/>
      <w:r w:rsidRPr="00753988">
        <w:rPr>
          <w:rFonts w:ascii="Times New Roman" w:hAnsi="Times New Roman" w:cs="Times New Roman"/>
          <w:sz w:val="28"/>
          <w:szCs w:val="28"/>
        </w:rPr>
        <w:t xml:space="preserve"> из бюджета субъекта Российской Федерации, выполняются в границах земельных участков, на которых расположены многоквартирные дома. В случае необходимости уточнения г</w:t>
      </w:r>
      <w:r w:rsidR="00C608BE" w:rsidRPr="00753988">
        <w:rPr>
          <w:rFonts w:ascii="Times New Roman" w:hAnsi="Times New Roman" w:cs="Times New Roman"/>
          <w:sz w:val="28"/>
          <w:szCs w:val="28"/>
        </w:rPr>
        <w:t>раниц данных земельных участков</w:t>
      </w:r>
      <w:r w:rsidRPr="00753988">
        <w:rPr>
          <w:rFonts w:ascii="Times New Roman" w:hAnsi="Times New Roman" w:cs="Times New Roman"/>
          <w:sz w:val="28"/>
          <w:szCs w:val="28"/>
        </w:rPr>
        <w:t xml:space="preserve"> собственники помещений указанных многоквартирных домов вправе выполнить данную процедуру. Мероприятия по проведению работ по уточнению границ земельных участков, на которых расположены многоквартирные дома, проводятся согласно муниципальной программе города Мурманска «Управление имуществом</w:t>
      </w:r>
      <w:r w:rsidR="00A31F7A" w:rsidRPr="00753988">
        <w:rPr>
          <w:rFonts w:ascii="Times New Roman" w:hAnsi="Times New Roman" w:cs="Times New Roman"/>
          <w:sz w:val="28"/>
          <w:szCs w:val="28"/>
        </w:rPr>
        <w:t>»</w:t>
      </w:r>
      <w:r w:rsidRPr="00753988">
        <w:rPr>
          <w:rFonts w:ascii="Times New Roman" w:hAnsi="Times New Roman" w:cs="Times New Roman"/>
          <w:sz w:val="28"/>
          <w:szCs w:val="28"/>
        </w:rPr>
        <w:t xml:space="preserve"> </w:t>
      </w:r>
      <w:r w:rsidR="00A31F7A" w:rsidRPr="00753988">
        <w:rPr>
          <w:rFonts w:ascii="Times New Roman" w:hAnsi="Times New Roman" w:cs="Times New Roman"/>
          <w:sz w:val="28"/>
          <w:szCs w:val="28"/>
        </w:rPr>
        <w:t>на 2023-2028</w:t>
      </w:r>
      <w:r w:rsidRPr="00753988">
        <w:rPr>
          <w:rFonts w:ascii="Times New Roman" w:hAnsi="Times New Roman" w:cs="Times New Roman"/>
          <w:sz w:val="28"/>
          <w:szCs w:val="28"/>
        </w:rPr>
        <w:t xml:space="preserve"> годы, утвержденной постановлением администрации гор</w:t>
      </w:r>
      <w:r w:rsidR="00A31F7A" w:rsidRPr="00753988">
        <w:rPr>
          <w:rFonts w:ascii="Times New Roman" w:hAnsi="Times New Roman" w:cs="Times New Roman"/>
          <w:sz w:val="28"/>
          <w:szCs w:val="28"/>
        </w:rPr>
        <w:t>ода Мурманска от 14.11.2022 № 3527</w:t>
      </w:r>
      <w:r w:rsidRPr="00753988">
        <w:rPr>
          <w:rFonts w:ascii="Times New Roman" w:hAnsi="Times New Roman" w:cs="Times New Roman"/>
          <w:sz w:val="28"/>
          <w:szCs w:val="28"/>
        </w:rPr>
        <w:t xml:space="preserve">. </w:t>
      </w:r>
    </w:p>
    <w:p w:rsidR="00BA7C92" w:rsidRPr="00753988" w:rsidRDefault="00AE5B8E">
      <w:pPr>
        <w:autoSpaceDE w:val="0"/>
        <w:autoSpaceDN w:val="0"/>
        <w:adjustRightInd w:val="0"/>
        <w:spacing w:after="0" w:line="240" w:lineRule="auto"/>
        <w:ind w:right="-2" w:firstLine="708"/>
        <w:jc w:val="both"/>
        <w:rPr>
          <w:rFonts w:ascii="Times New Roman" w:hAnsi="Times New Roman" w:cs="Times New Roman"/>
          <w:sz w:val="28"/>
          <w:szCs w:val="28"/>
        </w:rPr>
      </w:pPr>
      <w:r w:rsidRPr="00753988">
        <w:rPr>
          <w:rFonts w:ascii="Times New Roman" w:hAnsi="Times New Roman" w:cs="Times New Roman"/>
          <w:sz w:val="28"/>
          <w:szCs w:val="28"/>
        </w:rPr>
        <w:lastRenderedPageBreak/>
        <w:t>Дворо</w:t>
      </w:r>
      <w:r w:rsidR="00C608BE" w:rsidRPr="00753988">
        <w:rPr>
          <w:rFonts w:ascii="Times New Roman" w:hAnsi="Times New Roman" w:cs="Times New Roman"/>
          <w:sz w:val="28"/>
          <w:szCs w:val="28"/>
        </w:rPr>
        <w:t xml:space="preserve">вые территории включены в </w:t>
      </w:r>
      <w:r w:rsidRPr="00753988">
        <w:rPr>
          <w:rFonts w:ascii="Times New Roman" w:hAnsi="Times New Roman" w:cs="Times New Roman"/>
          <w:sz w:val="28"/>
          <w:szCs w:val="28"/>
        </w:rPr>
        <w:t xml:space="preserve">программу исходя из минимального и дополнительного перечня работ, при этом максимальная стоимость работ не может превышать предельную стоимость, установленную приказом Министерства строительства и территориального развития Мурманской области от 24.04.2017 № 131 «О предельной стоимости работ по благоустройству дворовой территории, входящих в состав минимального перечня работ, и укрупненных нормативов цены конструктивных решений по благоустройству дворовых территорий, входящих в состав дополнительного перечня работ». </w:t>
      </w:r>
    </w:p>
    <w:p w:rsidR="00BA7C92" w:rsidRPr="00753988" w:rsidRDefault="00AE5B8E">
      <w:pPr>
        <w:pStyle w:val="Default"/>
        <w:ind w:right="-2" w:firstLine="708"/>
        <w:jc w:val="both"/>
        <w:rPr>
          <w:color w:val="auto"/>
          <w:sz w:val="28"/>
          <w:szCs w:val="28"/>
        </w:rPr>
      </w:pPr>
      <w:r w:rsidRPr="00753988">
        <w:rPr>
          <w:color w:val="auto"/>
          <w:sz w:val="28"/>
          <w:szCs w:val="28"/>
        </w:rPr>
        <w:t xml:space="preserve">Минимальный перечень видов работ по благоустройству дворовых территорий предусматривает ремонт дворовых проездов, тротуаров, обеспечение освещения дворовых территорий, установку скамеек, установку урн, устройство (ремонт) ливневой канализации, устройство или капитальный ремонт элементов сопряжения поверхностей (бортовых камней, ступеней, лестниц, подпорных стенок). </w:t>
      </w:r>
    </w:p>
    <w:p w:rsidR="00BA7C92" w:rsidRPr="00753988" w:rsidRDefault="00C608BE">
      <w:pPr>
        <w:pStyle w:val="Default"/>
        <w:ind w:right="-2" w:firstLine="708"/>
        <w:jc w:val="both"/>
        <w:rPr>
          <w:color w:val="auto"/>
          <w:sz w:val="28"/>
          <w:szCs w:val="28"/>
        </w:rPr>
      </w:pPr>
      <w:r w:rsidRPr="00753988">
        <w:rPr>
          <w:color w:val="auto"/>
          <w:sz w:val="28"/>
          <w:szCs w:val="28"/>
        </w:rPr>
        <w:t xml:space="preserve">Настоящей </w:t>
      </w:r>
      <w:r w:rsidR="00225152" w:rsidRPr="00753988">
        <w:rPr>
          <w:color w:val="auto"/>
          <w:sz w:val="28"/>
          <w:szCs w:val="28"/>
        </w:rPr>
        <w:t xml:space="preserve">муниципальной </w:t>
      </w:r>
      <w:r w:rsidR="00AE5B8E" w:rsidRPr="00753988">
        <w:rPr>
          <w:color w:val="auto"/>
          <w:sz w:val="28"/>
          <w:szCs w:val="28"/>
        </w:rPr>
        <w:t>программой не предусмотрено обязательное участие (финансовое и (или) трудовое) собственников помещений в многоквартирных домах, собственников иных зданий и сооружений, расположенных в границах дворовой территории, подлежащей благоустройству (далее – заинтересованные лица), в реализации мероприятий по благоустройству дворовой территории в рамках минимального перечня работ по благоустройству.</w:t>
      </w:r>
    </w:p>
    <w:p w:rsidR="00BA7C92" w:rsidRPr="00753988" w:rsidRDefault="00AE5B8E">
      <w:pPr>
        <w:pStyle w:val="Default"/>
        <w:ind w:right="-2" w:firstLine="708"/>
        <w:jc w:val="both"/>
        <w:rPr>
          <w:color w:val="auto"/>
          <w:sz w:val="28"/>
          <w:szCs w:val="28"/>
        </w:rPr>
      </w:pPr>
      <w:r w:rsidRPr="00753988">
        <w:rPr>
          <w:color w:val="auto"/>
          <w:sz w:val="28"/>
          <w:szCs w:val="28"/>
        </w:rPr>
        <w:t>Перечень дополнительных видов работ по благоустройству дворовых территорий многоквартирных домов в Мурманской области включает в себя оборудование детских и (или) спортивных площадок, автомобильных парковок, установку малых архитектурных форм, установку или капитальный ремонт ограждений (заборов, оград дворовых территорий, палисадников), организацию площадок для выгула собак, озеленение территорий, иные виды работ.</w:t>
      </w:r>
    </w:p>
    <w:p w:rsidR="00BA7C92" w:rsidRPr="00753988" w:rsidRDefault="00AE5B8E">
      <w:pPr>
        <w:spacing w:after="0" w:line="240" w:lineRule="auto"/>
        <w:ind w:right="-2" w:firstLine="708"/>
        <w:jc w:val="both"/>
        <w:rPr>
          <w:rFonts w:ascii="Times New Roman" w:hAnsi="Times New Roman" w:cs="Times New Roman"/>
          <w:sz w:val="28"/>
          <w:szCs w:val="28"/>
        </w:rPr>
      </w:pPr>
      <w:r w:rsidRPr="00753988">
        <w:rPr>
          <w:rFonts w:ascii="Times New Roman" w:hAnsi="Times New Roman" w:cs="Times New Roman"/>
          <w:sz w:val="28"/>
          <w:szCs w:val="28"/>
        </w:rPr>
        <w:t xml:space="preserve">Реализация мероприятий по благоустройству дворовой территории в рамках перечня дополнительных видов работ по благоустройству может быть осуществлена при трудовом и (или) финансовом участии заинтересованных лиц в случае, если заинтересованными лицами на общем собрании собственников помещений многоквартирного дома, собственников зданий и сооружений, образующих дворовую территорию, принято решение о таком участии. Трудовое участие заинтересованных лиц в благоустройстве дворовой территории в рамках перечня дополнительных видов работ выражается в форме выполнения жителями неоплачиваемых работ, не требующих специальной квалификации (например, уборка территории, озеленение территории, окрашивание элементов благоустройства и иные виды работ по благоустройству). Доля трудового участия заинтересованных лиц в благоустройстве дворовой территории в рамках перечня дополнительных видов работ должна составлять не менее 3 % от общего количества проживающих в доме граждан </w:t>
      </w:r>
      <w:r w:rsidRPr="00753988">
        <w:rPr>
          <w:rFonts w:ascii="Times New Roman" w:hAnsi="Times New Roman" w:cs="Times New Roman"/>
          <w:bCs/>
          <w:sz w:val="28"/>
          <w:szCs w:val="28"/>
        </w:rPr>
        <w:t>(</w:t>
      </w:r>
      <w:r w:rsidRPr="00753988">
        <w:rPr>
          <w:rFonts w:ascii="Times New Roman" w:hAnsi="Times New Roman" w:cs="Times New Roman"/>
          <w:sz w:val="28"/>
          <w:szCs w:val="28"/>
        </w:rPr>
        <w:t xml:space="preserve">в случае, если </w:t>
      </w:r>
      <w:r w:rsidRPr="00753988">
        <w:rPr>
          <w:rFonts w:ascii="Times New Roman" w:hAnsi="Times New Roman" w:cs="Times New Roman"/>
          <w:bCs/>
          <w:sz w:val="28"/>
          <w:szCs w:val="28"/>
        </w:rPr>
        <w:t>Правительством Мурманской области</w:t>
      </w:r>
      <w:r w:rsidRPr="00753988">
        <w:rPr>
          <w:rFonts w:ascii="Times New Roman" w:hAnsi="Times New Roman" w:cs="Times New Roman"/>
          <w:sz w:val="28"/>
          <w:szCs w:val="28"/>
        </w:rPr>
        <w:t xml:space="preserve"> принято решение о таком участии).</w:t>
      </w:r>
    </w:p>
    <w:p w:rsidR="00BA7C92" w:rsidRPr="00753988" w:rsidRDefault="00AE5B8E">
      <w:pPr>
        <w:spacing w:after="0" w:line="240" w:lineRule="auto"/>
        <w:ind w:right="-2" w:firstLine="708"/>
        <w:jc w:val="both"/>
        <w:rPr>
          <w:rFonts w:ascii="Times New Roman" w:hAnsi="Times New Roman" w:cs="Times New Roman"/>
          <w:sz w:val="28"/>
          <w:szCs w:val="28"/>
        </w:rPr>
      </w:pPr>
      <w:r w:rsidRPr="00753988">
        <w:rPr>
          <w:rFonts w:ascii="Times New Roman" w:hAnsi="Times New Roman" w:cs="Times New Roman"/>
          <w:sz w:val="28"/>
          <w:szCs w:val="28"/>
        </w:rPr>
        <w:t xml:space="preserve">Трудовое участие заинтересованных лиц, организаций в выполнении мероприятий по благоустройству дворовых территорий (в случае, если заинтересованными лицами на общем собрании собственников помещений </w:t>
      </w:r>
      <w:r w:rsidRPr="00753988">
        <w:rPr>
          <w:rFonts w:ascii="Times New Roman" w:hAnsi="Times New Roman" w:cs="Times New Roman"/>
          <w:sz w:val="28"/>
          <w:szCs w:val="28"/>
        </w:rPr>
        <w:lastRenderedPageBreak/>
        <w:t xml:space="preserve">многоквартирного дома, собственников зданий и сооружений, образующих дворовую территорию, принято решение о таком участии) подтверждается документально в зависимости от формы такого участия. </w:t>
      </w:r>
    </w:p>
    <w:p w:rsidR="00BA7C92" w:rsidRPr="00753988" w:rsidRDefault="00AE5B8E">
      <w:pPr>
        <w:autoSpaceDE w:val="0"/>
        <w:autoSpaceDN w:val="0"/>
        <w:adjustRightInd w:val="0"/>
        <w:spacing w:after="0" w:line="240" w:lineRule="auto"/>
        <w:ind w:right="-2" w:firstLine="708"/>
        <w:jc w:val="both"/>
        <w:rPr>
          <w:rFonts w:ascii="Times New Roman" w:hAnsi="Times New Roman" w:cs="Times New Roman"/>
          <w:sz w:val="28"/>
          <w:szCs w:val="28"/>
        </w:rPr>
      </w:pPr>
      <w:r w:rsidRPr="00753988">
        <w:rPr>
          <w:rFonts w:ascii="Times New Roman" w:hAnsi="Times New Roman" w:cs="Times New Roman"/>
          <w:sz w:val="28"/>
          <w:szCs w:val="28"/>
        </w:rPr>
        <w:t xml:space="preserve">Доля финансового участия заинтересованных лиц в благоустройстве дворовой территории в рамках перечня дополнительных видов работ должна составлять не менее 20 % от общей стоимости дополнительных видов работ по благоустройству дворовой территории в случае, если заинтересованными лицами на общем собрании собственников помещений многоквартирного дома, собственников зданий и сооружений, образующих дворовую территорию, принято решение о таком участии. В случае непринятия решения о таком участии работы в рамках дополнительного перечня работ не подлежат выполнению.  </w:t>
      </w:r>
    </w:p>
    <w:p w:rsidR="00BA7C92" w:rsidRPr="00753988" w:rsidRDefault="00AE5B8E">
      <w:pPr>
        <w:autoSpaceDE w:val="0"/>
        <w:autoSpaceDN w:val="0"/>
        <w:adjustRightInd w:val="0"/>
        <w:spacing w:after="0" w:line="240" w:lineRule="auto"/>
        <w:ind w:right="-2" w:firstLine="708"/>
        <w:jc w:val="both"/>
        <w:rPr>
          <w:rFonts w:ascii="Times New Roman" w:hAnsi="Times New Roman" w:cs="Times New Roman"/>
          <w:sz w:val="28"/>
          <w:szCs w:val="28"/>
        </w:rPr>
      </w:pPr>
      <w:r w:rsidRPr="00753988">
        <w:rPr>
          <w:rFonts w:ascii="Times New Roman" w:hAnsi="Times New Roman" w:cs="Times New Roman"/>
          <w:sz w:val="28"/>
          <w:szCs w:val="28"/>
        </w:rPr>
        <w:t>Средства аккумулируются и расходуются согласно Порядку аккумулирования и расходования средств заинтересованных лиц, направляемых на выполнение минимального и дополнительного перечней работ по благоустройству дворовых территорий, и механизма контроля за их использованием, утвержденному постановлением администрации города Мурманска от 15.03.2017 № 630.</w:t>
      </w:r>
    </w:p>
    <w:p w:rsidR="00BA7C92" w:rsidRPr="00753988" w:rsidRDefault="00AE5B8E">
      <w:pPr>
        <w:tabs>
          <w:tab w:val="left" w:pos="1701"/>
        </w:tabs>
        <w:spacing w:after="0" w:line="240" w:lineRule="auto"/>
        <w:ind w:right="-2" w:firstLine="708"/>
        <w:jc w:val="both"/>
        <w:rPr>
          <w:rFonts w:ascii="Times New Roman" w:hAnsi="Times New Roman" w:cs="Times New Roman"/>
          <w:sz w:val="28"/>
          <w:szCs w:val="28"/>
        </w:rPr>
      </w:pPr>
      <w:r w:rsidRPr="00753988">
        <w:rPr>
          <w:rFonts w:ascii="Times New Roman" w:hAnsi="Times New Roman" w:cs="Times New Roman"/>
          <w:sz w:val="28"/>
          <w:szCs w:val="28"/>
        </w:rPr>
        <w:t>Разработка и обсуждение дизайн-проектов благоустройства в отношении дворовых территорий, расположенных на территории муниципального образования город Мурманск, и дизайн-проектов благоустройства территорий общего пользования города Мурманска осуществляется в соответствии с Порядком разработки, обсуждения с заинтересованными лицами и утверждения дизайн-проектов благоустройства дворовых территорий, а также дизайн-проектов благоустройства общественных территорий, расположенных на территории муниципального образования город Мурманск, утвержденным постановлением администрации города Мурманска от 16.03.2017 № 633.</w:t>
      </w:r>
    </w:p>
    <w:p w:rsidR="00BA7C92" w:rsidRPr="00753988" w:rsidRDefault="00AE5B8E">
      <w:pPr>
        <w:tabs>
          <w:tab w:val="left" w:pos="1701"/>
        </w:tabs>
        <w:spacing w:after="0" w:line="240" w:lineRule="auto"/>
        <w:ind w:right="-2" w:firstLine="708"/>
        <w:jc w:val="both"/>
        <w:rPr>
          <w:rFonts w:ascii="Times New Roman" w:hAnsi="Times New Roman" w:cs="Times New Roman"/>
          <w:sz w:val="28"/>
          <w:szCs w:val="28"/>
        </w:rPr>
      </w:pPr>
      <w:r w:rsidRPr="00753988">
        <w:rPr>
          <w:rFonts w:ascii="Times New Roman" w:hAnsi="Times New Roman" w:cs="Times New Roman"/>
          <w:sz w:val="28"/>
          <w:szCs w:val="28"/>
        </w:rPr>
        <w:t>Администрация города Мурманска вправе исключать из адресного перечня дворовых и общественных территорий, подлежащих благоустройству в рамках реализации муниципальной программы, территории, расположенные вблизи многоквартирных домов, физический износ основных</w:t>
      </w:r>
      <w:r w:rsidR="00C608BE" w:rsidRPr="00753988">
        <w:rPr>
          <w:rFonts w:ascii="Times New Roman" w:hAnsi="Times New Roman" w:cs="Times New Roman"/>
          <w:sz w:val="28"/>
          <w:szCs w:val="28"/>
        </w:rPr>
        <w:t xml:space="preserve"> конструктивных элементов (крыши, стен</w:t>
      </w:r>
      <w:r w:rsidRPr="00753988">
        <w:rPr>
          <w:rFonts w:ascii="Times New Roman" w:hAnsi="Times New Roman" w:cs="Times New Roman"/>
          <w:sz w:val="28"/>
          <w:szCs w:val="28"/>
        </w:rPr>
        <w:t>, фундамент</w:t>
      </w:r>
      <w:r w:rsidR="00C608BE" w:rsidRPr="00753988">
        <w:rPr>
          <w:rFonts w:ascii="Times New Roman" w:hAnsi="Times New Roman" w:cs="Times New Roman"/>
          <w:sz w:val="28"/>
          <w:szCs w:val="28"/>
        </w:rPr>
        <w:t>а</w:t>
      </w:r>
      <w:r w:rsidRPr="00753988">
        <w:rPr>
          <w:rFonts w:ascii="Times New Roman" w:hAnsi="Times New Roman" w:cs="Times New Roman"/>
          <w:sz w:val="28"/>
          <w:szCs w:val="28"/>
        </w:rPr>
        <w:t xml:space="preserve">) которых превышает 70 %, территории, которые планируются к изъятию для муниципальных или государственных нужд в соответствии с генеральным планом муниципального образования город Мурманск, а также дворовые территории, собственники помещений многоквартирных домов которых приняли решение об отказе от благоустройства дворовой территории в рамках реализации данной подпрограммы или не приняли решения о благоустройстве дворовой территории в сроки, установленные подпрограммой. Данное право возможно при условии одобрения решения об исключении указанных территорий из адресного перечня дворовых территорий и общественных территорий общественной комиссией. </w:t>
      </w:r>
    </w:p>
    <w:p w:rsidR="00BA7C92" w:rsidRPr="00753988" w:rsidRDefault="00AE5B8E">
      <w:pPr>
        <w:autoSpaceDE w:val="0"/>
        <w:autoSpaceDN w:val="0"/>
        <w:adjustRightInd w:val="0"/>
        <w:spacing w:after="0" w:line="240" w:lineRule="auto"/>
        <w:ind w:right="-2" w:firstLine="708"/>
        <w:jc w:val="both"/>
        <w:rPr>
          <w:rFonts w:ascii="Times New Roman" w:hAnsi="Times New Roman" w:cs="Times New Roman"/>
          <w:sz w:val="28"/>
          <w:szCs w:val="28"/>
        </w:rPr>
      </w:pPr>
      <w:r w:rsidRPr="00753988">
        <w:rPr>
          <w:rFonts w:ascii="Times New Roman" w:hAnsi="Times New Roman" w:cs="Times New Roman"/>
          <w:sz w:val="28"/>
          <w:szCs w:val="28"/>
        </w:rPr>
        <w:t xml:space="preserve">Соглашение по результатам закупки товаров, работ и услуг для обеспечения муниципальных нужд в целях реализации подпрограммы заключается не позднее 1 июля года предоставления субсидии из федерального </w:t>
      </w:r>
      <w:r w:rsidRPr="00753988">
        <w:rPr>
          <w:rFonts w:ascii="Times New Roman" w:hAnsi="Times New Roman" w:cs="Times New Roman"/>
          <w:sz w:val="28"/>
          <w:szCs w:val="28"/>
        </w:rPr>
        <w:lastRenderedPageBreak/>
        <w:t>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(далее – Субсидия) для заключения соглашений на выполнение работ по благоустройству общественных территорий и не позднее 1 мая года предоставления Субсидии – для заключения соглашений на выполнение работ по благоустройству дворовых территорий, за исключением 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соглашений продлевается на срок указанного обжалования.</w:t>
      </w:r>
    </w:p>
    <w:p w:rsidR="00BA7C92" w:rsidRPr="00753988" w:rsidRDefault="00AE5B8E">
      <w:pPr>
        <w:autoSpaceDE w:val="0"/>
        <w:autoSpaceDN w:val="0"/>
        <w:adjustRightInd w:val="0"/>
        <w:spacing w:after="0" w:line="240" w:lineRule="auto"/>
        <w:ind w:firstLine="709"/>
        <w:jc w:val="both"/>
        <w:outlineLvl w:val="2"/>
        <w:rPr>
          <w:rFonts w:ascii="Times New Roman" w:hAnsi="Times New Roman" w:cs="Times New Roman"/>
          <w:sz w:val="28"/>
          <w:szCs w:val="28"/>
        </w:rPr>
      </w:pPr>
      <w:r w:rsidRPr="00753988">
        <w:rPr>
          <w:rFonts w:ascii="Times New Roman" w:hAnsi="Times New Roman" w:cs="Times New Roman"/>
          <w:sz w:val="28"/>
          <w:szCs w:val="28"/>
        </w:rPr>
        <w:t>В ходе реализации подпрограммы перечень мероприятий и объемы их финансирования могут уточняться.</w:t>
      </w:r>
    </w:p>
    <w:p w:rsidR="00BA7C92" w:rsidRPr="00753988" w:rsidRDefault="00AE5B8E">
      <w:pPr>
        <w:autoSpaceDE w:val="0"/>
        <w:autoSpaceDN w:val="0"/>
        <w:adjustRightInd w:val="0"/>
        <w:spacing w:after="0" w:line="240" w:lineRule="auto"/>
        <w:ind w:firstLine="709"/>
        <w:jc w:val="both"/>
        <w:outlineLvl w:val="2"/>
        <w:rPr>
          <w:rFonts w:ascii="Times New Roman" w:hAnsi="Times New Roman" w:cs="Times New Roman"/>
          <w:sz w:val="28"/>
          <w:szCs w:val="28"/>
        </w:rPr>
      </w:pPr>
      <w:r w:rsidRPr="00753988">
        <w:rPr>
          <w:rFonts w:ascii="Times New Roman" w:hAnsi="Times New Roman" w:cs="Times New Roman"/>
          <w:sz w:val="28"/>
          <w:szCs w:val="28"/>
        </w:rPr>
        <w:t>Ежегодные объемы ассигнований на реализацию подпрограммы уточняются в соответствии с бюджетом муниципального образования город Мурманск на соответствующий финансовый год.</w:t>
      </w:r>
    </w:p>
    <w:p w:rsidR="00BA7C92" w:rsidRPr="00753988" w:rsidRDefault="00AE5B8E" w:rsidP="004A5EBA">
      <w:pPr>
        <w:autoSpaceDE w:val="0"/>
        <w:autoSpaceDN w:val="0"/>
        <w:adjustRightInd w:val="0"/>
        <w:spacing w:after="0" w:line="240" w:lineRule="auto"/>
        <w:ind w:firstLine="709"/>
        <w:jc w:val="both"/>
        <w:outlineLvl w:val="2"/>
        <w:rPr>
          <w:rFonts w:ascii="Times New Roman" w:hAnsi="Times New Roman" w:cs="Times New Roman"/>
          <w:sz w:val="28"/>
          <w:szCs w:val="28"/>
        </w:rPr>
      </w:pPr>
      <w:r w:rsidRPr="00753988">
        <w:rPr>
          <w:rFonts w:ascii="Times New Roman" w:hAnsi="Times New Roman" w:cs="Times New Roman"/>
          <w:sz w:val="28"/>
          <w:szCs w:val="28"/>
        </w:rPr>
        <w:t>В случае привлечения дополнительных средств из источников, не предусмотренных подпрограммой, заказчик-координатор подпрограммы вносит в нее соответствующие изменения.</w:t>
      </w:r>
      <w:r w:rsidR="0037694C" w:rsidRPr="00753988">
        <w:rPr>
          <w:rFonts w:ascii="Times New Roman" w:hAnsi="Times New Roman" w:cs="Times New Roman"/>
          <w:sz w:val="28"/>
          <w:szCs w:val="28"/>
        </w:rPr>
        <w:t xml:space="preserve"> </w:t>
      </w:r>
    </w:p>
    <w:p w:rsidR="0037694C" w:rsidRPr="00753988" w:rsidRDefault="0037694C" w:rsidP="004A5EBA">
      <w:pPr>
        <w:autoSpaceDE w:val="0"/>
        <w:autoSpaceDN w:val="0"/>
        <w:adjustRightInd w:val="0"/>
        <w:spacing w:after="0" w:line="240" w:lineRule="auto"/>
        <w:ind w:firstLine="709"/>
        <w:jc w:val="both"/>
        <w:outlineLvl w:val="2"/>
        <w:rPr>
          <w:rFonts w:ascii="Times New Roman" w:hAnsi="Times New Roman" w:cs="Times New Roman"/>
          <w:sz w:val="28"/>
          <w:szCs w:val="28"/>
        </w:rPr>
        <w:sectPr w:rsidR="0037694C" w:rsidRPr="00753988" w:rsidSect="006A277A">
          <w:pgSz w:w="11906" w:h="16838"/>
          <w:pgMar w:top="1134" w:right="567" w:bottom="1134" w:left="1701" w:header="709" w:footer="709" w:gutter="0"/>
          <w:cols w:space="708"/>
          <w:titlePg/>
          <w:docGrid w:linePitch="360"/>
        </w:sectPr>
      </w:pPr>
    </w:p>
    <w:p w:rsidR="00BA7C92" w:rsidRPr="00753988" w:rsidRDefault="00BA7C92">
      <w:pPr>
        <w:tabs>
          <w:tab w:val="left" w:pos="3948"/>
        </w:tabs>
        <w:spacing w:after="0" w:line="240" w:lineRule="auto"/>
        <w:jc w:val="center"/>
        <w:rPr>
          <w:rFonts w:ascii="Times New Roman" w:hAnsi="Times New Roman" w:cs="Times New Roman"/>
          <w:sz w:val="24"/>
          <w:szCs w:val="24"/>
        </w:rPr>
      </w:pPr>
    </w:p>
    <w:p w:rsidR="00BA7C92" w:rsidRPr="00753988" w:rsidRDefault="007B5D17">
      <w:pPr>
        <w:tabs>
          <w:tab w:val="left" w:pos="3948"/>
        </w:tabs>
        <w:spacing w:after="0" w:line="240" w:lineRule="auto"/>
        <w:jc w:val="center"/>
        <w:rPr>
          <w:rFonts w:ascii="Times New Roman" w:hAnsi="Times New Roman" w:cs="Times New Roman"/>
          <w:sz w:val="28"/>
          <w:szCs w:val="28"/>
        </w:rPr>
      </w:pPr>
      <w:r w:rsidRPr="00753988">
        <w:rPr>
          <w:rFonts w:ascii="Times New Roman" w:hAnsi="Times New Roman" w:cs="Times New Roman"/>
          <w:sz w:val="28"/>
          <w:szCs w:val="28"/>
        </w:rPr>
        <w:t xml:space="preserve">8. </w:t>
      </w:r>
      <w:r w:rsidR="00AE5B8E" w:rsidRPr="00753988">
        <w:rPr>
          <w:rFonts w:ascii="Times New Roman" w:hAnsi="Times New Roman" w:cs="Times New Roman"/>
          <w:sz w:val="28"/>
          <w:szCs w:val="28"/>
        </w:rPr>
        <w:t xml:space="preserve">Сведения об источниках и методике расчета значений </w:t>
      </w:r>
    </w:p>
    <w:p w:rsidR="00BA7C92" w:rsidRPr="00753988" w:rsidRDefault="00AE5B8E">
      <w:pPr>
        <w:tabs>
          <w:tab w:val="left" w:pos="3948"/>
        </w:tabs>
        <w:spacing w:after="0" w:line="240" w:lineRule="auto"/>
        <w:jc w:val="center"/>
        <w:rPr>
          <w:rFonts w:ascii="Times New Roman" w:hAnsi="Times New Roman" w:cs="Times New Roman"/>
          <w:sz w:val="28"/>
          <w:szCs w:val="28"/>
        </w:rPr>
      </w:pPr>
      <w:r w:rsidRPr="00753988">
        <w:rPr>
          <w:rFonts w:ascii="Times New Roman" w:hAnsi="Times New Roman" w:cs="Times New Roman"/>
          <w:sz w:val="28"/>
          <w:szCs w:val="28"/>
        </w:rPr>
        <w:t>показателей муниципальной программы</w:t>
      </w:r>
    </w:p>
    <w:p w:rsidR="00BA7C92" w:rsidRPr="00753988" w:rsidRDefault="00BA7C92">
      <w:pPr>
        <w:tabs>
          <w:tab w:val="left" w:pos="3948"/>
        </w:tabs>
        <w:spacing w:after="0" w:line="240" w:lineRule="auto"/>
        <w:jc w:val="center"/>
        <w:rPr>
          <w:rFonts w:ascii="Times New Roman" w:hAnsi="Times New Roman" w:cs="Times New Roman"/>
          <w:sz w:val="18"/>
          <w:szCs w:val="18"/>
        </w:rPr>
      </w:pPr>
    </w:p>
    <w:tbl>
      <w:tblPr>
        <w:tblStyle w:val="af"/>
        <w:tblW w:w="5000" w:type="pct"/>
        <w:tblLook w:val="04A0" w:firstRow="1" w:lastRow="0" w:firstColumn="1" w:lastColumn="0" w:noHBand="0" w:noVBand="1"/>
      </w:tblPr>
      <w:tblGrid>
        <w:gridCol w:w="810"/>
        <w:gridCol w:w="2717"/>
        <w:gridCol w:w="1693"/>
        <w:gridCol w:w="1693"/>
        <w:gridCol w:w="1693"/>
        <w:gridCol w:w="1693"/>
        <w:gridCol w:w="1693"/>
        <w:gridCol w:w="2001"/>
      </w:tblGrid>
      <w:tr w:rsidR="00BA7C92" w:rsidRPr="00753988" w:rsidTr="009D34CD">
        <w:tc>
          <w:tcPr>
            <w:tcW w:w="289" w:type="pct"/>
          </w:tcPr>
          <w:p w:rsidR="00BA7C92" w:rsidRPr="00753988" w:rsidRDefault="00AE5B8E">
            <w:pPr>
              <w:tabs>
                <w:tab w:val="left" w:pos="3948"/>
              </w:tabs>
              <w:spacing w:after="0" w:line="240" w:lineRule="auto"/>
              <w:jc w:val="center"/>
              <w:rPr>
                <w:rFonts w:ascii="Times New Roman" w:hAnsi="Times New Roman" w:cs="Times New Roman"/>
                <w:sz w:val="20"/>
                <w:szCs w:val="20"/>
              </w:rPr>
            </w:pPr>
            <w:r w:rsidRPr="00753988">
              <w:rPr>
                <w:rFonts w:ascii="Times New Roman" w:hAnsi="Times New Roman" w:cs="Times New Roman"/>
                <w:sz w:val="20"/>
                <w:szCs w:val="20"/>
              </w:rPr>
              <w:t>№ п/п</w:t>
            </w:r>
          </w:p>
        </w:tc>
        <w:tc>
          <w:tcPr>
            <w:tcW w:w="971" w:type="pct"/>
          </w:tcPr>
          <w:p w:rsidR="00BA7C92" w:rsidRPr="00753988" w:rsidRDefault="00AE5B8E">
            <w:pPr>
              <w:tabs>
                <w:tab w:val="left" w:pos="3948"/>
              </w:tabs>
              <w:spacing w:after="0" w:line="240" w:lineRule="auto"/>
              <w:jc w:val="center"/>
              <w:rPr>
                <w:rFonts w:ascii="Times New Roman" w:hAnsi="Times New Roman" w:cs="Times New Roman"/>
                <w:sz w:val="20"/>
                <w:szCs w:val="20"/>
              </w:rPr>
            </w:pPr>
            <w:r w:rsidRPr="00753988">
              <w:rPr>
                <w:rFonts w:ascii="Times New Roman" w:hAnsi="Times New Roman" w:cs="Times New Roman"/>
                <w:sz w:val="20"/>
                <w:szCs w:val="20"/>
              </w:rPr>
              <w:t>Наименование показателя</w:t>
            </w:r>
          </w:p>
        </w:tc>
        <w:tc>
          <w:tcPr>
            <w:tcW w:w="605" w:type="pct"/>
          </w:tcPr>
          <w:p w:rsidR="00BA7C92" w:rsidRPr="00753988" w:rsidRDefault="00C161FB">
            <w:pPr>
              <w:tabs>
                <w:tab w:val="left" w:pos="3948"/>
              </w:tabs>
              <w:spacing w:after="0" w:line="240" w:lineRule="auto"/>
              <w:jc w:val="center"/>
              <w:rPr>
                <w:rFonts w:ascii="Times New Roman" w:hAnsi="Times New Roman" w:cs="Times New Roman"/>
                <w:sz w:val="20"/>
                <w:szCs w:val="20"/>
              </w:rPr>
            </w:pPr>
            <w:r w:rsidRPr="00753988">
              <w:rPr>
                <w:rFonts w:ascii="Times New Roman" w:hAnsi="Times New Roman" w:cs="Times New Roman"/>
                <w:sz w:val="20"/>
                <w:szCs w:val="20"/>
              </w:rPr>
              <w:t>Единица измерения</w:t>
            </w:r>
            <w:r w:rsidR="00AE5B8E" w:rsidRPr="00753988">
              <w:rPr>
                <w:rFonts w:ascii="Times New Roman" w:hAnsi="Times New Roman" w:cs="Times New Roman"/>
                <w:sz w:val="20"/>
                <w:szCs w:val="20"/>
              </w:rPr>
              <w:t>, временная характеристика</w:t>
            </w:r>
          </w:p>
        </w:tc>
        <w:tc>
          <w:tcPr>
            <w:tcW w:w="605" w:type="pct"/>
          </w:tcPr>
          <w:p w:rsidR="00BA7C92" w:rsidRPr="00753988" w:rsidRDefault="00AE5B8E">
            <w:pPr>
              <w:tabs>
                <w:tab w:val="left" w:pos="3948"/>
              </w:tabs>
              <w:spacing w:after="0" w:line="240" w:lineRule="auto"/>
              <w:jc w:val="center"/>
              <w:rPr>
                <w:rFonts w:ascii="Times New Roman" w:hAnsi="Times New Roman" w:cs="Times New Roman"/>
                <w:sz w:val="20"/>
                <w:szCs w:val="20"/>
              </w:rPr>
            </w:pPr>
            <w:r w:rsidRPr="00753988">
              <w:rPr>
                <w:rFonts w:ascii="Times New Roman" w:hAnsi="Times New Roman" w:cs="Times New Roman"/>
                <w:sz w:val="20"/>
                <w:szCs w:val="20"/>
              </w:rPr>
              <w:t>Алгоритм расчета (формула)</w:t>
            </w:r>
          </w:p>
        </w:tc>
        <w:tc>
          <w:tcPr>
            <w:tcW w:w="605" w:type="pct"/>
          </w:tcPr>
          <w:p w:rsidR="00BA7C92" w:rsidRPr="00753988" w:rsidRDefault="00AE5B8E">
            <w:pPr>
              <w:tabs>
                <w:tab w:val="left" w:pos="3948"/>
              </w:tabs>
              <w:spacing w:after="0" w:line="240" w:lineRule="auto"/>
              <w:jc w:val="center"/>
              <w:rPr>
                <w:rFonts w:ascii="Times New Roman" w:hAnsi="Times New Roman" w:cs="Times New Roman"/>
                <w:sz w:val="20"/>
                <w:szCs w:val="20"/>
              </w:rPr>
            </w:pPr>
            <w:r w:rsidRPr="00753988">
              <w:rPr>
                <w:rFonts w:ascii="Times New Roman" w:hAnsi="Times New Roman" w:cs="Times New Roman"/>
                <w:sz w:val="20"/>
                <w:szCs w:val="20"/>
              </w:rPr>
              <w:t>Базовые показатели (используемые в формуле)</w:t>
            </w:r>
          </w:p>
        </w:tc>
        <w:tc>
          <w:tcPr>
            <w:tcW w:w="605" w:type="pct"/>
          </w:tcPr>
          <w:p w:rsidR="00BA7C92" w:rsidRPr="00753988" w:rsidRDefault="00AE5B8E">
            <w:pPr>
              <w:tabs>
                <w:tab w:val="left" w:pos="3948"/>
              </w:tabs>
              <w:spacing w:after="0" w:line="240" w:lineRule="auto"/>
              <w:jc w:val="center"/>
              <w:rPr>
                <w:rFonts w:ascii="Times New Roman" w:hAnsi="Times New Roman" w:cs="Times New Roman"/>
                <w:sz w:val="20"/>
                <w:szCs w:val="20"/>
              </w:rPr>
            </w:pPr>
            <w:r w:rsidRPr="00753988">
              <w:rPr>
                <w:rFonts w:ascii="Times New Roman" w:hAnsi="Times New Roman" w:cs="Times New Roman"/>
                <w:sz w:val="20"/>
                <w:szCs w:val="20"/>
              </w:rPr>
              <w:t>Метод сбора информации, код формы отчетности</w:t>
            </w:r>
          </w:p>
        </w:tc>
        <w:tc>
          <w:tcPr>
            <w:tcW w:w="605" w:type="pct"/>
          </w:tcPr>
          <w:p w:rsidR="00BA7C92" w:rsidRPr="00753988" w:rsidRDefault="00AE5B8E">
            <w:pPr>
              <w:tabs>
                <w:tab w:val="left" w:pos="3948"/>
              </w:tabs>
              <w:spacing w:after="0" w:line="240" w:lineRule="auto"/>
              <w:jc w:val="center"/>
              <w:rPr>
                <w:rFonts w:ascii="Times New Roman" w:hAnsi="Times New Roman" w:cs="Times New Roman"/>
                <w:sz w:val="20"/>
                <w:szCs w:val="20"/>
              </w:rPr>
            </w:pPr>
            <w:r w:rsidRPr="00753988">
              <w:rPr>
                <w:rFonts w:ascii="Times New Roman" w:hAnsi="Times New Roman" w:cs="Times New Roman"/>
                <w:sz w:val="20"/>
                <w:szCs w:val="20"/>
              </w:rPr>
              <w:t>Дата получения фактических значений показателей</w:t>
            </w:r>
          </w:p>
        </w:tc>
        <w:tc>
          <w:tcPr>
            <w:tcW w:w="714" w:type="pct"/>
          </w:tcPr>
          <w:p w:rsidR="00BA7C92" w:rsidRPr="00753988" w:rsidRDefault="00AE5B8E">
            <w:pPr>
              <w:tabs>
                <w:tab w:val="left" w:pos="3948"/>
              </w:tabs>
              <w:spacing w:after="0" w:line="240" w:lineRule="auto"/>
              <w:jc w:val="center"/>
              <w:rPr>
                <w:rFonts w:ascii="Times New Roman" w:hAnsi="Times New Roman" w:cs="Times New Roman"/>
                <w:sz w:val="20"/>
                <w:szCs w:val="20"/>
              </w:rPr>
            </w:pPr>
            <w:r w:rsidRPr="00753988">
              <w:rPr>
                <w:rFonts w:ascii="Times New Roman" w:hAnsi="Times New Roman" w:cs="Times New Roman"/>
                <w:sz w:val="20"/>
                <w:szCs w:val="20"/>
              </w:rPr>
              <w:t>Ответственный за сбор данных по показателю, субъект статистического учета</w:t>
            </w:r>
          </w:p>
        </w:tc>
      </w:tr>
      <w:tr w:rsidR="00BA7C92" w:rsidRPr="00753988" w:rsidTr="009D34CD">
        <w:trPr>
          <w:trHeight w:val="282"/>
        </w:trPr>
        <w:tc>
          <w:tcPr>
            <w:tcW w:w="289" w:type="pct"/>
          </w:tcPr>
          <w:p w:rsidR="00BA7C92" w:rsidRPr="00753988" w:rsidRDefault="00AE5B8E">
            <w:pPr>
              <w:tabs>
                <w:tab w:val="left" w:pos="3948"/>
              </w:tabs>
              <w:spacing w:after="0" w:line="240" w:lineRule="auto"/>
              <w:jc w:val="center"/>
              <w:rPr>
                <w:rFonts w:ascii="Times New Roman" w:hAnsi="Times New Roman" w:cs="Times New Roman"/>
                <w:sz w:val="20"/>
                <w:szCs w:val="20"/>
              </w:rPr>
            </w:pPr>
            <w:r w:rsidRPr="00753988">
              <w:rPr>
                <w:rFonts w:ascii="Times New Roman" w:hAnsi="Times New Roman" w:cs="Times New Roman"/>
                <w:sz w:val="20"/>
                <w:szCs w:val="20"/>
              </w:rPr>
              <w:t>1</w:t>
            </w:r>
          </w:p>
        </w:tc>
        <w:tc>
          <w:tcPr>
            <w:tcW w:w="971" w:type="pct"/>
          </w:tcPr>
          <w:p w:rsidR="00BA7C92" w:rsidRPr="00753988" w:rsidRDefault="00AE5B8E">
            <w:pPr>
              <w:tabs>
                <w:tab w:val="left" w:pos="3948"/>
              </w:tabs>
              <w:spacing w:after="0" w:line="240" w:lineRule="auto"/>
              <w:jc w:val="center"/>
              <w:rPr>
                <w:rFonts w:ascii="Times New Roman" w:hAnsi="Times New Roman" w:cs="Times New Roman"/>
                <w:sz w:val="20"/>
                <w:szCs w:val="20"/>
              </w:rPr>
            </w:pPr>
            <w:r w:rsidRPr="00753988">
              <w:rPr>
                <w:rFonts w:ascii="Times New Roman" w:hAnsi="Times New Roman" w:cs="Times New Roman"/>
                <w:sz w:val="20"/>
                <w:szCs w:val="20"/>
              </w:rPr>
              <w:t>2</w:t>
            </w:r>
          </w:p>
        </w:tc>
        <w:tc>
          <w:tcPr>
            <w:tcW w:w="605" w:type="pct"/>
          </w:tcPr>
          <w:p w:rsidR="00BA7C92" w:rsidRPr="00753988" w:rsidRDefault="00AE5B8E">
            <w:pPr>
              <w:tabs>
                <w:tab w:val="left" w:pos="3948"/>
              </w:tabs>
              <w:spacing w:after="0" w:line="240" w:lineRule="auto"/>
              <w:jc w:val="center"/>
              <w:rPr>
                <w:rFonts w:ascii="Times New Roman" w:hAnsi="Times New Roman" w:cs="Times New Roman"/>
                <w:sz w:val="20"/>
                <w:szCs w:val="20"/>
              </w:rPr>
            </w:pPr>
            <w:r w:rsidRPr="00753988">
              <w:rPr>
                <w:rFonts w:ascii="Times New Roman" w:hAnsi="Times New Roman" w:cs="Times New Roman"/>
                <w:sz w:val="20"/>
                <w:szCs w:val="20"/>
              </w:rPr>
              <w:t>3</w:t>
            </w:r>
          </w:p>
        </w:tc>
        <w:tc>
          <w:tcPr>
            <w:tcW w:w="605" w:type="pct"/>
          </w:tcPr>
          <w:p w:rsidR="00BA7C92" w:rsidRPr="00753988" w:rsidRDefault="00AE5B8E">
            <w:pPr>
              <w:tabs>
                <w:tab w:val="left" w:pos="3948"/>
              </w:tabs>
              <w:spacing w:after="0" w:line="240" w:lineRule="auto"/>
              <w:jc w:val="center"/>
              <w:rPr>
                <w:rFonts w:ascii="Times New Roman" w:hAnsi="Times New Roman" w:cs="Times New Roman"/>
                <w:sz w:val="20"/>
                <w:szCs w:val="20"/>
              </w:rPr>
            </w:pPr>
            <w:r w:rsidRPr="00753988">
              <w:rPr>
                <w:rFonts w:ascii="Times New Roman" w:hAnsi="Times New Roman" w:cs="Times New Roman"/>
                <w:sz w:val="20"/>
                <w:szCs w:val="20"/>
              </w:rPr>
              <w:t>4</w:t>
            </w:r>
          </w:p>
        </w:tc>
        <w:tc>
          <w:tcPr>
            <w:tcW w:w="605" w:type="pct"/>
          </w:tcPr>
          <w:p w:rsidR="00BA7C92" w:rsidRPr="00753988" w:rsidRDefault="00AE5B8E">
            <w:pPr>
              <w:tabs>
                <w:tab w:val="left" w:pos="3948"/>
              </w:tabs>
              <w:spacing w:after="0" w:line="240" w:lineRule="auto"/>
              <w:jc w:val="center"/>
              <w:rPr>
                <w:rFonts w:ascii="Times New Roman" w:hAnsi="Times New Roman" w:cs="Times New Roman"/>
                <w:sz w:val="20"/>
                <w:szCs w:val="20"/>
              </w:rPr>
            </w:pPr>
            <w:r w:rsidRPr="00753988">
              <w:rPr>
                <w:rFonts w:ascii="Times New Roman" w:hAnsi="Times New Roman" w:cs="Times New Roman"/>
                <w:sz w:val="20"/>
                <w:szCs w:val="20"/>
              </w:rPr>
              <w:t>5</w:t>
            </w:r>
          </w:p>
        </w:tc>
        <w:tc>
          <w:tcPr>
            <w:tcW w:w="605" w:type="pct"/>
          </w:tcPr>
          <w:p w:rsidR="00BA7C92" w:rsidRPr="00753988" w:rsidRDefault="00AE5B8E">
            <w:pPr>
              <w:tabs>
                <w:tab w:val="left" w:pos="3948"/>
              </w:tabs>
              <w:spacing w:after="0" w:line="240" w:lineRule="auto"/>
              <w:jc w:val="center"/>
              <w:rPr>
                <w:rFonts w:ascii="Times New Roman" w:hAnsi="Times New Roman" w:cs="Times New Roman"/>
                <w:sz w:val="20"/>
                <w:szCs w:val="20"/>
              </w:rPr>
            </w:pPr>
            <w:r w:rsidRPr="00753988">
              <w:rPr>
                <w:rFonts w:ascii="Times New Roman" w:hAnsi="Times New Roman" w:cs="Times New Roman"/>
                <w:sz w:val="20"/>
                <w:szCs w:val="20"/>
              </w:rPr>
              <w:t>6</w:t>
            </w:r>
          </w:p>
        </w:tc>
        <w:tc>
          <w:tcPr>
            <w:tcW w:w="605" w:type="pct"/>
          </w:tcPr>
          <w:p w:rsidR="00BA7C92" w:rsidRPr="00753988" w:rsidRDefault="00AE5B8E">
            <w:pPr>
              <w:tabs>
                <w:tab w:val="left" w:pos="3948"/>
              </w:tabs>
              <w:spacing w:after="0" w:line="240" w:lineRule="auto"/>
              <w:jc w:val="center"/>
              <w:rPr>
                <w:rFonts w:ascii="Times New Roman" w:hAnsi="Times New Roman" w:cs="Times New Roman"/>
                <w:sz w:val="20"/>
                <w:szCs w:val="20"/>
              </w:rPr>
            </w:pPr>
            <w:r w:rsidRPr="00753988">
              <w:rPr>
                <w:rFonts w:ascii="Times New Roman" w:hAnsi="Times New Roman" w:cs="Times New Roman"/>
                <w:sz w:val="20"/>
                <w:szCs w:val="20"/>
              </w:rPr>
              <w:t>7</w:t>
            </w:r>
          </w:p>
        </w:tc>
        <w:tc>
          <w:tcPr>
            <w:tcW w:w="714" w:type="pct"/>
          </w:tcPr>
          <w:p w:rsidR="00BA7C92" w:rsidRPr="00753988" w:rsidRDefault="00AE5B8E">
            <w:pPr>
              <w:tabs>
                <w:tab w:val="left" w:pos="3948"/>
              </w:tabs>
              <w:spacing w:after="0" w:line="240" w:lineRule="auto"/>
              <w:jc w:val="center"/>
              <w:rPr>
                <w:rFonts w:ascii="Times New Roman" w:hAnsi="Times New Roman" w:cs="Times New Roman"/>
                <w:sz w:val="20"/>
                <w:szCs w:val="20"/>
              </w:rPr>
            </w:pPr>
            <w:r w:rsidRPr="00753988">
              <w:rPr>
                <w:rFonts w:ascii="Times New Roman" w:hAnsi="Times New Roman" w:cs="Times New Roman"/>
                <w:sz w:val="20"/>
                <w:szCs w:val="20"/>
              </w:rPr>
              <w:t>8</w:t>
            </w:r>
          </w:p>
        </w:tc>
      </w:tr>
      <w:tr w:rsidR="00E562DA" w:rsidRPr="00753988" w:rsidTr="009D34CD">
        <w:tc>
          <w:tcPr>
            <w:tcW w:w="5000" w:type="pct"/>
            <w:gridSpan w:val="8"/>
          </w:tcPr>
          <w:p w:rsidR="00E562DA" w:rsidRPr="00753988" w:rsidRDefault="00E562DA" w:rsidP="005322D4">
            <w:pPr>
              <w:tabs>
                <w:tab w:val="left" w:pos="3948"/>
              </w:tabs>
              <w:spacing w:after="0" w:line="240" w:lineRule="auto"/>
              <w:jc w:val="both"/>
              <w:rPr>
                <w:rFonts w:ascii="Times New Roman" w:hAnsi="Times New Roman" w:cs="Times New Roman"/>
                <w:sz w:val="20"/>
                <w:szCs w:val="20"/>
              </w:rPr>
            </w:pPr>
            <w:r w:rsidRPr="00753988">
              <w:rPr>
                <w:rFonts w:ascii="Times New Roman" w:hAnsi="Times New Roman" w:cs="Times New Roman"/>
                <w:sz w:val="20"/>
                <w:szCs w:val="20"/>
              </w:rPr>
              <w:t>Муниципальная программа</w:t>
            </w:r>
            <w:r w:rsidR="00C161FB" w:rsidRPr="00753988">
              <w:rPr>
                <w:rFonts w:ascii="Times New Roman" w:hAnsi="Times New Roman" w:cs="Times New Roman"/>
                <w:sz w:val="20"/>
                <w:szCs w:val="20"/>
              </w:rPr>
              <w:t xml:space="preserve"> города Мурманска </w:t>
            </w:r>
            <w:r w:rsidRPr="00753988">
              <w:rPr>
                <w:rFonts w:ascii="Times New Roman" w:hAnsi="Times New Roman" w:cs="Times New Roman"/>
                <w:sz w:val="20"/>
                <w:szCs w:val="20"/>
              </w:rPr>
              <w:t>«Формирование современной городской среды на территории муниципального образования город Мурманск»</w:t>
            </w:r>
            <w:r w:rsidR="00C161FB" w:rsidRPr="00753988">
              <w:rPr>
                <w:rFonts w:ascii="Times New Roman" w:hAnsi="Times New Roman" w:cs="Times New Roman"/>
                <w:sz w:val="20"/>
                <w:szCs w:val="20"/>
              </w:rPr>
              <w:t xml:space="preserve"> на </w:t>
            </w:r>
            <w:r w:rsidR="00C161FB" w:rsidRPr="005322D4">
              <w:rPr>
                <w:rFonts w:ascii="Times New Roman" w:hAnsi="Times New Roman" w:cs="Times New Roman"/>
                <w:sz w:val="20"/>
                <w:szCs w:val="20"/>
              </w:rPr>
              <w:t>2023 – 202</w:t>
            </w:r>
            <w:r w:rsidR="005322D4" w:rsidRPr="005322D4">
              <w:rPr>
                <w:rFonts w:ascii="Times New Roman" w:hAnsi="Times New Roman" w:cs="Times New Roman"/>
                <w:sz w:val="20"/>
                <w:szCs w:val="20"/>
              </w:rPr>
              <w:t>8</w:t>
            </w:r>
            <w:r w:rsidR="00C161FB" w:rsidRPr="005322D4">
              <w:rPr>
                <w:rFonts w:ascii="Times New Roman" w:hAnsi="Times New Roman" w:cs="Times New Roman"/>
                <w:sz w:val="20"/>
                <w:szCs w:val="20"/>
              </w:rPr>
              <w:t xml:space="preserve"> годы</w:t>
            </w:r>
          </w:p>
        </w:tc>
      </w:tr>
      <w:tr w:rsidR="00E562DA" w:rsidRPr="00753988" w:rsidTr="009D34CD">
        <w:tc>
          <w:tcPr>
            <w:tcW w:w="289" w:type="pct"/>
          </w:tcPr>
          <w:p w:rsidR="00E562DA" w:rsidRPr="00753988" w:rsidRDefault="00E562DA" w:rsidP="00E562DA">
            <w:pPr>
              <w:tabs>
                <w:tab w:val="left" w:pos="3948"/>
              </w:tabs>
              <w:spacing w:after="0" w:line="240" w:lineRule="auto"/>
              <w:jc w:val="center"/>
              <w:rPr>
                <w:rFonts w:ascii="Times New Roman" w:hAnsi="Times New Roman" w:cs="Times New Roman"/>
                <w:sz w:val="20"/>
                <w:szCs w:val="20"/>
              </w:rPr>
            </w:pPr>
            <w:r w:rsidRPr="00753988">
              <w:rPr>
                <w:rFonts w:ascii="Times New Roman" w:hAnsi="Times New Roman" w:cs="Times New Roman"/>
                <w:sz w:val="20"/>
                <w:szCs w:val="20"/>
              </w:rPr>
              <w:t>0.1</w:t>
            </w:r>
          </w:p>
        </w:tc>
        <w:tc>
          <w:tcPr>
            <w:tcW w:w="971" w:type="pct"/>
          </w:tcPr>
          <w:p w:rsidR="00E562DA" w:rsidRPr="00753988" w:rsidRDefault="00E562DA" w:rsidP="00E562DA">
            <w:pPr>
              <w:tabs>
                <w:tab w:val="left" w:pos="3948"/>
              </w:tabs>
              <w:spacing w:after="0" w:line="240" w:lineRule="auto"/>
              <w:jc w:val="center"/>
              <w:rPr>
                <w:rFonts w:ascii="Times New Roman" w:hAnsi="Times New Roman" w:cs="Times New Roman"/>
                <w:sz w:val="20"/>
                <w:szCs w:val="20"/>
              </w:rPr>
            </w:pPr>
            <w:r w:rsidRPr="00753988">
              <w:rPr>
                <w:rFonts w:ascii="Times New Roman" w:hAnsi="Times New Roman" w:cs="Times New Roman"/>
                <w:sz w:val="20"/>
                <w:szCs w:val="20"/>
              </w:rPr>
              <w:t>Количество благоустроенных дворовых и общественных территорий</w:t>
            </w:r>
          </w:p>
        </w:tc>
        <w:tc>
          <w:tcPr>
            <w:tcW w:w="605" w:type="pct"/>
          </w:tcPr>
          <w:p w:rsidR="00E562DA" w:rsidRPr="00753988" w:rsidRDefault="00E562DA" w:rsidP="00E562DA">
            <w:pPr>
              <w:tabs>
                <w:tab w:val="left" w:pos="3948"/>
              </w:tabs>
              <w:spacing w:after="0" w:line="240" w:lineRule="auto"/>
              <w:jc w:val="center"/>
              <w:rPr>
                <w:rFonts w:ascii="Times New Roman" w:hAnsi="Times New Roman" w:cs="Times New Roman"/>
                <w:sz w:val="20"/>
                <w:szCs w:val="20"/>
              </w:rPr>
            </w:pPr>
            <w:r w:rsidRPr="00753988">
              <w:rPr>
                <w:rFonts w:ascii="Times New Roman" w:hAnsi="Times New Roman" w:cs="Times New Roman"/>
                <w:sz w:val="20"/>
                <w:szCs w:val="20"/>
              </w:rPr>
              <w:t>ед.</w:t>
            </w:r>
          </w:p>
        </w:tc>
        <w:tc>
          <w:tcPr>
            <w:tcW w:w="605" w:type="pct"/>
          </w:tcPr>
          <w:p w:rsidR="00E562DA" w:rsidRPr="00753988" w:rsidRDefault="00E562DA" w:rsidP="00E562DA">
            <w:pPr>
              <w:tabs>
                <w:tab w:val="left" w:pos="3948"/>
              </w:tabs>
              <w:spacing w:after="0" w:line="240" w:lineRule="auto"/>
              <w:jc w:val="center"/>
              <w:rPr>
                <w:rFonts w:ascii="Times New Roman" w:hAnsi="Times New Roman" w:cs="Times New Roman"/>
                <w:sz w:val="20"/>
                <w:szCs w:val="20"/>
              </w:rPr>
            </w:pPr>
            <w:r w:rsidRPr="00753988">
              <w:rPr>
                <w:rFonts w:ascii="Times New Roman" w:hAnsi="Times New Roman" w:cs="Times New Roman"/>
                <w:sz w:val="20"/>
                <w:szCs w:val="20"/>
              </w:rPr>
              <w:t>-</w:t>
            </w:r>
          </w:p>
        </w:tc>
        <w:tc>
          <w:tcPr>
            <w:tcW w:w="605" w:type="pct"/>
          </w:tcPr>
          <w:p w:rsidR="00E562DA" w:rsidRPr="00753988" w:rsidRDefault="00E562DA" w:rsidP="00E562DA">
            <w:pPr>
              <w:tabs>
                <w:tab w:val="left" w:pos="3948"/>
              </w:tabs>
              <w:spacing w:after="0" w:line="240" w:lineRule="auto"/>
              <w:jc w:val="center"/>
              <w:rPr>
                <w:rFonts w:ascii="Times New Roman" w:hAnsi="Times New Roman" w:cs="Times New Roman"/>
                <w:sz w:val="20"/>
                <w:szCs w:val="20"/>
              </w:rPr>
            </w:pPr>
            <w:r w:rsidRPr="00753988">
              <w:rPr>
                <w:rFonts w:ascii="Times New Roman" w:hAnsi="Times New Roman" w:cs="Times New Roman"/>
                <w:sz w:val="20"/>
                <w:szCs w:val="20"/>
              </w:rPr>
              <w:t>-</w:t>
            </w:r>
          </w:p>
        </w:tc>
        <w:tc>
          <w:tcPr>
            <w:tcW w:w="605" w:type="pct"/>
          </w:tcPr>
          <w:p w:rsidR="00E562DA" w:rsidRPr="00753988" w:rsidRDefault="00E562DA" w:rsidP="00E562DA">
            <w:pPr>
              <w:tabs>
                <w:tab w:val="left" w:pos="3948"/>
              </w:tabs>
              <w:spacing w:after="0" w:line="240" w:lineRule="auto"/>
              <w:jc w:val="center"/>
              <w:rPr>
                <w:rFonts w:ascii="Times New Roman" w:hAnsi="Times New Roman" w:cs="Times New Roman"/>
                <w:sz w:val="20"/>
                <w:szCs w:val="20"/>
              </w:rPr>
            </w:pPr>
            <w:r w:rsidRPr="00753988">
              <w:rPr>
                <w:rFonts w:ascii="Times New Roman" w:hAnsi="Times New Roman" w:cs="Times New Roman"/>
                <w:sz w:val="20"/>
                <w:szCs w:val="20"/>
              </w:rPr>
              <w:t>Ведомственная статистика</w:t>
            </w:r>
            <w:r w:rsidR="00F30F15" w:rsidRPr="00753988">
              <w:rPr>
                <w:rFonts w:ascii="Times New Roman" w:hAnsi="Times New Roman" w:cs="Times New Roman"/>
                <w:sz w:val="20"/>
                <w:szCs w:val="20"/>
              </w:rPr>
              <w:t xml:space="preserve"> (акты выполненных работ)</w:t>
            </w:r>
          </w:p>
        </w:tc>
        <w:tc>
          <w:tcPr>
            <w:tcW w:w="605" w:type="pct"/>
          </w:tcPr>
          <w:p w:rsidR="00E562DA" w:rsidRPr="00753988" w:rsidRDefault="00E562DA" w:rsidP="00E562DA">
            <w:pPr>
              <w:tabs>
                <w:tab w:val="left" w:pos="3948"/>
              </w:tabs>
              <w:spacing w:after="0" w:line="240" w:lineRule="auto"/>
              <w:jc w:val="center"/>
              <w:rPr>
                <w:rFonts w:ascii="Times New Roman" w:hAnsi="Times New Roman" w:cs="Times New Roman"/>
                <w:sz w:val="20"/>
                <w:szCs w:val="20"/>
              </w:rPr>
            </w:pPr>
            <w:r w:rsidRPr="00753988">
              <w:rPr>
                <w:rFonts w:ascii="Times New Roman" w:hAnsi="Times New Roman" w:cs="Times New Roman"/>
                <w:sz w:val="20"/>
                <w:szCs w:val="20"/>
              </w:rPr>
              <w:t>Ежеквартально</w:t>
            </w:r>
          </w:p>
        </w:tc>
        <w:tc>
          <w:tcPr>
            <w:tcW w:w="714" w:type="pct"/>
          </w:tcPr>
          <w:p w:rsidR="00E562DA" w:rsidRPr="00753988" w:rsidRDefault="00E562DA" w:rsidP="003C36DD">
            <w:pPr>
              <w:tabs>
                <w:tab w:val="left" w:pos="3948"/>
              </w:tabs>
              <w:spacing w:after="0" w:line="240" w:lineRule="auto"/>
              <w:jc w:val="center"/>
              <w:rPr>
                <w:rFonts w:ascii="Times New Roman" w:hAnsi="Times New Roman" w:cs="Times New Roman"/>
                <w:sz w:val="20"/>
                <w:szCs w:val="20"/>
              </w:rPr>
            </w:pPr>
            <w:r w:rsidRPr="00753988">
              <w:rPr>
                <w:rFonts w:ascii="Times New Roman" w:hAnsi="Times New Roman" w:cs="Times New Roman"/>
                <w:sz w:val="20"/>
                <w:szCs w:val="20"/>
              </w:rPr>
              <w:t>ММБУ «УДХ</w:t>
            </w:r>
            <w:proofErr w:type="gramStart"/>
            <w:r w:rsidRPr="00753988">
              <w:rPr>
                <w:rFonts w:ascii="Times New Roman" w:hAnsi="Times New Roman" w:cs="Times New Roman"/>
                <w:sz w:val="20"/>
                <w:szCs w:val="20"/>
              </w:rPr>
              <w:t>»</w:t>
            </w:r>
            <w:r w:rsidR="003C36DD" w:rsidRPr="00753988">
              <w:rPr>
                <w:rFonts w:ascii="Times New Roman" w:hAnsi="Times New Roman" w:cs="Times New Roman"/>
                <w:sz w:val="20"/>
                <w:szCs w:val="20"/>
              </w:rPr>
              <w:t>,</w:t>
            </w:r>
            <w:r w:rsidRPr="00753988">
              <w:rPr>
                <w:rFonts w:ascii="Times New Roman" w:hAnsi="Times New Roman" w:cs="Times New Roman"/>
                <w:sz w:val="20"/>
                <w:szCs w:val="20"/>
              </w:rPr>
              <w:t xml:space="preserve">  МАУК</w:t>
            </w:r>
            <w:proofErr w:type="gramEnd"/>
            <w:r w:rsidRPr="00753988">
              <w:rPr>
                <w:rFonts w:ascii="Times New Roman" w:hAnsi="Times New Roman" w:cs="Times New Roman"/>
                <w:sz w:val="20"/>
                <w:szCs w:val="20"/>
              </w:rPr>
              <w:t xml:space="preserve"> «МГПС»</w:t>
            </w:r>
          </w:p>
        </w:tc>
      </w:tr>
      <w:tr w:rsidR="00E562DA" w:rsidRPr="00753988" w:rsidTr="009D34CD">
        <w:tc>
          <w:tcPr>
            <w:tcW w:w="5000" w:type="pct"/>
            <w:gridSpan w:val="8"/>
          </w:tcPr>
          <w:p w:rsidR="00E562DA" w:rsidRPr="00753988" w:rsidRDefault="00C161FB" w:rsidP="00E562DA">
            <w:pPr>
              <w:spacing w:after="0" w:line="240" w:lineRule="auto"/>
              <w:jc w:val="both"/>
              <w:rPr>
                <w:rFonts w:ascii="Times New Roman" w:hAnsi="Times New Roman" w:cs="Times New Roman"/>
                <w:b/>
                <w:sz w:val="20"/>
                <w:szCs w:val="20"/>
              </w:rPr>
            </w:pPr>
            <w:r w:rsidRPr="00753988">
              <w:rPr>
                <w:rFonts w:ascii="Times New Roman" w:hAnsi="Times New Roman" w:cs="Times New Roman"/>
                <w:bCs/>
                <w:sz w:val="20"/>
                <w:szCs w:val="20"/>
              </w:rPr>
              <w:t xml:space="preserve">Подпрограмма </w:t>
            </w:r>
            <w:r w:rsidR="00E562DA" w:rsidRPr="00753988">
              <w:rPr>
                <w:rFonts w:ascii="Times New Roman" w:hAnsi="Times New Roman" w:cs="Times New Roman"/>
                <w:bCs/>
                <w:sz w:val="20"/>
                <w:szCs w:val="20"/>
              </w:rPr>
              <w:t>«Обеспечение комплексного благоустройства территорий муниципального образования город Мурманск»</w:t>
            </w:r>
          </w:p>
        </w:tc>
      </w:tr>
      <w:tr w:rsidR="00BA7C92" w:rsidRPr="00753988" w:rsidTr="009D34CD">
        <w:tc>
          <w:tcPr>
            <w:tcW w:w="289" w:type="pct"/>
          </w:tcPr>
          <w:p w:rsidR="00BA7C92" w:rsidRPr="00753988" w:rsidRDefault="00AE5B8E">
            <w:pPr>
              <w:tabs>
                <w:tab w:val="left" w:pos="3948"/>
              </w:tabs>
              <w:spacing w:after="0" w:line="240" w:lineRule="auto"/>
              <w:jc w:val="center"/>
              <w:rPr>
                <w:rFonts w:ascii="Times New Roman" w:hAnsi="Times New Roman" w:cs="Times New Roman"/>
                <w:sz w:val="20"/>
                <w:szCs w:val="20"/>
              </w:rPr>
            </w:pPr>
            <w:r w:rsidRPr="00753988">
              <w:rPr>
                <w:rFonts w:ascii="Times New Roman" w:hAnsi="Times New Roman" w:cs="Times New Roman"/>
                <w:sz w:val="20"/>
                <w:szCs w:val="20"/>
              </w:rPr>
              <w:t>1</w:t>
            </w:r>
            <w:r w:rsidR="00871E57" w:rsidRPr="00753988">
              <w:rPr>
                <w:rFonts w:ascii="Times New Roman" w:hAnsi="Times New Roman" w:cs="Times New Roman"/>
                <w:sz w:val="20"/>
                <w:szCs w:val="20"/>
              </w:rPr>
              <w:t>.1</w:t>
            </w:r>
          </w:p>
        </w:tc>
        <w:tc>
          <w:tcPr>
            <w:tcW w:w="971" w:type="pct"/>
          </w:tcPr>
          <w:p w:rsidR="00BA7C92" w:rsidRPr="00753988" w:rsidRDefault="00AE5B8E">
            <w:pPr>
              <w:tabs>
                <w:tab w:val="left" w:pos="3948"/>
              </w:tabs>
              <w:spacing w:after="0" w:line="240" w:lineRule="auto"/>
              <w:jc w:val="center"/>
              <w:rPr>
                <w:rFonts w:ascii="Times New Roman" w:hAnsi="Times New Roman" w:cs="Times New Roman"/>
                <w:sz w:val="20"/>
                <w:szCs w:val="20"/>
              </w:rPr>
            </w:pPr>
            <w:r w:rsidRPr="00753988">
              <w:rPr>
                <w:rFonts w:ascii="Times New Roman" w:hAnsi="Times New Roman" w:cs="Times New Roman"/>
                <w:sz w:val="20"/>
                <w:szCs w:val="20"/>
              </w:rPr>
              <w:t>Количество благоустроенных дворовых территорий</w:t>
            </w:r>
          </w:p>
        </w:tc>
        <w:tc>
          <w:tcPr>
            <w:tcW w:w="605" w:type="pct"/>
          </w:tcPr>
          <w:p w:rsidR="00BA7C92" w:rsidRPr="00753988" w:rsidRDefault="00AE5B8E">
            <w:pPr>
              <w:tabs>
                <w:tab w:val="left" w:pos="3948"/>
              </w:tabs>
              <w:spacing w:after="0" w:line="240" w:lineRule="auto"/>
              <w:jc w:val="center"/>
              <w:rPr>
                <w:rFonts w:ascii="Times New Roman" w:hAnsi="Times New Roman" w:cs="Times New Roman"/>
                <w:sz w:val="20"/>
                <w:szCs w:val="20"/>
              </w:rPr>
            </w:pPr>
            <w:r w:rsidRPr="00753988">
              <w:rPr>
                <w:rFonts w:ascii="Times New Roman" w:hAnsi="Times New Roman" w:cs="Times New Roman"/>
                <w:sz w:val="20"/>
                <w:szCs w:val="20"/>
              </w:rPr>
              <w:t>ед.</w:t>
            </w:r>
          </w:p>
        </w:tc>
        <w:tc>
          <w:tcPr>
            <w:tcW w:w="605" w:type="pct"/>
          </w:tcPr>
          <w:p w:rsidR="00BA7C92" w:rsidRPr="00753988" w:rsidRDefault="00AE5B8E">
            <w:pPr>
              <w:tabs>
                <w:tab w:val="left" w:pos="3948"/>
              </w:tabs>
              <w:spacing w:after="0" w:line="240" w:lineRule="auto"/>
              <w:jc w:val="center"/>
              <w:rPr>
                <w:rFonts w:ascii="Times New Roman" w:hAnsi="Times New Roman" w:cs="Times New Roman"/>
                <w:sz w:val="20"/>
                <w:szCs w:val="20"/>
              </w:rPr>
            </w:pPr>
            <w:r w:rsidRPr="00753988">
              <w:rPr>
                <w:rFonts w:ascii="Times New Roman" w:hAnsi="Times New Roman" w:cs="Times New Roman"/>
                <w:sz w:val="20"/>
                <w:szCs w:val="20"/>
              </w:rPr>
              <w:t>-</w:t>
            </w:r>
          </w:p>
        </w:tc>
        <w:tc>
          <w:tcPr>
            <w:tcW w:w="605" w:type="pct"/>
          </w:tcPr>
          <w:p w:rsidR="00BA7C92" w:rsidRPr="00753988" w:rsidRDefault="00AE5B8E">
            <w:pPr>
              <w:tabs>
                <w:tab w:val="left" w:pos="3948"/>
              </w:tabs>
              <w:spacing w:after="0" w:line="240" w:lineRule="auto"/>
              <w:jc w:val="center"/>
              <w:rPr>
                <w:rFonts w:ascii="Times New Roman" w:hAnsi="Times New Roman" w:cs="Times New Roman"/>
                <w:sz w:val="20"/>
                <w:szCs w:val="20"/>
              </w:rPr>
            </w:pPr>
            <w:r w:rsidRPr="00753988">
              <w:rPr>
                <w:rFonts w:ascii="Times New Roman" w:hAnsi="Times New Roman" w:cs="Times New Roman"/>
                <w:sz w:val="20"/>
                <w:szCs w:val="20"/>
              </w:rPr>
              <w:t>-</w:t>
            </w:r>
          </w:p>
        </w:tc>
        <w:tc>
          <w:tcPr>
            <w:tcW w:w="605" w:type="pct"/>
          </w:tcPr>
          <w:p w:rsidR="00BA7C92" w:rsidRPr="00753988" w:rsidRDefault="00AE5B8E">
            <w:pPr>
              <w:tabs>
                <w:tab w:val="left" w:pos="3948"/>
              </w:tabs>
              <w:spacing w:after="0" w:line="240" w:lineRule="auto"/>
              <w:jc w:val="center"/>
              <w:rPr>
                <w:rFonts w:ascii="Times New Roman" w:hAnsi="Times New Roman" w:cs="Times New Roman"/>
                <w:sz w:val="20"/>
                <w:szCs w:val="20"/>
              </w:rPr>
            </w:pPr>
            <w:r w:rsidRPr="00753988">
              <w:rPr>
                <w:rFonts w:ascii="Times New Roman" w:hAnsi="Times New Roman" w:cs="Times New Roman"/>
                <w:sz w:val="20"/>
                <w:szCs w:val="20"/>
              </w:rPr>
              <w:t>Ведомственная статистика</w:t>
            </w:r>
            <w:r w:rsidR="00F30F15" w:rsidRPr="00753988">
              <w:rPr>
                <w:rFonts w:ascii="Times New Roman" w:hAnsi="Times New Roman" w:cs="Times New Roman"/>
                <w:sz w:val="20"/>
                <w:szCs w:val="20"/>
              </w:rPr>
              <w:t xml:space="preserve"> (акты выполненных работ)</w:t>
            </w:r>
          </w:p>
        </w:tc>
        <w:tc>
          <w:tcPr>
            <w:tcW w:w="605" w:type="pct"/>
          </w:tcPr>
          <w:p w:rsidR="00BA7C92" w:rsidRPr="00753988" w:rsidRDefault="00AE5B8E">
            <w:pPr>
              <w:tabs>
                <w:tab w:val="left" w:pos="3948"/>
              </w:tabs>
              <w:spacing w:after="0" w:line="240" w:lineRule="auto"/>
              <w:jc w:val="center"/>
              <w:rPr>
                <w:rFonts w:ascii="Times New Roman" w:hAnsi="Times New Roman" w:cs="Times New Roman"/>
                <w:sz w:val="20"/>
                <w:szCs w:val="20"/>
              </w:rPr>
            </w:pPr>
            <w:r w:rsidRPr="00753988">
              <w:rPr>
                <w:rFonts w:ascii="Times New Roman" w:hAnsi="Times New Roman" w:cs="Times New Roman"/>
                <w:sz w:val="20"/>
                <w:szCs w:val="20"/>
              </w:rPr>
              <w:t>Ежеквартально</w:t>
            </w:r>
          </w:p>
        </w:tc>
        <w:tc>
          <w:tcPr>
            <w:tcW w:w="714" w:type="pct"/>
          </w:tcPr>
          <w:p w:rsidR="00BA7C92" w:rsidRPr="00753988" w:rsidRDefault="00AE5B8E">
            <w:pPr>
              <w:tabs>
                <w:tab w:val="left" w:pos="3948"/>
              </w:tabs>
              <w:spacing w:after="0" w:line="240" w:lineRule="auto"/>
              <w:jc w:val="center"/>
              <w:rPr>
                <w:rFonts w:ascii="Times New Roman" w:hAnsi="Times New Roman" w:cs="Times New Roman"/>
                <w:sz w:val="20"/>
                <w:szCs w:val="20"/>
              </w:rPr>
            </w:pPr>
            <w:r w:rsidRPr="00753988">
              <w:rPr>
                <w:rFonts w:ascii="Times New Roman" w:hAnsi="Times New Roman" w:cs="Times New Roman"/>
                <w:sz w:val="20"/>
                <w:szCs w:val="20"/>
              </w:rPr>
              <w:t>ММБУ «УДХ»</w:t>
            </w:r>
          </w:p>
        </w:tc>
      </w:tr>
      <w:tr w:rsidR="00BA7C92" w:rsidRPr="00753988" w:rsidTr="009D34CD">
        <w:tc>
          <w:tcPr>
            <w:tcW w:w="289" w:type="pct"/>
          </w:tcPr>
          <w:p w:rsidR="00BA7C92" w:rsidRPr="00753988" w:rsidRDefault="00871E57">
            <w:pPr>
              <w:tabs>
                <w:tab w:val="left" w:pos="3948"/>
              </w:tabs>
              <w:spacing w:after="0" w:line="240" w:lineRule="auto"/>
              <w:jc w:val="center"/>
              <w:rPr>
                <w:rFonts w:ascii="Times New Roman" w:hAnsi="Times New Roman" w:cs="Times New Roman"/>
                <w:sz w:val="20"/>
                <w:szCs w:val="20"/>
              </w:rPr>
            </w:pPr>
            <w:r w:rsidRPr="00753988">
              <w:rPr>
                <w:rFonts w:ascii="Times New Roman" w:hAnsi="Times New Roman" w:cs="Times New Roman"/>
                <w:sz w:val="20"/>
                <w:szCs w:val="20"/>
              </w:rPr>
              <w:t>1.</w:t>
            </w:r>
            <w:r w:rsidR="00AE5B8E" w:rsidRPr="00753988">
              <w:rPr>
                <w:rFonts w:ascii="Times New Roman" w:hAnsi="Times New Roman" w:cs="Times New Roman"/>
                <w:sz w:val="20"/>
                <w:szCs w:val="20"/>
              </w:rPr>
              <w:t>2</w:t>
            </w:r>
          </w:p>
        </w:tc>
        <w:tc>
          <w:tcPr>
            <w:tcW w:w="971" w:type="pct"/>
          </w:tcPr>
          <w:p w:rsidR="00BA7C92" w:rsidRPr="00753988" w:rsidRDefault="00AE5B8E">
            <w:pPr>
              <w:tabs>
                <w:tab w:val="left" w:pos="3948"/>
              </w:tabs>
              <w:spacing w:after="0" w:line="240" w:lineRule="auto"/>
              <w:jc w:val="center"/>
              <w:rPr>
                <w:rFonts w:ascii="Times New Roman" w:hAnsi="Times New Roman" w:cs="Times New Roman"/>
                <w:sz w:val="20"/>
                <w:szCs w:val="20"/>
              </w:rPr>
            </w:pPr>
            <w:r w:rsidRPr="00753988">
              <w:rPr>
                <w:rFonts w:ascii="Times New Roman" w:hAnsi="Times New Roman" w:cs="Times New Roman"/>
                <w:sz w:val="20"/>
                <w:szCs w:val="20"/>
              </w:rPr>
              <w:t>Количество благоустроенных общественных территорий</w:t>
            </w:r>
          </w:p>
        </w:tc>
        <w:tc>
          <w:tcPr>
            <w:tcW w:w="605" w:type="pct"/>
          </w:tcPr>
          <w:p w:rsidR="00BA7C92" w:rsidRPr="00753988" w:rsidRDefault="00AE5B8E">
            <w:pPr>
              <w:tabs>
                <w:tab w:val="left" w:pos="3948"/>
              </w:tabs>
              <w:spacing w:after="0" w:line="240" w:lineRule="auto"/>
              <w:jc w:val="center"/>
              <w:rPr>
                <w:rFonts w:ascii="Times New Roman" w:hAnsi="Times New Roman" w:cs="Times New Roman"/>
                <w:sz w:val="20"/>
                <w:szCs w:val="20"/>
              </w:rPr>
            </w:pPr>
            <w:r w:rsidRPr="00753988">
              <w:rPr>
                <w:rFonts w:ascii="Times New Roman" w:hAnsi="Times New Roman" w:cs="Times New Roman"/>
                <w:sz w:val="20"/>
                <w:szCs w:val="20"/>
              </w:rPr>
              <w:t>ед.</w:t>
            </w:r>
          </w:p>
        </w:tc>
        <w:tc>
          <w:tcPr>
            <w:tcW w:w="605" w:type="pct"/>
          </w:tcPr>
          <w:p w:rsidR="00BA7C92" w:rsidRPr="00753988" w:rsidRDefault="00AE5B8E">
            <w:pPr>
              <w:tabs>
                <w:tab w:val="left" w:pos="3948"/>
              </w:tabs>
              <w:spacing w:after="0" w:line="240" w:lineRule="auto"/>
              <w:jc w:val="center"/>
              <w:rPr>
                <w:rFonts w:ascii="Times New Roman" w:hAnsi="Times New Roman" w:cs="Times New Roman"/>
                <w:sz w:val="20"/>
                <w:szCs w:val="20"/>
              </w:rPr>
            </w:pPr>
            <w:r w:rsidRPr="00753988">
              <w:rPr>
                <w:rFonts w:ascii="Times New Roman" w:hAnsi="Times New Roman" w:cs="Times New Roman"/>
                <w:sz w:val="20"/>
                <w:szCs w:val="20"/>
              </w:rPr>
              <w:t>-</w:t>
            </w:r>
          </w:p>
        </w:tc>
        <w:tc>
          <w:tcPr>
            <w:tcW w:w="605" w:type="pct"/>
          </w:tcPr>
          <w:p w:rsidR="00BA7C92" w:rsidRPr="00753988" w:rsidRDefault="00AE5B8E">
            <w:pPr>
              <w:tabs>
                <w:tab w:val="left" w:pos="3948"/>
              </w:tabs>
              <w:spacing w:after="0" w:line="240" w:lineRule="auto"/>
              <w:jc w:val="center"/>
              <w:rPr>
                <w:rFonts w:ascii="Times New Roman" w:hAnsi="Times New Roman" w:cs="Times New Roman"/>
                <w:sz w:val="20"/>
                <w:szCs w:val="20"/>
              </w:rPr>
            </w:pPr>
            <w:r w:rsidRPr="00753988">
              <w:rPr>
                <w:rFonts w:ascii="Times New Roman" w:hAnsi="Times New Roman" w:cs="Times New Roman"/>
                <w:sz w:val="20"/>
                <w:szCs w:val="20"/>
              </w:rPr>
              <w:t>-</w:t>
            </w:r>
          </w:p>
        </w:tc>
        <w:tc>
          <w:tcPr>
            <w:tcW w:w="605" w:type="pct"/>
          </w:tcPr>
          <w:p w:rsidR="00BA7C92" w:rsidRPr="00753988" w:rsidRDefault="00AE5B8E">
            <w:pPr>
              <w:tabs>
                <w:tab w:val="left" w:pos="3948"/>
              </w:tabs>
              <w:spacing w:after="0" w:line="240" w:lineRule="auto"/>
              <w:jc w:val="center"/>
              <w:rPr>
                <w:rFonts w:ascii="Times New Roman" w:hAnsi="Times New Roman" w:cs="Times New Roman"/>
                <w:sz w:val="20"/>
                <w:szCs w:val="20"/>
              </w:rPr>
            </w:pPr>
            <w:r w:rsidRPr="00753988">
              <w:rPr>
                <w:rFonts w:ascii="Times New Roman" w:hAnsi="Times New Roman" w:cs="Times New Roman"/>
                <w:sz w:val="20"/>
                <w:szCs w:val="20"/>
              </w:rPr>
              <w:t>Ведомственная статистика</w:t>
            </w:r>
            <w:r w:rsidR="00F30F15" w:rsidRPr="00753988">
              <w:rPr>
                <w:rFonts w:ascii="Times New Roman" w:hAnsi="Times New Roman" w:cs="Times New Roman"/>
                <w:sz w:val="20"/>
                <w:szCs w:val="20"/>
              </w:rPr>
              <w:t xml:space="preserve"> (акты выполненных работ)</w:t>
            </w:r>
          </w:p>
        </w:tc>
        <w:tc>
          <w:tcPr>
            <w:tcW w:w="605" w:type="pct"/>
          </w:tcPr>
          <w:p w:rsidR="00BA7C92" w:rsidRPr="00753988" w:rsidRDefault="00AE5B8E">
            <w:pPr>
              <w:tabs>
                <w:tab w:val="left" w:pos="3948"/>
              </w:tabs>
              <w:spacing w:after="0" w:line="240" w:lineRule="auto"/>
              <w:jc w:val="center"/>
              <w:rPr>
                <w:rFonts w:ascii="Times New Roman" w:hAnsi="Times New Roman" w:cs="Times New Roman"/>
                <w:sz w:val="20"/>
                <w:szCs w:val="20"/>
              </w:rPr>
            </w:pPr>
            <w:r w:rsidRPr="00753988">
              <w:rPr>
                <w:rFonts w:ascii="Times New Roman" w:hAnsi="Times New Roman" w:cs="Times New Roman"/>
                <w:sz w:val="20"/>
                <w:szCs w:val="20"/>
              </w:rPr>
              <w:t>Ежеквартально</w:t>
            </w:r>
          </w:p>
        </w:tc>
        <w:tc>
          <w:tcPr>
            <w:tcW w:w="714" w:type="pct"/>
          </w:tcPr>
          <w:p w:rsidR="00BA7C92" w:rsidRPr="00753988" w:rsidRDefault="00AE5B8E">
            <w:pPr>
              <w:tabs>
                <w:tab w:val="left" w:pos="3948"/>
              </w:tabs>
              <w:spacing w:after="0" w:line="240" w:lineRule="auto"/>
              <w:jc w:val="center"/>
              <w:rPr>
                <w:rFonts w:ascii="Times New Roman" w:hAnsi="Times New Roman" w:cs="Times New Roman"/>
                <w:sz w:val="20"/>
                <w:szCs w:val="20"/>
              </w:rPr>
            </w:pPr>
            <w:r w:rsidRPr="00753988">
              <w:rPr>
                <w:rFonts w:ascii="Times New Roman" w:hAnsi="Times New Roman" w:cs="Times New Roman"/>
                <w:sz w:val="20"/>
                <w:szCs w:val="20"/>
              </w:rPr>
              <w:t>МАУК «МГПС»</w:t>
            </w:r>
            <w:r w:rsidR="00C161FB" w:rsidRPr="00753988">
              <w:rPr>
                <w:rFonts w:ascii="Times New Roman" w:hAnsi="Times New Roman" w:cs="Times New Roman"/>
                <w:sz w:val="20"/>
                <w:szCs w:val="20"/>
              </w:rPr>
              <w:t>,</w:t>
            </w:r>
          </w:p>
          <w:p w:rsidR="00B860B6" w:rsidRPr="00753988" w:rsidRDefault="00B860B6">
            <w:pPr>
              <w:tabs>
                <w:tab w:val="left" w:pos="3948"/>
              </w:tabs>
              <w:spacing w:after="0" w:line="240" w:lineRule="auto"/>
              <w:jc w:val="center"/>
              <w:rPr>
                <w:rFonts w:ascii="Times New Roman" w:hAnsi="Times New Roman" w:cs="Times New Roman"/>
                <w:sz w:val="20"/>
                <w:szCs w:val="20"/>
              </w:rPr>
            </w:pPr>
            <w:r w:rsidRPr="00753988">
              <w:rPr>
                <w:rFonts w:ascii="Times New Roman" w:hAnsi="Times New Roman" w:cs="Times New Roman"/>
                <w:sz w:val="20"/>
                <w:szCs w:val="20"/>
              </w:rPr>
              <w:t>МАУ «Центр «Стратегия»</w:t>
            </w:r>
          </w:p>
          <w:p w:rsidR="00B860B6" w:rsidRPr="00753988" w:rsidRDefault="00B860B6">
            <w:pPr>
              <w:tabs>
                <w:tab w:val="left" w:pos="3948"/>
              </w:tabs>
              <w:spacing w:after="0" w:line="240" w:lineRule="auto"/>
              <w:jc w:val="center"/>
              <w:rPr>
                <w:rFonts w:ascii="Times New Roman" w:hAnsi="Times New Roman" w:cs="Times New Roman"/>
                <w:sz w:val="20"/>
                <w:szCs w:val="20"/>
              </w:rPr>
            </w:pPr>
          </w:p>
        </w:tc>
      </w:tr>
    </w:tbl>
    <w:p w:rsidR="00D51E6D" w:rsidRPr="00753988" w:rsidRDefault="00D51E6D">
      <w:pPr>
        <w:autoSpaceDE w:val="0"/>
        <w:autoSpaceDN w:val="0"/>
        <w:adjustRightInd w:val="0"/>
        <w:ind w:left="284" w:right="-286" w:firstLine="708"/>
        <w:jc w:val="both"/>
        <w:rPr>
          <w:sz w:val="28"/>
          <w:szCs w:val="28"/>
        </w:rPr>
      </w:pPr>
    </w:p>
    <w:p w:rsidR="00D51E6D" w:rsidRPr="00753988" w:rsidRDefault="00D51E6D">
      <w:pPr>
        <w:spacing w:after="0" w:line="240" w:lineRule="auto"/>
        <w:rPr>
          <w:sz w:val="28"/>
          <w:szCs w:val="28"/>
        </w:rPr>
        <w:sectPr w:rsidR="00D51E6D" w:rsidRPr="00753988" w:rsidSect="00B71853">
          <w:pgSz w:w="16838" w:h="11906" w:orient="landscape"/>
          <w:pgMar w:top="1134" w:right="1134" w:bottom="567" w:left="1701" w:header="709" w:footer="709" w:gutter="0"/>
          <w:cols w:space="708"/>
          <w:titlePg/>
          <w:docGrid w:linePitch="360"/>
        </w:sectPr>
      </w:pPr>
    </w:p>
    <w:p w:rsidR="00D51E6D" w:rsidRPr="00753988" w:rsidRDefault="007B5D17" w:rsidP="00A40A7D">
      <w:pPr>
        <w:tabs>
          <w:tab w:val="left" w:pos="3301"/>
        </w:tabs>
        <w:spacing w:after="0" w:line="240" w:lineRule="auto"/>
        <w:ind w:firstLine="426"/>
        <w:jc w:val="center"/>
        <w:rPr>
          <w:rFonts w:ascii="Times New Roman" w:hAnsi="Times New Roman" w:cs="Times New Roman"/>
          <w:sz w:val="28"/>
          <w:szCs w:val="28"/>
        </w:rPr>
      </w:pPr>
      <w:r w:rsidRPr="00753988">
        <w:rPr>
          <w:rFonts w:ascii="Times New Roman" w:hAnsi="Times New Roman" w:cs="Times New Roman"/>
          <w:sz w:val="28"/>
          <w:szCs w:val="28"/>
        </w:rPr>
        <w:lastRenderedPageBreak/>
        <w:t xml:space="preserve">9. </w:t>
      </w:r>
      <w:r w:rsidR="00BA0895" w:rsidRPr="00753988">
        <w:rPr>
          <w:rFonts w:ascii="Times New Roman" w:hAnsi="Times New Roman" w:cs="Times New Roman"/>
          <w:sz w:val="28"/>
          <w:szCs w:val="28"/>
        </w:rPr>
        <w:t xml:space="preserve">Перечень объектов </w:t>
      </w:r>
      <w:r w:rsidR="00A40A7D" w:rsidRPr="00753988">
        <w:rPr>
          <w:rFonts w:ascii="Times New Roman" w:hAnsi="Times New Roman" w:cs="Times New Roman"/>
          <w:sz w:val="28"/>
          <w:szCs w:val="28"/>
        </w:rPr>
        <w:t>дворовых территорий, подлежащих б</w:t>
      </w:r>
      <w:r w:rsidR="00BA0895" w:rsidRPr="00753988">
        <w:rPr>
          <w:rFonts w:ascii="Times New Roman" w:hAnsi="Times New Roman" w:cs="Times New Roman"/>
          <w:sz w:val="28"/>
          <w:szCs w:val="28"/>
        </w:rPr>
        <w:t>лагоустройств</w:t>
      </w:r>
      <w:r w:rsidR="00A40A7D" w:rsidRPr="00753988">
        <w:rPr>
          <w:rFonts w:ascii="Times New Roman" w:hAnsi="Times New Roman" w:cs="Times New Roman"/>
          <w:sz w:val="28"/>
          <w:szCs w:val="28"/>
        </w:rPr>
        <w:t>у</w:t>
      </w:r>
      <w:r w:rsidR="00BA0895" w:rsidRPr="00753988">
        <w:rPr>
          <w:rFonts w:ascii="Times New Roman" w:hAnsi="Times New Roman" w:cs="Times New Roman"/>
          <w:sz w:val="28"/>
          <w:szCs w:val="28"/>
        </w:rPr>
        <w:t xml:space="preserve"> </w:t>
      </w:r>
    </w:p>
    <w:p w:rsidR="00BA7C92" w:rsidRPr="00753988" w:rsidRDefault="00BA7C92">
      <w:pPr>
        <w:spacing w:after="0" w:line="240" w:lineRule="auto"/>
        <w:rPr>
          <w:rFonts w:ascii="Times New Roman" w:hAnsi="Times New Roman" w:cs="Times New Roman"/>
        </w:rPr>
      </w:pPr>
    </w:p>
    <w:tbl>
      <w:tblPr>
        <w:tblStyle w:val="af"/>
        <w:tblW w:w="5000" w:type="pct"/>
        <w:tblLook w:val="04A0" w:firstRow="1" w:lastRow="0" w:firstColumn="1" w:lastColumn="0" w:noHBand="0" w:noVBand="1"/>
      </w:tblPr>
      <w:tblGrid>
        <w:gridCol w:w="7872"/>
        <w:gridCol w:w="1756"/>
      </w:tblGrid>
      <w:tr w:rsidR="000A5A29" w:rsidRPr="00753988" w:rsidTr="009D34CD">
        <w:trPr>
          <w:trHeight w:val="465"/>
          <w:tblHeader/>
        </w:trPr>
        <w:tc>
          <w:tcPr>
            <w:tcW w:w="4088" w:type="pct"/>
            <w:vMerge w:val="restart"/>
            <w:vAlign w:val="center"/>
          </w:tcPr>
          <w:p w:rsidR="000A5A29" w:rsidRPr="00753988" w:rsidRDefault="000A5A29" w:rsidP="00D54271">
            <w:pPr>
              <w:spacing w:after="0" w:line="240" w:lineRule="auto"/>
              <w:jc w:val="center"/>
              <w:rPr>
                <w:rFonts w:ascii="Times New Roman" w:hAnsi="Times New Roman" w:cs="Times New Roman"/>
              </w:rPr>
            </w:pPr>
            <w:r w:rsidRPr="00753988">
              <w:rPr>
                <w:rFonts w:ascii="Times New Roman" w:hAnsi="Times New Roman" w:cs="Times New Roman"/>
                <w:sz w:val="20"/>
                <w:szCs w:val="20"/>
              </w:rPr>
              <w:t xml:space="preserve">Наименование </w:t>
            </w:r>
          </w:p>
        </w:tc>
        <w:tc>
          <w:tcPr>
            <w:tcW w:w="912" w:type="pct"/>
            <w:vMerge w:val="restart"/>
            <w:vAlign w:val="center"/>
          </w:tcPr>
          <w:p w:rsidR="000A5A29" w:rsidRPr="00753988" w:rsidRDefault="000A5A29">
            <w:pPr>
              <w:spacing w:after="0" w:line="240" w:lineRule="auto"/>
              <w:jc w:val="center"/>
              <w:rPr>
                <w:rFonts w:ascii="Times New Roman" w:hAnsi="Times New Roman" w:cs="Times New Roman"/>
              </w:rPr>
            </w:pPr>
            <w:r w:rsidRPr="00753988">
              <w:rPr>
                <w:rFonts w:ascii="Times New Roman" w:hAnsi="Times New Roman" w:cs="Times New Roman"/>
                <w:sz w:val="20"/>
                <w:szCs w:val="20"/>
              </w:rPr>
              <w:t>Показатель</w:t>
            </w:r>
          </w:p>
        </w:tc>
      </w:tr>
      <w:tr w:rsidR="000A5A29" w:rsidRPr="00753988" w:rsidTr="009D34CD">
        <w:trPr>
          <w:trHeight w:val="253"/>
          <w:tblHeader/>
        </w:trPr>
        <w:tc>
          <w:tcPr>
            <w:tcW w:w="4088" w:type="pct"/>
            <w:vMerge/>
          </w:tcPr>
          <w:p w:rsidR="000A5A29" w:rsidRPr="00753988" w:rsidRDefault="000A5A29">
            <w:pPr>
              <w:spacing w:after="0" w:line="240" w:lineRule="auto"/>
              <w:rPr>
                <w:rFonts w:ascii="Times New Roman" w:hAnsi="Times New Roman" w:cs="Times New Roman"/>
              </w:rPr>
            </w:pPr>
          </w:p>
        </w:tc>
        <w:tc>
          <w:tcPr>
            <w:tcW w:w="912" w:type="pct"/>
            <w:vMerge/>
          </w:tcPr>
          <w:p w:rsidR="000A5A29" w:rsidRPr="00753988" w:rsidRDefault="000A5A29">
            <w:pPr>
              <w:spacing w:after="0" w:line="240" w:lineRule="auto"/>
              <w:rPr>
                <w:rFonts w:ascii="Times New Roman" w:hAnsi="Times New Roman" w:cs="Times New Roman"/>
              </w:rPr>
            </w:pPr>
          </w:p>
        </w:tc>
      </w:tr>
      <w:tr w:rsidR="000A5A29" w:rsidRPr="00753988" w:rsidTr="009D34CD">
        <w:trPr>
          <w:tblHeader/>
        </w:trPr>
        <w:tc>
          <w:tcPr>
            <w:tcW w:w="4088" w:type="pct"/>
            <w:vAlign w:val="center"/>
          </w:tcPr>
          <w:p w:rsidR="000A5A29" w:rsidRPr="00753988" w:rsidRDefault="00C161FB">
            <w:pPr>
              <w:spacing w:after="0" w:line="240" w:lineRule="auto"/>
              <w:jc w:val="center"/>
              <w:rPr>
                <w:rFonts w:ascii="Times New Roman" w:hAnsi="Times New Roman" w:cs="Times New Roman"/>
                <w:sz w:val="20"/>
                <w:szCs w:val="20"/>
              </w:rPr>
            </w:pPr>
            <w:r w:rsidRPr="00753988">
              <w:rPr>
                <w:rFonts w:ascii="Times New Roman" w:hAnsi="Times New Roman" w:cs="Times New Roman"/>
                <w:sz w:val="20"/>
                <w:szCs w:val="20"/>
              </w:rPr>
              <w:t>1</w:t>
            </w:r>
          </w:p>
        </w:tc>
        <w:tc>
          <w:tcPr>
            <w:tcW w:w="912" w:type="pct"/>
            <w:vAlign w:val="center"/>
          </w:tcPr>
          <w:p w:rsidR="000A5A29" w:rsidRPr="00753988" w:rsidRDefault="00C161FB">
            <w:pPr>
              <w:spacing w:after="0" w:line="240" w:lineRule="auto"/>
              <w:jc w:val="center"/>
              <w:rPr>
                <w:rFonts w:ascii="Times New Roman" w:hAnsi="Times New Roman" w:cs="Times New Roman"/>
                <w:sz w:val="20"/>
                <w:szCs w:val="20"/>
              </w:rPr>
            </w:pPr>
            <w:r w:rsidRPr="00753988">
              <w:rPr>
                <w:rFonts w:ascii="Times New Roman" w:hAnsi="Times New Roman" w:cs="Times New Roman"/>
                <w:sz w:val="20"/>
                <w:szCs w:val="20"/>
              </w:rPr>
              <w:t>2</w:t>
            </w:r>
          </w:p>
        </w:tc>
      </w:tr>
      <w:tr w:rsidR="000A5A29" w:rsidRPr="00753988" w:rsidTr="009D34CD">
        <w:tc>
          <w:tcPr>
            <w:tcW w:w="4088" w:type="pct"/>
            <w:vAlign w:val="bottom"/>
          </w:tcPr>
          <w:p w:rsidR="000A5A29" w:rsidRPr="00DD7FAD" w:rsidRDefault="005322D4" w:rsidP="00426F63">
            <w:pPr>
              <w:spacing w:after="0" w:line="240" w:lineRule="auto"/>
              <w:jc w:val="center"/>
              <w:rPr>
                <w:rFonts w:ascii="Times New Roman" w:hAnsi="Times New Roman" w:cs="Times New Roman"/>
                <w:b/>
                <w:color w:val="000000"/>
                <w:sz w:val="20"/>
                <w:szCs w:val="20"/>
              </w:rPr>
            </w:pPr>
            <w:r w:rsidRPr="00DD7FAD">
              <w:rPr>
                <w:rFonts w:ascii="Times New Roman" w:hAnsi="Times New Roman" w:cs="Times New Roman"/>
                <w:b/>
                <w:color w:val="000000"/>
                <w:sz w:val="20"/>
                <w:szCs w:val="20"/>
              </w:rPr>
              <w:t>2023-2028</w:t>
            </w:r>
            <w:r w:rsidR="00D51E6D" w:rsidRPr="00DD7FAD">
              <w:rPr>
                <w:rFonts w:ascii="Times New Roman" w:hAnsi="Times New Roman" w:cs="Times New Roman"/>
                <w:b/>
                <w:color w:val="000000"/>
                <w:sz w:val="20"/>
                <w:szCs w:val="20"/>
              </w:rPr>
              <w:t xml:space="preserve"> годы</w:t>
            </w:r>
          </w:p>
        </w:tc>
        <w:tc>
          <w:tcPr>
            <w:tcW w:w="912" w:type="pct"/>
            <w:vAlign w:val="center"/>
          </w:tcPr>
          <w:p w:rsidR="000A5A29" w:rsidRPr="00DD7FAD" w:rsidRDefault="000A5A29">
            <w:pPr>
              <w:spacing w:after="0" w:line="240" w:lineRule="auto"/>
              <w:jc w:val="center"/>
              <w:rPr>
                <w:rFonts w:ascii="Times New Roman" w:hAnsi="Times New Roman" w:cs="Times New Roman"/>
                <w:b/>
                <w:color w:val="000000"/>
                <w:sz w:val="20"/>
                <w:szCs w:val="20"/>
              </w:rPr>
            </w:pPr>
            <w:r w:rsidRPr="00DD7FAD">
              <w:rPr>
                <w:rFonts w:ascii="Times New Roman" w:hAnsi="Times New Roman" w:cs="Times New Roman"/>
                <w:b/>
                <w:color w:val="000000"/>
                <w:sz w:val="20"/>
                <w:szCs w:val="20"/>
              </w:rPr>
              <w:t>794 ед.</w:t>
            </w:r>
          </w:p>
        </w:tc>
      </w:tr>
      <w:tr w:rsidR="000A5A29" w:rsidRPr="00753988" w:rsidTr="009D34CD">
        <w:tc>
          <w:tcPr>
            <w:tcW w:w="4088" w:type="pct"/>
            <w:vAlign w:val="bottom"/>
          </w:tcPr>
          <w:p w:rsidR="000A5A29" w:rsidRPr="00DD7FAD" w:rsidRDefault="000A5A29" w:rsidP="000A5A29">
            <w:pPr>
              <w:spacing w:after="0" w:line="240" w:lineRule="auto"/>
              <w:jc w:val="center"/>
              <w:rPr>
                <w:rFonts w:ascii="Times New Roman" w:hAnsi="Times New Roman" w:cs="Times New Roman"/>
                <w:b/>
                <w:color w:val="000000"/>
                <w:sz w:val="20"/>
                <w:szCs w:val="20"/>
              </w:rPr>
            </w:pPr>
            <w:r w:rsidRPr="00DD7FAD">
              <w:rPr>
                <w:rFonts w:ascii="Times New Roman" w:hAnsi="Times New Roman" w:cs="Times New Roman"/>
                <w:b/>
                <w:color w:val="000000"/>
                <w:sz w:val="20"/>
                <w:szCs w:val="20"/>
              </w:rPr>
              <w:t>2023</w:t>
            </w:r>
            <w:r w:rsidR="00D51E6D" w:rsidRPr="00DD7FAD">
              <w:rPr>
                <w:rFonts w:ascii="Times New Roman" w:hAnsi="Times New Roman" w:cs="Times New Roman"/>
                <w:b/>
                <w:color w:val="000000"/>
                <w:sz w:val="20"/>
                <w:szCs w:val="20"/>
              </w:rPr>
              <w:t xml:space="preserve"> год</w:t>
            </w:r>
          </w:p>
        </w:tc>
        <w:tc>
          <w:tcPr>
            <w:tcW w:w="912" w:type="pct"/>
            <w:vAlign w:val="center"/>
          </w:tcPr>
          <w:p w:rsidR="000A5A29" w:rsidRPr="00DD7FAD" w:rsidRDefault="008012B0" w:rsidP="008012B0">
            <w:pPr>
              <w:spacing w:after="0" w:line="240" w:lineRule="auto"/>
              <w:jc w:val="center"/>
              <w:rPr>
                <w:rFonts w:ascii="Times New Roman" w:hAnsi="Times New Roman" w:cs="Times New Roman"/>
                <w:b/>
                <w:color w:val="000000"/>
                <w:sz w:val="20"/>
                <w:szCs w:val="20"/>
              </w:rPr>
            </w:pPr>
            <w:r w:rsidRPr="00DD7FAD">
              <w:rPr>
                <w:rFonts w:ascii="Times New Roman" w:hAnsi="Times New Roman" w:cs="Times New Roman"/>
                <w:b/>
                <w:color w:val="000000"/>
                <w:sz w:val="20"/>
                <w:szCs w:val="20"/>
              </w:rPr>
              <w:t>7</w:t>
            </w:r>
            <w:r w:rsidR="008C6E16" w:rsidRPr="00DD7FAD">
              <w:rPr>
                <w:rFonts w:ascii="Times New Roman" w:hAnsi="Times New Roman" w:cs="Times New Roman"/>
                <w:b/>
                <w:color w:val="000000"/>
                <w:sz w:val="20"/>
                <w:szCs w:val="20"/>
              </w:rPr>
              <w:t xml:space="preserve"> </w:t>
            </w:r>
            <w:r w:rsidR="000A5A29" w:rsidRPr="00DD7FAD">
              <w:rPr>
                <w:rFonts w:ascii="Times New Roman" w:hAnsi="Times New Roman" w:cs="Times New Roman"/>
                <w:b/>
                <w:color w:val="000000"/>
                <w:sz w:val="20"/>
                <w:szCs w:val="20"/>
              </w:rPr>
              <w:t>ед.</w:t>
            </w:r>
          </w:p>
        </w:tc>
      </w:tr>
      <w:tr w:rsidR="000A5A29" w:rsidRPr="00753988" w:rsidTr="009D34CD">
        <w:tc>
          <w:tcPr>
            <w:tcW w:w="4088" w:type="pct"/>
            <w:vAlign w:val="center"/>
          </w:tcPr>
          <w:p w:rsidR="000A5A29" w:rsidRPr="00753988" w:rsidRDefault="000A5A29" w:rsidP="000A5A29">
            <w:pPr>
              <w:spacing w:after="0" w:line="240" w:lineRule="auto"/>
              <w:rPr>
                <w:rFonts w:ascii="Times New Roman" w:hAnsi="Times New Roman" w:cs="Times New Roman"/>
                <w:color w:val="000000"/>
                <w:sz w:val="20"/>
                <w:szCs w:val="20"/>
              </w:rPr>
            </w:pPr>
            <w:r w:rsidRPr="00753988">
              <w:rPr>
                <w:rFonts w:ascii="Times New Roman" w:hAnsi="Times New Roman" w:cs="Times New Roman"/>
                <w:color w:val="000000"/>
                <w:sz w:val="20"/>
                <w:szCs w:val="20"/>
              </w:rPr>
              <w:t>ул. Халтурина, д. 1, 3</w:t>
            </w:r>
          </w:p>
        </w:tc>
        <w:tc>
          <w:tcPr>
            <w:tcW w:w="912" w:type="pct"/>
            <w:vAlign w:val="center"/>
          </w:tcPr>
          <w:p w:rsidR="000A5A29" w:rsidRPr="00753988" w:rsidRDefault="000A5A29" w:rsidP="000A5A29">
            <w:pPr>
              <w:spacing w:after="0" w:line="240" w:lineRule="auto"/>
              <w:jc w:val="center"/>
              <w:rPr>
                <w:rFonts w:ascii="Times New Roman" w:hAnsi="Times New Roman" w:cs="Times New Roman"/>
                <w:color w:val="000000"/>
                <w:sz w:val="20"/>
                <w:szCs w:val="20"/>
              </w:rPr>
            </w:pPr>
            <w:r w:rsidRPr="00753988">
              <w:rPr>
                <w:rFonts w:ascii="Times New Roman" w:hAnsi="Times New Roman" w:cs="Times New Roman"/>
                <w:color w:val="000000"/>
                <w:sz w:val="20"/>
                <w:szCs w:val="20"/>
              </w:rPr>
              <w:t>1 ед.</w:t>
            </w:r>
          </w:p>
        </w:tc>
      </w:tr>
      <w:tr w:rsidR="000A5A29" w:rsidRPr="00753988" w:rsidTr="009D34CD">
        <w:tc>
          <w:tcPr>
            <w:tcW w:w="4088" w:type="pct"/>
            <w:vAlign w:val="center"/>
          </w:tcPr>
          <w:p w:rsidR="000A5A29" w:rsidRPr="00753988" w:rsidRDefault="000A5A29" w:rsidP="000A5A29">
            <w:pPr>
              <w:spacing w:after="0" w:line="240" w:lineRule="auto"/>
              <w:rPr>
                <w:rFonts w:ascii="Times New Roman" w:hAnsi="Times New Roman" w:cs="Times New Roman"/>
                <w:color w:val="000000"/>
                <w:sz w:val="20"/>
                <w:szCs w:val="20"/>
              </w:rPr>
            </w:pPr>
            <w:r w:rsidRPr="00753988">
              <w:rPr>
                <w:rFonts w:ascii="Times New Roman" w:hAnsi="Times New Roman" w:cs="Times New Roman"/>
                <w:sz w:val="20"/>
                <w:szCs w:val="20"/>
              </w:rPr>
              <w:t>просп. Ленина, д. 63</w:t>
            </w:r>
          </w:p>
        </w:tc>
        <w:tc>
          <w:tcPr>
            <w:tcW w:w="912" w:type="pct"/>
            <w:vAlign w:val="center"/>
          </w:tcPr>
          <w:p w:rsidR="000A5A29" w:rsidRPr="00753988" w:rsidRDefault="000A5A29" w:rsidP="000A5A29">
            <w:pPr>
              <w:spacing w:after="0" w:line="240" w:lineRule="auto"/>
              <w:jc w:val="center"/>
              <w:rPr>
                <w:rFonts w:ascii="Times New Roman" w:hAnsi="Times New Roman" w:cs="Times New Roman"/>
                <w:color w:val="000000"/>
                <w:sz w:val="20"/>
                <w:szCs w:val="20"/>
              </w:rPr>
            </w:pPr>
            <w:r w:rsidRPr="00753988">
              <w:rPr>
                <w:rFonts w:ascii="Times New Roman" w:hAnsi="Times New Roman" w:cs="Times New Roman"/>
                <w:color w:val="000000"/>
                <w:sz w:val="20"/>
                <w:szCs w:val="20"/>
              </w:rPr>
              <w:t>1 ед.</w:t>
            </w:r>
          </w:p>
        </w:tc>
      </w:tr>
      <w:tr w:rsidR="000A5A29" w:rsidRPr="00753988" w:rsidTr="009D34CD">
        <w:tc>
          <w:tcPr>
            <w:tcW w:w="4088" w:type="pct"/>
            <w:vAlign w:val="center"/>
          </w:tcPr>
          <w:p w:rsidR="000A5A29" w:rsidRPr="00753988" w:rsidRDefault="000A5A29" w:rsidP="000A5A29">
            <w:pPr>
              <w:spacing w:after="0" w:line="240" w:lineRule="auto"/>
              <w:rPr>
                <w:rFonts w:ascii="Times New Roman" w:hAnsi="Times New Roman" w:cs="Times New Roman"/>
                <w:sz w:val="20"/>
                <w:szCs w:val="20"/>
              </w:rPr>
            </w:pPr>
            <w:r w:rsidRPr="00753988">
              <w:rPr>
                <w:rFonts w:ascii="Times New Roman" w:hAnsi="Times New Roman" w:cs="Times New Roman"/>
                <w:sz w:val="20"/>
                <w:szCs w:val="20"/>
              </w:rPr>
              <w:t>просп. Ленина, д. 65</w:t>
            </w:r>
          </w:p>
        </w:tc>
        <w:tc>
          <w:tcPr>
            <w:tcW w:w="912" w:type="pct"/>
            <w:vAlign w:val="center"/>
          </w:tcPr>
          <w:p w:rsidR="000A5A29" w:rsidRPr="00753988" w:rsidRDefault="000A5A29" w:rsidP="000A5A29">
            <w:pPr>
              <w:spacing w:after="0" w:line="240" w:lineRule="auto"/>
              <w:jc w:val="center"/>
              <w:rPr>
                <w:rFonts w:ascii="Times New Roman" w:hAnsi="Times New Roman" w:cs="Times New Roman"/>
                <w:color w:val="000000"/>
                <w:sz w:val="20"/>
                <w:szCs w:val="20"/>
              </w:rPr>
            </w:pPr>
            <w:r w:rsidRPr="00753988">
              <w:rPr>
                <w:rFonts w:ascii="Times New Roman" w:hAnsi="Times New Roman" w:cs="Times New Roman"/>
                <w:color w:val="000000"/>
                <w:sz w:val="20"/>
                <w:szCs w:val="20"/>
              </w:rPr>
              <w:t>1 ед.</w:t>
            </w:r>
          </w:p>
        </w:tc>
      </w:tr>
      <w:tr w:rsidR="000A5A29" w:rsidRPr="00753988" w:rsidTr="009D34CD">
        <w:tc>
          <w:tcPr>
            <w:tcW w:w="4088" w:type="pct"/>
            <w:vAlign w:val="center"/>
          </w:tcPr>
          <w:p w:rsidR="000A5A29" w:rsidRPr="00753988" w:rsidRDefault="000A5A29" w:rsidP="000A5A29">
            <w:pPr>
              <w:spacing w:after="0" w:line="240" w:lineRule="auto"/>
              <w:rPr>
                <w:rFonts w:ascii="Times New Roman" w:hAnsi="Times New Roman" w:cs="Times New Roman"/>
                <w:color w:val="000000"/>
                <w:sz w:val="20"/>
                <w:szCs w:val="20"/>
              </w:rPr>
            </w:pPr>
            <w:r w:rsidRPr="00753988">
              <w:rPr>
                <w:rFonts w:ascii="Times New Roman" w:hAnsi="Times New Roman" w:cs="Times New Roman"/>
                <w:color w:val="000000"/>
                <w:sz w:val="20"/>
                <w:szCs w:val="20"/>
              </w:rPr>
              <w:t>пр. Связи, д. 4, 6, 8, 10, 12, 14, 16, 18, 20, 22, 24, 26, 28</w:t>
            </w:r>
          </w:p>
        </w:tc>
        <w:tc>
          <w:tcPr>
            <w:tcW w:w="912" w:type="pct"/>
            <w:vAlign w:val="center"/>
          </w:tcPr>
          <w:p w:rsidR="000A5A29" w:rsidRPr="00753988" w:rsidRDefault="000A5A29" w:rsidP="000A5A29">
            <w:pPr>
              <w:spacing w:after="0" w:line="240" w:lineRule="auto"/>
              <w:jc w:val="center"/>
              <w:rPr>
                <w:rFonts w:ascii="Times New Roman" w:hAnsi="Times New Roman" w:cs="Times New Roman"/>
                <w:color w:val="000000"/>
                <w:sz w:val="20"/>
                <w:szCs w:val="20"/>
              </w:rPr>
            </w:pPr>
            <w:r w:rsidRPr="00753988">
              <w:rPr>
                <w:rFonts w:ascii="Times New Roman" w:hAnsi="Times New Roman" w:cs="Times New Roman"/>
                <w:color w:val="000000"/>
                <w:sz w:val="20"/>
                <w:szCs w:val="20"/>
              </w:rPr>
              <w:t>1 ед.</w:t>
            </w:r>
          </w:p>
        </w:tc>
      </w:tr>
      <w:tr w:rsidR="000A5A29" w:rsidRPr="00753988" w:rsidTr="009D34CD">
        <w:tc>
          <w:tcPr>
            <w:tcW w:w="4088" w:type="pct"/>
            <w:vAlign w:val="center"/>
          </w:tcPr>
          <w:p w:rsidR="000A5A29" w:rsidRPr="00753988" w:rsidRDefault="000A5A29" w:rsidP="000A5A29">
            <w:pPr>
              <w:spacing w:after="0" w:line="240" w:lineRule="auto"/>
              <w:rPr>
                <w:rFonts w:ascii="Times New Roman" w:hAnsi="Times New Roman" w:cs="Times New Roman"/>
                <w:color w:val="000000"/>
                <w:sz w:val="20"/>
                <w:szCs w:val="20"/>
              </w:rPr>
            </w:pPr>
            <w:r w:rsidRPr="00753988">
              <w:rPr>
                <w:rFonts w:ascii="Times New Roman" w:hAnsi="Times New Roman" w:cs="Times New Roman"/>
                <w:color w:val="000000"/>
                <w:sz w:val="20"/>
                <w:szCs w:val="20"/>
              </w:rPr>
              <w:t>ул. Карла Маркса, д. 40, 42, 44</w:t>
            </w:r>
          </w:p>
        </w:tc>
        <w:tc>
          <w:tcPr>
            <w:tcW w:w="912" w:type="pct"/>
            <w:vAlign w:val="center"/>
          </w:tcPr>
          <w:p w:rsidR="000A5A29" w:rsidRPr="00753988" w:rsidRDefault="000A5A29" w:rsidP="000A5A29">
            <w:pPr>
              <w:spacing w:after="0" w:line="240" w:lineRule="auto"/>
              <w:jc w:val="center"/>
              <w:rPr>
                <w:rFonts w:ascii="Times New Roman" w:hAnsi="Times New Roman" w:cs="Times New Roman"/>
                <w:color w:val="000000"/>
                <w:sz w:val="20"/>
                <w:szCs w:val="20"/>
              </w:rPr>
            </w:pPr>
            <w:r w:rsidRPr="00753988">
              <w:rPr>
                <w:rFonts w:ascii="Times New Roman" w:hAnsi="Times New Roman" w:cs="Times New Roman"/>
                <w:color w:val="000000"/>
                <w:sz w:val="20"/>
                <w:szCs w:val="20"/>
              </w:rPr>
              <w:t>1 ед.</w:t>
            </w:r>
          </w:p>
        </w:tc>
      </w:tr>
      <w:tr w:rsidR="000A5A29" w:rsidRPr="00753988" w:rsidTr="009D34CD">
        <w:tc>
          <w:tcPr>
            <w:tcW w:w="4088" w:type="pct"/>
            <w:vAlign w:val="center"/>
          </w:tcPr>
          <w:p w:rsidR="000A5A29" w:rsidRPr="00753988" w:rsidRDefault="000A5A29" w:rsidP="000A5A29">
            <w:pPr>
              <w:spacing w:after="0" w:line="240" w:lineRule="auto"/>
              <w:rPr>
                <w:rFonts w:ascii="Times New Roman" w:hAnsi="Times New Roman" w:cs="Times New Roman"/>
                <w:color w:val="000000"/>
                <w:sz w:val="20"/>
                <w:szCs w:val="20"/>
              </w:rPr>
            </w:pPr>
            <w:r w:rsidRPr="00753988">
              <w:rPr>
                <w:rFonts w:ascii="Times New Roman" w:hAnsi="Times New Roman" w:cs="Times New Roman"/>
                <w:color w:val="000000"/>
                <w:sz w:val="20"/>
                <w:szCs w:val="20"/>
              </w:rPr>
              <w:t>просп. Ленина, д. 19, 21, 23, ул. Полярные Зори, д. 2</w:t>
            </w:r>
          </w:p>
        </w:tc>
        <w:tc>
          <w:tcPr>
            <w:tcW w:w="912" w:type="pct"/>
            <w:vAlign w:val="center"/>
          </w:tcPr>
          <w:p w:rsidR="000A5A29" w:rsidRPr="00753988" w:rsidRDefault="000A5A29" w:rsidP="000A5A29">
            <w:pPr>
              <w:spacing w:after="0" w:line="240" w:lineRule="auto"/>
              <w:jc w:val="center"/>
              <w:rPr>
                <w:rFonts w:ascii="Times New Roman" w:hAnsi="Times New Roman" w:cs="Times New Roman"/>
                <w:color w:val="000000"/>
                <w:sz w:val="20"/>
                <w:szCs w:val="20"/>
              </w:rPr>
            </w:pPr>
            <w:r w:rsidRPr="00753988">
              <w:rPr>
                <w:rFonts w:ascii="Times New Roman" w:hAnsi="Times New Roman" w:cs="Times New Roman"/>
                <w:color w:val="000000"/>
                <w:sz w:val="20"/>
                <w:szCs w:val="20"/>
              </w:rPr>
              <w:t>1 ед.</w:t>
            </w:r>
          </w:p>
        </w:tc>
      </w:tr>
      <w:tr w:rsidR="000A5A29" w:rsidRPr="00753988" w:rsidTr="009D34CD">
        <w:tc>
          <w:tcPr>
            <w:tcW w:w="4088" w:type="pct"/>
            <w:vAlign w:val="center"/>
          </w:tcPr>
          <w:p w:rsidR="000A5A29" w:rsidRPr="00753988" w:rsidRDefault="000A5A29" w:rsidP="000A5A29">
            <w:pPr>
              <w:spacing w:after="0" w:line="240" w:lineRule="auto"/>
              <w:rPr>
                <w:rFonts w:ascii="Times New Roman" w:hAnsi="Times New Roman" w:cs="Times New Roman"/>
                <w:color w:val="000000"/>
                <w:sz w:val="20"/>
                <w:szCs w:val="20"/>
              </w:rPr>
            </w:pPr>
            <w:r w:rsidRPr="00753988">
              <w:rPr>
                <w:rFonts w:ascii="Times New Roman" w:hAnsi="Times New Roman" w:cs="Times New Roman"/>
                <w:color w:val="000000"/>
                <w:sz w:val="20"/>
                <w:szCs w:val="20"/>
              </w:rPr>
              <w:t>ул. Карла Маркса, д. 45, 47, 49, 51</w:t>
            </w:r>
          </w:p>
        </w:tc>
        <w:tc>
          <w:tcPr>
            <w:tcW w:w="912" w:type="pct"/>
            <w:vAlign w:val="center"/>
          </w:tcPr>
          <w:p w:rsidR="000A5A29" w:rsidRPr="00753988" w:rsidRDefault="000A5A29" w:rsidP="000A5A29">
            <w:pPr>
              <w:spacing w:after="0" w:line="240" w:lineRule="auto"/>
              <w:jc w:val="center"/>
              <w:rPr>
                <w:rFonts w:ascii="Times New Roman" w:hAnsi="Times New Roman" w:cs="Times New Roman"/>
                <w:color w:val="000000"/>
                <w:sz w:val="20"/>
                <w:szCs w:val="20"/>
              </w:rPr>
            </w:pPr>
            <w:r w:rsidRPr="00753988">
              <w:rPr>
                <w:rFonts w:ascii="Times New Roman" w:hAnsi="Times New Roman" w:cs="Times New Roman"/>
                <w:color w:val="000000"/>
                <w:sz w:val="20"/>
                <w:szCs w:val="20"/>
              </w:rPr>
              <w:t>1 ед.</w:t>
            </w:r>
          </w:p>
        </w:tc>
      </w:tr>
      <w:tr w:rsidR="000A5A29" w:rsidRPr="00753988" w:rsidTr="009D34CD">
        <w:tc>
          <w:tcPr>
            <w:tcW w:w="4088" w:type="pct"/>
            <w:vAlign w:val="center"/>
          </w:tcPr>
          <w:p w:rsidR="000A5A29" w:rsidRPr="00DD7FAD" w:rsidRDefault="000A5A29" w:rsidP="000A5A29">
            <w:pPr>
              <w:spacing w:after="0" w:line="240" w:lineRule="auto"/>
              <w:jc w:val="center"/>
              <w:rPr>
                <w:rFonts w:ascii="Times New Roman" w:hAnsi="Times New Roman" w:cs="Times New Roman"/>
                <w:b/>
                <w:color w:val="000000"/>
                <w:sz w:val="20"/>
                <w:szCs w:val="20"/>
              </w:rPr>
            </w:pPr>
            <w:r w:rsidRPr="00DD7FAD">
              <w:rPr>
                <w:rFonts w:ascii="Times New Roman" w:hAnsi="Times New Roman" w:cs="Times New Roman"/>
                <w:b/>
                <w:color w:val="000000"/>
                <w:sz w:val="20"/>
                <w:szCs w:val="20"/>
              </w:rPr>
              <w:t>2024</w:t>
            </w:r>
            <w:r w:rsidR="00D51E6D" w:rsidRPr="00DD7FAD">
              <w:rPr>
                <w:rFonts w:ascii="Times New Roman" w:hAnsi="Times New Roman" w:cs="Times New Roman"/>
                <w:b/>
                <w:color w:val="000000"/>
                <w:sz w:val="20"/>
                <w:szCs w:val="20"/>
              </w:rPr>
              <w:t xml:space="preserve"> год</w:t>
            </w:r>
          </w:p>
        </w:tc>
        <w:tc>
          <w:tcPr>
            <w:tcW w:w="912" w:type="pct"/>
            <w:vAlign w:val="center"/>
          </w:tcPr>
          <w:p w:rsidR="000A5A29" w:rsidRPr="00DD7FAD" w:rsidRDefault="00B1443D" w:rsidP="00B1443D">
            <w:pPr>
              <w:spacing w:after="0" w:line="240" w:lineRule="auto"/>
              <w:jc w:val="center"/>
              <w:rPr>
                <w:rFonts w:ascii="Times New Roman" w:hAnsi="Times New Roman" w:cs="Times New Roman"/>
                <w:b/>
                <w:color w:val="000000"/>
                <w:sz w:val="20"/>
                <w:szCs w:val="20"/>
              </w:rPr>
            </w:pPr>
            <w:r w:rsidRPr="00DD7FAD">
              <w:rPr>
                <w:rFonts w:ascii="Times New Roman" w:hAnsi="Times New Roman" w:cs="Times New Roman"/>
                <w:b/>
                <w:color w:val="000000"/>
                <w:sz w:val="20"/>
                <w:szCs w:val="20"/>
              </w:rPr>
              <w:t>9</w:t>
            </w:r>
            <w:r w:rsidR="000A5A29" w:rsidRPr="00DD7FAD">
              <w:rPr>
                <w:rFonts w:ascii="Times New Roman" w:hAnsi="Times New Roman" w:cs="Times New Roman"/>
                <w:b/>
                <w:color w:val="000000"/>
                <w:sz w:val="20"/>
                <w:szCs w:val="20"/>
              </w:rPr>
              <w:t xml:space="preserve"> ед.</w:t>
            </w:r>
          </w:p>
        </w:tc>
      </w:tr>
      <w:tr w:rsidR="003F317D" w:rsidRPr="00753988" w:rsidTr="009D34CD">
        <w:tc>
          <w:tcPr>
            <w:tcW w:w="4088" w:type="pct"/>
            <w:vAlign w:val="center"/>
          </w:tcPr>
          <w:p w:rsidR="003F317D" w:rsidRPr="00753988" w:rsidRDefault="003F317D" w:rsidP="003F317D">
            <w:pPr>
              <w:spacing w:after="0" w:line="240" w:lineRule="auto"/>
              <w:rPr>
                <w:rFonts w:ascii="Times New Roman" w:hAnsi="Times New Roman" w:cs="Times New Roman"/>
                <w:color w:val="000000"/>
                <w:sz w:val="20"/>
                <w:szCs w:val="20"/>
              </w:rPr>
            </w:pPr>
            <w:r w:rsidRPr="00753988">
              <w:rPr>
                <w:rFonts w:ascii="Times New Roman" w:hAnsi="Times New Roman" w:cs="Times New Roman"/>
                <w:color w:val="000000"/>
                <w:sz w:val="20"/>
                <w:szCs w:val="20"/>
              </w:rPr>
              <w:t>ул. Старостина, д. 1, 3, 5, 7</w:t>
            </w:r>
          </w:p>
        </w:tc>
        <w:tc>
          <w:tcPr>
            <w:tcW w:w="912" w:type="pct"/>
            <w:vAlign w:val="center"/>
          </w:tcPr>
          <w:p w:rsidR="003F317D" w:rsidRPr="00753988" w:rsidRDefault="003F317D" w:rsidP="003F317D">
            <w:pPr>
              <w:spacing w:after="0" w:line="240" w:lineRule="auto"/>
              <w:jc w:val="center"/>
              <w:rPr>
                <w:rFonts w:ascii="Times New Roman" w:hAnsi="Times New Roman" w:cs="Times New Roman"/>
                <w:color w:val="000000"/>
                <w:sz w:val="20"/>
                <w:szCs w:val="20"/>
              </w:rPr>
            </w:pPr>
            <w:r w:rsidRPr="00753988">
              <w:rPr>
                <w:rFonts w:ascii="Times New Roman" w:hAnsi="Times New Roman" w:cs="Times New Roman"/>
                <w:color w:val="000000"/>
                <w:sz w:val="20"/>
                <w:szCs w:val="20"/>
              </w:rPr>
              <w:t>1 ед.</w:t>
            </w:r>
          </w:p>
        </w:tc>
      </w:tr>
      <w:tr w:rsidR="003F317D" w:rsidRPr="00753988" w:rsidTr="009D34CD">
        <w:tc>
          <w:tcPr>
            <w:tcW w:w="4088" w:type="pct"/>
            <w:vAlign w:val="center"/>
          </w:tcPr>
          <w:p w:rsidR="003F317D" w:rsidRPr="00753988" w:rsidRDefault="003F317D" w:rsidP="003F317D">
            <w:pPr>
              <w:spacing w:after="0" w:line="240" w:lineRule="auto"/>
              <w:rPr>
                <w:rFonts w:ascii="Times New Roman" w:hAnsi="Times New Roman" w:cs="Times New Roman"/>
                <w:color w:val="000000"/>
                <w:sz w:val="20"/>
                <w:szCs w:val="20"/>
              </w:rPr>
            </w:pPr>
            <w:r w:rsidRPr="00753988">
              <w:rPr>
                <w:rFonts w:ascii="Times New Roman" w:hAnsi="Times New Roman" w:cs="Times New Roman"/>
                <w:color w:val="000000"/>
                <w:sz w:val="20"/>
                <w:szCs w:val="20"/>
              </w:rPr>
              <w:t xml:space="preserve">ул. Капитана </w:t>
            </w:r>
            <w:proofErr w:type="spellStart"/>
            <w:r w:rsidRPr="00753988">
              <w:rPr>
                <w:rFonts w:ascii="Times New Roman" w:hAnsi="Times New Roman" w:cs="Times New Roman"/>
                <w:color w:val="000000"/>
                <w:sz w:val="20"/>
                <w:szCs w:val="20"/>
              </w:rPr>
              <w:t>Маклакова</w:t>
            </w:r>
            <w:proofErr w:type="spellEnd"/>
            <w:r w:rsidRPr="00753988">
              <w:rPr>
                <w:rFonts w:ascii="Times New Roman" w:hAnsi="Times New Roman" w:cs="Times New Roman"/>
                <w:color w:val="000000"/>
                <w:sz w:val="20"/>
                <w:szCs w:val="20"/>
              </w:rPr>
              <w:t>, д. 31, 32, 33, 34, 35, 36, 37</w:t>
            </w:r>
          </w:p>
        </w:tc>
        <w:tc>
          <w:tcPr>
            <w:tcW w:w="912" w:type="pct"/>
            <w:vAlign w:val="center"/>
          </w:tcPr>
          <w:p w:rsidR="003F317D" w:rsidRPr="00753988" w:rsidRDefault="003F317D" w:rsidP="003F317D">
            <w:pPr>
              <w:spacing w:after="0" w:line="240" w:lineRule="auto"/>
              <w:jc w:val="center"/>
              <w:rPr>
                <w:rFonts w:ascii="Times New Roman" w:hAnsi="Times New Roman" w:cs="Times New Roman"/>
                <w:color w:val="000000"/>
                <w:sz w:val="20"/>
                <w:szCs w:val="20"/>
              </w:rPr>
            </w:pPr>
            <w:r w:rsidRPr="00753988">
              <w:rPr>
                <w:rFonts w:ascii="Times New Roman" w:hAnsi="Times New Roman" w:cs="Times New Roman"/>
                <w:color w:val="000000"/>
                <w:sz w:val="20"/>
                <w:szCs w:val="20"/>
              </w:rPr>
              <w:t>1 ед.</w:t>
            </w:r>
          </w:p>
        </w:tc>
      </w:tr>
      <w:tr w:rsidR="003F317D" w:rsidRPr="00753988" w:rsidTr="009D34CD">
        <w:tc>
          <w:tcPr>
            <w:tcW w:w="4088" w:type="pct"/>
            <w:vAlign w:val="center"/>
          </w:tcPr>
          <w:p w:rsidR="003F317D" w:rsidRPr="00753988" w:rsidRDefault="003F317D" w:rsidP="003F317D">
            <w:pPr>
              <w:spacing w:after="0" w:line="240" w:lineRule="auto"/>
              <w:rPr>
                <w:rFonts w:ascii="Times New Roman" w:hAnsi="Times New Roman" w:cs="Times New Roman"/>
                <w:color w:val="000000"/>
                <w:sz w:val="20"/>
                <w:szCs w:val="20"/>
              </w:rPr>
            </w:pPr>
            <w:r w:rsidRPr="00753988">
              <w:rPr>
                <w:rFonts w:ascii="Times New Roman" w:hAnsi="Times New Roman" w:cs="Times New Roman"/>
                <w:color w:val="000000"/>
                <w:sz w:val="20"/>
                <w:szCs w:val="20"/>
              </w:rPr>
              <w:t>просп. Кирова, д. 33, 35, 37, 39</w:t>
            </w:r>
          </w:p>
        </w:tc>
        <w:tc>
          <w:tcPr>
            <w:tcW w:w="912" w:type="pct"/>
            <w:vAlign w:val="center"/>
          </w:tcPr>
          <w:p w:rsidR="003F317D" w:rsidRPr="00753988" w:rsidRDefault="003F317D" w:rsidP="003F317D">
            <w:pPr>
              <w:spacing w:after="0" w:line="240" w:lineRule="auto"/>
              <w:jc w:val="center"/>
              <w:rPr>
                <w:rFonts w:ascii="Times New Roman" w:hAnsi="Times New Roman" w:cs="Times New Roman"/>
                <w:color w:val="000000"/>
                <w:sz w:val="20"/>
                <w:szCs w:val="20"/>
              </w:rPr>
            </w:pPr>
            <w:r w:rsidRPr="00753988">
              <w:rPr>
                <w:rFonts w:ascii="Times New Roman" w:hAnsi="Times New Roman" w:cs="Times New Roman"/>
                <w:color w:val="000000"/>
                <w:sz w:val="20"/>
                <w:szCs w:val="20"/>
              </w:rPr>
              <w:t>1 ед.</w:t>
            </w:r>
          </w:p>
        </w:tc>
      </w:tr>
      <w:tr w:rsidR="003F317D" w:rsidRPr="00753988" w:rsidTr="009D34CD">
        <w:tc>
          <w:tcPr>
            <w:tcW w:w="4088" w:type="pct"/>
            <w:vAlign w:val="center"/>
          </w:tcPr>
          <w:p w:rsidR="003F317D" w:rsidRPr="00753988" w:rsidRDefault="003F317D" w:rsidP="003F317D">
            <w:pPr>
              <w:spacing w:after="0" w:line="240" w:lineRule="auto"/>
              <w:rPr>
                <w:rFonts w:ascii="Times New Roman" w:hAnsi="Times New Roman" w:cs="Times New Roman"/>
                <w:color w:val="000000"/>
                <w:sz w:val="20"/>
                <w:szCs w:val="20"/>
              </w:rPr>
            </w:pPr>
            <w:r w:rsidRPr="00753988">
              <w:rPr>
                <w:rFonts w:ascii="Times New Roman" w:hAnsi="Times New Roman" w:cs="Times New Roman"/>
                <w:color w:val="000000"/>
                <w:sz w:val="20"/>
                <w:szCs w:val="20"/>
              </w:rPr>
              <w:t>пр. Связи, д. 3</w:t>
            </w:r>
          </w:p>
        </w:tc>
        <w:tc>
          <w:tcPr>
            <w:tcW w:w="912" w:type="pct"/>
            <w:vAlign w:val="center"/>
          </w:tcPr>
          <w:p w:rsidR="003F317D" w:rsidRPr="00753988" w:rsidRDefault="003F317D" w:rsidP="003F317D">
            <w:pPr>
              <w:spacing w:after="0" w:line="240" w:lineRule="auto"/>
              <w:jc w:val="center"/>
              <w:rPr>
                <w:rFonts w:ascii="Times New Roman" w:hAnsi="Times New Roman" w:cs="Times New Roman"/>
                <w:color w:val="000000"/>
                <w:sz w:val="20"/>
                <w:szCs w:val="20"/>
              </w:rPr>
            </w:pPr>
            <w:r w:rsidRPr="00753988">
              <w:rPr>
                <w:rFonts w:ascii="Times New Roman" w:hAnsi="Times New Roman" w:cs="Times New Roman"/>
                <w:color w:val="000000"/>
                <w:sz w:val="20"/>
                <w:szCs w:val="20"/>
              </w:rPr>
              <w:t>1 ед.</w:t>
            </w:r>
          </w:p>
        </w:tc>
      </w:tr>
      <w:tr w:rsidR="003F317D" w:rsidRPr="00753988" w:rsidTr="009D34CD">
        <w:tc>
          <w:tcPr>
            <w:tcW w:w="4088" w:type="pct"/>
            <w:vAlign w:val="center"/>
          </w:tcPr>
          <w:p w:rsidR="003F317D" w:rsidRPr="00753988" w:rsidRDefault="003F317D" w:rsidP="003F317D">
            <w:pPr>
              <w:spacing w:after="0" w:line="240" w:lineRule="auto"/>
              <w:rPr>
                <w:rFonts w:ascii="Times New Roman" w:hAnsi="Times New Roman" w:cs="Times New Roman"/>
                <w:color w:val="000000"/>
                <w:sz w:val="20"/>
                <w:szCs w:val="20"/>
              </w:rPr>
            </w:pPr>
            <w:r w:rsidRPr="00753988">
              <w:rPr>
                <w:rFonts w:ascii="Times New Roman" w:hAnsi="Times New Roman" w:cs="Times New Roman"/>
                <w:color w:val="000000"/>
                <w:sz w:val="20"/>
                <w:szCs w:val="20"/>
              </w:rPr>
              <w:t>ул. Полярные Зори, д. 49 корп. 2</w:t>
            </w:r>
          </w:p>
        </w:tc>
        <w:tc>
          <w:tcPr>
            <w:tcW w:w="912" w:type="pct"/>
            <w:vAlign w:val="center"/>
          </w:tcPr>
          <w:p w:rsidR="003F317D" w:rsidRPr="00753988" w:rsidRDefault="003F317D" w:rsidP="003F317D">
            <w:pPr>
              <w:spacing w:after="0" w:line="240" w:lineRule="auto"/>
              <w:jc w:val="center"/>
              <w:rPr>
                <w:rFonts w:ascii="Times New Roman" w:hAnsi="Times New Roman" w:cs="Times New Roman"/>
                <w:color w:val="000000"/>
                <w:sz w:val="20"/>
                <w:szCs w:val="20"/>
              </w:rPr>
            </w:pPr>
            <w:r w:rsidRPr="00753988">
              <w:rPr>
                <w:rFonts w:ascii="Times New Roman" w:hAnsi="Times New Roman" w:cs="Times New Roman"/>
                <w:color w:val="000000"/>
                <w:sz w:val="20"/>
                <w:szCs w:val="20"/>
              </w:rPr>
              <w:t>1 ед.</w:t>
            </w:r>
          </w:p>
        </w:tc>
      </w:tr>
      <w:tr w:rsidR="003F317D" w:rsidRPr="00753988" w:rsidTr="009D34CD">
        <w:tc>
          <w:tcPr>
            <w:tcW w:w="4088" w:type="pct"/>
            <w:vAlign w:val="center"/>
          </w:tcPr>
          <w:p w:rsidR="003F317D" w:rsidRPr="00753988" w:rsidRDefault="003F317D" w:rsidP="003F317D">
            <w:pPr>
              <w:spacing w:after="0" w:line="240" w:lineRule="auto"/>
              <w:rPr>
                <w:rFonts w:ascii="Times New Roman" w:hAnsi="Times New Roman" w:cs="Times New Roman"/>
                <w:color w:val="000000"/>
                <w:sz w:val="20"/>
                <w:szCs w:val="20"/>
              </w:rPr>
            </w:pPr>
            <w:r w:rsidRPr="00753988">
              <w:rPr>
                <w:rFonts w:ascii="Times New Roman" w:hAnsi="Times New Roman" w:cs="Times New Roman"/>
                <w:color w:val="000000"/>
                <w:sz w:val="20"/>
                <w:szCs w:val="20"/>
              </w:rPr>
              <w:t xml:space="preserve">ул. Полярные Зори, д. 20, ул. Академика </w:t>
            </w:r>
            <w:proofErr w:type="spellStart"/>
            <w:r w:rsidRPr="00753988">
              <w:rPr>
                <w:rFonts w:ascii="Times New Roman" w:hAnsi="Times New Roman" w:cs="Times New Roman"/>
                <w:color w:val="000000"/>
                <w:sz w:val="20"/>
                <w:szCs w:val="20"/>
              </w:rPr>
              <w:t>Книповича</w:t>
            </w:r>
            <w:proofErr w:type="spellEnd"/>
            <w:r w:rsidRPr="00753988">
              <w:rPr>
                <w:rFonts w:ascii="Times New Roman" w:hAnsi="Times New Roman" w:cs="Times New Roman"/>
                <w:color w:val="000000"/>
                <w:sz w:val="20"/>
                <w:szCs w:val="20"/>
              </w:rPr>
              <w:t>, д. 22, 24</w:t>
            </w:r>
          </w:p>
        </w:tc>
        <w:tc>
          <w:tcPr>
            <w:tcW w:w="912" w:type="pct"/>
            <w:vAlign w:val="center"/>
          </w:tcPr>
          <w:p w:rsidR="003F317D" w:rsidRPr="00753988" w:rsidRDefault="003F317D" w:rsidP="003F317D">
            <w:pPr>
              <w:spacing w:after="0" w:line="240" w:lineRule="auto"/>
              <w:jc w:val="center"/>
              <w:rPr>
                <w:rFonts w:ascii="Times New Roman" w:hAnsi="Times New Roman" w:cs="Times New Roman"/>
                <w:color w:val="000000"/>
                <w:sz w:val="20"/>
                <w:szCs w:val="20"/>
              </w:rPr>
            </w:pPr>
            <w:r w:rsidRPr="00753988">
              <w:rPr>
                <w:rFonts w:ascii="Times New Roman" w:hAnsi="Times New Roman" w:cs="Times New Roman"/>
                <w:color w:val="000000"/>
                <w:sz w:val="20"/>
                <w:szCs w:val="20"/>
              </w:rPr>
              <w:t>1 ед.</w:t>
            </w:r>
          </w:p>
        </w:tc>
      </w:tr>
      <w:tr w:rsidR="003F317D" w:rsidRPr="00753988" w:rsidTr="009D34CD">
        <w:tc>
          <w:tcPr>
            <w:tcW w:w="4088" w:type="pct"/>
            <w:vAlign w:val="center"/>
          </w:tcPr>
          <w:p w:rsidR="003F317D" w:rsidRPr="00753988" w:rsidRDefault="003F317D" w:rsidP="003F317D">
            <w:pPr>
              <w:spacing w:after="0" w:line="240" w:lineRule="auto"/>
              <w:rPr>
                <w:rFonts w:ascii="Times New Roman" w:hAnsi="Times New Roman" w:cs="Times New Roman"/>
                <w:color w:val="000000"/>
                <w:sz w:val="20"/>
                <w:szCs w:val="20"/>
              </w:rPr>
            </w:pPr>
            <w:r w:rsidRPr="00753988">
              <w:rPr>
                <w:rFonts w:ascii="Times New Roman" w:hAnsi="Times New Roman" w:cs="Times New Roman"/>
                <w:color w:val="000000"/>
                <w:sz w:val="20"/>
                <w:szCs w:val="20"/>
              </w:rPr>
              <w:t>ул. Гвардейская, д. 9а</w:t>
            </w:r>
          </w:p>
        </w:tc>
        <w:tc>
          <w:tcPr>
            <w:tcW w:w="912" w:type="pct"/>
            <w:vAlign w:val="center"/>
          </w:tcPr>
          <w:p w:rsidR="003F317D" w:rsidRPr="00753988" w:rsidRDefault="003F317D" w:rsidP="003F317D">
            <w:pPr>
              <w:spacing w:after="0" w:line="240" w:lineRule="auto"/>
              <w:jc w:val="center"/>
              <w:rPr>
                <w:rFonts w:ascii="Times New Roman" w:hAnsi="Times New Roman" w:cs="Times New Roman"/>
                <w:color w:val="000000"/>
                <w:sz w:val="20"/>
                <w:szCs w:val="20"/>
              </w:rPr>
            </w:pPr>
            <w:r w:rsidRPr="00753988">
              <w:rPr>
                <w:rFonts w:ascii="Times New Roman" w:hAnsi="Times New Roman" w:cs="Times New Roman"/>
                <w:color w:val="000000"/>
                <w:sz w:val="20"/>
                <w:szCs w:val="20"/>
              </w:rPr>
              <w:t>1 ед.</w:t>
            </w:r>
          </w:p>
        </w:tc>
      </w:tr>
      <w:tr w:rsidR="003F317D" w:rsidRPr="00753988" w:rsidTr="009D34CD">
        <w:tc>
          <w:tcPr>
            <w:tcW w:w="4088" w:type="pct"/>
            <w:vAlign w:val="center"/>
          </w:tcPr>
          <w:p w:rsidR="003F317D" w:rsidRPr="00753988" w:rsidRDefault="003F317D" w:rsidP="003F317D">
            <w:pPr>
              <w:spacing w:after="0" w:line="240" w:lineRule="auto"/>
              <w:rPr>
                <w:rFonts w:ascii="Times New Roman" w:hAnsi="Times New Roman" w:cs="Times New Roman"/>
                <w:color w:val="000000"/>
                <w:sz w:val="20"/>
                <w:szCs w:val="20"/>
              </w:rPr>
            </w:pPr>
            <w:r w:rsidRPr="00753988">
              <w:rPr>
                <w:rFonts w:ascii="Times New Roman" w:hAnsi="Times New Roman" w:cs="Times New Roman"/>
                <w:color w:val="000000"/>
                <w:sz w:val="20"/>
                <w:szCs w:val="20"/>
              </w:rPr>
              <w:t xml:space="preserve">ул. Академика </w:t>
            </w:r>
            <w:proofErr w:type="spellStart"/>
            <w:r w:rsidRPr="00753988">
              <w:rPr>
                <w:rFonts w:ascii="Times New Roman" w:hAnsi="Times New Roman" w:cs="Times New Roman"/>
                <w:color w:val="000000"/>
                <w:sz w:val="20"/>
                <w:szCs w:val="20"/>
              </w:rPr>
              <w:t>Книповича</w:t>
            </w:r>
            <w:proofErr w:type="spellEnd"/>
            <w:r w:rsidRPr="00753988">
              <w:rPr>
                <w:rFonts w:ascii="Times New Roman" w:hAnsi="Times New Roman" w:cs="Times New Roman"/>
                <w:color w:val="000000"/>
                <w:sz w:val="20"/>
                <w:szCs w:val="20"/>
              </w:rPr>
              <w:t>, д. 19</w:t>
            </w:r>
          </w:p>
        </w:tc>
        <w:tc>
          <w:tcPr>
            <w:tcW w:w="912" w:type="pct"/>
            <w:vAlign w:val="center"/>
          </w:tcPr>
          <w:p w:rsidR="003F317D" w:rsidRPr="00753988" w:rsidRDefault="003F317D" w:rsidP="003F317D">
            <w:pPr>
              <w:spacing w:after="0" w:line="240" w:lineRule="auto"/>
              <w:jc w:val="center"/>
              <w:rPr>
                <w:rFonts w:ascii="Times New Roman" w:hAnsi="Times New Roman" w:cs="Times New Roman"/>
                <w:color w:val="000000"/>
                <w:sz w:val="20"/>
                <w:szCs w:val="20"/>
              </w:rPr>
            </w:pPr>
            <w:r w:rsidRPr="00753988">
              <w:rPr>
                <w:rFonts w:ascii="Times New Roman" w:hAnsi="Times New Roman" w:cs="Times New Roman"/>
                <w:color w:val="000000"/>
                <w:sz w:val="20"/>
                <w:szCs w:val="20"/>
              </w:rPr>
              <w:t>1 ед.</w:t>
            </w:r>
          </w:p>
        </w:tc>
      </w:tr>
      <w:tr w:rsidR="003F317D" w:rsidRPr="00753988" w:rsidTr="009D34CD">
        <w:tc>
          <w:tcPr>
            <w:tcW w:w="4088" w:type="pct"/>
            <w:vAlign w:val="center"/>
          </w:tcPr>
          <w:p w:rsidR="003F317D" w:rsidRPr="00753988" w:rsidRDefault="003F317D" w:rsidP="003F317D">
            <w:pPr>
              <w:spacing w:after="0" w:line="240" w:lineRule="auto"/>
              <w:rPr>
                <w:rFonts w:ascii="Times New Roman" w:hAnsi="Times New Roman" w:cs="Times New Roman"/>
                <w:color w:val="000000"/>
                <w:sz w:val="20"/>
                <w:szCs w:val="20"/>
              </w:rPr>
            </w:pPr>
            <w:r w:rsidRPr="00753988">
              <w:rPr>
                <w:rFonts w:ascii="Times New Roman" w:hAnsi="Times New Roman" w:cs="Times New Roman"/>
                <w:color w:val="000000"/>
                <w:sz w:val="20"/>
                <w:szCs w:val="20"/>
              </w:rPr>
              <w:t>ул. Радищева, д. 14 корп. 1</w:t>
            </w:r>
          </w:p>
        </w:tc>
        <w:tc>
          <w:tcPr>
            <w:tcW w:w="912" w:type="pct"/>
            <w:vAlign w:val="center"/>
          </w:tcPr>
          <w:p w:rsidR="003F317D" w:rsidRPr="00753988" w:rsidRDefault="003F317D" w:rsidP="003F317D">
            <w:pPr>
              <w:spacing w:after="0" w:line="240" w:lineRule="auto"/>
              <w:jc w:val="center"/>
              <w:rPr>
                <w:rFonts w:ascii="Times New Roman" w:hAnsi="Times New Roman" w:cs="Times New Roman"/>
                <w:color w:val="000000"/>
                <w:sz w:val="20"/>
                <w:szCs w:val="20"/>
              </w:rPr>
            </w:pPr>
            <w:r w:rsidRPr="00753988">
              <w:rPr>
                <w:rFonts w:ascii="Times New Roman" w:hAnsi="Times New Roman" w:cs="Times New Roman"/>
                <w:color w:val="000000"/>
                <w:sz w:val="20"/>
                <w:szCs w:val="20"/>
              </w:rPr>
              <w:t>1 ед.</w:t>
            </w:r>
          </w:p>
        </w:tc>
      </w:tr>
      <w:tr w:rsidR="00B1443D" w:rsidRPr="00753988" w:rsidTr="009D34CD">
        <w:tc>
          <w:tcPr>
            <w:tcW w:w="4088" w:type="pct"/>
            <w:vAlign w:val="center"/>
          </w:tcPr>
          <w:p w:rsidR="00B1443D" w:rsidRPr="00DD7FAD" w:rsidRDefault="00B1443D" w:rsidP="00B1443D">
            <w:pPr>
              <w:spacing w:after="0" w:line="240" w:lineRule="auto"/>
              <w:jc w:val="center"/>
              <w:rPr>
                <w:rFonts w:ascii="Times New Roman" w:hAnsi="Times New Roman" w:cs="Times New Roman"/>
                <w:b/>
                <w:color w:val="000000"/>
                <w:sz w:val="20"/>
                <w:szCs w:val="20"/>
                <w:highlight w:val="cyan"/>
              </w:rPr>
            </w:pPr>
            <w:r w:rsidRPr="00DD7FAD">
              <w:rPr>
                <w:rFonts w:ascii="Times New Roman" w:hAnsi="Times New Roman" w:cs="Times New Roman"/>
                <w:b/>
                <w:color w:val="000000"/>
                <w:sz w:val="20"/>
                <w:szCs w:val="20"/>
              </w:rPr>
              <w:t>2025 год</w:t>
            </w:r>
          </w:p>
        </w:tc>
        <w:tc>
          <w:tcPr>
            <w:tcW w:w="912" w:type="pct"/>
            <w:vAlign w:val="center"/>
          </w:tcPr>
          <w:p w:rsidR="00B1443D" w:rsidRPr="00DD7FAD" w:rsidRDefault="00C6528E" w:rsidP="003F317D">
            <w:pPr>
              <w:spacing w:after="0" w:line="240" w:lineRule="auto"/>
              <w:jc w:val="center"/>
              <w:rPr>
                <w:rFonts w:ascii="Times New Roman" w:hAnsi="Times New Roman" w:cs="Times New Roman"/>
                <w:b/>
                <w:color w:val="000000"/>
                <w:sz w:val="20"/>
                <w:szCs w:val="20"/>
              </w:rPr>
            </w:pPr>
            <w:r w:rsidRPr="00DD7FAD">
              <w:rPr>
                <w:rFonts w:ascii="Times New Roman" w:hAnsi="Times New Roman" w:cs="Times New Roman"/>
                <w:b/>
                <w:color w:val="000000"/>
                <w:sz w:val="20"/>
                <w:szCs w:val="20"/>
              </w:rPr>
              <w:t>195</w:t>
            </w:r>
            <w:r w:rsidR="00DD7FAD">
              <w:rPr>
                <w:rFonts w:ascii="Times New Roman" w:hAnsi="Times New Roman" w:cs="Times New Roman"/>
                <w:b/>
                <w:color w:val="000000"/>
                <w:sz w:val="20"/>
                <w:szCs w:val="20"/>
              </w:rPr>
              <w:t xml:space="preserve"> </w:t>
            </w:r>
            <w:r w:rsidRPr="00DD7FAD">
              <w:rPr>
                <w:rFonts w:ascii="Times New Roman" w:hAnsi="Times New Roman" w:cs="Times New Roman"/>
                <w:b/>
                <w:color w:val="000000"/>
                <w:sz w:val="20"/>
                <w:szCs w:val="20"/>
              </w:rPr>
              <w:t>ед.</w:t>
            </w:r>
          </w:p>
        </w:tc>
      </w:tr>
      <w:tr w:rsidR="00B1443D" w:rsidRPr="00753988" w:rsidTr="009D34CD">
        <w:tc>
          <w:tcPr>
            <w:tcW w:w="4088" w:type="pct"/>
            <w:vAlign w:val="center"/>
          </w:tcPr>
          <w:p w:rsidR="00B1443D" w:rsidRPr="00753988" w:rsidRDefault="00B1443D" w:rsidP="00B1443D">
            <w:pPr>
              <w:spacing w:after="0" w:line="240" w:lineRule="auto"/>
              <w:rPr>
                <w:rFonts w:ascii="Times New Roman" w:hAnsi="Times New Roman" w:cs="Times New Roman"/>
                <w:sz w:val="20"/>
                <w:szCs w:val="20"/>
              </w:rPr>
            </w:pPr>
            <w:r w:rsidRPr="00753988">
              <w:rPr>
                <w:rFonts w:ascii="Times New Roman" w:hAnsi="Times New Roman" w:cs="Times New Roman"/>
                <w:sz w:val="20"/>
                <w:szCs w:val="20"/>
              </w:rPr>
              <w:t>просп. Ленина, д. 94, ул. Октябрьская, д. 9, пер. Рыбный, д. 8, ул. Володарского, д. 10</w:t>
            </w:r>
            <w:r w:rsidRPr="00753988">
              <w:rPr>
                <w:rFonts w:ascii="Times New Roman" w:hAnsi="Times New Roman" w:cs="Times New Roman"/>
              </w:rPr>
              <w:t xml:space="preserve">  </w:t>
            </w:r>
          </w:p>
        </w:tc>
        <w:tc>
          <w:tcPr>
            <w:tcW w:w="912" w:type="pct"/>
            <w:vAlign w:val="center"/>
          </w:tcPr>
          <w:p w:rsidR="00B1443D" w:rsidRPr="00753988" w:rsidRDefault="00B1443D" w:rsidP="00B1443D">
            <w:pPr>
              <w:spacing w:after="0" w:line="240" w:lineRule="auto"/>
              <w:jc w:val="center"/>
              <w:rPr>
                <w:rFonts w:ascii="Times New Roman" w:hAnsi="Times New Roman" w:cs="Times New Roman"/>
                <w:color w:val="000000"/>
                <w:sz w:val="20"/>
                <w:szCs w:val="20"/>
              </w:rPr>
            </w:pPr>
            <w:r w:rsidRPr="00753988">
              <w:rPr>
                <w:rFonts w:ascii="Times New Roman" w:hAnsi="Times New Roman" w:cs="Times New Roman"/>
                <w:color w:val="000000"/>
                <w:sz w:val="20"/>
                <w:szCs w:val="20"/>
              </w:rPr>
              <w:t>1 ед.</w:t>
            </w:r>
          </w:p>
        </w:tc>
      </w:tr>
      <w:tr w:rsidR="00B1443D" w:rsidRPr="00753988" w:rsidTr="009D34CD">
        <w:tc>
          <w:tcPr>
            <w:tcW w:w="4088" w:type="pct"/>
            <w:vAlign w:val="center"/>
          </w:tcPr>
          <w:p w:rsidR="00B1443D" w:rsidRPr="00B1443D" w:rsidRDefault="00B1443D" w:rsidP="00B1443D">
            <w:pPr>
              <w:spacing w:after="0" w:line="240" w:lineRule="auto"/>
              <w:rPr>
                <w:rFonts w:ascii="Times New Roman" w:hAnsi="Times New Roman" w:cs="Times New Roman"/>
                <w:color w:val="000000"/>
                <w:sz w:val="20"/>
                <w:szCs w:val="20"/>
              </w:rPr>
            </w:pPr>
            <w:r w:rsidRPr="00B1443D">
              <w:rPr>
                <w:rFonts w:ascii="Times New Roman" w:hAnsi="Times New Roman" w:cs="Times New Roman"/>
                <w:color w:val="000000"/>
                <w:sz w:val="20"/>
                <w:szCs w:val="20"/>
              </w:rPr>
              <w:t xml:space="preserve">ул. Капитана </w:t>
            </w:r>
            <w:proofErr w:type="spellStart"/>
            <w:r w:rsidRPr="00B1443D">
              <w:rPr>
                <w:rFonts w:ascii="Times New Roman" w:hAnsi="Times New Roman" w:cs="Times New Roman"/>
                <w:color w:val="000000"/>
                <w:sz w:val="20"/>
                <w:szCs w:val="20"/>
              </w:rPr>
              <w:t>Маклакова</w:t>
            </w:r>
            <w:proofErr w:type="spellEnd"/>
            <w:r w:rsidRPr="00B1443D">
              <w:rPr>
                <w:rFonts w:ascii="Times New Roman" w:hAnsi="Times New Roman" w:cs="Times New Roman"/>
                <w:color w:val="000000"/>
                <w:sz w:val="20"/>
                <w:szCs w:val="20"/>
              </w:rPr>
              <w:t>, д. 27</w:t>
            </w:r>
          </w:p>
        </w:tc>
        <w:tc>
          <w:tcPr>
            <w:tcW w:w="912" w:type="pct"/>
            <w:vAlign w:val="center"/>
          </w:tcPr>
          <w:p w:rsidR="00B1443D" w:rsidRPr="00753988" w:rsidRDefault="00B1443D" w:rsidP="00B1443D">
            <w:pPr>
              <w:spacing w:after="0" w:line="240" w:lineRule="auto"/>
              <w:jc w:val="center"/>
              <w:rPr>
                <w:rFonts w:ascii="Times New Roman" w:hAnsi="Times New Roman" w:cs="Times New Roman"/>
                <w:color w:val="000000"/>
                <w:sz w:val="20"/>
                <w:szCs w:val="20"/>
              </w:rPr>
            </w:pPr>
            <w:r w:rsidRPr="00753988">
              <w:rPr>
                <w:rFonts w:ascii="Times New Roman" w:hAnsi="Times New Roman" w:cs="Times New Roman"/>
                <w:color w:val="000000"/>
                <w:sz w:val="20"/>
                <w:szCs w:val="20"/>
              </w:rPr>
              <w:t>1 ед.</w:t>
            </w:r>
          </w:p>
        </w:tc>
      </w:tr>
      <w:tr w:rsidR="00B1443D" w:rsidRPr="00753988" w:rsidTr="009D34CD">
        <w:tc>
          <w:tcPr>
            <w:tcW w:w="4088" w:type="pct"/>
            <w:vAlign w:val="center"/>
          </w:tcPr>
          <w:p w:rsidR="00B1443D" w:rsidRPr="00B1443D" w:rsidRDefault="00B1443D" w:rsidP="00B1443D">
            <w:pPr>
              <w:spacing w:after="0" w:line="240" w:lineRule="auto"/>
              <w:rPr>
                <w:rFonts w:ascii="Times New Roman" w:hAnsi="Times New Roman" w:cs="Times New Roman"/>
                <w:color w:val="000000"/>
                <w:sz w:val="20"/>
                <w:szCs w:val="20"/>
              </w:rPr>
            </w:pPr>
            <w:r w:rsidRPr="00B1443D">
              <w:rPr>
                <w:rFonts w:ascii="Times New Roman" w:hAnsi="Times New Roman" w:cs="Times New Roman"/>
                <w:color w:val="000000"/>
                <w:sz w:val="20"/>
                <w:szCs w:val="20"/>
              </w:rPr>
              <w:t xml:space="preserve">ул. Капитана </w:t>
            </w:r>
            <w:proofErr w:type="spellStart"/>
            <w:r w:rsidRPr="00B1443D">
              <w:rPr>
                <w:rFonts w:ascii="Times New Roman" w:hAnsi="Times New Roman" w:cs="Times New Roman"/>
                <w:color w:val="000000"/>
                <w:sz w:val="20"/>
                <w:szCs w:val="20"/>
              </w:rPr>
              <w:t>Маклакова</w:t>
            </w:r>
            <w:proofErr w:type="spellEnd"/>
            <w:r w:rsidRPr="00B1443D">
              <w:rPr>
                <w:rFonts w:ascii="Times New Roman" w:hAnsi="Times New Roman" w:cs="Times New Roman"/>
                <w:color w:val="000000"/>
                <w:sz w:val="20"/>
                <w:szCs w:val="20"/>
              </w:rPr>
              <w:t>, д. 22, 23</w:t>
            </w:r>
          </w:p>
        </w:tc>
        <w:tc>
          <w:tcPr>
            <w:tcW w:w="912" w:type="pct"/>
            <w:vAlign w:val="center"/>
          </w:tcPr>
          <w:p w:rsidR="00B1443D" w:rsidRPr="00753988" w:rsidRDefault="00B1443D" w:rsidP="00B1443D">
            <w:pPr>
              <w:spacing w:after="0" w:line="240" w:lineRule="auto"/>
              <w:jc w:val="center"/>
              <w:rPr>
                <w:rFonts w:ascii="Times New Roman" w:hAnsi="Times New Roman" w:cs="Times New Roman"/>
                <w:color w:val="000000"/>
                <w:sz w:val="20"/>
                <w:szCs w:val="20"/>
              </w:rPr>
            </w:pPr>
            <w:r w:rsidRPr="00753988">
              <w:rPr>
                <w:rFonts w:ascii="Times New Roman" w:hAnsi="Times New Roman" w:cs="Times New Roman"/>
                <w:color w:val="000000"/>
                <w:sz w:val="20"/>
                <w:szCs w:val="20"/>
              </w:rPr>
              <w:t>1 ед.</w:t>
            </w:r>
          </w:p>
        </w:tc>
      </w:tr>
      <w:tr w:rsidR="00B1443D" w:rsidRPr="00753988" w:rsidTr="009D34CD">
        <w:tc>
          <w:tcPr>
            <w:tcW w:w="4088" w:type="pct"/>
            <w:vAlign w:val="center"/>
          </w:tcPr>
          <w:p w:rsidR="00B1443D" w:rsidRPr="00753988" w:rsidRDefault="00B1443D" w:rsidP="00B1443D">
            <w:pPr>
              <w:spacing w:after="0" w:line="240" w:lineRule="auto"/>
              <w:rPr>
                <w:rFonts w:ascii="Times New Roman" w:hAnsi="Times New Roman" w:cs="Times New Roman"/>
                <w:color w:val="000000"/>
                <w:sz w:val="20"/>
                <w:szCs w:val="20"/>
              </w:rPr>
            </w:pPr>
            <w:r w:rsidRPr="00753988">
              <w:rPr>
                <w:rFonts w:ascii="Times New Roman" w:hAnsi="Times New Roman" w:cs="Times New Roman"/>
                <w:color w:val="000000"/>
                <w:sz w:val="20"/>
                <w:szCs w:val="20"/>
              </w:rPr>
              <w:t>ул. Карла Маркса, д. 48</w:t>
            </w:r>
          </w:p>
        </w:tc>
        <w:tc>
          <w:tcPr>
            <w:tcW w:w="912" w:type="pct"/>
            <w:vAlign w:val="center"/>
          </w:tcPr>
          <w:p w:rsidR="00B1443D" w:rsidRPr="00753988" w:rsidRDefault="00B1443D" w:rsidP="00B1443D">
            <w:pPr>
              <w:spacing w:after="0" w:line="240" w:lineRule="auto"/>
              <w:jc w:val="center"/>
              <w:rPr>
                <w:rFonts w:ascii="Times New Roman" w:hAnsi="Times New Roman" w:cs="Times New Roman"/>
                <w:color w:val="000000"/>
                <w:sz w:val="20"/>
                <w:szCs w:val="20"/>
              </w:rPr>
            </w:pPr>
            <w:r w:rsidRPr="00753988">
              <w:rPr>
                <w:rFonts w:ascii="Times New Roman" w:hAnsi="Times New Roman" w:cs="Times New Roman"/>
                <w:color w:val="000000"/>
                <w:sz w:val="20"/>
                <w:szCs w:val="20"/>
              </w:rPr>
              <w:t>1 ед.</w:t>
            </w:r>
          </w:p>
        </w:tc>
      </w:tr>
      <w:tr w:rsidR="00B1443D" w:rsidRPr="00753988" w:rsidTr="009D34CD">
        <w:tc>
          <w:tcPr>
            <w:tcW w:w="4088" w:type="pct"/>
            <w:vAlign w:val="center"/>
          </w:tcPr>
          <w:p w:rsidR="00B1443D" w:rsidRPr="00753988" w:rsidRDefault="00B1443D" w:rsidP="00B1443D">
            <w:pPr>
              <w:spacing w:after="0" w:line="240" w:lineRule="auto"/>
              <w:rPr>
                <w:rFonts w:ascii="Times New Roman" w:hAnsi="Times New Roman" w:cs="Times New Roman"/>
                <w:color w:val="000000"/>
                <w:sz w:val="20"/>
                <w:szCs w:val="20"/>
              </w:rPr>
            </w:pPr>
            <w:r w:rsidRPr="00753988">
              <w:rPr>
                <w:rFonts w:ascii="Times New Roman" w:hAnsi="Times New Roman" w:cs="Times New Roman"/>
                <w:color w:val="000000"/>
                <w:sz w:val="20"/>
                <w:szCs w:val="20"/>
              </w:rPr>
              <w:t>ул. Гвардейская, д. 11</w:t>
            </w:r>
          </w:p>
        </w:tc>
        <w:tc>
          <w:tcPr>
            <w:tcW w:w="912" w:type="pct"/>
            <w:vAlign w:val="center"/>
          </w:tcPr>
          <w:p w:rsidR="00B1443D" w:rsidRPr="00753988" w:rsidRDefault="00B1443D" w:rsidP="00B1443D">
            <w:pPr>
              <w:spacing w:after="0" w:line="240" w:lineRule="auto"/>
              <w:jc w:val="center"/>
              <w:rPr>
                <w:rFonts w:ascii="Times New Roman" w:hAnsi="Times New Roman" w:cs="Times New Roman"/>
                <w:color w:val="000000"/>
                <w:sz w:val="20"/>
                <w:szCs w:val="20"/>
              </w:rPr>
            </w:pPr>
            <w:r w:rsidRPr="00753988">
              <w:rPr>
                <w:rFonts w:ascii="Times New Roman" w:hAnsi="Times New Roman" w:cs="Times New Roman"/>
                <w:color w:val="000000"/>
                <w:sz w:val="20"/>
                <w:szCs w:val="20"/>
              </w:rPr>
              <w:t>1 ед.</w:t>
            </w:r>
          </w:p>
        </w:tc>
      </w:tr>
      <w:tr w:rsidR="00B1443D" w:rsidRPr="00753988" w:rsidTr="009D34CD">
        <w:tc>
          <w:tcPr>
            <w:tcW w:w="4088" w:type="pct"/>
            <w:vAlign w:val="center"/>
          </w:tcPr>
          <w:p w:rsidR="00B1443D" w:rsidRPr="00753988" w:rsidRDefault="00B1443D" w:rsidP="00B1443D">
            <w:pPr>
              <w:spacing w:after="0" w:line="240" w:lineRule="auto"/>
              <w:rPr>
                <w:rFonts w:ascii="Times New Roman" w:hAnsi="Times New Roman" w:cs="Times New Roman"/>
                <w:color w:val="000000"/>
                <w:sz w:val="20"/>
                <w:szCs w:val="20"/>
              </w:rPr>
            </w:pPr>
            <w:r w:rsidRPr="00753988">
              <w:rPr>
                <w:rFonts w:ascii="Times New Roman" w:hAnsi="Times New Roman" w:cs="Times New Roman"/>
                <w:color w:val="000000"/>
                <w:sz w:val="20"/>
                <w:szCs w:val="20"/>
              </w:rPr>
              <w:t xml:space="preserve">ул. Капитана </w:t>
            </w:r>
            <w:proofErr w:type="spellStart"/>
            <w:r w:rsidRPr="00753988">
              <w:rPr>
                <w:rFonts w:ascii="Times New Roman" w:hAnsi="Times New Roman" w:cs="Times New Roman"/>
                <w:color w:val="000000"/>
                <w:sz w:val="20"/>
                <w:szCs w:val="20"/>
              </w:rPr>
              <w:t>Маклакова</w:t>
            </w:r>
            <w:proofErr w:type="spellEnd"/>
            <w:r w:rsidRPr="00753988">
              <w:rPr>
                <w:rFonts w:ascii="Times New Roman" w:hAnsi="Times New Roman" w:cs="Times New Roman"/>
                <w:color w:val="000000"/>
                <w:sz w:val="20"/>
                <w:szCs w:val="20"/>
              </w:rPr>
              <w:t>, д. 1, 2, 3, 4, 5, 6</w:t>
            </w:r>
          </w:p>
        </w:tc>
        <w:tc>
          <w:tcPr>
            <w:tcW w:w="912" w:type="pct"/>
            <w:vAlign w:val="center"/>
          </w:tcPr>
          <w:p w:rsidR="00B1443D" w:rsidRPr="00753988" w:rsidRDefault="00B1443D" w:rsidP="00B1443D">
            <w:pPr>
              <w:spacing w:after="0" w:line="240" w:lineRule="auto"/>
              <w:jc w:val="center"/>
              <w:rPr>
                <w:rFonts w:ascii="Times New Roman" w:hAnsi="Times New Roman" w:cs="Times New Roman"/>
                <w:color w:val="000000"/>
                <w:sz w:val="20"/>
                <w:szCs w:val="20"/>
              </w:rPr>
            </w:pPr>
            <w:r w:rsidRPr="00753988">
              <w:rPr>
                <w:rFonts w:ascii="Times New Roman" w:hAnsi="Times New Roman" w:cs="Times New Roman"/>
                <w:color w:val="000000"/>
                <w:sz w:val="20"/>
                <w:szCs w:val="20"/>
              </w:rPr>
              <w:t>1 ед.</w:t>
            </w:r>
          </w:p>
        </w:tc>
      </w:tr>
      <w:tr w:rsidR="00B1443D" w:rsidRPr="00753988" w:rsidTr="009D34CD">
        <w:tc>
          <w:tcPr>
            <w:tcW w:w="4088" w:type="pct"/>
            <w:vAlign w:val="center"/>
          </w:tcPr>
          <w:p w:rsidR="00B1443D" w:rsidRPr="00753988" w:rsidRDefault="00B1443D" w:rsidP="00B1443D">
            <w:pPr>
              <w:spacing w:after="0" w:line="240" w:lineRule="auto"/>
              <w:rPr>
                <w:rFonts w:ascii="Times New Roman" w:hAnsi="Times New Roman" w:cs="Times New Roman"/>
                <w:color w:val="000000"/>
                <w:sz w:val="20"/>
                <w:szCs w:val="20"/>
              </w:rPr>
            </w:pPr>
            <w:r w:rsidRPr="00753988">
              <w:rPr>
                <w:rFonts w:ascii="Times New Roman" w:hAnsi="Times New Roman" w:cs="Times New Roman"/>
                <w:color w:val="000000"/>
                <w:sz w:val="20"/>
                <w:szCs w:val="20"/>
              </w:rPr>
              <w:t>ул. Гвардейская, д. 12 корп. 1, 12 корп. 3</w:t>
            </w:r>
          </w:p>
        </w:tc>
        <w:tc>
          <w:tcPr>
            <w:tcW w:w="912" w:type="pct"/>
            <w:vAlign w:val="center"/>
          </w:tcPr>
          <w:p w:rsidR="00B1443D" w:rsidRPr="00753988" w:rsidRDefault="00B1443D" w:rsidP="00B1443D">
            <w:pPr>
              <w:spacing w:after="0" w:line="240" w:lineRule="auto"/>
              <w:jc w:val="center"/>
              <w:rPr>
                <w:rFonts w:ascii="Times New Roman" w:hAnsi="Times New Roman" w:cs="Times New Roman"/>
                <w:color w:val="000000"/>
                <w:sz w:val="20"/>
                <w:szCs w:val="20"/>
              </w:rPr>
            </w:pPr>
            <w:r w:rsidRPr="00753988">
              <w:rPr>
                <w:rFonts w:ascii="Times New Roman" w:hAnsi="Times New Roman" w:cs="Times New Roman"/>
                <w:color w:val="000000"/>
                <w:sz w:val="20"/>
                <w:szCs w:val="20"/>
              </w:rPr>
              <w:t>1 ед.</w:t>
            </w:r>
          </w:p>
        </w:tc>
      </w:tr>
      <w:tr w:rsidR="00B1443D" w:rsidRPr="00753988" w:rsidTr="009D34CD">
        <w:tc>
          <w:tcPr>
            <w:tcW w:w="4088" w:type="pct"/>
            <w:vAlign w:val="center"/>
          </w:tcPr>
          <w:p w:rsidR="00B1443D" w:rsidRPr="00753988" w:rsidRDefault="00B1443D" w:rsidP="00B1443D">
            <w:pPr>
              <w:spacing w:after="0" w:line="240" w:lineRule="auto"/>
              <w:rPr>
                <w:rFonts w:ascii="Times New Roman" w:hAnsi="Times New Roman" w:cs="Times New Roman"/>
                <w:color w:val="000000"/>
                <w:sz w:val="20"/>
                <w:szCs w:val="20"/>
              </w:rPr>
            </w:pPr>
            <w:r w:rsidRPr="00753988">
              <w:rPr>
                <w:rFonts w:ascii="Times New Roman" w:hAnsi="Times New Roman" w:cs="Times New Roman"/>
                <w:color w:val="000000"/>
                <w:sz w:val="20"/>
                <w:szCs w:val="20"/>
              </w:rPr>
              <w:t>ул. Карла Маркса, д. 57, 59, 61</w:t>
            </w:r>
          </w:p>
        </w:tc>
        <w:tc>
          <w:tcPr>
            <w:tcW w:w="912" w:type="pct"/>
            <w:vAlign w:val="center"/>
          </w:tcPr>
          <w:p w:rsidR="00B1443D" w:rsidRPr="00753988" w:rsidRDefault="00B1443D" w:rsidP="00B1443D">
            <w:pPr>
              <w:spacing w:after="0" w:line="240" w:lineRule="auto"/>
              <w:jc w:val="center"/>
              <w:rPr>
                <w:rFonts w:ascii="Times New Roman" w:hAnsi="Times New Roman" w:cs="Times New Roman"/>
                <w:color w:val="000000"/>
                <w:sz w:val="20"/>
                <w:szCs w:val="20"/>
              </w:rPr>
            </w:pPr>
            <w:r w:rsidRPr="00753988">
              <w:rPr>
                <w:rFonts w:ascii="Times New Roman" w:hAnsi="Times New Roman" w:cs="Times New Roman"/>
                <w:color w:val="000000"/>
                <w:sz w:val="20"/>
                <w:szCs w:val="20"/>
              </w:rPr>
              <w:t>1 ед.</w:t>
            </w:r>
          </w:p>
        </w:tc>
      </w:tr>
      <w:tr w:rsidR="00B1443D" w:rsidRPr="00753988" w:rsidTr="009D34CD">
        <w:tc>
          <w:tcPr>
            <w:tcW w:w="4088" w:type="pct"/>
            <w:vAlign w:val="center"/>
          </w:tcPr>
          <w:p w:rsidR="00B1443D" w:rsidRPr="00753988" w:rsidRDefault="00B1443D" w:rsidP="00B1443D">
            <w:pPr>
              <w:spacing w:after="0" w:line="240" w:lineRule="auto"/>
              <w:rPr>
                <w:rFonts w:ascii="Times New Roman" w:hAnsi="Times New Roman" w:cs="Times New Roman"/>
                <w:color w:val="000000"/>
                <w:sz w:val="20"/>
                <w:szCs w:val="20"/>
              </w:rPr>
            </w:pPr>
            <w:r w:rsidRPr="00753988">
              <w:rPr>
                <w:rFonts w:ascii="Times New Roman" w:hAnsi="Times New Roman" w:cs="Times New Roman"/>
                <w:color w:val="000000"/>
                <w:sz w:val="20"/>
                <w:szCs w:val="20"/>
              </w:rPr>
              <w:t xml:space="preserve">ул. Капитана </w:t>
            </w:r>
            <w:proofErr w:type="spellStart"/>
            <w:r w:rsidRPr="00753988">
              <w:rPr>
                <w:rFonts w:ascii="Times New Roman" w:hAnsi="Times New Roman" w:cs="Times New Roman"/>
                <w:color w:val="000000"/>
                <w:sz w:val="20"/>
                <w:szCs w:val="20"/>
              </w:rPr>
              <w:t>Маклакова</w:t>
            </w:r>
            <w:proofErr w:type="spellEnd"/>
            <w:r w:rsidRPr="00753988">
              <w:rPr>
                <w:rFonts w:ascii="Times New Roman" w:hAnsi="Times New Roman" w:cs="Times New Roman"/>
                <w:color w:val="000000"/>
                <w:sz w:val="20"/>
                <w:szCs w:val="20"/>
              </w:rPr>
              <w:t>, д. 18, 19, 20</w:t>
            </w:r>
          </w:p>
        </w:tc>
        <w:tc>
          <w:tcPr>
            <w:tcW w:w="912" w:type="pct"/>
            <w:vAlign w:val="center"/>
          </w:tcPr>
          <w:p w:rsidR="00B1443D" w:rsidRPr="00753988" w:rsidRDefault="00B1443D" w:rsidP="00B1443D">
            <w:pPr>
              <w:spacing w:after="0" w:line="240" w:lineRule="auto"/>
              <w:jc w:val="center"/>
              <w:rPr>
                <w:rFonts w:ascii="Times New Roman" w:hAnsi="Times New Roman" w:cs="Times New Roman"/>
                <w:color w:val="000000"/>
                <w:sz w:val="20"/>
                <w:szCs w:val="20"/>
              </w:rPr>
            </w:pPr>
            <w:r w:rsidRPr="00753988">
              <w:rPr>
                <w:rFonts w:ascii="Times New Roman" w:hAnsi="Times New Roman" w:cs="Times New Roman"/>
                <w:color w:val="000000"/>
                <w:sz w:val="20"/>
                <w:szCs w:val="20"/>
              </w:rPr>
              <w:t>1 ед.</w:t>
            </w:r>
          </w:p>
        </w:tc>
      </w:tr>
      <w:tr w:rsidR="00B1443D" w:rsidRPr="00753988" w:rsidTr="009D34CD">
        <w:tc>
          <w:tcPr>
            <w:tcW w:w="4088" w:type="pct"/>
            <w:vAlign w:val="center"/>
          </w:tcPr>
          <w:p w:rsidR="00B1443D" w:rsidRPr="00753988" w:rsidRDefault="00B1443D" w:rsidP="00B1443D">
            <w:pPr>
              <w:spacing w:after="0" w:line="240" w:lineRule="auto"/>
              <w:rPr>
                <w:rFonts w:ascii="Times New Roman" w:hAnsi="Times New Roman" w:cs="Times New Roman"/>
                <w:color w:val="000000"/>
                <w:sz w:val="20"/>
                <w:szCs w:val="20"/>
              </w:rPr>
            </w:pPr>
            <w:r w:rsidRPr="00753988">
              <w:rPr>
                <w:rFonts w:ascii="Times New Roman" w:hAnsi="Times New Roman" w:cs="Times New Roman"/>
                <w:color w:val="000000"/>
                <w:sz w:val="20"/>
                <w:szCs w:val="20"/>
              </w:rPr>
              <w:t>ул. Полярные Зори, д. 6</w:t>
            </w:r>
          </w:p>
        </w:tc>
        <w:tc>
          <w:tcPr>
            <w:tcW w:w="912" w:type="pct"/>
            <w:vAlign w:val="center"/>
          </w:tcPr>
          <w:p w:rsidR="00B1443D" w:rsidRPr="00753988" w:rsidRDefault="00B1443D" w:rsidP="00B1443D">
            <w:pPr>
              <w:spacing w:after="0" w:line="240" w:lineRule="auto"/>
              <w:jc w:val="center"/>
              <w:rPr>
                <w:rFonts w:ascii="Times New Roman" w:hAnsi="Times New Roman" w:cs="Times New Roman"/>
                <w:color w:val="000000"/>
                <w:sz w:val="20"/>
                <w:szCs w:val="20"/>
              </w:rPr>
            </w:pPr>
            <w:r w:rsidRPr="00753988">
              <w:rPr>
                <w:rFonts w:ascii="Times New Roman" w:hAnsi="Times New Roman" w:cs="Times New Roman"/>
                <w:color w:val="000000"/>
                <w:sz w:val="20"/>
                <w:szCs w:val="20"/>
              </w:rPr>
              <w:t>1 ед.</w:t>
            </w:r>
          </w:p>
        </w:tc>
      </w:tr>
      <w:tr w:rsidR="00B1443D" w:rsidRPr="00753988" w:rsidTr="009D34CD">
        <w:tc>
          <w:tcPr>
            <w:tcW w:w="4088" w:type="pct"/>
            <w:vAlign w:val="center"/>
          </w:tcPr>
          <w:p w:rsidR="00B1443D" w:rsidRPr="00753988" w:rsidRDefault="00B1443D" w:rsidP="00B1443D">
            <w:pPr>
              <w:spacing w:after="0" w:line="240" w:lineRule="auto"/>
              <w:rPr>
                <w:rFonts w:ascii="Times New Roman" w:hAnsi="Times New Roman" w:cs="Times New Roman"/>
                <w:color w:val="000000"/>
                <w:sz w:val="20"/>
                <w:szCs w:val="20"/>
              </w:rPr>
            </w:pPr>
            <w:r w:rsidRPr="00753988">
              <w:rPr>
                <w:rFonts w:ascii="Times New Roman" w:hAnsi="Times New Roman" w:cs="Times New Roman"/>
                <w:color w:val="000000"/>
                <w:sz w:val="20"/>
                <w:szCs w:val="20"/>
              </w:rPr>
              <w:t>ул. Карла Маркса, д. 14, 16</w:t>
            </w:r>
          </w:p>
        </w:tc>
        <w:tc>
          <w:tcPr>
            <w:tcW w:w="912" w:type="pct"/>
            <w:vAlign w:val="center"/>
          </w:tcPr>
          <w:p w:rsidR="00B1443D" w:rsidRPr="00753988" w:rsidRDefault="00B1443D" w:rsidP="00B1443D">
            <w:pPr>
              <w:spacing w:after="0" w:line="240" w:lineRule="auto"/>
              <w:jc w:val="center"/>
              <w:rPr>
                <w:rFonts w:ascii="Times New Roman" w:hAnsi="Times New Roman" w:cs="Times New Roman"/>
                <w:color w:val="000000"/>
                <w:sz w:val="20"/>
                <w:szCs w:val="20"/>
              </w:rPr>
            </w:pPr>
            <w:r w:rsidRPr="00753988">
              <w:rPr>
                <w:rFonts w:ascii="Times New Roman" w:hAnsi="Times New Roman" w:cs="Times New Roman"/>
                <w:color w:val="000000"/>
                <w:sz w:val="20"/>
                <w:szCs w:val="20"/>
              </w:rPr>
              <w:t>1 ед.</w:t>
            </w:r>
          </w:p>
        </w:tc>
      </w:tr>
      <w:tr w:rsidR="00B1443D" w:rsidRPr="00753988" w:rsidTr="009D34CD">
        <w:tc>
          <w:tcPr>
            <w:tcW w:w="4088" w:type="pct"/>
            <w:vAlign w:val="center"/>
          </w:tcPr>
          <w:p w:rsidR="00B1443D" w:rsidRPr="00753988" w:rsidRDefault="00B1443D" w:rsidP="00B1443D">
            <w:pPr>
              <w:spacing w:after="0" w:line="240" w:lineRule="auto"/>
              <w:rPr>
                <w:rFonts w:ascii="Times New Roman" w:hAnsi="Times New Roman" w:cs="Times New Roman"/>
                <w:color w:val="000000"/>
                <w:sz w:val="20"/>
                <w:szCs w:val="20"/>
              </w:rPr>
            </w:pPr>
            <w:r w:rsidRPr="00753988">
              <w:rPr>
                <w:rFonts w:ascii="Times New Roman" w:hAnsi="Times New Roman" w:cs="Times New Roman"/>
                <w:color w:val="000000"/>
                <w:sz w:val="20"/>
                <w:szCs w:val="20"/>
              </w:rPr>
              <w:t>ул. Ивана Сивко, д. 9 корп. 3</w:t>
            </w:r>
          </w:p>
        </w:tc>
        <w:tc>
          <w:tcPr>
            <w:tcW w:w="912" w:type="pct"/>
            <w:vAlign w:val="center"/>
          </w:tcPr>
          <w:p w:rsidR="00B1443D" w:rsidRPr="00753988" w:rsidRDefault="00B1443D" w:rsidP="00B1443D">
            <w:pPr>
              <w:spacing w:after="0" w:line="240" w:lineRule="auto"/>
              <w:jc w:val="center"/>
              <w:rPr>
                <w:rFonts w:ascii="Times New Roman" w:hAnsi="Times New Roman" w:cs="Times New Roman"/>
                <w:color w:val="000000"/>
                <w:sz w:val="20"/>
                <w:szCs w:val="20"/>
              </w:rPr>
            </w:pPr>
            <w:r w:rsidRPr="00753988">
              <w:rPr>
                <w:rFonts w:ascii="Times New Roman" w:hAnsi="Times New Roman" w:cs="Times New Roman"/>
                <w:color w:val="000000"/>
                <w:sz w:val="20"/>
                <w:szCs w:val="20"/>
              </w:rPr>
              <w:t>1 ед.</w:t>
            </w:r>
          </w:p>
        </w:tc>
      </w:tr>
      <w:tr w:rsidR="00B1443D" w:rsidRPr="00753988" w:rsidTr="009D34CD">
        <w:tc>
          <w:tcPr>
            <w:tcW w:w="4088" w:type="pct"/>
            <w:vAlign w:val="center"/>
          </w:tcPr>
          <w:p w:rsidR="00B1443D" w:rsidRPr="00753988" w:rsidRDefault="00B1443D" w:rsidP="00B1443D">
            <w:pPr>
              <w:spacing w:after="0" w:line="240" w:lineRule="auto"/>
              <w:rPr>
                <w:rFonts w:ascii="Times New Roman" w:hAnsi="Times New Roman" w:cs="Times New Roman"/>
                <w:color w:val="000000"/>
                <w:sz w:val="20"/>
                <w:szCs w:val="20"/>
              </w:rPr>
            </w:pPr>
            <w:r w:rsidRPr="00753988">
              <w:rPr>
                <w:rFonts w:ascii="Times New Roman" w:hAnsi="Times New Roman" w:cs="Times New Roman"/>
                <w:color w:val="000000"/>
                <w:sz w:val="20"/>
                <w:szCs w:val="20"/>
              </w:rPr>
              <w:t>ул. Капитана Пономарева, д. 14</w:t>
            </w:r>
          </w:p>
        </w:tc>
        <w:tc>
          <w:tcPr>
            <w:tcW w:w="912" w:type="pct"/>
            <w:vAlign w:val="center"/>
          </w:tcPr>
          <w:p w:rsidR="00B1443D" w:rsidRPr="00753988" w:rsidRDefault="00B1443D" w:rsidP="00B1443D">
            <w:pPr>
              <w:spacing w:after="0" w:line="240" w:lineRule="auto"/>
              <w:jc w:val="center"/>
              <w:rPr>
                <w:rFonts w:ascii="Times New Roman" w:hAnsi="Times New Roman" w:cs="Times New Roman"/>
                <w:color w:val="000000"/>
                <w:sz w:val="20"/>
                <w:szCs w:val="20"/>
              </w:rPr>
            </w:pPr>
            <w:r w:rsidRPr="00753988">
              <w:rPr>
                <w:rFonts w:ascii="Times New Roman" w:hAnsi="Times New Roman" w:cs="Times New Roman"/>
                <w:color w:val="000000"/>
                <w:sz w:val="20"/>
                <w:szCs w:val="20"/>
              </w:rPr>
              <w:t>1 ед.</w:t>
            </w:r>
          </w:p>
        </w:tc>
      </w:tr>
      <w:tr w:rsidR="00B1443D" w:rsidRPr="00753988" w:rsidTr="009D34CD">
        <w:tc>
          <w:tcPr>
            <w:tcW w:w="4088" w:type="pct"/>
            <w:vAlign w:val="center"/>
          </w:tcPr>
          <w:p w:rsidR="00B1443D" w:rsidRPr="00753988" w:rsidRDefault="00B1443D" w:rsidP="00B1443D">
            <w:pPr>
              <w:spacing w:after="0" w:line="240" w:lineRule="auto"/>
              <w:rPr>
                <w:rFonts w:ascii="Times New Roman" w:hAnsi="Times New Roman" w:cs="Times New Roman"/>
                <w:color w:val="000000"/>
                <w:sz w:val="20"/>
                <w:szCs w:val="20"/>
              </w:rPr>
            </w:pPr>
            <w:r w:rsidRPr="00753988">
              <w:rPr>
                <w:rFonts w:ascii="Times New Roman" w:hAnsi="Times New Roman" w:cs="Times New Roman"/>
                <w:color w:val="000000"/>
                <w:sz w:val="20"/>
                <w:szCs w:val="20"/>
              </w:rPr>
              <w:t xml:space="preserve">ул. </w:t>
            </w:r>
            <w:proofErr w:type="spellStart"/>
            <w:r w:rsidRPr="00753988">
              <w:rPr>
                <w:rFonts w:ascii="Times New Roman" w:hAnsi="Times New Roman" w:cs="Times New Roman"/>
                <w:color w:val="000000"/>
                <w:sz w:val="20"/>
                <w:szCs w:val="20"/>
              </w:rPr>
              <w:t>Ростинская</w:t>
            </w:r>
            <w:proofErr w:type="spellEnd"/>
            <w:r w:rsidRPr="00753988">
              <w:rPr>
                <w:rFonts w:ascii="Times New Roman" w:hAnsi="Times New Roman" w:cs="Times New Roman"/>
                <w:color w:val="000000"/>
                <w:sz w:val="20"/>
                <w:szCs w:val="20"/>
              </w:rPr>
              <w:t>, д. 1, 3</w:t>
            </w:r>
          </w:p>
        </w:tc>
        <w:tc>
          <w:tcPr>
            <w:tcW w:w="912" w:type="pct"/>
            <w:vAlign w:val="center"/>
          </w:tcPr>
          <w:p w:rsidR="00B1443D" w:rsidRPr="00753988" w:rsidRDefault="00B1443D" w:rsidP="00B1443D">
            <w:pPr>
              <w:spacing w:after="0" w:line="240" w:lineRule="auto"/>
              <w:jc w:val="center"/>
              <w:rPr>
                <w:rFonts w:ascii="Times New Roman" w:hAnsi="Times New Roman" w:cs="Times New Roman"/>
                <w:color w:val="000000"/>
                <w:sz w:val="20"/>
                <w:szCs w:val="20"/>
              </w:rPr>
            </w:pPr>
            <w:r w:rsidRPr="00753988">
              <w:rPr>
                <w:rFonts w:ascii="Times New Roman" w:hAnsi="Times New Roman" w:cs="Times New Roman"/>
                <w:color w:val="000000"/>
                <w:sz w:val="20"/>
                <w:szCs w:val="20"/>
              </w:rPr>
              <w:t>1 ед.</w:t>
            </w:r>
          </w:p>
        </w:tc>
      </w:tr>
      <w:tr w:rsidR="00B1443D" w:rsidRPr="00753988" w:rsidTr="009D34CD">
        <w:tc>
          <w:tcPr>
            <w:tcW w:w="4088" w:type="pct"/>
            <w:vAlign w:val="center"/>
          </w:tcPr>
          <w:p w:rsidR="00B1443D" w:rsidRPr="00753988" w:rsidRDefault="00B1443D" w:rsidP="00B1443D">
            <w:pPr>
              <w:spacing w:after="0" w:line="240" w:lineRule="auto"/>
              <w:rPr>
                <w:rFonts w:ascii="Times New Roman" w:hAnsi="Times New Roman" w:cs="Times New Roman"/>
                <w:color w:val="000000"/>
                <w:sz w:val="20"/>
                <w:szCs w:val="20"/>
              </w:rPr>
            </w:pPr>
            <w:r w:rsidRPr="00753988">
              <w:rPr>
                <w:rFonts w:ascii="Times New Roman" w:hAnsi="Times New Roman" w:cs="Times New Roman"/>
                <w:color w:val="000000"/>
                <w:sz w:val="20"/>
                <w:szCs w:val="20"/>
              </w:rPr>
              <w:t>ул. Карла Либкнехта, д. 11а</w:t>
            </w:r>
          </w:p>
        </w:tc>
        <w:tc>
          <w:tcPr>
            <w:tcW w:w="912" w:type="pct"/>
            <w:vAlign w:val="center"/>
          </w:tcPr>
          <w:p w:rsidR="00B1443D" w:rsidRPr="00753988" w:rsidRDefault="00B1443D" w:rsidP="00B1443D">
            <w:pPr>
              <w:spacing w:after="0" w:line="240" w:lineRule="auto"/>
              <w:jc w:val="center"/>
              <w:rPr>
                <w:rFonts w:ascii="Times New Roman" w:hAnsi="Times New Roman" w:cs="Times New Roman"/>
                <w:color w:val="000000"/>
                <w:sz w:val="20"/>
                <w:szCs w:val="20"/>
              </w:rPr>
            </w:pPr>
            <w:r w:rsidRPr="00753988">
              <w:rPr>
                <w:rFonts w:ascii="Times New Roman" w:hAnsi="Times New Roman" w:cs="Times New Roman"/>
                <w:color w:val="000000"/>
                <w:sz w:val="20"/>
                <w:szCs w:val="20"/>
              </w:rPr>
              <w:t>1 ед.</w:t>
            </w:r>
          </w:p>
        </w:tc>
      </w:tr>
      <w:tr w:rsidR="00B1443D" w:rsidRPr="00753988" w:rsidTr="009D34CD">
        <w:tc>
          <w:tcPr>
            <w:tcW w:w="4088" w:type="pct"/>
            <w:vAlign w:val="center"/>
          </w:tcPr>
          <w:p w:rsidR="00B1443D" w:rsidRPr="00753988" w:rsidRDefault="00B1443D" w:rsidP="00B1443D">
            <w:pPr>
              <w:spacing w:after="0" w:line="240" w:lineRule="auto"/>
              <w:rPr>
                <w:rFonts w:ascii="Times New Roman" w:hAnsi="Times New Roman" w:cs="Times New Roman"/>
                <w:color w:val="000000"/>
                <w:sz w:val="20"/>
                <w:szCs w:val="20"/>
              </w:rPr>
            </w:pPr>
            <w:r w:rsidRPr="00753988">
              <w:rPr>
                <w:rFonts w:ascii="Times New Roman" w:hAnsi="Times New Roman" w:cs="Times New Roman"/>
                <w:color w:val="000000"/>
                <w:sz w:val="20"/>
                <w:szCs w:val="20"/>
              </w:rPr>
              <w:t>шоссе Верхне-</w:t>
            </w:r>
            <w:proofErr w:type="spellStart"/>
            <w:r w:rsidRPr="00753988">
              <w:rPr>
                <w:rFonts w:ascii="Times New Roman" w:hAnsi="Times New Roman" w:cs="Times New Roman"/>
                <w:color w:val="000000"/>
                <w:sz w:val="20"/>
                <w:szCs w:val="20"/>
              </w:rPr>
              <w:t>Ростинское</w:t>
            </w:r>
            <w:proofErr w:type="spellEnd"/>
            <w:r w:rsidRPr="00753988">
              <w:rPr>
                <w:rFonts w:ascii="Times New Roman" w:hAnsi="Times New Roman" w:cs="Times New Roman"/>
                <w:color w:val="000000"/>
                <w:sz w:val="20"/>
                <w:szCs w:val="20"/>
              </w:rPr>
              <w:t>, д. 19, 21, 23, 25, 27</w:t>
            </w:r>
          </w:p>
        </w:tc>
        <w:tc>
          <w:tcPr>
            <w:tcW w:w="912" w:type="pct"/>
            <w:vAlign w:val="center"/>
          </w:tcPr>
          <w:p w:rsidR="00B1443D" w:rsidRPr="00753988" w:rsidRDefault="00B1443D" w:rsidP="00B1443D">
            <w:pPr>
              <w:spacing w:after="0" w:line="240" w:lineRule="auto"/>
              <w:jc w:val="center"/>
              <w:rPr>
                <w:rFonts w:ascii="Times New Roman" w:hAnsi="Times New Roman" w:cs="Times New Roman"/>
                <w:color w:val="000000"/>
                <w:sz w:val="20"/>
                <w:szCs w:val="20"/>
              </w:rPr>
            </w:pPr>
            <w:r w:rsidRPr="00753988">
              <w:rPr>
                <w:rFonts w:ascii="Times New Roman" w:hAnsi="Times New Roman" w:cs="Times New Roman"/>
                <w:color w:val="000000"/>
                <w:sz w:val="20"/>
                <w:szCs w:val="20"/>
              </w:rPr>
              <w:t>1 ед.</w:t>
            </w:r>
          </w:p>
        </w:tc>
      </w:tr>
      <w:tr w:rsidR="00B1443D" w:rsidRPr="00753988" w:rsidTr="009D34CD">
        <w:tc>
          <w:tcPr>
            <w:tcW w:w="4088" w:type="pct"/>
            <w:vAlign w:val="center"/>
          </w:tcPr>
          <w:p w:rsidR="00B1443D" w:rsidRPr="00753988" w:rsidRDefault="00B1443D" w:rsidP="00B1443D">
            <w:pPr>
              <w:spacing w:after="0" w:line="240" w:lineRule="auto"/>
              <w:rPr>
                <w:rFonts w:ascii="Times New Roman" w:hAnsi="Times New Roman" w:cs="Times New Roman"/>
                <w:color w:val="000000"/>
                <w:sz w:val="20"/>
                <w:szCs w:val="20"/>
              </w:rPr>
            </w:pPr>
            <w:r w:rsidRPr="00753988">
              <w:rPr>
                <w:rFonts w:ascii="Times New Roman" w:hAnsi="Times New Roman" w:cs="Times New Roman"/>
                <w:color w:val="000000"/>
                <w:sz w:val="20"/>
                <w:szCs w:val="20"/>
              </w:rPr>
              <w:t>ул. Профсоюзов, д. 22</w:t>
            </w:r>
          </w:p>
        </w:tc>
        <w:tc>
          <w:tcPr>
            <w:tcW w:w="912" w:type="pct"/>
            <w:vAlign w:val="center"/>
          </w:tcPr>
          <w:p w:rsidR="00B1443D" w:rsidRPr="00753988" w:rsidRDefault="00B1443D" w:rsidP="00B1443D">
            <w:pPr>
              <w:spacing w:after="0" w:line="240" w:lineRule="auto"/>
              <w:jc w:val="center"/>
              <w:rPr>
                <w:rFonts w:ascii="Times New Roman" w:hAnsi="Times New Roman" w:cs="Times New Roman"/>
                <w:color w:val="000000"/>
                <w:sz w:val="20"/>
                <w:szCs w:val="20"/>
              </w:rPr>
            </w:pPr>
            <w:r w:rsidRPr="00753988">
              <w:rPr>
                <w:rFonts w:ascii="Times New Roman" w:hAnsi="Times New Roman" w:cs="Times New Roman"/>
                <w:color w:val="000000"/>
                <w:sz w:val="20"/>
                <w:szCs w:val="20"/>
              </w:rPr>
              <w:t>1 ед.</w:t>
            </w:r>
          </w:p>
        </w:tc>
      </w:tr>
      <w:tr w:rsidR="00B1443D" w:rsidRPr="00753988" w:rsidTr="009D34CD">
        <w:tc>
          <w:tcPr>
            <w:tcW w:w="4088" w:type="pct"/>
            <w:vAlign w:val="center"/>
          </w:tcPr>
          <w:p w:rsidR="00B1443D" w:rsidRPr="00753988" w:rsidRDefault="00B1443D" w:rsidP="00B1443D">
            <w:pPr>
              <w:spacing w:after="0" w:line="240" w:lineRule="auto"/>
              <w:rPr>
                <w:rFonts w:ascii="Times New Roman" w:hAnsi="Times New Roman" w:cs="Times New Roman"/>
                <w:color w:val="000000"/>
                <w:sz w:val="20"/>
                <w:szCs w:val="20"/>
              </w:rPr>
            </w:pPr>
            <w:r w:rsidRPr="00753988">
              <w:rPr>
                <w:rFonts w:ascii="Times New Roman" w:hAnsi="Times New Roman" w:cs="Times New Roman"/>
                <w:color w:val="000000"/>
                <w:sz w:val="20"/>
                <w:szCs w:val="20"/>
              </w:rPr>
              <w:t>ул. Софьи Перовской, д. 27</w:t>
            </w:r>
          </w:p>
        </w:tc>
        <w:tc>
          <w:tcPr>
            <w:tcW w:w="912" w:type="pct"/>
            <w:vAlign w:val="center"/>
          </w:tcPr>
          <w:p w:rsidR="00B1443D" w:rsidRPr="00753988" w:rsidRDefault="00B1443D" w:rsidP="00B1443D">
            <w:pPr>
              <w:spacing w:after="0" w:line="240" w:lineRule="auto"/>
              <w:jc w:val="center"/>
              <w:rPr>
                <w:rFonts w:ascii="Times New Roman" w:hAnsi="Times New Roman" w:cs="Times New Roman"/>
                <w:color w:val="000000"/>
                <w:sz w:val="20"/>
                <w:szCs w:val="20"/>
              </w:rPr>
            </w:pPr>
            <w:r w:rsidRPr="00753988">
              <w:rPr>
                <w:rFonts w:ascii="Times New Roman" w:hAnsi="Times New Roman" w:cs="Times New Roman"/>
                <w:color w:val="000000"/>
                <w:sz w:val="20"/>
                <w:szCs w:val="20"/>
              </w:rPr>
              <w:t>1 ед.</w:t>
            </w:r>
          </w:p>
        </w:tc>
      </w:tr>
      <w:tr w:rsidR="00B1443D" w:rsidRPr="00753988" w:rsidTr="009D34CD">
        <w:tc>
          <w:tcPr>
            <w:tcW w:w="4088" w:type="pct"/>
            <w:vAlign w:val="center"/>
          </w:tcPr>
          <w:p w:rsidR="00B1443D" w:rsidRPr="00753988" w:rsidRDefault="00B1443D" w:rsidP="00B1443D">
            <w:pPr>
              <w:spacing w:after="0" w:line="240" w:lineRule="auto"/>
              <w:rPr>
                <w:rFonts w:ascii="Times New Roman" w:hAnsi="Times New Roman" w:cs="Times New Roman"/>
                <w:color w:val="000000"/>
                <w:sz w:val="20"/>
                <w:szCs w:val="20"/>
              </w:rPr>
            </w:pPr>
            <w:r w:rsidRPr="00753988">
              <w:rPr>
                <w:rFonts w:ascii="Times New Roman" w:hAnsi="Times New Roman" w:cs="Times New Roman"/>
                <w:color w:val="000000"/>
                <w:sz w:val="20"/>
                <w:szCs w:val="20"/>
              </w:rPr>
              <w:t>ул. Воровского, д. 18</w:t>
            </w:r>
          </w:p>
        </w:tc>
        <w:tc>
          <w:tcPr>
            <w:tcW w:w="912" w:type="pct"/>
            <w:vAlign w:val="center"/>
          </w:tcPr>
          <w:p w:rsidR="00B1443D" w:rsidRPr="00753988" w:rsidRDefault="00B1443D" w:rsidP="00B1443D">
            <w:pPr>
              <w:spacing w:after="0" w:line="240" w:lineRule="auto"/>
              <w:jc w:val="center"/>
              <w:rPr>
                <w:rFonts w:ascii="Times New Roman" w:hAnsi="Times New Roman" w:cs="Times New Roman"/>
                <w:color w:val="000000"/>
                <w:sz w:val="20"/>
                <w:szCs w:val="20"/>
              </w:rPr>
            </w:pPr>
            <w:r w:rsidRPr="00753988">
              <w:rPr>
                <w:rFonts w:ascii="Times New Roman" w:hAnsi="Times New Roman" w:cs="Times New Roman"/>
                <w:color w:val="000000"/>
                <w:sz w:val="20"/>
                <w:szCs w:val="20"/>
              </w:rPr>
              <w:t>1 ед.</w:t>
            </w:r>
          </w:p>
        </w:tc>
      </w:tr>
      <w:tr w:rsidR="00B1443D" w:rsidRPr="00753988" w:rsidTr="009D34CD">
        <w:tc>
          <w:tcPr>
            <w:tcW w:w="4088" w:type="pct"/>
            <w:vAlign w:val="center"/>
          </w:tcPr>
          <w:p w:rsidR="00B1443D" w:rsidRPr="00753988" w:rsidRDefault="00B1443D" w:rsidP="00B1443D">
            <w:pPr>
              <w:spacing w:after="0" w:line="240" w:lineRule="auto"/>
              <w:rPr>
                <w:rFonts w:ascii="Times New Roman" w:hAnsi="Times New Roman" w:cs="Times New Roman"/>
                <w:color w:val="000000"/>
                <w:sz w:val="20"/>
                <w:szCs w:val="20"/>
              </w:rPr>
            </w:pPr>
            <w:r w:rsidRPr="00753988">
              <w:rPr>
                <w:rFonts w:ascii="Times New Roman" w:hAnsi="Times New Roman" w:cs="Times New Roman"/>
                <w:color w:val="000000"/>
                <w:sz w:val="20"/>
                <w:szCs w:val="20"/>
              </w:rPr>
              <w:t>ул. Полярные Зори, д. 8</w:t>
            </w:r>
          </w:p>
        </w:tc>
        <w:tc>
          <w:tcPr>
            <w:tcW w:w="912" w:type="pct"/>
            <w:vAlign w:val="center"/>
          </w:tcPr>
          <w:p w:rsidR="00B1443D" w:rsidRPr="00753988" w:rsidRDefault="00B1443D" w:rsidP="00B1443D">
            <w:pPr>
              <w:spacing w:after="0" w:line="240" w:lineRule="auto"/>
              <w:jc w:val="center"/>
              <w:rPr>
                <w:rFonts w:ascii="Times New Roman" w:hAnsi="Times New Roman" w:cs="Times New Roman"/>
                <w:color w:val="000000"/>
                <w:sz w:val="20"/>
                <w:szCs w:val="20"/>
              </w:rPr>
            </w:pPr>
            <w:r w:rsidRPr="00753988">
              <w:rPr>
                <w:rFonts w:ascii="Times New Roman" w:hAnsi="Times New Roman" w:cs="Times New Roman"/>
                <w:color w:val="000000"/>
                <w:sz w:val="20"/>
                <w:szCs w:val="20"/>
              </w:rPr>
              <w:t>1 ед.</w:t>
            </w:r>
          </w:p>
        </w:tc>
      </w:tr>
      <w:tr w:rsidR="00B1443D" w:rsidRPr="00753988" w:rsidTr="009D34CD">
        <w:tc>
          <w:tcPr>
            <w:tcW w:w="4088" w:type="pct"/>
            <w:vAlign w:val="center"/>
          </w:tcPr>
          <w:p w:rsidR="00B1443D" w:rsidRPr="00753988" w:rsidRDefault="00B1443D" w:rsidP="00B1443D">
            <w:pPr>
              <w:spacing w:after="0" w:line="240" w:lineRule="auto"/>
              <w:rPr>
                <w:rFonts w:ascii="Times New Roman" w:hAnsi="Times New Roman" w:cs="Times New Roman"/>
                <w:color w:val="000000"/>
                <w:sz w:val="20"/>
                <w:szCs w:val="20"/>
              </w:rPr>
            </w:pPr>
            <w:r w:rsidRPr="00753988">
              <w:rPr>
                <w:rFonts w:ascii="Times New Roman" w:hAnsi="Times New Roman" w:cs="Times New Roman"/>
                <w:color w:val="000000"/>
                <w:sz w:val="20"/>
                <w:szCs w:val="20"/>
              </w:rPr>
              <w:t>просп. Ленина, д. 60, 62/11</w:t>
            </w:r>
          </w:p>
        </w:tc>
        <w:tc>
          <w:tcPr>
            <w:tcW w:w="912" w:type="pct"/>
            <w:vAlign w:val="center"/>
          </w:tcPr>
          <w:p w:rsidR="00B1443D" w:rsidRPr="00753988" w:rsidRDefault="00B1443D" w:rsidP="00B1443D">
            <w:pPr>
              <w:spacing w:after="0" w:line="240" w:lineRule="auto"/>
              <w:jc w:val="center"/>
              <w:rPr>
                <w:rFonts w:ascii="Times New Roman" w:hAnsi="Times New Roman" w:cs="Times New Roman"/>
                <w:color w:val="000000"/>
                <w:sz w:val="20"/>
                <w:szCs w:val="20"/>
              </w:rPr>
            </w:pPr>
            <w:r w:rsidRPr="00753988">
              <w:rPr>
                <w:rFonts w:ascii="Times New Roman" w:hAnsi="Times New Roman" w:cs="Times New Roman"/>
                <w:color w:val="000000"/>
                <w:sz w:val="20"/>
                <w:szCs w:val="20"/>
              </w:rPr>
              <w:t>1 ед.</w:t>
            </w:r>
          </w:p>
        </w:tc>
      </w:tr>
      <w:tr w:rsidR="00B1443D" w:rsidRPr="00753988" w:rsidTr="009D34CD">
        <w:tc>
          <w:tcPr>
            <w:tcW w:w="4088" w:type="pct"/>
            <w:vAlign w:val="center"/>
          </w:tcPr>
          <w:p w:rsidR="00B1443D" w:rsidRPr="00753988" w:rsidRDefault="00B1443D" w:rsidP="00B1443D">
            <w:pPr>
              <w:spacing w:after="0" w:line="240" w:lineRule="auto"/>
              <w:rPr>
                <w:rFonts w:ascii="Times New Roman" w:hAnsi="Times New Roman" w:cs="Times New Roman"/>
                <w:color w:val="000000"/>
                <w:sz w:val="20"/>
                <w:szCs w:val="20"/>
              </w:rPr>
            </w:pPr>
            <w:r w:rsidRPr="00753988">
              <w:rPr>
                <w:rFonts w:ascii="Times New Roman" w:hAnsi="Times New Roman" w:cs="Times New Roman"/>
                <w:color w:val="000000"/>
                <w:sz w:val="20"/>
                <w:szCs w:val="20"/>
              </w:rPr>
              <w:t>ул. Капитана Копытова, д. 9</w:t>
            </w:r>
          </w:p>
        </w:tc>
        <w:tc>
          <w:tcPr>
            <w:tcW w:w="912" w:type="pct"/>
            <w:vAlign w:val="center"/>
          </w:tcPr>
          <w:p w:rsidR="00B1443D" w:rsidRPr="00753988" w:rsidRDefault="00B1443D" w:rsidP="00B1443D">
            <w:pPr>
              <w:spacing w:after="0" w:line="240" w:lineRule="auto"/>
              <w:jc w:val="center"/>
              <w:rPr>
                <w:rFonts w:ascii="Times New Roman" w:hAnsi="Times New Roman" w:cs="Times New Roman"/>
                <w:color w:val="000000"/>
                <w:sz w:val="20"/>
                <w:szCs w:val="20"/>
              </w:rPr>
            </w:pPr>
            <w:r w:rsidRPr="00753988">
              <w:rPr>
                <w:rFonts w:ascii="Times New Roman" w:hAnsi="Times New Roman" w:cs="Times New Roman"/>
                <w:color w:val="000000"/>
                <w:sz w:val="20"/>
                <w:szCs w:val="20"/>
              </w:rPr>
              <w:t>1 ед.</w:t>
            </w:r>
          </w:p>
        </w:tc>
      </w:tr>
      <w:tr w:rsidR="00B1443D" w:rsidRPr="00753988" w:rsidTr="009D34CD">
        <w:tc>
          <w:tcPr>
            <w:tcW w:w="4088" w:type="pct"/>
            <w:vAlign w:val="center"/>
          </w:tcPr>
          <w:p w:rsidR="00B1443D" w:rsidRPr="00753988" w:rsidRDefault="00B1443D" w:rsidP="00B1443D">
            <w:pPr>
              <w:spacing w:after="0" w:line="240" w:lineRule="auto"/>
              <w:rPr>
                <w:rFonts w:ascii="Times New Roman" w:hAnsi="Times New Roman" w:cs="Times New Roman"/>
                <w:color w:val="000000"/>
                <w:sz w:val="20"/>
                <w:szCs w:val="20"/>
              </w:rPr>
            </w:pPr>
            <w:r w:rsidRPr="00753988">
              <w:rPr>
                <w:rFonts w:ascii="Times New Roman" w:hAnsi="Times New Roman" w:cs="Times New Roman"/>
                <w:color w:val="000000"/>
                <w:sz w:val="20"/>
                <w:szCs w:val="20"/>
              </w:rPr>
              <w:t>ул. Карла Либкнехта, д. 9, 11, просп. Ленина, д. 100, ул. Октябрьская, д. 8</w:t>
            </w:r>
          </w:p>
        </w:tc>
        <w:tc>
          <w:tcPr>
            <w:tcW w:w="912" w:type="pct"/>
            <w:vAlign w:val="center"/>
          </w:tcPr>
          <w:p w:rsidR="00B1443D" w:rsidRPr="00753988" w:rsidRDefault="00B1443D" w:rsidP="00B1443D">
            <w:pPr>
              <w:spacing w:after="0" w:line="240" w:lineRule="auto"/>
              <w:jc w:val="center"/>
              <w:rPr>
                <w:rFonts w:ascii="Times New Roman" w:hAnsi="Times New Roman" w:cs="Times New Roman"/>
                <w:color w:val="000000"/>
                <w:sz w:val="20"/>
                <w:szCs w:val="20"/>
              </w:rPr>
            </w:pPr>
            <w:r w:rsidRPr="00753988">
              <w:rPr>
                <w:rFonts w:ascii="Times New Roman" w:hAnsi="Times New Roman" w:cs="Times New Roman"/>
                <w:color w:val="000000"/>
                <w:sz w:val="20"/>
                <w:szCs w:val="20"/>
              </w:rPr>
              <w:t>1 ед.</w:t>
            </w:r>
          </w:p>
        </w:tc>
      </w:tr>
      <w:tr w:rsidR="00B1443D" w:rsidRPr="00753988" w:rsidTr="009D34CD">
        <w:tc>
          <w:tcPr>
            <w:tcW w:w="4088" w:type="pct"/>
            <w:vAlign w:val="center"/>
          </w:tcPr>
          <w:p w:rsidR="00B1443D" w:rsidRPr="00753988" w:rsidRDefault="00B1443D" w:rsidP="00B1443D">
            <w:pPr>
              <w:spacing w:after="0" w:line="240" w:lineRule="auto"/>
              <w:rPr>
                <w:rFonts w:ascii="Times New Roman" w:hAnsi="Times New Roman" w:cs="Times New Roman"/>
                <w:color w:val="000000"/>
                <w:sz w:val="20"/>
                <w:szCs w:val="20"/>
              </w:rPr>
            </w:pPr>
            <w:r w:rsidRPr="00753988">
              <w:rPr>
                <w:rFonts w:ascii="Times New Roman" w:hAnsi="Times New Roman" w:cs="Times New Roman"/>
                <w:color w:val="000000"/>
                <w:sz w:val="20"/>
                <w:szCs w:val="20"/>
              </w:rPr>
              <w:t>ул. Зои Космодемьянской, д. 2 корп. 1</w:t>
            </w:r>
          </w:p>
        </w:tc>
        <w:tc>
          <w:tcPr>
            <w:tcW w:w="912" w:type="pct"/>
            <w:vAlign w:val="center"/>
          </w:tcPr>
          <w:p w:rsidR="00B1443D" w:rsidRPr="00753988" w:rsidRDefault="00B1443D" w:rsidP="00B1443D">
            <w:pPr>
              <w:spacing w:after="0" w:line="240" w:lineRule="auto"/>
              <w:jc w:val="center"/>
              <w:rPr>
                <w:rFonts w:ascii="Times New Roman" w:hAnsi="Times New Roman" w:cs="Times New Roman"/>
                <w:color w:val="000000"/>
                <w:sz w:val="20"/>
                <w:szCs w:val="20"/>
              </w:rPr>
            </w:pPr>
            <w:r w:rsidRPr="00753988">
              <w:rPr>
                <w:rFonts w:ascii="Times New Roman" w:hAnsi="Times New Roman" w:cs="Times New Roman"/>
                <w:color w:val="000000"/>
                <w:sz w:val="20"/>
                <w:szCs w:val="20"/>
              </w:rPr>
              <w:t>1 ед.</w:t>
            </w:r>
          </w:p>
        </w:tc>
      </w:tr>
      <w:tr w:rsidR="00B1443D" w:rsidRPr="00753988" w:rsidTr="009D34CD">
        <w:tc>
          <w:tcPr>
            <w:tcW w:w="4088" w:type="pct"/>
            <w:vAlign w:val="center"/>
          </w:tcPr>
          <w:p w:rsidR="00B1443D" w:rsidRPr="00753988" w:rsidRDefault="00B1443D" w:rsidP="00B1443D">
            <w:pPr>
              <w:spacing w:after="0" w:line="240" w:lineRule="auto"/>
              <w:rPr>
                <w:rFonts w:ascii="Times New Roman" w:hAnsi="Times New Roman" w:cs="Times New Roman"/>
                <w:color w:val="000000"/>
                <w:sz w:val="20"/>
                <w:szCs w:val="20"/>
              </w:rPr>
            </w:pPr>
            <w:r w:rsidRPr="00753988">
              <w:rPr>
                <w:rFonts w:ascii="Times New Roman" w:hAnsi="Times New Roman" w:cs="Times New Roman"/>
                <w:color w:val="000000"/>
                <w:sz w:val="20"/>
                <w:szCs w:val="20"/>
              </w:rPr>
              <w:t>ул. Карла Маркса, д. 30, 32, 34, 36, 38</w:t>
            </w:r>
          </w:p>
        </w:tc>
        <w:tc>
          <w:tcPr>
            <w:tcW w:w="912" w:type="pct"/>
            <w:vAlign w:val="center"/>
          </w:tcPr>
          <w:p w:rsidR="00B1443D" w:rsidRPr="00753988" w:rsidRDefault="00B1443D" w:rsidP="00B1443D">
            <w:pPr>
              <w:spacing w:after="0" w:line="240" w:lineRule="auto"/>
              <w:jc w:val="center"/>
              <w:rPr>
                <w:rFonts w:ascii="Times New Roman" w:hAnsi="Times New Roman" w:cs="Times New Roman"/>
                <w:color w:val="000000"/>
                <w:sz w:val="20"/>
                <w:szCs w:val="20"/>
              </w:rPr>
            </w:pPr>
            <w:r w:rsidRPr="00753988">
              <w:rPr>
                <w:rFonts w:ascii="Times New Roman" w:hAnsi="Times New Roman" w:cs="Times New Roman"/>
                <w:color w:val="000000"/>
                <w:sz w:val="20"/>
                <w:szCs w:val="20"/>
              </w:rPr>
              <w:t>1 ед.</w:t>
            </w:r>
          </w:p>
        </w:tc>
      </w:tr>
      <w:tr w:rsidR="00B1443D" w:rsidRPr="00753988" w:rsidTr="009D34CD">
        <w:tc>
          <w:tcPr>
            <w:tcW w:w="4088" w:type="pct"/>
            <w:vAlign w:val="center"/>
          </w:tcPr>
          <w:p w:rsidR="00B1443D" w:rsidRPr="00753988" w:rsidRDefault="00B1443D" w:rsidP="00B1443D">
            <w:pPr>
              <w:spacing w:after="0" w:line="240" w:lineRule="auto"/>
              <w:rPr>
                <w:rFonts w:ascii="Times New Roman" w:hAnsi="Times New Roman" w:cs="Times New Roman"/>
                <w:color w:val="000000"/>
                <w:sz w:val="20"/>
                <w:szCs w:val="20"/>
              </w:rPr>
            </w:pPr>
            <w:r w:rsidRPr="00753988">
              <w:rPr>
                <w:rFonts w:ascii="Times New Roman" w:hAnsi="Times New Roman" w:cs="Times New Roman"/>
                <w:color w:val="000000"/>
                <w:sz w:val="20"/>
                <w:szCs w:val="20"/>
              </w:rPr>
              <w:t xml:space="preserve">ул. Александрова, д. 12 </w:t>
            </w:r>
          </w:p>
        </w:tc>
        <w:tc>
          <w:tcPr>
            <w:tcW w:w="912" w:type="pct"/>
            <w:vAlign w:val="center"/>
          </w:tcPr>
          <w:p w:rsidR="00B1443D" w:rsidRPr="00753988" w:rsidRDefault="00B1443D" w:rsidP="00B1443D">
            <w:pPr>
              <w:spacing w:after="0" w:line="240" w:lineRule="auto"/>
              <w:jc w:val="center"/>
              <w:rPr>
                <w:rFonts w:ascii="Times New Roman" w:hAnsi="Times New Roman" w:cs="Times New Roman"/>
                <w:color w:val="000000"/>
                <w:sz w:val="20"/>
                <w:szCs w:val="20"/>
              </w:rPr>
            </w:pPr>
            <w:r w:rsidRPr="00753988">
              <w:rPr>
                <w:rFonts w:ascii="Times New Roman" w:hAnsi="Times New Roman" w:cs="Times New Roman"/>
                <w:color w:val="000000"/>
                <w:sz w:val="20"/>
                <w:szCs w:val="20"/>
              </w:rPr>
              <w:t>1 ед.</w:t>
            </w:r>
          </w:p>
        </w:tc>
      </w:tr>
      <w:tr w:rsidR="00B1443D" w:rsidRPr="00753988" w:rsidTr="009D34CD">
        <w:tc>
          <w:tcPr>
            <w:tcW w:w="4088" w:type="pct"/>
            <w:vAlign w:val="center"/>
          </w:tcPr>
          <w:p w:rsidR="00B1443D" w:rsidRPr="00753988" w:rsidRDefault="00B1443D" w:rsidP="00B1443D">
            <w:pPr>
              <w:spacing w:after="0" w:line="240" w:lineRule="auto"/>
              <w:rPr>
                <w:rFonts w:ascii="Times New Roman" w:hAnsi="Times New Roman" w:cs="Times New Roman"/>
                <w:color w:val="000000"/>
                <w:sz w:val="20"/>
                <w:szCs w:val="20"/>
              </w:rPr>
            </w:pPr>
            <w:r w:rsidRPr="00753988">
              <w:rPr>
                <w:rFonts w:ascii="Times New Roman" w:hAnsi="Times New Roman" w:cs="Times New Roman"/>
                <w:color w:val="000000"/>
                <w:sz w:val="20"/>
                <w:szCs w:val="20"/>
              </w:rPr>
              <w:t>ул. Александрова, д. 14</w:t>
            </w:r>
          </w:p>
        </w:tc>
        <w:tc>
          <w:tcPr>
            <w:tcW w:w="912" w:type="pct"/>
            <w:vAlign w:val="center"/>
          </w:tcPr>
          <w:p w:rsidR="00B1443D" w:rsidRPr="00753988" w:rsidRDefault="00B1443D" w:rsidP="00B1443D">
            <w:pPr>
              <w:spacing w:after="0" w:line="240" w:lineRule="auto"/>
              <w:jc w:val="center"/>
              <w:rPr>
                <w:rFonts w:ascii="Times New Roman" w:hAnsi="Times New Roman" w:cs="Times New Roman"/>
                <w:color w:val="000000"/>
                <w:sz w:val="20"/>
                <w:szCs w:val="20"/>
              </w:rPr>
            </w:pPr>
            <w:r w:rsidRPr="00753988">
              <w:rPr>
                <w:rFonts w:ascii="Times New Roman" w:hAnsi="Times New Roman" w:cs="Times New Roman"/>
                <w:color w:val="000000"/>
                <w:sz w:val="20"/>
                <w:szCs w:val="20"/>
              </w:rPr>
              <w:t>1 ед.</w:t>
            </w:r>
          </w:p>
        </w:tc>
      </w:tr>
      <w:tr w:rsidR="00B1443D" w:rsidRPr="00753988" w:rsidTr="009D34CD">
        <w:tc>
          <w:tcPr>
            <w:tcW w:w="4088" w:type="pct"/>
            <w:vAlign w:val="center"/>
          </w:tcPr>
          <w:p w:rsidR="00B1443D" w:rsidRPr="00753988" w:rsidRDefault="00B1443D" w:rsidP="00B1443D">
            <w:pPr>
              <w:spacing w:after="0" w:line="240" w:lineRule="auto"/>
              <w:rPr>
                <w:rFonts w:ascii="Times New Roman" w:hAnsi="Times New Roman" w:cs="Times New Roman"/>
                <w:color w:val="000000"/>
                <w:sz w:val="20"/>
                <w:szCs w:val="20"/>
              </w:rPr>
            </w:pPr>
            <w:r w:rsidRPr="00753988">
              <w:rPr>
                <w:rFonts w:ascii="Times New Roman" w:hAnsi="Times New Roman" w:cs="Times New Roman"/>
                <w:color w:val="000000"/>
                <w:sz w:val="20"/>
                <w:szCs w:val="20"/>
              </w:rPr>
              <w:t>ул. Александрова, д. 16</w:t>
            </w:r>
          </w:p>
        </w:tc>
        <w:tc>
          <w:tcPr>
            <w:tcW w:w="912" w:type="pct"/>
            <w:vAlign w:val="center"/>
          </w:tcPr>
          <w:p w:rsidR="00B1443D" w:rsidRPr="00753988" w:rsidRDefault="00B1443D" w:rsidP="00B1443D">
            <w:pPr>
              <w:spacing w:after="0" w:line="240" w:lineRule="auto"/>
              <w:jc w:val="center"/>
              <w:rPr>
                <w:rFonts w:ascii="Times New Roman" w:hAnsi="Times New Roman" w:cs="Times New Roman"/>
                <w:color w:val="000000"/>
                <w:sz w:val="20"/>
                <w:szCs w:val="20"/>
              </w:rPr>
            </w:pPr>
            <w:r w:rsidRPr="00753988">
              <w:rPr>
                <w:rFonts w:ascii="Times New Roman" w:hAnsi="Times New Roman" w:cs="Times New Roman"/>
                <w:color w:val="000000"/>
                <w:sz w:val="20"/>
                <w:szCs w:val="20"/>
              </w:rPr>
              <w:t>1 ед.</w:t>
            </w:r>
          </w:p>
        </w:tc>
      </w:tr>
      <w:tr w:rsidR="00B1443D" w:rsidRPr="00753988" w:rsidTr="009D34CD">
        <w:tc>
          <w:tcPr>
            <w:tcW w:w="4088" w:type="pct"/>
            <w:vAlign w:val="center"/>
          </w:tcPr>
          <w:p w:rsidR="00B1443D" w:rsidRPr="00753988" w:rsidRDefault="00B1443D" w:rsidP="00B1443D">
            <w:pPr>
              <w:spacing w:after="0" w:line="240" w:lineRule="auto"/>
              <w:rPr>
                <w:rFonts w:ascii="Times New Roman" w:hAnsi="Times New Roman" w:cs="Times New Roman"/>
                <w:color w:val="000000"/>
                <w:sz w:val="20"/>
                <w:szCs w:val="20"/>
              </w:rPr>
            </w:pPr>
            <w:r w:rsidRPr="00753988">
              <w:rPr>
                <w:rFonts w:ascii="Times New Roman" w:hAnsi="Times New Roman" w:cs="Times New Roman"/>
                <w:color w:val="000000"/>
                <w:sz w:val="20"/>
                <w:szCs w:val="20"/>
              </w:rPr>
              <w:t>ул. Александрова, д. 18</w:t>
            </w:r>
          </w:p>
        </w:tc>
        <w:tc>
          <w:tcPr>
            <w:tcW w:w="912" w:type="pct"/>
            <w:vAlign w:val="center"/>
          </w:tcPr>
          <w:p w:rsidR="00B1443D" w:rsidRPr="00753988" w:rsidRDefault="00B1443D" w:rsidP="00B1443D">
            <w:pPr>
              <w:spacing w:after="0" w:line="240" w:lineRule="auto"/>
              <w:jc w:val="center"/>
              <w:rPr>
                <w:rFonts w:ascii="Times New Roman" w:hAnsi="Times New Roman" w:cs="Times New Roman"/>
                <w:color w:val="000000"/>
                <w:sz w:val="20"/>
                <w:szCs w:val="20"/>
              </w:rPr>
            </w:pPr>
            <w:r w:rsidRPr="00753988">
              <w:rPr>
                <w:rFonts w:ascii="Times New Roman" w:hAnsi="Times New Roman" w:cs="Times New Roman"/>
                <w:color w:val="000000"/>
                <w:sz w:val="20"/>
                <w:szCs w:val="20"/>
              </w:rPr>
              <w:t>1 ед.</w:t>
            </w:r>
          </w:p>
        </w:tc>
      </w:tr>
      <w:tr w:rsidR="00B1443D" w:rsidRPr="00753988" w:rsidTr="009D34CD">
        <w:tc>
          <w:tcPr>
            <w:tcW w:w="4088" w:type="pct"/>
            <w:vAlign w:val="center"/>
          </w:tcPr>
          <w:p w:rsidR="00B1443D" w:rsidRPr="00753988" w:rsidRDefault="00B1443D" w:rsidP="00B1443D">
            <w:pPr>
              <w:spacing w:after="0" w:line="240" w:lineRule="auto"/>
              <w:rPr>
                <w:rFonts w:ascii="Times New Roman" w:hAnsi="Times New Roman" w:cs="Times New Roman"/>
                <w:color w:val="000000"/>
                <w:sz w:val="20"/>
                <w:szCs w:val="20"/>
              </w:rPr>
            </w:pPr>
            <w:r w:rsidRPr="00753988">
              <w:rPr>
                <w:rFonts w:ascii="Times New Roman" w:hAnsi="Times New Roman" w:cs="Times New Roman"/>
                <w:color w:val="000000"/>
                <w:sz w:val="20"/>
                <w:szCs w:val="20"/>
              </w:rPr>
              <w:t xml:space="preserve">ул. Александрова, д. 2, 4 корп. 1 </w:t>
            </w:r>
          </w:p>
        </w:tc>
        <w:tc>
          <w:tcPr>
            <w:tcW w:w="912" w:type="pct"/>
            <w:vAlign w:val="center"/>
          </w:tcPr>
          <w:p w:rsidR="00B1443D" w:rsidRPr="00753988" w:rsidRDefault="00B1443D" w:rsidP="00B1443D">
            <w:pPr>
              <w:spacing w:after="0" w:line="240" w:lineRule="auto"/>
              <w:jc w:val="center"/>
              <w:rPr>
                <w:rFonts w:ascii="Times New Roman" w:hAnsi="Times New Roman" w:cs="Times New Roman"/>
                <w:color w:val="000000"/>
                <w:sz w:val="20"/>
                <w:szCs w:val="20"/>
              </w:rPr>
            </w:pPr>
            <w:r w:rsidRPr="00753988">
              <w:rPr>
                <w:rFonts w:ascii="Times New Roman" w:hAnsi="Times New Roman" w:cs="Times New Roman"/>
                <w:color w:val="000000"/>
                <w:sz w:val="20"/>
                <w:szCs w:val="20"/>
              </w:rPr>
              <w:t>1 ед.</w:t>
            </w:r>
          </w:p>
        </w:tc>
      </w:tr>
      <w:tr w:rsidR="00B1443D" w:rsidRPr="00753988" w:rsidTr="009D34CD">
        <w:tc>
          <w:tcPr>
            <w:tcW w:w="4088" w:type="pct"/>
            <w:vAlign w:val="center"/>
          </w:tcPr>
          <w:p w:rsidR="00B1443D" w:rsidRPr="00753988" w:rsidRDefault="00B1443D" w:rsidP="00B1443D">
            <w:pPr>
              <w:spacing w:after="0" w:line="240" w:lineRule="auto"/>
              <w:rPr>
                <w:rFonts w:ascii="Times New Roman" w:hAnsi="Times New Roman" w:cs="Times New Roman"/>
                <w:color w:val="000000"/>
                <w:sz w:val="20"/>
                <w:szCs w:val="20"/>
              </w:rPr>
            </w:pPr>
            <w:r w:rsidRPr="00753988">
              <w:rPr>
                <w:rFonts w:ascii="Times New Roman" w:hAnsi="Times New Roman" w:cs="Times New Roman"/>
                <w:color w:val="000000"/>
                <w:sz w:val="20"/>
                <w:szCs w:val="20"/>
              </w:rPr>
              <w:t xml:space="preserve">ул. Александрова, д. 26, 28, ул. </w:t>
            </w:r>
            <w:proofErr w:type="spellStart"/>
            <w:r w:rsidRPr="00753988">
              <w:rPr>
                <w:rFonts w:ascii="Times New Roman" w:hAnsi="Times New Roman" w:cs="Times New Roman"/>
                <w:color w:val="000000"/>
                <w:sz w:val="20"/>
                <w:szCs w:val="20"/>
              </w:rPr>
              <w:t>Аскольдовцев</w:t>
            </w:r>
            <w:proofErr w:type="spellEnd"/>
            <w:r w:rsidRPr="00753988">
              <w:rPr>
                <w:rFonts w:ascii="Times New Roman" w:hAnsi="Times New Roman" w:cs="Times New Roman"/>
                <w:color w:val="000000"/>
                <w:sz w:val="20"/>
                <w:szCs w:val="20"/>
              </w:rPr>
              <w:t>, д. 12</w:t>
            </w:r>
          </w:p>
        </w:tc>
        <w:tc>
          <w:tcPr>
            <w:tcW w:w="912" w:type="pct"/>
            <w:vAlign w:val="center"/>
          </w:tcPr>
          <w:p w:rsidR="00B1443D" w:rsidRPr="00753988" w:rsidRDefault="00B1443D" w:rsidP="00B1443D">
            <w:pPr>
              <w:spacing w:after="0" w:line="240" w:lineRule="auto"/>
              <w:jc w:val="center"/>
              <w:rPr>
                <w:rFonts w:ascii="Times New Roman" w:hAnsi="Times New Roman" w:cs="Times New Roman"/>
                <w:color w:val="000000"/>
                <w:sz w:val="20"/>
                <w:szCs w:val="20"/>
              </w:rPr>
            </w:pPr>
            <w:r w:rsidRPr="00753988">
              <w:rPr>
                <w:rFonts w:ascii="Times New Roman" w:hAnsi="Times New Roman" w:cs="Times New Roman"/>
                <w:color w:val="000000"/>
                <w:sz w:val="20"/>
                <w:szCs w:val="20"/>
              </w:rPr>
              <w:t>1 ед.</w:t>
            </w:r>
          </w:p>
        </w:tc>
      </w:tr>
      <w:tr w:rsidR="00B1443D" w:rsidRPr="00753988" w:rsidTr="009D34CD">
        <w:tc>
          <w:tcPr>
            <w:tcW w:w="4088" w:type="pct"/>
            <w:vAlign w:val="center"/>
          </w:tcPr>
          <w:p w:rsidR="00B1443D" w:rsidRPr="00753988" w:rsidRDefault="00B1443D" w:rsidP="00B1443D">
            <w:pPr>
              <w:spacing w:after="0" w:line="240" w:lineRule="auto"/>
              <w:rPr>
                <w:rFonts w:ascii="Times New Roman" w:hAnsi="Times New Roman" w:cs="Times New Roman"/>
                <w:color w:val="000000"/>
                <w:sz w:val="20"/>
                <w:szCs w:val="20"/>
              </w:rPr>
            </w:pPr>
            <w:r w:rsidRPr="00753988">
              <w:rPr>
                <w:rFonts w:ascii="Times New Roman" w:hAnsi="Times New Roman" w:cs="Times New Roman"/>
                <w:color w:val="000000"/>
                <w:sz w:val="20"/>
                <w:szCs w:val="20"/>
              </w:rPr>
              <w:t xml:space="preserve">ул. Александрова, д. 34 корп. 1, 34 корп. 2, 36, 38, 40, ул. </w:t>
            </w:r>
            <w:proofErr w:type="spellStart"/>
            <w:r w:rsidRPr="00753988">
              <w:rPr>
                <w:rFonts w:ascii="Times New Roman" w:hAnsi="Times New Roman" w:cs="Times New Roman"/>
                <w:color w:val="000000"/>
                <w:sz w:val="20"/>
                <w:szCs w:val="20"/>
              </w:rPr>
              <w:t>Чумбарова-Лучинского</w:t>
            </w:r>
            <w:proofErr w:type="spellEnd"/>
            <w:r w:rsidRPr="00753988">
              <w:rPr>
                <w:rFonts w:ascii="Times New Roman" w:hAnsi="Times New Roman" w:cs="Times New Roman"/>
                <w:color w:val="000000"/>
                <w:sz w:val="20"/>
                <w:szCs w:val="20"/>
              </w:rPr>
              <w:t>, д. 40 корп. 1, 40 корп. 2, 40 корп. 3, 46 корп. 1, 46 корп. 2, 48 корп. 1, 50</w:t>
            </w:r>
          </w:p>
        </w:tc>
        <w:tc>
          <w:tcPr>
            <w:tcW w:w="912" w:type="pct"/>
            <w:vAlign w:val="center"/>
          </w:tcPr>
          <w:p w:rsidR="00B1443D" w:rsidRPr="00753988" w:rsidRDefault="00B1443D" w:rsidP="00B1443D">
            <w:pPr>
              <w:spacing w:after="0" w:line="240" w:lineRule="auto"/>
              <w:jc w:val="center"/>
              <w:rPr>
                <w:rFonts w:ascii="Times New Roman" w:hAnsi="Times New Roman" w:cs="Times New Roman"/>
                <w:color w:val="000000"/>
                <w:sz w:val="20"/>
                <w:szCs w:val="20"/>
              </w:rPr>
            </w:pPr>
            <w:r w:rsidRPr="00753988">
              <w:rPr>
                <w:rFonts w:ascii="Times New Roman" w:hAnsi="Times New Roman" w:cs="Times New Roman"/>
                <w:color w:val="000000"/>
                <w:sz w:val="20"/>
                <w:szCs w:val="20"/>
              </w:rPr>
              <w:t>1 ед.</w:t>
            </w:r>
          </w:p>
        </w:tc>
      </w:tr>
      <w:tr w:rsidR="00B1443D" w:rsidRPr="00753988" w:rsidTr="009D34CD">
        <w:tc>
          <w:tcPr>
            <w:tcW w:w="4088" w:type="pct"/>
            <w:vAlign w:val="center"/>
          </w:tcPr>
          <w:p w:rsidR="00B1443D" w:rsidRPr="00753988" w:rsidRDefault="00B1443D" w:rsidP="00B1443D">
            <w:pPr>
              <w:spacing w:after="0" w:line="240" w:lineRule="auto"/>
              <w:rPr>
                <w:rFonts w:ascii="Times New Roman" w:hAnsi="Times New Roman" w:cs="Times New Roman"/>
                <w:color w:val="000000"/>
                <w:sz w:val="20"/>
                <w:szCs w:val="20"/>
              </w:rPr>
            </w:pPr>
            <w:r w:rsidRPr="00753988">
              <w:rPr>
                <w:rFonts w:ascii="Times New Roman" w:hAnsi="Times New Roman" w:cs="Times New Roman"/>
                <w:color w:val="000000"/>
                <w:sz w:val="20"/>
                <w:szCs w:val="20"/>
              </w:rPr>
              <w:t>ул. Генерала Фролова, д. 3</w:t>
            </w:r>
          </w:p>
        </w:tc>
        <w:tc>
          <w:tcPr>
            <w:tcW w:w="912" w:type="pct"/>
            <w:vAlign w:val="center"/>
          </w:tcPr>
          <w:p w:rsidR="00B1443D" w:rsidRPr="00753988" w:rsidRDefault="00B1443D" w:rsidP="00B1443D">
            <w:pPr>
              <w:spacing w:after="0" w:line="240" w:lineRule="auto"/>
              <w:jc w:val="center"/>
              <w:rPr>
                <w:rFonts w:ascii="Times New Roman" w:hAnsi="Times New Roman" w:cs="Times New Roman"/>
                <w:color w:val="000000"/>
                <w:sz w:val="20"/>
                <w:szCs w:val="20"/>
              </w:rPr>
            </w:pPr>
            <w:r w:rsidRPr="00753988">
              <w:rPr>
                <w:rFonts w:ascii="Times New Roman" w:hAnsi="Times New Roman" w:cs="Times New Roman"/>
                <w:color w:val="000000"/>
                <w:sz w:val="20"/>
                <w:szCs w:val="20"/>
              </w:rPr>
              <w:t>1 ед.</w:t>
            </w:r>
          </w:p>
        </w:tc>
      </w:tr>
      <w:tr w:rsidR="00B1443D" w:rsidRPr="00753988" w:rsidTr="009D34CD">
        <w:tc>
          <w:tcPr>
            <w:tcW w:w="4088" w:type="pct"/>
            <w:vAlign w:val="center"/>
          </w:tcPr>
          <w:p w:rsidR="00B1443D" w:rsidRPr="00753988" w:rsidRDefault="00B1443D" w:rsidP="00B1443D">
            <w:pPr>
              <w:spacing w:after="0" w:line="240" w:lineRule="auto"/>
              <w:rPr>
                <w:rFonts w:ascii="Times New Roman" w:hAnsi="Times New Roman" w:cs="Times New Roman"/>
                <w:color w:val="000000"/>
                <w:sz w:val="20"/>
                <w:szCs w:val="20"/>
              </w:rPr>
            </w:pPr>
            <w:r w:rsidRPr="00753988">
              <w:rPr>
                <w:rFonts w:ascii="Times New Roman" w:hAnsi="Times New Roman" w:cs="Times New Roman"/>
                <w:color w:val="000000"/>
                <w:sz w:val="20"/>
                <w:szCs w:val="20"/>
              </w:rPr>
              <w:lastRenderedPageBreak/>
              <w:t>пер. Арктический, д. 4, 6, 8, 10</w:t>
            </w:r>
          </w:p>
        </w:tc>
        <w:tc>
          <w:tcPr>
            <w:tcW w:w="912" w:type="pct"/>
            <w:vAlign w:val="center"/>
          </w:tcPr>
          <w:p w:rsidR="00B1443D" w:rsidRPr="00753988" w:rsidRDefault="00B1443D" w:rsidP="00B1443D">
            <w:pPr>
              <w:spacing w:after="0" w:line="240" w:lineRule="auto"/>
              <w:jc w:val="center"/>
              <w:rPr>
                <w:rFonts w:ascii="Times New Roman" w:hAnsi="Times New Roman" w:cs="Times New Roman"/>
                <w:color w:val="000000"/>
                <w:sz w:val="20"/>
                <w:szCs w:val="20"/>
              </w:rPr>
            </w:pPr>
            <w:r w:rsidRPr="00753988">
              <w:rPr>
                <w:rFonts w:ascii="Times New Roman" w:hAnsi="Times New Roman" w:cs="Times New Roman"/>
                <w:color w:val="000000"/>
                <w:sz w:val="20"/>
                <w:szCs w:val="20"/>
              </w:rPr>
              <w:t>1 ед.</w:t>
            </w:r>
          </w:p>
        </w:tc>
      </w:tr>
      <w:tr w:rsidR="00B1443D" w:rsidRPr="00753988" w:rsidTr="009D34CD">
        <w:tc>
          <w:tcPr>
            <w:tcW w:w="4088" w:type="pct"/>
            <w:vAlign w:val="center"/>
          </w:tcPr>
          <w:p w:rsidR="00B1443D" w:rsidRPr="00753988" w:rsidRDefault="00B1443D" w:rsidP="00B1443D">
            <w:pPr>
              <w:spacing w:after="0" w:line="240" w:lineRule="auto"/>
              <w:rPr>
                <w:rFonts w:ascii="Times New Roman" w:hAnsi="Times New Roman" w:cs="Times New Roman"/>
                <w:color w:val="000000"/>
                <w:sz w:val="20"/>
                <w:szCs w:val="20"/>
              </w:rPr>
            </w:pPr>
            <w:r w:rsidRPr="00753988">
              <w:rPr>
                <w:rFonts w:ascii="Times New Roman" w:hAnsi="Times New Roman" w:cs="Times New Roman"/>
                <w:color w:val="000000"/>
                <w:sz w:val="20"/>
                <w:szCs w:val="20"/>
              </w:rPr>
              <w:t>пер. Арктический, д. 12, 14, 16</w:t>
            </w:r>
          </w:p>
        </w:tc>
        <w:tc>
          <w:tcPr>
            <w:tcW w:w="912" w:type="pct"/>
            <w:vAlign w:val="center"/>
          </w:tcPr>
          <w:p w:rsidR="00B1443D" w:rsidRPr="00753988" w:rsidRDefault="00B1443D" w:rsidP="00B1443D">
            <w:pPr>
              <w:spacing w:after="0" w:line="240" w:lineRule="auto"/>
              <w:jc w:val="center"/>
              <w:rPr>
                <w:rFonts w:ascii="Times New Roman" w:hAnsi="Times New Roman" w:cs="Times New Roman"/>
                <w:color w:val="000000"/>
                <w:sz w:val="20"/>
                <w:szCs w:val="20"/>
              </w:rPr>
            </w:pPr>
            <w:r w:rsidRPr="00753988">
              <w:rPr>
                <w:rFonts w:ascii="Times New Roman" w:hAnsi="Times New Roman" w:cs="Times New Roman"/>
                <w:color w:val="000000"/>
                <w:sz w:val="20"/>
                <w:szCs w:val="20"/>
              </w:rPr>
              <w:t>1 ед.</w:t>
            </w:r>
          </w:p>
        </w:tc>
      </w:tr>
      <w:tr w:rsidR="00B1443D" w:rsidRPr="00753988" w:rsidTr="009D34CD">
        <w:tc>
          <w:tcPr>
            <w:tcW w:w="4088" w:type="pct"/>
            <w:vAlign w:val="center"/>
          </w:tcPr>
          <w:p w:rsidR="00B1443D" w:rsidRPr="00753988" w:rsidRDefault="00B1443D" w:rsidP="00B1443D">
            <w:pPr>
              <w:spacing w:after="0" w:line="240" w:lineRule="auto"/>
              <w:rPr>
                <w:rFonts w:ascii="Times New Roman" w:hAnsi="Times New Roman" w:cs="Times New Roman"/>
                <w:color w:val="000000"/>
                <w:sz w:val="20"/>
                <w:szCs w:val="20"/>
              </w:rPr>
            </w:pPr>
            <w:r w:rsidRPr="00753988">
              <w:rPr>
                <w:rFonts w:ascii="Times New Roman" w:hAnsi="Times New Roman" w:cs="Times New Roman"/>
                <w:color w:val="000000"/>
                <w:sz w:val="20"/>
                <w:szCs w:val="20"/>
              </w:rPr>
              <w:t>пер. Арктический, д. 5</w:t>
            </w:r>
          </w:p>
        </w:tc>
        <w:tc>
          <w:tcPr>
            <w:tcW w:w="912" w:type="pct"/>
            <w:vAlign w:val="center"/>
          </w:tcPr>
          <w:p w:rsidR="00B1443D" w:rsidRPr="00753988" w:rsidRDefault="00B1443D" w:rsidP="00B1443D">
            <w:pPr>
              <w:spacing w:after="0" w:line="240" w:lineRule="auto"/>
              <w:jc w:val="center"/>
              <w:rPr>
                <w:rFonts w:ascii="Times New Roman" w:hAnsi="Times New Roman" w:cs="Times New Roman"/>
                <w:color w:val="000000"/>
                <w:sz w:val="20"/>
                <w:szCs w:val="20"/>
              </w:rPr>
            </w:pPr>
            <w:r w:rsidRPr="00753988">
              <w:rPr>
                <w:rFonts w:ascii="Times New Roman" w:hAnsi="Times New Roman" w:cs="Times New Roman"/>
                <w:color w:val="000000"/>
                <w:sz w:val="20"/>
                <w:szCs w:val="20"/>
              </w:rPr>
              <w:t>1 ед.</w:t>
            </w:r>
          </w:p>
        </w:tc>
      </w:tr>
      <w:tr w:rsidR="00B1443D" w:rsidRPr="00753988" w:rsidTr="009D34CD">
        <w:tc>
          <w:tcPr>
            <w:tcW w:w="4088" w:type="pct"/>
            <w:vAlign w:val="center"/>
          </w:tcPr>
          <w:p w:rsidR="00B1443D" w:rsidRPr="00753988" w:rsidRDefault="00B1443D" w:rsidP="00B1443D">
            <w:pPr>
              <w:spacing w:after="0" w:line="240" w:lineRule="auto"/>
              <w:rPr>
                <w:rFonts w:ascii="Times New Roman" w:hAnsi="Times New Roman" w:cs="Times New Roman"/>
                <w:color w:val="000000"/>
                <w:sz w:val="20"/>
                <w:szCs w:val="20"/>
              </w:rPr>
            </w:pPr>
            <w:r w:rsidRPr="00753988">
              <w:rPr>
                <w:rFonts w:ascii="Times New Roman" w:hAnsi="Times New Roman" w:cs="Times New Roman"/>
                <w:color w:val="000000"/>
                <w:sz w:val="20"/>
                <w:szCs w:val="20"/>
              </w:rPr>
              <w:t>пер. Арктический, д. 9, ул. Ушакова, д. 4</w:t>
            </w:r>
          </w:p>
        </w:tc>
        <w:tc>
          <w:tcPr>
            <w:tcW w:w="912" w:type="pct"/>
            <w:vAlign w:val="center"/>
          </w:tcPr>
          <w:p w:rsidR="00B1443D" w:rsidRPr="00753988" w:rsidRDefault="00B1443D" w:rsidP="00B1443D">
            <w:pPr>
              <w:spacing w:after="0" w:line="240" w:lineRule="auto"/>
              <w:jc w:val="center"/>
              <w:rPr>
                <w:rFonts w:ascii="Times New Roman" w:hAnsi="Times New Roman" w:cs="Times New Roman"/>
                <w:color w:val="000000"/>
                <w:sz w:val="20"/>
                <w:szCs w:val="20"/>
              </w:rPr>
            </w:pPr>
            <w:r w:rsidRPr="00753988">
              <w:rPr>
                <w:rFonts w:ascii="Times New Roman" w:hAnsi="Times New Roman" w:cs="Times New Roman"/>
                <w:color w:val="000000"/>
                <w:sz w:val="20"/>
                <w:szCs w:val="20"/>
              </w:rPr>
              <w:t>1 ед.</w:t>
            </w:r>
          </w:p>
        </w:tc>
      </w:tr>
      <w:tr w:rsidR="00B1443D" w:rsidRPr="00753988" w:rsidTr="009D34CD">
        <w:tc>
          <w:tcPr>
            <w:tcW w:w="4088" w:type="pct"/>
            <w:vAlign w:val="center"/>
          </w:tcPr>
          <w:p w:rsidR="00B1443D" w:rsidRPr="00753988" w:rsidRDefault="00B1443D" w:rsidP="00B1443D">
            <w:pPr>
              <w:spacing w:after="0" w:line="240" w:lineRule="auto"/>
              <w:rPr>
                <w:rFonts w:ascii="Times New Roman" w:hAnsi="Times New Roman" w:cs="Times New Roman"/>
                <w:color w:val="000000"/>
                <w:sz w:val="20"/>
                <w:szCs w:val="20"/>
              </w:rPr>
            </w:pPr>
            <w:r w:rsidRPr="00753988">
              <w:rPr>
                <w:rFonts w:ascii="Times New Roman" w:hAnsi="Times New Roman" w:cs="Times New Roman"/>
                <w:color w:val="000000"/>
                <w:sz w:val="20"/>
                <w:szCs w:val="20"/>
              </w:rPr>
              <w:t xml:space="preserve">ул. </w:t>
            </w:r>
            <w:proofErr w:type="spellStart"/>
            <w:r w:rsidRPr="00753988">
              <w:rPr>
                <w:rFonts w:ascii="Times New Roman" w:hAnsi="Times New Roman" w:cs="Times New Roman"/>
                <w:color w:val="000000"/>
                <w:sz w:val="20"/>
                <w:szCs w:val="20"/>
              </w:rPr>
              <w:t>Аскольдовцев</w:t>
            </w:r>
            <w:proofErr w:type="spellEnd"/>
            <w:r w:rsidRPr="00753988">
              <w:rPr>
                <w:rFonts w:ascii="Times New Roman" w:hAnsi="Times New Roman" w:cs="Times New Roman"/>
                <w:color w:val="000000"/>
                <w:sz w:val="20"/>
                <w:szCs w:val="20"/>
              </w:rPr>
              <w:t>, д. 11, 13</w:t>
            </w:r>
          </w:p>
        </w:tc>
        <w:tc>
          <w:tcPr>
            <w:tcW w:w="912" w:type="pct"/>
            <w:vAlign w:val="center"/>
          </w:tcPr>
          <w:p w:rsidR="00B1443D" w:rsidRPr="00753988" w:rsidRDefault="00B1443D" w:rsidP="00B1443D">
            <w:pPr>
              <w:spacing w:after="0" w:line="240" w:lineRule="auto"/>
              <w:jc w:val="center"/>
              <w:rPr>
                <w:rFonts w:ascii="Times New Roman" w:hAnsi="Times New Roman" w:cs="Times New Roman"/>
                <w:color w:val="000000"/>
                <w:sz w:val="20"/>
                <w:szCs w:val="20"/>
              </w:rPr>
            </w:pPr>
            <w:r w:rsidRPr="00753988">
              <w:rPr>
                <w:rFonts w:ascii="Times New Roman" w:hAnsi="Times New Roman" w:cs="Times New Roman"/>
                <w:color w:val="000000"/>
                <w:sz w:val="20"/>
                <w:szCs w:val="20"/>
              </w:rPr>
              <w:t>1 ед.</w:t>
            </w:r>
          </w:p>
        </w:tc>
      </w:tr>
      <w:tr w:rsidR="00B1443D" w:rsidRPr="00753988" w:rsidTr="009D34CD">
        <w:tc>
          <w:tcPr>
            <w:tcW w:w="4088" w:type="pct"/>
            <w:vAlign w:val="center"/>
          </w:tcPr>
          <w:p w:rsidR="00B1443D" w:rsidRPr="00753988" w:rsidRDefault="00B1443D" w:rsidP="00B1443D">
            <w:pPr>
              <w:spacing w:after="0" w:line="240" w:lineRule="auto"/>
              <w:rPr>
                <w:rFonts w:ascii="Times New Roman" w:hAnsi="Times New Roman" w:cs="Times New Roman"/>
                <w:color w:val="000000"/>
                <w:sz w:val="20"/>
                <w:szCs w:val="20"/>
              </w:rPr>
            </w:pPr>
            <w:r w:rsidRPr="00753988">
              <w:rPr>
                <w:rFonts w:ascii="Times New Roman" w:hAnsi="Times New Roman" w:cs="Times New Roman"/>
                <w:color w:val="000000"/>
                <w:sz w:val="20"/>
                <w:szCs w:val="20"/>
              </w:rPr>
              <w:t xml:space="preserve">ул. </w:t>
            </w:r>
            <w:proofErr w:type="spellStart"/>
            <w:r w:rsidRPr="00753988">
              <w:rPr>
                <w:rFonts w:ascii="Times New Roman" w:hAnsi="Times New Roman" w:cs="Times New Roman"/>
                <w:color w:val="000000"/>
                <w:sz w:val="20"/>
                <w:szCs w:val="20"/>
              </w:rPr>
              <w:t>Аскольдовцев</w:t>
            </w:r>
            <w:proofErr w:type="spellEnd"/>
            <w:r w:rsidRPr="00753988">
              <w:rPr>
                <w:rFonts w:ascii="Times New Roman" w:hAnsi="Times New Roman" w:cs="Times New Roman"/>
                <w:color w:val="000000"/>
                <w:sz w:val="20"/>
                <w:szCs w:val="20"/>
              </w:rPr>
              <w:t>, д. 16, 20, 24</w:t>
            </w:r>
          </w:p>
        </w:tc>
        <w:tc>
          <w:tcPr>
            <w:tcW w:w="912" w:type="pct"/>
            <w:vAlign w:val="center"/>
          </w:tcPr>
          <w:p w:rsidR="00B1443D" w:rsidRPr="00753988" w:rsidRDefault="00B1443D" w:rsidP="00B1443D">
            <w:pPr>
              <w:spacing w:after="0" w:line="240" w:lineRule="auto"/>
              <w:jc w:val="center"/>
              <w:rPr>
                <w:rFonts w:ascii="Times New Roman" w:hAnsi="Times New Roman" w:cs="Times New Roman"/>
                <w:color w:val="000000"/>
                <w:sz w:val="20"/>
                <w:szCs w:val="20"/>
              </w:rPr>
            </w:pPr>
            <w:r w:rsidRPr="00753988">
              <w:rPr>
                <w:rFonts w:ascii="Times New Roman" w:hAnsi="Times New Roman" w:cs="Times New Roman"/>
                <w:color w:val="000000"/>
                <w:sz w:val="20"/>
                <w:szCs w:val="20"/>
              </w:rPr>
              <w:t>1 ед.</w:t>
            </w:r>
          </w:p>
        </w:tc>
      </w:tr>
      <w:tr w:rsidR="00B1443D" w:rsidRPr="00753988" w:rsidTr="009D34CD">
        <w:tc>
          <w:tcPr>
            <w:tcW w:w="4088" w:type="pct"/>
            <w:vAlign w:val="center"/>
          </w:tcPr>
          <w:p w:rsidR="00B1443D" w:rsidRPr="00753988" w:rsidRDefault="00B1443D" w:rsidP="00B1443D">
            <w:pPr>
              <w:spacing w:after="0" w:line="240" w:lineRule="auto"/>
              <w:rPr>
                <w:rFonts w:ascii="Times New Roman" w:hAnsi="Times New Roman" w:cs="Times New Roman"/>
                <w:color w:val="000000"/>
                <w:sz w:val="20"/>
                <w:szCs w:val="20"/>
              </w:rPr>
            </w:pPr>
            <w:r w:rsidRPr="00753988">
              <w:rPr>
                <w:rFonts w:ascii="Times New Roman" w:hAnsi="Times New Roman" w:cs="Times New Roman"/>
                <w:color w:val="000000"/>
                <w:sz w:val="20"/>
                <w:szCs w:val="20"/>
              </w:rPr>
              <w:t xml:space="preserve">ул. </w:t>
            </w:r>
            <w:proofErr w:type="spellStart"/>
            <w:r w:rsidRPr="00753988">
              <w:rPr>
                <w:rFonts w:ascii="Times New Roman" w:hAnsi="Times New Roman" w:cs="Times New Roman"/>
                <w:color w:val="000000"/>
                <w:sz w:val="20"/>
                <w:szCs w:val="20"/>
              </w:rPr>
              <w:t>Аскольдовцев</w:t>
            </w:r>
            <w:proofErr w:type="spellEnd"/>
            <w:r w:rsidRPr="00753988">
              <w:rPr>
                <w:rFonts w:ascii="Times New Roman" w:hAnsi="Times New Roman" w:cs="Times New Roman"/>
                <w:color w:val="000000"/>
                <w:sz w:val="20"/>
                <w:szCs w:val="20"/>
              </w:rPr>
              <w:t>, д. 17</w:t>
            </w:r>
          </w:p>
        </w:tc>
        <w:tc>
          <w:tcPr>
            <w:tcW w:w="912" w:type="pct"/>
            <w:vAlign w:val="center"/>
          </w:tcPr>
          <w:p w:rsidR="00B1443D" w:rsidRPr="00753988" w:rsidRDefault="00B1443D" w:rsidP="00B1443D">
            <w:pPr>
              <w:spacing w:after="0" w:line="240" w:lineRule="auto"/>
              <w:jc w:val="center"/>
              <w:rPr>
                <w:rFonts w:ascii="Times New Roman" w:hAnsi="Times New Roman" w:cs="Times New Roman"/>
                <w:color w:val="000000"/>
                <w:sz w:val="20"/>
                <w:szCs w:val="20"/>
              </w:rPr>
            </w:pPr>
            <w:r w:rsidRPr="00753988">
              <w:rPr>
                <w:rFonts w:ascii="Times New Roman" w:hAnsi="Times New Roman" w:cs="Times New Roman"/>
                <w:color w:val="000000"/>
                <w:sz w:val="20"/>
                <w:szCs w:val="20"/>
              </w:rPr>
              <w:t>1 ед.</w:t>
            </w:r>
          </w:p>
        </w:tc>
      </w:tr>
      <w:tr w:rsidR="00B1443D" w:rsidRPr="00753988" w:rsidTr="009D34CD">
        <w:tc>
          <w:tcPr>
            <w:tcW w:w="4088" w:type="pct"/>
            <w:vAlign w:val="center"/>
          </w:tcPr>
          <w:p w:rsidR="00B1443D" w:rsidRPr="00753988" w:rsidRDefault="00B1443D" w:rsidP="00B1443D">
            <w:pPr>
              <w:spacing w:after="0" w:line="240" w:lineRule="auto"/>
              <w:rPr>
                <w:rFonts w:ascii="Times New Roman" w:hAnsi="Times New Roman" w:cs="Times New Roman"/>
                <w:color w:val="000000"/>
                <w:sz w:val="20"/>
                <w:szCs w:val="20"/>
              </w:rPr>
            </w:pPr>
            <w:r w:rsidRPr="00753988">
              <w:rPr>
                <w:rFonts w:ascii="Times New Roman" w:hAnsi="Times New Roman" w:cs="Times New Roman"/>
                <w:color w:val="000000"/>
                <w:sz w:val="20"/>
                <w:szCs w:val="20"/>
              </w:rPr>
              <w:t xml:space="preserve">ул. </w:t>
            </w:r>
            <w:proofErr w:type="spellStart"/>
            <w:r w:rsidRPr="00753988">
              <w:rPr>
                <w:rFonts w:ascii="Times New Roman" w:hAnsi="Times New Roman" w:cs="Times New Roman"/>
                <w:color w:val="000000"/>
                <w:sz w:val="20"/>
                <w:szCs w:val="20"/>
              </w:rPr>
              <w:t>Аскольдовцев</w:t>
            </w:r>
            <w:proofErr w:type="spellEnd"/>
            <w:r w:rsidRPr="00753988">
              <w:rPr>
                <w:rFonts w:ascii="Times New Roman" w:hAnsi="Times New Roman" w:cs="Times New Roman"/>
                <w:color w:val="000000"/>
                <w:sz w:val="20"/>
                <w:szCs w:val="20"/>
              </w:rPr>
              <w:t xml:space="preserve">, д. 25 корп. 1, 25 корп. 2, 25 корп. 3, 25 корп. 4 </w:t>
            </w:r>
          </w:p>
        </w:tc>
        <w:tc>
          <w:tcPr>
            <w:tcW w:w="912" w:type="pct"/>
            <w:vAlign w:val="center"/>
          </w:tcPr>
          <w:p w:rsidR="00B1443D" w:rsidRPr="00753988" w:rsidRDefault="00B1443D" w:rsidP="00B1443D">
            <w:pPr>
              <w:spacing w:after="0" w:line="240" w:lineRule="auto"/>
              <w:jc w:val="center"/>
              <w:rPr>
                <w:rFonts w:ascii="Times New Roman" w:hAnsi="Times New Roman" w:cs="Times New Roman"/>
                <w:color w:val="000000"/>
                <w:sz w:val="20"/>
                <w:szCs w:val="20"/>
              </w:rPr>
            </w:pPr>
            <w:r w:rsidRPr="00753988">
              <w:rPr>
                <w:rFonts w:ascii="Times New Roman" w:hAnsi="Times New Roman" w:cs="Times New Roman"/>
                <w:color w:val="000000"/>
                <w:sz w:val="20"/>
                <w:szCs w:val="20"/>
              </w:rPr>
              <w:t>1 ед.</w:t>
            </w:r>
          </w:p>
        </w:tc>
      </w:tr>
      <w:tr w:rsidR="00B1443D" w:rsidRPr="00753988" w:rsidTr="009D34CD">
        <w:tc>
          <w:tcPr>
            <w:tcW w:w="4088" w:type="pct"/>
            <w:vAlign w:val="center"/>
          </w:tcPr>
          <w:p w:rsidR="00B1443D" w:rsidRPr="00753988" w:rsidRDefault="00B1443D" w:rsidP="00B1443D">
            <w:pPr>
              <w:spacing w:after="0" w:line="240" w:lineRule="auto"/>
              <w:rPr>
                <w:rFonts w:ascii="Times New Roman" w:hAnsi="Times New Roman" w:cs="Times New Roman"/>
                <w:color w:val="000000"/>
                <w:sz w:val="20"/>
                <w:szCs w:val="20"/>
              </w:rPr>
            </w:pPr>
            <w:r w:rsidRPr="00753988">
              <w:rPr>
                <w:rFonts w:ascii="Times New Roman" w:hAnsi="Times New Roman" w:cs="Times New Roman"/>
                <w:color w:val="000000"/>
                <w:sz w:val="20"/>
                <w:szCs w:val="20"/>
              </w:rPr>
              <w:t xml:space="preserve">ул. </w:t>
            </w:r>
            <w:proofErr w:type="spellStart"/>
            <w:r w:rsidRPr="00753988">
              <w:rPr>
                <w:rFonts w:ascii="Times New Roman" w:hAnsi="Times New Roman" w:cs="Times New Roman"/>
                <w:color w:val="000000"/>
                <w:sz w:val="20"/>
                <w:szCs w:val="20"/>
              </w:rPr>
              <w:t>Аскольдовцев</w:t>
            </w:r>
            <w:proofErr w:type="spellEnd"/>
            <w:r w:rsidRPr="00753988">
              <w:rPr>
                <w:rFonts w:ascii="Times New Roman" w:hAnsi="Times New Roman" w:cs="Times New Roman"/>
                <w:color w:val="000000"/>
                <w:sz w:val="20"/>
                <w:szCs w:val="20"/>
              </w:rPr>
              <w:t>, д. 29</w:t>
            </w:r>
          </w:p>
        </w:tc>
        <w:tc>
          <w:tcPr>
            <w:tcW w:w="912" w:type="pct"/>
            <w:vAlign w:val="center"/>
          </w:tcPr>
          <w:p w:rsidR="00B1443D" w:rsidRPr="00753988" w:rsidRDefault="00B1443D" w:rsidP="00B1443D">
            <w:pPr>
              <w:spacing w:after="0" w:line="240" w:lineRule="auto"/>
              <w:jc w:val="center"/>
              <w:rPr>
                <w:rFonts w:ascii="Times New Roman" w:hAnsi="Times New Roman" w:cs="Times New Roman"/>
                <w:color w:val="000000"/>
                <w:sz w:val="20"/>
                <w:szCs w:val="20"/>
              </w:rPr>
            </w:pPr>
            <w:r w:rsidRPr="00753988">
              <w:rPr>
                <w:rFonts w:ascii="Times New Roman" w:hAnsi="Times New Roman" w:cs="Times New Roman"/>
                <w:color w:val="000000"/>
                <w:sz w:val="20"/>
                <w:szCs w:val="20"/>
              </w:rPr>
              <w:t>1 ед.</w:t>
            </w:r>
          </w:p>
        </w:tc>
      </w:tr>
      <w:tr w:rsidR="00B1443D" w:rsidRPr="00753988" w:rsidTr="009D34CD">
        <w:tc>
          <w:tcPr>
            <w:tcW w:w="4088" w:type="pct"/>
            <w:vAlign w:val="center"/>
          </w:tcPr>
          <w:p w:rsidR="00B1443D" w:rsidRPr="00753988" w:rsidRDefault="00B1443D" w:rsidP="00B1443D">
            <w:pPr>
              <w:spacing w:after="0" w:line="240" w:lineRule="auto"/>
              <w:rPr>
                <w:rFonts w:ascii="Times New Roman" w:hAnsi="Times New Roman" w:cs="Times New Roman"/>
                <w:color w:val="000000"/>
                <w:sz w:val="20"/>
                <w:szCs w:val="20"/>
              </w:rPr>
            </w:pPr>
            <w:r w:rsidRPr="00753988">
              <w:rPr>
                <w:rFonts w:ascii="Times New Roman" w:hAnsi="Times New Roman" w:cs="Times New Roman"/>
                <w:color w:val="000000"/>
                <w:sz w:val="20"/>
                <w:szCs w:val="20"/>
              </w:rPr>
              <w:t xml:space="preserve">ул. </w:t>
            </w:r>
            <w:proofErr w:type="spellStart"/>
            <w:r w:rsidRPr="00753988">
              <w:rPr>
                <w:rFonts w:ascii="Times New Roman" w:hAnsi="Times New Roman" w:cs="Times New Roman"/>
                <w:color w:val="000000"/>
                <w:sz w:val="20"/>
                <w:szCs w:val="20"/>
              </w:rPr>
              <w:t>Аскольдовцев</w:t>
            </w:r>
            <w:proofErr w:type="spellEnd"/>
            <w:r w:rsidRPr="00753988">
              <w:rPr>
                <w:rFonts w:ascii="Times New Roman" w:hAnsi="Times New Roman" w:cs="Times New Roman"/>
                <w:color w:val="000000"/>
                <w:sz w:val="20"/>
                <w:szCs w:val="20"/>
              </w:rPr>
              <w:t>, д. 3</w:t>
            </w:r>
          </w:p>
        </w:tc>
        <w:tc>
          <w:tcPr>
            <w:tcW w:w="912" w:type="pct"/>
            <w:vAlign w:val="center"/>
          </w:tcPr>
          <w:p w:rsidR="00B1443D" w:rsidRPr="00753988" w:rsidRDefault="00B1443D" w:rsidP="00B1443D">
            <w:pPr>
              <w:spacing w:after="0" w:line="240" w:lineRule="auto"/>
              <w:jc w:val="center"/>
              <w:rPr>
                <w:rFonts w:ascii="Times New Roman" w:hAnsi="Times New Roman" w:cs="Times New Roman"/>
                <w:color w:val="000000"/>
                <w:sz w:val="20"/>
                <w:szCs w:val="20"/>
              </w:rPr>
            </w:pPr>
            <w:r w:rsidRPr="00753988">
              <w:rPr>
                <w:rFonts w:ascii="Times New Roman" w:hAnsi="Times New Roman" w:cs="Times New Roman"/>
                <w:color w:val="000000"/>
                <w:sz w:val="20"/>
                <w:szCs w:val="20"/>
              </w:rPr>
              <w:t>1 ед.</w:t>
            </w:r>
          </w:p>
        </w:tc>
      </w:tr>
      <w:tr w:rsidR="00B1443D" w:rsidRPr="00753988" w:rsidTr="009D34CD">
        <w:tc>
          <w:tcPr>
            <w:tcW w:w="4088" w:type="pct"/>
            <w:vAlign w:val="center"/>
          </w:tcPr>
          <w:p w:rsidR="00B1443D" w:rsidRPr="00753988" w:rsidRDefault="00B1443D" w:rsidP="00B1443D">
            <w:pPr>
              <w:spacing w:after="0" w:line="240" w:lineRule="auto"/>
              <w:rPr>
                <w:rFonts w:ascii="Times New Roman" w:hAnsi="Times New Roman" w:cs="Times New Roman"/>
                <w:color w:val="000000"/>
                <w:sz w:val="20"/>
                <w:szCs w:val="20"/>
              </w:rPr>
            </w:pPr>
            <w:r w:rsidRPr="00753988">
              <w:rPr>
                <w:rFonts w:ascii="Times New Roman" w:hAnsi="Times New Roman" w:cs="Times New Roman"/>
                <w:color w:val="000000"/>
                <w:sz w:val="20"/>
                <w:szCs w:val="20"/>
              </w:rPr>
              <w:t xml:space="preserve">ул. </w:t>
            </w:r>
            <w:proofErr w:type="spellStart"/>
            <w:r w:rsidRPr="00753988">
              <w:rPr>
                <w:rFonts w:ascii="Times New Roman" w:hAnsi="Times New Roman" w:cs="Times New Roman"/>
                <w:color w:val="000000"/>
                <w:sz w:val="20"/>
                <w:szCs w:val="20"/>
              </w:rPr>
              <w:t>Аскольдовцев</w:t>
            </w:r>
            <w:proofErr w:type="spellEnd"/>
            <w:r w:rsidRPr="00753988">
              <w:rPr>
                <w:rFonts w:ascii="Times New Roman" w:hAnsi="Times New Roman" w:cs="Times New Roman"/>
                <w:color w:val="000000"/>
                <w:sz w:val="20"/>
                <w:szCs w:val="20"/>
              </w:rPr>
              <w:t>, д. 31</w:t>
            </w:r>
          </w:p>
        </w:tc>
        <w:tc>
          <w:tcPr>
            <w:tcW w:w="912" w:type="pct"/>
            <w:vAlign w:val="center"/>
          </w:tcPr>
          <w:p w:rsidR="00B1443D" w:rsidRPr="00753988" w:rsidRDefault="00B1443D" w:rsidP="00B1443D">
            <w:pPr>
              <w:spacing w:after="0" w:line="240" w:lineRule="auto"/>
              <w:jc w:val="center"/>
              <w:rPr>
                <w:rFonts w:ascii="Times New Roman" w:hAnsi="Times New Roman" w:cs="Times New Roman"/>
                <w:color w:val="000000"/>
                <w:sz w:val="20"/>
                <w:szCs w:val="20"/>
              </w:rPr>
            </w:pPr>
            <w:r w:rsidRPr="00753988">
              <w:rPr>
                <w:rFonts w:ascii="Times New Roman" w:hAnsi="Times New Roman" w:cs="Times New Roman"/>
                <w:color w:val="000000"/>
                <w:sz w:val="20"/>
                <w:szCs w:val="20"/>
              </w:rPr>
              <w:t>1 ед.</w:t>
            </w:r>
          </w:p>
        </w:tc>
      </w:tr>
      <w:tr w:rsidR="00B1443D" w:rsidRPr="00753988" w:rsidTr="009D34CD">
        <w:tc>
          <w:tcPr>
            <w:tcW w:w="4088" w:type="pct"/>
            <w:vAlign w:val="center"/>
          </w:tcPr>
          <w:p w:rsidR="00B1443D" w:rsidRPr="00753988" w:rsidRDefault="00B1443D" w:rsidP="00B1443D">
            <w:pPr>
              <w:spacing w:after="0" w:line="240" w:lineRule="auto"/>
              <w:rPr>
                <w:rFonts w:ascii="Times New Roman" w:hAnsi="Times New Roman" w:cs="Times New Roman"/>
                <w:color w:val="000000"/>
                <w:sz w:val="20"/>
                <w:szCs w:val="20"/>
              </w:rPr>
            </w:pPr>
            <w:r w:rsidRPr="00753988">
              <w:rPr>
                <w:rFonts w:ascii="Times New Roman" w:hAnsi="Times New Roman" w:cs="Times New Roman"/>
                <w:color w:val="000000"/>
                <w:sz w:val="20"/>
                <w:szCs w:val="20"/>
              </w:rPr>
              <w:t xml:space="preserve">ул. </w:t>
            </w:r>
            <w:proofErr w:type="spellStart"/>
            <w:r w:rsidRPr="00753988">
              <w:rPr>
                <w:rFonts w:ascii="Times New Roman" w:hAnsi="Times New Roman" w:cs="Times New Roman"/>
                <w:color w:val="000000"/>
                <w:sz w:val="20"/>
                <w:szCs w:val="20"/>
              </w:rPr>
              <w:t>Аскольдовцев</w:t>
            </w:r>
            <w:proofErr w:type="spellEnd"/>
            <w:r w:rsidRPr="00753988">
              <w:rPr>
                <w:rFonts w:ascii="Times New Roman" w:hAnsi="Times New Roman" w:cs="Times New Roman"/>
                <w:color w:val="000000"/>
                <w:sz w:val="20"/>
                <w:szCs w:val="20"/>
              </w:rPr>
              <w:t>, д. 34</w:t>
            </w:r>
          </w:p>
        </w:tc>
        <w:tc>
          <w:tcPr>
            <w:tcW w:w="912" w:type="pct"/>
            <w:vAlign w:val="center"/>
          </w:tcPr>
          <w:p w:rsidR="00B1443D" w:rsidRPr="00753988" w:rsidRDefault="00B1443D" w:rsidP="00B1443D">
            <w:pPr>
              <w:spacing w:after="0" w:line="240" w:lineRule="auto"/>
              <w:jc w:val="center"/>
              <w:rPr>
                <w:rFonts w:ascii="Times New Roman" w:hAnsi="Times New Roman" w:cs="Times New Roman"/>
                <w:color w:val="000000"/>
                <w:sz w:val="20"/>
                <w:szCs w:val="20"/>
              </w:rPr>
            </w:pPr>
            <w:r w:rsidRPr="00753988">
              <w:rPr>
                <w:rFonts w:ascii="Times New Roman" w:hAnsi="Times New Roman" w:cs="Times New Roman"/>
                <w:color w:val="000000"/>
                <w:sz w:val="20"/>
                <w:szCs w:val="20"/>
              </w:rPr>
              <w:t>1 ед.</w:t>
            </w:r>
          </w:p>
        </w:tc>
      </w:tr>
      <w:tr w:rsidR="00B1443D" w:rsidRPr="00753988" w:rsidTr="009D34CD">
        <w:tc>
          <w:tcPr>
            <w:tcW w:w="4088" w:type="pct"/>
            <w:vAlign w:val="center"/>
          </w:tcPr>
          <w:p w:rsidR="00B1443D" w:rsidRPr="00753988" w:rsidRDefault="00B1443D" w:rsidP="00B1443D">
            <w:pPr>
              <w:spacing w:after="0" w:line="240" w:lineRule="auto"/>
              <w:rPr>
                <w:rFonts w:ascii="Times New Roman" w:hAnsi="Times New Roman" w:cs="Times New Roman"/>
                <w:color w:val="000000"/>
                <w:sz w:val="20"/>
                <w:szCs w:val="20"/>
              </w:rPr>
            </w:pPr>
            <w:r w:rsidRPr="00753988">
              <w:rPr>
                <w:rFonts w:ascii="Times New Roman" w:hAnsi="Times New Roman" w:cs="Times New Roman"/>
                <w:color w:val="000000"/>
                <w:sz w:val="20"/>
                <w:szCs w:val="20"/>
              </w:rPr>
              <w:t xml:space="preserve">ул. </w:t>
            </w:r>
            <w:proofErr w:type="spellStart"/>
            <w:r w:rsidRPr="00753988">
              <w:rPr>
                <w:rFonts w:ascii="Times New Roman" w:hAnsi="Times New Roman" w:cs="Times New Roman"/>
                <w:color w:val="000000"/>
                <w:sz w:val="20"/>
                <w:szCs w:val="20"/>
              </w:rPr>
              <w:t>Аскольдовцев</w:t>
            </w:r>
            <w:proofErr w:type="spellEnd"/>
            <w:r w:rsidRPr="00753988">
              <w:rPr>
                <w:rFonts w:ascii="Times New Roman" w:hAnsi="Times New Roman" w:cs="Times New Roman"/>
                <w:color w:val="000000"/>
                <w:sz w:val="20"/>
                <w:szCs w:val="20"/>
              </w:rPr>
              <w:t>, д. 35</w:t>
            </w:r>
          </w:p>
        </w:tc>
        <w:tc>
          <w:tcPr>
            <w:tcW w:w="912" w:type="pct"/>
            <w:vAlign w:val="center"/>
          </w:tcPr>
          <w:p w:rsidR="00B1443D" w:rsidRPr="00753988" w:rsidRDefault="00B1443D" w:rsidP="00B1443D">
            <w:pPr>
              <w:spacing w:after="0" w:line="240" w:lineRule="auto"/>
              <w:jc w:val="center"/>
              <w:rPr>
                <w:rFonts w:ascii="Times New Roman" w:hAnsi="Times New Roman" w:cs="Times New Roman"/>
                <w:color w:val="000000"/>
                <w:sz w:val="20"/>
                <w:szCs w:val="20"/>
              </w:rPr>
            </w:pPr>
            <w:r w:rsidRPr="00753988">
              <w:rPr>
                <w:rFonts w:ascii="Times New Roman" w:hAnsi="Times New Roman" w:cs="Times New Roman"/>
                <w:color w:val="000000"/>
                <w:sz w:val="20"/>
                <w:szCs w:val="20"/>
              </w:rPr>
              <w:t>1 ед.</w:t>
            </w:r>
          </w:p>
        </w:tc>
      </w:tr>
      <w:tr w:rsidR="00B1443D" w:rsidRPr="00753988" w:rsidTr="009D34CD">
        <w:tc>
          <w:tcPr>
            <w:tcW w:w="4088" w:type="pct"/>
            <w:vAlign w:val="center"/>
          </w:tcPr>
          <w:p w:rsidR="00B1443D" w:rsidRPr="00753988" w:rsidRDefault="00B1443D" w:rsidP="00B1443D">
            <w:pPr>
              <w:spacing w:after="0" w:line="240" w:lineRule="auto"/>
              <w:rPr>
                <w:rFonts w:ascii="Times New Roman" w:hAnsi="Times New Roman" w:cs="Times New Roman"/>
                <w:color w:val="000000"/>
                <w:sz w:val="20"/>
                <w:szCs w:val="20"/>
              </w:rPr>
            </w:pPr>
            <w:r w:rsidRPr="00753988">
              <w:rPr>
                <w:rFonts w:ascii="Times New Roman" w:hAnsi="Times New Roman" w:cs="Times New Roman"/>
                <w:color w:val="000000"/>
                <w:sz w:val="20"/>
                <w:szCs w:val="20"/>
              </w:rPr>
              <w:t xml:space="preserve">ул. </w:t>
            </w:r>
            <w:proofErr w:type="spellStart"/>
            <w:r w:rsidRPr="00753988">
              <w:rPr>
                <w:rFonts w:ascii="Times New Roman" w:hAnsi="Times New Roman" w:cs="Times New Roman"/>
                <w:color w:val="000000"/>
                <w:sz w:val="20"/>
                <w:szCs w:val="20"/>
              </w:rPr>
              <w:t>Аскольдовцев</w:t>
            </w:r>
            <w:proofErr w:type="spellEnd"/>
            <w:r w:rsidRPr="00753988">
              <w:rPr>
                <w:rFonts w:ascii="Times New Roman" w:hAnsi="Times New Roman" w:cs="Times New Roman"/>
                <w:color w:val="000000"/>
                <w:sz w:val="20"/>
                <w:szCs w:val="20"/>
              </w:rPr>
              <w:t>, д. 37, 41, 45</w:t>
            </w:r>
          </w:p>
        </w:tc>
        <w:tc>
          <w:tcPr>
            <w:tcW w:w="912" w:type="pct"/>
            <w:vAlign w:val="center"/>
          </w:tcPr>
          <w:p w:rsidR="00B1443D" w:rsidRPr="00753988" w:rsidRDefault="00B1443D" w:rsidP="00B1443D">
            <w:pPr>
              <w:spacing w:after="0" w:line="240" w:lineRule="auto"/>
              <w:jc w:val="center"/>
              <w:rPr>
                <w:rFonts w:ascii="Times New Roman" w:hAnsi="Times New Roman" w:cs="Times New Roman"/>
                <w:color w:val="000000"/>
                <w:sz w:val="20"/>
                <w:szCs w:val="20"/>
              </w:rPr>
            </w:pPr>
            <w:r w:rsidRPr="00753988">
              <w:rPr>
                <w:rFonts w:ascii="Times New Roman" w:hAnsi="Times New Roman" w:cs="Times New Roman"/>
                <w:color w:val="000000"/>
                <w:sz w:val="20"/>
                <w:szCs w:val="20"/>
              </w:rPr>
              <w:t>1 ед.</w:t>
            </w:r>
          </w:p>
        </w:tc>
      </w:tr>
      <w:tr w:rsidR="00B1443D" w:rsidRPr="00753988" w:rsidTr="009D34CD">
        <w:tc>
          <w:tcPr>
            <w:tcW w:w="4088" w:type="pct"/>
            <w:vAlign w:val="center"/>
          </w:tcPr>
          <w:p w:rsidR="00B1443D" w:rsidRPr="00753988" w:rsidRDefault="00B1443D" w:rsidP="00B1443D">
            <w:pPr>
              <w:spacing w:after="0" w:line="240" w:lineRule="auto"/>
              <w:rPr>
                <w:rFonts w:ascii="Times New Roman" w:hAnsi="Times New Roman" w:cs="Times New Roman"/>
                <w:color w:val="000000"/>
                <w:sz w:val="20"/>
                <w:szCs w:val="20"/>
              </w:rPr>
            </w:pPr>
            <w:r w:rsidRPr="00753988">
              <w:rPr>
                <w:rFonts w:ascii="Times New Roman" w:hAnsi="Times New Roman" w:cs="Times New Roman"/>
                <w:color w:val="000000"/>
                <w:sz w:val="20"/>
                <w:szCs w:val="20"/>
              </w:rPr>
              <w:t xml:space="preserve">ул. </w:t>
            </w:r>
            <w:proofErr w:type="spellStart"/>
            <w:r w:rsidRPr="00753988">
              <w:rPr>
                <w:rFonts w:ascii="Times New Roman" w:hAnsi="Times New Roman" w:cs="Times New Roman"/>
                <w:color w:val="000000"/>
                <w:sz w:val="20"/>
                <w:szCs w:val="20"/>
              </w:rPr>
              <w:t>Аскольдовцев</w:t>
            </w:r>
            <w:proofErr w:type="spellEnd"/>
            <w:r w:rsidRPr="00753988">
              <w:rPr>
                <w:rFonts w:ascii="Times New Roman" w:hAnsi="Times New Roman" w:cs="Times New Roman"/>
                <w:color w:val="000000"/>
                <w:sz w:val="20"/>
                <w:szCs w:val="20"/>
              </w:rPr>
              <w:t>, д. 47, 47А</w:t>
            </w:r>
          </w:p>
        </w:tc>
        <w:tc>
          <w:tcPr>
            <w:tcW w:w="912" w:type="pct"/>
            <w:vAlign w:val="center"/>
          </w:tcPr>
          <w:p w:rsidR="00B1443D" w:rsidRPr="00753988" w:rsidRDefault="00B1443D" w:rsidP="00B1443D">
            <w:pPr>
              <w:spacing w:after="0" w:line="240" w:lineRule="auto"/>
              <w:jc w:val="center"/>
              <w:rPr>
                <w:rFonts w:ascii="Times New Roman" w:hAnsi="Times New Roman" w:cs="Times New Roman"/>
                <w:color w:val="000000"/>
                <w:sz w:val="20"/>
                <w:szCs w:val="20"/>
              </w:rPr>
            </w:pPr>
            <w:r w:rsidRPr="00753988">
              <w:rPr>
                <w:rFonts w:ascii="Times New Roman" w:hAnsi="Times New Roman" w:cs="Times New Roman"/>
                <w:color w:val="000000"/>
                <w:sz w:val="20"/>
                <w:szCs w:val="20"/>
              </w:rPr>
              <w:t>1 ед.</w:t>
            </w:r>
          </w:p>
        </w:tc>
      </w:tr>
      <w:tr w:rsidR="00B1443D" w:rsidRPr="00753988" w:rsidTr="009D34CD">
        <w:tc>
          <w:tcPr>
            <w:tcW w:w="4088" w:type="pct"/>
            <w:vAlign w:val="center"/>
          </w:tcPr>
          <w:p w:rsidR="00B1443D" w:rsidRPr="00753988" w:rsidRDefault="00B1443D" w:rsidP="00B1443D">
            <w:pPr>
              <w:spacing w:after="0" w:line="240" w:lineRule="auto"/>
              <w:rPr>
                <w:rFonts w:ascii="Times New Roman" w:hAnsi="Times New Roman" w:cs="Times New Roman"/>
                <w:color w:val="000000"/>
                <w:sz w:val="20"/>
                <w:szCs w:val="20"/>
              </w:rPr>
            </w:pPr>
            <w:r w:rsidRPr="00753988">
              <w:rPr>
                <w:rFonts w:ascii="Times New Roman" w:hAnsi="Times New Roman" w:cs="Times New Roman"/>
                <w:color w:val="000000"/>
                <w:sz w:val="20"/>
                <w:szCs w:val="20"/>
              </w:rPr>
              <w:t xml:space="preserve">ул. </w:t>
            </w:r>
            <w:proofErr w:type="spellStart"/>
            <w:r w:rsidRPr="00753988">
              <w:rPr>
                <w:rFonts w:ascii="Times New Roman" w:hAnsi="Times New Roman" w:cs="Times New Roman"/>
                <w:color w:val="000000"/>
                <w:sz w:val="20"/>
                <w:szCs w:val="20"/>
              </w:rPr>
              <w:t>Аскольдовцев</w:t>
            </w:r>
            <w:proofErr w:type="spellEnd"/>
            <w:r w:rsidRPr="00753988">
              <w:rPr>
                <w:rFonts w:ascii="Times New Roman" w:hAnsi="Times New Roman" w:cs="Times New Roman"/>
                <w:color w:val="000000"/>
                <w:sz w:val="20"/>
                <w:szCs w:val="20"/>
              </w:rPr>
              <w:t>, д. 5</w:t>
            </w:r>
          </w:p>
        </w:tc>
        <w:tc>
          <w:tcPr>
            <w:tcW w:w="912" w:type="pct"/>
            <w:vAlign w:val="center"/>
          </w:tcPr>
          <w:p w:rsidR="00B1443D" w:rsidRPr="00753988" w:rsidRDefault="00B1443D" w:rsidP="00B1443D">
            <w:pPr>
              <w:spacing w:after="0" w:line="240" w:lineRule="auto"/>
              <w:jc w:val="center"/>
              <w:rPr>
                <w:rFonts w:ascii="Times New Roman" w:hAnsi="Times New Roman" w:cs="Times New Roman"/>
                <w:color w:val="000000"/>
                <w:sz w:val="20"/>
                <w:szCs w:val="20"/>
              </w:rPr>
            </w:pPr>
            <w:r w:rsidRPr="00753988">
              <w:rPr>
                <w:rFonts w:ascii="Times New Roman" w:hAnsi="Times New Roman" w:cs="Times New Roman"/>
                <w:color w:val="000000"/>
                <w:sz w:val="20"/>
                <w:szCs w:val="20"/>
              </w:rPr>
              <w:t>1 ед.</w:t>
            </w:r>
          </w:p>
        </w:tc>
      </w:tr>
      <w:tr w:rsidR="00B1443D" w:rsidRPr="00753988" w:rsidTr="009D34CD">
        <w:tc>
          <w:tcPr>
            <w:tcW w:w="4088" w:type="pct"/>
            <w:vAlign w:val="center"/>
          </w:tcPr>
          <w:p w:rsidR="00B1443D" w:rsidRPr="00753988" w:rsidRDefault="00B1443D" w:rsidP="00B1443D">
            <w:pPr>
              <w:spacing w:after="0" w:line="240" w:lineRule="auto"/>
              <w:rPr>
                <w:rFonts w:ascii="Times New Roman" w:hAnsi="Times New Roman" w:cs="Times New Roman"/>
                <w:color w:val="000000"/>
                <w:sz w:val="20"/>
                <w:szCs w:val="20"/>
              </w:rPr>
            </w:pPr>
            <w:r w:rsidRPr="00753988">
              <w:rPr>
                <w:rFonts w:ascii="Times New Roman" w:hAnsi="Times New Roman" w:cs="Times New Roman"/>
                <w:color w:val="000000"/>
                <w:sz w:val="20"/>
                <w:szCs w:val="20"/>
              </w:rPr>
              <w:t xml:space="preserve">ул. </w:t>
            </w:r>
            <w:proofErr w:type="spellStart"/>
            <w:r w:rsidRPr="00753988">
              <w:rPr>
                <w:rFonts w:ascii="Times New Roman" w:hAnsi="Times New Roman" w:cs="Times New Roman"/>
                <w:color w:val="000000"/>
                <w:sz w:val="20"/>
                <w:szCs w:val="20"/>
              </w:rPr>
              <w:t>Аскольдовцев</w:t>
            </w:r>
            <w:proofErr w:type="spellEnd"/>
            <w:r w:rsidRPr="00753988">
              <w:rPr>
                <w:rFonts w:ascii="Times New Roman" w:hAnsi="Times New Roman" w:cs="Times New Roman"/>
                <w:color w:val="000000"/>
                <w:sz w:val="20"/>
                <w:szCs w:val="20"/>
              </w:rPr>
              <w:t>, д. 7</w:t>
            </w:r>
          </w:p>
        </w:tc>
        <w:tc>
          <w:tcPr>
            <w:tcW w:w="912" w:type="pct"/>
            <w:vAlign w:val="center"/>
          </w:tcPr>
          <w:p w:rsidR="00B1443D" w:rsidRPr="00753988" w:rsidRDefault="00B1443D" w:rsidP="00B1443D">
            <w:pPr>
              <w:spacing w:after="0" w:line="240" w:lineRule="auto"/>
              <w:jc w:val="center"/>
              <w:rPr>
                <w:rFonts w:ascii="Times New Roman" w:hAnsi="Times New Roman" w:cs="Times New Roman"/>
                <w:color w:val="000000"/>
                <w:sz w:val="20"/>
                <w:szCs w:val="20"/>
              </w:rPr>
            </w:pPr>
            <w:r w:rsidRPr="00753988">
              <w:rPr>
                <w:rFonts w:ascii="Times New Roman" w:hAnsi="Times New Roman" w:cs="Times New Roman"/>
                <w:color w:val="000000"/>
                <w:sz w:val="20"/>
                <w:szCs w:val="20"/>
              </w:rPr>
              <w:t>1 ед.</w:t>
            </w:r>
          </w:p>
        </w:tc>
      </w:tr>
      <w:tr w:rsidR="00B1443D" w:rsidRPr="00753988" w:rsidTr="009D34CD">
        <w:tc>
          <w:tcPr>
            <w:tcW w:w="4088" w:type="pct"/>
            <w:vAlign w:val="center"/>
          </w:tcPr>
          <w:p w:rsidR="00B1443D" w:rsidRPr="00753988" w:rsidRDefault="00B1443D" w:rsidP="00B1443D">
            <w:pPr>
              <w:spacing w:after="0" w:line="240" w:lineRule="auto"/>
              <w:rPr>
                <w:rFonts w:ascii="Times New Roman" w:hAnsi="Times New Roman" w:cs="Times New Roman"/>
                <w:color w:val="000000"/>
                <w:sz w:val="20"/>
                <w:szCs w:val="20"/>
              </w:rPr>
            </w:pPr>
            <w:r w:rsidRPr="00753988">
              <w:rPr>
                <w:rFonts w:ascii="Times New Roman" w:hAnsi="Times New Roman" w:cs="Times New Roman"/>
                <w:color w:val="000000"/>
                <w:sz w:val="20"/>
                <w:szCs w:val="20"/>
              </w:rPr>
              <w:t xml:space="preserve">ул. Шмидта, д. 9, пер. </w:t>
            </w:r>
            <w:proofErr w:type="spellStart"/>
            <w:r w:rsidRPr="00753988">
              <w:rPr>
                <w:rFonts w:ascii="Times New Roman" w:hAnsi="Times New Roman" w:cs="Times New Roman"/>
                <w:color w:val="000000"/>
                <w:sz w:val="20"/>
                <w:szCs w:val="20"/>
              </w:rPr>
              <w:t>Русанова</w:t>
            </w:r>
            <w:proofErr w:type="spellEnd"/>
            <w:r w:rsidRPr="00753988">
              <w:rPr>
                <w:rFonts w:ascii="Times New Roman" w:hAnsi="Times New Roman" w:cs="Times New Roman"/>
                <w:color w:val="000000"/>
                <w:sz w:val="20"/>
                <w:szCs w:val="20"/>
              </w:rPr>
              <w:t>, д. 4</w:t>
            </w:r>
          </w:p>
        </w:tc>
        <w:tc>
          <w:tcPr>
            <w:tcW w:w="912" w:type="pct"/>
            <w:vAlign w:val="center"/>
          </w:tcPr>
          <w:p w:rsidR="00B1443D" w:rsidRPr="00753988" w:rsidRDefault="00B1443D" w:rsidP="00B1443D">
            <w:pPr>
              <w:spacing w:after="0" w:line="240" w:lineRule="auto"/>
              <w:jc w:val="center"/>
              <w:rPr>
                <w:rFonts w:ascii="Times New Roman" w:hAnsi="Times New Roman" w:cs="Times New Roman"/>
                <w:color w:val="000000"/>
                <w:sz w:val="20"/>
                <w:szCs w:val="20"/>
              </w:rPr>
            </w:pPr>
            <w:r w:rsidRPr="00753988">
              <w:rPr>
                <w:rFonts w:ascii="Times New Roman" w:hAnsi="Times New Roman" w:cs="Times New Roman"/>
                <w:color w:val="000000"/>
                <w:sz w:val="20"/>
                <w:szCs w:val="20"/>
              </w:rPr>
              <w:t>1 ед.</w:t>
            </w:r>
          </w:p>
        </w:tc>
      </w:tr>
      <w:tr w:rsidR="00B1443D" w:rsidRPr="00753988" w:rsidTr="009D34CD">
        <w:tc>
          <w:tcPr>
            <w:tcW w:w="4088" w:type="pct"/>
            <w:vAlign w:val="center"/>
          </w:tcPr>
          <w:p w:rsidR="00B1443D" w:rsidRPr="00753988" w:rsidRDefault="00B1443D" w:rsidP="00B1443D">
            <w:pPr>
              <w:spacing w:after="0" w:line="240" w:lineRule="auto"/>
              <w:rPr>
                <w:rFonts w:ascii="Times New Roman" w:hAnsi="Times New Roman" w:cs="Times New Roman"/>
                <w:color w:val="000000"/>
                <w:sz w:val="20"/>
                <w:szCs w:val="20"/>
              </w:rPr>
            </w:pPr>
            <w:r w:rsidRPr="00753988">
              <w:rPr>
                <w:rFonts w:ascii="Times New Roman" w:hAnsi="Times New Roman" w:cs="Times New Roman"/>
                <w:color w:val="000000"/>
                <w:sz w:val="20"/>
                <w:szCs w:val="20"/>
              </w:rPr>
              <w:t xml:space="preserve">ул. Анатолия </w:t>
            </w:r>
            <w:proofErr w:type="spellStart"/>
            <w:r w:rsidRPr="00753988">
              <w:rPr>
                <w:rFonts w:ascii="Times New Roman" w:hAnsi="Times New Roman" w:cs="Times New Roman"/>
                <w:color w:val="000000"/>
                <w:sz w:val="20"/>
                <w:szCs w:val="20"/>
              </w:rPr>
              <w:t>Бредова</w:t>
            </w:r>
            <w:proofErr w:type="spellEnd"/>
            <w:r w:rsidRPr="00753988">
              <w:rPr>
                <w:rFonts w:ascii="Times New Roman" w:hAnsi="Times New Roman" w:cs="Times New Roman"/>
                <w:color w:val="000000"/>
                <w:sz w:val="20"/>
                <w:szCs w:val="20"/>
              </w:rPr>
              <w:t>, д. 5</w:t>
            </w:r>
          </w:p>
        </w:tc>
        <w:tc>
          <w:tcPr>
            <w:tcW w:w="912" w:type="pct"/>
            <w:vAlign w:val="center"/>
          </w:tcPr>
          <w:p w:rsidR="00B1443D" w:rsidRPr="00753988" w:rsidRDefault="00B1443D" w:rsidP="00B1443D">
            <w:pPr>
              <w:spacing w:after="0" w:line="240" w:lineRule="auto"/>
              <w:jc w:val="center"/>
              <w:rPr>
                <w:rFonts w:ascii="Times New Roman" w:hAnsi="Times New Roman" w:cs="Times New Roman"/>
                <w:color w:val="000000"/>
                <w:sz w:val="20"/>
                <w:szCs w:val="20"/>
              </w:rPr>
            </w:pPr>
            <w:r w:rsidRPr="00753988">
              <w:rPr>
                <w:rFonts w:ascii="Times New Roman" w:hAnsi="Times New Roman" w:cs="Times New Roman"/>
                <w:color w:val="000000"/>
                <w:sz w:val="20"/>
                <w:szCs w:val="20"/>
              </w:rPr>
              <w:t>1 ед.</w:t>
            </w:r>
          </w:p>
        </w:tc>
      </w:tr>
      <w:tr w:rsidR="00B1443D" w:rsidRPr="00753988" w:rsidTr="009D34CD">
        <w:tc>
          <w:tcPr>
            <w:tcW w:w="4088" w:type="pct"/>
            <w:vAlign w:val="center"/>
          </w:tcPr>
          <w:p w:rsidR="00B1443D" w:rsidRPr="00753988" w:rsidRDefault="00B1443D" w:rsidP="00B1443D">
            <w:pPr>
              <w:spacing w:after="0" w:line="240" w:lineRule="auto"/>
              <w:rPr>
                <w:rFonts w:ascii="Times New Roman" w:hAnsi="Times New Roman" w:cs="Times New Roman"/>
                <w:color w:val="000000"/>
                <w:sz w:val="20"/>
                <w:szCs w:val="20"/>
              </w:rPr>
            </w:pPr>
            <w:r w:rsidRPr="00753988">
              <w:rPr>
                <w:rFonts w:ascii="Times New Roman" w:hAnsi="Times New Roman" w:cs="Times New Roman"/>
                <w:color w:val="000000"/>
                <w:sz w:val="20"/>
                <w:szCs w:val="20"/>
              </w:rPr>
              <w:t>пер. Водопроводный, д. 3, 7 корп. 1, 7 корп. 2</w:t>
            </w:r>
          </w:p>
        </w:tc>
        <w:tc>
          <w:tcPr>
            <w:tcW w:w="912" w:type="pct"/>
            <w:vAlign w:val="center"/>
          </w:tcPr>
          <w:p w:rsidR="00B1443D" w:rsidRPr="00753988" w:rsidRDefault="00B1443D" w:rsidP="00B1443D">
            <w:pPr>
              <w:spacing w:after="0" w:line="240" w:lineRule="auto"/>
              <w:jc w:val="center"/>
              <w:rPr>
                <w:rFonts w:ascii="Times New Roman" w:hAnsi="Times New Roman" w:cs="Times New Roman"/>
                <w:color w:val="000000"/>
                <w:sz w:val="20"/>
                <w:szCs w:val="20"/>
              </w:rPr>
            </w:pPr>
            <w:r w:rsidRPr="00753988">
              <w:rPr>
                <w:rFonts w:ascii="Times New Roman" w:hAnsi="Times New Roman" w:cs="Times New Roman"/>
                <w:color w:val="000000"/>
                <w:sz w:val="20"/>
                <w:szCs w:val="20"/>
              </w:rPr>
              <w:t>1 ед.</w:t>
            </w:r>
          </w:p>
        </w:tc>
      </w:tr>
      <w:tr w:rsidR="00B1443D" w:rsidRPr="00753988" w:rsidTr="009D34CD">
        <w:tc>
          <w:tcPr>
            <w:tcW w:w="4088" w:type="pct"/>
            <w:vAlign w:val="center"/>
          </w:tcPr>
          <w:p w:rsidR="00B1443D" w:rsidRPr="00753988" w:rsidRDefault="00B1443D" w:rsidP="00B1443D">
            <w:pPr>
              <w:spacing w:after="0" w:line="240" w:lineRule="auto"/>
              <w:rPr>
                <w:rFonts w:ascii="Times New Roman" w:hAnsi="Times New Roman" w:cs="Times New Roman"/>
                <w:color w:val="000000"/>
                <w:sz w:val="20"/>
                <w:szCs w:val="20"/>
              </w:rPr>
            </w:pPr>
            <w:r w:rsidRPr="00753988">
              <w:rPr>
                <w:rFonts w:ascii="Times New Roman" w:hAnsi="Times New Roman" w:cs="Times New Roman"/>
                <w:color w:val="000000"/>
                <w:sz w:val="20"/>
                <w:szCs w:val="20"/>
              </w:rPr>
              <w:t>ул. Володарского, д. 1, ул. Коминтерна, д. 17</w:t>
            </w:r>
          </w:p>
        </w:tc>
        <w:tc>
          <w:tcPr>
            <w:tcW w:w="912" w:type="pct"/>
            <w:vAlign w:val="center"/>
          </w:tcPr>
          <w:p w:rsidR="00B1443D" w:rsidRPr="00753988" w:rsidRDefault="00B1443D" w:rsidP="00B1443D">
            <w:pPr>
              <w:spacing w:after="0" w:line="240" w:lineRule="auto"/>
              <w:jc w:val="center"/>
              <w:rPr>
                <w:rFonts w:ascii="Times New Roman" w:hAnsi="Times New Roman" w:cs="Times New Roman"/>
                <w:color w:val="000000"/>
                <w:sz w:val="20"/>
                <w:szCs w:val="20"/>
              </w:rPr>
            </w:pPr>
            <w:r w:rsidRPr="00753988">
              <w:rPr>
                <w:rFonts w:ascii="Times New Roman" w:hAnsi="Times New Roman" w:cs="Times New Roman"/>
                <w:color w:val="000000"/>
                <w:sz w:val="20"/>
                <w:szCs w:val="20"/>
              </w:rPr>
              <w:t>1 ед.</w:t>
            </w:r>
          </w:p>
        </w:tc>
      </w:tr>
      <w:tr w:rsidR="00B1443D" w:rsidRPr="00753988" w:rsidTr="009D34CD">
        <w:tc>
          <w:tcPr>
            <w:tcW w:w="4088" w:type="pct"/>
            <w:vAlign w:val="center"/>
          </w:tcPr>
          <w:p w:rsidR="00B1443D" w:rsidRPr="00753988" w:rsidRDefault="00B1443D" w:rsidP="00B1443D">
            <w:pPr>
              <w:spacing w:after="0" w:line="240" w:lineRule="auto"/>
              <w:rPr>
                <w:rFonts w:ascii="Times New Roman" w:hAnsi="Times New Roman" w:cs="Times New Roman"/>
                <w:color w:val="000000"/>
                <w:sz w:val="20"/>
                <w:szCs w:val="20"/>
              </w:rPr>
            </w:pPr>
            <w:r w:rsidRPr="00753988">
              <w:rPr>
                <w:rFonts w:ascii="Times New Roman" w:hAnsi="Times New Roman" w:cs="Times New Roman"/>
                <w:color w:val="000000"/>
                <w:sz w:val="20"/>
                <w:szCs w:val="20"/>
              </w:rPr>
              <w:t>ул. Володарского, д. 2 А</w:t>
            </w:r>
          </w:p>
        </w:tc>
        <w:tc>
          <w:tcPr>
            <w:tcW w:w="912" w:type="pct"/>
            <w:vAlign w:val="center"/>
          </w:tcPr>
          <w:p w:rsidR="00B1443D" w:rsidRPr="00753988" w:rsidRDefault="00B1443D" w:rsidP="00B1443D">
            <w:pPr>
              <w:spacing w:after="0" w:line="240" w:lineRule="auto"/>
              <w:jc w:val="center"/>
              <w:rPr>
                <w:rFonts w:ascii="Times New Roman" w:hAnsi="Times New Roman" w:cs="Times New Roman"/>
                <w:color w:val="000000"/>
                <w:sz w:val="20"/>
                <w:szCs w:val="20"/>
              </w:rPr>
            </w:pPr>
            <w:r w:rsidRPr="00753988">
              <w:rPr>
                <w:rFonts w:ascii="Times New Roman" w:hAnsi="Times New Roman" w:cs="Times New Roman"/>
                <w:color w:val="000000"/>
                <w:sz w:val="20"/>
                <w:szCs w:val="20"/>
              </w:rPr>
              <w:t>1 ед.</w:t>
            </w:r>
          </w:p>
        </w:tc>
      </w:tr>
      <w:tr w:rsidR="00B1443D" w:rsidRPr="00753988" w:rsidTr="009D34CD">
        <w:tc>
          <w:tcPr>
            <w:tcW w:w="4088" w:type="pct"/>
            <w:vAlign w:val="center"/>
          </w:tcPr>
          <w:p w:rsidR="00B1443D" w:rsidRPr="00753988" w:rsidRDefault="00B1443D" w:rsidP="00B1443D">
            <w:pPr>
              <w:spacing w:after="0" w:line="240" w:lineRule="auto"/>
              <w:rPr>
                <w:rFonts w:ascii="Times New Roman" w:hAnsi="Times New Roman" w:cs="Times New Roman"/>
                <w:color w:val="000000"/>
                <w:sz w:val="20"/>
                <w:szCs w:val="20"/>
              </w:rPr>
            </w:pPr>
            <w:r w:rsidRPr="00753988">
              <w:rPr>
                <w:rFonts w:ascii="Times New Roman" w:hAnsi="Times New Roman" w:cs="Times New Roman"/>
                <w:color w:val="000000"/>
                <w:sz w:val="20"/>
                <w:szCs w:val="20"/>
              </w:rPr>
              <w:t>ул. Володарского, д. 2 Б</w:t>
            </w:r>
          </w:p>
        </w:tc>
        <w:tc>
          <w:tcPr>
            <w:tcW w:w="912" w:type="pct"/>
            <w:vAlign w:val="center"/>
          </w:tcPr>
          <w:p w:rsidR="00B1443D" w:rsidRPr="00753988" w:rsidRDefault="00B1443D" w:rsidP="00B1443D">
            <w:pPr>
              <w:spacing w:after="0" w:line="240" w:lineRule="auto"/>
              <w:jc w:val="center"/>
              <w:rPr>
                <w:rFonts w:ascii="Times New Roman" w:hAnsi="Times New Roman" w:cs="Times New Roman"/>
                <w:color w:val="000000"/>
                <w:sz w:val="20"/>
                <w:szCs w:val="20"/>
              </w:rPr>
            </w:pPr>
            <w:r w:rsidRPr="00753988">
              <w:rPr>
                <w:rFonts w:ascii="Times New Roman" w:hAnsi="Times New Roman" w:cs="Times New Roman"/>
                <w:color w:val="000000"/>
                <w:sz w:val="20"/>
                <w:szCs w:val="20"/>
              </w:rPr>
              <w:t>1 ед.</w:t>
            </w:r>
          </w:p>
        </w:tc>
      </w:tr>
      <w:tr w:rsidR="00B1443D" w:rsidRPr="00753988" w:rsidTr="009D34CD">
        <w:tc>
          <w:tcPr>
            <w:tcW w:w="4088" w:type="pct"/>
            <w:vAlign w:val="center"/>
          </w:tcPr>
          <w:p w:rsidR="00B1443D" w:rsidRPr="00753988" w:rsidRDefault="00B1443D" w:rsidP="00B1443D">
            <w:pPr>
              <w:spacing w:after="0" w:line="240" w:lineRule="auto"/>
              <w:rPr>
                <w:rFonts w:ascii="Times New Roman" w:hAnsi="Times New Roman" w:cs="Times New Roman"/>
                <w:color w:val="000000"/>
                <w:sz w:val="20"/>
                <w:szCs w:val="20"/>
              </w:rPr>
            </w:pPr>
            <w:r w:rsidRPr="00753988">
              <w:rPr>
                <w:rFonts w:ascii="Times New Roman" w:hAnsi="Times New Roman" w:cs="Times New Roman"/>
                <w:color w:val="000000"/>
                <w:sz w:val="20"/>
                <w:szCs w:val="20"/>
              </w:rPr>
              <w:t>ул. Юрия Гагарина, д. 1, 1А, 3</w:t>
            </w:r>
          </w:p>
        </w:tc>
        <w:tc>
          <w:tcPr>
            <w:tcW w:w="912" w:type="pct"/>
            <w:vAlign w:val="center"/>
          </w:tcPr>
          <w:p w:rsidR="00B1443D" w:rsidRPr="00753988" w:rsidRDefault="00B1443D" w:rsidP="00B1443D">
            <w:pPr>
              <w:spacing w:after="0" w:line="240" w:lineRule="auto"/>
              <w:jc w:val="center"/>
              <w:rPr>
                <w:rFonts w:ascii="Times New Roman" w:hAnsi="Times New Roman" w:cs="Times New Roman"/>
                <w:color w:val="000000"/>
                <w:sz w:val="20"/>
                <w:szCs w:val="20"/>
              </w:rPr>
            </w:pPr>
            <w:r w:rsidRPr="00753988">
              <w:rPr>
                <w:rFonts w:ascii="Times New Roman" w:hAnsi="Times New Roman" w:cs="Times New Roman"/>
                <w:color w:val="000000"/>
                <w:sz w:val="20"/>
                <w:szCs w:val="20"/>
              </w:rPr>
              <w:t>1 ед.</w:t>
            </w:r>
          </w:p>
        </w:tc>
      </w:tr>
      <w:tr w:rsidR="00B1443D" w:rsidRPr="00753988" w:rsidTr="009D34CD">
        <w:tc>
          <w:tcPr>
            <w:tcW w:w="4088" w:type="pct"/>
            <w:vAlign w:val="center"/>
          </w:tcPr>
          <w:p w:rsidR="00B1443D" w:rsidRPr="00753988" w:rsidRDefault="00B1443D" w:rsidP="00B1443D">
            <w:pPr>
              <w:spacing w:after="0" w:line="240" w:lineRule="auto"/>
              <w:rPr>
                <w:rFonts w:ascii="Times New Roman" w:hAnsi="Times New Roman" w:cs="Times New Roman"/>
                <w:color w:val="000000"/>
                <w:sz w:val="20"/>
                <w:szCs w:val="20"/>
              </w:rPr>
            </w:pPr>
            <w:r w:rsidRPr="00753988">
              <w:rPr>
                <w:rFonts w:ascii="Times New Roman" w:hAnsi="Times New Roman" w:cs="Times New Roman"/>
                <w:color w:val="000000"/>
                <w:sz w:val="20"/>
                <w:szCs w:val="20"/>
              </w:rPr>
              <w:t>ул. Юрия Гагарина, д. 15, ул. Павлика Морозова, д. 2/11, 4А</w:t>
            </w:r>
          </w:p>
        </w:tc>
        <w:tc>
          <w:tcPr>
            <w:tcW w:w="912" w:type="pct"/>
            <w:vAlign w:val="center"/>
          </w:tcPr>
          <w:p w:rsidR="00B1443D" w:rsidRPr="00753988" w:rsidRDefault="00B1443D" w:rsidP="00B1443D">
            <w:pPr>
              <w:spacing w:after="0" w:line="240" w:lineRule="auto"/>
              <w:jc w:val="center"/>
              <w:rPr>
                <w:rFonts w:ascii="Times New Roman" w:hAnsi="Times New Roman" w:cs="Times New Roman"/>
                <w:color w:val="000000"/>
                <w:sz w:val="20"/>
                <w:szCs w:val="20"/>
              </w:rPr>
            </w:pPr>
            <w:r w:rsidRPr="00753988">
              <w:rPr>
                <w:rFonts w:ascii="Times New Roman" w:hAnsi="Times New Roman" w:cs="Times New Roman"/>
                <w:color w:val="000000"/>
                <w:sz w:val="20"/>
                <w:szCs w:val="20"/>
              </w:rPr>
              <w:t>1 ед.</w:t>
            </w:r>
          </w:p>
        </w:tc>
      </w:tr>
      <w:tr w:rsidR="00B1443D" w:rsidRPr="00753988" w:rsidTr="009D34CD">
        <w:tc>
          <w:tcPr>
            <w:tcW w:w="4088" w:type="pct"/>
            <w:vAlign w:val="center"/>
          </w:tcPr>
          <w:p w:rsidR="00B1443D" w:rsidRPr="00753988" w:rsidRDefault="00B1443D" w:rsidP="00B1443D">
            <w:pPr>
              <w:spacing w:after="0" w:line="240" w:lineRule="auto"/>
              <w:rPr>
                <w:rFonts w:ascii="Times New Roman" w:hAnsi="Times New Roman" w:cs="Times New Roman"/>
                <w:color w:val="000000"/>
                <w:sz w:val="20"/>
                <w:szCs w:val="20"/>
              </w:rPr>
            </w:pPr>
            <w:r w:rsidRPr="00753988">
              <w:rPr>
                <w:rFonts w:ascii="Times New Roman" w:hAnsi="Times New Roman" w:cs="Times New Roman"/>
                <w:color w:val="000000"/>
                <w:sz w:val="20"/>
                <w:szCs w:val="20"/>
              </w:rPr>
              <w:t>ул. Юрия Гагарина, д. 18, 20, 22, 24</w:t>
            </w:r>
          </w:p>
        </w:tc>
        <w:tc>
          <w:tcPr>
            <w:tcW w:w="912" w:type="pct"/>
            <w:vAlign w:val="center"/>
          </w:tcPr>
          <w:p w:rsidR="00B1443D" w:rsidRPr="00753988" w:rsidRDefault="00B1443D" w:rsidP="00B1443D">
            <w:pPr>
              <w:spacing w:after="0" w:line="240" w:lineRule="auto"/>
              <w:jc w:val="center"/>
              <w:rPr>
                <w:rFonts w:ascii="Times New Roman" w:hAnsi="Times New Roman" w:cs="Times New Roman"/>
                <w:color w:val="000000"/>
                <w:sz w:val="20"/>
                <w:szCs w:val="20"/>
              </w:rPr>
            </w:pPr>
            <w:r w:rsidRPr="00753988">
              <w:rPr>
                <w:rFonts w:ascii="Times New Roman" w:hAnsi="Times New Roman" w:cs="Times New Roman"/>
                <w:color w:val="000000"/>
                <w:sz w:val="20"/>
                <w:szCs w:val="20"/>
              </w:rPr>
              <w:t>1 ед.</w:t>
            </w:r>
          </w:p>
        </w:tc>
      </w:tr>
      <w:tr w:rsidR="00B1443D" w:rsidRPr="00753988" w:rsidTr="009D34CD">
        <w:tc>
          <w:tcPr>
            <w:tcW w:w="4088" w:type="pct"/>
            <w:vAlign w:val="center"/>
          </w:tcPr>
          <w:p w:rsidR="00B1443D" w:rsidRPr="00753988" w:rsidRDefault="00B1443D" w:rsidP="00B1443D">
            <w:pPr>
              <w:spacing w:after="0" w:line="240" w:lineRule="auto"/>
              <w:rPr>
                <w:rFonts w:ascii="Times New Roman" w:hAnsi="Times New Roman" w:cs="Times New Roman"/>
                <w:color w:val="000000"/>
                <w:sz w:val="20"/>
                <w:szCs w:val="20"/>
              </w:rPr>
            </w:pPr>
            <w:r w:rsidRPr="00753988">
              <w:rPr>
                <w:rFonts w:ascii="Times New Roman" w:hAnsi="Times New Roman" w:cs="Times New Roman"/>
                <w:color w:val="000000"/>
                <w:sz w:val="20"/>
                <w:szCs w:val="20"/>
              </w:rPr>
              <w:t xml:space="preserve">ул. Юрия Гагарина, д. 19, ул. </w:t>
            </w:r>
            <w:proofErr w:type="spellStart"/>
            <w:r w:rsidRPr="00753988">
              <w:rPr>
                <w:rFonts w:ascii="Times New Roman" w:hAnsi="Times New Roman" w:cs="Times New Roman"/>
                <w:color w:val="000000"/>
                <w:sz w:val="20"/>
                <w:szCs w:val="20"/>
              </w:rPr>
              <w:t>Подстаницкого</w:t>
            </w:r>
            <w:proofErr w:type="spellEnd"/>
            <w:r w:rsidRPr="00753988">
              <w:rPr>
                <w:rFonts w:ascii="Times New Roman" w:hAnsi="Times New Roman" w:cs="Times New Roman"/>
                <w:color w:val="000000"/>
                <w:sz w:val="20"/>
                <w:szCs w:val="20"/>
              </w:rPr>
              <w:t>, д. 2</w:t>
            </w:r>
          </w:p>
        </w:tc>
        <w:tc>
          <w:tcPr>
            <w:tcW w:w="912" w:type="pct"/>
            <w:vAlign w:val="center"/>
          </w:tcPr>
          <w:p w:rsidR="00B1443D" w:rsidRPr="00753988" w:rsidRDefault="00B1443D" w:rsidP="00B1443D">
            <w:pPr>
              <w:spacing w:after="0" w:line="240" w:lineRule="auto"/>
              <w:jc w:val="center"/>
              <w:rPr>
                <w:rFonts w:ascii="Times New Roman" w:hAnsi="Times New Roman" w:cs="Times New Roman"/>
                <w:color w:val="000000"/>
                <w:sz w:val="20"/>
                <w:szCs w:val="20"/>
              </w:rPr>
            </w:pPr>
            <w:r w:rsidRPr="00753988">
              <w:rPr>
                <w:rFonts w:ascii="Times New Roman" w:hAnsi="Times New Roman" w:cs="Times New Roman"/>
                <w:color w:val="000000"/>
                <w:sz w:val="20"/>
                <w:szCs w:val="20"/>
              </w:rPr>
              <w:t>1 ед.</w:t>
            </w:r>
          </w:p>
        </w:tc>
      </w:tr>
      <w:tr w:rsidR="00B1443D" w:rsidRPr="00753988" w:rsidTr="009D34CD">
        <w:tc>
          <w:tcPr>
            <w:tcW w:w="4088" w:type="pct"/>
            <w:vAlign w:val="center"/>
          </w:tcPr>
          <w:p w:rsidR="00B1443D" w:rsidRPr="00753988" w:rsidRDefault="00B1443D" w:rsidP="00B1443D">
            <w:pPr>
              <w:spacing w:after="0" w:line="240" w:lineRule="auto"/>
              <w:rPr>
                <w:rFonts w:ascii="Times New Roman" w:hAnsi="Times New Roman" w:cs="Times New Roman"/>
                <w:color w:val="000000"/>
                <w:sz w:val="20"/>
                <w:szCs w:val="20"/>
              </w:rPr>
            </w:pPr>
            <w:r w:rsidRPr="00753988">
              <w:rPr>
                <w:rFonts w:ascii="Times New Roman" w:hAnsi="Times New Roman" w:cs="Times New Roman"/>
                <w:color w:val="000000"/>
                <w:sz w:val="20"/>
                <w:szCs w:val="20"/>
              </w:rPr>
              <w:t>ул. Генерала Фролова, д. 7а</w:t>
            </w:r>
          </w:p>
        </w:tc>
        <w:tc>
          <w:tcPr>
            <w:tcW w:w="912" w:type="pct"/>
            <w:vAlign w:val="center"/>
          </w:tcPr>
          <w:p w:rsidR="00B1443D" w:rsidRPr="00753988" w:rsidRDefault="00B1443D" w:rsidP="00B1443D">
            <w:pPr>
              <w:spacing w:after="0" w:line="240" w:lineRule="auto"/>
              <w:jc w:val="center"/>
              <w:rPr>
                <w:rFonts w:ascii="Times New Roman" w:hAnsi="Times New Roman" w:cs="Times New Roman"/>
                <w:color w:val="000000"/>
                <w:sz w:val="20"/>
                <w:szCs w:val="20"/>
              </w:rPr>
            </w:pPr>
            <w:r w:rsidRPr="00753988">
              <w:rPr>
                <w:rFonts w:ascii="Times New Roman" w:hAnsi="Times New Roman" w:cs="Times New Roman"/>
                <w:color w:val="000000"/>
                <w:sz w:val="20"/>
                <w:szCs w:val="20"/>
              </w:rPr>
              <w:t>1 ед.</w:t>
            </w:r>
          </w:p>
        </w:tc>
      </w:tr>
      <w:tr w:rsidR="00B1443D" w:rsidRPr="00753988" w:rsidTr="009D34CD">
        <w:tc>
          <w:tcPr>
            <w:tcW w:w="4088" w:type="pct"/>
            <w:vAlign w:val="center"/>
          </w:tcPr>
          <w:p w:rsidR="00B1443D" w:rsidRPr="00753988" w:rsidRDefault="00B1443D" w:rsidP="00B1443D">
            <w:pPr>
              <w:spacing w:after="0" w:line="240" w:lineRule="auto"/>
              <w:rPr>
                <w:rFonts w:ascii="Times New Roman" w:hAnsi="Times New Roman" w:cs="Times New Roman"/>
                <w:color w:val="000000"/>
                <w:sz w:val="20"/>
                <w:szCs w:val="20"/>
              </w:rPr>
            </w:pPr>
            <w:r w:rsidRPr="00753988">
              <w:rPr>
                <w:rFonts w:ascii="Times New Roman" w:hAnsi="Times New Roman" w:cs="Times New Roman"/>
                <w:color w:val="000000"/>
                <w:sz w:val="20"/>
                <w:szCs w:val="20"/>
              </w:rPr>
              <w:t>ул. Юрия Гагарина, д. 4</w:t>
            </w:r>
          </w:p>
        </w:tc>
        <w:tc>
          <w:tcPr>
            <w:tcW w:w="912" w:type="pct"/>
            <w:vAlign w:val="center"/>
          </w:tcPr>
          <w:p w:rsidR="00B1443D" w:rsidRPr="00753988" w:rsidRDefault="00B1443D" w:rsidP="00B1443D">
            <w:pPr>
              <w:spacing w:after="0" w:line="240" w:lineRule="auto"/>
              <w:jc w:val="center"/>
              <w:rPr>
                <w:rFonts w:ascii="Times New Roman" w:hAnsi="Times New Roman" w:cs="Times New Roman"/>
                <w:color w:val="000000"/>
                <w:sz w:val="20"/>
                <w:szCs w:val="20"/>
              </w:rPr>
            </w:pPr>
            <w:r w:rsidRPr="00753988">
              <w:rPr>
                <w:rFonts w:ascii="Times New Roman" w:hAnsi="Times New Roman" w:cs="Times New Roman"/>
                <w:color w:val="000000"/>
                <w:sz w:val="20"/>
                <w:szCs w:val="20"/>
              </w:rPr>
              <w:t>1 ед.</w:t>
            </w:r>
          </w:p>
        </w:tc>
      </w:tr>
      <w:tr w:rsidR="00B1443D" w:rsidRPr="00753988" w:rsidTr="009D34CD">
        <w:tc>
          <w:tcPr>
            <w:tcW w:w="4088" w:type="pct"/>
            <w:vAlign w:val="center"/>
          </w:tcPr>
          <w:p w:rsidR="00B1443D" w:rsidRPr="00753988" w:rsidRDefault="00B1443D" w:rsidP="00B1443D">
            <w:pPr>
              <w:spacing w:after="0" w:line="240" w:lineRule="auto"/>
              <w:rPr>
                <w:rFonts w:ascii="Times New Roman" w:hAnsi="Times New Roman" w:cs="Times New Roman"/>
                <w:color w:val="000000"/>
                <w:sz w:val="20"/>
                <w:szCs w:val="20"/>
              </w:rPr>
            </w:pPr>
            <w:r w:rsidRPr="00753988">
              <w:rPr>
                <w:rFonts w:ascii="Times New Roman" w:hAnsi="Times New Roman" w:cs="Times New Roman"/>
                <w:color w:val="000000"/>
                <w:sz w:val="20"/>
                <w:szCs w:val="20"/>
              </w:rPr>
              <w:t>ул. Юрия Гагарина, д. 6</w:t>
            </w:r>
          </w:p>
        </w:tc>
        <w:tc>
          <w:tcPr>
            <w:tcW w:w="912" w:type="pct"/>
            <w:vAlign w:val="center"/>
          </w:tcPr>
          <w:p w:rsidR="00B1443D" w:rsidRPr="00753988" w:rsidRDefault="00B1443D" w:rsidP="00B1443D">
            <w:pPr>
              <w:spacing w:after="0" w:line="240" w:lineRule="auto"/>
              <w:jc w:val="center"/>
              <w:rPr>
                <w:rFonts w:ascii="Times New Roman" w:hAnsi="Times New Roman" w:cs="Times New Roman"/>
                <w:color w:val="000000"/>
                <w:sz w:val="20"/>
                <w:szCs w:val="20"/>
              </w:rPr>
            </w:pPr>
            <w:r w:rsidRPr="00753988">
              <w:rPr>
                <w:rFonts w:ascii="Times New Roman" w:hAnsi="Times New Roman" w:cs="Times New Roman"/>
                <w:color w:val="000000"/>
                <w:sz w:val="20"/>
                <w:szCs w:val="20"/>
              </w:rPr>
              <w:t>1 ед.</w:t>
            </w:r>
          </w:p>
        </w:tc>
      </w:tr>
      <w:tr w:rsidR="00B1443D" w:rsidRPr="00753988" w:rsidTr="009D34CD">
        <w:tc>
          <w:tcPr>
            <w:tcW w:w="4088" w:type="pct"/>
            <w:vAlign w:val="center"/>
          </w:tcPr>
          <w:p w:rsidR="00B1443D" w:rsidRPr="00753988" w:rsidRDefault="00B1443D" w:rsidP="00B1443D">
            <w:pPr>
              <w:spacing w:after="0" w:line="240" w:lineRule="auto"/>
              <w:rPr>
                <w:rFonts w:ascii="Times New Roman" w:hAnsi="Times New Roman" w:cs="Times New Roman"/>
                <w:color w:val="000000"/>
                <w:sz w:val="20"/>
                <w:szCs w:val="20"/>
              </w:rPr>
            </w:pPr>
            <w:r w:rsidRPr="00753988">
              <w:rPr>
                <w:rFonts w:ascii="Times New Roman" w:hAnsi="Times New Roman" w:cs="Times New Roman"/>
                <w:color w:val="000000"/>
                <w:sz w:val="20"/>
                <w:szCs w:val="20"/>
              </w:rPr>
              <w:t>ул. Юрия Гагарина, д. 8</w:t>
            </w:r>
          </w:p>
        </w:tc>
        <w:tc>
          <w:tcPr>
            <w:tcW w:w="912" w:type="pct"/>
            <w:vAlign w:val="center"/>
          </w:tcPr>
          <w:p w:rsidR="00B1443D" w:rsidRPr="00753988" w:rsidRDefault="00B1443D" w:rsidP="00B1443D">
            <w:pPr>
              <w:spacing w:after="0" w:line="240" w:lineRule="auto"/>
              <w:jc w:val="center"/>
              <w:rPr>
                <w:rFonts w:ascii="Times New Roman" w:hAnsi="Times New Roman" w:cs="Times New Roman"/>
                <w:color w:val="000000"/>
                <w:sz w:val="20"/>
                <w:szCs w:val="20"/>
              </w:rPr>
            </w:pPr>
            <w:r w:rsidRPr="00753988">
              <w:rPr>
                <w:rFonts w:ascii="Times New Roman" w:hAnsi="Times New Roman" w:cs="Times New Roman"/>
                <w:color w:val="000000"/>
                <w:sz w:val="20"/>
                <w:szCs w:val="20"/>
              </w:rPr>
              <w:t>1 ед.</w:t>
            </w:r>
          </w:p>
        </w:tc>
      </w:tr>
      <w:tr w:rsidR="00B1443D" w:rsidRPr="00753988" w:rsidTr="009D34CD">
        <w:tc>
          <w:tcPr>
            <w:tcW w:w="4088" w:type="pct"/>
            <w:vAlign w:val="center"/>
          </w:tcPr>
          <w:p w:rsidR="00B1443D" w:rsidRPr="00753988" w:rsidRDefault="00B1443D" w:rsidP="00B1443D">
            <w:pPr>
              <w:spacing w:after="0" w:line="240" w:lineRule="auto"/>
              <w:rPr>
                <w:rFonts w:ascii="Times New Roman" w:hAnsi="Times New Roman" w:cs="Times New Roman"/>
                <w:color w:val="000000"/>
                <w:sz w:val="20"/>
                <w:szCs w:val="20"/>
              </w:rPr>
            </w:pPr>
            <w:r w:rsidRPr="00753988">
              <w:rPr>
                <w:rFonts w:ascii="Times New Roman" w:hAnsi="Times New Roman" w:cs="Times New Roman"/>
                <w:color w:val="000000"/>
                <w:sz w:val="20"/>
                <w:szCs w:val="20"/>
              </w:rPr>
              <w:t>ул. Юрия Гагарина, д. 47 корп. 2</w:t>
            </w:r>
          </w:p>
        </w:tc>
        <w:tc>
          <w:tcPr>
            <w:tcW w:w="912" w:type="pct"/>
            <w:vAlign w:val="center"/>
          </w:tcPr>
          <w:p w:rsidR="00B1443D" w:rsidRPr="00753988" w:rsidRDefault="00B1443D" w:rsidP="00B1443D">
            <w:pPr>
              <w:spacing w:after="0" w:line="240" w:lineRule="auto"/>
              <w:jc w:val="center"/>
              <w:rPr>
                <w:rFonts w:ascii="Times New Roman" w:hAnsi="Times New Roman" w:cs="Times New Roman"/>
                <w:color w:val="000000"/>
                <w:sz w:val="20"/>
                <w:szCs w:val="20"/>
              </w:rPr>
            </w:pPr>
            <w:r w:rsidRPr="00753988">
              <w:rPr>
                <w:rFonts w:ascii="Times New Roman" w:hAnsi="Times New Roman" w:cs="Times New Roman"/>
                <w:color w:val="000000"/>
                <w:sz w:val="20"/>
                <w:szCs w:val="20"/>
              </w:rPr>
              <w:t>1 ед.</w:t>
            </w:r>
          </w:p>
        </w:tc>
      </w:tr>
      <w:tr w:rsidR="00B1443D" w:rsidRPr="00753988" w:rsidTr="009D34CD">
        <w:tc>
          <w:tcPr>
            <w:tcW w:w="4088" w:type="pct"/>
            <w:vAlign w:val="center"/>
          </w:tcPr>
          <w:p w:rsidR="00B1443D" w:rsidRPr="00753988" w:rsidRDefault="00B1443D" w:rsidP="00B1443D">
            <w:pPr>
              <w:spacing w:after="0" w:line="240" w:lineRule="auto"/>
              <w:rPr>
                <w:rFonts w:ascii="Times New Roman" w:hAnsi="Times New Roman" w:cs="Times New Roman"/>
                <w:color w:val="000000"/>
                <w:sz w:val="20"/>
                <w:szCs w:val="20"/>
              </w:rPr>
            </w:pPr>
            <w:r w:rsidRPr="00753988">
              <w:rPr>
                <w:rFonts w:ascii="Times New Roman" w:hAnsi="Times New Roman" w:cs="Times New Roman"/>
                <w:color w:val="000000"/>
                <w:sz w:val="20"/>
                <w:szCs w:val="20"/>
              </w:rPr>
              <w:t>ул. Юрия Гагарина, д. 5</w:t>
            </w:r>
          </w:p>
        </w:tc>
        <w:tc>
          <w:tcPr>
            <w:tcW w:w="912" w:type="pct"/>
            <w:vAlign w:val="center"/>
          </w:tcPr>
          <w:p w:rsidR="00B1443D" w:rsidRPr="00753988" w:rsidRDefault="00B1443D" w:rsidP="00B1443D">
            <w:pPr>
              <w:spacing w:after="0" w:line="240" w:lineRule="auto"/>
              <w:jc w:val="center"/>
              <w:rPr>
                <w:rFonts w:ascii="Times New Roman" w:hAnsi="Times New Roman" w:cs="Times New Roman"/>
                <w:color w:val="000000"/>
                <w:sz w:val="20"/>
                <w:szCs w:val="20"/>
              </w:rPr>
            </w:pPr>
            <w:r w:rsidRPr="00753988">
              <w:rPr>
                <w:rFonts w:ascii="Times New Roman" w:hAnsi="Times New Roman" w:cs="Times New Roman"/>
                <w:color w:val="000000"/>
                <w:sz w:val="20"/>
                <w:szCs w:val="20"/>
              </w:rPr>
              <w:t>1 ед.</w:t>
            </w:r>
          </w:p>
        </w:tc>
      </w:tr>
      <w:tr w:rsidR="00B1443D" w:rsidRPr="00753988" w:rsidTr="009D34CD">
        <w:tc>
          <w:tcPr>
            <w:tcW w:w="4088" w:type="pct"/>
            <w:vAlign w:val="center"/>
          </w:tcPr>
          <w:p w:rsidR="00B1443D" w:rsidRPr="00753988" w:rsidRDefault="00B1443D" w:rsidP="00B1443D">
            <w:pPr>
              <w:spacing w:after="0" w:line="240" w:lineRule="auto"/>
              <w:rPr>
                <w:rFonts w:ascii="Times New Roman" w:hAnsi="Times New Roman" w:cs="Times New Roman"/>
                <w:color w:val="000000"/>
                <w:sz w:val="20"/>
                <w:szCs w:val="20"/>
              </w:rPr>
            </w:pPr>
            <w:r w:rsidRPr="00753988">
              <w:rPr>
                <w:rFonts w:ascii="Times New Roman" w:hAnsi="Times New Roman" w:cs="Times New Roman"/>
                <w:color w:val="000000"/>
                <w:sz w:val="20"/>
                <w:szCs w:val="20"/>
              </w:rPr>
              <w:t>ул. Юрия Гагарина, д. 9 корп. 3, 9 корп. 4, 9 корп. 5</w:t>
            </w:r>
          </w:p>
        </w:tc>
        <w:tc>
          <w:tcPr>
            <w:tcW w:w="912" w:type="pct"/>
            <w:vAlign w:val="center"/>
          </w:tcPr>
          <w:p w:rsidR="00B1443D" w:rsidRPr="00753988" w:rsidRDefault="00B1443D" w:rsidP="00B1443D">
            <w:pPr>
              <w:spacing w:after="0" w:line="240" w:lineRule="auto"/>
              <w:jc w:val="center"/>
              <w:rPr>
                <w:rFonts w:ascii="Times New Roman" w:hAnsi="Times New Roman" w:cs="Times New Roman"/>
                <w:color w:val="000000"/>
                <w:sz w:val="20"/>
                <w:szCs w:val="20"/>
              </w:rPr>
            </w:pPr>
            <w:r w:rsidRPr="00753988">
              <w:rPr>
                <w:rFonts w:ascii="Times New Roman" w:hAnsi="Times New Roman" w:cs="Times New Roman"/>
                <w:color w:val="000000"/>
                <w:sz w:val="20"/>
                <w:szCs w:val="20"/>
              </w:rPr>
              <w:t>1 ед.</w:t>
            </w:r>
          </w:p>
        </w:tc>
      </w:tr>
      <w:tr w:rsidR="00B1443D" w:rsidRPr="00753988" w:rsidTr="009D34CD">
        <w:tc>
          <w:tcPr>
            <w:tcW w:w="4088" w:type="pct"/>
            <w:vAlign w:val="center"/>
          </w:tcPr>
          <w:p w:rsidR="00B1443D" w:rsidRPr="00753988" w:rsidRDefault="00B1443D" w:rsidP="00B1443D">
            <w:pPr>
              <w:spacing w:after="0" w:line="240" w:lineRule="auto"/>
              <w:rPr>
                <w:rFonts w:ascii="Times New Roman" w:hAnsi="Times New Roman" w:cs="Times New Roman"/>
                <w:color w:val="000000"/>
                <w:sz w:val="20"/>
                <w:szCs w:val="20"/>
              </w:rPr>
            </w:pPr>
            <w:r w:rsidRPr="00753988">
              <w:rPr>
                <w:rFonts w:ascii="Times New Roman" w:hAnsi="Times New Roman" w:cs="Times New Roman"/>
                <w:color w:val="000000"/>
                <w:sz w:val="20"/>
                <w:szCs w:val="20"/>
              </w:rPr>
              <w:t>ул. Магомета Гаджиева, д. 9, 11</w:t>
            </w:r>
          </w:p>
        </w:tc>
        <w:tc>
          <w:tcPr>
            <w:tcW w:w="912" w:type="pct"/>
            <w:vAlign w:val="center"/>
          </w:tcPr>
          <w:p w:rsidR="00B1443D" w:rsidRPr="00753988" w:rsidRDefault="00B1443D" w:rsidP="00B1443D">
            <w:pPr>
              <w:spacing w:after="0" w:line="240" w:lineRule="auto"/>
              <w:jc w:val="center"/>
              <w:rPr>
                <w:rFonts w:ascii="Times New Roman" w:hAnsi="Times New Roman" w:cs="Times New Roman"/>
                <w:color w:val="000000"/>
                <w:sz w:val="20"/>
                <w:szCs w:val="20"/>
              </w:rPr>
            </w:pPr>
            <w:r w:rsidRPr="00753988">
              <w:rPr>
                <w:rFonts w:ascii="Times New Roman" w:hAnsi="Times New Roman" w:cs="Times New Roman"/>
                <w:color w:val="000000"/>
                <w:sz w:val="20"/>
                <w:szCs w:val="20"/>
              </w:rPr>
              <w:t>1 ед.</w:t>
            </w:r>
          </w:p>
        </w:tc>
      </w:tr>
      <w:tr w:rsidR="00B1443D" w:rsidRPr="00753988" w:rsidTr="009D34CD">
        <w:tc>
          <w:tcPr>
            <w:tcW w:w="4088" w:type="pct"/>
            <w:vAlign w:val="center"/>
          </w:tcPr>
          <w:p w:rsidR="00B1443D" w:rsidRPr="00753988" w:rsidRDefault="00B1443D" w:rsidP="00B1443D">
            <w:pPr>
              <w:spacing w:after="0" w:line="240" w:lineRule="auto"/>
              <w:rPr>
                <w:rFonts w:ascii="Times New Roman" w:hAnsi="Times New Roman" w:cs="Times New Roman"/>
                <w:color w:val="000000"/>
                <w:sz w:val="20"/>
                <w:szCs w:val="20"/>
              </w:rPr>
            </w:pPr>
            <w:r w:rsidRPr="00753988">
              <w:rPr>
                <w:rFonts w:ascii="Times New Roman" w:hAnsi="Times New Roman" w:cs="Times New Roman"/>
                <w:color w:val="000000"/>
                <w:sz w:val="20"/>
                <w:szCs w:val="20"/>
              </w:rPr>
              <w:t xml:space="preserve">ул. Магомета Гаджиева, д. 12, 16 </w:t>
            </w:r>
          </w:p>
        </w:tc>
        <w:tc>
          <w:tcPr>
            <w:tcW w:w="912" w:type="pct"/>
            <w:vAlign w:val="center"/>
          </w:tcPr>
          <w:p w:rsidR="00B1443D" w:rsidRPr="00753988" w:rsidRDefault="00B1443D" w:rsidP="00B1443D">
            <w:pPr>
              <w:spacing w:after="0" w:line="240" w:lineRule="auto"/>
              <w:jc w:val="center"/>
              <w:rPr>
                <w:rFonts w:ascii="Times New Roman" w:hAnsi="Times New Roman" w:cs="Times New Roman"/>
                <w:color w:val="000000"/>
                <w:sz w:val="20"/>
                <w:szCs w:val="20"/>
              </w:rPr>
            </w:pPr>
            <w:r w:rsidRPr="00753988">
              <w:rPr>
                <w:rFonts w:ascii="Times New Roman" w:hAnsi="Times New Roman" w:cs="Times New Roman"/>
                <w:color w:val="000000"/>
                <w:sz w:val="20"/>
                <w:szCs w:val="20"/>
              </w:rPr>
              <w:t>1 ед.</w:t>
            </w:r>
          </w:p>
        </w:tc>
      </w:tr>
      <w:tr w:rsidR="00B1443D" w:rsidRPr="00753988" w:rsidTr="009D34CD">
        <w:tc>
          <w:tcPr>
            <w:tcW w:w="4088" w:type="pct"/>
            <w:vAlign w:val="center"/>
          </w:tcPr>
          <w:p w:rsidR="00B1443D" w:rsidRPr="00753988" w:rsidRDefault="00B1443D" w:rsidP="00B1443D">
            <w:pPr>
              <w:spacing w:after="0" w:line="240" w:lineRule="auto"/>
              <w:rPr>
                <w:rFonts w:ascii="Times New Roman" w:hAnsi="Times New Roman" w:cs="Times New Roman"/>
                <w:color w:val="000000"/>
                <w:sz w:val="20"/>
                <w:szCs w:val="20"/>
              </w:rPr>
            </w:pPr>
            <w:r w:rsidRPr="00753988">
              <w:rPr>
                <w:rFonts w:ascii="Times New Roman" w:hAnsi="Times New Roman" w:cs="Times New Roman"/>
                <w:color w:val="000000"/>
                <w:sz w:val="20"/>
                <w:szCs w:val="20"/>
              </w:rPr>
              <w:t>ул. Магомета Гаджиева, д. 14</w:t>
            </w:r>
          </w:p>
        </w:tc>
        <w:tc>
          <w:tcPr>
            <w:tcW w:w="912" w:type="pct"/>
            <w:vAlign w:val="center"/>
          </w:tcPr>
          <w:p w:rsidR="00B1443D" w:rsidRPr="00753988" w:rsidRDefault="00B1443D" w:rsidP="00B1443D">
            <w:pPr>
              <w:spacing w:after="0" w:line="240" w:lineRule="auto"/>
              <w:jc w:val="center"/>
              <w:rPr>
                <w:rFonts w:ascii="Times New Roman" w:hAnsi="Times New Roman" w:cs="Times New Roman"/>
                <w:color w:val="000000"/>
                <w:sz w:val="20"/>
                <w:szCs w:val="20"/>
              </w:rPr>
            </w:pPr>
            <w:r w:rsidRPr="00753988">
              <w:rPr>
                <w:rFonts w:ascii="Times New Roman" w:hAnsi="Times New Roman" w:cs="Times New Roman"/>
                <w:color w:val="000000"/>
                <w:sz w:val="20"/>
                <w:szCs w:val="20"/>
              </w:rPr>
              <w:t>1 ед.</w:t>
            </w:r>
          </w:p>
        </w:tc>
      </w:tr>
      <w:tr w:rsidR="00B1443D" w:rsidRPr="00753988" w:rsidTr="009D34CD">
        <w:tc>
          <w:tcPr>
            <w:tcW w:w="4088" w:type="pct"/>
            <w:vAlign w:val="center"/>
          </w:tcPr>
          <w:p w:rsidR="00B1443D" w:rsidRPr="00753988" w:rsidRDefault="00B1443D" w:rsidP="00B1443D">
            <w:pPr>
              <w:spacing w:after="0" w:line="240" w:lineRule="auto"/>
              <w:rPr>
                <w:rFonts w:ascii="Times New Roman" w:hAnsi="Times New Roman" w:cs="Times New Roman"/>
                <w:color w:val="000000"/>
                <w:sz w:val="20"/>
                <w:szCs w:val="20"/>
              </w:rPr>
            </w:pPr>
            <w:r w:rsidRPr="00753988">
              <w:rPr>
                <w:rFonts w:ascii="Times New Roman" w:hAnsi="Times New Roman" w:cs="Times New Roman"/>
                <w:color w:val="000000"/>
                <w:sz w:val="20"/>
                <w:szCs w:val="20"/>
              </w:rPr>
              <w:t>ул. Магомета Гаджиева, д. 2/47, 4</w:t>
            </w:r>
          </w:p>
        </w:tc>
        <w:tc>
          <w:tcPr>
            <w:tcW w:w="912" w:type="pct"/>
            <w:vAlign w:val="center"/>
          </w:tcPr>
          <w:p w:rsidR="00B1443D" w:rsidRPr="00753988" w:rsidRDefault="00B1443D" w:rsidP="00B1443D">
            <w:pPr>
              <w:spacing w:after="0" w:line="240" w:lineRule="auto"/>
              <w:jc w:val="center"/>
              <w:rPr>
                <w:rFonts w:ascii="Times New Roman" w:hAnsi="Times New Roman" w:cs="Times New Roman"/>
                <w:color w:val="000000"/>
                <w:sz w:val="20"/>
                <w:szCs w:val="20"/>
              </w:rPr>
            </w:pPr>
            <w:r w:rsidRPr="00753988">
              <w:rPr>
                <w:rFonts w:ascii="Times New Roman" w:hAnsi="Times New Roman" w:cs="Times New Roman"/>
                <w:color w:val="000000"/>
                <w:sz w:val="20"/>
                <w:szCs w:val="20"/>
              </w:rPr>
              <w:t>1 ед.</w:t>
            </w:r>
          </w:p>
        </w:tc>
      </w:tr>
      <w:tr w:rsidR="00B1443D" w:rsidRPr="00753988" w:rsidTr="009D34CD">
        <w:tc>
          <w:tcPr>
            <w:tcW w:w="4088" w:type="pct"/>
            <w:vAlign w:val="center"/>
          </w:tcPr>
          <w:p w:rsidR="00B1443D" w:rsidRPr="00753988" w:rsidRDefault="00B1443D" w:rsidP="00B1443D">
            <w:pPr>
              <w:spacing w:after="0" w:line="240" w:lineRule="auto"/>
              <w:rPr>
                <w:rFonts w:ascii="Times New Roman" w:hAnsi="Times New Roman" w:cs="Times New Roman"/>
                <w:color w:val="000000"/>
                <w:sz w:val="20"/>
                <w:szCs w:val="20"/>
              </w:rPr>
            </w:pPr>
            <w:r w:rsidRPr="00753988">
              <w:rPr>
                <w:rFonts w:ascii="Times New Roman" w:hAnsi="Times New Roman" w:cs="Times New Roman"/>
                <w:color w:val="000000"/>
                <w:sz w:val="20"/>
                <w:szCs w:val="20"/>
              </w:rPr>
              <w:t>ул. Магомета Гаджиева, д. 5</w:t>
            </w:r>
          </w:p>
        </w:tc>
        <w:tc>
          <w:tcPr>
            <w:tcW w:w="912" w:type="pct"/>
            <w:vAlign w:val="center"/>
          </w:tcPr>
          <w:p w:rsidR="00B1443D" w:rsidRPr="00753988" w:rsidRDefault="00B1443D" w:rsidP="00B1443D">
            <w:pPr>
              <w:spacing w:after="0" w:line="240" w:lineRule="auto"/>
              <w:jc w:val="center"/>
              <w:rPr>
                <w:rFonts w:ascii="Times New Roman" w:hAnsi="Times New Roman" w:cs="Times New Roman"/>
                <w:color w:val="000000"/>
                <w:sz w:val="20"/>
                <w:szCs w:val="20"/>
              </w:rPr>
            </w:pPr>
            <w:r w:rsidRPr="00753988">
              <w:rPr>
                <w:rFonts w:ascii="Times New Roman" w:hAnsi="Times New Roman" w:cs="Times New Roman"/>
                <w:color w:val="000000"/>
                <w:sz w:val="20"/>
                <w:szCs w:val="20"/>
              </w:rPr>
              <w:t>1 ед.</w:t>
            </w:r>
          </w:p>
        </w:tc>
      </w:tr>
      <w:tr w:rsidR="00B1443D" w:rsidRPr="00753988" w:rsidTr="009D34CD">
        <w:tc>
          <w:tcPr>
            <w:tcW w:w="4088" w:type="pct"/>
            <w:vAlign w:val="center"/>
          </w:tcPr>
          <w:p w:rsidR="00B1443D" w:rsidRPr="00753988" w:rsidRDefault="00B1443D" w:rsidP="00B1443D">
            <w:pPr>
              <w:spacing w:after="0" w:line="240" w:lineRule="auto"/>
              <w:rPr>
                <w:rFonts w:ascii="Times New Roman" w:hAnsi="Times New Roman" w:cs="Times New Roman"/>
                <w:color w:val="000000"/>
                <w:sz w:val="20"/>
                <w:szCs w:val="20"/>
              </w:rPr>
            </w:pPr>
            <w:r w:rsidRPr="00753988">
              <w:rPr>
                <w:rFonts w:ascii="Times New Roman" w:hAnsi="Times New Roman" w:cs="Times New Roman"/>
                <w:color w:val="000000"/>
                <w:sz w:val="20"/>
                <w:szCs w:val="20"/>
              </w:rPr>
              <w:t>ул. Магомета Гаджиева, д. 6</w:t>
            </w:r>
          </w:p>
        </w:tc>
        <w:tc>
          <w:tcPr>
            <w:tcW w:w="912" w:type="pct"/>
            <w:vAlign w:val="center"/>
          </w:tcPr>
          <w:p w:rsidR="00B1443D" w:rsidRPr="00753988" w:rsidRDefault="00B1443D" w:rsidP="00B1443D">
            <w:pPr>
              <w:spacing w:after="0" w:line="240" w:lineRule="auto"/>
              <w:jc w:val="center"/>
              <w:rPr>
                <w:rFonts w:ascii="Times New Roman" w:hAnsi="Times New Roman" w:cs="Times New Roman"/>
                <w:color w:val="000000"/>
                <w:sz w:val="20"/>
                <w:szCs w:val="20"/>
              </w:rPr>
            </w:pPr>
            <w:r w:rsidRPr="00753988">
              <w:rPr>
                <w:rFonts w:ascii="Times New Roman" w:hAnsi="Times New Roman" w:cs="Times New Roman"/>
                <w:color w:val="000000"/>
                <w:sz w:val="20"/>
                <w:szCs w:val="20"/>
              </w:rPr>
              <w:t>1 ед.</w:t>
            </w:r>
          </w:p>
        </w:tc>
      </w:tr>
      <w:tr w:rsidR="00B1443D" w:rsidRPr="00753988" w:rsidTr="009D34CD">
        <w:tc>
          <w:tcPr>
            <w:tcW w:w="4088" w:type="pct"/>
            <w:vAlign w:val="center"/>
          </w:tcPr>
          <w:p w:rsidR="00B1443D" w:rsidRPr="00753988" w:rsidRDefault="00B1443D" w:rsidP="00B1443D">
            <w:pPr>
              <w:spacing w:after="0" w:line="240" w:lineRule="auto"/>
              <w:rPr>
                <w:rFonts w:ascii="Times New Roman" w:hAnsi="Times New Roman" w:cs="Times New Roman"/>
                <w:color w:val="000000"/>
                <w:sz w:val="20"/>
                <w:szCs w:val="20"/>
              </w:rPr>
            </w:pPr>
            <w:r w:rsidRPr="00753988">
              <w:rPr>
                <w:rFonts w:ascii="Times New Roman" w:hAnsi="Times New Roman" w:cs="Times New Roman"/>
                <w:color w:val="000000"/>
                <w:sz w:val="20"/>
                <w:szCs w:val="20"/>
              </w:rPr>
              <w:t>просп. Героев-североморцев, д. 11 корп. 1</w:t>
            </w:r>
          </w:p>
        </w:tc>
        <w:tc>
          <w:tcPr>
            <w:tcW w:w="912" w:type="pct"/>
            <w:vAlign w:val="center"/>
          </w:tcPr>
          <w:p w:rsidR="00B1443D" w:rsidRPr="00753988" w:rsidRDefault="00B1443D" w:rsidP="00B1443D">
            <w:pPr>
              <w:spacing w:after="0" w:line="240" w:lineRule="auto"/>
              <w:jc w:val="center"/>
              <w:rPr>
                <w:rFonts w:ascii="Times New Roman" w:hAnsi="Times New Roman" w:cs="Times New Roman"/>
                <w:color w:val="000000"/>
                <w:sz w:val="20"/>
                <w:szCs w:val="20"/>
              </w:rPr>
            </w:pPr>
            <w:r w:rsidRPr="00753988">
              <w:rPr>
                <w:rFonts w:ascii="Times New Roman" w:hAnsi="Times New Roman" w:cs="Times New Roman"/>
                <w:color w:val="000000"/>
                <w:sz w:val="20"/>
                <w:szCs w:val="20"/>
              </w:rPr>
              <w:t>1 ед.</w:t>
            </w:r>
          </w:p>
        </w:tc>
      </w:tr>
      <w:tr w:rsidR="00B1443D" w:rsidRPr="00753988" w:rsidTr="009D34CD">
        <w:tc>
          <w:tcPr>
            <w:tcW w:w="4088" w:type="pct"/>
            <w:vAlign w:val="center"/>
          </w:tcPr>
          <w:p w:rsidR="00B1443D" w:rsidRPr="00753988" w:rsidRDefault="00B1443D" w:rsidP="00B1443D">
            <w:pPr>
              <w:spacing w:after="0" w:line="240" w:lineRule="auto"/>
              <w:rPr>
                <w:rFonts w:ascii="Times New Roman" w:hAnsi="Times New Roman" w:cs="Times New Roman"/>
                <w:color w:val="000000"/>
                <w:sz w:val="20"/>
                <w:szCs w:val="20"/>
              </w:rPr>
            </w:pPr>
            <w:r w:rsidRPr="00753988">
              <w:rPr>
                <w:rFonts w:ascii="Times New Roman" w:hAnsi="Times New Roman" w:cs="Times New Roman"/>
                <w:color w:val="000000"/>
                <w:sz w:val="20"/>
                <w:szCs w:val="20"/>
              </w:rPr>
              <w:t>просп. Героев-североморцев, д. 13, 15 корп. 1, 17 корп. 2</w:t>
            </w:r>
          </w:p>
        </w:tc>
        <w:tc>
          <w:tcPr>
            <w:tcW w:w="912" w:type="pct"/>
            <w:vAlign w:val="center"/>
          </w:tcPr>
          <w:p w:rsidR="00B1443D" w:rsidRPr="00753988" w:rsidRDefault="00B1443D" w:rsidP="00B1443D">
            <w:pPr>
              <w:spacing w:after="0" w:line="240" w:lineRule="auto"/>
              <w:jc w:val="center"/>
              <w:rPr>
                <w:rFonts w:ascii="Times New Roman" w:hAnsi="Times New Roman" w:cs="Times New Roman"/>
                <w:color w:val="000000"/>
                <w:sz w:val="20"/>
                <w:szCs w:val="20"/>
              </w:rPr>
            </w:pPr>
            <w:r w:rsidRPr="00753988">
              <w:rPr>
                <w:rFonts w:ascii="Times New Roman" w:hAnsi="Times New Roman" w:cs="Times New Roman"/>
                <w:color w:val="000000"/>
                <w:sz w:val="20"/>
                <w:szCs w:val="20"/>
              </w:rPr>
              <w:t>1 ед.</w:t>
            </w:r>
          </w:p>
        </w:tc>
      </w:tr>
      <w:tr w:rsidR="00B1443D" w:rsidRPr="00753988" w:rsidTr="009D34CD">
        <w:tc>
          <w:tcPr>
            <w:tcW w:w="4088" w:type="pct"/>
            <w:vAlign w:val="center"/>
          </w:tcPr>
          <w:p w:rsidR="00B1443D" w:rsidRPr="00753988" w:rsidRDefault="00B1443D" w:rsidP="00B1443D">
            <w:pPr>
              <w:spacing w:after="0" w:line="240" w:lineRule="auto"/>
              <w:rPr>
                <w:rFonts w:ascii="Times New Roman" w:hAnsi="Times New Roman" w:cs="Times New Roman"/>
                <w:color w:val="000000"/>
                <w:sz w:val="20"/>
                <w:szCs w:val="20"/>
              </w:rPr>
            </w:pPr>
            <w:r w:rsidRPr="00753988">
              <w:rPr>
                <w:rFonts w:ascii="Times New Roman" w:hAnsi="Times New Roman" w:cs="Times New Roman"/>
                <w:color w:val="000000"/>
                <w:sz w:val="20"/>
                <w:szCs w:val="20"/>
              </w:rPr>
              <w:t>просп. Героев-североморцев, д. 19</w:t>
            </w:r>
          </w:p>
        </w:tc>
        <w:tc>
          <w:tcPr>
            <w:tcW w:w="912" w:type="pct"/>
            <w:vAlign w:val="center"/>
          </w:tcPr>
          <w:p w:rsidR="00B1443D" w:rsidRPr="00753988" w:rsidRDefault="00B1443D" w:rsidP="00B1443D">
            <w:pPr>
              <w:spacing w:after="0" w:line="240" w:lineRule="auto"/>
              <w:jc w:val="center"/>
              <w:rPr>
                <w:rFonts w:ascii="Times New Roman" w:hAnsi="Times New Roman" w:cs="Times New Roman"/>
                <w:color w:val="000000"/>
                <w:sz w:val="20"/>
                <w:szCs w:val="20"/>
              </w:rPr>
            </w:pPr>
            <w:r w:rsidRPr="00753988">
              <w:rPr>
                <w:rFonts w:ascii="Times New Roman" w:hAnsi="Times New Roman" w:cs="Times New Roman"/>
                <w:color w:val="000000"/>
                <w:sz w:val="20"/>
                <w:szCs w:val="20"/>
              </w:rPr>
              <w:t>1 ед.</w:t>
            </w:r>
          </w:p>
        </w:tc>
      </w:tr>
      <w:tr w:rsidR="00B1443D" w:rsidRPr="00753988" w:rsidTr="009D34CD">
        <w:tc>
          <w:tcPr>
            <w:tcW w:w="4088" w:type="pct"/>
            <w:vAlign w:val="center"/>
          </w:tcPr>
          <w:p w:rsidR="00B1443D" w:rsidRPr="00753988" w:rsidRDefault="00B1443D" w:rsidP="00B1443D">
            <w:pPr>
              <w:spacing w:after="0" w:line="240" w:lineRule="auto"/>
              <w:rPr>
                <w:rFonts w:ascii="Times New Roman" w:hAnsi="Times New Roman" w:cs="Times New Roman"/>
                <w:color w:val="000000"/>
                <w:sz w:val="20"/>
                <w:szCs w:val="20"/>
              </w:rPr>
            </w:pPr>
            <w:r w:rsidRPr="00753988">
              <w:rPr>
                <w:rFonts w:ascii="Times New Roman" w:hAnsi="Times New Roman" w:cs="Times New Roman"/>
                <w:color w:val="000000"/>
                <w:sz w:val="20"/>
                <w:szCs w:val="20"/>
              </w:rPr>
              <w:t>просп. Героев-североморцев, д. 21</w:t>
            </w:r>
          </w:p>
        </w:tc>
        <w:tc>
          <w:tcPr>
            <w:tcW w:w="912" w:type="pct"/>
            <w:vAlign w:val="center"/>
          </w:tcPr>
          <w:p w:rsidR="00B1443D" w:rsidRPr="00753988" w:rsidRDefault="00B1443D" w:rsidP="00B1443D">
            <w:pPr>
              <w:spacing w:after="0" w:line="240" w:lineRule="auto"/>
              <w:jc w:val="center"/>
              <w:rPr>
                <w:rFonts w:ascii="Times New Roman" w:hAnsi="Times New Roman" w:cs="Times New Roman"/>
                <w:color w:val="000000"/>
                <w:sz w:val="20"/>
                <w:szCs w:val="20"/>
              </w:rPr>
            </w:pPr>
            <w:r w:rsidRPr="00753988">
              <w:rPr>
                <w:rFonts w:ascii="Times New Roman" w:hAnsi="Times New Roman" w:cs="Times New Roman"/>
                <w:color w:val="000000"/>
                <w:sz w:val="20"/>
                <w:szCs w:val="20"/>
              </w:rPr>
              <w:t>1 ед.</w:t>
            </w:r>
          </w:p>
        </w:tc>
      </w:tr>
      <w:tr w:rsidR="00B1443D" w:rsidRPr="00753988" w:rsidTr="009D34CD">
        <w:tc>
          <w:tcPr>
            <w:tcW w:w="4088" w:type="pct"/>
            <w:vAlign w:val="center"/>
          </w:tcPr>
          <w:p w:rsidR="00B1443D" w:rsidRPr="00753988" w:rsidRDefault="00B1443D" w:rsidP="00B1443D">
            <w:pPr>
              <w:spacing w:after="0" w:line="240" w:lineRule="auto"/>
              <w:rPr>
                <w:rFonts w:ascii="Times New Roman" w:hAnsi="Times New Roman" w:cs="Times New Roman"/>
                <w:color w:val="000000"/>
                <w:sz w:val="20"/>
                <w:szCs w:val="20"/>
              </w:rPr>
            </w:pPr>
            <w:r w:rsidRPr="00753988">
              <w:rPr>
                <w:rFonts w:ascii="Times New Roman" w:hAnsi="Times New Roman" w:cs="Times New Roman"/>
                <w:color w:val="000000"/>
                <w:sz w:val="20"/>
                <w:szCs w:val="20"/>
              </w:rPr>
              <w:t>просп. Героев-североморцев, д. 22, 24</w:t>
            </w:r>
          </w:p>
        </w:tc>
        <w:tc>
          <w:tcPr>
            <w:tcW w:w="912" w:type="pct"/>
            <w:vAlign w:val="center"/>
          </w:tcPr>
          <w:p w:rsidR="00B1443D" w:rsidRPr="00753988" w:rsidRDefault="00B1443D" w:rsidP="00B1443D">
            <w:pPr>
              <w:spacing w:after="0" w:line="240" w:lineRule="auto"/>
              <w:jc w:val="center"/>
              <w:rPr>
                <w:rFonts w:ascii="Times New Roman" w:hAnsi="Times New Roman" w:cs="Times New Roman"/>
                <w:color w:val="000000"/>
                <w:sz w:val="20"/>
                <w:szCs w:val="20"/>
              </w:rPr>
            </w:pPr>
            <w:r w:rsidRPr="00753988">
              <w:rPr>
                <w:rFonts w:ascii="Times New Roman" w:hAnsi="Times New Roman" w:cs="Times New Roman"/>
                <w:color w:val="000000"/>
                <w:sz w:val="20"/>
                <w:szCs w:val="20"/>
              </w:rPr>
              <w:t>1 ед.</w:t>
            </w:r>
          </w:p>
        </w:tc>
      </w:tr>
      <w:tr w:rsidR="00B1443D" w:rsidRPr="00753988" w:rsidTr="009D34CD">
        <w:tc>
          <w:tcPr>
            <w:tcW w:w="4088" w:type="pct"/>
            <w:vAlign w:val="center"/>
          </w:tcPr>
          <w:p w:rsidR="00B1443D" w:rsidRPr="00753988" w:rsidRDefault="00B1443D" w:rsidP="00B1443D">
            <w:pPr>
              <w:spacing w:after="0" w:line="240" w:lineRule="auto"/>
              <w:rPr>
                <w:rFonts w:ascii="Times New Roman" w:hAnsi="Times New Roman" w:cs="Times New Roman"/>
                <w:color w:val="000000"/>
                <w:sz w:val="20"/>
                <w:szCs w:val="20"/>
              </w:rPr>
            </w:pPr>
            <w:r w:rsidRPr="00753988">
              <w:rPr>
                <w:rFonts w:ascii="Times New Roman" w:hAnsi="Times New Roman" w:cs="Times New Roman"/>
                <w:color w:val="000000"/>
                <w:sz w:val="20"/>
                <w:szCs w:val="20"/>
              </w:rPr>
              <w:t>просп. Героев-североморцев, д. 26, 28</w:t>
            </w:r>
          </w:p>
        </w:tc>
        <w:tc>
          <w:tcPr>
            <w:tcW w:w="912" w:type="pct"/>
            <w:vAlign w:val="center"/>
          </w:tcPr>
          <w:p w:rsidR="00B1443D" w:rsidRPr="00753988" w:rsidRDefault="00B1443D" w:rsidP="00B1443D">
            <w:pPr>
              <w:spacing w:after="0" w:line="240" w:lineRule="auto"/>
              <w:jc w:val="center"/>
              <w:rPr>
                <w:rFonts w:ascii="Times New Roman" w:hAnsi="Times New Roman" w:cs="Times New Roman"/>
                <w:color w:val="000000"/>
                <w:sz w:val="20"/>
                <w:szCs w:val="20"/>
              </w:rPr>
            </w:pPr>
            <w:r w:rsidRPr="00753988">
              <w:rPr>
                <w:rFonts w:ascii="Times New Roman" w:hAnsi="Times New Roman" w:cs="Times New Roman"/>
                <w:color w:val="000000"/>
                <w:sz w:val="20"/>
                <w:szCs w:val="20"/>
              </w:rPr>
              <w:t>1 ед.</w:t>
            </w:r>
          </w:p>
        </w:tc>
      </w:tr>
      <w:tr w:rsidR="00B1443D" w:rsidRPr="00753988" w:rsidTr="009D34CD">
        <w:tc>
          <w:tcPr>
            <w:tcW w:w="4088" w:type="pct"/>
            <w:vAlign w:val="center"/>
          </w:tcPr>
          <w:p w:rsidR="00B1443D" w:rsidRPr="00753988" w:rsidRDefault="00B1443D" w:rsidP="00B1443D">
            <w:pPr>
              <w:spacing w:after="0" w:line="240" w:lineRule="auto"/>
              <w:rPr>
                <w:rFonts w:ascii="Times New Roman" w:hAnsi="Times New Roman" w:cs="Times New Roman"/>
                <w:color w:val="000000"/>
                <w:sz w:val="20"/>
                <w:szCs w:val="20"/>
              </w:rPr>
            </w:pPr>
            <w:r w:rsidRPr="00753988">
              <w:rPr>
                <w:rFonts w:ascii="Times New Roman" w:hAnsi="Times New Roman" w:cs="Times New Roman"/>
                <w:color w:val="000000"/>
                <w:sz w:val="20"/>
                <w:szCs w:val="20"/>
              </w:rPr>
              <w:t xml:space="preserve">просп. Героев-североморцев, д. 23/2 </w:t>
            </w:r>
          </w:p>
        </w:tc>
        <w:tc>
          <w:tcPr>
            <w:tcW w:w="912" w:type="pct"/>
            <w:vAlign w:val="center"/>
          </w:tcPr>
          <w:p w:rsidR="00B1443D" w:rsidRPr="00753988" w:rsidRDefault="00B1443D" w:rsidP="00B1443D">
            <w:pPr>
              <w:spacing w:after="0" w:line="240" w:lineRule="auto"/>
              <w:jc w:val="center"/>
              <w:rPr>
                <w:rFonts w:ascii="Times New Roman" w:hAnsi="Times New Roman" w:cs="Times New Roman"/>
                <w:color w:val="000000"/>
                <w:sz w:val="20"/>
                <w:szCs w:val="20"/>
              </w:rPr>
            </w:pPr>
            <w:r w:rsidRPr="00753988">
              <w:rPr>
                <w:rFonts w:ascii="Times New Roman" w:hAnsi="Times New Roman" w:cs="Times New Roman"/>
                <w:color w:val="000000"/>
                <w:sz w:val="20"/>
                <w:szCs w:val="20"/>
              </w:rPr>
              <w:t>1 ед.</w:t>
            </w:r>
          </w:p>
        </w:tc>
      </w:tr>
      <w:tr w:rsidR="00B1443D" w:rsidRPr="00753988" w:rsidTr="009D34CD">
        <w:tc>
          <w:tcPr>
            <w:tcW w:w="4088" w:type="pct"/>
            <w:vAlign w:val="center"/>
          </w:tcPr>
          <w:p w:rsidR="00B1443D" w:rsidRPr="00753988" w:rsidRDefault="00B1443D" w:rsidP="00B1443D">
            <w:pPr>
              <w:spacing w:after="0" w:line="240" w:lineRule="auto"/>
              <w:rPr>
                <w:rFonts w:ascii="Times New Roman" w:hAnsi="Times New Roman" w:cs="Times New Roman"/>
                <w:color w:val="000000"/>
                <w:sz w:val="20"/>
                <w:szCs w:val="20"/>
              </w:rPr>
            </w:pPr>
            <w:r w:rsidRPr="00753988">
              <w:rPr>
                <w:rFonts w:ascii="Times New Roman" w:hAnsi="Times New Roman" w:cs="Times New Roman"/>
                <w:color w:val="000000"/>
                <w:sz w:val="20"/>
                <w:szCs w:val="20"/>
              </w:rPr>
              <w:t>просп. Героев-североморцев, д. 25</w:t>
            </w:r>
          </w:p>
        </w:tc>
        <w:tc>
          <w:tcPr>
            <w:tcW w:w="912" w:type="pct"/>
            <w:vAlign w:val="center"/>
          </w:tcPr>
          <w:p w:rsidR="00B1443D" w:rsidRPr="00753988" w:rsidRDefault="00B1443D" w:rsidP="00B1443D">
            <w:pPr>
              <w:spacing w:after="0" w:line="240" w:lineRule="auto"/>
              <w:jc w:val="center"/>
              <w:rPr>
                <w:rFonts w:ascii="Times New Roman" w:hAnsi="Times New Roman" w:cs="Times New Roman"/>
                <w:color w:val="000000"/>
                <w:sz w:val="20"/>
                <w:szCs w:val="20"/>
              </w:rPr>
            </w:pPr>
            <w:r w:rsidRPr="00753988">
              <w:rPr>
                <w:rFonts w:ascii="Times New Roman" w:hAnsi="Times New Roman" w:cs="Times New Roman"/>
                <w:color w:val="000000"/>
                <w:sz w:val="20"/>
                <w:szCs w:val="20"/>
              </w:rPr>
              <w:t>1 ед.</w:t>
            </w:r>
          </w:p>
        </w:tc>
      </w:tr>
      <w:tr w:rsidR="00B1443D" w:rsidRPr="00753988" w:rsidTr="009D34CD">
        <w:tc>
          <w:tcPr>
            <w:tcW w:w="4088" w:type="pct"/>
            <w:vAlign w:val="center"/>
          </w:tcPr>
          <w:p w:rsidR="00B1443D" w:rsidRPr="00753988" w:rsidRDefault="00B1443D" w:rsidP="00B1443D">
            <w:pPr>
              <w:spacing w:after="0" w:line="240" w:lineRule="auto"/>
              <w:rPr>
                <w:rFonts w:ascii="Times New Roman" w:hAnsi="Times New Roman" w:cs="Times New Roman"/>
                <w:color w:val="000000"/>
                <w:sz w:val="20"/>
                <w:szCs w:val="20"/>
              </w:rPr>
            </w:pPr>
            <w:r w:rsidRPr="00753988">
              <w:rPr>
                <w:rFonts w:ascii="Times New Roman" w:hAnsi="Times New Roman" w:cs="Times New Roman"/>
                <w:color w:val="000000"/>
                <w:sz w:val="20"/>
                <w:szCs w:val="20"/>
              </w:rPr>
              <w:t>просп. Героев-североморцев, д. 27</w:t>
            </w:r>
          </w:p>
        </w:tc>
        <w:tc>
          <w:tcPr>
            <w:tcW w:w="912" w:type="pct"/>
            <w:vAlign w:val="center"/>
          </w:tcPr>
          <w:p w:rsidR="00B1443D" w:rsidRPr="00753988" w:rsidRDefault="00B1443D" w:rsidP="00B1443D">
            <w:pPr>
              <w:spacing w:after="0" w:line="240" w:lineRule="auto"/>
              <w:jc w:val="center"/>
              <w:rPr>
                <w:rFonts w:ascii="Times New Roman" w:hAnsi="Times New Roman" w:cs="Times New Roman"/>
                <w:color w:val="000000"/>
                <w:sz w:val="20"/>
                <w:szCs w:val="20"/>
              </w:rPr>
            </w:pPr>
            <w:r w:rsidRPr="00753988">
              <w:rPr>
                <w:rFonts w:ascii="Times New Roman" w:hAnsi="Times New Roman" w:cs="Times New Roman"/>
                <w:color w:val="000000"/>
                <w:sz w:val="20"/>
                <w:szCs w:val="20"/>
              </w:rPr>
              <w:t>1 ед.</w:t>
            </w:r>
          </w:p>
        </w:tc>
      </w:tr>
      <w:tr w:rsidR="00B1443D" w:rsidRPr="00753988" w:rsidTr="009D34CD">
        <w:tc>
          <w:tcPr>
            <w:tcW w:w="4088" w:type="pct"/>
            <w:vAlign w:val="center"/>
          </w:tcPr>
          <w:p w:rsidR="00B1443D" w:rsidRPr="00753988" w:rsidRDefault="00B1443D" w:rsidP="00B1443D">
            <w:pPr>
              <w:spacing w:after="0" w:line="240" w:lineRule="auto"/>
              <w:rPr>
                <w:rFonts w:ascii="Times New Roman" w:hAnsi="Times New Roman" w:cs="Times New Roman"/>
                <w:color w:val="000000"/>
                <w:sz w:val="20"/>
                <w:szCs w:val="20"/>
              </w:rPr>
            </w:pPr>
            <w:r w:rsidRPr="00753988">
              <w:rPr>
                <w:rFonts w:ascii="Times New Roman" w:hAnsi="Times New Roman" w:cs="Times New Roman"/>
                <w:color w:val="000000"/>
                <w:sz w:val="20"/>
                <w:szCs w:val="20"/>
              </w:rPr>
              <w:t>просп. Героев-североморцев, д. 29</w:t>
            </w:r>
          </w:p>
        </w:tc>
        <w:tc>
          <w:tcPr>
            <w:tcW w:w="912" w:type="pct"/>
            <w:vAlign w:val="center"/>
          </w:tcPr>
          <w:p w:rsidR="00B1443D" w:rsidRPr="00753988" w:rsidRDefault="00B1443D" w:rsidP="00B1443D">
            <w:pPr>
              <w:spacing w:after="0" w:line="240" w:lineRule="auto"/>
              <w:jc w:val="center"/>
              <w:rPr>
                <w:rFonts w:ascii="Times New Roman" w:hAnsi="Times New Roman" w:cs="Times New Roman"/>
                <w:color w:val="000000"/>
                <w:sz w:val="20"/>
                <w:szCs w:val="20"/>
              </w:rPr>
            </w:pPr>
            <w:r w:rsidRPr="00753988">
              <w:rPr>
                <w:rFonts w:ascii="Times New Roman" w:hAnsi="Times New Roman" w:cs="Times New Roman"/>
                <w:color w:val="000000"/>
                <w:sz w:val="20"/>
                <w:szCs w:val="20"/>
              </w:rPr>
              <w:t>1 ед.</w:t>
            </w:r>
          </w:p>
        </w:tc>
      </w:tr>
      <w:tr w:rsidR="00B1443D" w:rsidRPr="00753988" w:rsidTr="009D34CD">
        <w:tc>
          <w:tcPr>
            <w:tcW w:w="4088" w:type="pct"/>
            <w:vAlign w:val="center"/>
          </w:tcPr>
          <w:p w:rsidR="00B1443D" w:rsidRPr="00753988" w:rsidRDefault="00B1443D" w:rsidP="00B1443D">
            <w:pPr>
              <w:spacing w:after="0" w:line="240" w:lineRule="auto"/>
              <w:rPr>
                <w:rFonts w:ascii="Times New Roman" w:hAnsi="Times New Roman" w:cs="Times New Roman"/>
                <w:color w:val="000000"/>
                <w:sz w:val="20"/>
                <w:szCs w:val="20"/>
              </w:rPr>
            </w:pPr>
            <w:r w:rsidRPr="00753988">
              <w:rPr>
                <w:rFonts w:ascii="Times New Roman" w:hAnsi="Times New Roman" w:cs="Times New Roman"/>
                <w:color w:val="000000"/>
                <w:sz w:val="20"/>
                <w:szCs w:val="20"/>
              </w:rPr>
              <w:t>просп. Героев-североморцев, д. 37, 39, 43</w:t>
            </w:r>
          </w:p>
        </w:tc>
        <w:tc>
          <w:tcPr>
            <w:tcW w:w="912" w:type="pct"/>
            <w:vAlign w:val="center"/>
          </w:tcPr>
          <w:p w:rsidR="00B1443D" w:rsidRPr="00753988" w:rsidRDefault="00B1443D" w:rsidP="00B1443D">
            <w:pPr>
              <w:spacing w:after="0" w:line="240" w:lineRule="auto"/>
              <w:jc w:val="center"/>
              <w:rPr>
                <w:rFonts w:ascii="Times New Roman" w:hAnsi="Times New Roman" w:cs="Times New Roman"/>
                <w:color w:val="000000"/>
                <w:sz w:val="20"/>
                <w:szCs w:val="20"/>
              </w:rPr>
            </w:pPr>
            <w:r w:rsidRPr="00753988">
              <w:rPr>
                <w:rFonts w:ascii="Times New Roman" w:hAnsi="Times New Roman" w:cs="Times New Roman"/>
                <w:color w:val="000000"/>
                <w:sz w:val="20"/>
                <w:szCs w:val="20"/>
              </w:rPr>
              <w:t>1 ед.</w:t>
            </w:r>
          </w:p>
        </w:tc>
      </w:tr>
      <w:tr w:rsidR="00B1443D" w:rsidRPr="00753988" w:rsidTr="009D34CD">
        <w:tc>
          <w:tcPr>
            <w:tcW w:w="4088" w:type="pct"/>
            <w:vAlign w:val="center"/>
          </w:tcPr>
          <w:p w:rsidR="00B1443D" w:rsidRPr="00753988" w:rsidRDefault="00B1443D" w:rsidP="00B1443D">
            <w:pPr>
              <w:spacing w:after="0" w:line="240" w:lineRule="auto"/>
              <w:rPr>
                <w:rFonts w:ascii="Times New Roman" w:hAnsi="Times New Roman" w:cs="Times New Roman"/>
                <w:color w:val="000000"/>
                <w:sz w:val="20"/>
                <w:szCs w:val="20"/>
              </w:rPr>
            </w:pPr>
            <w:r w:rsidRPr="00753988">
              <w:rPr>
                <w:rFonts w:ascii="Times New Roman" w:hAnsi="Times New Roman" w:cs="Times New Roman"/>
                <w:color w:val="000000"/>
                <w:sz w:val="20"/>
                <w:szCs w:val="20"/>
              </w:rPr>
              <w:t>просп. Героев-североморцев, д. 5 корп. 1, 5 корп. 3, 7 корп. 2</w:t>
            </w:r>
          </w:p>
        </w:tc>
        <w:tc>
          <w:tcPr>
            <w:tcW w:w="912" w:type="pct"/>
            <w:vAlign w:val="center"/>
          </w:tcPr>
          <w:p w:rsidR="00B1443D" w:rsidRPr="00753988" w:rsidRDefault="00B1443D" w:rsidP="00B1443D">
            <w:pPr>
              <w:spacing w:after="0" w:line="240" w:lineRule="auto"/>
              <w:jc w:val="center"/>
              <w:rPr>
                <w:rFonts w:ascii="Times New Roman" w:hAnsi="Times New Roman" w:cs="Times New Roman"/>
                <w:color w:val="000000"/>
                <w:sz w:val="20"/>
                <w:szCs w:val="20"/>
              </w:rPr>
            </w:pPr>
            <w:r w:rsidRPr="00753988">
              <w:rPr>
                <w:rFonts w:ascii="Times New Roman" w:hAnsi="Times New Roman" w:cs="Times New Roman"/>
                <w:color w:val="000000"/>
                <w:sz w:val="20"/>
                <w:szCs w:val="20"/>
              </w:rPr>
              <w:t>1 ед.</w:t>
            </w:r>
          </w:p>
        </w:tc>
      </w:tr>
      <w:tr w:rsidR="00B1443D" w:rsidRPr="00753988" w:rsidTr="009D34CD">
        <w:tc>
          <w:tcPr>
            <w:tcW w:w="4088" w:type="pct"/>
            <w:vAlign w:val="center"/>
          </w:tcPr>
          <w:p w:rsidR="00B1443D" w:rsidRPr="00753988" w:rsidRDefault="00B1443D" w:rsidP="00B1443D">
            <w:pPr>
              <w:spacing w:after="0" w:line="240" w:lineRule="auto"/>
              <w:rPr>
                <w:rFonts w:ascii="Times New Roman" w:hAnsi="Times New Roman" w:cs="Times New Roman"/>
                <w:color w:val="000000"/>
                <w:sz w:val="20"/>
                <w:szCs w:val="20"/>
              </w:rPr>
            </w:pPr>
            <w:r w:rsidRPr="00753988">
              <w:rPr>
                <w:rFonts w:ascii="Times New Roman" w:hAnsi="Times New Roman" w:cs="Times New Roman"/>
                <w:color w:val="000000"/>
                <w:sz w:val="20"/>
                <w:szCs w:val="20"/>
              </w:rPr>
              <w:t>просп. Героев-североморцев, д. 7 корп. 1, 9 корп. 1, 9 корп. 2</w:t>
            </w:r>
          </w:p>
        </w:tc>
        <w:tc>
          <w:tcPr>
            <w:tcW w:w="912" w:type="pct"/>
            <w:vAlign w:val="center"/>
          </w:tcPr>
          <w:p w:rsidR="00B1443D" w:rsidRPr="00753988" w:rsidRDefault="00B1443D" w:rsidP="00B1443D">
            <w:pPr>
              <w:spacing w:after="0" w:line="240" w:lineRule="auto"/>
              <w:jc w:val="center"/>
              <w:rPr>
                <w:rFonts w:ascii="Times New Roman" w:hAnsi="Times New Roman" w:cs="Times New Roman"/>
                <w:color w:val="000000"/>
                <w:sz w:val="20"/>
                <w:szCs w:val="20"/>
              </w:rPr>
            </w:pPr>
            <w:r w:rsidRPr="00753988">
              <w:rPr>
                <w:rFonts w:ascii="Times New Roman" w:hAnsi="Times New Roman" w:cs="Times New Roman"/>
                <w:color w:val="000000"/>
                <w:sz w:val="20"/>
                <w:szCs w:val="20"/>
              </w:rPr>
              <w:t>1 ед.</w:t>
            </w:r>
          </w:p>
        </w:tc>
      </w:tr>
      <w:tr w:rsidR="00B1443D" w:rsidRPr="00753988" w:rsidTr="009D34CD">
        <w:tc>
          <w:tcPr>
            <w:tcW w:w="4088" w:type="pct"/>
            <w:vAlign w:val="center"/>
          </w:tcPr>
          <w:p w:rsidR="00B1443D" w:rsidRPr="00753988" w:rsidRDefault="00B1443D" w:rsidP="00B1443D">
            <w:pPr>
              <w:spacing w:after="0" w:line="240" w:lineRule="auto"/>
              <w:rPr>
                <w:rFonts w:ascii="Times New Roman" w:hAnsi="Times New Roman" w:cs="Times New Roman"/>
                <w:color w:val="000000"/>
                <w:sz w:val="20"/>
                <w:szCs w:val="20"/>
              </w:rPr>
            </w:pPr>
            <w:r w:rsidRPr="00753988">
              <w:rPr>
                <w:rFonts w:ascii="Times New Roman" w:hAnsi="Times New Roman" w:cs="Times New Roman"/>
                <w:color w:val="000000"/>
                <w:sz w:val="20"/>
                <w:szCs w:val="20"/>
              </w:rPr>
              <w:t>просп. Героев-североморцев, д. 51</w:t>
            </w:r>
          </w:p>
        </w:tc>
        <w:tc>
          <w:tcPr>
            <w:tcW w:w="912" w:type="pct"/>
            <w:vAlign w:val="center"/>
          </w:tcPr>
          <w:p w:rsidR="00B1443D" w:rsidRPr="00753988" w:rsidRDefault="00B1443D" w:rsidP="00B1443D">
            <w:pPr>
              <w:spacing w:after="0" w:line="240" w:lineRule="auto"/>
              <w:jc w:val="center"/>
              <w:rPr>
                <w:rFonts w:ascii="Times New Roman" w:hAnsi="Times New Roman" w:cs="Times New Roman"/>
                <w:color w:val="000000"/>
                <w:sz w:val="20"/>
                <w:szCs w:val="20"/>
              </w:rPr>
            </w:pPr>
            <w:r w:rsidRPr="00753988">
              <w:rPr>
                <w:rFonts w:ascii="Times New Roman" w:hAnsi="Times New Roman" w:cs="Times New Roman"/>
                <w:color w:val="000000"/>
                <w:sz w:val="20"/>
                <w:szCs w:val="20"/>
              </w:rPr>
              <w:t>1 ед.</w:t>
            </w:r>
          </w:p>
        </w:tc>
      </w:tr>
      <w:tr w:rsidR="00B1443D" w:rsidRPr="00753988" w:rsidTr="009D34CD">
        <w:tc>
          <w:tcPr>
            <w:tcW w:w="4088" w:type="pct"/>
            <w:vAlign w:val="center"/>
          </w:tcPr>
          <w:p w:rsidR="00B1443D" w:rsidRPr="00753988" w:rsidRDefault="00B1443D" w:rsidP="00B1443D">
            <w:pPr>
              <w:spacing w:after="0" w:line="240" w:lineRule="auto"/>
              <w:rPr>
                <w:rFonts w:ascii="Times New Roman" w:hAnsi="Times New Roman" w:cs="Times New Roman"/>
                <w:color w:val="000000"/>
                <w:sz w:val="20"/>
                <w:szCs w:val="20"/>
              </w:rPr>
            </w:pPr>
            <w:r w:rsidRPr="00753988">
              <w:rPr>
                <w:rFonts w:ascii="Times New Roman" w:hAnsi="Times New Roman" w:cs="Times New Roman"/>
                <w:color w:val="000000"/>
                <w:sz w:val="20"/>
                <w:szCs w:val="20"/>
              </w:rPr>
              <w:t>просп. Героев-североморцев, д. 55</w:t>
            </w:r>
          </w:p>
        </w:tc>
        <w:tc>
          <w:tcPr>
            <w:tcW w:w="912" w:type="pct"/>
            <w:vAlign w:val="center"/>
          </w:tcPr>
          <w:p w:rsidR="00B1443D" w:rsidRPr="00753988" w:rsidRDefault="00B1443D" w:rsidP="00B1443D">
            <w:pPr>
              <w:spacing w:after="0" w:line="240" w:lineRule="auto"/>
              <w:jc w:val="center"/>
              <w:rPr>
                <w:rFonts w:ascii="Times New Roman" w:hAnsi="Times New Roman" w:cs="Times New Roman"/>
                <w:color w:val="000000"/>
                <w:sz w:val="20"/>
                <w:szCs w:val="20"/>
              </w:rPr>
            </w:pPr>
            <w:r w:rsidRPr="00753988">
              <w:rPr>
                <w:rFonts w:ascii="Times New Roman" w:hAnsi="Times New Roman" w:cs="Times New Roman"/>
                <w:color w:val="000000"/>
                <w:sz w:val="20"/>
                <w:szCs w:val="20"/>
              </w:rPr>
              <w:t>1 ед.</w:t>
            </w:r>
          </w:p>
        </w:tc>
      </w:tr>
      <w:tr w:rsidR="00B1443D" w:rsidRPr="00753988" w:rsidTr="009D34CD">
        <w:tc>
          <w:tcPr>
            <w:tcW w:w="4088" w:type="pct"/>
            <w:vAlign w:val="center"/>
          </w:tcPr>
          <w:p w:rsidR="00B1443D" w:rsidRPr="00753988" w:rsidRDefault="00B1443D" w:rsidP="00B1443D">
            <w:pPr>
              <w:spacing w:after="0" w:line="240" w:lineRule="auto"/>
              <w:rPr>
                <w:rFonts w:ascii="Times New Roman" w:hAnsi="Times New Roman" w:cs="Times New Roman"/>
                <w:color w:val="000000"/>
                <w:sz w:val="20"/>
                <w:szCs w:val="20"/>
              </w:rPr>
            </w:pPr>
            <w:r w:rsidRPr="00753988">
              <w:rPr>
                <w:rFonts w:ascii="Times New Roman" w:hAnsi="Times New Roman" w:cs="Times New Roman"/>
                <w:color w:val="000000"/>
                <w:sz w:val="20"/>
                <w:szCs w:val="20"/>
              </w:rPr>
              <w:t>просп. Героев-североморцев, д. 56</w:t>
            </w:r>
          </w:p>
        </w:tc>
        <w:tc>
          <w:tcPr>
            <w:tcW w:w="912" w:type="pct"/>
            <w:vAlign w:val="center"/>
          </w:tcPr>
          <w:p w:rsidR="00B1443D" w:rsidRPr="00753988" w:rsidRDefault="00B1443D" w:rsidP="00B1443D">
            <w:pPr>
              <w:spacing w:after="0" w:line="240" w:lineRule="auto"/>
              <w:jc w:val="center"/>
              <w:rPr>
                <w:rFonts w:ascii="Times New Roman" w:hAnsi="Times New Roman" w:cs="Times New Roman"/>
                <w:color w:val="000000"/>
                <w:sz w:val="20"/>
                <w:szCs w:val="20"/>
              </w:rPr>
            </w:pPr>
            <w:r w:rsidRPr="00753988">
              <w:rPr>
                <w:rFonts w:ascii="Times New Roman" w:hAnsi="Times New Roman" w:cs="Times New Roman"/>
                <w:color w:val="000000"/>
                <w:sz w:val="20"/>
                <w:szCs w:val="20"/>
              </w:rPr>
              <w:t>1 ед.</w:t>
            </w:r>
          </w:p>
        </w:tc>
      </w:tr>
      <w:tr w:rsidR="00B1443D" w:rsidRPr="00753988" w:rsidTr="009D34CD">
        <w:tc>
          <w:tcPr>
            <w:tcW w:w="4088" w:type="pct"/>
            <w:vAlign w:val="center"/>
          </w:tcPr>
          <w:p w:rsidR="00B1443D" w:rsidRPr="00753988" w:rsidRDefault="00B1443D" w:rsidP="00B1443D">
            <w:pPr>
              <w:spacing w:after="0" w:line="240" w:lineRule="auto"/>
              <w:rPr>
                <w:rFonts w:ascii="Times New Roman" w:hAnsi="Times New Roman" w:cs="Times New Roman"/>
                <w:color w:val="000000"/>
                <w:sz w:val="20"/>
                <w:szCs w:val="20"/>
              </w:rPr>
            </w:pPr>
            <w:r w:rsidRPr="00753988">
              <w:rPr>
                <w:rFonts w:ascii="Times New Roman" w:hAnsi="Times New Roman" w:cs="Times New Roman"/>
                <w:color w:val="000000"/>
                <w:sz w:val="20"/>
                <w:szCs w:val="20"/>
              </w:rPr>
              <w:lastRenderedPageBreak/>
              <w:t xml:space="preserve">просп. Героев-североморцев, д. 59, ул. Алексея </w:t>
            </w:r>
            <w:proofErr w:type="spellStart"/>
            <w:r w:rsidRPr="00753988">
              <w:rPr>
                <w:rFonts w:ascii="Times New Roman" w:hAnsi="Times New Roman" w:cs="Times New Roman"/>
                <w:color w:val="000000"/>
                <w:sz w:val="20"/>
                <w:szCs w:val="20"/>
              </w:rPr>
              <w:t>Хлобыстова</w:t>
            </w:r>
            <w:proofErr w:type="spellEnd"/>
            <w:r w:rsidRPr="00753988">
              <w:rPr>
                <w:rFonts w:ascii="Times New Roman" w:hAnsi="Times New Roman" w:cs="Times New Roman"/>
                <w:color w:val="000000"/>
                <w:sz w:val="20"/>
                <w:szCs w:val="20"/>
              </w:rPr>
              <w:t>, д. 25</w:t>
            </w:r>
          </w:p>
        </w:tc>
        <w:tc>
          <w:tcPr>
            <w:tcW w:w="912" w:type="pct"/>
            <w:vAlign w:val="center"/>
          </w:tcPr>
          <w:p w:rsidR="00B1443D" w:rsidRPr="00753988" w:rsidRDefault="00B1443D" w:rsidP="00B1443D">
            <w:pPr>
              <w:spacing w:after="0" w:line="240" w:lineRule="auto"/>
              <w:jc w:val="center"/>
              <w:rPr>
                <w:rFonts w:ascii="Times New Roman" w:hAnsi="Times New Roman" w:cs="Times New Roman"/>
                <w:color w:val="000000"/>
                <w:sz w:val="20"/>
                <w:szCs w:val="20"/>
              </w:rPr>
            </w:pPr>
            <w:r w:rsidRPr="00753988">
              <w:rPr>
                <w:rFonts w:ascii="Times New Roman" w:hAnsi="Times New Roman" w:cs="Times New Roman"/>
                <w:color w:val="000000"/>
                <w:sz w:val="20"/>
                <w:szCs w:val="20"/>
              </w:rPr>
              <w:t>1 ед.</w:t>
            </w:r>
          </w:p>
        </w:tc>
      </w:tr>
      <w:tr w:rsidR="00B1443D" w:rsidRPr="00753988" w:rsidTr="009D34CD">
        <w:tc>
          <w:tcPr>
            <w:tcW w:w="4088" w:type="pct"/>
            <w:vAlign w:val="center"/>
          </w:tcPr>
          <w:p w:rsidR="00B1443D" w:rsidRPr="00753988" w:rsidRDefault="00B1443D" w:rsidP="00B1443D">
            <w:pPr>
              <w:spacing w:after="0" w:line="240" w:lineRule="auto"/>
              <w:rPr>
                <w:rFonts w:ascii="Times New Roman" w:hAnsi="Times New Roman" w:cs="Times New Roman"/>
                <w:color w:val="000000"/>
                <w:sz w:val="20"/>
                <w:szCs w:val="20"/>
              </w:rPr>
            </w:pPr>
            <w:r w:rsidRPr="00753988">
              <w:rPr>
                <w:rFonts w:ascii="Times New Roman" w:hAnsi="Times New Roman" w:cs="Times New Roman"/>
                <w:color w:val="000000"/>
                <w:sz w:val="20"/>
                <w:szCs w:val="20"/>
              </w:rPr>
              <w:t>просп. Героев-североморцев, д. 67</w:t>
            </w:r>
          </w:p>
        </w:tc>
        <w:tc>
          <w:tcPr>
            <w:tcW w:w="912" w:type="pct"/>
            <w:vAlign w:val="center"/>
          </w:tcPr>
          <w:p w:rsidR="00B1443D" w:rsidRPr="00753988" w:rsidRDefault="00B1443D" w:rsidP="00B1443D">
            <w:pPr>
              <w:spacing w:after="0" w:line="240" w:lineRule="auto"/>
              <w:jc w:val="center"/>
              <w:rPr>
                <w:rFonts w:ascii="Times New Roman" w:hAnsi="Times New Roman" w:cs="Times New Roman"/>
                <w:color w:val="000000"/>
                <w:sz w:val="20"/>
                <w:szCs w:val="20"/>
              </w:rPr>
            </w:pPr>
            <w:r w:rsidRPr="00753988">
              <w:rPr>
                <w:rFonts w:ascii="Times New Roman" w:hAnsi="Times New Roman" w:cs="Times New Roman"/>
                <w:color w:val="000000"/>
                <w:sz w:val="20"/>
                <w:szCs w:val="20"/>
              </w:rPr>
              <w:t>1 ед.</w:t>
            </w:r>
          </w:p>
        </w:tc>
      </w:tr>
      <w:tr w:rsidR="00B1443D" w:rsidRPr="00753988" w:rsidTr="009D34CD">
        <w:tc>
          <w:tcPr>
            <w:tcW w:w="4088" w:type="pct"/>
            <w:vAlign w:val="center"/>
          </w:tcPr>
          <w:p w:rsidR="00B1443D" w:rsidRPr="00753988" w:rsidRDefault="00B1443D" w:rsidP="00B1443D">
            <w:pPr>
              <w:spacing w:after="0" w:line="240" w:lineRule="auto"/>
              <w:rPr>
                <w:rFonts w:ascii="Times New Roman" w:hAnsi="Times New Roman" w:cs="Times New Roman"/>
                <w:color w:val="000000"/>
                <w:sz w:val="20"/>
                <w:szCs w:val="20"/>
              </w:rPr>
            </w:pPr>
            <w:r w:rsidRPr="00753988">
              <w:rPr>
                <w:rFonts w:ascii="Times New Roman" w:hAnsi="Times New Roman" w:cs="Times New Roman"/>
                <w:color w:val="000000"/>
                <w:sz w:val="20"/>
                <w:szCs w:val="20"/>
              </w:rPr>
              <w:t>просп. Героев-североморцев, д. 69</w:t>
            </w:r>
          </w:p>
        </w:tc>
        <w:tc>
          <w:tcPr>
            <w:tcW w:w="912" w:type="pct"/>
            <w:vAlign w:val="center"/>
          </w:tcPr>
          <w:p w:rsidR="00B1443D" w:rsidRPr="00753988" w:rsidRDefault="00B1443D" w:rsidP="00B1443D">
            <w:pPr>
              <w:spacing w:after="0" w:line="240" w:lineRule="auto"/>
              <w:jc w:val="center"/>
              <w:rPr>
                <w:rFonts w:ascii="Times New Roman" w:hAnsi="Times New Roman" w:cs="Times New Roman"/>
                <w:color w:val="000000"/>
                <w:sz w:val="20"/>
                <w:szCs w:val="20"/>
              </w:rPr>
            </w:pPr>
            <w:r w:rsidRPr="00753988">
              <w:rPr>
                <w:rFonts w:ascii="Times New Roman" w:hAnsi="Times New Roman" w:cs="Times New Roman"/>
                <w:color w:val="000000"/>
                <w:sz w:val="20"/>
                <w:szCs w:val="20"/>
              </w:rPr>
              <w:t>1 ед.</w:t>
            </w:r>
          </w:p>
        </w:tc>
      </w:tr>
      <w:tr w:rsidR="00B1443D" w:rsidRPr="00753988" w:rsidTr="009D34CD">
        <w:tc>
          <w:tcPr>
            <w:tcW w:w="4088" w:type="pct"/>
            <w:vAlign w:val="center"/>
          </w:tcPr>
          <w:p w:rsidR="00B1443D" w:rsidRPr="00753988" w:rsidRDefault="00B1443D" w:rsidP="00B1443D">
            <w:pPr>
              <w:spacing w:after="0" w:line="240" w:lineRule="auto"/>
              <w:rPr>
                <w:rFonts w:ascii="Times New Roman" w:hAnsi="Times New Roman" w:cs="Times New Roman"/>
                <w:color w:val="000000"/>
                <w:sz w:val="20"/>
                <w:szCs w:val="20"/>
              </w:rPr>
            </w:pPr>
            <w:r w:rsidRPr="00753988">
              <w:rPr>
                <w:rFonts w:ascii="Times New Roman" w:hAnsi="Times New Roman" w:cs="Times New Roman"/>
                <w:color w:val="000000"/>
                <w:sz w:val="20"/>
                <w:szCs w:val="20"/>
              </w:rPr>
              <w:t>просп. Героев-североморцев, д. 71</w:t>
            </w:r>
          </w:p>
        </w:tc>
        <w:tc>
          <w:tcPr>
            <w:tcW w:w="912" w:type="pct"/>
            <w:vAlign w:val="center"/>
          </w:tcPr>
          <w:p w:rsidR="00B1443D" w:rsidRPr="00753988" w:rsidRDefault="00B1443D" w:rsidP="00B1443D">
            <w:pPr>
              <w:spacing w:after="0" w:line="240" w:lineRule="auto"/>
              <w:jc w:val="center"/>
              <w:rPr>
                <w:rFonts w:ascii="Times New Roman" w:hAnsi="Times New Roman" w:cs="Times New Roman"/>
                <w:color w:val="000000"/>
                <w:sz w:val="20"/>
                <w:szCs w:val="20"/>
              </w:rPr>
            </w:pPr>
            <w:r w:rsidRPr="00753988">
              <w:rPr>
                <w:rFonts w:ascii="Times New Roman" w:hAnsi="Times New Roman" w:cs="Times New Roman"/>
                <w:color w:val="000000"/>
                <w:sz w:val="20"/>
                <w:szCs w:val="20"/>
              </w:rPr>
              <w:t>1 ед.</w:t>
            </w:r>
          </w:p>
        </w:tc>
      </w:tr>
      <w:tr w:rsidR="00B1443D" w:rsidRPr="00753988" w:rsidTr="009D34CD">
        <w:tc>
          <w:tcPr>
            <w:tcW w:w="4088" w:type="pct"/>
            <w:vAlign w:val="center"/>
          </w:tcPr>
          <w:p w:rsidR="00B1443D" w:rsidRPr="00753988" w:rsidRDefault="00B1443D" w:rsidP="00B1443D">
            <w:pPr>
              <w:spacing w:after="0" w:line="240" w:lineRule="auto"/>
              <w:rPr>
                <w:rFonts w:ascii="Times New Roman" w:hAnsi="Times New Roman" w:cs="Times New Roman"/>
                <w:color w:val="000000"/>
                <w:sz w:val="20"/>
                <w:szCs w:val="20"/>
              </w:rPr>
            </w:pPr>
            <w:r w:rsidRPr="00753988">
              <w:rPr>
                <w:rFonts w:ascii="Times New Roman" w:hAnsi="Times New Roman" w:cs="Times New Roman"/>
                <w:color w:val="000000"/>
                <w:sz w:val="20"/>
                <w:szCs w:val="20"/>
              </w:rPr>
              <w:t>просп. Героев-североморцев, д. 76 корп. 2</w:t>
            </w:r>
          </w:p>
        </w:tc>
        <w:tc>
          <w:tcPr>
            <w:tcW w:w="912" w:type="pct"/>
            <w:vAlign w:val="center"/>
          </w:tcPr>
          <w:p w:rsidR="00B1443D" w:rsidRPr="00753988" w:rsidRDefault="00B1443D" w:rsidP="00B1443D">
            <w:pPr>
              <w:spacing w:after="0" w:line="240" w:lineRule="auto"/>
              <w:jc w:val="center"/>
              <w:rPr>
                <w:rFonts w:ascii="Times New Roman" w:hAnsi="Times New Roman" w:cs="Times New Roman"/>
                <w:color w:val="000000"/>
                <w:sz w:val="20"/>
                <w:szCs w:val="20"/>
              </w:rPr>
            </w:pPr>
            <w:r w:rsidRPr="00753988">
              <w:rPr>
                <w:rFonts w:ascii="Times New Roman" w:hAnsi="Times New Roman" w:cs="Times New Roman"/>
                <w:color w:val="000000"/>
                <w:sz w:val="20"/>
                <w:szCs w:val="20"/>
              </w:rPr>
              <w:t>1 ед.</w:t>
            </w:r>
          </w:p>
        </w:tc>
      </w:tr>
      <w:tr w:rsidR="00B1443D" w:rsidRPr="00753988" w:rsidTr="009D34CD">
        <w:tc>
          <w:tcPr>
            <w:tcW w:w="4088" w:type="pct"/>
            <w:vAlign w:val="center"/>
          </w:tcPr>
          <w:p w:rsidR="00B1443D" w:rsidRPr="00753988" w:rsidRDefault="00B1443D" w:rsidP="00B1443D">
            <w:pPr>
              <w:spacing w:after="0" w:line="240" w:lineRule="auto"/>
              <w:rPr>
                <w:rFonts w:ascii="Times New Roman" w:hAnsi="Times New Roman" w:cs="Times New Roman"/>
                <w:color w:val="000000"/>
                <w:sz w:val="20"/>
                <w:szCs w:val="20"/>
              </w:rPr>
            </w:pPr>
            <w:r w:rsidRPr="00753988">
              <w:rPr>
                <w:rFonts w:ascii="Times New Roman" w:hAnsi="Times New Roman" w:cs="Times New Roman"/>
                <w:color w:val="000000"/>
                <w:sz w:val="20"/>
                <w:szCs w:val="20"/>
              </w:rPr>
              <w:t>просп. Героев-североморцев, д. 81</w:t>
            </w:r>
          </w:p>
        </w:tc>
        <w:tc>
          <w:tcPr>
            <w:tcW w:w="912" w:type="pct"/>
            <w:vAlign w:val="center"/>
          </w:tcPr>
          <w:p w:rsidR="00B1443D" w:rsidRPr="00753988" w:rsidRDefault="00B1443D" w:rsidP="00B1443D">
            <w:pPr>
              <w:spacing w:after="0" w:line="240" w:lineRule="auto"/>
              <w:jc w:val="center"/>
              <w:rPr>
                <w:rFonts w:ascii="Times New Roman" w:hAnsi="Times New Roman" w:cs="Times New Roman"/>
                <w:color w:val="000000"/>
                <w:sz w:val="20"/>
                <w:szCs w:val="20"/>
              </w:rPr>
            </w:pPr>
            <w:r w:rsidRPr="00753988">
              <w:rPr>
                <w:rFonts w:ascii="Times New Roman" w:hAnsi="Times New Roman" w:cs="Times New Roman"/>
                <w:color w:val="000000"/>
                <w:sz w:val="20"/>
                <w:szCs w:val="20"/>
              </w:rPr>
              <w:t>1 ед.</w:t>
            </w:r>
          </w:p>
        </w:tc>
      </w:tr>
      <w:tr w:rsidR="00B1443D" w:rsidRPr="00753988" w:rsidTr="009D34CD">
        <w:tc>
          <w:tcPr>
            <w:tcW w:w="4088" w:type="pct"/>
            <w:vAlign w:val="center"/>
          </w:tcPr>
          <w:p w:rsidR="00B1443D" w:rsidRPr="00753988" w:rsidRDefault="00B1443D" w:rsidP="00B1443D">
            <w:pPr>
              <w:spacing w:after="0" w:line="240" w:lineRule="auto"/>
              <w:rPr>
                <w:rFonts w:ascii="Times New Roman" w:hAnsi="Times New Roman" w:cs="Times New Roman"/>
                <w:color w:val="000000"/>
                <w:sz w:val="20"/>
                <w:szCs w:val="20"/>
              </w:rPr>
            </w:pPr>
            <w:r w:rsidRPr="00753988">
              <w:rPr>
                <w:rFonts w:ascii="Times New Roman" w:hAnsi="Times New Roman" w:cs="Times New Roman"/>
                <w:color w:val="000000"/>
                <w:sz w:val="20"/>
                <w:szCs w:val="20"/>
              </w:rPr>
              <w:t>просп. Героев-североморцев, д. 83/1</w:t>
            </w:r>
          </w:p>
        </w:tc>
        <w:tc>
          <w:tcPr>
            <w:tcW w:w="912" w:type="pct"/>
            <w:vAlign w:val="center"/>
          </w:tcPr>
          <w:p w:rsidR="00B1443D" w:rsidRPr="00753988" w:rsidRDefault="00B1443D" w:rsidP="00B1443D">
            <w:pPr>
              <w:spacing w:after="0" w:line="240" w:lineRule="auto"/>
              <w:jc w:val="center"/>
              <w:rPr>
                <w:rFonts w:ascii="Times New Roman" w:hAnsi="Times New Roman" w:cs="Times New Roman"/>
                <w:color w:val="000000"/>
                <w:sz w:val="20"/>
                <w:szCs w:val="20"/>
              </w:rPr>
            </w:pPr>
            <w:r w:rsidRPr="00753988">
              <w:rPr>
                <w:rFonts w:ascii="Times New Roman" w:hAnsi="Times New Roman" w:cs="Times New Roman"/>
                <w:color w:val="000000"/>
                <w:sz w:val="20"/>
                <w:szCs w:val="20"/>
              </w:rPr>
              <w:t>1 ед.</w:t>
            </w:r>
          </w:p>
        </w:tc>
      </w:tr>
      <w:tr w:rsidR="00B1443D" w:rsidRPr="00753988" w:rsidTr="009D34CD">
        <w:tc>
          <w:tcPr>
            <w:tcW w:w="4088" w:type="pct"/>
            <w:vAlign w:val="center"/>
          </w:tcPr>
          <w:p w:rsidR="00B1443D" w:rsidRPr="00753988" w:rsidRDefault="00B1443D" w:rsidP="00B1443D">
            <w:pPr>
              <w:spacing w:after="0" w:line="240" w:lineRule="auto"/>
              <w:rPr>
                <w:rFonts w:ascii="Times New Roman" w:hAnsi="Times New Roman" w:cs="Times New Roman"/>
                <w:color w:val="000000"/>
                <w:sz w:val="20"/>
                <w:szCs w:val="20"/>
              </w:rPr>
            </w:pPr>
            <w:r w:rsidRPr="00753988">
              <w:rPr>
                <w:rFonts w:ascii="Times New Roman" w:hAnsi="Times New Roman" w:cs="Times New Roman"/>
                <w:color w:val="000000"/>
                <w:sz w:val="20"/>
                <w:szCs w:val="20"/>
              </w:rPr>
              <w:t>ул. Гончарова, д. 20</w:t>
            </w:r>
          </w:p>
        </w:tc>
        <w:tc>
          <w:tcPr>
            <w:tcW w:w="912" w:type="pct"/>
            <w:vAlign w:val="center"/>
          </w:tcPr>
          <w:p w:rsidR="00B1443D" w:rsidRPr="00753988" w:rsidRDefault="00B1443D" w:rsidP="00B1443D">
            <w:pPr>
              <w:spacing w:after="0" w:line="240" w:lineRule="auto"/>
              <w:jc w:val="center"/>
              <w:rPr>
                <w:rFonts w:ascii="Times New Roman" w:hAnsi="Times New Roman" w:cs="Times New Roman"/>
                <w:color w:val="000000"/>
                <w:sz w:val="20"/>
                <w:szCs w:val="20"/>
              </w:rPr>
            </w:pPr>
            <w:r w:rsidRPr="00753988">
              <w:rPr>
                <w:rFonts w:ascii="Times New Roman" w:hAnsi="Times New Roman" w:cs="Times New Roman"/>
                <w:color w:val="000000"/>
                <w:sz w:val="20"/>
                <w:szCs w:val="20"/>
              </w:rPr>
              <w:t>1 ед.</w:t>
            </w:r>
          </w:p>
        </w:tc>
      </w:tr>
      <w:tr w:rsidR="00B1443D" w:rsidRPr="00753988" w:rsidTr="009D34CD">
        <w:tc>
          <w:tcPr>
            <w:tcW w:w="4088" w:type="pct"/>
            <w:vAlign w:val="center"/>
          </w:tcPr>
          <w:p w:rsidR="00B1443D" w:rsidRPr="00753988" w:rsidRDefault="00B1443D" w:rsidP="00B1443D">
            <w:pPr>
              <w:spacing w:after="0" w:line="240" w:lineRule="auto"/>
              <w:rPr>
                <w:rFonts w:ascii="Times New Roman" w:hAnsi="Times New Roman" w:cs="Times New Roman"/>
                <w:color w:val="000000"/>
                <w:sz w:val="20"/>
                <w:szCs w:val="20"/>
              </w:rPr>
            </w:pPr>
            <w:r w:rsidRPr="00753988">
              <w:rPr>
                <w:rFonts w:ascii="Times New Roman" w:hAnsi="Times New Roman" w:cs="Times New Roman"/>
                <w:color w:val="000000"/>
                <w:sz w:val="20"/>
                <w:szCs w:val="20"/>
              </w:rPr>
              <w:t>ул. Гончарова, д. 5</w:t>
            </w:r>
          </w:p>
        </w:tc>
        <w:tc>
          <w:tcPr>
            <w:tcW w:w="912" w:type="pct"/>
            <w:vAlign w:val="center"/>
          </w:tcPr>
          <w:p w:rsidR="00B1443D" w:rsidRPr="00753988" w:rsidRDefault="00B1443D" w:rsidP="00B1443D">
            <w:pPr>
              <w:spacing w:after="0" w:line="240" w:lineRule="auto"/>
              <w:jc w:val="center"/>
              <w:rPr>
                <w:rFonts w:ascii="Times New Roman" w:hAnsi="Times New Roman" w:cs="Times New Roman"/>
                <w:color w:val="000000"/>
                <w:sz w:val="20"/>
                <w:szCs w:val="20"/>
              </w:rPr>
            </w:pPr>
            <w:r w:rsidRPr="00753988">
              <w:rPr>
                <w:rFonts w:ascii="Times New Roman" w:hAnsi="Times New Roman" w:cs="Times New Roman"/>
                <w:color w:val="000000"/>
                <w:sz w:val="20"/>
                <w:szCs w:val="20"/>
              </w:rPr>
              <w:t>1 ед.</w:t>
            </w:r>
          </w:p>
        </w:tc>
      </w:tr>
      <w:tr w:rsidR="00B1443D" w:rsidRPr="00753988" w:rsidTr="009D34CD">
        <w:tc>
          <w:tcPr>
            <w:tcW w:w="4088" w:type="pct"/>
            <w:vAlign w:val="center"/>
          </w:tcPr>
          <w:p w:rsidR="00B1443D" w:rsidRPr="00753988" w:rsidRDefault="00B1443D" w:rsidP="00B1443D">
            <w:pPr>
              <w:spacing w:after="0" w:line="240" w:lineRule="auto"/>
              <w:rPr>
                <w:rFonts w:ascii="Times New Roman" w:hAnsi="Times New Roman" w:cs="Times New Roman"/>
                <w:color w:val="000000"/>
                <w:sz w:val="20"/>
                <w:szCs w:val="20"/>
              </w:rPr>
            </w:pPr>
            <w:r w:rsidRPr="00753988">
              <w:rPr>
                <w:rFonts w:ascii="Times New Roman" w:hAnsi="Times New Roman" w:cs="Times New Roman"/>
                <w:color w:val="000000"/>
                <w:sz w:val="20"/>
                <w:szCs w:val="20"/>
              </w:rPr>
              <w:t>ул.  Семена Дежнева, д. 14</w:t>
            </w:r>
          </w:p>
        </w:tc>
        <w:tc>
          <w:tcPr>
            <w:tcW w:w="912" w:type="pct"/>
            <w:vAlign w:val="center"/>
          </w:tcPr>
          <w:p w:rsidR="00B1443D" w:rsidRPr="00753988" w:rsidRDefault="00B1443D" w:rsidP="00B1443D">
            <w:pPr>
              <w:spacing w:after="0" w:line="240" w:lineRule="auto"/>
              <w:jc w:val="center"/>
              <w:rPr>
                <w:rFonts w:ascii="Times New Roman" w:hAnsi="Times New Roman" w:cs="Times New Roman"/>
                <w:color w:val="000000"/>
                <w:sz w:val="20"/>
                <w:szCs w:val="20"/>
              </w:rPr>
            </w:pPr>
            <w:r w:rsidRPr="00753988">
              <w:rPr>
                <w:rFonts w:ascii="Times New Roman" w:hAnsi="Times New Roman" w:cs="Times New Roman"/>
                <w:color w:val="000000"/>
                <w:sz w:val="20"/>
                <w:szCs w:val="20"/>
              </w:rPr>
              <w:t>1 ед.</w:t>
            </w:r>
          </w:p>
        </w:tc>
      </w:tr>
      <w:tr w:rsidR="00B1443D" w:rsidRPr="00753988" w:rsidTr="009D34CD">
        <w:tc>
          <w:tcPr>
            <w:tcW w:w="4088" w:type="pct"/>
            <w:vAlign w:val="center"/>
          </w:tcPr>
          <w:p w:rsidR="00B1443D" w:rsidRPr="00753988" w:rsidRDefault="00B1443D" w:rsidP="00B1443D">
            <w:pPr>
              <w:spacing w:after="0" w:line="240" w:lineRule="auto"/>
              <w:rPr>
                <w:rFonts w:ascii="Times New Roman" w:hAnsi="Times New Roman" w:cs="Times New Roman"/>
                <w:color w:val="000000"/>
                <w:sz w:val="20"/>
                <w:szCs w:val="20"/>
              </w:rPr>
            </w:pPr>
            <w:r w:rsidRPr="00753988">
              <w:rPr>
                <w:rFonts w:ascii="Times New Roman" w:hAnsi="Times New Roman" w:cs="Times New Roman"/>
                <w:color w:val="000000"/>
                <w:sz w:val="20"/>
                <w:szCs w:val="20"/>
              </w:rPr>
              <w:t>ул.  Семена Дежнева, д. 16</w:t>
            </w:r>
          </w:p>
        </w:tc>
        <w:tc>
          <w:tcPr>
            <w:tcW w:w="912" w:type="pct"/>
            <w:vAlign w:val="center"/>
          </w:tcPr>
          <w:p w:rsidR="00B1443D" w:rsidRPr="00753988" w:rsidRDefault="00B1443D" w:rsidP="00B1443D">
            <w:pPr>
              <w:spacing w:after="0" w:line="240" w:lineRule="auto"/>
              <w:jc w:val="center"/>
              <w:rPr>
                <w:rFonts w:ascii="Times New Roman" w:hAnsi="Times New Roman" w:cs="Times New Roman"/>
                <w:color w:val="000000"/>
                <w:sz w:val="20"/>
                <w:szCs w:val="20"/>
              </w:rPr>
            </w:pPr>
            <w:r w:rsidRPr="00753988">
              <w:rPr>
                <w:rFonts w:ascii="Times New Roman" w:hAnsi="Times New Roman" w:cs="Times New Roman"/>
                <w:color w:val="000000"/>
                <w:sz w:val="20"/>
                <w:szCs w:val="20"/>
              </w:rPr>
              <w:t>1 ед.</w:t>
            </w:r>
          </w:p>
        </w:tc>
      </w:tr>
      <w:tr w:rsidR="00B1443D" w:rsidRPr="00753988" w:rsidTr="009D34CD">
        <w:tc>
          <w:tcPr>
            <w:tcW w:w="4088" w:type="pct"/>
            <w:vAlign w:val="center"/>
          </w:tcPr>
          <w:p w:rsidR="00B1443D" w:rsidRPr="00753988" w:rsidRDefault="00B1443D" w:rsidP="00B1443D">
            <w:pPr>
              <w:spacing w:after="0" w:line="240" w:lineRule="auto"/>
              <w:rPr>
                <w:rFonts w:ascii="Times New Roman" w:hAnsi="Times New Roman" w:cs="Times New Roman"/>
                <w:color w:val="000000"/>
                <w:sz w:val="20"/>
                <w:szCs w:val="20"/>
              </w:rPr>
            </w:pPr>
            <w:r w:rsidRPr="00753988">
              <w:rPr>
                <w:rFonts w:ascii="Times New Roman" w:hAnsi="Times New Roman" w:cs="Times New Roman"/>
                <w:color w:val="000000"/>
                <w:sz w:val="20"/>
                <w:szCs w:val="20"/>
              </w:rPr>
              <w:t>ул.  Семена Дежнева, д. 18</w:t>
            </w:r>
          </w:p>
        </w:tc>
        <w:tc>
          <w:tcPr>
            <w:tcW w:w="912" w:type="pct"/>
            <w:vAlign w:val="center"/>
          </w:tcPr>
          <w:p w:rsidR="00B1443D" w:rsidRPr="00753988" w:rsidRDefault="00B1443D" w:rsidP="00B1443D">
            <w:pPr>
              <w:spacing w:after="0" w:line="240" w:lineRule="auto"/>
              <w:jc w:val="center"/>
              <w:rPr>
                <w:rFonts w:ascii="Times New Roman" w:hAnsi="Times New Roman" w:cs="Times New Roman"/>
                <w:color w:val="000000"/>
                <w:sz w:val="20"/>
                <w:szCs w:val="20"/>
              </w:rPr>
            </w:pPr>
            <w:r w:rsidRPr="00753988">
              <w:rPr>
                <w:rFonts w:ascii="Times New Roman" w:hAnsi="Times New Roman" w:cs="Times New Roman"/>
                <w:color w:val="000000"/>
                <w:sz w:val="20"/>
                <w:szCs w:val="20"/>
              </w:rPr>
              <w:t>1 ед.</w:t>
            </w:r>
          </w:p>
        </w:tc>
      </w:tr>
      <w:tr w:rsidR="00B1443D" w:rsidRPr="00753988" w:rsidTr="009D34CD">
        <w:tc>
          <w:tcPr>
            <w:tcW w:w="4088" w:type="pct"/>
            <w:vAlign w:val="center"/>
          </w:tcPr>
          <w:p w:rsidR="00B1443D" w:rsidRPr="00753988" w:rsidRDefault="00B1443D" w:rsidP="00B1443D">
            <w:pPr>
              <w:spacing w:after="0" w:line="240" w:lineRule="auto"/>
              <w:rPr>
                <w:rFonts w:ascii="Times New Roman" w:hAnsi="Times New Roman" w:cs="Times New Roman"/>
                <w:color w:val="000000"/>
                <w:sz w:val="20"/>
                <w:szCs w:val="20"/>
              </w:rPr>
            </w:pPr>
            <w:r w:rsidRPr="00753988">
              <w:rPr>
                <w:rFonts w:ascii="Times New Roman" w:hAnsi="Times New Roman" w:cs="Times New Roman"/>
                <w:color w:val="000000"/>
                <w:sz w:val="20"/>
                <w:szCs w:val="20"/>
              </w:rPr>
              <w:t>ул. Фурманова, д. 15, ул. Чапаева, д. 10</w:t>
            </w:r>
          </w:p>
        </w:tc>
        <w:tc>
          <w:tcPr>
            <w:tcW w:w="912" w:type="pct"/>
            <w:vAlign w:val="center"/>
          </w:tcPr>
          <w:p w:rsidR="00B1443D" w:rsidRPr="00753988" w:rsidRDefault="00B1443D" w:rsidP="00B1443D">
            <w:pPr>
              <w:spacing w:after="0" w:line="240" w:lineRule="auto"/>
              <w:jc w:val="center"/>
              <w:rPr>
                <w:rFonts w:ascii="Times New Roman" w:hAnsi="Times New Roman" w:cs="Times New Roman"/>
                <w:color w:val="000000"/>
                <w:sz w:val="20"/>
                <w:szCs w:val="20"/>
              </w:rPr>
            </w:pPr>
            <w:r w:rsidRPr="00753988">
              <w:rPr>
                <w:rFonts w:ascii="Times New Roman" w:hAnsi="Times New Roman" w:cs="Times New Roman"/>
                <w:color w:val="000000"/>
                <w:sz w:val="20"/>
                <w:szCs w:val="20"/>
              </w:rPr>
              <w:t>1 ед.</w:t>
            </w:r>
          </w:p>
        </w:tc>
      </w:tr>
      <w:tr w:rsidR="00B1443D" w:rsidRPr="00753988" w:rsidTr="009D34CD">
        <w:tc>
          <w:tcPr>
            <w:tcW w:w="4088" w:type="pct"/>
            <w:vAlign w:val="center"/>
          </w:tcPr>
          <w:p w:rsidR="00B1443D" w:rsidRPr="00753988" w:rsidRDefault="00B1443D" w:rsidP="00B1443D">
            <w:pPr>
              <w:spacing w:after="0" w:line="240" w:lineRule="auto"/>
              <w:rPr>
                <w:rFonts w:ascii="Times New Roman" w:hAnsi="Times New Roman" w:cs="Times New Roman"/>
                <w:color w:val="000000"/>
                <w:sz w:val="20"/>
                <w:szCs w:val="20"/>
              </w:rPr>
            </w:pPr>
            <w:r w:rsidRPr="00753988">
              <w:rPr>
                <w:rFonts w:ascii="Times New Roman" w:hAnsi="Times New Roman" w:cs="Times New Roman"/>
                <w:color w:val="000000"/>
                <w:sz w:val="20"/>
                <w:szCs w:val="20"/>
              </w:rPr>
              <w:t>пр. Профессора Жуковского, д. 10</w:t>
            </w:r>
          </w:p>
        </w:tc>
        <w:tc>
          <w:tcPr>
            <w:tcW w:w="912" w:type="pct"/>
            <w:vAlign w:val="center"/>
          </w:tcPr>
          <w:p w:rsidR="00B1443D" w:rsidRPr="00753988" w:rsidRDefault="00B1443D" w:rsidP="00B1443D">
            <w:pPr>
              <w:spacing w:after="0" w:line="240" w:lineRule="auto"/>
              <w:jc w:val="center"/>
              <w:rPr>
                <w:rFonts w:ascii="Times New Roman" w:hAnsi="Times New Roman" w:cs="Times New Roman"/>
                <w:color w:val="000000"/>
                <w:sz w:val="20"/>
                <w:szCs w:val="20"/>
              </w:rPr>
            </w:pPr>
            <w:r w:rsidRPr="00753988">
              <w:rPr>
                <w:rFonts w:ascii="Times New Roman" w:hAnsi="Times New Roman" w:cs="Times New Roman"/>
                <w:color w:val="000000"/>
                <w:sz w:val="20"/>
                <w:szCs w:val="20"/>
              </w:rPr>
              <w:t>1 ед.</w:t>
            </w:r>
          </w:p>
        </w:tc>
      </w:tr>
      <w:tr w:rsidR="00B1443D" w:rsidRPr="00753988" w:rsidTr="009D34CD">
        <w:tc>
          <w:tcPr>
            <w:tcW w:w="4088" w:type="pct"/>
            <w:vAlign w:val="center"/>
          </w:tcPr>
          <w:p w:rsidR="00B1443D" w:rsidRPr="00753988" w:rsidRDefault="00B1443D" w:rsidP="00B1443D">
            <w:pPr>
              <w:spacing w:after="0" w:line="240" w:lineRule="auto"/>
              <w:rPr>
                <w:rFonts w:ascii="Times New Roman" w:hAnsi="Times New Roman" w:cs="Times New Roman"/>
                <w:color w:val="000000"/>
                <w:sz w:val="20"/>
                <w:szCs w:val="20"/>
              </w:rPr>
            </w:pPr>
            <w:r w:rsidRPr="00753988">
              <w:rPr>
                <w:rFonts w:ascii="Times New Roman" w:hAnsi="Times New Roman" w:cs="Times New Roman"/>
                <w:color w:val="000000"/>
                <w:sz w:val="20"/>
                <w:szCs w:val="20"/>
              </w:rPr>
              <w:t>пр. Профессора Жуковского, д. 14</w:t>
            </w:r>
          </w:p>
        </w:tc>
        <w:tc>
          <w:tcPr>
            <w:tcW w:w="912" w:type="pct"/>
            <w:vAlign w:val="center"/>
          </w:tcPr>
          <w:p w:rsidR="00B1443D" w:rsidRPr="00753988" w:rsidRDefault="00B1443D" w:rsidP="00B1443D">
            <w:pPr>
              <w:spacing w:after="0" w:line="240" w:lineRule="auto"/>
              <w:jc w:val="center"/>
              <w:rPr>
                <w:rFonts w:ascii="Times New Roman" w:hAnsi="Times New Roman" w:cs="Times New Roman"/>
                <w:color w:val="000000"/>
                <w:sz w:val="20"/>
                <w:szCs w:val="20"/>
              </w:rPr>
            </w:pPr>
            <w:r w:rsidRPr="00753988">
              <w:rPr>
                <w:rFonts w:ascii="Times New Roman" w:hAnsi="Times New Roman" w:cs="Times New Roman"/>
                <w:color w:val="000000"/>
                <w:sz w:val="20"/>
                <w:szCs w:val="20"/>
              </w:rPr>
              <w:t>1 ед.</w:t>
            </w:r>
          </w:p>
        </w:tc>
      </w:tr>
      <w:tr w:rsidR="00B1443D" w:rsidRPr="00753988" w:rsidTr="009D34CD">
        <w:tc>
          <w:tcPr>
            <w:tcW w:w="4088" w:type="pct"/>
            <w:vAlign w:val="center"/>
          </w:tcPr>
          <w:p w:rsidR="00B1443D" w:rsidRPr="00753988" w:rsidRDefault="00B1443D" w:rsidP="00B1443D">
            <w:pPr>
              <w:spacing w:after="0" w:line="240" w:lineRule="auto"/>
              <w:rPr>
                <w:rFonts w:ascii="Times New Roman" w:hAnsi="Times New Roman" w:cs="Times New Roman"/>
                <w:color w:val="000000"/>
                <w:sz w:val="20"/>
                <w:szCs w:val="20"/>
              </w:rPr>
            </w:pPr>
            <w:r w:rsidRPr="00753988">
              <w:rPr>
                <w:rFonts w:ascii="Times New Roman" w:hAnsi="Times New Roman" w:cs="Times New Roman"/>
                <w:color w:val="000000"/>
                <w:sz w:val="20"/>
                <w:szCs w:val="20"/>
              </w:rPr>
              <w:t>пр. Профессора Жуковского, д. 4</w:t>
            </w:r>
          </w:p>
        </w:tc>
        <w:tc>
          <w:tcPr>
            <w:tcW w:w="912" w:type="pct"/>
            <w:vAlign w:val="center"/>
          </w:tcPr>
          <w:p w:rsidR="00B1443D" w:rsidRPr="00753988" w:rsidRDefault="00B1443D" w:rsidP="00B1443D">
            <w:pPr>
              <w:spacing w:after="0" w:line="240" w:lineRule="auto"/>
              <w:jc w:val="center"/>
              <w:rPr>
                <w:rFonts w:ascii="Times New Roman" w:hAnsi="Times New Roman" w:cs="Times New Roman"/>
                <w:color w:val="000000"/>
                <w:sz w:val="20"/>
                <w:szCs w:val="20"/>
              </w:rPr>
            </w:pPr>
            <w:r w:rsidRPr="00753988">
              <w:rPr>
                <w:rFonts w:ascii="Times New Roman" w:hAnsi="Times New Roman" w:cs="Times New Roman"/>
                <w:color w:val="000000"/>
                <w:sz w:val="20"/>
                <w:szCs w:val="20"/>
              </w:rPr>
              <w:t>1 ед.</w:t>
            </w:r>
          </w:p>
        </w:tc>
      </w:tr>
      <w:tr w:rsidR="00B1443D" w:rsidRPr="00753988" w:rsidTr="009D34CD">
        <w:tc>
          <w:tcPr>
            <w:tcW w:w="4088" w:type="pct"/>
            <w:vAlign w:val="center"/>
          </w:tcPr>
          <w:p w:rsidR="00B1443D" w:rsidRPr="00753988" w:rsidRDefault="00B1443D" w:rsidP="00B1443D">
            <w:pPr>
              <w:spacing w:after="0" w:line="240" w:lineRule="auto"/>
              <w:rPr>
                <w:rFonts w:ascii="Times New Roman" w:hAnsi="Times New Roman" w:cs="Times New Roman"/>
                <w:color w:val="000000"/>
                <w:sz w:val="20"/>
                <w:szCs w:val="20"/>
              </w:rPr>
            </w:pPr>
            <w:r w:rsidRPr="00753988">
              <w:rPr>
                <w:rFonts w:ascii="Times New Roman" w:hAnsi="Times New Roman" w:cs="Times New Roman"/>
                <w:color w:val="000000"/>
                <w:sz w:val="20"/>
                <w:szCs w:val="20"/>
              </w:rPr>
              <w:t>пр. Профессора Жуковского, д. 7</w:t>
            </w:r>
          </w:p>
        </w:tc>
        <w:tc>
          <w:tcPr>
            <w:tcW w:w="912" w:type="pct"/>
            <w:vAlign w:val="center"/>
          </w:tcPr>
          <w:p w:rsidR="00B1443D" w:rsidRPr="00753988" w:rsidRDefault="00B1443D" w:rsidP="00B1443D">
            <w:pPr>
              <w:spacing w:after="0" w:line="240" w:lineRule="auto"/>
              <w:jc w:val="center"/>
              <w:rPr>
                <w:rFonts w:ascii="Times New Roman" w:hAnsi="Times New Roman" w:cs="Times New Roman"/>
                <w:color w:val="000000"/>
                <w:sz w:val="20"/>
                <w:szCs w:val="20"/>
              </w:rPr>
            </w:pPr>
            <w:r w:rsidRPr="00753988">
              <w:rPr>
                <w:rFonts w:ascii="Times New Roman" w:hAnsi="Times New Roman" w:cs="Times New Roman"/>
                <w:color w:val="000000"/>
                <w:sz w:val="20"/>
                <w:szCs w:val="20"/>
              </w:rPr>
              <w:t>1 ед.</w:t>
            </w:r>
          </w:p>
        </w:tc>
      </w:tr>
      <w:tr w:rsidR="00B1443D" w:rsidRPr="00753988" w:rsidTr="009D34CD">
        <w:tc>
          <w:tcPr>
            <w:tcW w:w="4088" w:type="pct"/>
            <w:vAlign w:val="center"/>
          </w:tcPr>
          <w:p w:rsidR="00B1443D" w:rsidRPr="00753988" w:rsidRDefault="00B1443D" w:rsidP="00B1443D">
            <w:pPr>
              <w:spacing w:after="0" w:line="240" w:lineRule="auto"/>
              <w:rPr>
                <w:rFonts w:ascii="Times New Roman" w:hAnsi="Times New Roman" w:cs="Times New Roman"/>
                <w:color w:val="000000"/>
                <w:sz w:val="20"/>
                <w:szCs w:val="20"/>
              </w:rPr>
            </w:pPr>
            <w:r w:rsidRPr="00753988">
              <w:rPr>
                <w:rFonts w:ascii="Times New Roman" w:hAnsi="Times New Roman" w:cs="Times New Roman"/>
                <w:color w:val="000000"/>
                <w:sz w:val="20"/>
                <w:szCs w:val="20"/>
              </w:rPr>
              <w:t xml:space="preserve">ул. Заводская (район </w:t>
            </w:r>
            <w:proofErr w:type="spellStart"/>
            <w:r w:rsidRPr="00753988">
              <w:rPr>
                <w:rFonts w:ascii="Times New Roman" w:hAnsi="Times New Roman" w:cs="Times New Roman"/>
                <w:color w:val="000000"/>
                <w:sz w:val="20"/>
                <w:szCs w:val="20"/>
              </w:rPr>
              <w:t>Росляково</w:t>
            </w:r>
            <w:proofErr w:type="spellEnd"/>
            <w:r w:rsidRPr="00753988">
              <w:rPr>
                <w:rFonts w:ascii="Times New Roman" w:hAnsi="Times New Roman" w:cs="Times New Roman"/>
                <w:color w:val="000000"/>
                <w:sz w:val="20"/>
                <w:szCs w:val="20"/>
              </w:rPr>
              <w:t>), д. 11, 13</w:t>
            </w:r>
          </w:p>
        </w:tc>
        <w:tc>
          <w:tcPr>
            <w:tcW w:w="912" w:type="pct"/>
            <w:vAlign w:val="center"/>
          </w:tcPr>
          <w:p w:rsidR="00B1443D" w:rsidRPr="00753988" w:rsidRDefault="00B1443D" w:rsidP="00B1443D">
            <w:pPr>
              <w:spacing w:after="0" w:line="240" w:lineRule="auto"/>
              <w:jc w:val="center"/>
              <w:rPr>
                <w:rFonts w:ascii="Times New Roman" w:hAnsi="Times New Roman" w:cs="Times New Roman"/>
                <w:color w:val="000000"/>
                <w:sz w:val="20"/>
                <w:szCs w:val="20"/>
              </w:rPr>
            </w:pPr>
            <w:r w:rsidRPr="00753988">
              <w:rPr>
                <w:rFonts w:ascii="Times New Roman" w:hAnsi="Times New Roman" w:cs="Times New Roman"/>
                <w:color w:val="000000"/>
                <w:sz w:val="20"/>
                <w:szCs w:val="20"/>
              </w:rPr>
              <w:t>1 ед.</w:t>
            </w:r>
          </w:p>
        </w:tc>
      </w:tr>
      <w:tr w:rsidR="00B1443D" w:rsidRPr="00753988" w:rsidTr="009D34CD">
        <w:tc>
          <w:tcPr>
            <w:tcW w:w="4088" w:type="pct"/>
            <w:vAlign w:val="center"/>
          </w:tcPr>
          <w:p w:rsidR="00B1443D" w:rsidRPr="00753988" w:rsidRDefault="00B1443D" w:rsidP="00B1443D">
            <w:pPr>
              <w:spacing w:after="0" w:line="240" w:lineRule="auto"/>
              <w:rPr>
                <w:rFonts w:ascii="Times New Roman" w:hAnsi="Times New Roman" w:cs="Times New Roman"/>
                <w:color w:val="000000"/>
                <w:sz w:val="20"/>
                <w:szCs w:val="20"/>
              </w:rPr>
            </w:pPr>
            <w:r w:rsidRPr="00753988">
              <w:rPr>
                <w:rFonts w:ascii="Times New Roman" w:hAnsi="Times New Roman" w:cs="Times New Roman"/>
                <w:color w:val="000000"/>
                <w:sz w:val="20"/>
                <w:szCs w:val="20"/>
              </w:rPr>
              <w:t xml:space="preserve">ул. Заводская (район </w:t>
            </w:r>
            <w:proofErr w:type="spellStart"/>
            <w:r w:rsidRPr="00753988">
              <w:rPr>
                <w:rFonts w:ascii="Times New Roman" w:hAnsi="Times New Roman" w:cs="Times New Roman"/>
                <w:color w:val="000000"/>
                <w:sz w:val="20"/>
                <w:szCs w:val="20"/>
              </w:rPr>
              <w:t>Росляково</w:t>
            </w:r>
            <w:proofErr w:type="spellEnd"/>
            <w:r w:rsidRPr="00753988">
              <w:rPr>
                <w:rFonts w:ascii="Times New Roman" w:hAnsi="Times New Roman" w:cs="Times New Roman"/>
                <w:color w:val="000000"/>
                <w:sz w:val="20"/>
                <w:szCs w:val="20"/>
              </w:rPr>
              <w:t>), д. 2</w:t>
            </w:r>
          </w:p>
        </w:tc>
        <w:tc>
          <w:tcPr>
            <w:tcW w:w="912" w:type="pct"/>
            <w:vAlign w:val="center"/>
          </w:tcPr>
          <w:p w:rsidR="00B1443D" w:rsidRPr="00753988" w:rsidRDefault="00B1443D" w:rsidP="00B1443D">
            <w:pPr>
              <w:spacing w:after="0" w:line="240" w:lineRule="auto"/>
              <w:jc w:val="center"/>
              <w:rPr>
                <w:rFonts w:ascii="Times New Roman" w:hAnsi="Times New Roman" w:cs="Times New Roman"/>
                <w:color w:val="000000"/>
                <w:sz w:val="20"/>
                <w:szCs w:val="20"/>
              </w:rPr>
            </w:pPr>
            <w:r w:rsidRPr="00753988">
              <w:rPr>
                <w:rFonts w:ascii="Times New Roman" w:hAnsi="Times New Roman" w:cs="Times New Roman"/>
                <w:color w:val="000000"/>
                <w:sz w:val="20"/>
                <w:szCs w:val="20"/>
              </w:rPr>
              <w:t>1 ед.</w:t>
            </w:r>
          </w:p>
        </w:tc>
      </w:tr>
      <w:tr w:rsidR="00B1443D" w:rsidRPr="00753988" w:rsidTr="009D34CD">
        <w:tc>
          <w:tcPr>
            <w:tcW w:w="4088" w:type="pct"/>
            <w:vAlign w:val="center"/>
          </w:tcPr>
          <w:p w:rsidR="00B1443D" w:rsidRPr="00753988" w:rsidRDefault="00B1443D" w:rsidP="00B1443D">
            <w:pPr>
              <w:spacing w:after="0" w:line="240" w:lineRule="auto"/>
              <w:rPr>
                <w:rFonts w:ascii="Times New Roman" w:hAnsi="Times New Roman" w:cs="Times New Roman"/>
                <w:color w:val="000000"/>
                <w:sz w:val="20"/>
                <w:szCs w:val="20"/>
              </w:rPr>
            </w:pPr>
            <w:r w:rsidRPr="00753988">
              <w:rPr>
                <w:rFonts w:ascii="Times New Roman" w:hAnsi="Times New Roman" w:cs="Times New Roman"/>
                <w:color w:val="000000"/>
                <w:sz w:val="20"/>
                <w:szCs w:val="20"/>
              </w:rPr>
              <w:t xml:space="preserve">ул. Заводская (район </w:t>
            </w:r>
            <w:proofErr w:type="spellStart"/>
            <w:r w:rsidRPr="00753988">
              <w:rPr>
                <w:rFonts w:ascii="Times New Roman" w:hAnsi="Times New Roman" w:cs="Times New Roman"/>
                <w:color w:val="000000"/>
                <w:sz w:val="20"/>
                <w:szCs w:val="20"/>
              </w:rPr>
              <w:t>Росляково</w:t>
            </w:r>
            <w:proofErr w:type="spellEnd"/>
            <w:r w:rsidRPr="00753988">
              <w:rPr>
                <w:rFonts w:ascii="Times New Roman" w:hAnsi="Times New Roman" w:cs="Times New Roman"/>
                <w:color w:val="000000"/>
                <w:sz w:val="20"/>
                <w:szCs w:val="20"/>
              </w:rPr>
              <w:t xml:space="preserve">), д. 4, 4/1, ул. Школьная (район </w:t>
            </w:r>
            <w:proofErr w:type="spellStart"/>
            <w:r w:rsidRPr="00753988">
              <w:rPr>
                <w:rFonts w:ascii="Times New Roman" w:hAnsi="Times New Roman" w:cs="Times New Roman"/>
                <w:color w:val="000000"/>
                <w:sz w:val="20"/>
                <w:szCs w:val="20"/>
              </w:rPr>
              <w:t>Росляково</w:t>
            </w:r>
            <w:proofErr w:type="spellEnd"/>
            <w:r w:rsidRPr="00753988">
              <w:rPr>
                <w:rFonts w:ascii="Times New Roman" w:hAnsi="Times New Roman" w:cs="Times New Roman"/>
                <w:color w:val="000000"/>
                <w:sz w:val="20"/>
                <w:szCs w:val="20"/>
              </w:rPr>
              <w:t>), д. 2, 4</w:t>
            </w:r>
          </w:p>
        </w:tc>
        <w:tc>
          <w:tcPr>
            <w:tcW w:w="912" w:type="pct"/>
            <w:vAlign w:val="center"/>
          </w:tcPr>
          <w:p w:rsidR="00B1443D" w:rsidRPr="00753988" w:rsidRDefault="00B1443D" w:rsidP="00B1443D">
            <w:pPr>
              <w:spacing w:after="0" w:line="240" w:lineRule="auto"/>
              <w:jc w:val="center"/>
              <w:rPr>
                <w:rFonts w:ascii="Times New Roman" w:hAnsi="Times New Roman" w:cs="Times New Roman"/>
                <w:color w:val="000000"/>
                <w:sz w:val="20"/>
                <w:szCs w:val="20"/>
              </w:rPr>
            </w:pPr>
            <w:r w:rsidRPr="00753988">
              <w:rPr>
                <w:rFonts w:ascii="Times New Roman" w:hAnsi="Times New Roman" w:cs="Times New Roman"/>
                <w:color w:val="000000"/>
                <w:sz w:val="20"/>
                <w:szCs w:val="20"/>
              </w:rPr>
              <w:t>1 ед.</w:t>
            </w:r>
          </w:p>
        </w:tc>
      </w:tr>
      <w:tr w:rsidR="00B1443D" w:rsidRPr="00753988" w:rsidTr="009D34CD">
        <w:tc>
          <w:tcPr>
            <w:tcW w:w="4088" w:type="pct"/>
            <w:vAlign w:val="center"/>
          </w:tcPr>
          <w:p w:rsidR="00B1443D" w:rsidRPr="00753988" w:rsidRDefault="00B1443D" w:rsidP="00B1443D">
            <w:pPr>
              <w:spacing w:after="0" w:line="240" w:lineRule="auto"/>
              <w:rPr>
                <w:rFonts w:ascii="Times New Roman" w:hAnsi="Times New Roman" w:cs="Times New Roman"/>
                <w:color w:val="000000"/>
                <w:sz w:val="20"/>
                <w:szCs w:val="20"/>
              </w:rPr>
            </w:pPr>
            <w:r w:rsidRPr="00753988">
              <w:rPr>
                <w:rFonts w:ascii="Times New Roman" w:hAnsi="Times New Roman" w:cs="Times New Roman"/>
                <w:color w:val="000000"/>
                <w:sz w:val="20"/>
                <w:szCs w:val="20"/>
              </w:rPr>
              <w:t xml:space="preserve">ул. Заводская (район </w:t>
            </w:r>
            <w:proofErr w:type="spellStart"/>
            <w:r w:rsidRPr="00753988">
              <w:rPr>
                <w:rFonts w:ascii="Times New Roman" w:hAnsi="Times New Roman" w:cs="Times New Roman"/>
                <w:color w:val="000000"/>
                <w:sz w:val="20"/>
                <w:szCs w:val="20"/>
              </w:rPr>
              <w:t>Росляково</w:t>
            </w:r>
            <w:proofErr w:type="spellEnd"/>
            <w:r w:rsidRPr="00753988">
              <w:rPr>
                <w:rFonts w:ascii="Times New Roman" w:hAnsi="Times New Roman" w:cs="Times New Roman"/>
                <w:color w:val="000000"/>
                <w:sz w:val="20"/>
                <w:szCs w:val="20"/>
              </w:rPr>
              <w:t>), д. 5</w:t>
            </w:r>
          </w:p>
        </w:tc>
        <w:tc>
          <w:tcPr>
            <w:tcW w:w="912" w:type="pct"/>
            <w:vAlign w:val="center"/>
          </w:tcPr>
          <w:p w:rsidR="00B1443D" w:rsidRPr="00753988" w:rsidRDefault="00B1443D" w:rsidP="00B1443D">
            <w:pPr>
              <w:spacing w:after="0" w:line="240" w:lineRule="auto"/>
              <w:jc w:val="center"/>
              <w:rPr>
                <w:rFonts w:ascii="Times New Roman" w:hAnsi="Times New Roman" w:cs="Times New Roman"/>
                <w:color w:val="000000"/>
                <w:sz w:val="20"/>
                <w:szCs w:val="20"/>
              </w:rPr>
            </w:pPr>
            <w:r w:rsidRPr="00753988">
              <w:rPr>
                <w:rFonts w:ascii="Times New Roman" w:hAnsi="Times New Roman" w:cs="Times New Roman"/>
                <w:color w:val="000000"/>
                <w:sz w:val="20"/>
                <w:szCs w:val="20"/>
              </w:rPr>
              <w:t>1 ед.</w:t>
            </w:r>
          </w:p>
        </w:tc>
      </w:tr>
      <w:tr w:rsidR="00B1443D" w:rsidRPr="00753988" w:rsidTr="009D34CD">
        <w:tc>
          <w:tcPr>
            <w:tcW w:w="4088" w:type="pct"/>
            <w:vAlign w:val="center"/>
          </w:tcPr>
          <w:p w:rsidR="00B1443D" w:rsidRPr="00753988" w:rsidRDefault="00B1443D" w:rsidP="00B1443D">
            <w:pPr>
              <w:spacing w:after="0" w:line="240" w:lineRule="auto"/>
              <w:rPr>
                <w:rFonts w:ascii="Times New Roman" w:hAnsi="Times New Roman" w:cs="Times New Roman"/>
                <w:color w:val="000000"/>
                <w:sz w:val="20"/>
                <w:szCs w:val="20"/>
              </w:rPr>
            </w:pPr>
            <w:r w:rsidRPr="00753988">
              <w:rPr>
                <w:rFonts w:ascii="Times New Roman" w:hAnsi="Times New Roman" w:cs="Times New Roman"/>
                <w:color w:val="000000"/>
                <w:sz w:val="20"/>
                <w:szCs w:val="20"/>
              </w:rPr>
              <w:t>ул. Загородная, д. 13</w:t>
            </w:r>
          </w:p>
        </w:tc>
        <w:tc>
          <w:tcPr>
            <w:tcW w:w="912" w:type="pct"/>
            <w:vAlign w:val="center"/>
          </w:tcPr>
          <w:p w:rsidR="00B1443D" w:rsidRPr="00753988" w:rsidRDefault="00B1443D" w:rsidP="00B1443D">
            <w:pPr>
              <w:spacing w:after="0" w:line="240" w:lineRule="auto"/>
              <w:jc w:val="center"/>
              <w:rPr>
                <w:rFonts w:ascii="Times New Roman" w:hAnsi="Times New Roman" w:cs="Times New Roman"/>
                <w:color w:val="000000"/>
                <w:sz w:val="20"/>
                <w:szCs w:val="20"/>
              </w:rPr>
            </w:pPr>
            <w:r w:rsidRPr="00753988">
              <w:rPr>
                <w:rFonts w:ascii="Times New Roman" w:hAnsi="Times New Roman" w:cs="Times New Roman"/>
                <w:color w:val="000000"/>
                <w:sz w:val="20"/>
                <w:szCs w:val="20"/>
              </w:rPr>
              <w:t>1 ед.</w:t>
            </w:r>
          </w:p>
        </w:tc>
      </w:tr>
      <w:tr w:rsidR="00B1443D" w:rsidRPr="00753988" w:rsidTr="009D34CD">
        <w:tc>
          <w:tcPr>
            <w:tcW w:w="4088" w:type="pct"/>
            <w:vAlign w:val="center"/>
          </w:tcPr>
          <w:p w:rsidR="00B1443D" w:rsidRPr="00753988" w:rsidRDefault="00B1443D" w:rsidP="00B1443D">
            <w:pPr>
              <w:spacing w:after="0" w:line="240" w:lineRule="auto"/>
              <w:rPr>
                <w:rFonts w:ascii="Times New Roman" w:hAnsi="Times New Roman" w:cs="Times New Roman"/>
                <w:color w:val="000000"/>
                <w:sz w:val="20"/>
                <w:szCs w:val="20"/>
              </w:rPr>
            </w:pPr>
            <w:r w:rsidRPr="00753988">
              <w:rPr>
                <w:rFonts w:ascii="Times New Roman" w:hAnsi="Times New Roman" w:cs="Times New Roman"/>
                <w:color w:val="000000"/>
                <w:sz w:val="20"/>
                <w:szCs w:val="20"/>
              </w:rPr>
              <w:t>ул. Загородная, д. 22, 24, 26</w:t>
            </w:r>
          </w:p>
        </w:tc>
        <w:tc>
          <w:tcPr>
            <w:tcW w:w="912" w:type="pct"/>
            <w:vAlign w:val="center"/>
          </w:tcPr>
          <w:p w:rsidR="00B1443D" w:rsidRPr="00753988" w:rsidRDefault="00B1443D" w:rsidP="00B1443D">
            <w:pPr>
              <w:spacing w:after="0" w:line="240" w:lineRule="auto"/>
              <w:jc w:val="center"/>
              <w:rPr>
                <w:rFonts w:ascii="Times New Roman" w:hAnsi="Times New Roman" w:cs="Times New Roman"/>
                <w:color w:val="000000"/>
                <w:sz w:val="20"/>
                <w:szCs w:val="20"/>
              </w:rPr>
            </w:pPr>
            <w:r w:rsidRPr="00753988">
              <w:rPr>
                <w:rFonts w:ascii="Times New Roman" w:hAnsi="Times New Roman" w:cs="Times New Roman"/>
                <w:color w:val="000000"/>
                <w:sz w:val="20"/>
                <w:szCs w:val="20"/>
              </w:rPr>
              <w:t>1 ед.</w:t>
            </w:r>
          </w:p>
        </w:tc>
      </w:tr>
      <w:tr w:rsidR="00B1443D" w:rsidRPr="00753988" w:rsidTr="009D34CD">
        <w:tc>
          <w:tcPr>
            <w:tcW w:w="4088" w:type="pct"/>
            <w:vAlign w:val="center"/>
          </w:tcPr>
          <w:p w:rsidR="00B1443D" w:rsidRPr="00753988" w:rsidRDefault="00B1443D" w:rsidP="00B1443D">
            <w:pPr>
              <w:spacing w:after="0" w:line="240" w:lineRule="auto"/>
              <w:rPr>
                <w:rFonts w:ascii="Times New Roman" w:hAnsi="Times New Roman" w:cs="Times New Roman"/>
                <w:color w:val="000000"/>
                <w:sz w:val="20"/>
                <w:szCs w:val="20"/>
              </w:rPr>
            </w:pPr>
            <w:r w:rsidRPr="00753988">
              <w:rPr>
                <w:rFonts w:ascii="Times New Roman" w:hAnsi="Times New Roman" w:cs="Times New Roman"/>
                <w:color w:val="000000"/>
                <w:sz w:val="20"/>
                <w:szCs w:val="20"/>
              </w:rPr>
              <w:t>ул. Загородная, д. 28</w:t>
            </w:r>
          </w:p>
        </w:tc>
        <w:tc>
          <w:tcPr>
            <w:tcW w:w="912" w:type="pct"/>
            <w:vAlign w:val="center"/>
          </w:tcPr>
          <w:p w:rsidR="00B1443D" w:rsidRPr="00753988" w:rsidRDefault="00B1443D" w:rsidP="00B1443D">
            <w:pPr>
              <w:spacing w:after="0" w:line="240" w:lineRule="auto"/>
              <w:jc w:val="center"/>
              <w:rPr>
                <w:rFonts w:ascii="Times New Roman" w:hAnsi="Times New Roman" w:cs="Times New Roman"/>
                <w:color w:val="000000"/>
                <w:sz w:val="20"/>
                <w:szCs w:val="20"/>
              </w:rPr>
            </w:pPr>
            <w:r w:rsidRPr="00753988">
              <w:rPr>
                <w:rFonts w:ascii="Times New Roman" w:hAnsi="Times New Roman" w:cs="Times New Roman"/>
                <w:color w:val="000000"/>
                <w:sz w:val="20"/>
                <w:szCs w:val="20"/>
              </w:rPr>
              <w:t>1 ед.</w:t>
            </w:r>
          </w:p>
        </w:tc>
      </w:tr>
      <w:tr w:rsidR="00B1443D" w:rsidRPr="00753988" w:rsidTr="009D34CD">
        <w:tc>
          <w:tcPr>
            <w:tcW w:w="4088" w:type="pct"/>
            <w:vAlign w:val="center"/>
          </w:tcPr>
          <w:p w:rsidR="00B1443D" w:rsidRPr="00753988" w:rsidRDefault="00B1443D" w:rsidP="00B1443D">
            <w:pPr>
              <w:spacing w:after="0" w:line="240" w:lineRule="auto"/>
              <w:rPr>
                <w:rFonts w:ascii="Times New Roman" w:hAnsi="Times New Roman" w:cs="Times New Roman"/>
                <w:color w:val="000000"/>
                <w:sz w:val="20"/>
                <w:szCs w:val="20"/>
              </w:rPr>
            </w:pPr>
            <w:r w:rsidRPr="00753988">
              <w:rPr>
                <w:rFonts w:ascii="Times New Roman" w:hAnsi="Times New Roman" w:cs="Times New Roman"/>
                <w:color w:val="000000"/>
                <w:sz w:val="20"/>
                <w:szCs w:val="20"/>
              </w:rPr>
              <w:t>ул. Загородная, д. 7, ул. Пищевиков, д. 9</w:t>
            </w:r>
          </w:p>
        </w:tc>
        <w:tc>
          <w:tcPr>
            <w:tcW w:w="912" w:type="pct"/>
            <w:vAlign w:val="center"/>
          </w:tcPr>
          <w:p w:rsidR="00B1443D" w:rsidRPr="00753988" w:rsidRDefault="00B1443D" w:rsidP="00B1443D">
            <w:pPr>
              <w:spacing w:after="0" w:line="240" w:lineRule="auto"/>
              <w:jc w:val="center"/>
              <w:rPr>
                <w:rFonts w:ascii="Times New Roman" w:hAnsi="Times New Roman" w:cs="Times New Roman"/>
                <w:color w:val="000000"/>
                <w:sz w:val="20"/>
                <w:szCs w:val="20"/>
              </w:rPr>
            </w:pPr>
            <w:r w:rsidRPr="00753988">
              <w:rPr>
                <w:rFonts w:ascii="Times New Roman" w:hAnsi="Times New Roman" w:cs="Times New Roman"/>
                <w:color w:val="000000"/>
                <w:sz w:val="20"/>
                <w:szCs w:val="20"/>
              </w:rPr>
              <w:t>1 ед.</w:t>
            </w:r>
          </w:p>
        </w:tc>
      </w:tr>
      <w:tr w:rsidR="00B1443D" w:rsidRPr="00753988" w:rsidTr="009D34CD">
        <w:tc>
          <w:tcPr>
            <w:tcW w:w="4088" w:type="pct"/>
            <w:vAlign w:val="center"/>
          </w:tcPr>
          <w:p w:rsidR="00B1443D" w:rsidRPr="00753988" w:rsidRDefault="00B1443D" w:rsidP="00B1443D">
            <w:pPr>
              <w:spacing w:after="0" w:line="240" w:lineRule="auto"/>
              <w:rPr>
                <w:rFonts w:ascii="Times New Roman" w:hAnsi="Times New Roman" w:cs="Times New Roman"/>
                <w:color w:val="000000"/>
                <w:sz w:val="20"/>
                <w:szCs w:val="20"/>
              </w:rPr>
            </w:pPr>
            <w:r w:rsidRPr="00753988">
              <w:rPr>
                <w:rFonts w:ascii="Times New Roman" w:hAnsi="Times New Roman" w:cs="Times New Roman"/>
                <w:color w:val="000000"/>
                <w:sz w:val="20"/>
                <w:szCs w:val="20"/>
              </w:rPr>
              <w:t xml:space="preserve">ул. Зеленая (район </w:t>
            </w:r>
            <w:proofErr w:type="spellStart"/>
            <w:r w:rsidRPr="00753988">
              <w:rPr>
                <w:rFonts w:ascii="Times New Roman" w:hAnsi="Times New Roman" w:cs="Times New Roman"/>
                <w:color w:val="000000"/>
                <w:sz w:val="20"/>
                <w:szCs w:val="20"/>
              </w:rPr>
              <w:t>Росляково</w:t>
            </w:r>
            <w:proofErr w:type="spellEnd"/>
            <w:r w:rsidRPr="00753988">
              <w:rPr>
                <w:rFonts w:ascii="Times New Roman" w:hAnsi="Times New Roman" w:cs="Times New Roman"/>
                <w:color w:val="000000"/>
                <w:sz w:val="20"/>
                <w:szCs w:val="20"/>
              </w:rPr>
              <w:t xml:space="preserve">), д. 1, 2   </w:t>
            </w:r>
          </w:p>
        </w:tc>
        <w:tc>
          <w:tcPr>
            <w:tcW w:w="912" w:type="pct"/>
            <w:vAlign w:val="center"/>
          </w:tcPr>
          <w:p w:rsidR="00B1443D" w:rsidRPr="00753988" w:rsidRDefault="00B1443D" w:rsidP="00B1443D">
            <w:pPr>
              <w:spacing w:after="0" w:line="240" w:lineRule="auto"/>
              <w:jc w:val="center"/>
              <w:rPr>
                <w:rFonts w:ascii="Times New Roman" w:hAnsi="Times New Roman" w:cs="Times New Roman"/>
                <w:color w:val="000000"/>
                <w:sz w:val="20"/>
                <w:szCs w:val="20"/>
              </w:rPr>
            </w:pPr>
            <w:r w:rsidRPr="00753988">
              <w:rPr>
                <w:rFonts w:ascii="Times New Roman" w:hAnsi="Times New Roman" w:cs="Times New Roman"/>
                <w:color w:val="000000"/>
                <w:sz w:val="20"/>
                <w:szCs w:val="20"/>
              </w:rPr>
              <w:t>1 ед.</w:t>
            </w:r>
          </w:p>
        </w:tc>
      </w:tr>
      <w:tr w:rsidR="00B1443D" w:rsidRPr="00753988" w:rsidTr="009D34CD">
        <w:tc>
          <w:tcPr>
            <w:tcW w:w="4088" w:type="pct"/>
            <w:vAlign w:val="center"/>
          </w:tcPr>
          <w:p w:rsidR="00B1443D" w:rsidRPr="00753988" w:rsidRDefault="00B1443D" w:rsidP="00B1443D">
            <w:pPr>
              <w:spacing w:after="0" w:line="240" w:lineRule="auto"/>
              <w:rPr>
                <w:rFonts w:ascii="Times New Roman" w:hAnsi="Times New Roman" w:cs="Times New Roman"/>
                <w:color w:val="000000"/>
                <w:sz w:val="20"/>
                <w:szCs w:val="20"/>
              </w:rPr>
            </w:pPr>
            <w:r w:rsidRPr="00753988">
              <w:rPr>
                <w:rFonts w:ascii="Times New Roman" w:hAnsi="Times New Roman" w:cs="Times New Roman"/>
                <w:color w:val="000000"/>
                <w:sz w:val="20"/>
                <w:szCs w:val="20"/>
              </w:rPr>
              <w:t xml:space="preserve">ул. Зеленая (район </w:t>
            </w:r>
            <w:proofErr w:type="spellStart"/>
            <w:r w:rsidRPr="00753988">
              <w:rPr>
                <w:rFonts w:ascii="Times New Roman" w:hAnsi="Times New Roman" w:cs="Times New Roman"/>
                <w:color w:val="000000"/>
                <w:sz w:val="20"/>
                <w:szCs w:val="20"/>
              </w:rPr>
              <w:t>Росляково</w:t>
            </w:r>
            <w:proofErr w:type="spellEnd"/>
            <w:r w:rsidRPr="00753988">
              <w:rPr>
                <w:rFonts w:ascii="Times New Roman" w:hAnsi="Times New Roman" w:cs="Times New Roman"/>
                <w:color w:val="000000"/>
                <w:sz w:val="20"/>
                <w:szCs w:val="20"/>
              </w:rPr>
              <w:t>), д. 3, 5, 7, 7А</w:t>
            </w:r>
          </w:p>
        </w:tc>
        <w:tc>
          <w:tcPr>
            <w:tcW w:w="912" w:type="pct"/>
            <w:vAlign w:val="center"/>
          </w:tcPr>
          <w:p w:rsidR="00B1443D" w:rsidRPr="00753988" w:rsidRDefault="00B1443D" w:rsidP="00B1443D">
            <w:pPr>
              <w:spacing w:after="0" w:line="240" w:lineRule="auto"/>
              <w:jc w:val="center"/>
              <w:rPr>
                <w:rFonts w:ascii="Times New Roman" w:hAnsi="Times New Roman" w:cs="Times New Roman"/>
                <w:color w:val="000000"/>
                <w:sz w:val="20"/>
                <w:szCs w:val="20"/>
              </w:rPr>
            </w:pPr>
            <w:r w:rsidRPr="00753988">
              <w:rPr>
                <w:rFonts w:ascii="Times New Roman" w:hAnsi="Times New Roman" w:cs="Times New Roman"/>
                <w:color w:val="000000"/>
                <w:sz w:val="20"/>
                <w:szCs w:val="20"/>
              </w:rPr>
              <w:t>1 ед.</w:t>
            </w:r>
          </w:p>
        </w:tc>
      </w:tr>
      <w:tr w:rsidR="00B1443D" w:rsidRPr="00753988" w:rsidTr="009D34CD">
        <w:tc>
          <w:tcPr>
            <w:tcW w:w="4088" w:type="pct"/>
            <w:vAlign w:val="center"/>
          </w:tcPr>
          <w:p w:rsidR="00B1443D" w:rsidRPr="00753988" w:rsidRDefault="00B1443D" w:rsidP="00B1443D">
            <w:pPr>
              <w:spacing w:after="0" w:line="240" w:lineRule="auto"/>
              <w:rPr>
                <w:rFonts w:ascii="Times New Roman" w:hAnsi="Times New Roman" w:cs="Times New Roman"/>
                <w:color w:val="000000"/>
                <w:sz w:val="20"/>
                <w:szCs w:val="20"/>
              </w:rPr>
            </w:pPr>
            <w:r w:rsidRPr="00753988">
              <w:rPr>
                <w:rFonts w:ascii="Times New Roman" w:hAnsi="Times New Roman" w:cs="Times New Roman"/>
                <w:color w:val="000000"/>
                <w:sz w:val="20"/>
                <w:szCs w:val="20"/>
              </w:rPr>
              <w:t xml:space="preserve">ул. Зеленая (район </w:t>
            </w:r>
            <w:proofErr w:type="spellStart"/>
            <w:r w:rsidRPr="00753988">
              <w:rPr>
                <w:rFonts w:ascii="Times New Roman" w:hAnsi="Times New Roman" w:cs="Times New Roman"/>
                <w:color w:val="000000"/>
                <w:sz w:val="20"/>
                <w:szCs w:val="20"/>
              </w:rPr>
              <w:t>Росляково</w:t>
            </w:r>
            <w:proofErr w:type="spellEnd"/>
            <w:r w:rsidRPr="00753988">
              <w:rPr>
                <w:rFonts w:ascii="Times New Roman" w:hAnsi="Times New Roman" w:cs="Times New Roman"/>
                <w:color w:val="000000"/>
                <w:sz w:val="20"/>
                <w:szCs w:val="20"/>
              </w:rPr>
              <w:t>), д. 10</w:t>
            </w:r>
          </w:p>
        </w:tc>
        <w:tc>
          <w:tcPr>
            <w:tcW w:w="912" w:type="pct"/>
            <w:vAlign w:val="center"/>
          </w:tcPr>
          <w:p w:rsidR="00B1443D" w:rsidRPr="00753988" w:rsidRDefault="00B1443D" w:rsidP="00B1443D">
            <w:pPr>
              <w:spacing w:after="0" w:line="240" w:lineRule="auto"/>
              <w:jc w:val="center"/>
              <w:rPr>
                <w:rFonts w:ascii="Times New Roman" w:hAnsi="Times New Roman" w:cs="Times New Roman"/>
                <w:color w:val="000000"/>
                <w:sz w:val="20"/>
                <w:szCs w:val="20"/>
              </w:rPr>
            </w:pPr>
            <w:r w:rsidRPr="00753988">
              <w:rPr>
                <w:rFonts w:ascii="Times New Roman" w:hAnsi="Times New Roman" w:cs="Times New Roman"/>
                <w:color w:val="000000"/>
                <w:sz w:val="20"/>
                <w:szCs w:val="20"/>
              </w:rPr>
              <w:t>1 ед.</w:t>
            </w:r>
          </w:p>
        </w:tc>
      </w:tr>
      <w:tr w:rsidR="00B1443D" w:rsidRPr="00753988" w:rsidTr="009D34CD">
        <w:tc>
          <w:tcPr>
            <w:tcW w:w="4088" w:type="pct"/>
            <w:vAlign w:val="center"/>
          </w:tcPr>
          <w:p w:rsidR="00B1443D" w:rsidRPr="00753988" w:rsidRDefault="00B1443D" w:rsidP="00B1443D">
            <w:pPr>
              <w:spacing w:after="0" w:line="240" w:lineRule="auto"/>
              <w:rPr>
                <w:rFonts w:ascii="Times New Roman" w:hAnsi="Times New Roman" w:cs="Times New Roman"/>
                <w:color w:val="000000"/>
                <w:sz w:val="20"/>
                <w:szCs w:val="20"/>
              </w:rPr>
            </w:pPr>
            <w:r w:rsidRPr="00753988">
              <w:rPr>
                <w:rFonts w:ascii="Times New Roman" w:hAnsi="Times New Roman" w:cs="Times New Roman"/>
                <w:color w:val="000000"/>
                <w:sz w:val="20"/>
                <w:szCs w:val="20"/>
              </w:rPr>
              <w:t xml:space="preserve">ул. Зеленая (район </w:t>
            </w:r>
            <w:proofErr w:type="spellStart"/>
            <w:r w:rsidRPr="00753988">
              <w:rPr>
                <w:rFonts w:ascii="Times New Roman" w:hAnsi="Times New Roman" w:cs="Times New Roman"/>
                <w:color w:val="000000"/>
                <w:sz w:val="20"/>
                <w:szCs w:val="20"/>
              </w:rPr>
              <w:t>Росляково</w:t>
            </w:r>
            <w:proofErr w:type="spellEnd"/>
            <w:r w:rsidRPr="00753988">
              <w:rPr>
                <w:rFonts w:ascii="Times New Roman" w:hAnsi="Times New Roman" w:cs="Times New Roman"/>
                <w:color w:val="000000"/>
                <w:sz w:val="20"/>
                <w:szCs w:val="20"/>
              </w:rPr>
              <w:t>), д. 12</w:t>
            </w:r>
          </w:p>
        </w:tc>
        <w:tc>
          <w:tcPr>
            <w:tcW w:w="912" w:type="pct"/>
            <w:vAlign w:val="center"/>
          </w:tcPr>
          <w:p w:rsidR="00B1443D" w:rsidRPr="00753988" w:rsidRDefault="00B1443D" w:rsidP="00B1443D">
            <w:pPr>
              <w:spacing w:after="0" w:line="240" w:lineRule="auto"/>
              <w:jc w:val="center"/>
              <w:rPr>
                <w:rFonts w:ascii="Times New Roman" w:hAnsi="Times New Roman" w:cs="Times New Roman"/>
                <w:color w:val="000000"/>
                <w:sz w:val="20"/>
                <w:szCs w:val="20"/>
              </w:rPr>
            </w:pPr>
            <w:r w:rsidRPr="00753988">
              <w:rPr>
                <w:rFonts w:ascii="Times New Roman" w:hAnsi="Times New Roman" w:cs="Times New Roman"/>
                <w:color w:val="000000"/>
                <w:sz w:val="20"/>
                <w:szCs w:val="20"/>
              </w:rPr>
              <w:t>1 ед.</w:t>
            </w:r>
          </w:p>
        </w:tc>
      </w:tr>
      <w:tr w:rsidR="00B1443D" w:rsidRPr="00753988" w:rsidTr="009D34CD">
        <w:tc>
          <w:tcPr>
            <w:tcW w:w="4088" w:type="pct"/>
            <w:vAlign w:val="center"/>
          </w:tcPr>
          <w:p w:rsidR="00B1443D" w:rsidRPr="00753988" w:rsidRDefault="00B1443D" w:rsidP="00B1443D">
            <w:pPr>
              <w:spacing w:after="0" w:line="240" w:lineRule="auto"/>
              <w:rPr>
                <w:rFonts w:ascii="Times New Roman" w:hAnsi="Times New Roman" w:cs="Times New Roman"/>
                <w:color w:val="000000"/>
                <w:sz w:val="20"/>
                <w:szCs w:val="20"/>
              </w:rPr>
            </w:pPr>
            <w:r w:rsidRPr="00753988">
              <w:rPr>
                <w:rFonts w:ascii="Times New Roman" w:hAnsi="Times New Roman" w:cs="Times New Roman"/>
                <w:color w:val="000000"/>
                <w:sz w:val="20"/>
                <w:szCs w:val="20"/>
              </w:rPr>
              <w:t xml:space="preserve">ул. Зеленая (район </w:t>
            </w:r>
            <w:proofErr w:type="spellStart"/>
            <w:r w:rsidRPr="00753988">
              <w:rPr>
                <w:rFonts w:ascii="Times New Roman" w:hAnsi="Times New Roman" w:cs="Times New Roman"/>
                <w:color w:val="000000"/>
                <w:sz w:val="20"/>
                <w:szCs w:val="20"/>
              </w:rPr>
              <w:t>Росляково</w:t>
            </w:r>
            <w:proofErr w:type="spellEnd"/>
            <w:r w:rsidRPr="00753988">
              <w:rPr>
                <w:rFonts w:ascii="Times New Roman" w:hAnsi="Times New Roman" w:cs="Times New Roman"/>
                <w:color w:val="000000"/>
                <w:sz w:val="20"/>
                <w:szCs w:val="20"/>
              </w:rPr>
              <w:t>), д. 6</w:t>
            </w:r>
          </w:p>
        </w:tc>
        <w:tc>
          <w:tcPr>
            <w:tcW w:w="912" w:type="pct"/>
            <w:vAlign w:val="center"/>
          </w:tcPr>
          <w:p w:rsidR="00B1443D" w:rsidRPr="00753988" w:rsidRDefault="00B1443D" w:rsidP="00B1443D">
            <w:pPr>
              <w:spacing w:after="0" w:line="240" w:lineRule="auto"/>
              <w:jc w:val="center"/>
              <w:rPr>
                <w:rFonts w:ascii="Times New Roman" w:hAnsi="Times New Roman" w:cs="Times New Roman"/>
                <w:color w:val="000000"/>
                <w:sz w:val="20"/>
                <w:szCs w:val="20"/>
              </w:rPr>
            </w:pPr>
            <w:r w:rsidRPr="00753988">
              <w:rPr>
                <w:rFonts w:ascii="Times New Roman" w:hAnsi="Times New Roman" w:cs="Times New Roman"/>
                <w:color w:val="000000"/>
                <w:sz w:val="20"/>
                <w:szCs w:val="20"/>
              </w:rPr>
              <w:t>1 ед.</w:t>
            </w:r>
          </w:p>
        </w:tc>
      </w:tr>
      <w:tr w:rsidR="00B1443D" w:rsidRPr="00753988" w:rsidTr="009D34CD">
        <w:tc>
          <w:tcPr>
            <w:tcW w:w="4088" w:type="pct"/>
            <w:vAlign w:val="center"/>
          </w:tcPr>
          <w:p w:rsidR="00B1443D" w:rsidRPr="00753988" w:rsidRDefault="00B1443D" w:rsidP="00B1443D">
            <w:pPr>
              <w:spacing w:after="0" w:line="240" w:lineRule="auto"/>
              <w:rPr>
                <w:rFonts w:ascii="Times New Roman" w:hAnsi="Times New Roman" w:cs="Times New Roman"/>
                <w:color w:val="000000"/>
                <w:sz w:val="20"/>
                <w:szCs w:val="20"/>
              </w:rPr>
            </w:pPr>
            <w:r w:rsidRPr="00753988">
              <w:rPr>
                <w:rFonts w:ascii="Times New Roman" w:hAnsi="Times New Roman" w:cs="Times New Roman"/>
                <w:color w:val="000000"/>
                <w:sz w:val="20"/>
                <w:szCs w:val="20"/>
              </w:rPr>
              <w:t>пр. Михаила Ивченко, д. 17</w:t>
            </w:r>
          </w:p>
        </w:tc>
        <w:tc>
          <w:tcPr>
            <w:tcW w:w="912" w:type="pct"/>
            <w:vAlign w:val="center"/>
          </w:tcPr>
          <w:p w:rsidR="00B1443D" w:rsidRPr="00753988" w:rsidRDefault="00B1443D" w:rsidP="00B1443D">
            <w:pPr>
              <w:spacing w:after="0" w:line="240" w:lineRule="auto"/>
              <w:jc w:val="center"/>
              <w:rPr>
                <w:rFonts w:ascii="Times New Roman" w:hAnsi="Times New Roman" w:cs="Times New Roman"/>
                <w:color w:val="000000"/>
                <w:sz w:val="20"/>
                <w:szCs w:val="20"/>
              </w:rPr>
            </w:pPr>
            <w:r w:rsidRPr="00753988">
              <w:rPr>
                <w:rFonts w:ascii="Times New Roman" w:hAnsi="Times New Roman" w:cs="Times New Roman"/>
                <w:color w:val="000000"/>
                <w:sz w:val="20"/>
                <w:szCs w:val="20"/>
              </w:rPr>
              <w:t>1 ед.</w:t>
            </w:r>
          </w:p>
        </w:tc>
      </w:tr>
      <w:tr w:rsidR="00B1443D" w:rsidRPr="00753988" w:rsidTr="009D34CD">
        <w:tc>
          <w:tcPr>
            <w:tcW w:w="4088" w:type="pct"/>
            <w:vAlign w:val="center"/>
          </w:tcPr>
          <w:p w:rsidR="00B1443D" w:rsidRPr="00753988" w:rsidRDefault="00B1443D" w:rsidP="00B1443D">
            <w:pPr>
              <w:spacing w:after="0" w:line="240" w:lineRule="auto"/>
              <w:rPr>
                <w:rFonts w:ascii="Times New Roman" w:hAnsi="Times New Roman" w:cs="Times New Roman"/>
                <w:color w:val="000000"/>
                <w:sz w:val="20"/>
                <w:szCs w:val="20"/>
              </w:rPr>
            </w:pPr>
            <w:r w:rsidRPr="00753988">
              <w:rPr>
                <w:rFonts w:ascii="Times New Roman" w:hAnsi="Times New Roman" w:cs="Times New Roman"/>
                <w:color w:val="000000"/>
                <w:sz w:val="20"/>
                <w:szCs w:val="20"/>
              </w:rPr>
              <w:t>пр. Михаила Ивченко, д. 5, 9</w:t>
            </w:r>
          </w:p>
        </w:tc>
        <w:tc>
          <w:tcPr>
            <w:tcW w:w="912" w:type="pct"/>
            <w:vAlign w:val="center"/>
          </w:tcPr>
          <w:p w:rsidR="00B1443D" w:rsidRPr="00753988" w:rsidRDefault="00B1443D" w:rsidP="00B1443D">
            <w:pPr>
              <w:spacing w:after="0" w:line="240" w:lineRule="auto"/>
              <w:jc w:val="center"/>
              <w:rPr>
                <w:rFonts w:ascii="Times New Roman" w:hAnsi="Times New Roman" w:cs="Times New Roman"/>
                <w:color w:val="000000"/>
                <w:sz w:val="20"/>
                <w:szCs w:val="20"/>
              </w:rPr>
            </w:pPr>
            <w:r w:rsidRPr="00753988">
              <w:rPr>
                <w:rFonts w:ascii="Times New Roman" w:hAnsi="Times New Roman" w:cs="Times New Roman"/>
                <w:color w:val="000000"/>
                <w:sz w:val="20"/>
                <w:szCs w:val="20"/>
              </w:rPr>
              <w:t>1 ед.</w:t>
            </w:r>
          </w:p>
        </w:tc>
      </w:tr>
      <w:tr w:rsidR="00B1443D" w:rsidRPr="00753988" w:rsidTr="009D34CD">
        <w:tc>
          <w:tcPr>
            <w:tcW w:w="4088" w:type="pct"/>
            <w:vAlign w:val="center"/>
          </w:tcPr>
          <w:p w:rsidR="00B1443D" w:rsidRPr="00753988" w:rsidRDefault="00B1443D" w:rsidP="00B1443D">
            <w:pPr>
              <w:spacing w:after="0" w:line="240" w:lineRule="auto"/>
              <w:rPr>
                <w:rFonts w:ascii="Times New Roman" w:hAnsi="Times New Roman" w:cs="Times New Roman"/>
                <w:color w:val="000000"/>
                <w:sz w:val="20"/>
                <w:szCs w:val="20"/>
              </w:rPr>
            </w:pPr>
            <w:r w:rsidRPr="00753988">
              <w:rPr>
                <w:rFonts w:ascii="Times New Roman" w:hAnsi="Times New Roman" w:cs="Times New Roman"/>
                <w:color w:val="000000"/>
                <w:sz w:val="20"/>
                <w:szCs w:val="20"/>
              </w:rPr>
              <w:t>пр. Михаила Ивченко, д. 8</w:t>
            </w:r>
          </w:p>
        </w:tc>
        <w:tc>
          <w:tcPr>
            <w:tcW w:w="912" w:type="pct"/>
            <w:vAlign w:val="center"/>
          </w:tcPr>
          <w:p w:rsidR="00B1443D" w:rsidRPr="00753988" w:rsidRDefault="00B1443D" w:rsidP="00B1443D">
            <w:pPr>
              <w:spacing w:after="0" w:line="240" w:lineRule="auto"/>
              <w:jc w:val="center"/>
              <w:rPr>
                <w:rFonts w:ascii="Times New Roman" w:hAnsi="Times New Roman" w:cs="Times New Roman"/>
                <w:color w:val="000000"/>
                <w:sz w:val="20"/>
                <w:szCs w:val="20"/>
              </w:rPr>
            </w:pPr>
            <w:r w:rsidRPr="00753988">
              <w:rPr>
                <w:rFonts w:ascii="Times New Roman" w:hAnsi="Times New Roman" w:cs="Times New Roman"/>
                <w:color w:val="000000"/>
                <w:sz w:val="20"/>
                <w:szCs w:val="20"/>
              </w:rPr>
              <w:t>1 ед.</w:t>
            </w:r>
          </w:p>
        </w:tc>
      </w:tr>
      <w:tr w:rsidR="00B1443D" w:rsidRPr="00753988" w:rsidTr="009D34CD">
        <w:tc>
          <w:tcPr>
            <w:tcW w:w="4088" w:type="pct"/>
            <w:vAlign w:val="center"/>
          </w:tcPr>
          <w:p w:rsidR="00B1443D" w:rsidRPr="00753988" w:rsidRDefault="00B1443D" w:rsidP="00B1443D">
            <w:pPr>
              <w:spacing w:after="0" w:line="240" w:lineRule="auto"/>
              <w:rPr>
                <w:rFonts w:ascii="Times New Roman" w:hAnsi="Times New Roman" w:cs="Times New Roman"/>
                <w:color w:val="000000"/>
                <w:sz w:val="20"/>
                <w:szCs w:val="20"/>
              </w:rPr>
            </w:pPr>
            <w:r w:rsidRPr="00753988">
              <w:rPr>
                <w:rFonts w:ascii="Times New Roman" w:hAnsi="Times New Roman" w:cs="Times New Roman"/>
                <w:color w:val="000000"/>
                <w:sz w:val="20"/>
                <w:szCs w:val="20"/>
              </w:rPr>
              <w:t>ул. Инженерная, д. 4</w:t>
            </w:r>
          </w:p>
        </w:tc>
        <w:tc>
          <w:tcPr>
            <w:tcW w:w="912" w:type="pct"/>
            <w:vAlign w:val="center"/>
          </w:tcPr>
          <w:p w:rsidR="00B1443D" w:rsidRPr="00753988" w:rsidRDefault="00B1443D" w:rsidP="00B1443D">
            <w:pPr>
              <w:spacing w:after="0" w:line="240" w:lineRule="auto"/>
              <w:jc w:val="center"/>
              <w:rPr>
                <w:rFonts w:ascii="Times New Roman" w:hAnsi="Times New Roman" w:cs="Times New Roman"/>
                <w:color w:val="000000"/>
                <w:sz w:val="20"/>
                <w:szCs w:val="20"/>
              </w:rPr>
            </w:pPr>
            <w:r w:rsidRPr="00753988">
              <w:rPr>
                <w:rFonts w:ascii="Times New Roman" w:hAnsi="Times New Roman" w:cs="Times New Roman"/>
                <w:color w:val="000000"/>
                <w:sz w:val="20"/>
                <w:szCs w:val="20"/>
              </w:rPr>
              <w:t>1 ед.</w:t>
            </w:r>
          </w:p>
        </w:tc>
      </w:tr>
      <w:tr w:rsidR="00B1443D" w:rsidTr="009D34CD">
        <w:tc>
          <w:tcPr>
            <w:tcW w:w="4088" w:type="pct"/>
            <w:vAlign w:val="center"/>
          </w:tcPr>
          <w:p w:rsidR="00B1443D" w:rsidRPr="00753988" w:rsidRDefault="00B1443D" w:rsidP="00B1443D">
            <w:pPr>
              <w:spacing w:after="0" w:line="240" w:lineRule="auto"/>
              <w:rPr>
                <w:rFonts w:ascii="Times New Roman" w:hAnsi="Times New Roman" w:cs="Times New Roman"/>
                <w:color w:val="000000"/>
                <w:sz w:val="20"/>
                <w:szCs w:val="20"/>
              </w:rPr>
            </w:pPr>
            <w:r w:rsidRPr="00753988">
              <w:rPr>
                <w:rFonts w:ascii="Times New Roman" w:hAnsi="Times New Roman" w:cs="Times New Roman"/>
                <w:color w:val="000000"/>
                <w:sz w:val="20"/>
                <w:szCs w:val="20"/>
              </w:rPr>
              <w:t>ул. Инженерная, д. 5, 7, ул. Вице-адмирала Николаева, д. 4</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sidRPr="00753988">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ул. Инженерная, д. 8</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пр. Владимира Капустина, д. 3</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ул. Карла Либкнехта, д. 21/22, 23, 25, ул. Октябрьская, д. 24, ул. Челюскинцев, д. 18/20, 20</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ул. Карла Либкнехта, д. 30а</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ул. Карла Либкнехта, д. 31</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ул. Карла Либкнехта, д. 33</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ул. Карла Либкнехта, д. 34/7</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ул. Карла Либкнехта, д. 46 корп. 4</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ул. Кирпичная, д. 12</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ул. Кирпичная, д. 6</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ул. Кирпичная, д. 8</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ул. Коминтерна, д. 16, 18</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ул. Коминтерна, д. 20, 22, 24, ул. Привокзальная, д. 10</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ул. Адмирала флота Лобова, д. 1, 5</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ул. Адмирала флота Лобова, д. 11, 19</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ул. Адмирала флота Лобова, д. 26</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ул. Адмирала флота Лобова, д. 28</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pacing w:val="-6"/>
                <w:sz w:val="20"/>
                <w:szCs w:val="20"/>
              </w:rPr>
            </w:pPr>
            <w:r>
              <w:rPr>
                <w:rFonts w:ascii="Times New Roman" w:hAnsi="Times New Roman" w:cs="Times New Roman"/>
                <w:color w:val="000000"/>
                <w:spacing w:val="-6"/>
                <w:sz w:val="20"/>
                <w:szCs w:val="20"/>
              </w:rPr>
              <w:t>ул. Адмирала флота Лобова, д. 31 корп. 1, 32 корп. 2, ул. Ушакова, д. 1, 3</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ул. Адмирала флота Лобова, д. 34</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ул. Адмирала флота Лобова, д. 35, 37</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ул. Адмирала флота Лобова, д. 39/13, ул. Нахимова, д. 15, 17</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ул. Адмирала флота Лобова, д. 42</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ул. Адмирала флота Лобова, д. 43, 43 корп. 1, 43 корп. 2, 43 корп. 3, 45, ул. Нахимова, д. 18</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ул. Адмирала флота Лобова, д. 44</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ул. Адмирала флота Лобова, д. 47</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ул. Адмирала флота Лобова, д. 47а </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ул. Адмирала флота Лобова, д. 48</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ул. Адмирала флота Лобова, д. 55</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ул. Адмирала флота Лобова, д. 56</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ул. Адмирала флота Лобова, д. 60, 62</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ул. Адмирала флота Лобова, д. 9 корп. 2</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ул. Адмирала флота Лобова, д. 9 корп. 3</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ул. Адмирала флота Лобова, д. 9 корп. 4, 9 корп. 5 </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ул. Маяковского, д. 1, 3</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ул. Маяковского, д. 21</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ул. Маяковского, д. 25</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ул. Шмидта, д. 39/1</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ул. Виктора Миронова, д. 12</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ул. Виктора Миронова, д. 13</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ул. Виктора Миронова, д. 14</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ул. Виктора Миронова, д. 4</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ул. Виктора Миронова, д. 8</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ул. Молодежная (район </w:t>
            </w:r>
            <w:proofErr w:type="spellStart"/>
            <w:r>
              <w:rPr>
                <w:rFonts w:ascii="Times New Roman" w:hAnsi="Times New Roman" w:cs="Times New Roman"/>
                <w:color w:val="000000"/>
                <w:sz w:val="20"/>
                <w:szCs w:val="20"/>
              </w:rPr>
              <w:t>Росляково</w:t>
            </w:r>
            <w:proofErr w:type="spellEnd"/>
            <w:r>
              <w:rPr>
                <w:rFonts w:ascii="Times New Roman" w:hAnsi="Times New Roman" w:cs="Times New Roman"/>
                <w:color w:val="000000"/>
                <w:sz w:val="20"/>
                <w:szCs w:val="20"/>
              </w:rPr>
              <w:t>), д. 10</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ул. Молодежная (район </w:t>
            </w:r>
            <w:proofErr w:type="spellStart"/>
            <w:r>
              <w:rPr>
                <w:rFonts w:ascii="Times New Roman" w:hAnsi="Times New Roman" w:cs="Times New Roman"/>
                <w:color w:val="000000"/>
                <w:sz w:val="20"/>
                <w:szCs w:val="20"/>
              </w:rPr>
              <w:t>Росляково</w:t>
            </w:r>
            <w:proofErr w:type="spellEnd"/>
            <w:r>
              <w:rPr>
                <w:rFonts w:ascii="Times New Roman" w:hAnsi="Times New Roman" w:cs="Times New Roman"/>
                <w:color w:val="000000"/>
                <w:sz w:val="20"/>
                <w:szCs w:val="20"/>
              </w:rPr>
              <w:t>), д. 12</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ул. Молодежная (район </w:t>
            </w:r>
            <w:proofErr w:type="spellStart"/>
            <w:r>
              <w:rPr>
                <w:rFonts w:ascii="Times New Roman" w:hAnsi="Times New Roman" w:cs="Times New Roman"/>
                <w:color w:val="000000"/>
                <w:sz w:val="20"/>
                <w:szCs w:val="20"/>
              </w:rPr>
              <w:t>Росляково</w:t>
            </w:r>
            <w:proofErr w:type="spellEnd"/>
            <w:r>
              <w:rPr>
                <w:rFonts w:ascii="Times New Roman" w:hAnsi="Times New Roman" w:cs="Times New Roman"/>
                <w:color w:val="000000"/>
                <w:sz w:val="20"/>
                <w:szCs w:val="20"/>
              </w:rPr>
              <w:t>), д. 15</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ул. Молодежная (район </w:t>
            </w:r>
            <w:proofErr w:type="spellStart"/>
            <w:r>
              <w:rPr>
                <w:rFonts w:ascii="Times New Roman" w:hAnsi="Times New Roman" w:cs="Times New Roman"/>
                <w:color w:val="000000"/>
                <w:sz w:val="20"/>
                <w:szCs w:val="20"/>
              </w:rPr>
              <w:t>Росляково</w:t>
            </w:r>
            <w:proofErr w:type="spellEnd"/>
            <w:r>
              <w:rPr>
                <w:rFonts w:ascii="Times New Roman" w:hAnsi="Times New Roman" w:cs="Times New Roman"/>
                <w:color w:val="000000"/>
                <w:sz w:val="20"/>
                <w:szCs w:val="20"/>
              </w:rPr>
              <w:t>), д. 16</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ул. Молодежная (район </w:t>
            </w:r>
            <w:proofErr w:type="spellStart"/>
            <w:r>
              <w:rPr>
                <w:rFonts w:ascii="Times New Roman" w:hAnsi="Times New Roman" w:cs="Times New Roman"/>
                <w:color w:val="000000"/>
                <w:sz w:val="20"/>
                <w:szCs w:val="20"/>
              </w:rPr>
              <w:t>Росляково</w:t>
            </w:r>
            <w:proofErr w:type="spellEnd"/>
            <w:r>
              <w:rPr>
                <w:rFonts w:ascii="Times New Roman" w:hAnsi="Times New Roman" w:cs="Times New Roman"/>
                <w:color w:val="000000"/>
                <w:sz w:val="20"/>
                <w:szCs w:val="20"/>
              </w:rPr>
              <w:t>), д. 17, 19</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ул. </w:t>
            </w:r>
            <w:proofErr w:type="spellStart"/>
            <w:r>
              <w:rPr>
                <w:rFonts w:ascii="Times New Roman" w:hAnsi="Times New Roman" w:cs="Times New Roman"/>
                <w:color w:val="000000"/>
                <w:sz w:val="20"/>
                <w:szCs w:val="20"/>
              </w:rPr>
              <w:t>Мохнаткина</w:t>
            </w:r>
            <w:proofErr w:type="spellEnd"/>
            <w:r>
              <w:rPr>
                <w:rFonts w:ascii="Times New Roman" w:hAnsi="Times New Roman" w:cs="Times New Roman"/>
                <w:color w:val="000000"/>
                <w:sz w:val="20"/>
                <w:szCs w:val="20"/>
              </w:rPr>
              <w:t xml:space="preserve"> Пахта (район </w:t>
            </w:r>
            <w:proofErr w:type="spellStart"/>
            <w:r>
              <w:rPr>
                <w:rFonts w:ascii="Times New Roman" w:hAnsi="Times New Roman" w:cs="Times New Roman"/>
                <w:color w:val="000000"/>
                <w:sz w:val="20"/>
                <w:szCs w:val="20"/>
              </w:rPr>
              <w:t>Росляково</w:t>
            </w:r>
            <w:proofErr w:type="spellEnd"/>
            <w:r>
              <w:rPr>
                <w:rFonts w:ascii="Times New Roman" w:hAnsi="Times New Roman" w:cs="Times New Roman"/>
                <w:color w:val="000000"/>
                <w:sz w:val="20"/>
                <w:szCs w:val="20"/>
              </w:rPr>
              <w:t>), д. 1, 6</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ул. Мурманская, д. 58</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ул. Набережная, д. 15</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ул. Челюскинцев, д. 17/24</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ул. Нахимова, д. 11а</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ул. Нахимова, д. 19</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ул. Челюскинцев, д. 21а</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ул. Нахимова, д. 23, 29</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ул. Нахимова, д. 24</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ул. Нахимова, д. 25, 27   </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ул. Нахимова, д. 30, 32</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ул. Нахимова, д. 34</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ул. Нахимова, д. 5</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ул. Александра Невского, д. 69/51</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ул. Александра Невского, д. 75, 79, 83, 87, 89</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ул. Александра Невского, д. 80</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ул. Александра Невского, д. 88</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ул. Александра Невского, д. 91</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ул. Александра Невского, д. 97/60</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ул. Вице-адмирала Николаева, д. 1/9, 3, 5, 7, 9</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ул. Вице-адмирала Николаева, д. 13, 15</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ул. Октябрьская, д. 21</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ул. Октябрьская, д. 23</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ул. Октябрьская, д. 25, 27, 29</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C6528E" w:rsidTr="009D34CD">
        <w:tc>
          <w:tcPr>
            <w:tcW w:w="4088" w:type="pct"/>
            <w:vAlign w:val="center"/>
          </w:tcPr>
          <w:p w:rsidR="00C6528E" w:rsidRPr="00DD7FAD" w:rsidRDefault="00C6528E" w:rsidP="00C6528E">
            <w:pPr>
              <w:spacing w:after="0" w:line="240" w:lineRule="auto"/>
              <w:jc w:val="center"/>
              <w:rPr>
                <w:rFonts w:ascii="Times New Roman" w:hAnsi="Times New Roman" w:cs="Times New Roman"/>
                <w:b/>
                <w:color w:val="000000"/>
                <w:sz w:val="20"/>
                <w:szCs w:val="20"/>
              </w:rPr>
            </w:pPr>
            <w:r w:rsidRPr="00DD7FAD">
              <w:rPr>
                <w:rFonts w:ascii="Times New Roman" w:hAnsi="Times New Roman" w:cs="Times New Roman"/>
                <w:b/>
                <w:color w:val="000000"/>
                <w:sz w:val="20"/>
                <w:szCs w:val="20"/>
              </w:rPr>
              <w:t>2026 год</w:t>
            </w:r>
          </w:p>
        </w:tc>
        <w:tc>
          <w:tcPr>
            <w:tcW w:w="912" w:type="pct"/>
            <w:vAlign w:val="center"/>
          </w:tcPr>
          <w:p w:rsidR="00C6528E" w:rsidRPr="00DD7FAD" w:rsidRDefault="00321784" w:rsidP="00B1443D">
            <w:pPr>
              <w:spacing w:after="0" w:line="240" w:lineRule="auto"/>
              <w:jc w:val="center"/>
              <w:rPr>
                <w:rFonts w:ascii="Times New Roman" w:hAnsi="Times New Roman" w:cs="Times New Roman"/>
                <w:b/>
                <w:color w:val="000000"/>
                <w:sz w:val="20"/>
                <w:szCs w:val="20"/>
              </w:rPr>
            </w:pPr>
            <w:r w:rsidRPr="00DD7FAD">
              <w:rPr>
                <w:rFonts w:ascii="Times New Roman" w:hAnsi="Times New Roman" w:cs="Times New Roman"/>
                <w:b/>
                <w:color w:val="000000"/>
                <w:sz w:val="20"/>
                <w:szCs w:val="20"/>
              </w:rPr>
              <w:t>195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ул. Октябрьская, д. 32</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ул. Октябрьская, д. 34</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ул. Полины Осипенко, д. 8</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ул. Полины Осипенко, д. 14</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ул. Павлика Морозова, д. 1/7</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ул. Павлика Морозова, д. 5 корп. 2</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ул. Павлика Морозова, д. 5 корп. 3</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ул. Пищевиков, д. 8, 10/11</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ул. Пищевиков, д. 4, 6</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ул. Пищевиков, д. 7</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ул. </w:t>
            </w:r>
            <w:proofErr w:type="spellStart"/>
            <w:r>
              <w:rPr>
                <w:rFonts w:ascii="Times New Roman" w:hAnsi="Times New Roman" w:cs="Times New Roman"/>
                <w:color w:val="000000"/>
                <w:sz w:val="20"/>
                <w:szCs w:val="20"/>
              </w:rPr>
              <w:t>Подстаницкого</w:t>
            </w:r>
            <w:proofErr w:type="spellEnd"/>
            <w:r>
              <w:rPr>
                <w:rFonts w:ascii="Times New Roman" w:hAnsi="Times New Roman" w:cs="Times New Roman"/>
                <w:color w:val="000000"/>
                <w:sz w:val="20"/>
                <w:szCs w:val="20"/>
              </w:rPr>
              <w:t>, д. 10</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ул. </w:t>
            </w:r>
            <w:proofErr w:type="spellStart"/>
            <w:r>
              <w:rPr>
                <w:rFonts w:ascii="Times New Roman" w:hAnsi="Times New Roman" w:cs="Times New Roman"/>
                <w:color w:val="000000"/>
                <w:sz w:val="20"/>
                <w:szCs w:val="20"/>
              </w:rPr>
              <w:t>Подстаницкого</w:t>
            </w:r>
            <w:proofErr w:type="spellEnd"/>
            <w:r>
              <w:rPr>
                <w:rFonts w:ascii="Times New Roman" w:hAnsi="Times New Roman" w:cs="Times New Roman"/>
                <w:color w:val="000000"/>
                <w:sz w:val="20"/>
                <w:szCs w:val="20"/>
              </w:rPr>
              <w:t>, д. 12, 16</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ул. </w:t>
            </w:r>
            <w:proofErr w:type="spellStart"/>
            <w:r>
              <w:rPr>
                <w:rFonts w:ascii="Times New Roman" w:hAnsi="Times New Roman" w:cs="Times New Roman"/>
                <w:color w:val="000000"/>
                <w:sz w:val="20"/>
                <w:szCs w:val="20"/>
              </w:rPr>
              <w:t>Подстаницкого</w:t>
            </w:r>
            <w:proofErr w:type="spellEnd"/>
            <w:r>
              <w:rPr>
                <w:rFonts w:ascii="Times New Roman" w:hAnsi="Times New Roman" w:cs="Times New Roman"/>
                <w:color w:val="000000"/>
                <w:sz w:val="20"/>
                <w:szCs w:val="20"/>
              </w:rPr>
              <w:t>, д. 18</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ул. Челюскинцев, д. 25  </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ул. Алексея </w:t>
            </w:r>
            <w:proofErr w:type="spellStart"/>
            <w:r>
              <w:rPr>
                <w:rFonts w:ascii="Times New Roman" w:hAnsi="Times New Roman" w:cs="Times New Roman"/>
                <w:color w:val="000000"/>
                <w:sz w:val="20"/>
                <w:szCs w:val="20"/>
              </w:rPr>
              <w:t>Генералова</w:t>
            </w:r>
            <w:proofErr w:type="spellEnd"/>
            <w:r>
              <w:rPr>
                <w:rFonts w:ascii="Times New Roman" w:hAnsi="Times New Roman" w:cs="Times New Roman"/>
                <w:color w:val="000000"/>
                <w:sz w:val="20"/>
                <w:szCs w:val="20"/>
              </w:rPr>
              <w:t>, д. 6/24</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пр. Капитана Тарана, д. 3</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Театральный бульвар, д. 7</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ул. Героев Рыбачьего, д. 3</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ул. Героев Рыбачьего, д. 35 корп. 3</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ул. Героев Рыбачьего, д. 4, 5, 6</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ул. Зеленая, д. 82</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ул. Героев Рыбачьего, д. 73, 75</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ул. Горького, д. 17/14, ул. Халтурина, д. 16</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ул. Декабристов, д. 10</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ул. Декабристов, д. 4/22</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ул. Достоевского, д. 1, 3</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ул. Достоевского, д. 10, 11, 12, 13</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ул. Достоевского, д. 17, 18, 19</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ул. </w:t>
            </w:r>
            <w:proofErr w:type="spellStart"/>
            <w:r>
              <w:rPr>
                <w:rFonts w:ascii="Times New Roman" w:hAnsi="Times New Roman" w:cs="Times New Roman"/>
                <w:color w:val="000000"/>
                <w:sz w:val="20"/>
                <w:szCs w:val="20"/>
              </w:rPr>
              <w:t>Полухина</w:t>
            </w:r>
            <w:proofErr w:type="spellEnd"/>
            <w:r>
              <w:rPr>
                <w:rFonts w:ascii="Times New Roman" w:hAnsi="Times New Roman" w:cs="Times New Roman"/>
                <w:color w:val="000000"/>
                <w:sz w:val="20"/>
                <w:szCs w:val="20"/>
              </w:rPr>
              <w:t>, д. 16</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ул. Достоевского, д. 5</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ул. Зеленая, д. 34</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ул. Зеленая, д. 47а</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ул. Зеленая, д. 56 корп. 2</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ул. Зеленая, д. 78, 80</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ул. Зои Космодемьянской, д. 1, 5 </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ул. Зои Космодемьянской, д. 17/3</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ул. Трудовых Резервов, д. 11</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просп. Кирова, д. 15, 17</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Театральный бульвар, д. 9</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просп. Кирова, д. 31</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просп. Кирова, д. 41</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ул. Колхозная, д. 12</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ул. Гарнизонная, д. 20, 22</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ул. Каменная, д. 2 корп. 1, 2 корп. 2</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просп. Кольский, д. 114 корп. 1</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просп. Кольский, д. 119</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просп. Кольский, д. 128</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просп. Кольский, д. 13 корп. 1, 13 корп. 2</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просп. Кольский, д. 137</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просп. Кольский, д. 138 корп. 1, 138 корп. 2</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ул. Марата, д. 6</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просп. Кольский, д. 140 корп. 6</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просп. Кольский, д. 140 корп. 1, 142, 144, 146, 148</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просп. Кольский, д. 143, 145, 147</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ул. Марата, д. 16</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просп. Кольский, д. 149</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просп. Кольский, д. 150 корп. 1, 150 корп. 2, 150 корп. 3, 150 корп. 4, 150 корп. </w:t>
            </w:r>
            <w:proofErr w:type="gramStart"/>
            <w:r>
              <w:rPr>
                <w:rFonts w:ascii="Times New Roman" w:hAnsi="Times New Roman" w:cs="Times New Roman"/>
                <w:color w:val="000000"/>
                <w:sz w:val="20"/>
                <w:szCs w:val="20"/>
              </w:rPr>
              <w:t xml:space="preserve">5,   </w:t>
            </w:r>
            <w:proofErr w:type="gramEnd"/>
            <w:r>
              <w:rPr>
                <w:rFonts w:ascii="Times New Roman" w:hAnsi="Times New Roman" w:cs="Times New Roman"/>
                <w:color w:val="000000"/>
                <w:sz w:val="20"/>
                <w:szCs w:val="20"/>
              </w:rPr>
              <w:t xml:space="preserve">             ул. Беринга, д. 2, 4, 6, 8, 10</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просп. Кольский, д. 151, 153</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просп. Кольский, д. 152</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просп. Кольский, д. 154</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просп. Кольский, д. 155, 157, 159</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просп. Кольский, д. 156</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ул. Трудовых Резервов, д. 5</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ул. Софьи Перовской, д. 39</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просп. Кольский, д. 168, пер. Якорный, д. 2, 4</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просп. Кольский, д. 20</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просп. Кольский, д. 200, 202, 204, 206</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просп. Кольский, д. 218, 220, 222, ул. Капитана Копытова, д. 4</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просп. Кольский, д. 24</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ул. Капитана Копытова, д. 40, 41, 42, 43, 44</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просп. Кольский, д. 33</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просп. Кольский, д. 38</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ул. Трудовых Резервов, д. 6</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просп. Кольский, д. 46</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882298">
            <w:pPr>
              <w:spacing w:after="0" w:line="240" w:lineRule="auto"/>
              <w:rPr>
                <w:rFonts w:ascii="Times New Roman" w:hAnsi="Times New Roman" w:cs="Times New Roman"/>
                <w:color w:val="000000"/>
                <w:sz w:val="20"/>
                <w:szCs w:val="20"/>
              </w:rPr>
            </w:pPr>
            <w:r w:rsidRPr="00882298">
              <w:rPr>
                <w:rFonts w:ascii="Times New Roman" w:hAnsi="Times New Roman" w:cs="Times New Roman"/>
                <w:color w:val="000000"/>
                <w:sz w:val="20"/>
                <w:szCs w:val="20"/>
              </w:rPr>
              <w:t>просп. Кольский, д. 3, 5 (1 подъезд), 5 (2 подъезд), 9, 11</w:t>
            </w:r>
            <w:r>
              <w:rPr>
                <w:rFonts w:ascii="Times New Roman" w:hAnsi="Times New Roman" w:cs="Times New Roman"/>
                <w:color w:val="000000"/>
                <w:sz w:val="20"/>
                <w:szCs w:val="20"/>
              </w:rPr>
              <w:t xml:space="preserve">   </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просп. Кольский, д. 67, 69</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ул. Капитана Копытова, д. 18, 19, 20, 21, 22, 23, 24, 25</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просп. Кольский, д. 7</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просп. Кольский, д. 84, 86, 88, 100</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просп. Кольский, д. 104 корп. 1, 104 корп. 2, 104 корп. 3, 104 корп. 4, 106 корп. 1, 106 корп. 2, 106 корп. 3, 106 корп. 4, 108 корп. 1, 108 корп. 2, 108 корп. 3 </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ул. Капитана Копытова, д. 13, 14, 15, 16, просп. Кольский, д. 224, 226, 228</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ул. Старостина, д. 45</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ул. Капитана Копытова, д. 22</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ул. Капитана Копытова, д. 34</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ул. Крупской, д. 60, 62, 64, 66, 68</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ул. Олега Кошевого, д. 16 корп. 1 </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ул. Олега Кошевого, д. 16 корп. 2</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ул. Олега Кошевого, д. 3, 5</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ул. Олега Кошевого, д. 4, 6 корп. 1, 6 корп. 2 </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ул. Олега Кошевого, д. 8</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ул. Крупской, д. 30, 32, 34, 36, 38, 40</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ул. Крупской, д. 21, 23, 25, 27, 29, 31, 33, 35</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ул. Крупской, д. 1, 3, 5</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ул. Крупской, д. 40а</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ул. Крупской, д. 42, 44, 46, 48, 50, 52, 54</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ул. Крупской, д. 7, 9, 11</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пр. Ледокольный, д. 11</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пр. Ледокольный, д. 15, ул. Беринга, д. 13, 15, 17</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пр. Ледокольный, д. 25, 27, 31, пер. Якорный, д. 8, 10</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пр. Ледокольный, д. 29, пер. Якорный, д. 6, 14, 16</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пр. Ледокольный, д. 17, 19, 21</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пр. Ледокольный, д. 3, 5, 7, 9</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ул. Лесная, д. 10</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ул. Лесная, д. 17</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ул. Лесная, д. 8</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ул. Ломоносова, д. 10 корп. 3</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ул. Ломоносова, д. 10</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ул. Ломоносова, д. 19, 21/10</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ул. Ломоносова, д. 10 корп. 2</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ул. Ломоносова, д. 12</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ул. Ломоносова, д. 13, 15</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ул. Ломоносова, д. 14</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ул. Ломоносова, д. 17 корп. 1, 17 корп. 2</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ул. Марата, д. 23</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ул. Капитана </w:t>
            </w:r>
            <w:proofErr w:type="spellStart"/>
            <w:r>
              <w:rPr>
                <w:rFonts w:ascii="Times New Roman" w:hAnsi="Times New Roman" w:cs="Times New Roman"/>
                <w:color w:val="000000"/>
                <w:sz w:val="20"/>
                <w:szCs w:val="20"/>
              </w:rPr>
              <w:t>Орликовой</w:t>
            </w:r>
            <w:proofErr w:type="spellEnd"/>
            <w:r>
              <w:rPr>
                <w:rFonts w:ascii="Times New Roman" w:hAnsi="Times New Roman" w:cs="Times New Roman"/>
                <w:color w:val="000000"/>
                <w:sz w:val="20"/>
                <w:szCs w:val="20"/>
              </w:rPr>
              <w:t>, д. 32, 33, 34</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ул. Ломоносова, д. 2, 6, 8</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ул. Ломоносова, д. 7 корп. 2</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ул. Ломоносова, д. 1/13, 3, 5, 7 корп. 1, 9 корп. 1, 9 корп. 2, ул. Капитана Пономарева, д. 9 корп. 1, 9 корп. 2, 11</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пр. Молодежный, д. 11</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пр. Молодежный, д. 16</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ул. Морская, д. 1, 3, 5</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ул. </w:t>
            </w:r>
            <w:proofErr w:type="spellStart"/>
            <w:r>
              <w:rPr>
                <w:rFonts w:ascii="Times New Roman" w:hAnsi="Times New Roman" w:cs="Times New Roman"/>
                <w:color w:val="000000"/>
                <w:sz w:val="20"/>
                <w:szCs w:val="20"/>
              </w:rPr>
              <w:t>Новосельская</w:t>
            </w:r>
            <w:proofErr w:type="spellEnd"/>
            <w:r>
              <w:rPr>
                <w:rFonts w:ascii="Times New Roman" w:hAnsi="Times New Roman" w:cs="Times New Roman"/>
                <w:color w:val="000000"/>
                <w:sz w:val="20"/>
                <w:szCs w:val="20"/>
              </w:rPr>
              <w:t>, д. 4</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ул. Капитана </w:t>
            </w:r>
            <w:proofErr w:type="spellStart"/>
            <w:r>
              <w:rPr>
                <w:rFonts w:ascii="Times New Roman" w:hAnsi="Times New Roman" w:cs="Times New Roman"/>
                <w:color w:val="000000"/>
                <w:sz w:val="20"/>
                <w:szCs w:val="20"/>
              </w:rPr>
              <w:t>Орликовой</w:t>
            </w:r>
            <w:proofErr w:type="spellEnd"/>
            <w:r>
              <w:rPr>
                <w:rFonts w:ascii="Times New Roman" w:hAnsi="Times New Roman" w:cs="Times New Roman"/>
                <w:color w:val="000000"/>
                <w:sz w:val="20"/>
                <w:szCs w:val="20"/>
              </w:rPr>
              <w:t>, д. 13</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ул. Капитана </w:t>
            </w:r>
            <w:proofErr w:type="spellStart"/>
            <w:r>
              <w:rPr>
                <w:rFonts w:ascii="Times New Roman" w:hAnsi="Times New Roman" w:cs="Times New Roman"/>
                <w:color w:val="000000"/>
                <w:sz w:val="20"/>
                <w:szCs w:val="20"/>
              </w:rPr>
              <w:t>Орликовой</w:t>
            </w:r>
            <w:proofErr w:type="spellEnd"/>
            <w:r>
              <w:rPr>
                <w:rFonts w:ascii="Times New Roman" w:hAnsi="Times New Roman" w:cs="Times New Roman"/>
                <w:color w:val="000000"/>
                <w:sz w:val="20"/>
                <w:szCs w:val="20"/>
              </w:rPr>
              <w:t>, д. 28, 29, 30, 31</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ул. Капитана </w:t>
            </w:r>
            <w:proofErr w:type="spellStart"/>
            <w:r>
              <w:rPr>
                <w:rFonts w:ascii="Times New Roman" w:hAnsi="Times New Roman" w:cs="Times New Roman"/>
                <w:color w:val="000000"/>
                <w:sz w:val="20"/>
                <w:szCs w:val="20"/>
              </w:rPr>
              <w:t>Орликовой</w:t>
            </w:r>
            <w:proofErr w:type="spellEnd"/>
            <w:r>
              <w:rPr>
                <w:rFonts w:ascii="Times New Roman" w:hAnsi="Times New Roman" w:cs="Times New Roman"/>
                <w:color w:val="000000"/>
                <w:sz w:val="20"/>
                <w:szCs w:val="20"/>
              </w:rPr>
              <w:t>, д. 18, 19, 20, 21</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ул. Капитана </w:t>
            </w:r>
            <w:proofErr w:type="spellStart"/>
            <w:r>
              <w:rPr>
                <w:rFonts w:ascii="Times New Roman" w:hAnsi="Times New Roman" w:cs="Times New Roman"/>
                <w:color w:val="000000"/>
                <w:sz w:val="20"/>
                <w:szCs w:val="20"/>
              </w:rPr>
              <w:t>Орликовой</w:t>
            </w:r>
            <w:proofErr w:type="spellEnd"/>
            <w:r>
              <w:rPr>
                <w:rFonts w:ascii="Times New Roman" w:hAnsi="Times New Roman" w:cs="Times New Roman"/>
                <w:color w:val="000000"/>
                <w:sz w:val="20"/>
                <w:szCs w:val="20"/>
              </w:rPr>
              <w:t>, д. 23</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ул. Капитана </w:t>
            </w:r>
            <w:proofErr w:type="spellStart"/>
            <w:r>
              <w:rPr>
                <w:rFonts w:ascii="Times New Roman" w:hAnsi="Times New Roman" w:cs="Times New Roman"/>
                <w:color w:val="000000"/>
                <w:sz w:val="20"/>
                <w:szCs w:val="20"/>
              </w:rPr>
              <w:t>Орликовой</w:t>
            </w:r>
            <w:proofErr w:type="spellEnd"/>
            <w:r>
              <w:rPr>
                <w:rFonts w:ascii="Times New Roman" w:hAnsi="Times New Roman" w:cs="Times New Roman"/>
                <w:color w:val="000000"/>
                <w:sz w:val="20"/>
                <w:szCs w:val="20"/>
              </w:rPr>
              <w:t>, д. 25</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ул. Капитана </w:t>
            </w:r>
            <w:proofErr w:type="spellStart"/>
            <w:r>
              <w:rPr>
                <w:rFonts w:ascii="Times New Roman" w:hAnsi="Times New Roman" w:cs="Times New Roman"/>
                <w:color w:val="000000"/>
                <w:sz w:val="20"/>
                <w:szCs w:val="20"/>
              </w:rPr>
              <w:t>Орликовой</w:t>
            </w:r>
            <w:proofErr w:type="spellEnd"/>
            <w:r>
              <w:rPr>
                <w:rFonts w:ascii="Times New Roman" w:hAnsi="Times New Roman" w:cs="Times New Roman"/>
                <w:color w:val="000000"/>
                <w:sz w:val="20"/>
                <w:szCs w:val="20"/>
              </w:rPr>
              <w:t>, д. 44</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ул. Капитана </w:t>
            </w:r>
            <w:proofErr w:type="spellStart"/>
            <w:r>
              <w:rPr>
                <w:rFonts w:ascii="Times New Roman" w:hAnsi="Times New Roman" w:cs="Times New Roman"/>
                <w:color w:val="000000"/>
                <w:sz w:val="20"/>
                <w:szCs w:val="20"/>
              </w:rPr>
              <w:t>Орликовой</w:t>
            </w:r>
            <w:proofErr w:type="spellEnd"/>
            <w:r>
              <w:rPr>
                <w:rFonts w:ascii="Times New Roman" w:hAnsi="Times New Roman" w:cs="Times New Roman"/>
                <w:color w:val="000000"/>
                <w:sz w:val="20"/>
                <w:szCs w:val="20"/>
              </w:rPr>
              <w:t>, д. 49, 50</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ул. Капитана </w:t>
            </w:r>
            <w:proofErr w:type="spellStart"/>
            <w:r>
              <w:rPr>
                <w:rFonts w:ascii="Times New Roman" w:hAnsi="Times New Roman" w:cs="Times New Roman"/>
                <w:color w:val="000000"/>
                <w:sz w:val="20"/>
                <w:szCs w:val="20"/>
              </w:rPr>
              <w:t>Орликовой</w:t>
            </w:r>
            <w:proofErr w:type="spellEnd"/>
            <w:r>
              <w:rPr>
                <w:rFonts w:ascii="Times New Roman" w:hAnsi="Times New Roman" w:cs="Times New Roman"/>
                <w:color w:val="000000"/>
                <w:sz w:val="20"/>
                <w:szCs w:val="20"/>
              </w:rPr>
              <w:t>, д. 56, 57, 57а</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пер. Охотничий, д. 15</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пер. Охотничий, д. 19</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пер. Охотничий, д. 23</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ул. </w:t>
            </w:r>
            <w:proofErr w:type="spellStart"/>
            <w:r>
              <w:rPr>
                <w:rFonts w:ascii="Times New Roman" w:hAnsi="Times New Roman" w:cs="Times New Roman"/>
                <w:color w:val="000000"/>
                <w:sz w:val="20"/>
                <w:szCs w:val="20"/>
              </w:rPr>
              <w:t>Печенгская</w:t>
            </w:r>
            <w:proofErr w:type="spellEnd"/>
            <w:r>
              <w:rPr>
                <w:rFonts w:ascii="Times New Roman" w:hAnsi="Times New Roman" w:cs="Times New Roman"/>
                <w:color w:val="000000"/>
                <w:sz w:val="20"/>
                <w:szCs w:val="20"/>
              </w:rPr>
              <w:t>, д. 26</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ул. Подгорная, д. 54</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ул. Подгорная, д. 64</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ул. Подгорная, д. 72</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ул. Полярный Круг, д. 9, 10, 11</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ул. Полярный Круг, д. 1, 2, 3, 4, 5, 6</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ул. Капитана Пономарева, д. 1/16</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ул. Капитана Пономарева, д. 5</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ул. Капитана </w:t>
            </w:r>
            <w:proofErr w:type="spellStart"/>
            <w:r>
              <w:rPr>
                <w:rFonts w:ascii="Times New Roman" w:hAnsi="Times New Roman" w:cs="Times New Roman"/>
                <w:color w:val="000000"/>
                <w:sz w:val="20"/>
                <w:szCs w:val="20"/>
              </w:rPr>
              <w:t>Орликовой</w:t>
            </w:r>
            <w:proofErr w:type="spellEnd"/>
            <w:r>
              <w:rPr>
                <w:rFonts w:ascii="Times New Roman" w:hAnsi="Times New Roman" w:cs="Times New Roman"/>
                <w:color w:val="000000"/>
                <w:sz w:val="20"/>
                <w:szCs w:val="20"/>
              </w:rPr>
              <w:t>, д. 37, 38, 39, 40, 41</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ул. Капитана Пономарева, д. 9 корп. 3, 9 корп. 4</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ул. Капитана </w:t>
            </w:r>
            <w:proofErr w:type="spellStart"/>
            <w:r>
              <w:rPr>
                <w:rFonts w:ascii="Times New Roman" w:hAnsi="Times New Roman" w:cs="Times New Roman"/>
                <w:color w:val="000000"/>
                <w:sz w:val="20"/>
                <w:szCs w:val="20"/>
              </w:rPr>
              <w:t>Орликовой</w:t>
            </w:r>
            <w:proofErr w:type="spellEnd"/>
            <w:r>
              <w:rPr>
                <w:rFonts w:ascii="Times New Roman" w:hAnsi="Times New Roman" w:cs="Times New Roman"/>
                <w:color w:val="000000"/>
                <w:sz w:val="20"/>
                <w:szCs w:val="20"/>
              </w:rPr>
              <w:t>, д. 53, 54, 55, 58, 59, 60</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ул. Капитана Пономарева, д. 9 корп. 5</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ул. Пригородная, д. 43, 45</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ул. Прибрежная, д. 23, 25 </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ул. Юрия Смирнова (район Дровяное), д. 20</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ул. Халтурина, д. 11</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ул. Спортивная, д. 7/6</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ул. Фадеев Ручей, д. 13, 19 </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ул. Фадеев Ручей, д. 16</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ул. Шабалина, д. 19, 21, 23, 25, 27, 29</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ул. Фадеев Ручей, д. 21</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ул. Фадеев Ручей, д. 22, 24</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ул. Гвардейская, д. 2, 4, 6, 8, 10</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ул. Фадеев Ручей, д. 25, 26</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ул. Володарского, д. 12, 14</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ул. Фадеев Ручей, д. 34, 36, 38</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ул. Фрунзе, д. 17</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ул. Фрунзе, д. 21/4</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ул. Фрунзе, д. 18, 22, 22 корп. 1</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ул. Халтурина, д. 33</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ул. Халтурина, д. 35</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ул. Халтурина, д. 7</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ул. Шабалина, д. 31</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ул. Шабалина, д. 4</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ул. Шабалина, д. 49, 51, 53, 55, 57, 59, 61</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ул. Шабалина, д. 63</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ул. Шевченко, д. 1а</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ул. Шевченко, д. 11а</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ул. Шевченко, д. 14а</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ул. Шевченко, д. 26</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ул. Шевченко, д. 7а, 7б</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ул. Старостина, д. 49</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ул. Генерала Щербакова, д. 12, 14, 18, 20, 22</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ул. Генерала Щербакова, д. 2</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ул. Октябрьская, д. 17, пр. Флотский, д. 3, ул. Володарского, д. 4, ул. </w:t>
            </w:r>
            <w:proofErr w:type="gramStart"/>
            <w:r>
              <w:rPr>
                <w:rFonts w:ascii="Times New Roman" w:hAnsi="Times New Roman" w:cs="Times New Roman"/>
                <w:color w:val="000000"/>
                <w:sz w:val="20"/>
                <w:szCs w:val="20"/>
              </w:rPr>
              <w:t xml:space="preserve">Челюскинцев,   </w:t>
            </w:r>
            <w:proofErr w:type="gramEnd"/>
            <w:r>
              <w:rPr>
                <w:rFonts w:ascii="Times New Roman" w:hAnsi="Times New Roman" w:cs="Times New Roman"/>
                <w:color w:val="000000"/>
                <w:sz w:val="20"/>
                <w:szCs w:val="20"/>
              </w:rPr>
              <w:t xml:space="preserve">           д. 9, 11   </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ул. Капитана Буркова, д. 13</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ул. Капитана Буркова, д. 19а, 19/2</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ул. Капитана Буркова, д. 27, 29</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ул. Капитана Буркова, д. 32/1</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ул. Капитана Буркова, д. 35</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шоссе Верхне-</w:t>
            </w:r>
            <w:proofErr w:type="spellStart"/>
            <w:r>
              <w:rPr>
                <w:rFonts w:ascii="Times New Roman" w:hAnsi="Times New Roman" w:cs="Times New Roman"/>
                <w:color w:val="000000"/>
                <w:sz w:val="20"/>
                <w:szCs w:val="20"/>
              </w:rPr>
              <w:t>Ростинское</w:t>
            </w:r>
            <w:proofErr w:type="spellEnd"/>
            <w:r>
              <w:rPr>
                <w:rFonts w:ascii="Times New Roman" w:hAnsi="Times New Roman" w:cs="Times New Roman"/>
                <w:color w:val="000000"/>
                <w:sz w:val="20"/>
                <w:szCs w:val="20"/>
              </w:rPr>
              <w:t>, д. 9, 11, 13, 15, 17</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ул. Капитана Буркова, д. 49, ул. Карла Маркса, д. 25</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ул. Володарского, д. 13</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ул. Володарского, д. 14а</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ул. Володарского, д. 7, просп. Ленина, д. 92</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ул. Воровского, д. 15, 17</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ул. Воровского, д. 16</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ул. Воровского, д. 20</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ул. Воровского, д. 21</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ул. Гвардейская, д. 13, 15, 17</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ул. Гвардейская, д. 23</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ул. Гвардейская, д. 24</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321784" w:rsidTr="009D34CD">
        <w:tc>
          <w:tcPr>
            <w:tcW w:w="4088" w:type="pct"/>
            <w:vAlign w:val="center"/>
          </w:tcPr>
          <w:p w:rsidR="00321784" w:rsidRPr="00DD7FAD" w:rsidRDefault="00321784" w:rsidP="00321784">
            <w:pPr>
              <w:spacing w:after="0" w:line="240" w:lineRule="auto"/>
              <w:jc w:val="center"/>
              <w:rPr>
                <w:rFonts w:ascii="Times New Roman" w:hAnsi="Times New Roman" w:cs="Times New Roman"/>
                <w:b/>
                <w:color w:val="000000"/>
                <w:sz w:val="20"/>
                <w:szCs w:val="20"/>
                <w:highlight w:val="cyan"/>
              </w:rPr>
            </w:pPr>
            <w:r w:rsidRPr="00DD7FAD">
              <w:rPr>
                <w:rFonts w:ascii="Times New Roman" w:hAnsi="Times New Roman" w:cs="Times New Roman"/>
                <w:b/>
                <w:color w:val="000000"/>
                <w:sz w:val="20"/>
                <w:szCs w:val="20"/>
              </w:rPr>
              <w:t>2027 год</w:t>
            </w:r>
          </w:p>
        </w:tc>
        <w:tc>
          <w:tcPr>
            <w:tcW w:w="912" w:type="pct"/>
            <w:vAlign w:val="center"/>
          </w:tcPr>
          <w:p w:rsidR="00321784" w:rsidRPr="00DD7FAD" w:rsidRDefault="000A79E1" w:rsidP="00B1443D">
            <w:pPr>
              <w:spacing w:after="0" w:line="240" w:lineRule="auto"/>
              <w:jc w:val="center"/>
              <w:rPr>
                <w:rFonts w:ascii="Times New Roman" w:hAnsi="Times New Roman" w:cs="Times New Roman"/>
                <w:b/>
                <w:color w:val="000000"/>
                <w:sz w:val="20"/>
                <w:szCs w:val="20"/>
              </w:rPr>
            </w:pPr>
            <w:r w:rsidRPr="00DD7FAD">
              <w:rPr>
                <w:rFonts w:ascii="Times New Roman" w:hAnsi="Times New Roman" w:cs="Times New Roman"/>
                <w:b/>
                <w:color w:val="000000"/>
                <w:sz w:val="20"/>
                <w:szCs w:val="20"/>
              </w:rPr>
              <w:t>194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ул. Гвардейская, д. 7</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ул. Капитана Егорова, д. 17</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ул. Капитана Егорова, д. 4</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ул. Генерала Журбы, д. 10, 12</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ул. Куйбышева, д. 3</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ул. Карла Либкнехта, д. 15, 17</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ул. Карла Либкнехта, д. 15а</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ул. Карла Либкнехта, д. 19/15</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ул. Карла Либкнехта, д. 8</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ул. Карла Маркса, д. 23/51</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ул. Куйбышева, д. 4</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ул. Карла Маркса, д. 39</w:t>
            </w:r>
          </w:p>
        </w:tc>
        <w:tc>
          <w:tcPr>
            <w:tcW w:w="912" w:type="pct"/>
          </w:tcPr>
          <w:p w:rsidR="00B1443D" w:rsidRDefault="00B1443D" w:rsidP="00B1443D">
            <w:pPr>
              <w:spacing w:after="0" w:line="240" w:lineRule="auto"/>
              <w:jc w:val="center"/>
              <w:rPr>
                <w:rFonts w:ascii="Times New Roman" w:hAnsi="Times New Roman" w:cs="Times New Roman"/>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ул. Капитана </w:t>
            </w:r>
            <w:proofErr w:type="spellStart"/>
            <w:r>
              <w:rPr>
                <w:rFonts w:ascii="Times New Roman" w:hAnsi="Times New Roman" w:cs="Times New Roman"/>
                <w:color w:val="000000"/>
                <w:sz w:val="20"/>
                <w:szCs w:val="20"/>
              </w:rPr>
              <w:t>Маклакова</w:t>
            </w:r>
            <w:proofErr w:type="spellEnd"/>
            <w:r>
              <w:rPr>
                <w:rFonts w:ascii="Times New Roman" w:hAnsi="Times New Roman" w:cs="Times New Roman"/>
                <w:color w:val="000000"/>
                <w:sz w:val="20"/>
                <w:szCs w:val="20"/>
              </w:rPr>
              <w:t>, д. 8, 9</w:t>
            </w:r>
          </w:p>
        </w:tc>
        <w:tc>
          <w:tcPr>
            <w:tcW w:w="912" w:type="pct"/>
          </w:tcPr>
          <w:p w:rsidR="00B1443D" w:rsidRDefault="00B1443D" w:rsidP="00B1443D">
            <w:pPr>
              <w:spacing w:after="0" w:line="240" w:lineRule="auto"/>
              <w:jc w:val="center"/>
              <w:rPr>
                <w:rFonts w:ascii="Times New Roman" w:hAnsi="Times New Roman" w:cs="Times New Roman"/>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ул. Карла Маркса, д. 55</w:t>
            </w:r>
          </w:p>
        </w:tc>
        <w:tc>
          <w:tcPr>
            <w:tcW w:w="912" w:type="pct"/>
          </w:tcPr>
          <w:p w:rsidR="00B1443D" w:rsidRDefault="00B1443D" w:rsidP="00B1443D">
            <w:pPr>
              <w:spacing w:after="0" w:line="240" w:lineRule="auto"/>
              <w:jc w:val="center"/>
              <w:rPr>
                <w:rFonts w:ascii="Times New Roman" w:hAnsi="Times New Roman" w:cs="Times New Roman"/>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ул. Карла Маркса, д. 6/1</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ул. Карла Маркса, д. 7, 7а</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ул. Карла Маркса, д. 8/2</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просп. Кирова, д. 20, 22, 24</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просп. Кирова, д. 20а</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ул. Шабалина, д. 35, 37, 39, 41, 43, 45, 47</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просп. Кирова, д. 26, 28</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ул. Генерала Щербакова, д. 30, 32, 34</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просп. Кирова, д. 28в, 30</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ул. Генерала Щербакова, д. 4, 6, 8</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просп. Кирова, д. 49</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просп. Кирова, д. 54, 56</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просп. Кирова, д. 58</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просп. Кирова, д. 60</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просп. Кирова, д. 62, 62а</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ул. Академика </w:t>
            </w:r>
            <w:proofErr w:type="spellStart"/>
            <w:r>
              <w:rPr>
                <w:rFonts w:ascii="Times New Roman" w:hAnsi="Times New Roman" w:cs="Times New Roman"/>
                <w:color w:val="000000"/>
                <w:sz w:val="20"/>
                <w:szCs w:val="20"/>
              </w:rPr>
              <w:t>Книповича</w:t>
            </w:r>
            <w:proofErr w:type="spellEnd"/>
            <w:r>
              <w:rPr>
                <w:rFonts w:ascii="Times New Roman" w:hAnsi="Times New Roman" w:cs="Times New Roman"/>
                <w:color w:val="000000"/>
                <w:sz w:val="20"/>
                <w:szCs w:val="20"/>
              </w:rPr>
              <w:t>, д. 15</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ул. Академика </w:t>
            </w:r>
            <w:proofErr w:type="spellStart"/>
            <w:r>
              <w:rPr>
                <w:rFonts w:ascii="Times New Roman" w:hAnsi="Times New Roman" w:cs="Times New Roman"/>
                <w:color w:val="000000"/>
                <w:sz w:val="20"/>
                <w:szCs w:val="20"/>
              </w:rPr>
              <w:t>Книповича</w:t>
            </w:r>
            <w:proofErr w:type="spellEnd"/>
            <w:r>
              <w:rPr>
                <w:rFonts w:ascii="Times New Roman" w:hAnsi="Times New Roman" w:cs="Times New Roman"/>
                <w:color w:val="000000"/>
                <w:sz w:val="20"/>
                <w:szCs w:val="20"/>
              </w:rPr>
              <w:t>, д. 21</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ул. Академика </w:t>
            </w:r>
            <w:proofErr w:type="spellStart"/>
            <w:r>
              <w:rPr>
                <w:rFonts w:ascii="Times New Roman" w:hAnsi="Times New Roman" w:cs="Times New Roman"/>
                <w:color w:val="000000"/>
                <w:sz w:val="20"/>
                <w:szCs w:val="20"/>
              </w:rPr>
              <w:t>Книповича</w:t>
            </w:r>
            <w:proofErr w:type="spellEnd"/>
            <w:r>
              <w:rPr>
                <w:rFonts w:ascii="Times New Roman" w:hAnsi="Times New Roman" w:cs="Times New Roman"/>
                <w:color w:val="000000"/>
                <w:sz w:val="20"/>
                <w:szCs w:val="20"/>
              </w:rPr>
              <w:t>, д. 27</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ул. Академика </w:t>
            </w:r>
            <w:proofErr w:type="spellStart"/>
            <w:r>
              <w:rPr>
                <w:rFonts w:ascii="Times New Roman" w:hAnsi="Times New Roman" w:cs="Times New Roman"/>
                <w:color w:val="000000"/>
                <w:sz w:val="20"/>
                <w:szCs w:val="20"/>
              </w:rPr>
              <w:t>Книповича</w:t>
            </w:r>
            <w:proofErr w:type="spellEnd"/>
            <w:r>
              <w:rPr>
                <w:rFonts w:ascii="Times New Roman" w:hAnsi="Times New Roman" w:cs="Times New Roman"/>
                <w:color w:val="000000"/>
                <w:sz w:val="20"/>
                <w:szCs w:val="20"/>
              </w:rPr>
              <w:t>, д. 29</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ул. Академика </w:t>
            </w:r>
            <w:proofErr w:type="spellStart"/>
            <w:r>
              <w:rPr>
                <w:rFonts w:ascii="Times New Roman" w:hAnsi="Times New Roman" w:cs="Times New Roman"/>
                <w:color w:val="000000"/>
                <w:sz w:val="20"/>
                <w:szCs w:val="20"/>
              </w:rPr>
              <w:t>Книповича</w:t>
            </w:r>
            <w:proofErr w:type="spellEnd"/>
            <w:r>
              <w:rPr>
                <w:rFonts w:ascii="Times New Roman" w:hAnsi="Times New Roman" w:cs="Times New Roman"/>
                <w:color w:val="000000"/>
                <w:sz w:val="20"/>
                <w:szCs w:val="20"/>
              </w:rPr>
              <w:t>, д. 34</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ул. Академика </w:t>
            </w:r>
            <w:proofErr w:type="spellStart"/>
            <w:r>
              <w:rPr>
                <w:rFonts w:ascii="Times New Roman" w:hAnsi="Times New Roman" w:cs="Times New Roman"/>
                <w:color w:val="000000"/>
                <w:sz w:val="20"/>
                <w:szCs w:val="20"/>
              </w:rPr>
              <w:t>Книповича</w:t>
            </w:r>
            <w:proofErr w:type="spellEnd"/>
            <w:r>
              <w:rPr>
                <w:rFonts w:ascii="Times New Roman" w:hAnsi="Times New Roman" w:cs="Times New Roman"/>
                <w:color w:val="000000"/>
                <w:sz w:val="20"/>
                <w:szCs w:val="20"/>
              </w:rPr>
              <w:t>, д. 35 корп. 1, 35 корп. 3</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ул. Новое Плато, д. 1</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ул. Академика </w:t>
            </w:r>
            <w:proofErr w:type="spellStart"/>
            <w:r>
              <w:rPr>
                <w:rFonts w:ascii="Times New Roman" w:hAnsi="Times New Roman" w:cs="Times New Roman"/>
                <w:color w:val="000000"/>
                <w:sz w:val="20"/>
                <w:szCs w:val="20"/>
              </w:rPr>
              <w:t>Книповича</w:t>
            </w:r>
            <w:proofErr w:type="spellEnd"/>
            <w:r>
              <w:rPr>
                <w:rFonts w:ascii="Times New Roman" w:hAnsi="Times New Roman" w:cs="Times New Roman"/>
                <w:color w:val="000000"/>
                <w:sz w:val="20"/>
                <w:szCs w:val="20"/>
              </w:rPr>
              <w:t>, д. 37</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ул. Академика </w:t>
            </w:r>
            <w:proofErr w:type="spellStart"/>
            <w:r>
              <w:rPr>
                <w:rFonts w:ascii="Times New Roman" w:hAnsi="Times New Roman" w:cs="Times New Roman"/>
                <w:color w:val="000000"/>
                <w:sz w:val="20"/>
                <w:szCs w:val="20"/>
              </w:rPr>
              <w:t>Книповича</w:t>
            </w:r>
            <w:proofErr w:type="spellEnd"/>
            <w:r>
              <w:rPr>
                <w:rFonts w:ascii="Times New Roman" w:hAnsi="Times New Roman" w:cs="Times New Roman"/>
                <w:color w:val="000000"/>
                <w:sz w:val="20"/>
                <w:szCs w:val="20"/>
              </w:rPr>
              <w:t>, д. 38, 40, 42, 44 корп. 1</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ул. Академика </w:t>
            </w:r>
            <w:proofErr w:type="spellStart"/>
            <w:r>
              <w:rPr>
                <w:rFonts w:ascii="Times New Roman" w:hAnsi="Times New Roman" w:cs="Times New Roman"/>
                <w:color w:val="000000"/>
                <w:sz w:val="20"/>
                <w:szCs w:val="20"/>
              </w:rPr>
              <w:t>Книповича</w:t>
            </w:r>
            <w:proofErr w:type="spellEnd"/>
            <w:r>
              <w:rPr>
                <w:rFonts w:ascii="Times New Roman" w:hAnsi="Times New Roman" w:cs="Times New Roman"/>
                <w:color w:val="000000"/>
                <w:sz w:val="20"/>
                <w:szCs w:val="20"/>
              </w:rPr>
              <w:t>, д. 39, 47</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ул. Академика </w:t>
            </w:r>
            <w:proofErr w:type="spellStart"/>
            <w:r>
              <w:rPr>
                <w:rFonts w:ascii="Times New Roman" w:hAnsi="Times New Roman" w:cs="Times New Roman"/>
                <w:color w:val="000000"/>
                <w:sz w:val="20"/>
                <w:szCs w:val="20"/>
              </w:rPr>
              <w:t>Книповича</w:t>
            </w:r>
            <w:proofErr w:type="spellEnd"/>
            <w:r>
              <w:rPr>
                <w:rFonts w:ascii="Times New Roman" w:hAnsi="Times New Roman" w:cs="Times New Roman"/>
                <w:color w:val="000000"/>
                <w:sz w:val="20"/>
                <w:szCs w:val="20"/>
              </w:rPr>
              <w:t>, д. 39 корп. 3</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ул. Академика </w:t>
            </w:r>
            <w:proofErr w:type="spellStart"/>
            <w:r>
              <w:rPr>
                <w:rFonts w:ascii="Times New Roman" w:hAnsi="Times New Roman" w:cs="Times New Roman"/>
                <w:color w:val="000000"/>
                <w:sz w:val="20"/>
                <w:szCs w:val="20"/>
              </w:rPr>
              <w:t>Книповича</w:t>
            </w:r>
            <w:proofErr w:type="spellEnd"/>
            <w:r>
              <w:rPr>
                <w:rFonts w:ascii="Times New Roman" w:hAnsi="Times New Roman" w:cs="Times New Roman"/>
                <w:color w:val="000000"/>
                <w:sz w:val="20"/>
                <w:szCs w:val="20"/>
              </w:rPr>
              <w:t>, д. 43</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ул. Академика </w:t>
            </w:r>
            <w:proofErr w:type="spellStart"/>
            <w:r>
              <w:rPr>
                <w:rFonts w:ascii="Times New Roman" w:hAnsi="Times New Roman" w:cs="Times New Roman"/>
                <w:color w:val="000000"/>
                <w:sz w:val="20"/>
                <w:szCs w:val="20"/>
              </w:rPr>
              <w:t>Книповича</w:t>
            </w:r>
            <w:proofErr w:type="spellEnd"/>
            <w:r>
              <w:rPr>
                <w:rFonts w:ascii="Times New Roman" w:hAnsi="Times New Roman" w:cs="Times New Roman"/>
                <w:color w:val="000000"/>
                <w:sz w:val="20"/>
                <w:szCs w:val="20"/>
              </w:rPr>
              <w:t>, д. 49 корп. 2, 49 корп. 3, 49 корп. 4</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просп. Ленина, д. 81, 83, 85, ул. Октябрьская, д. 1, 3</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ул. Академика </w:t>
            </w:r>
            <w:proofErr w:type="spellStart"/>
            <w:r>
              <w:rPr>
                <w:rFonts w:ascii="Times New Roman" w:hAnsi="Times New Roman" w:cs="Times New Roman"/>
                <w:color w:val="000000"/>
                <w:sz w:val="20"/>
                <w:szCs w:val="20"/>
              </w:rPr>
              <w:t>Книповича</w:t>
            </w:r>
            <w:proofErr w:type="spellEnd"/>
            <w:r>
              <w:rPr>
                <w:rFonts w:ascii="Times New Roman" w:hAnsi="Times New Roman" w:cs="Times New Roman"/>
                <w:color w:val="000000"/>
                <w:sz w:val="20"/>
                <w:szCs w:val="20"/>
              </w:rPr>
              <w:t>, д. 51</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ул. Академика </w:t>
            </w:r>
            <w:proofErr w:type="spellStart"/>
            <w:r>
              <w:rPr>
                <w:rFonts w:ascii="Times New Roman" w:hAnsi="Times New Roman" w:cs="Times New Roman"/>
                <w:color w:val="000000"/>
                <w:sz w:val="20"/>
                <w:szCs w:val="20"/>
              </w:rPr>
              <w:t>Книповича</w:t>
            </w:r>
            <w:proofErr w:type="spellEnd"/>
            <w:r>
              <w:rPr>
                <w:rFonts w:ascii="Times New Roman" w:hAnsi="Times New Roman" w:cs="Times New Roman"/>
                <w:color w:val="000000"/>
                <w:sz w:val="20"/>
                <w:szCs w:val="20"/>
              </w:rPr>
              <w:t>, д. 52</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ул. Академика </w:t>
            </w:r>
            <w:proofErr w:type="spellStart"/>
            <w:r>
              <w:rPr>
                <w:rFonts w:ascii="Times New Roman" w:hAnsi="Times New Roman" w:cs="Times New Roman"/>
                <w:color w:val="000000"/>
                <w:sz w:val="20"/>
                <w:szCs w:val="20"/>
              </w:rPr>
              <w:t>Книповича</w:t>
            </w:r>
            <w:proofErr w:type="spellEnd"/>
            <w:r>
              <w:rPr>
                <w:rFonts w:ascii="Times New Roman" w:hAnsi="Times New Roman" w:cs="Times New Roman"/>
                <w:color w:val="000000"/>
                <w:sz w:val="20"/>
                <w:szCs w:val="20"/>
              </w:rPr>
              <w:t>, д. 53</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ул. Академика </w:t>
            </w:r>
            <w:proofErr w:type="spellStart"/>
            <w:r>
              <w:rPr>
                <w:rFonts w:ascii="Times New Roman" w:hAnsi="Times New Roman" w:cs="Times New Roman"/>
                <w:color w:val="000000"/>
                <w:sz w:val="20"/>
                <w:szCs w:val="20"/>
              </w:rPr>
              <w:t>Книповича</w:t>
            </w:r>
            <w:proofErr w:type="spellEnd"/>
            <w:r>
              <w:rPr>
                <w:rFonts w:ascii="Times New Roman" w:hAnsi="Times New Roman" w:cs="Times New Roman"/>
                <w:color w:val="000000"/>
                <w:sz w:val="20"/>
                <w:szCs w:val="20"/>
              </w:rPr>
              <w:t>, д. 55</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ул. Академика </w:t>
            </w:r>
            <w:proofErr w:type="spellStart"/>
            <w:r>
              <w:rPr>
                <w:rFonts w:ascii="Times New Roman" w:hAnsi="Times New Roman" w:cs="Times New Roman"/>
                <w:color w:val="000000"/>
                <w:sz w:val="20"/>
                <w:szCs w:val="20"/>
              </w:rPr>
              <w:t>Книповича</w:t>
            </w:r>
            <w:proofErr w:type="spellEnd"/>
            <w:r>
              <w:rPr>
                <w:rFonts w:ascii="Times New Roman" w:hAnsi="Times New Roman" w:cs="Times New Roman"/>
                <w:color w:val="000000"/>
                <w:sz w:val="20"/>
                <w:szCs w:val="20"/>
              </w:rPr>
              <w:t>, д. 59</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ул. Академика </w:t>
            </w:r>
            <w:proofErr w:type="spellStart"/>
            <w:r>
              <w:rPr>
                <w:rFonts w:ascii="Times New Roman" w:hAnsi="Times New Roman" w:cs="Times New Roman"/>
                <w:color w:val="000000"/>
                <w:sz w:val="20"/>
                <w:szCs w:val="20"/>
              </w:rPr>
              <w:t>Книповича</w:t>
            </w:r>
            <w:proofErr w:type="spellEnd"/>
            <w:r>
              <w:rPr>
                <w:rFonts w:ascii="Times New Roman" w:hAnsi="Times New Roman" w:cs="Times New Roman"/>
                <w:color w:val="000000"/>
                <w:sz w:val="20"/>
                <w:szCs w:val="20"/>
              </w:rPr>
              <w:t>, д. 61 корп. 1, 61 корп. 2</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ул. Академика </w:t>
            </w:r>
            <w:proofErr w:type="spellStart"/>
            <w:r>
              <w:rPr>
                <w:rFonts w:ascii="Times New Roman" w:hAnsi="Times New Roman" w:cs="Times New Roman"/>
                <w:color w:val="000000"/>
                <w:sz w:val="20"/>
                <w:szCs w:val="20"/>
              </w:rPr>
              <w:t>Книповича</w:t>
            </w:r>
            <w:proofErr w:type="spellEnd"/>
            <w:r>
              <w:rPr>
                <w:rFonts w:ascii="Times New Roman" w:hAnsi="Times New Roman" w:cs="Times New Roman"/>
                <w:color w:val="000000"/>
                <w:sz w:val="20"/>
                <w:szCs w:val="20"/>
              </w:rPr>
              <w:t>, д. 63</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ул. Академика </w:t>
            </w:r>
            <w:proofErr w:type="spellStart"/>
            <w:r>
              <w:rPr>
                <w:rFonts w:ascii="Times New Roman" w:hAnsi="Times New Roman" w:cs="Times New Roman"/>
                <w:color w:val="000000"/>
                <w:sz w:val="20"/>
                <w:szCs w:val="20"/>
              </w:rPr>
              <w:t>Книповича</w:t>
            </w:r>
            <w:proofErr w:type="spellEnd"/>
            <w:r>
              <w:rPr>
                <w:rFonts w:ascii="Times New Roman" w:hAnsi="Times New Roman" w:cs="Times New Roman"/>
                <w:color w:val="000000"/>
                <w:sz w:val="20"/>
                <w:szCs w:val="20"/>
              </w:rPr>
              <w:t>, д. 65</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ул. Академика </w:t>
            </w:r>
            <w:proofErr w:type="spellStart"/>
            <w:r>
              <w:rPr>
                <w:rFonts w:ascii="Times New Roman" w:hAnsi="Times New Roman" w:cs="Times New Roman"/>
                <w:color w:val="000000"/>
                <w:sz w:val="20"/>
                <w:szCs w:val="20"/>
              </w:rPr>
              <w:t>Книповича</w:t>
            </w:r>
            <w:proofErr w:type="spellEnd"/>
            <w:r>
              <w:rPr>
                <w:rFonts w:ascii="Times New Roman" w:hAnsi="Times New Roman" w:cs="Times New Roman"/>
                <w:color w:val="000000"/>
                <w:sz w:val="20"/>
                <w:szCs w:val="20"/>
              </w:rPr>
              <w:t>, д. 67</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просп. Кольский, д. 8, 10</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ул. Коминтерна, д. 9/1</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ул. Коммуны, д. 16/14, 18, просп. Ленина, д. 55</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ул. Комсомольская, д. 3, 3а, 3б</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ул. Комсомольская, д. 6, ул. Самойловой, д. 16</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просп. Ленина, д. 101</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просп. Ленина, д. 102</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ул. Старостина, д. 11 корп. 1, 11 корп. 2 </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просп. Ленина, д. 13</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просп. Ленина, д. 53</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просп. Ленина, д. 17</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просп. Ленина, д. 18</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просп. Ленина, д. 24</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просп. Ленина, д. 25</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просп. Ленина, д. 26</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просп. Ленина, д. 29, 31</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просп. Ленина, д. 39</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просп. Ленина, д. 44, пер. </w:t>
            </w:r>
            <w:proofErr w:type="spellStart"/>
            <w:r>
              <w:rPr>
                <w:rFonts w:ascii="Times New Roman" w:hAnsi="Times New Roman" w:cs="Times New Roman"/>
                <w:color w:val="000000"/>
                <w:sz w:val="20"/>
                <w:szCs w:val="20"/>
              </w:rPr>
              <w:t>Русанова</w:t>
            </w:r>
            <w:proofErr w:type="spellEnd"/>
            <w:r>
              <w:rPr>
                <w:rFonts w:ascii="Times New Roman" w:hAnsi="Times New Roman" w:cs="Times New Roman"/>
                <w:color w:val="000000"/>
                <w:sz w:val="20"/>
                <w:szCs w:val="20"/>
              </w:rPr>
              <w:t>, д. 5</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просп. Ленина, д. 51</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просп. Ленина, д. 67</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просп. Ленина, д. 7</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просп. Ленина, д. 72, 74, 76, ул. Самойловой, д. 3</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просп. Ленина, д. 77</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просп. Ленина, д. 78, ул. Самойловой, д. 5</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просп. Ленина, д. 79</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просп. Ленина, д. 80</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просп. Ленина, д. 84, 86</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просп. Ленина, д. 88</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просп. Ленина, д. 9</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просп. Ленина, д. 95</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просп. Ленина, д. 96, 98</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 xml:space="preserve">ул. Анатолия </w:t>
            </w:r>
            <w:proofErr w:type="spellStart"/>
            <w:r>
              <w:rPr>
                <w:rFonts w:ascii="Times New Roman" w:hAnsi="Times New Roman" w:cs="Times New Roman"/>
                <w:color w:val="000000"/>
                <w:sz w:val="20"/>
                <w:szCs w:val="20"/>
              </w:rPr>
              <w:t>Бредова</w:t>
            </w:r>
            <w:proofErr w:type="spellEnd"/>
            <w:r>
              <w:rPr>
                <w:rFonts w:ascii="Times New Roman" w:hAnsi="Times New Roman" w:cs="Times New Roman"/>
                <w:color w:val="000000"/>
                <w:sz w:val="20"/>
                <w:szCs w:val="20"/>
              </w:rPr>
              <w:t>, д. 17</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ул. Ленинградская, д. 29/5</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ул. Капитана </w:t>
            </w:r>
            <w:proofErr w:type="spellStart"/>
            <w:r>
              <w:rPr>
                <w:rFonts w:ascii="Times New Roman" w:hAnsi="Times New Roman" w:cs="Times New Roman"/>
                <w:color w:val="000000"/>
                <w:sz w:val="20"/>
                <w:szCs w:val="20"/>
              </w:rPr>
              <w:t>Маклакова</w:t>
            </w:r>
            <w:proofErr w:type="spellEnd"/>
            <w:r>
              <w:rPr>
                <w:rFonts w:ascii="Times New Roman" w:hAnsi="Times New Roman" w:cs="Times New Roman"/>
                <w:color w:val="000000"/>
                <w:sz w:val="20"/>
                <w:szCs w:val="20"/>
              </w:rPr>
              <w:t>, д. 14, 15, 16, 17, пр. Связи, д. 1</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ул. Капитана </w:t>
            </w:r>
            <w:proofErr w:type="spellStart"/>
            <w:r>
              <w:rPr>
                <w:rFonts w:ascii="Times New Roman" w:hAnsi="Times New Roman" w:cs="Times New Roman"/>
                <w:color w:val="000000"/>
                <w:sz w:val="20"/>
                <w:szCs w:val="20"/>
              </w:rPr>
              <w:t>Маклакова</w:t>
            </w:r>
            <w:proofErr w:type="spellEnd"/>
            <w:r>
              <w:rPr>
                <w:rFonts w:ascii="Times New Roman" w:hAnsi="Times New Roman" w:cs="Times New Roman"/>
                <w:color w:val="000000"/>
                <w:sz w:val="20"/>
                <w:szCs w:val="20"/>
              </w:rPr>
              <w:t>, д. 25</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ул. Капитана </w:t>
            </w:r>
            <w:proofErr w:type="spellStart"/>
            <w:r>
              <w:rPr>
                <w:rFonts w:ascii="Times New Roman" w:hAnsi="Times New Roman" w:cs="Times New Roman"/>
                <w:color w:val="000000"/>
                <w:sz w:val="20"/>
                <w:szCs w:val="20"/>
              </w:rPr>
              <w:t>Маклакова</w:t>
            </w:r>
            <w:proofErr w:type="spellEnd"/>
            <w:r>
              <w:rPr>
                <w:rFonts w:ascii="Times New Roman" w:hAnsi="Times New Roman" w:cs="Times New Roman"/>
                <w:color w:val="000000"/>
                <w:sz w:val="20"/>
                <w:szCs w:val="20"/>
              </w:rPr>
              <w:t>, д. 26</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ул. Капитана </w:t>
            </w:r>
            <w:proofErr w:type="spellStart"/>
            <w:r>
              <w:rPr>
                <w:rFonts w:ascii="Times New Roman" w:hAnsi="Times New Roman" w:cs="Times New Roman"/>
                <w:color w:val="000000"/>
                <w:sz w:val="20"/>
                <w:szCs w:val="20"/>
              </w:rPr>
              <w:t>Маклакова</w:t>
            </w:r>
            <w:proofErr w:type="spellEnd"/>
            <w:r>
              <w:rPr>
                <w:rFonts w:ascii="Times New Roman" w:hAnsi="Times New Roman" w:cs="Times New Roman"/>
                <w:color w:val="000000"/>
                <w:sz w:val="20"/>
                <w:szCs w:val="20"/>
              </w:rPr>
              <w:t>, д. 28</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ул. Капитана </w:t>
            </w:r>
            <w:proofErr w:type="spellStart"/>
            <w:r>
              <w:rPr>
                <w:rFonts w:ascii="Times New Roman" w:hAnsi="Times New Roman" w:cs="Times New Roman"/>
                <w:color w:val="000000"/>
                <w:sz w:val="20"/>
                <w:szCs w:val="20"/>
              </w:rPr>
              <w:t>Маклакова</w:t>
            </w:r>
            <w:proofErr w:type="spellEnd"/>
            <w:r>
              <w:rPr>
                <w:rFonts w:ascii="Times New Roman" w:hAnsi="Times New Roman" w:cs="Times New Roman"/>
                <w:color w:val="000000"/>
                <w:sz w:val="20"/>
                <w:szCs w:val="20"/>
              </w:rPr>
              <w:t>, д. 29, 30</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ул. Капитана </w:t>
            </w:r>
            <w:proofErr w:type="spellStart"/>
            <w:r>
              <w:rPr>
                <w:rFonts w:ascii="Times New Roman" w:hAnsi="Times New Roman" w:cs="Times New Roman"/>
                <w:color w:val="000000"/>
                <w:sz w:val="20"/>
                <w:szCs w:val="20"/>
              </w:rPr>
              <w:t>Маклакова</w:t>
            </w:r>
            <w:proofErr w:type="spellEnd"/>
            <w:r>
              <w:rPr>
                <w:rFonts w:ascii="Times New Roman" w:hAnsi="Times New Roman" w:cs="Times New Roman"/>
                <w:color w:val="000000"/>
                <w:sz w:val="20"/>
                <w:szCs w:val="20"/>
              </w:rPr>
              <w:t>, д. 50, 51</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ул. Капитана </w:t>
            </w:r>
            <w:proofErr w:type="spellStart"/>
            <w:r>
              <w:rPr>
                <w:rFonts w:ascii="Times New Roman" w:hAnsi="Times New Roman" w:cs="Times New Roman"/>
                <w:color w:val="000000"/>
                <w:sz w:val="20"/>
                <w:szCs w:val="20"/>
              </w:rPr>
              <w:t>Маклакова</w:t>
            </w:r>
            <w:proofErr w:type="spellEnd"/>
            <w:r>
              <w:rPr>
                <w:rFonts w:ascii="Times New Roman" w:hAnsi="Times New Roman" w:cs="Times New Roman"/>
                <w:color w:val="000000"/>
                <w:sz w:val="20"/>
                <w:szCs w:val="20"/>
              </w:rPr>
              <w:t>, д. 52</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ул. Мира, д. 11, 13, 15, 17, ул. Скальная, д. 33, 37</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ул. Мира, д. 2 корп. 1, 2 корп. 2</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ул. Мира, д. 21, 23</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ул. Мира, д. 27, ул. Скальная, д. 15</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ул. Мира, д. 4 корп. 1, 4 корп. 2</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ул. Мира, д. 7, 9</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ул. Новое Плато, д. 10, 12</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ул. Новое Плато, д. 11, 13</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ул. Новое Плато, д. 14</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ул. Новое Плато, д. 16, 16а</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ул. Новое Плато, д. 18</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ул. Новое Плато, д. 19</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ул. Новое Плато, д. 2</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ул. Новое Плато, д. 2а</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ул. Новое Плато, д. 20</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ул. Новое Плато, д. 22</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ул. Новое Плато, д. 3</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ул. Новое Плато, д. 4</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ул. Новое Плато, д. 5</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ул. Новое Плато, д. 6</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ул. Новое Плато, д. 7</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ул. Новое Плато, д. 8</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ул. Новое Плато, д. 9</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ул. Октябрьская, д. 10</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ул. Октябрьская, д. 12</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ул. Октябрьская, д. 14</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ул. Октябрьская, д. 16</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ул. Октябрьская, д. 18/13</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ул. Академика Павлова, д. 11, 13</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ул. Академика Павлова, д. 19</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ул. Академика Павлова, д. 2</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ул. Академика Павлова, д. 24</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ул. Академика Павлова, д. 3</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ул. Академика Павлова, д. 28</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ул. Академика Павлова, д. 40</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ул. Академика Павлова, д. 42/20</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ул. Академика Павлова, д. 5</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ул. Папанина, д. 12</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ул. Папанина, д. 14</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ул. Папанина, д. 16</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ул. Папанина, д. 17</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ул. Папанина, д. 20</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ул. Папанина, д. 22</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ул. Папанина, д. 21, 23</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ул. Папанина, д. 24</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ул. Папанина, д. 26</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ул. Папанина, д. 27</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ул. Папанина, д. 28</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ул. Папанина, д. 34/25</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ул. Папанина, д. 5</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ул. Папанина, д. 7</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ул. Папанина, д. 9</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ул. Пархоменко, д. 2</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ул. Пархоменко, д. 4</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ул. Пархоменко, д. 6, 8 </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ул. </w:t>
            </w:r>
            <w:proofErr w:type="spellStart"/>
            <w:r>
              <w:rPr>
                <w:rFonts w:ascii="Times New Roman" w:hAnsi="Times New Roman" w:cs="Times New Roman"/>
                <w:color w:val="000000"/>
                <w:sz w:val="20"/>
                <w:szCs w:val="20"/>
              </w:rPr>
              <w:t>Полухина</w:t>
            </w:r>
            <w:proofErr w:type="spellEnd"/>
            <w:r>
              <w:rPr>
                <w:rFonts w:ascii="Times New Roman" w:hAnsi="Times New Roman" w:cs="Times New Roman"/>
                <w:color w:val="000000"/>
                <w:sz w:val="20"/>
                <w:szCs w:val="20"/>
              </w:rPr>
              <w:t>, д. 12а</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ул. </w:t>
            </w:r>
            <w:proofErr w:type="spellStart"/>
            <w:r>
              <w:rPr>
                <w:rFonts w:ascii="Times New Roman" w:hAnsi="Times New Roman" w:cs="Times New Roman"/>
                <w:color w:val="000000"/>
                <w:sz w:val="20"/>
                <w:szCs w:val="20"/>
              </w:rPr>
              <w:t>Полухина</w:t>
            </w:r>
            <w:proofErr w:type="spellEnd"/>
            <w:r>
              <w:rPr>
                <w:rFonts w:ascii="Times New Roman" w:hAnsi="Times New Roman" w:cs="Times New Roman"/>
                <w:color w:val="000000"/>
                <w:sz w:val="20"/>
                <w:szCs w:val="20"/>
              </w:rPr>
              <w:t>, д. 12б</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ул. </w:t>
            </w:r>
            <w:proofErr w:type="spellStart"/>
            <w:r>
              <w:rPr>
                <w:rFonts w:ascii="Times New Roman" w:hAnsi="Times New Roman" w:cs="Times New Roman"/>
                <w:color w:val="000000"/>
                <w:sz w:val="20"/>
                <w:szCs w:val="20"/>
              </w:rPr>
              <w:t>Полухина</w:t>
            </w:r>
            <w:proofErr w:type="spellEnd"/>
            <w:r>
              <w:rPr>
                <w:rFonts w:ascii="Times New Roman" w:hAnsi="Times New Roman" w:cs="Times New Roman"/>
                <w:color w:val="000000"/>
                <w:sz w:val="20"/>
                <w:szCs w:val="20"/>
              </w:rPr>
              <w:t>, д. 14</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ул. </w:t>
            </w:r>
            <w:proofErr w:type="spellStart"/>
            <w:r>
              <w:rPr>
                <w:rFonts w:ascii="Times New Roman" w:hAnsi="Times New Roman" w:cs="Times New Roman"/>
                <w:color w:val="000000"/>
                <w:sz w:val="20"/>
                <w:szCs w:val="20"/>
              </w:rPr>
              <w:t>Полухина</w:t>
            </w:r>
            <w:proofErr w:type="spellEnd"/>
            <w:r>
              <w:rPr>
                <w:rFonts w:ascii="Times New Roman" w:hAnsi="Times New Roman" w:cs="Times New Roman"/>
                <w:color w:val="000000"/>
                <w:sz w:val="20"/>
                <w:szCs w:val="20"/>
              </w:rPr>
              <w:t>, д. 14а, 14б</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ул. Скальная, д. 16, 18, 20, 22, 24</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ул. Старостина, д. 41</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ул. </w:t>
            </w:r>
            <w:proofErr w:type="spellStart"/>
            <w:r>
              <w:rPr>
                <w:rFonts w:ascii="Times New Roman" w:hAnsi="Times New Roman" w:cs="Times New Roman"/>
                <w:color w:val="000000"/>
                <w:sz w:val="20"/>
                <w:szCs w:val="20"/>
              </w:rPr>
              <w:t>Полухина</w:t>
            </w:r>
            <w:proofErr w:type="spellEnd"/>
            <w:r>
              <w:rPr>
                <w:rFonts w:ascii="Times New Roman" w:hAnsi="Times New Roman" w:cs="Times New Roman"/>
                <w:color w:val="000000"/>
                <w:sz w:val="20"/>
                <w:szCs w:val="20"/>
              </w:rPr>
              <w:t>, д. 18</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ул. </w:t>
            </w:r>
            <w:proofErr w:type="spellStart"/>
            <w:r>
              <w:rPr>
                <w:rFonts w:ascii="Times New Roman" w:hAnsi="Times New Roman" w:cs="Times New Roman"/>
                <w:color w:val="000000"/>
                <w:sz w:val="20"/>
                <w:szCs w:val="20"/>
              </w:rPr>
              <w:t>Полухина</w:t>
            </w:r>
            <w:proofErr w:type="spellEnd"/>
            <w:r>
              <w:rPr>
                <w:rFonts w:ascii="Times New Roman" w:hAnsi="Times New Roman" w:cs="Times New Roman"/>
                <w:color w:val="000000"/>
                <w:sz w:val="20"/>
                <w:szCs w:val="20"/>
              </w:rPr>
              <w:t>, д. 20, 22</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ул. Полярные Зори, д. 25 корп. 1, 27 корп. 2, 31 корп. 1, 31 корп. 2, 33 корп. 1, 33 корп. 2, 33 корп. 3</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ул. </w:t>
            </w:r>
            <w:proofErr w:type="spellStart"/>
            <w:r>
              <w:rPr>
                <w:rFonts w:ascii="Times New Roman" w:hAnsi="Times New Roman" w:cs="Times New Roman"/>
                <w:color w:val="000000"/>
                <w:sz w:val="20"/>
                <w:szCs w:val="20"/>
              </w:rPr>
              <w:t>Полухина</w:t>
            </w:r>
            <w:proofErr w:type="spellEnd"/>
            <w:r>
              <w:rPr>
                <w:rFonts w:ascii="Times New Roman" w:hAnsi="Times New Roman" w:cs="Times New Roman"/>
                <w:color w:val="000000"/>
                <w:sz w:val="20"/>
                <w:szCs w:val="20"/>
              </w:rPr>
              <w:t>, д. 9</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ул. </w:t>
            </w:r>
            <w:proofErr w:type="spellStart"/>
            <w:r>
              <w:rPr>
                <w:rFonts w:ascii="Times New Roman" w:hAnsi="Times New Roman" w:cs="Times New Roman"/>
                <w:color w:val="000000"/>
                <w:sz w:val="20"/>
                <w:szCs w:val="20"/>
              </w:rPr>
              <w:t>Полухина</w:t>
            </w:r>
            <w:proofErr w:type="spellEnd"/>
            <w:r>
              <w:rPr>
                <w:rFonts w:ascii="Times New Roman" w:hAnsi="Times New Roman" w:cs="Times New Roman"/>
                <w:color w:val="000000"/>
                <w:sz w:val="20"/>
                <w:szCs w:val="20"/>
              </w:rPr>
              <w:t>, д. 9а</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ул. Полярной Дивизии, д. 3</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ул. Полярной Дивизии, д. 7</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ул. Полярной Дивизии, д. 9</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ул. Полярной Правды, д. 4</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ул. Полярные Зори, д. 11</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ул. Полярные Зори, д. 12, 14, 16, 18, ул. Академика </w:t>
            </w:r>
            <w:proofErr w:type="spellStart"/>
            <w:r>
              <w:rPr>
                <w:rFonts w:ascii="Times New Roman" w:hAnsi="Times New Roman" w:cs="Times New Roman"/>
                <w:color w:val="000000"/>
                <w:sz w:val="20"/>
                <w:szCs w:val="20"/>
              </w:rPr>
              <w:t>Книповича</w:t>
            </w:r>
            <w:proofErr w:type="spellEnd"/>
            <w:r>
              <w:rPr>
                <w:rFonts w:ascii="Times New Roman" w:hAnsi="Times New Roman" w:cs="Times New Roman"/>
                <w:color w:val="000000"/>
                <w:sz w:val="20"/>
                <w:szCs w:val="20"/>
              </w:rPr>
              <w:t>, д. 25</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ул. Полярные Зори, д. 17 корп. 2</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ул. Полярные Зори, д. 17 корп. 4</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ул. Полярные Зори, д. 21 корп. 1, 23</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ул. Полярные Зори, д. 21 корп. 2</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ул. Полярные Зори, д. 21 корп. 3</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ул. Полярные Зори, д. 24</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ул. Полярные Зори, д. 28/13</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ул. Полярные Зори, д. 29/1</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ул. Полярные Зори, д. 3</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ул. Полярные Зори, д. 35 корп. 2</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ул. Полярные Зори, д. 38</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ул. Полярные Зори, д. 40</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ул. Полярные Зори, д. 42</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ул. Полярные Зори, д. 46</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ул. Полярные Зори, д. 50</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ул. Полярные Зори, д. 58</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ул. Полярные Зори, д. 7</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ул. Полярные Зори, д. 9</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ул. Капитана Пономарева, д. 12</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ул. Пушкинская, д. 12</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ул. Пушкинская, д. 14</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ул. Пушкинская, д. 5, 7, ул. Софьи Перовской, д. 8, 10, ул. Профсоюзов, д. 17/12 </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ул. Радищева, д. 11, 13, 15</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ул. Радищева, д. 18</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ул. Радищева, д. 19</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ул. Радищева, д. 7, 9</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пер. </w:t>
            </w:r>
            <w:proofErr w:type="spellStart"/>
            <w:r>
              <w:rPr>
                <w:rFonts w:ascii="Times New Roman" w:hAnsi="Times New Roman" w:cs="Times New Roman"/>
                <w:color w:val="000000"/>
                <w:sz w:val="20"/>
                <w:szCs w:val="20"/>
              </w:rPr>
              <w:t>Русанова</w:t>
            </w:r>
            <w:proofErr w:type="spellEnd"/>
            <w:r>
              <w:rPr>
                <w:rFonts w:ascii="Times New Roman" w:hAnsi="Times New Roman" w:cs="Times New Roman"/>
                <w:color w:val="000000"/>
                <w:sz w:val="20"/>
                <w:szCs w:val="20"/>
              </w:rPr>
              <w:t>, д. 1, 3</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пр. Рыбный, д. 4</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ул. Самойловой, д. 14</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ул. Самойловой, д. 18</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0A79E1" w:rsidTr="009D34CD">
        <w:tc>
          <w:tcPr>
            <w:tcW w:w="4088" w:type="pct"/>
            <w:vAlign w:val="center"/>
          </w:tcPr>
          <w:p w:rsidR="000A79E1" w:rsidRPr="00DD7FAD" w:rsidRDefault="000A79E1" w:rsidP="000A79E1">
            <w:pPr>
              <w:spacing w:after="0" w:line="240" w:lineRule="auto"/>
              <w:jc w:val="center"/>
              <w:rPr>
                <w:rFonts w:ascii="Times New Roman" w:hAnsi="Times New Roman" w:cs="Times New Roman"/>
                <w:b/>
                <w:color w:val="000000"/>
                <w:sz w:val="20"/>
                <w:szCs w:val="20"/>
                <w:highlight w:val="cyan"/>
              </w:rPr>
            </w:pPr>
            <w:r w:rsidRPr="00DD7FAD">
              <w:rPr>
                <w:rFonts w:ascii="Times New Roman" w:hAnsi="Times New Roman" w:cs="Times New Roman"/>
                <w:b/>
                <w:color w:val="000000"/>
                <w:sz w:val="20"/>
                <w:szCs w:val="20"/>
              </w:rPr>
              <w:lastRenderedPageBreak/>
              <w:t>2028 год</w:t>
            </w:r>
          </w:p>
        </w:tc>
        <w:tc>
          <w:tcPr>
            <w:tcW w:w="912" w:type="pct"/>
            <w:vAlign w:val="center"/>
          </w:tcPr>
          <w:p w:rsidR="000A79E1" w:rsidRPr="00DD7FAD" w:rsidRDefault="000E100D" w:rsidP="00B1443D">
            <w:pPr>
              <w:spacing w:after="0" w:line="240" w:lineRule="auto"/>
              <w:jc w:val="center"/>
              <w:rPr>
                <w:rFonts w:ascii="Times New Roman" w:hAnsi="Times New Roman" w:cs="Times New Roman"/>
                <w:b/>
                <w:color w:val="000000"/>
                <w:sz w:val="20"/>
                <w:szCs w:val="20"/>
              </w:rPr>
            </w:pPr>
            <w:r w:rsidRPr="00DD7FAD">
              <w:rPr>
                <w:rFonts w:ascii="Times New Roman" w:hAnsi="Times New Roman" w:cs="Times New Roman"/>
                <w:b/>
                <w:color w:val="000000"/>
                <w:sz w:val="20"/>
                <w:szCs w:val="20"/>
              </w:rPr>
              <w:t>194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ул. Самойловой, д. 4, 6</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пр. Связи, д. 13</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пр. Связи, д. 5</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пр. Северный, д. 13</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пр. Северный, д. 14, 16, 18</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пр. Северный, д. 7</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ул. Георгия Седова, д. 10, 12</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ул. Скальная, д. 11, 13</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ул. Скальная, д. 7, 9</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пр. Северный, д. 25</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ул. Профессора Сомова, д. 11</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ул. Профессора Сомова, д. 4, 6</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ул. Профессора Сомова, д. 5, 7</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ул. Приморская (район </w:t>
            </w:r>
            <w:proofErr w:type="spellStart"/>
            <w:r>
              <w:rPr>
                <w:rFonts w:ascii="Times New Roman" w:hAnsi="Times New Roman" w:cs="Times New Roman"/>
                <w:color w:val="000000"/>
                <w:sz w:val="20"/>
                <w:szCs w:val="20"/>
              </w:rPr>
              <w:t>Росляково</w:t>
            </w:r>
            <w:proofErr w:type="spellEnd"/>
            <w:r>
              <w:rPr>
                <w:rFonts w:ascii="Times New Roman" w:hAnsi="Times New Roman" w:cs="Times New Roman"/>
                <w:color w:val="000000"/>
                <w:sz w:val="20"/>
                <w:szCs w:val="20"/>
              </w:rPr>
              <w:t>), д. 9</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ул. Софьи Перовской, д. 11, 13</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ул. Софьи Перовской, д. 11а</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ул. Софьи Перовской, д. 14, 16, ул. Профсоюзов, д. 24</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ул. Софьи Перовской, д. 19</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ул. Софьи Перовской, д. 21, 23/19</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ул. Приморская (район </w:t>
            </w:r>
            <w:proofErr w:type="spellStart"/>
            <w:r>
              <w:rPr>
                <w:rFonts w:ascii="Times New Roman" w:hAnsi="Times New Roman" w:cs="Times New Roman"/>
                <w:color w:val="000000"/>
                <w:sz w:val="20"/>
                <w:szCs w:val="20"/>
              </w:rPr>
              <w:t>Росляково</w:t>
            </w:r>
            <w:proofErr w:type="spellEnd"/>
            <w:r>
              <w:rPr>
                <w:rFonts w:ascii="Times New Roman" w:hAnsi="Times New Roman" w:cs="Times New Roman"/>
                <w:color w:val="000000"/>
                <w:sz w:val="20"/>
                <w:szCs w:val="20"/>
              </w:rPr>
              <w:t>), д. 13, 15, 17, 19, 21</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ул. Софьи Перовской, д. 31/11</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ул. Софьи Перовской, д. 43, 43 корп. 1</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ул. Софьи Перовской, д. 6</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ул. Сполохи, д. 7, 8</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ул. Старостина, д. 30, 32</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ул. Старостина, д. 36</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ул. Старостина, д. 37</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ул. Старостина, д. 38, 40</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ул. Старостина, д. 39</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ул. Старостина, д. 65, 67, 69, 71</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ул. Старостина, д. 93, 95, 97, 99</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ул. Генерала Фролова, д. 13, 15/55</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ул. Привокзальная, д. 2, 4</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ул. Привокзальная, д. 22</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ул. Привокзальная, д. 24</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ул. Привокзальная, д. 6, 8</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ул. Приморская (район </w:t>
            </w:r>
            <w:proofErr w:type="spellStart"/>
            <w:r>
              <w:rPr>
                <w:rFonts w:ascii="Times New Roman" w:hAnsi="Times New Roman" w:cs="Times New Roman"/>
                <w:color w:val="000000"/>
                <w:sz w:val="20"/>
                <w:szCs w:val="20"/>
              </w:rPr>
              <w:t>Росляково</w:t>
            </w:r>
            <w:proofErr w:type="spellEnd"/>
            <w:r>
              <w:rPr>
                <w:rFonts w:ascii="Times New Roman" w:hAnsi="Times New Roman" w:cs="Times New Roman"/>
                <w:color w:val="000000"/>
                <w:sz w:val="20"/>
                <w:szCs w:val="20"/>
              </w:rPr>
              <w:t xml:space="preserve">), д. 1, шоссе Североморское (район </w:t>
            </w:r>
            <w:proofErr w:type="spellStart"/>
            <w:r>
              <w:rPr>
                <w:rFonts w:ascii="Times New Roman" w:hAnsi="Times New Roman" w:cs="Times New Roman"/>
                <w:color w:val="000000"/>
                <w:sz w:val="20"/>
                <w:szCs w:val="20"/>
              </w:rPr>
              <w:t>Росляково</w:t>
            </w:r>
            <w:proofErr w:type="spellEnd"/>
            <w:r>
              <w:rPr>
                <w:rFonts w:ascii="Times New Roman" w:hAnsi="Times New Roman" w:cs="Times New Roman"/>
                <w:color w:val="000000"/>
                <w:sz w:val="20"/>
                <w:szCs w:val="20"/>
              </w:rPr>
              <w:t>), д. 2</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ул. Приморская (район </w:t>
            </w:r>
            <w:proofErr w:type="spellStart"/>
            <w:r>
              <w:rPr>
                <w:rFonts w:ascii="Times New Roman" w:hAnsi="Times New Roman" w:cs="Times New Roman"/>
                <w:color w:val="000000"/>
                <w:sz w:val="20"/>
                <w:szCs w:val="20"/>
              </w:rPr>
              <w:t>Росляково</w:t>
            </w:r>
            <w:proofErr w:type="spellEnd"/>
            <w:r>
              <w:rPr>
                <w:rFonts w:ascii="Times New Roman" w:hAnsi="Times New Roman" w:cs="Times New Roman"/>
                <w:color w:val="000000"/>
                <w:sz w:val="20"/>
                <w:szCs w:val="20"/>
              </w:rPr>
              <w:t>), д. 10</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ул. Приморская (район </w:t>
            </w:r>
            <w:proofErr w:type="spellStart"/>
            <w:r>
              <w:rPr>
                <w:rFonts w:ascii="Times New Roman" w:hAnsi="Times New Roman" w:cs="Times New Roman"/>
                <w:color w:val="000000"/>
                <w:sz w:val="20"/>
                <w:szCs w:val="20"/>
              </w:rPr>
              <w:t>Росляково</w:t>
            </w:r>
            <w:proofErr w:type="spellEnd"/>
            <w:r>
              <w:rPr>
                <w:rFonts w:ascii="Times New Roman" w:hAnsi="Times New Roman" w:cs="Times New Roman"/>
                <w:color w:val="000000"/>
                <w:sz w:val="20"/>
                <w:szCs w:val="20"/>
              </w:rPr>
              <w:t>), д. 14</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ул. Приморская (район </w:t>
            </w:r>
            <w:proofErr w:type="spellStart"/>
            <w:r>
              <w:rPr>
                <w:rFonts w:ascii="Times New Roman" w:hAnsi="Times New Roman" w:cs="Times New Roman"/>
                <w:color w:val="000000"/>
                <w:sz w:val="20"/>
                <w:szCs w:val="20"/>
              </w:rPr>
              <w:t>Росляково</w:t>
            </w:r>
            <w:proofErr w:type="spellEnd"/>
            <w:r>
              <w:rPr>
                <w:rFonts w:ascii="Times New Roman" w:hAnsi="Times New Roman" w:cs="Times New Roman"/>
                <w:color w:val="000000"/>
                <w:sz w:val="20"/>
                <w:szCs w:val="20"/>
              </w:rPr>
              <w:t>), д. 18</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ул. Приморская (район </w:t>
            </w:r>
            <w:proofErr w:type="spellStart"/>
            <w:r>
              <w:rPr>
                <w:rFonts w:ascii="Times New Roman" w:hAnsi="Times New Roman" w:cs="Times New Roman"/>
                <w:color w:val="000000"/>
                <w:sz w:val="20"/>
                <w:szCs w:val="20"/>
              </w:rPr>
              <w:t>Росляково</w:t>
            </w:r>
            <w:proofErr w:type="spellEnd"/>
            <w:r>
              <w:rPr>
                <w:rFonts w:ascii="Times New Roman" w:hAnsi="Times New Roman" w:cs="Times New Roman"/>
                <w:color w:val="000000"/>
                <w:sz w:val="20"/>
                <w:szCs w:val="20"/>
              </w:rPr>
              <w:t xml:space="preserve">), д. 8/1, 8/2, 8/3 </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ул. Приморская (район </w:t>
            </w:r>
            <w:proofErr w:type="spellStart"/>
            <w:r>
              <w:rPr>
                <w:rFonts w:ascii="Times New Roman" w:hAnsi="Times New Roman" w:cs="Times New Roman"/>
                <w:color w:val="000000"/>
                <w:sz w:val="20"/>
                <w:szCs w:val="20"/>
              </w:rPr>
              <w:t>Росляково</w:t>
            </w:r>
            <w:proofErr w:type="spellEnd"/>
            <w:r>
              <w:rPr>
                <w:rFonts w:ascii="Times New Roman" w:hAnsi="Times New Roman" w:cs="Times New Roman"/>
                <w:color w:val="000000"/>
                <w:sz w:val="20"/>
                <w:szCs w:val="20"/>
              </w:rPr>
              <w:t>), д. 7</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ул. Приморская (район </w:t>
            </w:r>
            <w:proofErr w:type="spellStart"/>
            <w:r>
              <w:rPr>
                <w:rFonts w:ascii="Times New Roman" w:hAnsi="Times New Roman" w:cs="Times New Roman"/>
                <w:color w:val="000000"/>
                <w:sz w:val="20"/>
                <w:szCs w:val="20"/>
              </w:rPr>
              <w:t>Росляково</w:t>
            </w:r>
            <w:proofErr w:type="spellEnd"/>
            <w:r>
              <w:rPr>
                <w:rFonts w:ascii="Times New Roman" w:hAnsi="Times New Roman" w:cs="Times New Roman"/>
                <w:color w:val="000000"/>
                <w:sz w:val="20"/>
                <w:szCs w:val="20"/>
              </w:rPr>
              <w:t>), д. 11</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пр. Речной, д. 7</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ул. </w:t>
            </w:r>
            <w:proofErr w:type="spellStart"/>
            <w:r>
              <w:rPr>
                <w:rFonts w:ascii="Times New Roman" w:hAnsi="Times New Roman" w:cs="Times New Roman"/>
                <w:color w:val="000000"/>
                <w:sz w:val="20"/>
                <w:szCs w:val="20"/>
              </w:rPr>
              <w:t>Ростинская</w:t>
            </w:r>
            <w:proofErr w:type="spellEnd"/>
            <w:r>
              <w:rPr>
                <w:rFonts w:ascii="Times New Roman" w:hAnsi="Times New Roman" w:cs="Times New Roman"/>
                <w:color w:val="000000"/>
                <w:sz w:val="20"/>
                <w:szCs w:val="20"/>
              </w:rPr>
              <w:t xml:space="preserve">, д. 7, 9 </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ул. Садовая, д. 9</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ул. Сафонова, д. 12, 14, ул. Ушакова, д. 11, 13</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ул. Сафонова, д. 17</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ул. Сафонова, д. 19, 21</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ул. Сафонова, д. 20/2</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ул. Старостина, д. 53</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ул. Сафонова, д. 26</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ул. Сафонова, д. 28</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ул. Старостина, д. 57</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ул. Сафонова, д. 32/19</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ул. Старостина, д. 63</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ул. Сафонова, д. 47</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ул. Свердлова, д. 10 корп. 1</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ул. Свердлова, д. 10 корп. 2</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ул. Свердлова, д. 10 корп. 3</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ул. Свердлова, д. 12 корп. 1</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ул. Свердлова, д. 12 корп. 3</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ул. Свердлова, д. 12 корп. 4</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ул. Свердлова, д. 14 корп. 1</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ул. Челюскинцев, д. 27</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ул. Свердлова, д. 2 корп. 1</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ул. Свердлова, д. 2 корп. 2</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ул. Свердлова, д. 2 корп. 3 </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ул. Свердлова, д. 2 корп. 6</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ул. Челюскинцев, д. 35, 37</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ул. Свердлова, д. 28</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ул. Свердлова, д. 30</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ул. Свердлова, д. 30 корп. 2</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ул. Свердлова, д. 4 корп. 1</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ул. Свердлова, д. 4 корп. 2</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ул. Свердлова, д. 46а</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ул. Капитана </w:t>
            </w:r>
            <w:proofErr w:type="spellStart"/>
            <w:r>
              <w:rPr>
                <w:rFonts w:ascii="Times New Roman" w:hAnsi="Times New Roman" w:cs="Times New Roman"/>
                <w:color w:val="000000"/>
                <w:sz w:val="20"/>
                <w:szCs w:val="20"/>
              </w:rPr>
              <w:t>Маклакова</w:t>
            </w:r>
            <w:proofErr w:type="spellEnd"/>
            <w:r>
              <w:rPr>
                <w:rFonts w:ascii="Times New Roman" w:hAnsi="Times New Roman" w:cs="Times New Roman"/>
                <w:color w:val="000000"/>
                <w:sz w:val="20"/>
                <w:szCs w:val="20"/>
              </w:rPr>
              <w:t>, д. 48, 49</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ул. Свердлова, д. 54</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ул. Свердлова, д. 56</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ул. Свердлова, д. 6 корп. 1</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ул. Свердлова, д. 6 корп. 3</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ул. Свердлова, д. 8 корп. 1</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ул. Свердлова, д. 8 корп. 2</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ул. Свердлова, д. 8 корп. 4</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шоссе Североморское (район </w:t>
            </w:r>
            <w:proofErr w:type="spellStart"/>
            <w:r>
              <w:rPr>
                <w:rFonts w:ascii="Times New Roman" w:hAnsi="Times New Roman" w:cs="Times New Roman"/>
                <w:color w:val="000000"/>
                <w:sz w:val="20"/>
                <w:szCs w:val="20"/>
              </w:rPr>
              <w:t>Росляково</w:t>
            </w:r>
            <w:proofErr w:type="spellEnd"/>
            <w:r>
              <w:rPr>
                <w:rFonts w:ascii="Times New Roman" w:hAnsi="Times New Roman" w:cs="Times New Roman"/>
                <w:color w:val="000000"/>
                <w:sz w:val="20"/>
                <w:szCs w:val="20"/>
              </w:rPr>
              <w:t>), д. 10</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шоссе Североморское (район </w:t>
            </w:r>
            <w:proofErr w:type="spellStart"/>
            <w:r>
              <w:rPr>
                <w:rFonts w:ascii="Times New Roman" w:hAnsi="Times New Roman" w:cs="Times New Roman"/>
                <w:color w:val="000000"/>
                <w:sz w:val="20"/>
                <w:szCs w:val="20"/>
              </w:rPr>
              <w:t>Росляково</w:t>
            </w:r>
            <w:proofErr w:type="spellEnd"/>
            <w:r>
              <w:rPr>
                <w:rFonts w:ascii="Times New Roman" w:hAnsi="Times New Roman" w:cs="Times New Roman"/>
                <w:color w:val="000000"/>
                <w:sz w:val="20"/>
                <w:szCs w:val="20"/>
              </w:rPr>
              <w:t>), д. 12</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шоссе Североморское (район </w:t>
            </w:r>
            <w:proofErr w:type="spellStart"/>
            <w:r>
              <w:rPr>
                <w:rFonts w:ascii="Times New Roman" w:hAnsi="Times New Roman" w:cs="Times New Roman"/>
                <w:color w:val="000000"/>
                <w:sz w:val="20"/>
                <w:szCs w:val="20"/>
              </w:rPr>
              <w:t>Росляково</w:t>
            </w:r>
            <w:proofErr w:type="spellEnd"/>
            <w:r>
              <w:rPr>
                <w:rFonts w:ascii="Times New Roman" w:hAnsi="Times New Roman" w:cs="Times New Roman"/>
                <w:color w:val="000000"/>
                <w:sz w:val="20"/>
                <w:szCs w:val="20"/>
              </w:rPr>
              <w:t>), д. 14</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шоссе Североморское (район </w:t>
            </w:r>
            <w:proofErr w:type="spellStart"/>
            <w:r>
              <w:rPr>
                <w:rFonts w:ascii="Times New Roman" w:hAnsi="Times New Roman" w:cs="Times New Roman"/>
                <w:color w:val="000000"/>
                <w:sz w:val="20"/>
                <w:szCs w:val="20"/>
              </w:rPr>
              <w:t>Росляково</w:t>
            </w:r>
            <w:proofErr w:type="spellEnd"/>
            <w:r>
              <w:rPr>
                <w:rFonts w:ascii="Times New Roman" w:hAnsi="Times New Roman" w:cs="Times New Roman"/>
                <w:color w:val="000000"/>
                <w:sz w:val="20"/>
                <w:szCs w:val="20"/>
              </w:rPr>
              <w:t>), д. 18</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шоссе Североморское (район </w:t>
            </w:r>
            <w:proofErr w:type="spellStart"/>
            <w:r>
              <w:rPr>
                <w:rFonts w:ascii="Times New Roman" w:hAnsi="Times New Roman" w:cs="Times New Roman"/>
                <w:color w:val="000000"/>
                <w:sz w:val="20"/>
                <w:szCs w:val="20"/>
              </w:rPr>
              <w:t>Росляково</w:t>
            </w:r>
            <w:proofErr w:type="spellEnd"/>
            <w:r>
              <w:rPr>
                <w:rFonts w:ascii="Times New Roman" w:hAnsi="Times New Roman" w:cs="Times New Roman"/>
                <w:color w:val="000000"/>
                <w:sz w:val="20"/>
                <w:szCs w:val="20"/>
              </w:rPr>
              <w:t>), д. 4</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шоссе Североморское (район </w:t>
            </w:r>
            <w:proofErr w:type="spellStart"/>
            <w:r>
              <w:rPr>
                <w:rFonts w:ascii="Times New Roman" w:hAnsi="Times New Roman" w:cs="Times New Roman"/>
                <w:color w:val="000000"/>
                <w:sz w:val="20"/>
                <w:szCs w:val="20"/>
              </w:rPr>
              <w:t>Росляково</w:t>
            </w:r>
            <w:proofErr w:type="spellEnd"/>
            <w:r>
              <w:rPr>
                <w:rFonts w:ascii="Times New Roman" w:hAnsi="Times New Roman" w:cs="Times New Roman"/>
                <w:color w:val="000000"/>
                <w:sz w:val="20"/>
                <w:szCs w:val="20"/>
              </w:rPr>
              <w:t>), д. 7</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шоссе Североморское (район </w:t>
            </w:r>
            <w:proofErr w:type="spellStart"/>
            <w:r>
              <w:rPr>
                <w:rFonts w:ascii="Times New Roman" w:hAnsi="Times New Roman" w:cs="Times New Roman"/>
                <w:color w:val="000000"/>
                <w:sz w:val="20"/>
                <w:szCs w:val="20"/>
              </w:rPr>
              <w:t>Росляково</w:t>
            </w:r>
            <w:proofErr w:type="spellEnd"/>
            <w:r>
              <w:rPr>
                <w:rFonts w:ascii="Times New Roman" w:hAnsi="Times New Roman" w:cs="Times New Roman"/>
                <w:color w:val="000000"/>
                <w:sz w:val="20"/>
                <w:szCs w:val="20"/>
              </w:rPr>
              <w:t>), д. 9</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ул. Ивана Сивко, д. 3</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ул. Шмидта, д. 8</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ул. Шмидта, д. 21</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ул. Советская (район </w:t>
            </w:r>
            <w:proofErr w:type="spellStart"/>
            <w:r>
              <w:rPr>
                <w:rFonts w:ascii="Times New Roman" w:hAnsi="Times New Roman" w:cs="Times New Roman"/>
                <w:color w:val="000000"/>
                <w:sz w:val="20"/>
                <w:szCs w:val="20"/>
              </w:rPr>
              <w:t>Росляково</w:t>
            </w:r>
            <w:proofErr w:type="spellEnd"/>
            <w:r>
              <w:rPr>
                <w:rFonts w:ascii="Times New Roman" w:hAnsi="Times New Roman" w:cs="Times New Roman"/>
                <w:color w:val="000000"/>
                <w:sz w:val="20"/>
                <w:szCs w:val="20"/>
              </w:rPr>
              <w:t>), д. 1, 3</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ул. Советская (район </w:t>
            </w:r>
            <w:proofErr w:type="spellStart"/>
            <w:r>
              <w:rPr>
                <w:rFonts w:ascii="Times New Roman" w:hAnsi="Times New Roman" w:cs="Times New Roman"/>
                <w:color w:val="000000"/>
                <w:sz w:val="20"/>
                <w:szCs w:val="20"/>
              </w:rPr>
              <w:t>Росляково</w:t>
            </w:r>
            <w:proofErr w:type="spellEnd"/>
            <w:r>
              <w:rPr>
                <w:rFonts w:ascii="Times New Roman" w:hAnsi="Times New Roman" w:cs="Times New Roman"/>
                <w:color w:val="000000"/>
                <w:sz w:val="20"/>
                <w:szCs w:val="20"/>
              </w:rPr>
              <w:t>), д. 11</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ул. Советская (район </w:t>
            </w:r>
            <w:proofErr w:type="spellStart"/>
            <w:r>
              <w:rPr>
                <w:rFonts w:ascii="Times New Roman" w:hAnsi="Times New Roman" w:cs="Times New Roman"/>
                <w:color w:val="000000"/>
                <w:sz w:val="20"/>
                <w:szCs w:val="20"/>
              </w:rPr>
              <w:t>Росляково</w:t>
            </w:r>
            <w:proofErr w:type="spellEnd"/>
            <w:r>
              <w:rPr>
                <w:rFonts w:ascii="Times New Roman" w:hAnsi="Times New Roman" w:cs="Times New Roman"/>
                <w:color w:val="000000"/>
                <w:sz w:val="20"/>
                <w:szCs w:val="20"/>
              </w:rPr>
              <w:t>), д. 13, 17, 19</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ул. Героев Рыбачьего, д. 40, 42, 44, 46, 48, 50, 52</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ул. Советская (район </w:t>
            </w:r>
            <w:proofErr w:type="spellStart"/>
            <w:r>
              <w:rPr>
                <w:rFonts w:ascii="Times New Roman" w:hAnsi="Times New Roman" w:cs="Times New Roman"/>
                <w:color w:val="000000"/>
                <w:sz w:val="20"/>
                <w:szCs w:val="20"/>
              </w:rPr>
              <w:t>Росляково</w:t>
            </w:r>
            <w:proofErr w:type="spellEnd"/>
            <w:r>
              <w:rPr>
                <w:rFonts w:ascii="Times New Roman" w:hAnsi="Times New Roman" w:cs="Times New Roman"/>
                <w:color w:val="000000"/>
                <w:sz w:val="20"/>
                <w:szCs w:val="20"/>
              </w:rPr>
              <w:t xml:space="preserve">), д. 2, ул. Школьная (район </w:t>
            </w:r>
            <w:proofErr w:type="spellStart"/>
            <w:r>
              <w:rPr>
                <w:rFonts w:ascii="Times New Roman" w:hAnsi="Times New Roman" w:cs="Times New Roman"/>
                <w:color w:val="000000"/>
                <w:sz w:val="20"/>
                <w:szCs w:val="20"/>
              </w:rPr>
              <w:t>Росляково</w:t>
            </w:r>
            <w:proofErr w:type="spellEnd"/>
            <w:r>
              <w:rPr>
                <w:rFonts w:ascii="Times New Roman" w:hAnsi="Times New Roman" w:cs="Times New Roman"/>
                <w:color w:val="000000"/>
                <w:sz w:val="20"/>
                <w:szCs w:val="20"/>
              </w:rPr>
              <w:t>), д. 6</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ул. Зои Космодемьянской, д. 4, 6, 8, 10, 12, 14, 16</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ул. Советская (район </w:t>
            </w:r>
            <w:proofErr w:type="spellStart"/>
            <w:r>
              <w:rPr>
                <w:rFonts w:ascii="Times New Roman" w:hAnsi="Times New Roman" w:cs="Times New Roman"/>
                <w:color w:val="000000"/>
                <w:sz w:val="20"/>
                <w:szCs w:val="20"/>
              </w:rPr>
              <w:t>Росляково</w:t>
            </w:r>
            <w:proofErr w:type="spellEnd"/>
            <w:r>
              <w:rPr>
                <w:rFonts w:ascii="Times New Roman" w:hAnsi="Times New Roman" w:cs="Times New Roman"/>
                <w:color w:val="000000"/>
                <w:sz w:val="20"/>
                <w:szCs w:val="20"/>
              </w:rPr>
              <w:t>), д. 6</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ул. Советская (район </w:t>
            </w:r>
            <w:proofErr w:type="spellStart"/>
            <w:r>
              <w:rPr>
                <w:rFonts w:ascii="Times New Roman" w:hAnsi="Times New Roman" w:cs="Times New Roman"/>
                <w:color w:val="000000"/>
                <w:sz w:val="20"/>
                <w:szCs w:val="20"/>
              </w:rPr>
              <w:t>Росляково</w:t>
            </w:r>
            <w:proofErr w:type="spellEnd"/>
            <w:r>
              <w:rPr>
                <w:rFonts w:ascii="Times New Roman" w:hAnsi="Times New Roman" w:cs="Times New Roman"/>
                <w:color w:val="000000"/>
                <w:sz w:val="20"/>
                <w:szCs w:val="20"/>
              </w:rPr>
              <w:t>), д. 7, 9, 9 корп. 2</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просп. Кольский д. 162, 164, 166</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пер. Терский, д. 15/15</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пер. Терский, д. 9</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ул. Туристов, д. 11а, 23а</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ул. Нахимова, д. 6</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ул. Туристов, д. 45, 47, 49, 51</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ул. Успенского, д. 4</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ул. Бондарная, д. 24</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ул. Ушакова, д. 16/20</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ул. Ушакова, д. 5 корп. 2, 7 корп. 1</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ул. Ушакова, д. 8</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ул. Александрова, д. 30 корп. 1, 30 корп. 2</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пр. Ивана </w:t>
            </w:r>
            <w:proofErr w:type="spellStart"/>
            <w:r>
              <w:rPr>
                <w:rFonts w:ascii="Times New Roman" w:hAnsi="Times New Roman" w:cs="Times New Roman"/>
                <w:color w:val="000000"/>
                <w:sz w:val="20"/>
                <w:szCs w:val="20"/>
              </w:rPr>
              <w:t>Халатина</w:t>
            </w:r>
            <w:proofErr w:type="spellEnd"/>
            <w:r>
              <w:rPr>
                <w:rFonts w:ascii="Times New Roman" w:hAnsi="Times New Roman" w:cs="Times New Roman"/>
                <w:color w:val="000000"/>
                <w:sz w:val="20"/>
                <w:szCs w:val="20"/>
              </w:rPr>
              <w:t>, д. 10</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пр. Ивана </w:t>
            </w:r>
            <w:proofErr w:type="spellStart"/>
            <w:r>
              <w:rPr>
                <w:rFonts w:ascii="Times New Roman" w:hAnsi="Times New Roman" w:cs="Times New Roman"/>
                <w:color w:val="000000"/>
                <w:sz w:val="20"/>
                <w:szCs w:val="20"/>
              </w:rPr>
              <w:t>Халатина</w:t>
            </w:r>
            <w:proofErr w:type="spellEnd"/>
            <w:r>
              <w:rPr>
                <w:rFonts w:ascii="Times New Roman" w:hAnsi="Times New Roman" w:cs="Times New Roman"/>
                <w:color w:val="000000"/>
                <w:sz w:val="20"/>
                <w:szCs w:val="20"/>
              </w:rPr>
              <w:t>, д. 11, 11а</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пр. Ивана </w:t>
            </w:r>
            <w:proofErr w:type="spellStart"/>
            <w:r>
              <w:rPr>
                <w:rFonts w:ascii="Times New Roman" w:hAnsi="Times New Roman" w:cs="Times New Roman"/>
                <w:color w:val="000000"/>
                <w:sz w:val="20"/>
                <w:szCs w:val="20"/>
              </w:rPr>
              <w:t>Халатина</w:t>
            </w:r>
            <w:proofErr w:type="spellEnd"/>
            <w:r>
              <w:rPr>
                <w:rFonts w:ascii="Times New Roman" w:hAnsi="Times New Roman" w:cs="Times New Roman"/>
                <w:color w:val="000000"/>
                <w:sz w:val="20"/>
                <w:szCs w:val="20"/>
              </w:rPr>
              <w:t>, д. 13</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пр. Ивана </w:t>
            </w:r>
            <w:proofErr w:type="spellStart"/>
            <w:r>
              <w:rPr>
                <w:rFonts w:ascii="Times New Roman" w:hAnsi="Times New Roman" w:cs="Times New Roman"/>
                <w:color w:val="000000"/>
                <w:sz w:val="20"/>
                <w:szCs w:val="20"/>
              </w:rPr>
              <w:t>Халатина</w:t>
            </w:r>
            <w:proofErr w:type="spellEnd"/>
            <w:r>
              <w:rPr>
                <w:rFonts w:ascii="Times New Roman" w:hAnsi="Times New Roman" w:cs="Times New Roman"/>
                <w:color w:val="000000"/>
                <w:sz w:val="20"/>
                <w:szCs w:val="20"/>
              </w:rPr>
              <w:t>, д. 16</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пр. Ивана </w:t>
            </w:r>
            <w:proofErr w:type="spellStart"/>
            <w:r>
              <w:rPr>
                <w:rFonts w:ascii="Times New Roman" w:hAnsi="Times New Roman" w:cs="Times New Roman"/>
                <w:color w:val="000000"/>
                <w:sz w:val="20"/>
                <w:szCs w:val="20"/>
              </w:rPr>
              <w:t>Халатина</w:t>
            </w:r>
            <w:proofErr w:type="spellEnd"/>
            <w:r>
              <w:rPr>
                <w:rFonts w:ascii="Times New Roman" w:hAnsi="Times New Roman" w:cs="Times New Roman"/>
                <w:color w:val="000000"/>
                <w:sz w:val="20"/>
                <w:szCs w:val="20"/>
              </w:rPr>
              <w:t>, д. 21, 23, 25</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пр. Капитана Тарана, д. 10, 12</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пр. Ивана </w:t>
            </w:r>
            <w:proofErr w:type="spellStart"/>
            <w:r>
              <w:rPr>
                <w:rFonts w:ascii="Times New Roman" w:hAnsi="Times New Roman" w:cs="Times New Roman"/>
                <w:color w:val="000000"/>
                <w:sz w:val="20"/>
                <w:szCs w:val="20"/>
              </w:rPr>
              <w:t>Халатина</w:t>
            </w:r>
            <w:proofErr w:type="spellEnd"/>
            <w:r>
              <w:rPr>
                <w:rFonts w:ascii="Times New Roman" w:hAnsi="Times New Roman" w:cs="Times New Roman"/>
                <w:color w:val="000000"/>
                <w:sz w:val="20"/>
                <w:szCs w:val="20"/>
              </w:rPr>
              <w:t>, д. 8</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ул. Алексея </w:t>
            </w:r>
            <w:proofErr w:type="spellStart"/>
            <w:r>
              <w:rPr>
                <w:rFonts w:ascii="Times New Roman" w:hAnsi="Times New Roman" w:cs="Times New Roman"/>
                <w:color w:val="000000"/>
                <w:sz w:val="20"/>
                <w:szCs w:val="20"/>
              </w:rPr>
              <w:t>Хлобыстова</w:t>
            </w:r>
            <w:proofErr w:type="spellEnd"/>
            <w:r>
              <w:rPr>
                <w:rFonts w:ascii="Times New Roman" w:hAnsi="Times New Roman" w:cs="Times New Roman"/>
                <w:color w:val="000000"/>
                <w:sz w:val="20"/>
                <w:szCs w:val="20"/>
              </w:rPr>
              <w:t>, д. 11</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ул. Алексея </w:t>
            </w:r>
            <w:proofErr w:type="spellStart"/>
            <w:r>
              <w:rPr>
                <w:rFonts w:ascii="Times New Roman" w:hAnsi="Times New Roman" w:cs="Times New Roman"/>
                <w:color w:val="000000"/>
                <w:sz w:val="20"/>
                <w:szCs w:val="20"/>
              </w:rPr>
              <w:t>Хлобыстова</w:t>
            </w:r>
            <w:proofErr w:type="spellEnd"/>
            <w:r>
              <w:rPr>
                <w:rFonts w:ascii="Times New Roman" w:hAnsi="Times New Roman" w:cs="Times New Roman"/>
                <w:color w:val="000000"/>
                <w:sz w:val="20"/>
                <w:szCs w:val="20"/>
              </w:rPr>
              <w:t>, д. 14 корп. 4</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ул. Алексея </w:t>
            </w:r>
            <w:proofErr w:type="spellStart"/>
            <w:r>
              <w:rPr>
                <w:rFonts w:ascii="Times New Roman" w:hAnsi="Times New Roman" w:cs="Times New Roman"/>
                <w:color w:val="000000"/>
                <w:sz w:val="20"/>
                <w:szCs w:val="20"/>
              </w:rPr>
              <w:t>Хлобыстова</w:t>
            </w:r>
            <w:proofErr w:type="spellEnd"/>
            <w:r>
              <w:rPr>
                <w:rFonts w:ascii="Times New Roman" w:hAnsi="Times New Roman" w:cs="Times New Roman"/>
                <w:color w:val="000000"/>
                <w:sz w:val="20"/>
                <w:szCs w:val="20"/>
              </w:rPr>
              <w:t>, д. 14 корп. 2</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ул. Алексея </w:t>
            </w:r>
            <w:proofErr w:type="spellStart"/>
            <w:r>
              <w:rPr>
                <w:rFonts w:ascii="Times New Roman" w:hAnsi="Times New Roman" w:cs="Times New Roman"/>
                <w:color w:val="000000"/>
                <w:sz w:val="20"/>
                <w:szCs w:val="20"/>
              </w:rPr>
              <w:t>Хлобыстова</w:t>
            </w:r>
            <w:proofErr w:type="spellEnd"/>
            <w:r>
              <w:rPr>
                <w:rFonts w:ascii="Times New Roman" w:hAnsi="Times New Roman" w:cs="Times New Roman"/>
                <w:color w:val="000000"/>
                <w:sz w:val="20"/>
                <w:szCs w:val="20"/>
              </w:rPr>
              <w:t>, д. 17</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ул. Алексея </w:t>
            </w:r>
            <w:proofErr w:type="spellStart"/>
            <w:r>
              <w:rPr>
                <w:rFonts w:ascii="Times New Roman" w:hAnsi="Times New Roman" w:cs="Times New Roman"/>
                <w:color w:val="000000"/>
                <w:sz w:val="20"/>
                <w:szCs w:val="20"/>
              </w:rPr>
              <w:t>Хлобыстова</w:t>
            </w:r>
            <w:proofErr w:type="spellEnd"/>
            <w:r>
              <w:rPr>
                <w:rFonts w:ascii="Times New Roman" w:hAnsi="Times New Roman" w:cs="Times New Roman"/>
                <w:color w:val="000000"/>
                <w:sz w:val="20"/>
                <w:szCs w:val="20"/>
              </w:rPr>
              <w:t>, д. 20 корп. 1, 20 корп. 2</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ул. Алексея </w:t>
            </w:r>
            <w:proofErr w:type="spellStart"/>
            <w:r>
              <w:rPr>
                <w:rFonts w:ascii="Times New Roman" w:hAnsi="Times New Roman" w:cs="Times New Roman"/>
                <w:color w:val="000000"/>
                <w:sz w:val="20"/>
                <w:szCs w:val="20"/>
              </w:rPr>
              <w:t>Хлобыстова</w:t>
            </w:r>
            <w:proofErr w:type="spellEnd"/>
            <w:r>
              <w:rPr>
                <w:rFonts w:ascii="Times New Roman" w:hAnsi="Times New Roman" w:cs="Times New Roman"/>
                <w:color w:val="000000"/>
                <w:sz w:val="20"/>
                <w:szCs w:val="20"/>
              </w:rPr>
              <w:t>, д. 23</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ул. Алексея </w:t>
            </w:r>
            <w:proofErr w:type="spellStart"/>
            <w:r>
              <w:rPr>
                <w:rFonts w:ascii="Times New Roman" w:hAnsi="Times New Roman" w:cs="Times New Roman"/>
                <w:color w:val="000000"/>
                <w:sz w:val="20"/>
                <w:szCs w:val="20"/>
              </w:rPr>
              <w:t>Хлобыстова</w:t>
            </w:r>
            <w:proofErr w:type="spellEnd"/>
            <w:r>
              <w:rPr>
                <w:rFonts w:ascii="Times New Roman" w:hAnsi="Times New Roman" w:cs="Times New Roman"/>
                <w:color w:val="000000"/>
                <w:sz w:val="20"/>
                <w:szCs w:val="20"/>
              </w:rPr>
              <w:t>, д. 30</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ул. Алексея </w:t>
            </w:r>
            <w:proofErr w:type="spellStart"/>
            <w:r>
              <w:rPr>
                <w:rFonts w:ascii="Times New Roman" w:hAnsi="Times New Roman" w:cs="Times New Roman"/>
                <w:color w:val="000000"/>
                <w:sz w:val="20"/>
                <w:szCs w:val="20"/>
              </w:rPr>
              <w:t>Хлобыстова</w:t>
            </w:r>
            <w:proofErr w:type="spellEnd"/>
            <w:r>
              <w:rPr>
                <w:rFonts w:ascii="Times New Roman" w:hAnsi="Times New Roman" w:cs="Times New Roman"/>
                <w:color w:val="000000"/>
                <w:sz w:val="20"/>
                <w:szCs w:val="20"/>
              </w:rPr>
              <w:t>, д. 31, 33, 35</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ул. Воровского, д. 13</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ул. Гвардейская, д. 12 корп. 2</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ул. Алексея </w:t>
            </w:r>
            <w:proofErr w:type="spellStart"/>
            <w:r>
              <w:rPr>
                <w:rFonts w:ascii="Times New Roman" w:hAnsi="Times New Roman" w:cs="Times New Roman"/>
                <w:color w:val="000000"/>
                <w:sz w:val="20"/>
                <w:szCs w:val="20"/>
              </w:rPr>
              <w:t>Хлобыстова</w:t>
            </w:r>
            <w:proofErr w:type="spellEnd"/>
            <w:r>
              <w:rPr>
                <w:rFonts w:ascii="Times New Roman" w:hAnsi="Times New Roman" w:cs="Times New Roman"/>
                <w:color w:val="000000"/>
                <w:sz w:val="20"/>
                <w:szCs w:val="20"/>
              </w:rPr>
              <w:t>, д. 37</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ул. Алексея </w:t>
            </w:r>
            <w:proofErr w:type="spellStart"/>
            <w:r>
              <w:rPr>
                <w:rFonts w:ascii="Times New Roman" w:hAnsi="Times New Roman" w:cs="Times New Roman"/>
                <w:color w:val="000000"/>
                <w:sz w:val="20"/>
                <w:szCs w:val="20"/>
              </w:rPr>
              <w:t>Хлобыстова</w:t>
            </w:r>
            <w:proofErr w:type="spellEnd"/>
            <w:r>
              <w:rPr>
                <w:rFonts w:ascii="Times New Roman" w:hAnsi="Times New Roman" w:cs="Times New Roman"/>
                <w:color w:val="000000"/>
                <w:sz w:val="20"/>
                <w:szCs w:val="20"/>
              </w:rPr>
              <w:t>, д. 5</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ул. Челюскинцев, д. 30а</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ул. Челюскинцев, д. 32</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ул. Челюскинцев, д. 34</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ул. </w:t>
            </w:r>
            <w:proofErr w:type="spellStart"/>
            <w:r>
              <w:rPr>
                <w:rFonts w:ascii="Times New Roman" w:hAnsi="Times New Roman" w:cs="Times New Roman"/>
                <w:color w:val="000000"/>
                <w:sz w:val="20"/>
                <w:szCs w:val="20"/>
              </w:rPr>
              <w:t>Чумбарова-Лучинского</w:t>
            </w:r>
            <w:proofErr w:type="spellEnd"/>
            <w:r>
              <w:rPr>
                <w:rFonts w:ascii="Times New Roman" w:hAnsi="Times New Roman" w:cs="Times New Roman"/>
                <w:color w:val="000000"/>
                <w:sz w:val="20"/>
                <w:szCs w:val="20"/>
              </w:rPr>
              <w:t>, д. 11</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ул. </w:t>
            </w:r>
            <w:proofErr w:type="spellStart"/>
            <w:r>
              <w:rPr>
                <w:rFonts w:ascii="Times New Roman" w:hAnsi="Times New Roman" w:cs="Times New Roman"/>
                <w:color w:val="000000"/>
                <w:sz w:val="20"/>
                <w:szCs w:val="20"/>
              </w:rPr>
              <w:t>Чумбарова-Лучинского</w:t>
            </w:r>
            <w:proofErr w:type="spellEnd"/>
            <w:r>
              <w:rPr>
                <w:rFonts w:ascii="Times New Roman" w:hAnsi="Times New Roman" w:cs="Times New Roman"/>
                <w:color w:val="000000"/>
                <w:sz w:val="20"/>
                <w:szCs w:val="20"/>
              </w:rPr>
              <w:t>, д. 12</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ул. </w:t>
            </w:r>
            <w:proofErr w:type="spellStart"/>
            <w:r>
              <w:rPr>
                <w:rFonts w:ascii="Times New Roman" w:hAnsi="Times New Roman" w:cs="Times New Roman"/>
                <w:color w:val="000000"/>
                <w:sz w:val="20"/>
                <w:szCs w:val="20"/>
              </w:rPr>
              <w:t>Чумбарова-Лучинского</w:t>
            </w:r>
            <w:proofErr w:type="spellEnd"/>
            <w:r>
              <w:rPr>
                <w:rFonts w:ascii="Times New Roman" w:hAnsi="Times New Roman" w:cs="Times New Roman"/>
                <w:color w:val="000000"/>
                <w:sz w:val="20"/>
                <w:szCs w:val="20"/>
              </w:rPr>
              <w:t>, д. 13</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ул. </w:t>
            </w:r>
            <w:proofErr w:type="spellStart"/>
            <w:r>
              <w:rPr>
                <w:rFonts w:ascii="Times New Roman" w:hAnsi="Times New Roman" w:cs="Times New Roman"/>
                <w:color w:val="000000"/>
                <w:sz w:val="20"/>
                <w:szCs w:val="20"/>
              </w:rPr>
              <w:t>Чумбарова-Лучинского</w:t>
            </w:r>
            <w:proofErr w:type="spellEnd"/>
            <w:r>
              <w:rPr>
                <w:rFonts w:ascii="Times New Roman" w:hAnsi="Times New Roman" w:cs="Times New Roman"/>
                <w:color w:val="000000"/>
                <w:sz w:val="20"/>
                <w:szCs w:val="20"/>
              </w:rPr>
              <w:t>, д. 16</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ул. </w:t>
            </w:r>
            <w:proofErr w:type="spellStart"/>
            <w:r>
              <w:rPr>
                <w:rFonts w:ascii="Times New Roman" w:hAnsi="Times New Roman" w:cs="Times New Roman"/>
                <w:color w:val="000000"/>
                <w:sz w:val="20"/>
                <w:szCs w:val="20"/>
              </w:rPr>
              <w:t>Чумбарова-Лучинского</w:t>
            </w:r>
            <w:proofErr w:type="spellEnd"/>
            <w:r>
              <w:rPr>
                <w:rFonts w:ascii="Times New Roman" w:hAnsi="Times New Roman" w:cs="Times New Roman"/>
                <w:color w:val="000000"/>
                <w:sz w:val="20"/>
                <w:szCs w:val="20"/>
              </w:rPr>
              <w:t>, д. 17, 19</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ул. </w:t>
            </w:r>
            <w:proofErr w:type="spellStart"/>
            <w:r>
              <w:rPr>
                <w:rFonts w:ascii="Times New Roman" w:hAnsi="Times New Roman" w:cs="Times New Roman"/>
                <w:color w:val="000000"/>
                <w:sz w:val="20"/>
                <w:szCs w:val="20"/>
              </w:rPr>
              <w:t>Чумбарова-Лучинского</w:t>
            </w:r>
            <w:proofErr w:type="spellEnd"/>
            <w:r>
              <w:rPr>
                <w:rFonts w:ascii="Times New Roman" w:hAnsi="Times New Roman" w:cs="Times New Roman"/>
                <w:color w:val="000000"/>
                <w:sz w:val="20"/>
                <w:szCs w:val="20"/>
              </w:rPr>
              <w:t>, д. 20</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ул. </w:t>
            </w:r>
            <w:proofErr w:type="spellStart"/>
            <w:r>
              <w:rPr>
                <w:rFonts w:ascii="Times New Roman" w:hAnsi="Times New Roman" w:cs="Times New Roman"/>
                <w:color w:val="000000"/>
                <w:sz w:val="20"/>
                <w:szCs w:val="20"/>
              </w:rPr>
              <w:t>Чумбарова-Лучинского</w:t>
            </w:r>
            <w:proofErr w:type="spellEnd"/>
            <w:r>
              <w:rPr>
                <w:rFonts w:ascii="Times New Roman" w:hAnsi="Times New Roman" w:cs="Times New Roman"/>
                <w:color w:val="000000"/>
                <w:sz w:val="20"/>
                <w:szCs w:val="20"/>
              </w:rPr>
              <w:t>, д. 21</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ул. </w:t>
            </w:r>
            <w:proofErr w:type="spellStart"/>
            <w:r>
              <w:rPr>
                <w:rFonts w:ascii="Times New Roman" w:hAnsi="Times New Roman" w:cs="Times New Roman"/>
                <w:color w:val="000000"/>
                <w:sz w:val="20"/>
                <w:szCs w:val="20"/>
              </w:rPr>
              <w:t>Чумбарова-Лучинского</w:t>
            </w:r>
            <w:proofErr w:type="spellEnd"/>
            <w:r>
              <w:rPr>
                <w:rFonts w:ascii="Times New Roman" w:hAnsi="Times New Roman" w:cs="Times New Roman"/>
                <w:color w:val="000000"/>
                <w:sz w:val="20"/>
                <w:szCs w:val="20"/>
              </w:rPr>
              <w:t>, д. 24</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ул. </w:t>
            </w:r>
            <w:proofErr w:type="spellStart"/>
            <w:r>
              <w:rPr>
                <w:rFonts w:ascii="Times New Roman" w:hAnsi="Times New Roman" w:cs="Times New Roman"/>
                <w:color w:val="000000"/>
                <w:sz w:val="20"/>
                <w:szCs w:val="20"/>
              </w:rPr>
              <w:t>Чумбарова-Лучинского</w:t>
            </w:r>
            <w:proofErr w:type="spellEnd"/>
            <w:r>
              <w:rPr>
                <w:rFonts w:ascii="Times New Roman" w:hAnsi="Times New Roman" w:cs="Times New Roman"/>
                <w:color w:val="000000"/>
                <w:sz w:val="20"/>
                <w:szCs w:val="20"/>
              </w:rPr>
              <w:t>, д. 25</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ул. </w:t>
            </w:r>
            <w:proofErr w:type="spellStart"/>
            <w:r>
              <w:rPr>
                <w:rFonts w:ascii="Times New Roman" w:hAnsi="Times New Roman" w:cs="Times New Roman"/>
                <w:color w:val="000000"/>
                <w:sz w:val="20"/>
                <w:szCs w:val="20"/>
              </w:rPr>
              <w:t>Чумбарова-Лучинского</w:t>
            </w:r>
            <w:proofErr w:type="spellEnd"/>
            <w:r>
              <w:rPr>
                <w:rFonts w:ascii="Times New Roman" w:hAnsi="Times New Roman" w:cs="Times New Roman"/>
                <w:color w:val="000000"/>
                <w:sz w:val="20"/>
                <w:szCs w:val="20"/>
              </w:rPr>
              <w:t>, д. 27, 29, 33</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ул. </w:t>
            </w:r>
            <w:proofErr w:type="spellStart"/>
            <w:r>
              <w:rPr>
                <w:rFonts w:ascii="Times New Roman" w:hAnsi="Times New Roman" w:cs="Times New Roman"/>
                <w:color w:val="000000"/>
                <w:sz w:val="20"/>
                <w:szCs w:val="20"/>
              </w:rPr>
              <w:t>Чумбарова-Лучинского</w:t>
            </w:r>
            <w:proofErr w:type="spellEnd"/>
            <w:r>
              <w:rPr>
                <w:rFonts w:ascii="Times New Roman" w:hAnsi="Times New Roman" w:cs="Times New Roman"/>
                <w:color w:val="000000"/>
                <w:sz w:val="20"/>
                <w:szCs w:val="20"/>
              </w:rPr>
              <w:t>, д. 5</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ул. </w:t>
            </w:r>
            <w:proofErr w:type="spellStart"/>
            <w:r>
              <w:rPr>
                <w:rFonts w:ascii="Times New Roman" w:hAnsi="Times New Roman" w:cs="Times New Roman"/>
                <w:color w:val="000000"/>
                <w:sz w:val="20"/>
                <w:szCs w:val="20"/>
              </w:rPr>
              <w:t>Чумбарова-Лучинского</w:t>
            </w:r>
            <w:proofErr w:type="spellEnd"/>
            <w:r>
              <w:rPr>
                <w:rFonts w:ascii="Times New Roman" w:hAnsi="Times New Roman" w:cs="Times New Roman"/>
                <w:color w:val="000000"/>
                <w:sz w:val="20"/>
                <w:szCs w:val="20"/>
              </w:rPr>
              <w:t>, д. 6, 8</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ул. Капитана </w:t>
            </w:r>
            <w:proofErr w:type="spellStart"/>
            <w:r>
              <w:rPr>
                <w:rFonts w:ascii="Times New Roman" w:hAnsi="Times New Roman" w:cs="Times New Roman"/>
                <w:color w:val="000000"/>
                <w:sz w:val="20"/>
                <w:szCs w:val="20"/>
              </w:rPr>
              <w:t>Маклакова</w:t>
            </w:r>
            <w:proofErr w:type="spellEnd"/>
            <w:r>
              <w:rPr>
                <w:rFonts w:ascii="Times New Roman" w:hAnsi="Times New Roman" w:cs="Times New Roman"/>
                <w:color w:val="000000"/>
                <w:sz w:val="20"/>
                <w:szCs w:val="20"/>
              </w:rPr>
              <w:t>, д. 24</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ул. Школьная (район </w:t>
            </w:r>
            <w:proofErr w:type="spellStart"/>
            <w:r>
              <w:rPr>
                <w:rFonts w:ascii="Times New Roman" w:hAnsi="Times New Roman" w:cs="Times New Roman"/>
                <w:color w:val="000000"/>
                <w:sz w:val="20"/>
                <w:szCs w:val="20"/>
              </w:rPr>
              <w:t>Росляково</w:t>
            </w:r>
            <w:proofErr w:type="spellEnd"/>
            <w:r>
              <w:rPr>
                <w:rFonts w:ascii="Times New Roman" w:hAnsi="Times New Roman" w:cs="Times New Roman"/>
                <w:color w:val="000000"/>
                <w:sz w:val="20"/>
                <w:szCs w:val="20"/>
              </w:rPr>
              <w:t>), д. 15, 17</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ул. Академика Павлова, д. 57</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ул. Полярные Зори, д. 49 корп. 3, 49 корп. 4, 49 корп. 5, 49 корп. 6</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ул. Школьная (район </w:t>
            </w:r>
            <w:proofErr w:type="spellStart"/>
            <w:r>
              <w:rPr>
                <w:rFonts w:ascii="Times New Roman" w:hAnsi="Times New Roman" w:cs="Times New Roman"/>
                <w:color w:val="000000"/>
                <w:sz w:val="20"/>
                <w:szCs w:val="20"/>
              </w:rPr>
              <w:t>Росляково</w:t>
            </w:r>
            <w:proofErr w:type="spellEnd"/>
            <w:r>
              <w:rPr>
                <w:rFonts w:ascii="Times New Roman" w:hAnsi="Times New Roman" w:cs="Times New Roman"/>
                <w:color w:val="000000"/>
                <w:sz w:val="20"/>
                <w:szCs w:val="20"/>
              </w:rPr>
              <w:t>), д. 5, 5 корп. 2</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пр. Михаила </w:t>
            </w:r>
            <w:proofErr w:type="spellStart"/>
            <w:r>
              <w:rPr>
                <w:rFonts w:ascii="Times New Roman" w:hAnsi="Times New Roman" w:cs="Times New Roman"/>
                <w:color w:val="000000"/>
                <w:sz w:val="20"/>
                <w:szCs w:val="20"/>
              </w:rPr>
              <w:t>Бабикова</w:t>
            </w:r>
            <w:proofErr w:type="spellEnd"/>
            <w:r>
              <w:rPr>
                <w:rFonts w:ascii="Times New Roman" w:hAnsi="Times New Roman" w:cs="Times New Roman"/>
                <w:color w:val="000000"/>
                <w:sz w:val="20"/>
                <w:szCs w:val="20"/>
              </w:rPr>
              <w:t>, д. 16</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ул. Баумана, д. 4, 6, 10, 14</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пр. Михаила </w:t>
            </w:r>
            <w:proofErr w:type="spellStart"/>
            <w:r>
              <w:rPr>
                <w:rFonts w:ascii="Times New Roman" w:hAnsi="Times New Roman" w:cs="Times New Roman"/>
                <w:color w:val="000000"/>
                <w:sz w:val="20"/>
                <w:szCs w:val="20"/>
              </w:rPr>
              <w:t>Бабикова</w:t>
            </w:r>
            <w:proofErr w:type="spellEnd"/>
            <w:r>
              <w:rPr>
                <w:rFonts w:ascii="Times New Roman" w:hAnsi="Times New Roman" w:cs="Times New Roman"/>
                <w:color w:val="000000"/>
                <w:sz w:val="20"/>
                <w:szCs w:val="20"/>
              </w:rPr>
              <w:t>, д. 14</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пр. Михаила </w:t>
            </w:r>
            <w:proofErr w:type="spellStart"/>
            <w:r>
              <w:rPr>
                <w:rFonts w:ascii="Times New Roman" w:hAnsi="Times New Roman" w:cs="Times New Roman"/>
                <w:color w:val="000000"/>
                <w:sz w:val="20"/>
                <w:szCs w:val="20"/>
              </w:rPr>
              <w:t>Бабикова</w:t>
            </w:r>
            <w:proofErr w:type="spellEnd"/>
            <w:r>
              <w:rPr>
                <w:rFonts w:ascii="Times New Roman" w:hAnsi="Times New Roman" w:cs="Times New Roman"/>
                <w:color w:val="000000"/>
                <w:sz w:val="20"/>
                <w:szCs w:val="20"/>
              </w:rPr>
              <w:t>, д. 2, 3</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пр. Михаила </w:t>
            </w:r>
            <w:proofErr w:type="spellStart"/>
            <w:r>
              <w:rPr>
                <w:rFonts w:ascii="Times New Roman" w:hAnsi="Times New Roman" w:cs="Times New Roman"/>
                <w:color w:val="000000"/>
                <w:sz w:val="20"/>
                <w:szCs w:val="20"/>
              </w:rPr>
              <w:t>Бабикова</w:t>
            </w:r>
            <w:proofErr w:type="spellEnd"/>
            <w:r>
              <w:rPr>
                <w:rFonts w:ascii="Times New Roman" w:hAnsi="Times New Roman" w:cs="Times New Roman"/>
                <w:color w:val="000000"/>
                <w:sz w:val="20"/>
                <w:szCs w:val="20"/>
              </w:rPr>
              <w:t>, д. 5</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пр. Михаила </w:t>
            </w:r>
            <w:proofErr w:type="spellStart"/>
            <w:r>
              <w:rPr>
                <w:rFonts w:ascii="Times New Roman" w:hAnsi="Times New Roman" w:cs="Times New Roman"/>
                <w:color w:val="000000"/>
                <w:sz w:val="20"/>
                <w:szCs w:val="20"/>
              </w:rPr>
              <w:t>Бабикова</w:t>
            </w:r>
            <w:proofErr w:type="spellEnd"/>
            <w:r>
              <w:rPr>
                <w:rFonts w:ascii="Times New Roman" w:hAnsi="Times New Roman" w:cs="Times New Roman"/>
                <w:color w:val="000000"/>
                <w:sz w:val="20"/>
                <w:szCs w:val="20"/>
              </w:rPr>
              <w:t>, д. 6, 7</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ул. Баумана, д. 23, 25, ул. Бочкова, д. 2</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пр. Михаила </w:t>
            </w:r>
            <w:proofErr w:type="spellStart"/>
            <w:r>
              <w:rPr>
                <w:rFonts w:ascii="Times New Roman" w:hAnsi="Times New Roman" w:cs="Times New Roman"/>
                <w:color w:val="000000"/>
                <w:sz w:val="20"/>
                <w:szCs w:val="20"/>
              </w:rPr>
              <w:t>Бабикова</w:t>
            </w:r>
            <w:proofErr w:type="spellEnd"/>
            <w:r>
              <w:rPr>
                <w:rFonts w:ascii="Times New Roman" w:hAnsi="Times New Roman" w:cs="Times New Roman"/>
                <w:color w:val="000000"/>
                <w:sz w:val="20"/>
                <w:szCs w:val="20"/>
              </w:rPr>
              <w:t>, д. 9</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ул. Баумана, д. 29</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ул. Баумана, д. 38</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ул. Баумана, д. 41</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ул. Баумана, д. 5</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ул. Баумана, д. 65</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ул. Беринга, д. 11</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ул. Беринга, д. 12</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ул. Беринга, д. 14</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ул. Бондарная, д. 28, 32</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ул. Полярные Зори, д. 41 корп. 1</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ул. Капитана </w:t>
            </w:r>
            <w:proofErr w:type="spellStart"/>
            <w:r>
              <w:rPr>
                <w:rFonts w:ascii="Times New Roman" w:hAnsi="Times New Roman" w:cs="Times New Roman"/>
                <w:color w:val="000000"/>
                <w:sz w:val="20"/>
                <w:szCs w:val="20"/>
              </w:rPr>
              <w:t>Маклакова</w:t>
            </w:r>
            <w:proofErr w:type="spellEnd"/>
            <w:r>
              <w:rPr>
                <w:rFonts w:ascii="Times New Roman" w:hAnsi="Times New Roman" w:cs="Times New Roman"/>
                <w:color w:val="000000"/>
                <w:sz w:val="20"/>
                <w:szCs w:val="20"/>
              </w:rPr>
              <w:t>, д. 41, 42, 43</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ул. Бочкова, д. 13</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ул. Бочкова, д. 17</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ул. Бочкова, д. 5</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ул. Алексея </w:t>
            </w:r>
            <w:proofErr w:type="spellStart"/>
            <w:r>
              <w:rPr>
                <w:rFonts w:ascii="Times New Roman" w:hAnsi="Times New Roman" w:cs="Times New Roman"/>
                <w:color w:val="000000"/>
                <w:sz w:val="20"/>
                <w:szCs w:val="20"/>
              </w:rPr>
              <w:t>Генералова</w:t>
            </w:r>
            <w:proofErr w:type="spellEnd"/>
            <w:r>
              <w:rPr>
                <w:rFonts w:ascii="Times New Roman" w:hAnsi="Times New Roman" w:cs="Times New Roman"/>
                <w:color w:val="000000"/>
                <w:sz w:val="20"/>
                <w:szCs w:val="20"/>
              </w:rPr>
              <w:t>, д. 11, 12, 13, 15</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ул. Алексея </w:t>
            </w:r>
            <w:proofErr w:type="spellStart"/>
            <w:r>
              <w:rPr>
                <w:rFonts w:ascii="Times New Roman" w:hAnsi="Times New Roman" w:cs="Times New Roman"/>
                <w:color w:val="000000"/>
                <w:sz w:val="20"/>
                <w:szCs w:val="20"/>
              </w:rPr>
              <w:t>Генералова</w:t>
            </w:r>
            <w:proofErr w:type="spellEnd"/>
            <w:r>
              <w:rPr>
                <w:rFonts w:ascii="Times New Roman" w:hAnsi="Times New Roman" w:cs="Times New Roman"/>
                <w:color w:val="000000"/>
                <w:sz w:val="20"/>
                <w:szCs w:val="20"/>
              </w:rPr>
              <w:t>, д. 19</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ул. Алексея </w:t>
            </w:r>
            <w:proofErr w:type="spellStart"/>
            <w:r>
              <w:rPr>
                <w:rFonts w:ascii="Times New Roman" w:hAnsi="Times New Roman" w:cs="Times New Roman"/>
                <w:color w:val="000000"/>
                <w:sz w:val="20"/>
                <w:szCs w:val="20"/>
              </w:rPr>
              <w:t>Генералова</w:t>
            </w:r>
            <w:proofErr w:type="spellEnd"/>
            <w:r>
              <w:rPr>
                <w:rFonts w:ascii="Times New Roman" w:hAnsi="Times New Roman" w:cs="Times New Roman"/>
                <w:color w:val="000000"/>
                <w:sz w:val="20"/>
                <w:szCs w:val="20"/>
              </w:rPr>
              <w:t>, д. 19 корп. 1</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ул. Алексея </w:t>
            </w:r>
            <w:proofErr w:type="spellStart"/>
            <w:r>
              <w:rPr>
                <w:rFonts w:ascii="Times New Roman" w:hAnsi="Times New Roman" w:cs="Times New Roman"/>
                <w:color w:val="000000"/>
                <w:sz w:val="20"/>
                <w:szCs w:val="20"/>
              </w:rPr>
              <w:t>Генералова</w:t>
            </w:r>
            <w:proofErr w:type="spellEnd"/>
            <w:r>
              <w:rPr>
                <w:rFonts w:ascii="Times New Roman" w:hAnsi="Times New Roman" w:cs="Times New Roman"/>
                <w:color w:val="000000"/>
                <w:sz w:val="20"/>
                <w:szCs w:val="20"/>
              </w:rPr>
              <w:t>, д. 21</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ул. Алексея </w:t>
            </w:r>
            <w:proofErr w:type="spellStart"/>
            <w:r>
              <w:rPr>
                <w:rFonts w:ascii="Times New Roman" w:hAnsi="Times New Roman" w:cs="Times New Roman"/>
                <w:color w:val="000000"/>
                <w:sz w:val="20"/>
                <w:szCs w:val="20"/>
              </w:rPr>
              <w:t>Генералова</w:t>
            </w:r>
            <w:proofErr w:type="spellEnd"/>
            <w:r>
              <w:rPr>
                <w:rFonts w:ascii="Times New Roman" w:hAnsi="Times New Roman" w:cs="Times New Roman"/>
                <w:color w:val="000000"/>
                <w:sz w:val="20"/>
                <w:szCs w:val="20"/>
              </w:rPr>
              <w:t>, д. 3/20</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просп. Героев-североморцев, д. 68, 70, 72</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пр. Северный, д. 2, 4, 6</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пр. Северный, д. 8</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ул. Георгия Седова, д. 18</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ул. Георгия Седова, д. 24</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ул. Скальная, д. 6, 8, 10</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ул. Скальная, д. 26</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ул. Старостина, д. 17, 19</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ул. Старостина, д. 27, 29, 31</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ул. Старостина, д. 81, 83, 85, 87</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ул. Карла Либкнехта, д. 27, пер. Терский, д. 3, ул. Октябрьская, д. 28</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Театральный бульвар, д. 8</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Театральный бульвар, д. 11</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r w:rsidR="00B1443D" w:rsidTr="009D34CD">
        <w:tc>
          <w:tcPr>
            <w:tcW w:w="4088" w:type="pct"/>
            <w:vAlign w:val="center"/>
          </w:tcPr>
          <w:p w:rsidR="00B1443D" w:rsidRDefault="00B1443D" w:rsidP="00B1443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ул. Полярные Зори, д. 30</w:t>
            </w:r>
          </w:p>
        </w:tc>
        <w:tc>
          <w:tcPr>
            <w:tcW w:w="912" w:type="pct"/>
            <w:vAlign w:val="center"/>
          </w:tcPr>
          <w:p w:rsidR="00B1443D" w:rsidRDefault="00B1443D" w:rsidP="00B144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ед.</w:t>
            </w:r>
          </w:p>
        </w:tc>
      </w:tr>
    </w:tbl>
    <w:p w:rsidR="00BA7C92" w:rsidRDefault="00BA7C92" w:rsidP="00D51E6D">
      <w:pPr>
        <w:spacing w:after="0" w:line="240" w:lineRule="auto"/>
        <w:rPr>
          <w:rFonts w:ascii="Times New Roman" w:eastAsia="Calibri" w:hAnsi="Times New Roman" w:cs="Times New Roman"/>
          <w:sz w:val="28"/>
          <w:szCs w:val="28"/>
        </w:rPr>
      </w:pPr>
    </w:p>
    <w:p w:rsidR="00BC4338" w:rsidRDefault="00BC4338" w:rsidP="00BC4338">
      <w:pPr>
        <w:spacing w:after="0" w:line="240" w:lineRule="auto"/>
        <w:rPr>
          <w:rFonts w:ascii="Times New Roman" w:hAnsi="Times New Roman" w:cs="Times New Roman"/>
          <w:sz w:val="18"/>
          <w:szCs w:val="18"/>
        </w:rPr>
      </w:pPr>
      <w:r>
        <w:rPr>
          <w:rFonts w:ascii="Times New Roman" w:eastAsia="Calibri" w:hAnsi="Times New Roman" w:cs="Times New Roman"/>
          <w:sz w:val="28"/>
          <w:szCs w:val="28"/>
        </w:rPr>
        <w:t xml:space="preserve">                                           </w:t>
      </w:r>
      <w:r>
        <w:rPr>
          <w:rFonts w:ascii="Times New Roman" w:hAnsi="Times New Roman" w:cs="Times New Roman"/>
          <w:sz w:val="18"/>
          <w:szCs w:val="18"/>
        </w:rPr>
        <w:t>__________________________________________</w:t>
      </w:r>
    </w:p>
    <w:p w:rsidR="00BA7C92" w:rsidRDefault="00BA7C92">
      <w:pPr>
        <w:spacing w:after="0" w:line="240" w:lineRule="auto"/>
        <w:ind w:left="7797" w:hanging="142"/>
        <w:rPr>
          <w:rFonts w:ascii="Times New Roman" w:eastAsia="Calibri" w:hAnsi="Times New Roman" w:cs="Times New Roman"/>
          <w:sz w:val="28"/>
          <w:szCs w:val="28"/>
        </w:rPr>
      </w:pPr>
    </w:p>
    <w:p w:rsidR="00421C5C" w:rsidRDefault="00421C5C">
      <w:pPr>
        <w:spacing w:after="0" w:line="240" w:lineRule="auto"/>
        <w:ind w:left="7797" w:hanging="142"/>
        <w:rPr>
          <w:rFonts w:ascii="Times New Roman" w:eastAsia="Calibri" w:hAnsi="Times New Roman" w:cs="Times New Roman"/>
          <w:sz w:val="28"/>
          <w:szCs w:val="28"/>
        </w:rPr>
      </w:pPr>
    </w:p>
    <w:p w:rsidR="00421C5C" w:rsidRDefault="00421C5C">
      <w:pPr>
        <w:spacing w:after="0" w:line="240" w:lineRule="auto"/>
        <w:ind w:left="7797" w:hanging="142"/>
        <w:rPr>
          <w:rFonts w:ascii="Times New Roman" w:eastAsia="Calibri" w:hAnsi="Times New Roman" w:cs="Times New Roman"/>
          <w:sz w:val="28"/>
          <w:szCs w:val="28"/>
        </w:rPr>
      </w:pPr>
    </w:p>
    <w:sectPr w:rsidR="00421C5C" w:rsidSect="007539C2">
      <w:pgSz w:w="11906" w:h="16838"/>
      <w:pgMar w:top="1134" w:right="567" w:bottom="1134" w:left="1701" w:header="425"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4DDC" w:rsidRDefault="00944DDC">
      <w:pPr>
        <w:spacing w:line="240" w:lineRule="auto"/>
      </w:pPr>
      <w:r>
        <w:separator/>
      </w:r>
    </w:p>
  </w:endnote>
  <w:endnote w:type="continuationSeparator" w:id="0">
    <w:p w:rsidR="00944DDC" w:rsidRDefault="00944DD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4DDC" w:rsidRDefault="00944DDC">
      <w:pPr>
        <w:spacing w:after="0"/>
      </w:pPr>
      <w:r>
        <w:separator/>
      </w:r>
    </w:p>
  </w:footnote>
  <w:footnote w:type="continuationSeparator" w:id="0">
    <w:p w:rsidR="00944DDC" w:rsidRDefault="00944DDC">
      <w:pPr>
        <w:spacing w:after="0"/>
      </w:pPr>
      <w:r>
        <w:continuationSeparator/>
      </w:r>
    </w:p>
  </w:footnote>
  <w:footnote w:id="1">
    <w:p w:rsidR="00CF13A3" w:rsidRPr="00CF13A3" w:rsidRDefault="00CF13A3">
      <w:pPr>
        <w:pStyle w:val="af3"/>
        <w:rPr>
          <w:rFonts w:ascii="Times New Roman" w:hAnsi="Times New Roman" w:cs="Times New Roman"/>
        </w:rPr>
      </w:pPr>
      <w:r w:rsidRPr="00CF13A3">
        <w:rPr>
          <w:rStyle w:val="af5"/>
          <w:rFonts w:ascii="Times New Roman" w:hAnsi="Times New Roman" w:cs="Times New Roman"/>
        </w:rPr>
        <w:footnoteRef/>
      </w:r>
      <w:r w:rsidRPr="00CF13A3">
        <w:rPr>
          <w:rFonts w:ascii="Times New Roman" w:hAnsi="Times New Roman" w:cs="Times New Roman"/>
        </w:rPr>
        <w:t xml:space="preserve"> Информация по стоимости объектов 2025-2028 годов уточняется</w:t>
      </w:r>
    </w:p>
  </w:footnote>
  <w:footnote w:id="2">
    <w:p w:rsidR="00CF13A3" w:rsidRPr="00CF13A3" w:rsidRDefault="00CF13A3" w:rsidP="00CF13A3">
      <w:pPr>
        <w:pStyle w:val="af3"/>
        <w:rPr>
          <w:rFonts w:ascii="Times New Roman" w:hAnsi="Times New Roman" w:cs="Times New Roman"/>
        </w:rPr>
      </w:pPr>
      <w:r w:rsidRPr="00CF13A3">
        <w:rPr>
          <w:rStyle w:val="af5"/>
          <w:rFonts w:ascii="Times New Roman" w:hAnsi="Times New Roman" w:cs="Times New Roman"/>
        </w:rPr>
        <w:footnoteRef/>
      </w:r>
      <w:r w:rsidRPr="00CF13A3">
        <w:rPr>
          <w:rFonts w:ascii="Times New Roman" w:hAnsi="Times New Roman" w:cs="Times New Roman"/>
        </w:rPr>
        <w:t xml:space="preserve"> Информация по стоимости объектов 2025-2028 годов уточняется</w:t>
      </w:r>
    </w:p>
    <w:p w:rsidR="00CF13A3" w:rsidRDefault="00CF13A3">
      <w:pPr>
        <w:pStyle w:val="af3"/>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30796926"/>
      <w:docPartObj>
        <w:docPartGallery w:val="AutoText"/>
      </w:docPartObj>
    </w:sdtPr>
    <w:sdtEndPr>
      <w:rPr>
        <w:rFonts w:ascii="Times New Roman" w:hAnsi="Times New Roman" w:cs="Times New Roman"/>
        <w:sz w:val="28"/>
        <w:szCs w:val="28"/>
      </w:rPr>
    </w:sdtEndPr>
    <w:sdtContent>
      <w:p w:rsidR="00E831D3" w:rsidRDefault="00E831D3" w:rsidP="000C0CB1">
        <w:pPr>
          <w:pStyle w:val="aa"/>
          <w:jc w:val="center"/>
          <w:rPr>
            <w:rFonts w:ascii="Times New Roman" w:hAnsi="Times New Roman" w:cs="Times New Roman"/>
            <w:noProof/>
            <w:sz w:val="28"/>
            <w:szCs w:val="28"/>
          </w:rPr>
        </w:pPr>
        <w:r w:rsidRPr="009013AD">
          <w:rPr>
            <w:rFonts w:ascii="Times New Roman" w:hAnsi="Times New Roman" w:cs="Times New Roman"/>
            <w:noProof/>
            <w:sz w:val="28"/>
            <w:szCs w:val="28"/>
          </w:rPr>
          <w:fldChar w:fldCharType="begin"/>
        </w:r>
        <w:r w:rsidRPr="009013AD">
          <w:rPr>
            <w:rFonts w:ascii="Times New Roman" w:hAnsi="Times New Roman" w:cs="Times New Roman"/>
            <w:noProof/>
            <w:sz w:val="28"/>
            <w:szCs w:val="28"/>
          </w:rPr>
          <w:instrText>PAGE   \* MERGEFORMAT</w:instrText>
        </w:r>
        <w:r w:rsidRPr="009013AD">
          <w:rPr>
            <w:rFonts w:ascii="Times New Roman" w:hAnsi="Times New Roman" w:cs="Times New Roman"/>
            <w:noProof/>
            <w:sz w:val="28"/>
            <w:szCs w:val="28"/>
          </w:rPr>
          <w:fldChar w:fldCharType="separate"/>
        </w:r>
        <w:r w:rsidR="009135D5">
          <w:rPr>
            <w:rFonts w:ascii="Times New Roman" w:hAnsi="Times New Roman" w:cs="Times New Roman"/>
            <w:noProof/>
            <w:sz w:val="28"/>
            <w:szCs w:val="28"/>
          </w:rPr>
          <w:t>25</w:t>
        </w:r>
        <w:r w:rsidRPr="009013AD">
          <w:rPr>
            <w:rFonts w:ascii="Times New Roman" w:hAnsi="Times New Roman" w:cs="Times New Roman"/>
            <w:noProof/>
            <w:sz w:val="28"/>
            <w:szCs w:val="28"/>
          </w:rPr>
          <w:fldChar w:fldCharType="end"/>
        </w:r>
      </w:p>
      <w:p w:rsidR="00E831D3" w:rsidRPr="009013AD" w:rsidRDefault="00944DDC">
        <w:pPr>
          <w:pStyle w:val="aa"/>
          <w:jc w:val="center"/>
          <w:rPr>
            <w:rFonts w:ascii="Times New Roman" w:hAnsi="Times New Roman" w:cs="Times New Roman"/>
            <w:sz w:val="28"/>
            <w:szCs w:val="28"/>
          </w:rPr>
        </w:pP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2801784"/>
      <w:docPartObj>
        <w:docPartGallery w:val="Page Numbers (Top of Page)"/>
        <w:docPartUnique/>
      </w:docPartObj>
    </w:sdtPr>
    <w:sdtEndPr>
      <w:rPr>
        <w:rFonts w:ascii="Times New Roman" w:hAnsi="Times New Roman" w:cs="Times New Roman"/>
        <w:sz w:val="28"/>
      </w:rPr>
    </w:sdtEndPr>
    <w:sdtContent>
      <w:p w:rsidR="00E831D3" w:rsidRPr="009013AD" w:rsidRDefault="00E831D3">
        <w:pPr>
          <w:pStyle w:val="aa"/>
          <w:jc w:val="center"/>
          <w:rPr>
            <w:rFonts w:ascii="Times New Roman" w:hAnsi="Times New Roman" w:cs="Times New Roman"/>
            <w:sz w:val="28"/>
          </w:rPr>
        </w:pPr>
        <w:r w:rsidRPr="009013AD">
          <w:rPr>
            <w:rFonts w:ascii="Times New Roman" w:hAnsi="Times New Roman" w:cs="Times New Roman"/>
            <w:sz w:val="28"/>
          </w:rPr>
          <w:fldChar w:fldCharType="begin"/>
        </w:r>
        <w:r w:rsidRPr="009013AD">
          <w:rPr>
            <w:rFonts w:ascii="Times New Roman" w:hAnsi="Times New Roman" w:cs="Times New Roman"/>
            <w:sz w:val="28"/>
          </w:rPr>
          <w:instrText>PAGE   \* MERGEFORMAT</w:instrText>
        </w:r>
        <w:r w:rsidRPr="009013AD">
          <w:rPr>
            <w:rFonts w:ascii="Times New Roman" w:hAnsi="Times New Roman" w:cs="Times New Roman"/>
            <w:sz w:val="28"/>
          </w:rPr>
          <w:fldChar w:fldCharType="separate"/>
        </w:r>
        <w:r w:rsidR="009135D5">
          <w:rPr>
            <w:rFonts w:ascii="Times New Roman" w:hAnsi="Times New Roman" w:cs="Times New Roman"/>
            <w:noProof/>
            <w:sz w:val="28"/>
          </w:rPr>
          <w:t>22</w:t>
        </w:r>
        <w:r w:rsidRPr="009013AD">
          <w:rPr>
            <w:rFonts w:ascii="Times New Roman" w:hAnsi="Times New Roman" w:cs="Times New Roman"/>
            <w:sz w:val="28"/>
          </w:rPr>
          <w:fldChar w:fldCharType="end"/>
        </w:r>
      </w:p>
    </w:sdtContent>
  </w:sdt>
  <w:p w:rsidR="00E831D3" w:rsidRDefault="00E831D3">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D081B86"/>
    <w:multiLevelType w:val="multilevel"/>
    <w:tmpl w:val="6D081B86"/>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6361"/>
    <w:rsid w:val="00000BBA"/>
    <w:rsid w:val="0000255B"/>
    <w:rsid w:val="000052C6"/>
    <w:rsid w:val="000133B7"/>
    <w:rsid w:val="00015255"/>
    <w:rsid w:val="00021601"/>
    <w:rsid w:val="00022934"/>
    <w:rsid w:val="00022CC7"/>
    <w:rsid w:val="000349B9"/>
    <w:rsid w:val="000422C6"/>
    <w:rsid w:val="00044BDA"/>
    <w:rsid w:val="00046B5C"/>
    <w:rsid w:val="0004765F"/>
    <w:rsid w:val="000543A2"/>
    <w:rsid w:val="00063898"/>
    <w:rsid w:val="000650F0"/>
    <w:rsid w:val="00065F02"/>
    <w:rsid w:val="000761A1"/>
    <w:rsid w:val="000801AF"/>
    <w:rsid w:val="00080B09"/>
    <w:rsid w:val="0008525F"/>
    <w:rsid w:val="00091D5D"/>
    <w:rsid w:val="00093782"/>
    <w:rsid w:val="00094044"/>
    <w:rsid w:val="000A1932"/>
    <w:rsid w:val="000A37CD"/>
    <w:rsid w:val="000A5A29"/>
    <w:rsid w:val="000A5C03"/>
    <w:rsid w:val="000A79E1"/>
    <w:rsid w:val="000B373B"/>
    <w:rsid w:val="000C0CA5"/>
    <w:rsid w:val="000C0CB1"/>
    <w:rsid w:val="000C1449"/>
    <w:rsid w:val="000C3685"/>
    <w:rsid w:val="000C3D01"/>
    <w:rsid w:val="000C4C95"/>
    <w:rsid w:val="000C63B8"/>
    <w:rsid w:val="000C7C10"/>
    <w:rsid w:val="000C7C13"/>
    <w:rsid w:val="000C7EA0"/>
    <w:rsid w:val="000D0448"/>
    <w:rsid w:val="000D4243"/>
    <w:rsid w:val="000E0FB2"/>
    <w:rsid w:val="000E100D"/>
    <w:rsid w:val="000E1163"/>
    <w:rsid w:val="000F0584"/>
    <w:rsid w:val="000F2F39"/>
    <w:rsid w:val="000F5091"/>
    <w:rsid w:val="000F723A"/>
    <w:rsid w:val="000F7988"/>
    <w:rsid w:val="001002D8"/>
    <w:rsid w:val="0010484E"/>
    <w:rsid w:val="001073CC"/>
    <w:rsid w:val="00125320"/>
    <w:rsid w:val="00125590"/>
    <w:rsid w:val="00135529"/>
    <w:rsid w:val="00136E92"/>
    <w:rsid w:val="001372E6"/>
    <w:rsid w:val="0014244F"/>
    <w:rsid w:val="00150FAD"/>
    <w:rsid w:val="0015320C"/>
    <w:rsid w:val="00156307"/>
    <w:rsid w:val="00157AA5"/>
    <w:rsid w:val="001604FB"/>
    <w:rsid w:val="00172711"/>
    <w:rsid w:val="001743C5"/>
    <w:rsid w:val="0017495F"/>
    <w:rsid w:val="001757F7"/>
    <w:rsid w:val="00180B75"/>
    <w:rsid w:val="00183DCC"/>
    <w:rsid w:val="001859AD"/>
    <w:rsid w:val="001A0C3B"/>
    <w:rsid w:val="001A46B0"/>
    <w:rsid w:val="001A7274"/>
    <w:rsid w:val="001A7DB1"/>
    <w:rsid w:val="001B0051"/>
    <w:rsid w:val="001B00B8"/>
    <w:rsid w:val="001C2D05"/>
    <w:rsid w:val="001C6E44"/>
    <w:rsid w:val="001C7452"/>
    <w:rsid w:val="001D565C"/>
    <w:rsid w:val="001E307F"/>
    <w:rsid w:val="001E4E85"/>
    <w:rsid w:val="001E6E44"/>
    <w:rsid w:val="001F16C7"/>
    <w:rsid w:val="001F34AE"/>
    <w:rsid w:val="001F3698"/>
    <w:rsid w:val="001F6FFE"/>
    <w:rsid w:val="00200ED6"/>
    <w:rsid w:val="00203105"/>
    <w:rsid w:val="00204458"/>
    <w:rsid w:val="00205913"/>
    <w:rsid w:val="002064D1"/>
    <w:rsid w:val="002103EA"/>
    <w:rsid w:val="00212164"/>
    <w:rsid w:val="002132F5"/>
    <w:rsid w:val="00213E6E"/>
    <w:rsid w:val="002210E8"/>
    <w:rsid w:val="002248AB"/>
    <w:rsid w:val="00225152"/>
    <w:rsid w:val="00225B86"/>
    <w:rsid w:val="0023591F"/>
    <w:rsid w:val="00240154"/>
    <w:rsid w:val="00247922"/>
    <w:rsid w:val="00250623"/>
    <w:rsid w:val="00253992"/>
    <w:rsid w:val="002543E9"/>
    <w:rsid w:val="0025534B"/>
    <w:rsid w:val="00262CFD"/>
    <w:rsid w:val="0026526B"/>
    <w:rsid w:val="00273CAD"/>
    <w:rsid w:val="00274ECD"/>
    <w:rsid w:val="00280664"/>
    <w:rsid w:val="00282032"/>
    <w:rsid w:val="00284B92"/>
    <w:rsid w:val="002859D7"/>
    <w:rsid w:val="002861B2"/>
    <w:rsid w:val="002941C2"/>
    <w:rsid w:val="00297F50"/>
    <w:rsid w:val="002A02B8"/>
    <w:rsid w:val="002A5084"/>
    <w:rsid w:val="002A5BE6"/>
    <w:rsid w:val="002B10E5"/>
    <w:rsid w:val="002B2812"/>
    <w:rsid w:val="002C0E08"/>
    <w:rsid w:val="002C7B04"/>
    <w:rsid w:val="002D7F7E"/>
    <w:rsid w:val="002E0387"/>
    <w:rsid w:val="002E05C0"/>
    <w:rsid w:val="002F1B62"/>
    <w:rsid w:val="002F2F7D"/>
    <w:rsid w:val="002F4C2C"/>
    <w:rsid w:val="00315660"/>
    <w:rsid w:val="00315BF1"/>
    <w:rsid w:val="00317BE8"/>
    <w:rsid w:val="0032030D"/>
    <w:rsid w:val="00321784"/>
    <w:rsid w:val="00323D85"/>
    <w:rsid w:val="00326F6C"/>
    <w:rsid w:val="00326FAC"/>
    <w:rsid w:val="00326FFF"/>
    <w:rsid w:val="00327688"/>
    <w:rsid w:val="00335A36"/>
    <w:rsid w:val="00343073"/>
    <w:rsid w:val="0034308D"/>
    <w:rsid w:val="0034469A"/>
    <w:rsid w:val="00344D0B"/>
    <w:rsid w:val="0034631E"/>
    <w:rsid w:val="00351022"/>
    <w:rsid w:val="00352071"/>
    <w:rsid w:val="00354539"/>
    <w:rsid w:val="00357A2E"/>
    <w:rsid w:val="0036185D"/>
    <w:rsid w:val="00364373"/>
    <w:rsid w:val="003647AF"/>
    <w:rsid w:val="00366EA3"/>
    <w:rsid w:val="00370349"/>
    <w:rsid w:val="003727F2"/>
    <w:rsid w:val="003746DE"/>
    <w:rsid w:val="0037694C"/>
    <w:rsid w:val="003913EE"/>
    <w:rsid w:val="00395B81"/>
    <w:rsid w:val="003A4E8C"/>
    <w:rsid w:val="003A6707"/>
    <w:rsid w:val="003B1369"/>
    <w:rsid w:val="003B22CE"/>
    <w:rsid w:val="003B29BF"/>
    <w:rsid w:val="003B3A29"/>
    <w:rsid w:val="003B7F1E"/>
    <w:rsid w:val="003C008F"/>
    <w:rsid w:val="003C1E37"/>
    <w:rsid w:val="003C36DD"/>
    <w:rsid w:val="003C4B1A"/>
    <w:rsid w:val="003C623B"/>
    <w:rsid w:val="003D04F9"/>
    <w:rsid w:val="003D08BB"/>
    <w:rsid w:val="003D36F6"/>
    <w:rsid w:val="003D5443"/>
    <w:rsid w:val="003D554A"/>
    <w:rsid w:val="003D5B41"/>
    <w:rsid w:val="003D72ED"/>
    <w:rsid w:val="003E3887"/>
    <w:rsid w:val="003E55A8"/>
    <w:rsid w:val="003F172E"/>
    <w:rsid w:val="003F317D"/>
    <w:rsid w:val="003F3482"/>
    <w:rsid w:val="003F70AE"/>
    <w:rsid w:val="00404706"/>
    <w:rsid w:val="00405B6D"/>
    <w:rsid w:val="004101C3"/>
    <w:rsid w:val="004116E9"/>
    <w:rsid w:val="00421C5C"/>
    <w:rsid w:val="0042483F"/>
    <w:rsid w:val="00426F63"/>
    <w:rsid w:val="004315B7"/>
    <w:rsid w:val="0043164D"/>
    <w:rsid w:val="00431678"/>
    <w:rsid w:val="00431948"/>
    <w:rsid w:val="00431B56"/>
    <w:rsid w:val="00432E8F"/>
    <w:rsid w:val="00434BA2"/>
    <w:rsid w:val="00435E7C"/>
    <w:rsid w:val="00437C56"/>
    <w:rsid w:val="00440627"/>
    <w:rsid w:val="00440798"/>
    <w:rsid w:val="00442396"/>
    <w:rsid w:val="0044758E"/>
    <w:rsid w:val="0044772E"/>
    <w:rsid w:val="004518EB"/>
    <w:rsid w:val="004520AD"/>
    <w:rsid w:val="00475565"/>
    <w:rsid w:val="00482ECD"/>
    <w:rsid w:val="0048648F"/>
    <w:rsid w:val="00496146"/>
    <w:rsid w:val="004A23A5"/>
    <w:rsid w:val="004A5EBA"/>
    <w:rsid w:val="004A666C"/>
    <w:rsid w:val="004B25FF"/>
    <w:rsid w:val="004B438F"/>
    <w:rsid w:val="004B5B54"/>
    <w:rsid w:val="004C12F2"/>
    <w:rsid w:val="004C651A"/>
    <w:rsid w:val="004D0827"/>
    <w:rsid w:val="004D66B3"/>
    <w:rsid w:val="004E02F7"/>
    <w:rsid w:val="004E0874"/>
    <w:rsid w:val="004E3517"/>
    <w:rsid w:val="004F0266"/>
    <w:rsid w:val="004F0C1F"/>
    <w:rsid w:val="004F2232"/>
    <w:rsid w:val="004F4576"/>
    <w:rsid w:val="00512C0A"/>
    <w:rsid w:val="00512D39"/>
    <w:rsid w:val="00513D21"/>
    <w:rsid w:val="0051555E"/>
    <w:rsid w:val="00521AB1"/>
    <w:rsid w:val="00524CA5"/>
    <w:rsid w:val="00524F82"/>
    <w:rsid w:val="005322D4"/>
    <w:rsid w:val="00534D54"/>
    <w:rsid w:val="00537263"/>
    <w:rsid w:val="0053744D"/>
    <w:rsid w:val="0054185D"/>
    <w:rsid w:val="00543B64"/>
    <w:rsid w:val="00545818"/>
    <w:rsid w:val="005502A2"/>
    <w:rsid w:val="005506C0"/>
    <w:rsid w:val="00550AFB"/>
    <w:rsid w:val="00551EB5"/>
    <w:rsid w:val="0055360E"/>
    <w:rsid w:val="00554B7E"/>
    <w:rsid w:val="00556ECC"/>
    <w:rsid w:val="0056372C"/>
    <w:rsid w:val="00565E45"/>
    <w:rsid w:val="0056661D"/>
    <w:rsid w:val="00571242"/>
    <w:rsid w:val="00573883"/>
    <w:rsid w:val="00573A31"/>
    <w:rsid w:val="00574A61"/>
    <w:rsid w:val="00574E78"/>
    <w:rsid w:val="005849C6"/>
    <w:rsid w:val="005905A7"/>
    <w:rsid w:val="00590BC0"/>
    <w:rsid w:val="00592D9B"/>
    <w:rsid w:val="00595BE0"/>
    <w:rsid w:val="005962ED"/>
    <w:rsid w:val="00597635"/>
    <w:rsid w:val="005A1D4E"/>
    <w:rsid w:val="005A4C4A"/>
    <w:rsid w:val="005A506F"/>
    <w:rsid w:val="005A621E"/>
    <w:rsid w:val="005A6EB7"/>
    <w:rsid w:val="005B0E52"/>
    <w:rsid w:val="005B3DA3"/>
    <w:rsid w:val="005B4049"/>
    <w:rsid w:val="005C3208"/>
    <w:rsid w:val="005C75E8"/>
    <w:rsid w:val="005C79F8"/>
    <w:rsid w:val="005D3E8A"/>
    <w:rsid w:val="005D758C"/>
    <w:rsid w:val="005D7D13"/>
    <w:rsid w:val="005E28D9"/>
    <w:rsid w:val="005E3DB7"/>
    <w:rsid w:val="005E6582"/>
    <w:rsid w:val="005E6AB9"/>
    <w:rsid w:val="005F041C"/>
    <w:rsid w:val="005F163D"/>
    <w:rsid w:val="005F5C1D"/>
    <w:rsid w:val="005F5FBA"/>
    <w:rsid w:val="005F6A97"/>
    <w:rsid w:val="005F7C21"/>
    <w:rsid w:val="0060063B"/>
    <w:rsid w:val="0061032E"/>
    <w:rsid w:val="00611E6D"/>
    <w:rsid w:val="006139EF"/>
    <w:rsid w:val="00614589"/>
    <w:rsid w:val="0061462D"/>
    <w:rsid w:val="00614E95"/>
    <w:rsid w:val="0061745C"/>
    <w:rsid w:val="00621DA7"/>
    <w:rsid w:val="006469BA"/>
    <w:rsid w:val="006575CA"/>
    <w:rsid w:val="00657BE5"/>
    <w:rsid w:val="00661152"/>
    <w:rsid w:val="00662C2B"/>
    <w:rsid w:val="00663F1D"/>
    <w:rsid w:val="00666887"/>
    <w:rsid w:val="00683462"/>
    <w:rsid w:val="006A277A"/>
    <w:rsid w:val="006A5356"/>
    <w:rsid w:val="006A6E05"/>
    <w:rsid w:val="006B09AA"/>
    <w:rsid w:val="006B1299"/>
    <w:rsid w:val="006B5012"/>
    <w:rsid w:val="006B6FCE"/>
    <w:rsid w:val="006C3A25"/>
    <w:rsid w:val="006D1705"/>
    <w:rsid w:val="006D3278"/>
    <w:rsid w:val="006D3AA9"/>
    <w:rsid w:val="006D5D90"/>
    <w:rsid w:val="006D6037"/>
    <w:rsid w:val="006E081D"/>
    <w:rsid w:val="006E120F"/>
    <w:rsid w:val="006E2209"/>
    <w:rsid w:val="006E3382"/>
    <w:rsid w:val="006E4613"/>
    <w:rsid w:val="0073002A"/>
    <w:rsid w:val="007308FF"/>
    <w:rsid w:val="00730C29"/>
    <w:rsid w:val="007337FC"/>
    <w:rsid w:val="00740577"/>
    <w:rsid w:val="00741102"/>
    <w:rsid w:val="00745D8A"/>
    <w:rsid w:val="00747405"/>
    <w:rsid w:val="00747440"/>
    <w:rsid w:val="00750838"/>
    <w:rsid w:val="007525A3"/>
    <w:rsid w:val="00753988"/>
    <w:rsid w:val="007539C2"/>
    <w:rsid w:val="007549C5"/>
    <w:rsid w:val="00756E6E"/>
    <w:rsid w:val="007578E8"/>
    <w:rsid w:val="00765D37"/>
    <w:rsid w:val="00771D13"/>
    <w:rsid w:val="007731BD"/>
    <w:rsid w:val="0077450D"/>
    <w:rsid w:val="00775B12"/>
    <w:rsid w:val="00785204"/>
    <w:rsid w:val="007854F6"/>
    <w:rsid w:val="00786C4D"/>
    <w:rsid w:val="00792ACA"/>
    <w:rsid w:val="0079705B"/>
    <w:rsid w:val="007A5EFB"/>
    <w:rsid w:val="007B1366"/>
    <w:rsid w:val="007B3C69"/>
    <w:rsid w:val="007B568A"/>
    <w:rsid w:val="007B5D17"/>
    <w:rsid w:val="007C0ABA"/>
    <w:rsid w:val="007C18A0"/>
    <w:rsid w:val="007C3738"/>
    <w:rsid w:val="007D00F7"/>
    <w:rsid w:val="007D1ECA"/>
    <w:rsid w:val="007D568C"/>
    <w:rsid w:val="007D6160"/>
    <w:rsid w:val="007E16CB"/>
    <w:rsid w:val="007E1BA1"/>
    <w:rsid w:val="007E3A54"/>
    <w:rsid w:val="007E6595"/>
    <w:rsid w:val="007F14F7"/>
    <w:rsid w:val="007F2F75"/>
    <w:rsid w:val="0080005A"/>
    <w:rsid w:val="00800B7A"/>
    <w:rsid w:val="008012B0"/>
    <w:rsid w:val="008059C4"/>
    <w:rsid w:val="00806A34"/>
    <w:rsid w:val="00811CED"/>
    <w:rsid w:val="00816D7C"/>
    <w:rsid w:val="008173B6"/>
    <w:rsid w:val="0082072B"/>
    <w:rsid w:val="00820FBD"/>
    <w:rsid w:val="00824464"/>
    <w:rsid w:val="00825608"/>
    <w:rsid w:val="00825FA4"/>
    <w:rsid w:val="00826168"/>
    <w:rsid w:val="00832D36"/>
    <w:rsid w:val="00837450"/>
    <w:rsid w:val="00841266"/>
    <w:rsid w:val="008412C1"/>
    <w:rsid w:val="00842816"/>
    <w:rsid w:val="0084282B"/>
    <w:rsid w:val="008439C4"/>
    <w:rsid w:val="0084400E"/>
    <w:rsid w:val="00852EAE"/>
    <w:rsid w:val="008571A7"/>
    <w:rsid w:val="0085793D"/>
    <w:rsid w:val="00860BED"/>
    <w:rsid w:val="0086303E"/>
    <w:rsid w:val="00865D8C"/>
    <w:rsid w:val="00867479"/>
    <w:rsid w:val="0087085D"/>
    <w:rsid w:val="00871E57"/>
    <w:rsid w:val="00872516"/>
    <w:rsid w:val="008739B9"/>
    <w:rsid w:val="00875151"/>
    <w:rsid w:val="00882298"/>
    <w:rsid w:val="00882847"/>
    <w:rsid w:val="00884790"/>
    <w:rsid w:val="00884A80"/>
    <w:rsid w:val="00885302"/>
    <w:rsid w:val="008877CC"/>
    <w:rsid w:val="00887F47"/>
    <w:rsid w:val="00891D8B"/>
    <w:rsid w:val="0089267D"/>
    <w:rsid w:val="00897476"/>
    <w:rsid w:val="008A2431"/>
    <w:rsid w:val="008A3679"/>
    <w:rsid w:val="008A46C2"/>
    <w:rsid w:val="008B0471"/>
    <w:rsid w:val="008B3710"/>
    <w:rsid w:val="008B75A8"/>
    <w:rsid w:val="008C12E6"/>
    <w:rsid w:val="008C2842"/>
    <w:rsid w:val="008C39B9"/>
    <w:rsid w:val="008C6E16"/>
    <w:rsid w:val="008D5D90"/>
    <w:rsid w:val="008D6C35"/>
    <w:rsid w:val="008E1124"/>
    <w:rsid w:val="008E5CF2"/>
    <w:rsid w:val="008F0084"/>
    <w:rsid w:val="008F2DBA"/>
    <w:rsid w:val="008F4992"/>
    <w:rsid w:val="008F5E34"/>
    <w:rsid w:val="008F7015"/>
    <w:rsid w:val="009013AD"/>
    <w:rsid w:val="00901ED7"/>
    <w:rsid w:val="00905D98"/>
    <w:rsid w:val="009102A0"/>
    <w:rsid w:val="00911C36"/>
    <w:rsid w:val="009126D5"/>
    <w:rsid w:val="009135D5"/>
    <w:rsid w:val="00916CE4"/>
    <w:rsid w:val="00917316"/>
    <w:rsid w:val="00917EAC"/>
    <w:rsid w:val="00924B64"/>
    <w:rsid w:val="00925CAA"/>
    <w:rsid w:val="009341EC"/>
    <w:rsid w:val="00934427"/>
    <w:rsid w:val="0093465E"/>
    <w:rsid w:val="00944AB5"/>
    <w:rsid w:val="00944DDC"/>
    <w:rsid w:val="0095361E"/>
    <w:rsid w:val="00953EC3"/>
    <w:rsid w:val="009553CB"/>
    <w:rsid w:val="009649FC"/>
    <w:rsid w:val="00965E64"/>
    <w:rsid w:val="00971211"/>
    <w:rsid w:val="0097325E"/>
    <w:rsid w:val="0097373D"/>
    <w:rsid w:val="00973C2E"/>
    <w:rsid w:val="00975DEA"/>
    <w:rsid w:val="00977C5B"/>
    <w:rsid w:val="00986A86"/>
    <w:rsid w:val="00987B19"/>
    <w:rsid w:val="00991AC3"/>
    <w:rsid w:val="009926CA"/>
    <w:rsid w:val="00993119"/>
    <w:rsid w:val="009945C9"/>
    <w:rsid w:val="009A451E"/>
    <w:rsid w:val="009B0FC5"/>
    <w:rsid w:val="009B306E"/>
    <w:rsid w:val="009B488F"/>
    <w:rsid w:val="009B5990"/>
    <w:rsid w:val="009B7877"/>
    <w:rsid w:val="009B7AD9"/>
    <w:rsid w:val="009C14EE"/>
    <w:rsid w:val="009C1CD7"/>
    <w:rsid w:val="009C7863"/>
    <w:rsid w:val="009D34CD"/>
    <w:rsid w:val="009E2653"/>
    <w:rsid w:val="009E51C9"/>
    <w:rsid w:val="009E6D8B"/>
    <w:rsid w:val="009F5268"/>
    <w:rsid w:val="009F60A4"/>
    <w:rsid w:val="009F73BE"/>
    <w:rsid w:val="00A01AB9"/>
    <w:rsid w:val="00A02E62"/>
    <w:rsid w:val="00A22306"/>
    <w:rsid w:val="00A23ADF"/>
    <w:rsid w:val="00A2577D"/>
    <w:rsid w:val="00A25FA9"/>
    <w:rsid w:val="00A27F12"/>
    <w:rsid w:val="00A314BD"/>
    <w:rsid w:val="00A31F7A"/>
    <w:rsid w:val="00A40A7D"/>
    <w:rsid w:val="00A427ED"/>
    <w:rsid w:val="00A47F0B"/>
    <w:rsid w:val="00A5076A"/>
    <w:rsid w:val="00A508FB"/>
    <w:rsid w:val="00A51AB3"/>
    <w:rsid w:val="00A52A75"/>
    <w:rsid w:val="00A5318C"/>
    <w:rsid w:val="00A56B0D"/>
    <w:rsid w:val="00A57175"/>
    <w:rsid w:val="00A57AE2"/>
    <w:rsid w:val="00A63054"/>
    <w:rsid w:val="00A739C6"/>
    <w:rsid w:val="00A76811"/>
    <w:rsid w:val="00A77C59"/>
    <w:rsid w:val="00A852C3"/>
    <w:rsid w:val="00A857E1"/>
    <w:rsid w:val="00A915EE"/>
    <w:rsid w:val="00A92562"/>
    <w:rsid w:val="00A92585"/>
    <w:rsid w:val="00A92A62"/>
    <w:rsid w:val="00A97178"/>
    <w:rsid w:val="00AA460B"/>
    <w:rsid w:val="00AA4FE9"/>
    <w:rsid w:val="00AA5606"/>
    <w:rsid w:val="00AB0B58"/>
    <w:rsid w:val="00AB307C"/>
    <w:rsid w:val="00AB585E"/>
    <w:rsid w:val="00AB70C4"/>
    <w:rsid w:val="00AC57DD"/>
    <w:rsid w:val="00AC5FA0"/>
    <w:rsid w:val="00AD0103"/>
    <w:rsid w:val="00AD4799"/>
    <w:rsid w:val="00AE5B8E"/>
    <w:rsid w:val="00AE68D8"/>
    <w:rsid w:val="00AE7512"/>
    <w:rsid w:val="00AF0AF5"/>
    <w:rsid w:val="00AF723F"/>
    <w:rsid w:val="00B0437B"/>
    <w:rsid w:val="00B0582D"/>
    <w:rsid w:val="00B0632D"/>
    <w:rsid w:val="00B10374"/>
    <w:rsid w:val="00B116AD"/>
    <w:rsid w:val="00B1443D"/>
    <w:rsid w:val="00B156B0"/>
    <w:rsid w:val="00B16E52"/>
    <w:rsid w:val="00B220DF"/>
    <w:rsid w:val="00B2517F"/>
    <w:rsid w:val="00B31A8C"/>
    <w:rsid w:val="00B3351F"/>
    <w:rsid w:val="00B4413D"/>
    <w:rsid w:val="00B46A96"/>
    <w:rsid w:val="00B5140A"/>
    <w:rsid w:val="00B51572"/>
    <w:rsid w:val="00B520E2"/>
    <w:rsid w:val="00B55287"/>
    <w:rsid w:val="00B57DA9"/>
    <w:rsid w:val="00B60A7F"/>
    <w:rsid w:val="00B64EF5"/>
    <w:rsid w:val="00B66B49"/>
    <w:rsid w:val="00B7138F"/>
    <w:rsid w:val="00B71853"/>
    <w:rsid w:val="00B7575C"/>
    <w:rsid w:val="00B776E8"/>
    <w:rsid w:val="00B80173"/>
    <w:rsid w:val="00B860B6"/>
    <w:rsid w:val="00B86C56"/>
    <w:rsid w:val="00B87810"/>
    <w:rsid w:val="00BA0895"/>
    <w:rsid w:val="00BA30F0"/>
    <w:rsid w:val="00BA7C92"/>
    <w:rsid w:val="00BB4B69"/>
    <w:rsid w:val="00BC0282"/>
    <w:rsid w:val="00BC074C"/>
    <w:rsid w:val="00BC4338"/>
    <w:rsid w:val="00BD1368"/>
    <w:rsid w:val="00BD28AF"/>
    <w:rsid w:val="00BD3244"/>
    <w:rsid w:val="00BD7A23"/>
    <w:rsid w:val="00BE252E"/>
    <w:rsid w:val="00BE5C71"/>
    <w:rsid w:val="00BF165B"/>
    <w:rsid w:val="00BF24BD"/>
    <w:rsid w:val="00BF2FCC"/>
    <w:rsid w:val="00BF4B98"/>
    <w:rsid w:val="00C07454"/>
    <w:rsid w:val="00C127A7"/>
    <w:rsid w:val="00C13C87"/>
    <w:rsid w:val="00C161FB"/>
    <w:rsid w:val="00C2228E"/>
    <w:rsid w:val="00C230DB"/>
    <w:rsid w:val="00C26636"/>
    <w:rsid w:val="00C26C1E"/>
    <w:rsid w:val="00C4115A"/>
    <w:rsid w:val="00C451D5"/>
    <w:rsid w:val="00C51B77"/>
    <w:rsid w:val="00C54437"/>
    <w:rsid w:val="00C608BE"/>
    <w:rsid w:val="00C62C6A"/>
    <w:rsid w:val="00C6414C"/>
    <w:rsid w:val="00C6528E"/>
    <w:rsid w:val="00C678C9"/>
    <w:rsid w:val="00C7498B"/>
    <w:rsid w:val="00C75FB2"/>
    <w:rsid w:val="00C8526A"/>
    <w:rsid w:val="00CA1035"/>
    <w:rsid w:val="00CA120C"/>
    <w:rsid w:val="00CA29FD"/>
    <w:rsid w:val="00CB0F85"/>
    <w:rsid w:val="00CB1F20"/>
    <w:rsid w:val="00CC3E80"/>
    <w:rsid w:val="00CC46CD"/>
    <w:rsid w:val="00CD1F47"/>
    <w:rsid w:val="00CD21C9"/>
    <w:rsid w:val="00CD624D"/>
    <w:rsid w:val="00CD6483"/>
    <w:rsid w:val="00CE0368"/>
    <w:rsid w:val="00CE2420"/>
    <w:rsid w:val="00CE3B5D"/>
    <w:rsid w:val="00CE5BF2"/>
    <w:rsid w:val="00CF0A4F"/>
    <w:rsid w:val="00CF13A3"/>
    <w:rsid w:val="00CF2780"/>
    <w:rsid w:val="00CF6045"/>
    <w:rsid w:val="00CF7166"/>
    <w:rsid w:val="00D05D87"/>
    <w:rsid w:val="00D11199"/>
    <w:rsid w:val="00D1253C"/>
    <w:rsid w:val="00D15F6C"/>
    <w:rsid w:val="00D16EA5"/>
    <w:rsid w:val="00D17D19"/>
    <w:rsid w:val="00D21A02"/>
    <w:rsid w:val="00D31C67"/>
    <w:rsid w:val="00D33CBF"/>
    <w:rsid w:val="00D40F3F"/>
    <w:rsid w:val="00D4297B"/>
    <w:rsid w:val="00D44524"/>
    <w:rsid w:val="00D4625A"/>
    <w:rsid w:val="00D46F2F"/>
    <w:rsid w:val="00D51E6D"/>
    <w:rsid w:val="00D52136"/>
    <w:rsid w:val="00D52C7D"/>
    <w:rsid w:val="00D54271"/>
    <w:rsid w:val="00D54E9D"/>
    <w:rsid w:val="00D56236"/>
    <w:rsid w:val="00D579FD"/>
    <w:rsid w:val="00D62ACD"/>
    <w:rsid w:val="00D70668"/>
    <w:rsid w:val="00D74FE6"/>
    <w:rsid w:val="00D75181"/>
    <w:rsid w:val="00D83019"/>
    <w:rsid w:val="00D903CF"/>
    <w:rsid w:val="00D91858"/>
    <w:rsid w:val="00D94306"/>
    <w:rsid w:val="00DA078E"/>
    <w:rsid w:val="00DA36D5"/>
    <w:rsid w:val="00DA4984"/>
    <w:rsid w:val="00DB01A0"/>
    <w:rsid w:val="00DB7BCD"/>
    <w:rsid w:val="00DC0AC6"/>
    <w:rsid w:val="00DC0BED"/>
    <w:rsid w:val="00DC3014"/>
    <w:rsid w:val="00DD4FAE"/>
    <w:rsid w:val="00DD54A5"/>
    <w:rsid w:val="00DD7199"/>
    <w:rsid w:val="00DD7FAD"/>
    <w:rsid w:val="00DE7D48"/>
    <w:rsid w:val="00DF2911"/>
    <w:rsid w:val="00DF6538"/>
    <w:rsid w:val="00E001F0"/>
    <w:rsid w:val="00E01BBD"/>
    <w:rsid w:val="00E117C3"/>
    <w:rsid w:val="00E12D55"/>
    <w:rsid w:val="00E142F8"/>
    <w:rsid w:val="00E15A09"/>
    <w:rsid w:val="00E21914"/>
    <w:rsid w:val="00E21ED9"/>
    <w:rsid w:val="00E233CB"/>
    <w:rsid w:val="00E23942"/>
    <w:rsid w:val="00E246F3"/>
    <w:rsid w:val="00E2531F"/>
    <w:rsid w:val="00E25B7B"/>
    <w:rsid w:val="00E3078B"/>
    <w:rsid w:val="00E3172E"/>
    <w:rsid w:val="00E31D52"/>
    <w:rsid w:val="00E3225C"/>
    <w:rsid w:val="00E33386"/>
    <w:rsid w:val="00E34B67"/>
    <w:rsid w:val="00E3766B"/>
    <w:rsid w:val="00E42787"/>
    <w:rsid w:val="00E43797"/>
    <w:rsid w:val="00E55A18"/>
    <w:rsid w:val="00E562DA"/>
    <w:rsid w:val="00E638EA"/>
    <w:rsid w:val="00E64255"/>
    <w:rsid w:val="00E645C5"/>
    <w:rsid w:val="00E71A4C"/>
    <w:rsid w:val="00E814CB"/>
    <w:rsid w:val="00E831D3"/>
    <w:rsid w:val="00E857B6"/>
    <w:rsid w:val="00E86EEA"/>
    <w:rsid w:val="00E92A93"/>
    <w:rsid w:val="00EA2A4F"/>
    <w:rsid w:val="00EA56B3"/>
    <w:rsid w:val="00EC24A5"/>
    <w:rsid w:val="00EC4E37"/>
    <w:rsid w:val="00EC6326"/>
    <w:rsid w:val="00ED420F"/>
    <w:rsid w:val="00EE6343"/>
    <w:rsid w:val="00EE6D02"/>
    <w:rsid w:val="00EF4E0F"/>
    <w:rsid w:val="00F003ED"/>
    <w:rsid w:val="00F03693"/>
    <w:rsid w:val="00F111F1"/>
    <w:rsid w:val="00F1169E"/>
    <w:rsid w:val="00F138A4"/>
    <w:rsid w:val="00F13EAB"/>
    <w:rsid w:val="00F151D3"/>
    <w:rsid w:val="00F152E8"/>
    <w:rsid w:val="00F212D0"/>
    <w:rsid w:val="00F21CF1"/>
    <w:rsid w:val="00F21E90"/>
    <w:rsid w:val="00F26CB6"/>
    <w:rsid w:val="00F30F15"/>
    <w:rsid w:val="00F33907"/>
    <w:rsid w:val="00F36AA6"/>
    <w:rsid w:val="00F40FA0"/>
    <w:rsid w:val="00F45131"/>
    <w:rsid w:val="00F47CAA"/>
    <w:rsid w:val="00F62B2B"/>
    <w:rsid w:val="00F748E8"/>
    <w:rsid w:val="00F75CB8"/>
    <w:rsid w:val="00F767B6"/>
    <w:rsid w:val="00F83B29"/>
    <w:rsid w:val="00F848C3"/>
    <w:rsid w:val="00F84C73"/>
    <w:rsid w:val="00F86361"/>
    <w:rsid w:val="00FA1C73"/>
    <w:rsid w:val="00FA4E2D"/>
    <w:rsid w:val="00FA7FDB"/>
    <w:rsid w:val="00FB3554"/>
    <w:rsid w:val="00FB3ACF"/>
    <w:rsid w:val="00FB7057"/>
    <w:rsid w:val="00FC3E38"/>
    <w:rsid w:val="00FD344C"/>
    <w:rsid w:val="00FD4150"/>
    <w:rsid w:val="00FD41E6"/>
    <w:rsid w:val="00FF40B6"/>
    <w:rsid w:val="00FF680F"/>
    <w:rsid w:val="2ED176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B7F6729-78D0-4B1C-BE3B-D56583C0D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3019"/>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D83019"/>
    <w:rPr>
      <w:sz w:val="16"/>
      <w:szCs w:val="16"/>
    </w:rPr>
  </w:style>
  <w:style w:type="paragraph" w:styleId="a4">
    <w:name w:val="Balloon Text"/>
    <w:basedOn w:val="a"/>
    <w:link w:val="a5"/>
    <w:uiPriority w:val="99"/>
    <w:semiHidden/>
    <w:unhideWhenUsed/>
    <w:rsid w:val="00D83019"/>
    <w:pPr>
      <w:spacing w:after="0" w:line="240" w:lineRule="auto"/>
    </w:pPr>
    <w:rPr>
      <w:rFonts w:ascii="Segoe UI" w:hAnsi="Segoe UI" w:cs="Segoe UI"/>
      <w:sz w:val="18"/>
      <w:szCs w:val="18"/>
    </w:rPr>
  </w:style>
  <w:style w:type="paragraph" w:styleId="a6">
    <w:name w:val="annotation text"/>
    <w:basedOn w:val="a"/>
    <w:link w:val="a7"/>
    <w:uiPriority w:val="99"/>
    <w:unhideWhenUsed/>
    <w:qFormat/>
    <w:rsid w:val="00D83019"/>
    <w:pPr>
      <w:spacing w:line="240" w:lineRule="auto"/>
    </w:pPr>
    <w:rPr>
      <w:sz w:val="20"/>
      <w:szCs w:val="20"/>
    </w:rPr>
  </w:style>
  <w:style w:type="paragraph" w:styleId="a8">
    <w:name w:val="annotation subject"/>
    <w:basedOn w:val="a6"/>
    <w:next w:val="a6"/>
    <w:link w:val="a9"/>
    <w:uiPriority w:val="99"/>
    <w:semiHidden/>
    <w:unhideWhenUsed/>
    <w:qFormat/>
    <w:rsid w:val="00D83019"/>
    <w:rPr>
      <w:b/>
      <w:bCs/>
    </w:rPr>
  </w:style>
  <w:style w:type="paragraph" w:styleId="aa">
    <w:name w:val="header"/>
    <w:basedOn w:val="a"/>
    <w:link w:val="ab"/>
    <w:uiPriority w:val="99"/>
    <w:unhideWhenUsed/>
    <w:rsid w:val="00D83019"/>
    <w:pPr>
      <w:tabs>
        <w:tab w:val="center" w:pos="4677"/>
        <w:tab w:val="right" w:pos="9355"/>
      </w:tabs>
      <w:spacing w:after="0" w:line="240" w:lineRule="auto"/>
    </w:pPr>
  </w:style>
  <w:style w:type="paragraph" w:styleId="ac">
    <w:name w:val="footer"/>
    <w:basedOn w:val="a"/>
    <w:link w:val="ad"/>
    <w:uiPriority w:val="99"/>
    <w:unhideWhenUsed/>
    <w:rsid w:val="00D83019"/>
    <w:pPr>
      <w:tabs>
        <w:tab w:val="center" w:pos="4677"/>
        <w:tab w:val="right" w:pos="9355"/>
      </w:tabs>
      <w:spacing w:after="0" w:line="240" w:lineRule="auto"/>
    </w:pPr>
  </w:style>
  <w:style w:type="paragraph" w:styleId="ae">
    <w:name w:val="Normal (Web)"/>
    <w:basedOn w:val="a"/>
    <w:uiPriority w:val="99"/>
    <w:rsid w:val="00D83019"/>
    <w:pPr>
      <w:spacing w:before="75" w:after="75" w:line="240" w:lineRule="auto"/>
    </w:pPr>
    <w:rPr>
      <w:rFonts w:ascii="Times New Roman" w:eastAsia="Times New Roman" w:hAnsi="Times New Roman" w:cs="Times New Roman"/>
      <w:sz w:val="24"/>
      <w:szCs w:val="24"/>
      <w:lang w:eastAsia="ru-RU"/>
    </w:rPr>
  </w:style>
  <w:style w:type="table" w:styleId="af">
    <w:name w:val="Table Grid"/>
    <w:basedOn w:val="a1"/>
    <w:uiPriority w:val="59"/>
    <w:rsid w:val="00D830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Верхний колонтитул Знак"/>
    <w:basedOn w:val="a0"/>
    <w:link w:val="aa"/>
    <w:uiPriority w:val="99"/>
    <w:rsid w:val="00D83019"/>
  </w:style>
  <w:style w:type="character" w:customStyle="1" w:styleId="ad">
    <w:name w:val="Нижний колонтитул Знак"/>
    <w:basedOn w:val="a0"/>
    <w:link w:val="ac"/>
    <w:uiPriority w:val="99"/>
    <w:qFormat/>
    <w:rsid w:val="00D83019"/>
  </w:style>
  <w:style w:type="paragraph" w:customStyle="1" w:styleId="ConsPlusCell">
    <w:name w:val="ConsPlusCell"/>
    <w:uiPriority w:val="99"/>
    <w:rsid w:val="00D83019"/>
    <w:pPr>
      <w:widowControl w:val="0"/>
      <w:autoSpaceDE w:val="0"/>
      <w:autoSpaceDN w:val="0"/>
      <w:adjustRightInd w:val="0"/>
    </w:pPr>
    <w:rPr>
      <w:rFonts w:ascii="Arial" w:eastAsia="Times New Roman" w:hAnsi="Arial" w:cs="Arial"/>
    </w:rPr>
  </w:style>
  <w:style w:type="paragraph" w:customStyle="1" w:styleId="ConsPlusNormal">
    <w:name w:val="ConsPlusNormal"/>
    <w:link w:val="ConsPlusNormal0"/>
    <w:rsid w:val="00D83019"/>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rsid w:val="00D83019"/>
    <w:rPr>
      <w:rFonts w:ascii="Arial" w:eastAsia="Times New Roman" w:hAnsi="Arial" w:cs="Arial"/>
      <w:sz w:val="20"/>
      <w:szCs w:val="20"/>
      <w:lang w:eastAsia="ru-RU"/>
    </w:rPr>
  </w:style>
  <w:style w:type="paragraph" w:customStyle="1" w:styleId="Default">
    <w:name w:val="Default"/>
    <w:rsid w:val="00D83019"/>
    <w:pPr>
      <w:autoSpaceDE w:val="0"/>
      <w:autoSpaceDN w:val="0"/>
      <w:adjustRightInd w:val="0"/>
    </w:pPr>
    <w:rPr>
      <w:rFonts w:ascii="Times New Roman" w:eastAsia="Times New Roman" w:hAnsi="Times New Roman" w:cs="Times New Roman"/>
      <w:color w:val="000000"/>
      <w:sz w:val="24"/>
      <w:szCs w:val="24"/>
    </w:rPr>
  </w:style>
  <w:style w:type="character" w:customStyle="1" w:styleId="a5">
    <w:name w:val="Текст выноски Знак"/>
    <w:basedOn w:val="a0"/>
    <w:link w:val="a4"/>
    <w:uiPriority w:val="99"/>
    <w:semiHidden/>
    <w:rsid w:val="00D83019"/>
    <w:rPr>
      <w:rFonts w:ascii="Segoe UI" w:hAnsi="Segoe UI" w:cs="Segoe UI"/>
      <w:sz w:val="18"/>
      <w:szCs w:val="18"/>
    </w:rPr>
  </w:style>
  <w:style w:type="character" w:customStyle="1" w:styleId="a7">
    <w:name w:val="Текст примечания Знак"/>
    <w:basedOn w:val="a0"/>
    <w:link w:val="a6"/>
    <w:uiPriority w:val="99"/>
    <w:qFormat/>
    <w:rsid w:val="00D83019"/>
    <w:rPr>
      <w:sz w:val="20"/>
      <w:szCs w:val="20"/>
    </w:rPr>
  </w:style>
  <w:style w:type="character" w:customStyle="1" w:styleId="a9">
    <w:name w:val="Тема примечания Знак"/>
    <w:basedOn w:val="a7"/>
    <w:link w:val="a8"/>
    <w:uiPriority w:val="99"/>
    <w:semiHidden/>
    <w:rsid w:val="00D83019"/>
    <w:rPr>
      <w:b/>
      <w:bCs/>
      <w:sz w:val="20"/>
      <w:szCs w:val="20"/>
    </w:rPr>
  </w:style>
  <w:style w:type="paragraph" w:styleId="af0">
    <w:name w:val="List Paragraph"/>
    <w:basedOn w:val="a"/>
    <w:uiPriority w:val="99"/>
    <w:rsid w:val="00666887"/>
    <w:pPr>
      <w:ind w:left="720"/>
      <w:contextualSpacing/>
    </w:pPr>
  </w:style>
  <w:style w:type="paragraph" w:styleId="af1">
    <w:name w:val="Plain Text"/>
    <w:basedOn w:val="a"/>
    <w:link w:val="af2"/>
    <w:uiPriority w:val="99"/>
    <w:semiHidden/>
    <w:unhideWhenUsed/>
    <w:rsid w:val="00A31F7A"/>
    <w:pPr>
      <w:spacing w:after="0" w:line="240" w:lineRule="auto"/>
    </w:pPr>
    <w:rPr>
      <w:rFonts w:ascii="Calibri" w:hAnsi="Calibri"/>
      <w:szCs w:val="21"/>
    </w:rPr>
  </w:style>
  <w:style w:type="character" w:customStyle="1" w:styleId="af2">
    <w:name w:val="Текст Знак"/>
    <w:basedOn w:val="a0"/>
    <w:link w:val="af1"/>
    <w:uiPriority w:val="99"/>
    <w:semiHidden/>
    <w:rsid w:val="00A31F7A"/>
    <w:rPr>
      <w:rFonts w:ascii="Calibri" w:hAnsi="Calibri"/>
      <w:sz w:val="22"/>
      <w:szCs w:val="21"/>
      <w:lang w:eastAsia="en-US"/>
    </w:rPr>
  </w:style>
  <w:style w:type="paragraph" w:styleId="af3">
    <w:name w:val="footnote text"/>
    <w:basedOn w:val="a"/>
    <w:link w:val="af4"/>
    <w:uiPriority w:val="99"/>
    <w:semiHidden/>
    <w:unhideWhenUsed/>
    <w:rsid w:val="00CF13A3"/>
    <w:pPr>
      <w:spacing w:after="0" w:line="240" w:lineRule="auto"/>
    </w:pPr>
    <w:rPr>
      <w:sz w:val="20"/>
      <w:szCs w:val="20"/>
    </w:rPr>
  </w:style>
  <w:style w:type="character" w:customStyle="1" w:styleId="af4">
    <w:name w:val="Текст сноски Знак"/>
    <w:basedOn w:val="a0"/>
    <w:link w:val="af3"/>
    <w:uiPriority w:val="99"/>
    <w:semiHidden/>
    <w:rsid w:val="00CF13A3"/>
    <w:rPr>
      <w:lang w:eastAsia="en-US"/>
    </w:rPr>
  </w:style>
  <w:style w:type="character" w:styleId="af5">
    <w:name w:val="footnote reference"/>
    <w:basedOn w:val="a0"/>
    <w:uiPriority w:val="99"/>
    <w:semiHidden/>
    <w:unhideWhenUsed/>
    <w:rsid w:val="00CF13A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95483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59D2EE-EDCD-4222-9659-6425D7B27D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941</TotalTime>
  <Pages>36</Pages>
  <Words>10114</Words>
  <Characters>57654</Characters>
  <Application>Microsoft Office Word</Application>
  <DocSecurity>0</DocSecurity>
  <Lines>480</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Жудикова Елена Юрьевна</dc:creator>
  <cp:lastModifiedBy>Голованова Маргарита Валентиновна</cp:lastModifiedBy>
  <cp:revision>92</cp:revision>
  <cp:lastPrinted>2024-01-23T08:19:00Z</cp:lastPrinted>
  <dcterms:created xsi:type="dcterms:W3CDTF">2023-06-15T13:13:00Z</dcterms:created>
  <dcterms:modified xsi:type="dcterms:W3CDTF">2024-01-29T08:19:00Z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1049-11.2.0.11306</vt:lpwstr>
  </property>
  <property fmtid="{D5CDD505-2E9C-101B-9397-08002B2CF9AE}" pid="3" name="ICV">
    <vt:lpwstr>90DE1FCA67014627AFFB5FE518A632D5</vt:lpwstr>
  </property>
</Properties>
</file>