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B6" w:rsidRDefault="00D77E91" w:rsidP="000627B6">
      <w:pPr>
        <w:jc w:val="center"/>
      </w:pPr>
      <w:r>
        <w:rPr>
          <w:noProof/>
        </w:rPr>
        <w:drawing>
          <wp:inline distT="0" distB="0" distL="0" distR="0">
            <wp:extent cx="447040" cy="835025"/>
            <wp:effectExtent l="1905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k-firm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7B6" w:rsidRPr="002863E7" w:rsidRDefault="000E77DE" w:rsidP="00062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627B6" w:rsidRPr="002863E7">
        <w:rPr>
          <w:b/>
          <w:sz w:val="28"/>
          <w:szCs w:val="28"/>
        </w:rPr>
        <w:t xml:space="preserve"> ГОРОДА МУРМАНСКА</w:t>
      </w:r>
    </w:p>
    <w:p w:rsidR="000627B6" w:rsidRPr="002863E7" w:rsidRDefault="000627B6" w:rsidP="000627B6">
      <w:pPr>
        <w:jc w:val="center"/>
        <w:rPr>
          <w:b/>
          <w:sz w:val="28"/>
          <w:szCs w:val="28"/>
        </w:rPr>
      </w:pPr>
    </w:p>
    <w:p w:rsidR="000627B6" w:rsidRPr="000E77DE" w:rsidRDefault="000E77DE" w:rsidP="000627B6">
      <w:pPr>
        <w:jc w:val="center"/>
        <w:rPr>
          <w:b/>
          <w:sz w:val="28"/>
          <w:szCs w:val="28"/>
        </w:rPr>
      </w:pPr>
      <w:r w:rsidRPr="000E77DE">
        <w:rPr>
          <w:b/>
          <w:sz w:val="28"/>
          <w:szCs w:val="28"/>
        </w:rPr>
        <w:t>П О С Т А Н О В Л Е Н И Е</w:t>
      </w:r>
    </w:p>
    <w:p w:rsidR="00595750" w:rsidRDefault="00595750" w:rsidP="000627B6">
      <w:pPr>
        <w:rPr>
          <w:sz w:val="28"/>
          <w:szCs w:val="28"/>
        </w:rPr>
      </w:pPr>
    </w:p>
    <w:p w:rsidR="000627B6" w:rsidRPr="002863E7" w:rsidRDefault="00D77E91" w:rsidP="000627B6">
      <w:pPr>
        <w:rPr>
          <w:sz w:val="28"/>
          <w:szCs w:val="28"/>
        </w:rPr>
      </w:pPr>
      <w:r>
        <w:rPr>
          <w:sz w:val="28"/>
          <w:szCs w:val="28"/>
        </w:rPr>
        <w:t>24.07.2012</w:t>
      </w:r>
      <w:r w:rsidR="000627B6" w:rsidRPr="002863E7">
        <w:rPr>
          <w:sz w:val="28"/>
          <w:szCs w:val="28"/>
        </w:rPr>
        <w:t xml:space="preserve">                                                                   </w:t>
      </w:r>
      <w:r w:rsidR="000E77DE">
        <w:rPr>
          <w:sz w:val="28"/>
          <w:szCs w:val="28"/>
        </w:rPr>
        <w:t xml:space="preserve">      </w:t>
      </w:r>
      <w:r w:rsidR="001951A9">
        <w:rPr>
          <w:sz w:val="28"/>
          <w:szCs w:val="28"/>
        </w:rPr>
        <w:t xml:space="preserve">      </w:t>
      </w:r>
      <w:r w:rsidR="00E22FD8">
        <w:rPr>
          <w:sz w:val="28"/>
          <w:szCs w:val="28"/>
        </w:rPr>
        <w:t xml:space="preserve"> </w:t>
      </w:r>
      <w:r w:rsidR="0084100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1727</w:t>
      </w:r>
    </w:p>
    <w:p w:rsidR="00E22FD8" w:rsidRDefault="00E22FD8" w:rsidP="006C3208">
      <w:pPr>
        <w:jc w:val="center"/>
        <w:rPr>
          <w:b/>
          <w:sz w:val="28"/>
          <w:szCs w:val="28"/>
        </w:rPr>
      </w:pPr>
    </w:p>
    <w:p w:rsidR="00595750" w:rsidRDefault="00FC3E92" w:rsidP="000F16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B2745" w:rsidRPr="007B2745">
        <w:rPr>
          <w:b/>
          <w:sz w:val="28"/>
          <w:szCs w:val="28"/>
        </w:rPr>
        <w:t xml:space="preserve"> </w:t>
      </w:r>
      <w:r w:rsidR="007B2745">
        <w:rPr>
          <w:b/>
          <w:sz w:val="28"/>
          <w:szCs w:val="28"/>
        </w:rPr>
        <w:t xml:space="preserve">внесении изменений в </w:t>
      </w:r>
      <w:r w:rsidR="00D86E77">
        <w:rPr>
          <w:b/>
          <w:sz w:val="28"/>
          <w:szCs w:val="28"/>
        </w:rPr>
        <w:t>ведомственн</w:t>
      </w:r>
      <w:r w:rsidR="007B2745">
        <w:rPr>
          <w:b/>
          <w:sz w:val="28"/>
          <w:szCs w:val="28"/>
        </w:rPr>
        <w:t>ую</w:t>
      </w:r>
      <w:r w:rsidR="008136FF" w:rsidRPr="008136FF">
        <w:rPr>
          <w:b/>
          <w:sz w:val="28"/>
          <w:szCs w:val="28"/>
        </w:rPr>
        <w:t xml:space="preserve"> </w:t>
      </w:r>
      <w:r w:rsidR="00DD4403">
        <w:rPr>
          <w:b/>
          <w:sz w:val="28"/>
          <w:szCs w:val="28"/>
        </w:rPr>
        <w:t>целев</w:t>
      </w:r>
      <w:r w:rsidR="007B2745">
        <w:rPr>
          <w:b/>
          <w:sz w:val="28"/>
          <w:szCs w:val="28"/>
        </w:rPr>
        <w:t>ую</w:t>
      </w:r>
      <w:r w:rsidR="008136FF" w:rsidRPr="008136FF">
        <w:rPr>
          <w:b/>
          <w:sz w:val="28"/>
          <w:szCs w:val="28"/>
        </w:rPr>
        <w:t xml:space="preserve"> </w:t>
      </w:r>
      <w:r w:rsidR="00D86E77">
        <w:rPr>
          <w:b/>
          <w:sz w:val="28"/>
          <w:szCs w:val="28"/>
        </w:rPr>
        <w:t>программ</w:t>
      </w:r>
      <w:r w:rsidR="007B2745">
        <w:rPr>
          <w:b/>
          <w:sz w:val="28"/>
          <w:szCs w:val="28"/>
        </w:rPr>
        <w:t>у</w:t>
      </w:r>
      <w:r w:rsidR="008136FF">
        <w:rPr>
          <w:b/>
          <w:sz w:val="28"/>
          <w:szCs w:val="28"/>
        </w:rPr>
        <w:t xml:space="preserve"> </w:t>
      </w:r>
      <w:r w:rsidR="000F169F">
        <w:rPr>
          <w:b/>
          <w:sz w:val="28"/>
          <w:szCs w:val="28"/>
        </w:rPr>
        <w:t>«</w:t>
      </w:r>
      <w:r w:rsidR="006C3208">
        <w:rPr>
          <w:b/>
          <w:sz w:val="28"/>
          <w:szCs w:val="28"/>
        </w:rPr>
        <w:t>К</w:t>
      </w:r>
      <w:r w:rsidR="00D86E77">
        <w:rPr>
          <w:b/>
          <w:sz w:val="28"/>
          <w:szCs w:val="28"/>
        </w:rPr>
        <w:t>апитальн</w:t>
      </w:r>
      <w:r w:rsidR="00834840">
        <w:rPr>
          <w:b/>
          <w:sz w:val="28"/>
          <w:szCs w:val="28"/>
        </w:rPr>
        <w:t>ый</w:t>
      </w:r>
      <w:r w:rsidR="000F169F">
        <w:rPr>
          <w:b/>
          <w:sz w:val="28"/>
          <w:szCs w:val="28"/>
        </w:rPr>
        <w:t xml:space="preserve"> </w:t>
      </w:r>
      <w:r w:rsidR="00D86E77">
        <w:rPr>
          <w:b/>
          <w:sz w:val="28"/>
          <w:szCs w:val="28"/>
        </w:rPr>
        <w:t>и текущ</w:t>
      </w:r>
      <w:r w:rsidR="00834840">
        <w:rPr>
          <w:b/>
          <w:sz w:val="28"/>
          <w:szCs w:val="28"/>
        </w:rPr>
        <w:t>ий</w:t>
      </w:r>
      <w:r w:rsidR="00D86E77">
        <w:rPr>
          <w:b/>
          <w:sz w:val="28"/>
          <w:szCs w:val="28"/>
        </w:rPr>
        <w:t xml:space="preserve"> рем</w:t>
      </w:r>
      <w:r w:rsidR="00BC0D47">
        <w:rPr>
          <w:b/>
          <w:sz w:val="28"/>
          <w:szCs w:val="28"/>
        </w:rPr>
        <w:t>онт</w:t>
      </w:r>
      <w:r w:rsidR="00D86E77">
        <w:rPr>
          <w:b/>
          <w:sz w:val="28"/>
          <w:szCs w:val="28"/>
        </w:rPr>
        <w:t xml:space="preserve"> </w:t>
      </w:r>
      <w:r w:rsidR="00A52268">
        <w:rPr>
          <w:b/>
          <w:sz w:val="28"/>
          <w:szCs w:val="28"/>
        </w:rPr>
        <w:t xml:space="preserve">объектов </w:t>
      </w:r>
      <w:r w:rsidR="00834840">
        <w:rPr>
          <w:b/>
          <w:sz w:val="28"/>
          <w:szCs w:val="28"/>
        </w:rPr>
        <w:t>муниципальной</w:t>
      </w:r>
      <w:r w:rsidR="000F169F">
        <w:rPr>
          <w:b/>
          <w:sz w:val="28"/>
          <w:szCs w:val="28"/>
        </w:rPr>
        <w:t xml:space="preserve"> </w:t>
      </w:r>
    </w:p>
    <w:p w:rsidR="00595750" w:rsidRDefault="000F169F" w:rsidP="000F16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34840">
        <w:rPr>
          <w:b/>
          <w:sz w:val="28"/>
          <w:szCs w:val="28"/>
        </w:rPr>
        <w:t>обственности</w:t>
      </w:r>
      <w:r w:rsidR="008136FF" w:rsidRPr="008136FF">
        <w:rPr>
          <w:b/>
          <w:sz w:val="28"/>
          <w:szCs w:val="28"/>
        </w:rPr>
        <w:t xml:space="preserve"> </w:t>
      </w:r>
      <w:r w:rsidR="00425FC5">
        <w:rPr>
          <w:b/>
          <w:sz w:val="28"/>
          <w:szCs w:val="28"/>
        </w:rPr>
        <w:t>г</w:t>
      </w:r>
      <w:r w:rsidR="00550A86">
        <w:rPr>
          <w:b/>
          <w:sz w:val="28"/>
          <w:szCs w:val="28"/>
        </w:rPr>
        <w:t>орода</w:t>
      </w:r>
      <w:r>
        <w:rPr>
          <w:b/>
          <w:sz w:val="28"/>
          <w:szCs w:val="28"/>
        </w:rPr>
        <w:t xml:space="preserve"> </w:t>
      </w:r>
      <w:r w:rsidR="00550A86">
        <w:rPr>
          <w:b/>
          <w:sz w:val="28"/>
          <w:szCs w:val="28"/>
        </w:rPr>
        <w:t>Мурманска</w:t>
      </w:r>
      <w:r w:rsidR="006C3208">
        <w:rPr>
          <w:b/>
          <w:sz w:val="28"/>
          <w:szCs w:val="28"/>
        </w:rPr>
        <w:t>»</w:t>
      </w:r>
      <w:r w:rsidR="008136FF" w:rsidRPr="008136FF">
        <w:rPr>
          <w:b/>
          <w:sz w:val="28"/>
          <w:szCs w:val="28"/>
        </w:rPr>
        <w:t xml:space="preserve"> </w:t>
      </w:r>
      <w:r w:rsidR="00DD4403">
        <w:rPr>
          <w:b/>
          <w:sz w:val="28"/>
          <w:szCs w:val="28"/>
        </w:rPr>
        <w:t>на</w:t>
      </w:r>
      <w:r w:rsidR="008136FF" w:rsidRPr="008136FF">
        <w:rPr>
          <w:b/>
          <w:sz w:val="28"/>
          <w:szCs w:val="28"/>
        </w:rPr>
        <w:t xml:space="preserve"> </w:t>
      </w:r>
      <w:r w:rsidR="00DD4403">
        <w:rPr>
          <w:b/>
          <w:sz w:val="28"/>
          <w:szCs w:val="28"/>
        </w:rPr>
        <w:t>2012</w:t>
      </w:r>
      <w:r w:rsidR="006C3208">
        <w:rPr>
          <w:b/>
          <w:sz w:val="28"/>
          <w:szCs w:val="28"/>
        </w:rPr>
        <w:t xml:space="preserve"> </w:t>
      </w:r>
      <w:r w:rsidR="00DD4403">
        <w:rPr>
          <w:b/>
          <w:sz w:val="28"/>
          <w:szCs w:val="28"/>
        </w:rPr>
        <w:t>-</w:t>
      </w:r>
      <w:r w:rsidR="006C3208">
        <w:rPr>
          <w:b/>
          <w:sz w:val="28"/>
          <w:szCs w:val="28"/>
        </w:rPr>
        <w:t xml:space="preserve"> </w:t>
      </w:r>
      <w:r w:rsidR="00DD4403">
        <w:rPr>
          <w:b/>
          <w:sz w:val="28"/>
          <w:szCs w:val="28"/>
        </w:rPr>
        <w:t xml:space="preserve">2013 </w:t>
      </w:r>
      <w:r w:rsidR="006C3208">
        <w:rPr>
          <w:b/>
          <w:sz w:val="28"/>
          <w:szCs w:val="28"/>
        </w:rPr>
        <w:t xml:space="preserve"> </w:t>
      </w:r>
      <w:r w:rsidR="00DD4403">
        <w:rPr>
          <w:b/>
          <w:sz w:val="28"/>
          <w:szCs w:val="28"/>
        </w:rPr>
        <w:t>годы</w:t>
      </w:r>
      <w:r w:rsidR="007B2745">
        <w:rPr>
          <w:b/>
          <w:sz w:val="28"/>
          <w:szCs w:val="28"/>
        </w:rPr>
        <w:t xml:space="preserve">, утвержденную </w:t>
      </w:r>
      <w:r w:rsidR="002C4FF9">
        <w:rPr>
          <w:b/>
          <w:sz w:val="28"/>
          <w:szCs w:val="28"/>
        </w:rPr>
        <w:t>постановлением</w:t>
      </w:r>
      <w:r>
        <w:rPr>
          <w:b/>
          <w:sz w:val="28"/>
          <w:szCs w:val="28"/>
        </w:rPr>
        <w:t xml:space="preserve"> а</w:t>
      </w:r>
      <w:r w:rsidR="002C4FF9">
        <w:rPr>
          <w:b/>
          <w:sz w:val="28"/>
          <w:szCs w:val="28"/>
        </w:rPr>
        <w:t xml:space="preserve">дминистрации города Мурманска от 28.10.2011 </w:t>
      </w:r>
      <w:r w:rsidR="007B2745">
        <w:rPr>
          <w:b/>
          <w:sz w:val="28"/>
          <w:szCs w:val="28"/>
        </w:rPr>
        <w:t>№ 2068</w:t>
      </w:r>
      <w:r w:rsidR="00864149" w:rsidRPr="00864149">
        <w:rPr>
          <w:b/>
          <w:sz w:val="28"/>
          <w:szCs w:val="28"/>
        </w:rPr>
        <w:t xml:space="preserve"> </w:t>
      </w:r>
    </w:p>
    <w:p w:rsidR="006C3208" w:rsidRDefault="00864149" w:rsidP="000F169F">
      <w:pPr>
        <w:jc w:val="center"/>
        <w:rPr>
          <w:b/>
          <w:sz w:val="28"/>
          <w:szCs w:val="28"/>
        </w:rPr>
      </w:pPr>
      <w:r w:rsidRPr="00864149">
        <w:rPr>
          <w:b/>
          <w:sz w:val="28"/>
          <w:szCs w:val="28"/>
        </w:rPr>
        <w:t>(</w:t>
      </w:r>
      <w:r w:rsidR="000F169F">
        <w:rPr>
          <w:b/>
          <w:sz w:val="28"/>
          <w:szCs w:val="28"/>
        </w:rPr>
        <w:t>в ред</w:t>
      </w:r>
      <w:r w:rsidR="00DB2BC0">
        <w:rPr>
          <w:b/>
          <w:sz w:val="28"/>
          <w:szCs w:val="28"/>
        </w:rPr>
        <w:t>акции</w:t>
      </w:r>
      <w:r w:rsidR="00595750">
        <w:rPr>
          <w:b/>
          <w:sz w:val="28"/>
          <w:szCs w:val="28"/>
        </w:rPr>
        <w:t xml:space="preserve"> </w:t>
      </w:r>
      <w:r w:rsidR="00BF05FB">
        <w:rPr>
          <w:b/>
          <w:sz w:val="28"/>
          <w:szCs w:val="28"/>
        </w:rPr>
        <w:t>п</w:t>
      </w:r>
      <w:r w:rsidR="000F169F">
        <w:rPr>
          <w:b/>
          <w:sz w:val="28"/>
          <w:szCs w:val="28"/>
        </w:rPr>
        <w:t>остановления</w:t>
      </w:r>
      <w:r w:rsidR="00BF05FB">
        <w:rPr>
          <w:b/>
          <w:sz w:val="28"/>
          <w:szCs w:val="28"/>
        </w:rPr>
        <w:t xml:space="preserve"> администрации города Мурманска</w:t>
      </w:r>
      <w:r w:rsidR="00DB2BC0">
        <w:rPr>
          <w:b/>
          <w:sz w:val="28"/>
          <w:szCs w:val="28"/>
        </w:rPr>
        <w:t xml:space="preserve">                    </w:t>
      </w:r>
      <w:r w:rsidRPr="00864149">
        <w:rPr>
          <w:b/>
          <w:sz w:val="28"/>
          <w:szCs w:val="28"/>
        </w:rPr>
        <w:t xml:space="preserve"> от 30.12.2011</w:t>
      </w:r>
      <w:r w:rsidR="00DB2BC0">
        <w:rPr>
          <w:b/>
          <w:sz w:val="28"/>
          <w:szCs w:val="28"/>
        </w:rPr>
        <w:t xml:space="preserve"> </w:t>
      </w:r>
      <w:r w:rsidRPr="00864149">
        <w:rPr>
          <w:b/>
          <w:sz w:val="28"/>
          <w:szCs w:val="28"/>
        </w:rPr>
        <w:t>№ 2777)</w:t>
      </w:r>
    </w:p>
    <w:p w:rsidR="000F169F" w:rsidRDefault="000F169F" w:rsidP="000F169F">
      <w:pPr>
        <w:rPr>
          <w:sz w:val="28"/>
        </w:rPr>
      </w:pPr>
    </w:p>
    <w:p w:rsidR="007B2745" w:rsidRPr="00726907" w:rsidRDefault="007B2745" w:rsidP="007B42C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0627B6" w:rsidRPr="002863E7">
        <w:rPr>
          <w:sz w:val="28"/>
        </w:rPr>
        <w:t xml:space="preserve">В соответствии с </w:t>
      </w:r>
      <w:r w:rsidR="00BA05CF">
        <w:rPr>
          <w:sz w:val="28"/>
        </w:rPr>
        <w:t>Бюджет</w:t>
      </w:r>
      <w:r w:rsidR="000627B6" w:rsidRPr="002863E7">
        <w:rPr>
          <w:sz w:val="28"/>
        </w:rPr>
        <w:t xml:space="preserve">ным </w:t>
      </w:r>
      <w:r w:rsidR="0063059A">
        <w:rPr>
          <w:sz w:val="28"/>
        </w:rPr>
        <w:t>кодексом Российской Федерации</w:t>
      </w:r>
      <w:r w:rsidR="00DD4403">
        <w:rPr>
          <w:sz w:val="28"/>
        </w:rPr>
        <w:t>,</w:t>
      </w:r>
      <w:r w:rsidR="0063059A">
        <w:rPr>
          <w:sz w:val="28"/>
        </w:rPr>
        <w:t xml:space="preserve"> </w:t>
      </w:r>
      <w:r w:rsidR="000627B6" w:rsidRPr="002863E7">
        <w:rPr>
          <w:sz w:val="28"/>
        </w:rPr>
        <w:t xml:space="preserve">Федеральным законом от </w:t>
      </w:r>
      <w:r w:rsidR="000627B6">
        <w:rPr>
          <w:sz w:val="28"/>
        </w:rPr>
        <w:t>06</w:t>
      </w:r>
      <w:r w:rsidR="000627B6" w:rsidRPr="002863E7">
        <w:rPr>
          <w:sz w:val="28"/>
        </w:rPr>
        <w:t>.</w:t>
      </w:r>
      <w:r w:rsidR="000627B6">
        <w:rPr>
          <w:sz w:val="28"/>
        </w:rPr>
        <w:t>10</w:t>
      </w:r>
      <w:r w:rsidR="000627B6" w:rsidRPr="002863E7">
        <w:rPr>
          <w:sz w:val="28"/>
        </w:rPr>
        <w:t>.</w:t>
      </w:r>
      <w:r w:rsidR="000627B6">
        <w:rPr>
          <w:sz w:val="28"/>
        </w:rPr>
        <w:t>2003</w:t>
      </w:r>
      <w:r w:rsidR="000627B6" w:rsidRPr="002863E7">
        <w:rPr>
          <w:sz w:val="28"/>
        </w:rPr>
        <w:t xml:space="preserve"> № 1</w:t>
      </w:r>
      <w:r w:rsidR="000627B6">
        <w:rPr>
          <w:sz w:val="28"/>
        </w:rPr>
        <w:t>31</w:t>
      </w:r>
      <w:r w:rsidR="000627B6" w:rsidRPr="002863E7">
        <w:rPr>
          <w:sz w:val="28"/>
        </w:rPr>
        <w:t>-ФЗ «Об общих</w:t>
      </w:r>
      <w:r w:rsidR="006C1385">
        <w:rPr>
          <w:sz w:val="28"/>
        </w:rPr>
        <w:t xml:space="preserve"> принципах организации местного </w:t>
      </w:r>
      <w:r w:rsidR="005C72FF">
        <w:rPr>
          <w:sz w:val="28"/>
        </w:rPr>
        <w:t xml:space="preserve">самоуправления </w:t>
      </w:r>
      <w:r w:rsidR="000627B6" w:rsidRPr="002863E7">
        <w:rPr>
          <w:sz w:val="28"/>
        </w:rPr>
        <w:t>в</w:t>
      </w:r>
      <w:r w:rsidR="005C72FF">
        <w:rPr>
          <w:sz w:val="28"/>
        </w:rPr>
        <w:t xml:space="preserve"> Р</w:t>
      </w:r>
      <w:r w:rsidR="000627B6">
        <w:rPr>
          <w:sz w:val="28"/>
        </w:rPr>
        <w:t>оссийской</w:t>
      </w:r>
      <w:r w:rsidR="005C72FF">
        <w:rPr>
          <w:sz w:val="28"/>
        </w:rPr>
        <w:t xml:space="preserve"> </w:t>
      </w:r>
      <w:r w:rsidR="000627B6">
        <w:rPr>
          <w:sz w:val="28"/>
        </w:rPr>
        <w:t>Федерации</w:t>
      </w:r>
      <w:r w:rsidR="000627B6" w:rsidRPr="002863E7">
        <w:rPr>
          <w:sz w:val="28"/>
        </w:rPr>
        <w:t xml:space="preserve">», </w:t>
      </w:r>
      <w:r w:rsidR="005C72FF">
        <w:rPr>
          <w:sz w:val="28"/>
        </w:rPr>
        <w:t>р</w:t>
      </w:r>
      <w:r w:rsidR="00DD4403">
        <w:rPr>
          <w:sz w:val="28"/>
        </w:rPr>
        <w:t>уководствуясь</w:t>
      </w:r>
      <w:r w:rsidR="005C72FF">
        <w:rPr>
          <w:sz w:val="28"/>
        </w:rPr>
        <w:t xml:space="preserve"> </w:t>
      </w:r>
      <w:r w:rsidR="000627B6" w:rsidRPr="002863E7">
        <w:rPr>
          <w:sz w:val="28"/>
        </w:rPr>
        <w:t>Устав</w:t>
      </w:r>
      <w:r w:rsidR="00BA05CF">
        <w:rPr>
          <w:sz w:val="28"/>
        </w:rPr>
        <w:t>ом</w:t>
      </w:r>
      <w:r w:rsidR="000627B6" w:rsidRPr="002863E7">
        <w:rPr>
          <w:sz w:val="28"/>
        </w:rPr>
        <w:t xml:space="preserve"> </w:t>
      </w:r>
      <w:r w:rsidR="00BF613E">
        <w:rPr>
          <w:sz w:val="28"/>
        </w:rPr>
        <w:t xml:space="preserve">муниципального образования </w:t>
      </w:r>
      <w:r w:rsidR="000627B6" w:rsidRPr="002863E7">
        <w:rPr>
          <w:sz w:val="28"/>
        </w:rPr>
        <w:t xml:space="preserve">город Мурманск, </w:t>
      </w:r>
      <w:r w:rsidR="002D6F0F">
        <w:rPr>
          <w:sz w:val="28"/>
        </w:rPr>
        <w:t>постановлени</w:t>
      </w:r>
      <w:r w:rsidR="006719C2">
        <w:rPr>
          <w:sz w:val="28"/>
        </w:rPr>
        <w:t>ем</w:t>
      </w:r>
      <w:r w:rsidR="002D6F0F">
        <w:rPr>
          <w:sz w:val="28"/>
        </w:rPr>
        <w:t xml:space="preserve"> администрации </w:t>
      </w:r>
      <w:r w:rsidR="005C72FF">
        <w:rPr>
          <w:sz w:val="28"/>
        </w:rPr>
        <w:t xml:space="preserve">города </w:t>
      </w:r>
      <w:r w:rsidR="000627B6" w:rsidRPr="002863E7">
        <w:rPr>
          <w:sz w:val="28"/>
        </w:rPr>
        <w:t>Мурманска</w:t>
      </w:r>
      <w:r w:rsidR="005C72FF">
        <w:rPr>
          <w:sz w:val="28"/>
        </w:rPr>
        <w:t xml:space="preserve"> </w:t>
      </w:r>
      <w:r w:rsidR="000F169F">
        <w:rPr>
          <w:sz w:val="28"/>
        </w:rPr>
        <w:t xml:space="preserve"> </w:t>
      </w:r>
      <w:r w:rsidR="006719C2" w:rsidRPr="00DA284D">
        <w:rPr>
          <w:sz w:val="28"/>
        </w:rPr>
        <w:t xml:space="preserve">от </w:t>
      </w:r>
      <w:r w:rsidR="00E22FD8">
        <w:rPr>
          <w:sz w:val="28"/>
        </w:rPr>
        <w:t>08</w:t>
      </w:r>
      <w:r w:rsidR="001C2B6C">
        <w:rPr>
          <w:sz w:val="28"/>
        </w:rPr>
        <w:t>.</w:t>
      </w:r>
      <w:r w:rsidR="00E22FD8">
        <w:rPr>
          <w:sz w:val="28"/>
        </w:rPr>
        <w:t>09.2011</w:t>
      </w:r>
      <w:r w:rsidR="002D6F0F" w:rsidRPr="0094049B">
        <w:rPr>
          <w:sz w:val="28"/>
        </w:rPr>
        <w:t xml:space="preserve"> </w:t>
      </w:r>
      <w:r w:rsidR="005C72FF">
        <w:rPr>
          <w:sz w:val="28"/>
        </w:rPr>
        <w:t xml:space="preserve"> </w:t>
      </w:r>
      <w:r w:rsidR="000F169F">
        <w:rPr>
          <w:sz w:val="28"/>
        </w:rPr>
        <w:t xml:space="preserve"> </w:t>
      </w:r>
      <w:r w:rsidR="002D6F0F" w:rsidRPr="0094049B">
        <w:rPr>
          <w:sz w:val="28"/>
        </w:rPr>
        <w:t xml:space="preserve">№ </w:t>
      </w:r>
      <w:r w:rsidR="006719C2" w:rsidRPr="0094049B">
        <w:rPr>
          <w:sz w:val="28"/>
        </w:rPr>
        <w:t>1</w:t>
      </w:r>
      <w:r w:rsidR="00E22FD8">
        <w:rPr>
          <w:sz w:val="28"/>
        </w:rPr>
        <w:t>624</w:t>
      </w:r>
      <w:r w:rsidR="000F169F">
        <w:rPr>
          <w:sz w:val="28"/>
        </w:rPr>
        <w:t xml:space="preserve"> </w:t>
      </w:r>
      <w:r w:rsidR="005C72FF">
        <w:rPr>
          <w:sz w:val="28"/>
        </w:rPr>
        <w:t xml:space="preserve"> </w:t>
      </w:r>
      <w:r w:rsidR="00B619DB" w:rsidRPr="00DA284D">
        <w:rPr>
          <w:sz w:val="28"/>
          <w:szCs w:val="28"/>
        </w:rPr>
        <w:t>«Об утверждении Порядка разработк</w:t>
      </w:r>
      <w:r w:rsidR="00DA284D" w:rsidRPr="00DA284D">
        <w:rPr>
          <w:sz w:val="28"/>
          <w:szCs w:val="28"/>
        </w:rPr>
        <w:t>и,</w:t>
      </w:r>
      <w:r w:rsidR="00B619DB" w:rsidRPr="00DA284D">
        <w:rPr>
          <w:sz w:val="28"/>
          <w:szCs w:val="28"/>
        </w:rPr>
        <w:t xml:space="preserve"> </w:t>
      </w:r>
      <w:r w:rsidR="00DA284D" w:rsidRPr="00DA284D">
        <w:rPr>
          <w:sz w:val="28"/>
          <w:szCs w:val="28"/>
        </w:rPr>
        <w:t xml:space="preserve">утверждения и реализации ведомственных </w:t>
      </w:r>
      <w:r w:rsidR="00DA284D" w:rsidRPr="00726907">
        <w:rPr>
          <w:sz w:val="28"/>
          <w:szCs w:val="28"/>
        </w:rPr>
        <w:t>целевых программ города Мурманска</w:t>
      </w:r>
      <w:r w:rsidR="00B619DB" w:rsidRPr="00726907">
        <w:rPr>
          <w:sz w:val="28"/>
          <w:szCs w:val="28"/>
        </w:rPr>
        <w:t>»</w:t>
      </w:r>
      <w:r w:rsidRPr="00726907">
        <w:rPr>
          <w:sz w:val="28"/>
          <w:szCs w:val="28"/>
        </w:rPr>
        <w:t>,</w:t>
      </w:r>
      <w:r w:rsidR="00953F76">
        <w:rPr>
          <w:sz w:val="28"/>
          <w:szCs w:val="28"/>
        </w:rPr>
        <w:t xml:space="preserve"> </w:t>
      </w:r>
      <w:r w:rsidR="000439EB">
        <w:rPr>
          <w:sz w:val="28"/>
          <w:szCs w:val="28"/>
        </w:rPr>
        <w:t>р</w:t>
      </w:r>
      <w:r w:rsidR="00953F76">
        <w:rPr>
          <w:sz w:val="28"/>
          <w:szCs w:val="28"/>
        </w:rPr>
        <w:t>ешением Совета</w:t>
      </w:r>
      <w:r w:rsidR="002B0F69">
        <w:rPr>
          <w:sz w:val="28"/>
          <w:szCs w:val="28"/>
        </w:rPr>
        <w:t xml:space="preserve"> депутатов города Мурманска от 18</w:t>
      </w:r>
      <w:r w:rsidR="00953F76">
        <w:rPr>
          <w:sz w:val="28"/>
          <w:szCs w:val="28"/>
        </w:rPr>
        <w:t>.0</w:t>
      </w:r>
      <w:r w:rsidR="002B0F69">
        <w:rPr>
          <w:sz w:val="28"/>
          <w:szCs w:val="28"/>
        </w:rPr>
        <w:t>6</w:t>
      </w:r>
      <w:r w:rsidR="00953F76">
        <w:rPr>
          <w:sz w:val="28"/>
          <w:szCs w:val="28"/>
        </w:rPr>
        <w:t xml:space="preserve">.2012 № </w:t>
      </w:r>
      <w:r w:rsidR="002B0F69">
        <w:rPr>
          <w:sz w:val="28"/>
          <w:szCs w:val="28"/>
        </w:rPr>
        <w:t>50</w:t>
      </w:r>
      <w:r w:rsidR="00953F76">
        <w:rPr>
          <w:sz w:val="28"/>
          <w:szCs w:val="28"/>
        </w:rPr>
        <w:t>-6</w:t>
      </w:r>
      <w:r w:rsidR="002B0F69">
        <w:rPr>
          <w:sz w:val="28"/>
          <w:szCs w:val="28"/>
        </w:rPr>
        <w:t>78</w:t>
      </w:r>
      <w:r w:rsidR="00953F76">
        <w:rPr>
          <w:sz w:val="28"/>
          <w:szCs w:val="28"/>
        </w:rPr>
        <w:t xml:space="preserve"> «О внесении изменений в </w:t>
      </w:r>
      <w:r w:rsidR="00EE7EDF">
        <w:rPr>
          <w:sz w:val="28"/>
          <w:szCs w:val="28"/>
        </w:rPr>
        <w:t>р</w:t>
      </w:r>
      <w:r w:rsidR="00953F76">
        <w:rPr>
          <w:sz w:val="28"/>
          <w:szCs w:val="28"/>
        </w:rPr>
        <w:t xml:space="preserve">ешение Совета депутатов города Мурманска </w:t>
      </w:r>
      <w:r w:rsidR="0062691C" w:rsidRPr="00726907">
        <w:rPr>
          <w:sz w:val="28"/>
          <w:szCs w:val="28"/>
        </w:rPr>
        <w:t>от 21.12.2011 № 43-581 «О бюджете муниципального образования город Мурманск на 2012 и</w:t>
      </w:r>
      <w:r w:rsidR="00BF05FB">
        <w:rPr>
          <w:sz w:val="28"/>
          <w:szCs w:val="28"/>
        </w:rPr>
        <w:t xml:space="preserve"> на</w:t>
      </w:r>
      <w:r w:rsidR="0062691C" w:rsidRPr="00726907">
        <w:rPr>
          <w:sz w:val="28"/>
          <w:szCs w:val="28"/>
        </w:rPr>
        <w:t xml:space="preserve"> пла</w:t>
      </w:r>
      <w:r w:rsidR="000F169F" w:rsidRPr="00726907">
        <w:rPr>
          <w:sz w:val="28"/>
          <w:szCs w:val="28"/>
        </w:rPr>
        <w:t>новый период 2013 и 2014 годов»</w:t>
      </w:r>
      <w:r w:rsidR="00BF05FB">
        <w:rPr>
          <w:sz w:val="28"/>
          <w:szCs w:val="28"/>
        </w:rPr>
        <w:t xml:space="preserve"> (в ред</w:t>
      </w:r>
      <w:r w:rsidR="00EE7EDF">
        <w:rPr>
          <w:sz w:val="28"/>
          <w:szCs w:val="28"/>
        </w:rPr>
        <w:t>акции</w:t>
      </w:r>
      <w:r w:rsidR="00BF05FB">
        <w:rPr>
          <w:sz w:val="28"/>
          <w:szCs w:val="28"/>
        </w:rPr>
        <w:t xml:space="preserve"> решени</w:t>
      </w:r>
      <w:r w:rsidR="00EF0BC0">
        <w:rPr>
          <w:sz w:val="28"/>
          <w:szCs w:val="28"/>
        </w:rPr>
        <w:t>я</w:t>
      </w:r>
      <w:r w:rsidR="00BF05FB">
        <w:rPr>
          <w:sz w:val="28"/>
          <w:szCs w:val="28"/>
        </w:rPr>
        <w:t xml:space="preserve"> Совета депутатов города Мурманска от 04.04.2012 № 47-632)</w:t>
      </w:r>
      <w:r w:rsidR="000F169F" w:rsidRPr="00726907">
        <w:rPr>
          <w:sz w:val="28"/>
          <w:szCs w:val="28"/>
        </w:rPr>
        <w:t xml:space="preserve"> </w:t>
      </w:r>
      <w:r w:rsidR="007B42CF" w:rsidRPr="00726907">
        <w:rPr>
          <w:b/>
          <w:sz w:val="28"/>
        </w:rPr>
        <w:t>п о с т а н о в л я ю:</w:t>
      </w:r>
    </w:p>
    <w:p w:rsidR="00864149" w:rsidRPr="00726907" w:rsidRDefault="00864149" w:rsidP="007B42CF">
      <w:pPr>
        <w:tabs>
          <w:tab w:val="left" w:pos="426"/>
        </w:tabs>
        <w:jc w:val="both"/>
        <w:rPr>
          <w:sz w:val="28"/>
          <w:szCs w:val="28"/>
        </w:rPr>
      </w:pPr>
    </w:p>
    <w:p w:rsidR="004A44E4" w:rsidRPr="00726907" w:rsidRDefault="004A44E4" w:rsidP="004A44E4">
      <w:pPr>
        <w:tabs>
          <w:tab w:val="left" w:pos="426"/>
        </w:tabs>
        <w:jc w:val="both"/>
        <w:rPr>
          <w:sz w:val="28"/>
        </w:rPr>
      </w:pPr>
      <w:r w:rsidRPr="00726907">
        <w:rPr>
          <w:sz w:val="28"/>
        </w:rPr>
        <w:tab/>
      </w:r>
      <w:r w:rsidRPr="00726907">
        <w:rPr>
          <w:sz w:val="28"/>
        </w:rPr>
        <w:tab/>
        <w:t xml:space="preserve">1. Внести в ведомственную целевую программу «Капитальный и текущий ремонт объектов муниципальной собственности города Мурманска» на 2012-2013 годы, утвержденную </w:t>
      </w:r>
      <w:r w:rsidR="0062691C" w:rsidRPr="00726907">
        <w:rPr>
          <w:sz w:val="28"/>
        </w:rPr>
        <w:t>постановлением администрации города Мурманска</w:t>
      </w:r>
      <w:r w:rsidRPr="00726907">
        <w:rPr>
          <w:sz w:val="28"/>
        </w:rPr>
        <w:t xml:space="preserve"> от 28.10.2011 № 2068</w:t>
      </w:r>
      <w:r w:rsidR="00A6357F" w:rsidRPr="00726907">
        <w:rPr>
          <w:sz w:val="28"/>
        </w:rPr>
        <w:t xml:space="preserve"> </w:t>
      </w:r>
      <w:r w:rsidR="00864149" w:rsidRPr="00726907">
        <w:rPr>
          <w:sz w:val="28"/>
        </w:rPr>
        <w:t>(</w:t>
      </w:r>
      <w:r w:rsidR="000F169F" w:rsidRPr="00726907">
        <w:rPr>
          <w:sz w:val="28"/>
        </w:rPr>
        <w:t>в ред</w:t>
      </w:r>
      <w:r w:rsidR="00595750">
        <w:rPr>
          <w:sz w:val="28"/>
        </w:rPr>
        <w:t>.</w:t>
      </w:r>
      <w:r w:rsidR="000F169F" w:rsidRPr="00726907">
        <w:rPr>
          <w:sz w:val="28"/>
        </w:rPr>
        <w:t xml:space="preserve"> постановления</w:t>
      </w:r>
      <w:r w:rsidR="00A6357F" w:rsidRPr="00726907">
        <w:rPr>
          <w:sz w:val="28"/>
        </w:rPr>
        <w:t xml:space="preserve"> </w:t>
      </w:r>
      <w:r w:rsidR="00BF05FB">
        <w:rPr>
          <w:sz w:val="28"/>
        </w:rPr>
        <w:t xml:space="preserve">администрации города Мурманска </w:t>
      </w:r>
      <w:r w:rsidR="00A6357F" w:rsidRPr="00726907">
        <w:rPr>
          <w:sz w:val="28"/>
        </w:rPr>
        <w:t>от 30.12.2011 № 2777</w:t>
      </w:r>
      <w:r w:rsidR="00864149" w:rsidRPr="00726907">
        <w:rPr>
          <w:sz w:val="28"/>
        </w:rPr>
        <w:t>)</w:t>
      </w:r>
      <w:r w:rsidRPr="00726907">
        <w:rPr>
          <w:sz w:val="28"/>
        </w:rPr>
        <w:t>, следующие изменения:</w:t>
      </w:r>
    </w:p>
    <w:p w:rsidR="000439EB" w:rsidRDefault="009F6574" w:rsidP="000439EB">
      <w:pPr>
        <w:tabs>
          <w:tab w:val="left" w:pos="426"/>
        </w:tabs>
        <w:jc w:val="both"/>
        <w:rPr>
          <w:sz w:val="28"/>
        </w:rPr>
      </w:pPr>
      <w:r w:rsidRPr="00726907">
        <w:rPr>
          <w:sz w:val="28"/>
        </w:rPr>
        <w:tab/>
      </w:r>
      <w:r w:rsidRPr="00726907">
        <w:rPr>
          <w:sz w:val="28"/>
        </w:rPr>
        <w:tab/>
      </w:r>
      <w:r w:rsidR="00595750">
        <w:rPr>
          <w:sz w:val="28"/>
        </w:rPr>
        <w:t>1.1.</w:t>
      </w:r>
      <w:r w:rsidR="000439EB">
        <w:rPr>
          <w:sz w:val="28"/>
        </w:rPr>
        <w:t xml:space="preserve"> </w:t>
      </w:r>
      <w:r w:rsidR="000439EB" w:rsidRPr="004A44E4">
        <w:rPr>
          <w:sz w:val="28"/>
        </w:rPr>
        <w:t>Строку «Объем</w:t>
      </w:r>
      <w:r w:rsidR="000439EB">
        <w:rPr>
          <w:sz w:val="28"/>
        </w:rPr>
        <w:t>ы</w:t>
      </w:r>
      <w:r w:rsidR="000439EB" w:rsidRPr="004A44E4">
        <w:rPr>
          <w:sz w:val="28"/>
        </w:rPr>
        <w:t xml:space="preserve"> и источник</w:t>
      </w:r>
      <w:r w:rsidR="000439EB">
        <w:rPr>
          <w:sz w:val="28"/>
        </w:rPr>
        <w:t>и</w:t>
      </w:r>
      <w:r w:rsidR="000439EB" w:rsidRPr="004A44E4">
        <w:rPr>
          <w:sz w:val="28"/>
        </w:rPr>
        <w:t xml:space="preserve"> финансирования</w:t>
      </w:r>
      <w:r w:rsidR="000439EB">
        <w:rPr>
          <w:sz w:val="28"/>
        </w:rPr>
        <w:t xml:space="preserve"> по годам реализации, тыс. рублей»</w:t>
      </w:r>
      <w:r w:rsidR="000439EB" w:rsidRPr="004A44E4">
        <w:rPr>
          <w:sz w:val="28"/>
        </w:rPr>
        <w:t xml:space="preserve"> раздела «Паспорт</w:t>
      </w:r>
      <w:r w:rsidR="000439EB">
        <w:rPr>
          <w:sz w:val="28"/>
        </w:rPr>
        <w:t xml:space="preserve"> Программы</w:t>
      </w:r>
      <w:r w:rsidR="000439EB" w:rsidRPr="004A44E4">
        <w:rPr>
          <w:sz w:val="28"/>
        </w:rPr>
        <w:t>» изложить в следующей редакции</w:t>
      </w:r>
      <w:r w:rsidR="000439EB">
        <w:rPr>
          <w:sz w:val="28"/>
        </w:rPr>
        <w:t>:</w:t>
      </w:r>
    </w:p>
    <w:p w:rsidR="000439EB" w:rsidRDefault="000439EB" w:rsidP="000439EB">
      <w:pPr>
        <w:tabs>
          <w:tab w:val="left" w:pos="426"/>
        </w:tabs>
        <w:jc w:val="both"/>
        <w:rPr>
          <w:sz w:val="28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64"/>
      </w:tblGrid>
      <w:tr w:rsidR="000439EB" w:rsidTr="00D055B3">
        <w:trPr>
          <w:trHeight w:val="1413"/>
        </w:trPr>
        <w:tc>
          <w:tcPr>
            <w:tcW w:w="9564" w:type="dxa"/>
          </w:tcPr>
          <w:p w:rsidR="000439EB" w:rsidRPr="00BD431A" w:rsidRDefault="000439EB" w:rsidP="00D055B3">
            <w:pPr>
              <w:jc w:val="both"/>
            </w:pPr>
            <w:r w:rsidRPr="00BD431A">
              <w:t>Общий об</w:t>
            </w:r>
            <w:r w:rsidR="00B11875" w:rsidRPr="00BD431A">
              <w:t>ъ</w:t>
            </w:r>
            <w:r w:rsidR="00043983" w:rsidRPr="00BD431A">
              <w:t xml:space="preserve">ем финансирования Программы – </w:t>
            </w:r>
            <w:r w:rsidR="00AD27D6">
              <w:t>401</w:t>
            </w:r>
            <w:r w:rsidR="00B11875" w:rsidRPr="00BD431A">
              <w:t> </w:t>
            </w:r>
            <w:r w:rsidR="00AD27D6">
              <w:t>356</w:t>
            </w:r>
            <w:r w:rsidRPr="00BD431A">
              <w:t>,</w:t>
            </w:r>
            <w:r w:rsidR="00902E65">
              <w:t>5</w:t>
            </w:r>
            <w:r w:rsidRPr="00BD431A">
              <w:t xml:space="preserve"> тыс. руб., в том числе:</w:t>
            </w:r>
          </w:p>
          <w:p w:rsidR="00A67503" w:rsidRDefault="00A67503" w:rsidP="00D055B3">
            <w:pPr>
              <w:jc w:val="both"/>
            </w:pPr>
            <w:r>
              <w:t>2012 год – 302 238,3 тыс. руб., в том числе:</w:t>
            </w:r>
          </w:p>
          <w:p w:rsidR="000439EB" w:rsidRPr="00BD431A" w:rsidRDefault="00A67503" w:rsidP="00D055B3">
            <w:pPr>
              <w:jc w:val="both"/>
            </w:pPr>
            <w:r w:rsidRPr="00BD431A">
              <w:t>бюджет муниципального образования город Мурманск (далее – МБ)</w:t>
            </w:r>
            <w:r w:rsidR="000439EB" w:rsidRPr="00BD431A">
              <w:t xml:space="preserve"> – </w:t>
            </w:r>
            <w:r w:rsidR="00AD27D6">
              <w:t>152</w:t>
            </w:r>
            <w:r w:rsidR="000439EB" w:rsidRPr="00BD431A">
              <w:t> </w:t>
            </w:r>
            <w:r w:rsidR="00AD27D6">
              <w:t>878</w:t>
            </w:r>
            <w:r w:rsidR="000439EB" w:rsidRPr="00BD431A">
              <w:t>,</w:t>
            </w:r>
            <w:r w:rsidR="00902E65">
              <w:t>4</w:t>
            </w:r>
            <w:r w:rsidR="000439EB" w:rsidRPr="00BD431A">
              <w:t xml:space="preserve"> тыс. руб. </w:t>
            </w:r>
          </w:p>
          <w:p w:rsidR="00A67503" w:rsidRDefault="00A67503" w:rsidP="00D055B3">
            <w:pPr>
              <w:jc w:val="both"/>
            </w:pPr>
            <w:r w:rsidRPr="00BD431A">
              <w:t>областной бюджет (далее – ОБ) – 149 359,9 тыс. руб.</w:t>
            </w:r>
          </w:p>
          <w:p w:rsidR="00B11875" w:rsidRPr="00A67503" w:rsidRDefault="000439EB" w:rsidP="00AB40E4">
            <w:pPr>
              <w:jc w:val="both"/>
            </w:pPr>
            <w:r w:rsidRPr="00BD431A">
              <w:t>2013 год – 99 118,2 тыс. руб.</w:t>
            </w:r>
          </w:p>
        </w:tc>
      </w:tr>
    </w:tbl>
    <w:p w:rsidR="000439EB" w:rsidRPr="00726907" w:rsidRDefault="000439EB" w:rsidP="004A44E4">
      <w:pPr>
        <w:tabs>
          <w:tab w:val="left" w:pos="426"/>
        </w:tabs>
        <w:jc w:val="both"/>
        <w:rPr>
          <w:sz w:val="28"/>
        </w:rPr>
      </w:pPr>
    </w:p>
    <w:p w:rsidR="005E4C6B" w:rsidRPr="00726907" w:rsidRDefault="00864149" w:rsidP="007637BE">
      <w:pPr>
        <w:tabs>
          <w:tab w:val="left" w:pos="426"/>
        </w:tabs>
        <w:jc w:val="both"/>
        <w:rPr>
          <w:sz w:val="28"/>
        </w:rPr>
      </w:pPr>
      <w:r w:rsidRPr="00726907">
        <w:rPr>
          <w:sz w:val="28"/>
        </w:rPr>
        <w:tab/>
      </w:r>
      <w:r w:rsidRPr="00726907">
        <w:rPr>
          <w:sz w:val="28"/>
        </w:rPr>
        <w:tab/>
      </w:r>
      <w:r w:rsidR="009F6574" w:rsidRPr="00726907">
        <w:rPr>
          <w:sz w:val="28"/>
        </w:rPr>
        <w:t>1.</w:t>
      </w:r>
      <w:r w:rsidR="000439EB">
        <w:rPr>
          <w:sz w:val="28"/>
        </w:rPr>
        <w:t>2</w:t>
      </w:r>
      <w:r w:rsidR="001621BE" w:rsidRPr="00726907">
        <w:rPr>
          <w:sz w:val="28"/>
        </w:rPr>
        <w:t xml:space="preserve">. </w:t>
      </w:r>
      <w:r w:rsidR="007637BE" w:rsidRPr="00726907">
        <w:rPr>
          <w:sz w:val="28"/>
        </w:rPr>
        <w:t>Р</w:t>
      </w:r>
      <w:r w:rsidR="001621BE" w:rsidRPr="00726907">
        <w:rPr>
          <w:sz w:val="28"/>
        </w:rPr>
        <w:t xml:space="preserve">аздел 3 «Перечень программных мероприятий» </w:t>
      </w:r>
      <w:r w:rsidR="000F169F" w:rsidRPr="00726907">
        <w:rPr>
          <w:sz w:val="28"/>
          <w:szCs w:val="28"/>
        </w:rPr>
        <w:t>изложить в новой редакции согласно приложению</w:t>
      </w:r>
      <w:r w:rsidR="006B4371" w:rsidRPr="00726907">
        <w:rPr>
          <w:sz w:val="28"/>
          <w:szCs w:val="28"/>
        </w:rPr>
        <w:t xml:space="preserve"> № 1</w:t>
      </w:r>
      <w:r w:rsidR="000F169F" w:rsidRPr="00726907">
        <w:rPr>
          <w:sz w:val="28"/>
          <w:szCs w:val="28"/>
        </w:rPr>
        <w:t xml:space="preserve"> к настоящему постановлению.</w:t>
      </w:r>
    </w:p>
    <w:p w:rsidR="00AB4BD3" w:rsidRPr="00726907" w:rsidRDefault="00AB4BD3" w:rsidP="00AB4BD3">
      <w:pPr>
        <w:ind w:firstLine="720"/>
        <w:jc w:val="both"/>
        <w:rPr>
          <w:sz w:val="28"/>
          <w:szCs w:val="28"/>
        </w:rPr>
      </w:pPr>
      <w:r w:rsidRPr="00726907">
        <w:rPr>
          <w:sz w:val="28"/>
        </w:rPr>
        <w:lastRenderedPageBreak/>
        <w:t>1.</w:t>
      </w:r>
      <w:r w:rsidR="000439EB">
        <w:rPr>
          <w:sz w:val="28"/>
        </w:rPr>
        <w:t>3</w:t>
      </w:r>
      <w:r w:rsidRPr="00726907">
        <w:rPr>
          <w:sz w:val="28"/>
        </w:rPr>
        <w:t xml:space="preserve">. </w:t>
      </w:r>
      <w:r w:rsidR="000439EB">
        <w:rPr>
          <w:sz w:val="28"/>
        </w:rPr>
        <w:t>Абзац</w:t>
      </w:r>
      <w:r w:rsidR="00CF5BA5">
        <w:rPr>
          <w:sz w:val="28"/>
        </w:rPr>
        <w:t>ы</w:t>
      </w:r>
      <w:r w:rsidR="000439EB">
        <w:rPr>
          <w:sz w:val="28"/>
        </w:rPr>
        <w:t xml:space="preserve"> 5-12 </w:t>
      </w:r>
      <w:r w:rsidRPr="00726907">
        <w:rPr>
          <w:sz w:val="28"/>
        </w:rPr>
        <w:t>раздел</w:t>
      </w:r>
      <w:r w:rsidR="000439EB">
        <w:rPr>
          <w:sz w:val="28"/>
        </w:rPr>
        <w:t>а</w:t>
      </w:r>
      <w:r w:rsidRPr="00726907">
        <w:rPr>
          <w:sz w:val="28"/>
        </w:rPr>
        <w:t xml:space="preserve"> 4 «</w:t>
      </w:r>
      <w:r w:rsidRPr="00726907">
        <w:rPr>
          <w:sz w:val="28"/>
          <w:szCs w:val="28"/>
        </w:rPr>
        <w:t xml:space="preserve">Общая оценка вклада Программы в достижение соответствующей тактической цели социально-экономического развития муниципального образования город Мурманск, оценка рисков ее реализации» </w:t>
      </w:r>
      <w:r w:rsidR="00821C87" w:rsidRPr="00726907">
        <w:rPr>
          <w:sz w:val="28"/>
          <w:szCs w:val="28"/>
        </w:rPr>
        <w:t xml:space="preserve">изложить в </w:t>
      </w:r>
      <w:r w:rsidR="00EE7EDF">
        <w:rPr>
          <w:sz w:val="28"/>
          <w:szCs w:val="28"/>
        </w:rPr>
        <w:t>следующей</w:t>
      </w:r>
      <w:r w:rsidR="00821C87" w:rsidRPr="00726907">
        <w:rPr>
          <w:sz w:val="28"/>
          <w:szCs w:val="28"/>
        </w:rPr>
        <w:t xml:space="preserve"> редакции:</w:t>
      </w:r>
    </w:p>
    <w:p w:rsidR="00821C87" w:rsidRPr="00726907" w:rsidRDefault="00821C87" w:rsidP="00821C87">
      <w:pPr>
        <w:ind w:firstLine="709"/>
        <w:jc w:val="both"/>
        <w:rPr>
          <w:sz w:val="28"/>
          <w:szCs w:val="28"/>
        </w:rPr>
      </w:pPr>
      <w:r w:rsidRPr="00726907">
        <w:rPr>
          <w:sz w:val="28"/>
          <w:szCs w:val="28"/>
        </w:rPr>
        <w:t xml:space="preserve">«- площадь отремонтированных кровель составит </w:t>
      </w:r>
      <w:r w:rsidR="00CF5BA5">
        <w:rPr>
          <w:sz w:val="28"/>
          <w:szCs w:val="28"/>
        </w:rPr>
        <w:t>18 490,4</w:t>
      </w:r>
      <w:r w:rsidRPr="00726907">
        <w:rPr>
          <w:sz w:val="28"/>
          <w:szCs w:val="28"/>
        </w:rPr>
        <w:t xml:space="preserve"> кв.м;</w:t>
      </w:r>
    </w:p>
    <w:p w:rsidR="00821C87" w:rsidRPr="00726907" w:rsidRDefault="00821C87" w:rsidP="00821C87">
      <w:pPr>
        <w:ind w:firstLine="709"/>
        <w:jc w:val="both"/>
        <w:rPr>
          <w:sz w:val="28"/>
          <w:szCs w:val="28"/>
        </w:rPr>
      </w:pPr>
      <w:r w:rsidRPr="00726907">
        <w:rPr>
          <w:sz w:val="28"/>
          <w:szCs w:val="28"/>
        </w:rPr>
        <w:t>- площадь отремонтированных фасадов составит 6 281,6 кв.м;</w:t>
      </w:r>
    </w:p>
    <w:p w:rsidR="00821C87" w:rsidRPr="00726907" w:rsidRDefault="00821C87" w:rsidP="00821C87">
      <w:pPr>
        <w:ind w:firstLine="709"/>
        <w:jc w:val="both"/>
        <w:rPr>
          <w:sz w:val="28"/>
          <w:szCs w:val="28"/>
        </w:rPr>
      </w:pPr>
      <w:r w:rsidRPr="00726907">
        <w:rPr>
          <w:sz w:val="28"/>
          <w:szCs w:val="28"/>
        </w:rPr>
        <w:t xml:space="preserve">- будет заменена система водоподогрева в </w:t>
      </w:r>
      <w:r w:rsidR="00EE7EDF">
        <w:rPr>
          <w:sz w:val="28"/>
          <w:szCs w:val="28"/>
        </w:rPr>
        <w:t>семи</w:t>
      </w:r>
      <w:r w:rsidRPr="00726907">
        <w:rPr>
          <w:sz w:val="28"/>
          <w:szCs w:val="28"/>
        </w:rPr>
        <w:t xml:space="preserve"> тепловых пунктах;</w:t>
      </w:r>
    </w:p>
    <w:p w:rsidR="00821C87" w:rsidRPr="00726907" w:rsidRDefault="00821C87" w:rsidP="00821C87">
      <w:pPr>
        <w:ind w:firstLine="709"/>
        <w:jc w:val="both"/>
        <w:rPr>
          <w:sz w:val="28"/>
          <w:szCs w:val="28"/>
        </w:rPr>
      </w:pPr>
      <w:r w:rsidRPr="00726907">
        <w:rPr>
          <w:sz w:val="28"/>
          <w:szCs w:val="28"/>
        </w:rPr>
        <w:t xml:space="preserve">- площадь отремонтированных муниципальных квартир, комнат составит </w:t>
      </w:r>
      <w:r w:rsidR="00CF5BA5">
        <w:rPr>
          <w:sz w:val="28"/>
          <w:szCs w:val="28"/>
        </w:rPr>
        <w:t>2 238</w:t>
      </w:r>
      <w:r w:rsidRPr="00726907">
        <w:rPr>
          <w:sz w:val="28"/>
          <w:szCs w:val="28"/>
        </w:rPr>
        <w:t>,0 кв.м;</w:t>
      </w:r>
    </w:p>
    <w:p w:rsidR="00821C87" w:rsidRPr="00726907" w:rsidRDefault="00821C87" w:rsidP="00821C87">
      <w:pPr>
        <w:ind w:firstLine="709"/>
        <w:jc w:val="both"/>
        <w:rPr>
          <w:sz w:val="28"/>
          <w:szCs w:val="28"/>
        </w:rPr>
      </w:pPr>
      <w:r w:rsidRPr="00726907">
        <w:rPr>
          <w:sz w:val="28"/>
          <w:szCs w:val="28"/>
        </w:rPr>
        <w:t>- будут обеспечены системой пожарной сигнал</w:t>
      </w:r>
      <w:r w:rsidR="00864003">
        <w:rPr>
          <w:sz w:val="28"/>
          <w:szCs w:val="28"/>
        </w:rPr>
        <w:t xml:space="preserve">изации </w:t>
      </w:r>
      <w:r w:rsidR="00EE7EDF">
        <w:rPr>
          <w:sz w:val="28"/>
          <w:szCs w:val="28"/>
        </w:rPr>
        <w:t>два</w:t>
      </w:r>
      <w:r w:rsidR="00864003">
        <w:rPr>
          <w:sz w:val="28"/>
          <w:szCs w:val="28"/>
        </w:rPr>
        <w:t xml:space="preserve"> общежития</w:t>
      </w:r>
      <w:r w:rsidRPr="00726907">
        <w:rPr>
          <w:sz w:val="28"/>
          <w:szCs w:val="28"/>
        </w:rPr>
        <w:t xml:space="preserve"> площадью 3 </w:t>
      </w:r>
      <w:r w:rsidR="00864003">
        <w:rPr>
          <w:sz w:val="28"/>
          <w:szCs w:val="28"/>
        </w:rPr>
        <w:t>809</w:t>
      </w:r>
      <w:r w:rsidRPr="00726907">
        <w:rPr>
          <w:sz w:val="28"/>
          <w:szCs w:val="28"/>
        </w:rPr>
        <w:t>,</w:t>
      </w:r>
      <w:r w:rsidR="00864003">
        <w:rPr>
          <w:sz w:val="28"/>
          <w:szCs w:val="28"/>
        </w:rPr>
        <w:t>8</w:t>
      </w:r>
      <w:r w:rsidRPr="00726907">
        <w:rPr>
          <w:sz w:val="28"/>
          <w:szCs w:val="28"/>
        </w:rPr>
        <w:t xml:space="preserve"> кв.м;</w:t>
      </w:r>
    </w:p>
    <w:p w:rsidR="00821C87" w:rsidRPr="00726907" w:rsidRDefault="00821C87" w:rsidP="00821C87">
      <w:pPr>
        <w:ind w:firstLine="709"/>
        <w:jc w:val="both"/>
        <w:rPr>
          <w:sz w:val="28"/>
          <w:szCs w:val="28"/>
        </w:rPr>
      </w:pPr>
      <w:r w:rsidRPr="00726907">
        <w:rPr>
          <w:sz w:val="28"/>
          <w:szCs w:val="28"/>
        </w:rPr>
        <w:t xml:space="preserve">- площадь отремонтированных помещений (мест общего пользования) в </w:t>
      </w:r>
      <w:r w:rsidR="00EE7EDF">
        <w:rPr>
          <w:sz w:val="28"/>
          <w:szCs w:val="28"/>
        </w:rPr>
        <w:t>трёх</w:t>
      </w:r>
      <w:r w:rsidRPr="00726907">
        <w:rPr>
          <w:sz w:val="28"/>
          <w:szCs w:val="28"/>
        </w:rPr>
        <w:t xml:space="preserve"> муниципальных общежитиях составит 2 181,9 кв.м;</w:t>
      </w:r>
    </w:p>
    <w:p w:rsidR="00821C87" w:rsidRPr="00726907" w:rsidRDefault="00821C87" w:rsidP="00821C87">
      <w:pPr>
        <w:ind w:firstLine="709"/>
        <w:jc w:val="both"/>
        <w:rPr>
          <w:sz w:val="28"/>
          <w:szCs w:val="28"/>
        </w:rPr>
      </w:pPr>
      <w:r w:rsidRPr="00726907">
        <w:rPr>
          <w:sz w:val="28"/>
          <w:szCs w:val="28"/>
        </w:rPr>
        <w:t xml:space="preserve">- площадь отремонтированных помещений общественных зданий составит </w:t>
      </w:r>
      <w:r w:rsidR="00CF5BA5">
        <w:rPr>
          <w:sz w:val="28"/>
          <w:szCs w:val="28"/>
        </w:rPr>
        <w:t>1</w:t>
      </w:r>
      <w:r w:rsidR="00AD27D6">
        <w:rPr>
          <w:sz w:val="28"/>
          <w:szCs w:val="28"/>
        </w:rPr>
        <w:t>6</w:t>
      </w:r>
      <w:r w:rsidR="00864003">
        <w:rPr>
          <w:sz w:val="28"/>
          <w:szCs w:val="28"/>
        </w:rPr>
        <w:t> </w:t>
      </w:r>
      <w:r w:rsidR="00CF5BA5">
        <w:rPr>
          <w:sz w:val="28"/>
          <w:szCs w:val="28"/>
        </w:rPr>
        <w:t>2</w:t>
      </w:r>
      <w:r w:rsidR="002B0467">
        <w:rPr>
          <w:sz w:val="28"/>
          <w:szCs w:val="28"/>
        </w:rPr>
        <w:t>21</w:t>
      </w:r>
      <w:r w:rsidR="00864003">
        <w:rPr>
          <w:sz w:val="28"/>
          <w:szCs w:val="28"/>
        </w:rPr>
        <w:t>,</w:t>
      </w:r>
      <w:r w:rsidR="002B0467">
        <w:rPr>
          <w:sz w:val="28"/>
          <w:szCs w:val="28"/>
        </w:rPr>
        <w:t>6</w:t>
      </w:r>
      <w:r w:rsidRPr="00726907">
        <w:rPr>
          <w:sz w:val="28"/>
          <w:szCs w:val="28"/>
        </w:rPr>
        <w:t xml:space="preserve"> кв.м;</w:t>
      </w:r>
    </w:p>
    <w:p w:rsidR="00821C87" w:rsidRDefault="00821C87" w:rsidP="00821C87">
      <w:pPr>
        <w:ind w:firstLine="709"/>
        <w:jc w:val="both"/>
        <w:rPr>
          <w:sz w:val="28"/>
          <w:szCs w:val="28"/>
        </w:rPr>
      </w:pPr>
      <w:r w:rsidRPr="00726907">
        <w:rPr>
          <w:sz w:val="28"/>
          <w:szCs w:val="28"/>
        </w:rPr>
        <w:t xml:space="preserve">- отремонтировано </w:t>
      </w:r>
      <w:r w:rsidR="00EE7EDF">
        <w:rPr>
          <w:sz w:val="28"/>
          <w:szCs w:val="28"/>
        </w:rPr>
        <w:t xml:space="preserve">девять </w:t>
      </w:r>
      <w:r w:rsidRPr="00726907">
        <w:rPr>
          <w:sz w:val="28"/>
          <w:szCs w:val="28"/>
        </w:rPr>
        <w:t>крылец с обустройством пандусов для маломобильных групп населения.»</w:t>
      </w:r>
    </w:p>
    <w:p w:rsidR="008E5595" w:rsidRDefault="00595750" w:rsidP="00CF5B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1.4. Раздел 5 «Обоснование потребности в необходимых ресурсах» изложить в следующей редакции:</w:t>
      </w:r>
    </w:p>
    <w:tbl>
      <w:tblPr>
        <w:tblpPr w:leftFromText="180" w:rightFromText="180" w:vertAnchor="page" w:horzAnchor="margin" w:tblpY="7154"/>
        <w:tblW w:w="99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1134"/>
        <w:gridCol w:w="1843"/>
        <w:gridCol w:w="1556"/>
      </w:tblGrid>
      <w:tr w:rsidR="000B5759" w:rsidRPr="005A42F5" w:rsidTr="000B5759">
        <w:trPr>
          <w:cantSplit/>
          <w:trHeight w:val="530"/>
        </w:trPr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5759" w:rsidRPr="005A42F5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F5">
              <w:rPr>
                <w:rFonts w:ascii="Times New Roman" w:hAnsi="Times New Roman" w:cs="Times New Roman"/>
                <w:sz w:val="22"/>
                <w:szCs w:val="22"/>
              </w:rPr>
              <w:t xml:space="preserve">Коды классификации операций   </w:t>
            </w:r>
            <w:r w:rsidRPr="005A42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сектора государственного    </w:t>
            </w:r>
            <w:r w:rsidRPr="005A42F5">
              <w:rPr>
                <w:rFonts w:ascii="Times New Roman" w:hAnsi="Times New Roman" w:cs="Times New Roman"/>
                <w:sz w:val="22"/>
                <w:szCs w:val="22"/>
              </w:rPr>
              <w:br/>
              <w:t>управления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5759" w:rsidRPr="005A42F5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F5">
              <w:rPr>
                <w:rFonts w:ascii="Times New Roman" w:hAnsi="Times New Roman" w:cs="Times New Roman"/>
                <w:sz w:val="22"/>
                <w:szCs w:val="22"/>
              </w:rPr>
              <w:t>Всего, тыс.руб.</w:t>
            </w:r>
          </w:p>
        </w:tc>
        <w:tc>
          <w:tcPr>
            <w:tcW w:w="3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5A42F5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F5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по годам      </w:t>
            </w:r>
            <w:r w:rsidRPr="005A42F5">
              <w:rPr>
                <w:rFonts w:ascii="Times New Roman" w:hAnsi="Times New Roman" w:cs="Times New Roman"/>
                <w:sz w:val="22"/>
                <w:szCs w:val="22"/>
              </w:rPr>
              <w:br/>
              <w:t>(очередной год и плановый период), тыс.руб.</w:t>
            </w:r>
          </w:p>
        </w:tc>
      </w:tr>
      <w:tr w:rsidR="000B5759" w:rsidRPr="005A42F5" w:rsidTr="000B5759">
        <w:trPr>
          <w:cantSplit/>
          <w:trHeight w:val="240"/>
        </w:trPr>
        <w:tc>
          <w:tcPr>
            <w:tcW w:w="53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5A42F5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5A42F5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5A42F5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F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5A42F5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2F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B5759" w:rsidRPr="00071A59" w:rsidTr="000B5759">
        <w:trPr>
          <w:cantSplit/>
          <w:trHeight w:val="14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A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A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A5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A5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B5759" w:rsidRPr="00071A59" w:rsidTr="000B5759">
        <w:trPr>
          <w:cantSplit/>
          <w:trHeight w:val="31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1A59">
              <w:rPr>
                <w:rFonts w:ascii="Times New Roman" w:hAnsi="Times New Roman" w:cs="Times New Roman"/>
                <w:sz w:val="22"/>
                <w:szCs w:val="22"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401 356,5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302 238,3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A59">
              <w:rPr>
                <w:rFonts w:ascii="Times New Roman" w:hAnsi="Times New Roman" w:cs="Times New Roman"/>
                <w:sz w:val="22"/>
                <w:szCs w:val="22"/>
              </w:rPr>
              <w:t>99 118,2</w:t>
            </w:r>
          </w:p>
        </w:tc>
      </w:tr>
      <w:tr w:rsidR="000B5759" w:rsidRPr="00071A59" w:rsidTr="000B5759">
        <w:trPr>
          <w:cantSplit/>
          <w:trHeight w:val="27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A59">
              <w:rPr>
                <w:rFonts w:ascii="Times New Roman" w:hAnsi="Times New Roman" w:cs="Times New Roman"/>
                <w:sz w:val="22"/>
                <w:szCs w:val="22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5759" w:rsidRPr="00071A59" w:rsidTr="000B5759">
        <w:trPr>
          <w:cantSplit/>
          <w:trHeight w:val="26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1A59">
              <w:rPr>
                <w:rFonts w:ascii="Times New Roman" w:hAnsi="Times New Roman" w:cs="Times New Roman"/>
                <w:sz w:val="22"/>
                <w:szCs w:val="22"/>
              </w:rPr>
              <w:t>средств бюджета муниципального образования город Мурманск: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5759" w:rsidRPr="00071A59" w:rsidTr="000B5759">
        <w:trPr>
          <w:cantSplit/>
          <w:trHeight w:val="25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1A59">
              <w:rPr>
                <w:rFonts w:ascii="Times New Roman" w:hAnsi="Times New Roman" w:cs="Times New Roman"/>
                <w:sz w:val="22"/>
                <w:szCs w:val="22"/>
              </w:rPr>
              <w:t xml:space="preserve">225 </w:t>
            </w:r>
            <w:r w:rsidRPr="0098228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071A59">
              <w:rPr>
                <w:rFonts w:ascii="Times New Roman" w:hAnsi="Times New Roman" w:cs="Times New Roman"/>
                <w:sz w:val="22"/>
                <w:szCs w:val="22"/>
              </w:rPr>
              <w:t>Работы, услуги по содержанию имущества»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178 301,1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6E5CF7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CF7">
              <w:rPr>
                <w:rFonts w:ascii="Times New Roman" w:hAnsi="Times New Roman" w:cs="Times New Roman"/>
                <w:sz w:val="22"/>
                <w:szCs w:val="22"/>
              </w:rPr>
              <w:t>111 903,5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A59">
              <w:rPr>
                <w:rFonts w:ascii="Times New Roman" w:hAnsi="Times New Roman" w:cs="Times New Roman"/>
                <w:sz w:val="22"/>
                <w:szCs w:val="22"/>
              </w:rPr>
              <w:t>66 397,6</w:t>
            </w:r>
          </w:p>
        </w:tc>
      </w:tr>
      <w:tr w:rsidR="000B5759" w:rsidRPr="00071A59" w:rsidTr="000B5759">
        <w:trPr>
          <w:cantSplit/>
          <w:trHeight w:val="29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1A59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  <w:r w:rsidRPr="00071A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071A59">
              <w:rPr>
                <w:rFonts w:ascii="Times New Roman" w:hAnsi="Times New Roman" w:cs="Times New Roman"/>
                <w:sz w:val="22"/>
                <w:szCs w:val="22"/>
              </w:rPr>
              <w:t>«Прочие работы, услуги»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18 794,6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6E5CF7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CF7">
              <w:rPr>
                <w:rFonts w:ascii="Times New Roman" w:hAnsi="Times New Roman" w:cs="Times New Roman"/>
                <w:sz w:val="22"/>
                <w:szCs w:val="22"/>
              </w:rPr>
              <w:t>13 054,7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A59">
              <w:rPr>
                <w:rFonts w:ascii="Times New Roman" w:hAnsi="Times New Roman" w:cs="Times New Roman"/>
                <w:sz w:val="22"/>
                <w:szCs w:val="22"/>
              </w:rPr>
              <w:t>5 739,9</w:t>
            </w:r>
          </w:p>
        </w:tc>
      </w:tr>
      <w:tr w:rsidR="000B5759" w:rsidRPr="00071A59" w:rsidTr="000B5759">
        <w:trPr>
          <w:cantSplit/>
          <w:trHeight w:val="29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1A59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  <w:r w:rsidRPr="00071A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071A59">
              <w:rPr>
                <w:rFonts w:ascii="Times New Roman" w:hAnsi="Times New Roman" w:cs="Times New Roman"/>
                <w:sz w:val="22"/>
                <w:szCs w:val="22"/>
              </w:rPr>
              <w:t>«Заработная плата»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38 261,1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6E5CF7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CF7">
              <w:rPr>
                <w:rFonts w:ascii="Times New Roman" w:hAnsi="Times New Roman" w:cs="Times New Roman"/>
                <w:sz w:val="22"/>
                <w:szCs w:val="22"/>
              </w:rPr>
              <w:t>19 295,1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A59">
              <w:rPr>
                <w:rFonts w:ascii="Times New Roman" w:hAnsi="Times New Roman" w:cs="Times New Roman"/>
                <w:sz w:val="22"/>
                <w:szCs w:val="22"/>
              </w:rPr>
              <w:t>18 966,0</w:t>
            </w:r>
          </w:p>
        </w:tc>
      </w:tr>
      <w:tr w:rsidR="000B5759" w:rsidRPr="00071A59" w:rsidTr="000B5759">
        <w:trPr>
          <w:cantSplit/>
          <w:trHeight w:val="26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1A59">
              <w:rPr>
                <w:rFonts w:ascii="Times New Roman" w:hAnsi="Times New Roman" w:cs="Times New Roman"/>
                <w:sz w:val="22"/>
                <w:szCs w:val="22"/>
              </w:rPr>
              <w:t>212 «Прочие выплаты»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A59">
              <w:rPr>
                <w:rFonts w:ascii="Times New Roman" w:hAnsi="Times New Roman" w:cs="Times New Roman"/>
                <w:sz w:val="22"/>
                <w:szCs w:val="22"/>
              </w:rPr>
              <w:t>641,4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6E5CF7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CF7">
              <w:rPr>
                <w:rFonts w:ascii="Times New Roman" w:hAnsi="Times New Roman" w:cs="Times New Roman"/>
                <w:sz w:val="22"/>
                <w:szCs w:val="22"/>
              </w:rPr>
              <w:t>320,9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A59">
              <w:rPr>
                <w:rFonts w:ascii="Times New Roman" w:hAnsi="Times New Roman" w:cs="Times New Roman"/>
                <w:sz w:val="22"/>
                <w:szCs w:val="22"/>
              </w:rPr>
              <w:t>320,5</w:t>
            </w:r>
          </w:p>
        </w:tc>
      </w:tr>
      <w:tr w:rsidR="000B5759" w:rsidRPr="00071A59" w:rsidTr="000B5759">
        <w:trPr>
          <w:cantSplit/>
          <w:trHeight w:val="26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1A59">
              <w:rPr>
                <w:rFonts w:ascii="Times New Roman" w:hAnsi="Times New Roman" w:cs="Times New Roman"/>
                <w:sz w:val="22"/>
                <w:szCs w:val="22"/>
              </w:rPr>
              <w:t>213 «Начисления на выплаты по оплате труда»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A5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555,0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6E5CF7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CF7">
              <w:rPr>
                <w:rFonts w:ascii="Times New Roman" w:hAnsi="Times New Roman" w:cs="Times New Roman"/>
                <w:sz w:val="22"/>
                <w:szCs w:val="22"/>
              </w:rPr>
              <w:t>5 827,3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A59">
              <w:rPr>
                <w:rFonts w:ascii="Times New Roman" w:hAnsi="Times New Roman" w:cs="Times New Roman"/>
                <w:sz w:val="22"/>
                <w:szCs w:val="22"/>
              </w:rPr>
              <w:t>5 727,7</w:t>
            </w:r>
          </w:p>
        </w:tc>
      </w:tr>
      <w:tr w:rsidR="000B5759" w:rsidRPr="00071A59" w:rsidTr="000B5759">
        <w:trPr>
          <w:cantSplit/>
          <w:trHeight w:val="26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1A59">
              <w:rPr>
                <w:rFonts w:ascii="Times New Roman" w:hAnsi="Times New Roman" w:cs="Times New Roman"/>
                <w:sz w:val="22"/>
                <w:szCs w:val="22"/>
              </w:rPr>
              <w:t>221 «Услуги связи»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A59">
              <w:rPr>
                <w:rFonts w:ascii="Times New Roman" w:hAnsi="Times New Roman" w:cs="Times New Roman"/>
                <w:sz w:val="22"/>
                <w:szCs w:val="22"/>
              </w:rPr>
              <w:t>783,6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6E5CF7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CF7">
              <w:rPr>
                <w:rFonts w:ascii="Times New Roman" w:hAnsi="Times New Roman" w:cs="Times New Roman"/>
                <w:sz w:val="22"/>
                <w:szCs w:val="22"/>
              </w:rPr>
              <w:t>376,8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A59">
              <w:rPr>
                <w:rFonts w:ascii="Times New Roman" w:hAnsi="Times New Roman" w:cs="Times New Roman"/>
                <w:sz w:val="22"/>
                <w:szCs w:val="22"/>
              </w:rPr>
              <w:t>406,8</w:t>
            </w:r>
          </w:p>
        </w:tc>
      </w:tr>
      <w:tr w:rsidR="000B5759" w:rsidRPr="00071A59" w:rsidTr="000B5759">
        <w:trPr>
          <w:cantSplit/>
          <w:trHeight w:val="25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1A59">
              <w:rPr>
                <w:rFonts w:ascii="Times New Roman" w:hAnsi="Times New Roman" w:cs="Times New Roman"/>
                <w:sz w:val="22"/>
                <w:szCs w:val="22"/>
              </w:rPr>
              <w:t>222 «Транспортные услуги»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A59">
              <w:rPr>
                <w:rFonts w:ascii="Times New Roman" w:hAnsi="Times New Roman" w:cs="Times New Roman"/>
                <w:sz w:val="22"/>
                <w:szCs w:val="22"/>
              </w:rPr>
              <w:t>1 294,8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6E5CF7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CF7">
              <w:rPr>
                <w:rFonts w:ascii="Times New Roman" w:hAnsi="Times New Roman" w:cs="Times New Roman"/>
                <w:sz w:val="22"/>
                <w:szCs w:val="22"/>
              </w:rPr>
              <w:t>628,6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A59">
              <w:rPr>
                <w:rFonts w:ascii="Times New Roman" w:hAnsi="Times New Roman" w:cs="Times New Roman"/>
                <w:sz w:val="22"/>
                <w:szCs w:val="22"/>
              </w:rPr>
              <w:t>666,2</w:t>
            </w:r>
          </w:p>
        </w:tc>
      </w:tr>
      <w:tr w:rsidR="000B5759" w:rsidRPr="00071A59" w:rsidTr="000B5759">
        <w:trPr>
          <w:cantSplit/>
          <w:trHeight w:val="27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1A59">
              <w:rPr>
                <w:rFonts w:ascii="Times New Roman" w:hAnsi="Times New Roman" w:cs="Times New Roman"/>
                <w:sz w:val="22"/>
                <w:szCs w:val="22"/>
              </w:rPr>
              <w:t>223 «Коммунальные услуги»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A59">
              <w:rPr>
                <w:rFonts w:ascii="Times New Roman" w:hAnsi="Times New Roman" w:cs="Times New Roman"/>
                <w:sz w:val="22"/>
                <w:szCs w:val="22"/>
              </w:rPr>
              <w:t>678,0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6E5CF7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CF7">
              <w:rPr>
                <w:rFonts w:ascii="Times New Roman" w:hAnsi="Times New Roman" w:cs="Times New Roman"/>
                <w:sz w:val="22"/>
                <w:szCs w:val="22"/>
              </w:rPr>
              <w:t>339,0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A59">
              <w:rPr>
                <w:rFonts w:ascii="Times New Roman" w:hAnsi="Times New Roman" w:cs="Times New Roman"/>
                <w:sz w:val="22"/>
                <w:szCs w:val="22"/>
              </w:rPr>
              <w:t>339,0</w:t>
            </w:r>
          </w:p>
        </w:tc>
      </w:tr>
      <w:tr w:rsidR="000B5759" w:rsidRPr="00071A59" w:rsidTr="000B5759">
        <w:trPr>
          <w:cantSplit/>
          <w:trHeight w:val="28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1A59">
              <w:rPr>
                <w:rFonts w:ascii="Times New Roman" w:hAnsi="Times New Roman" w:cs="Times New Roman"/>
                <w:sz w:val="22"/>
                <w:szCs w:val="22"/>
              </w:rPr>
              <w:t>224 «Арендная плата за пользование имуществ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071A5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A59">
              <w:rPr>
                <w:rFonts w:ascii="Times New Roman" w:hAnsi="Times New Roman" w:cs="Times New Roman"/>
                <w:sz w:val="22"/>
                <w:szCs w:val="22"/>
              </w:rPr>
              <w:t>255,3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6E5CF7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CF7">
              <w:rPr>
                <w:rFonts w:ascii="Times New Roman" w:hAnsi="Times New Roman" w:cs="Times New Roman"/>
                <w:sz w:val="22"/>
                <w:szCs w:val="22"/>
              </w:rPr>
              <w:t>255,3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5759" w:rsidRPr="00071A59" w:rsidTr="000B5759">
        <w:trPr>
          <w:cantSplit/>
          <w:trHeight w:val="27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1A59">
              <w:rPr>
                <w:rFonts w:ascii="Times New Roman" w:hAnsi="Times New Roman" w:cs="Times New Roman"/>
                <w:sz w:val="22"/>
                <w:szCs w:val="22"/>
              </w:rPr>
              <w:t>290 «Прочие расходы»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Pr="00071A59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6E5CF7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CF7">
              <w:rPr>
                <w:rFonts w:ascii="Times New Roman" w:hAnsi="Times New Roman" w:cs="Times New Roman"/>
                <w:sz w:val="22"/>
                <w:szCs w:val="22"/>
              </w:rPr>
              <w:t>339,5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A59">
              <w:rPr>
                <w:rFonts w:ascii="Times New Roman" w:hAnsi="Times New Roman" w:cs="Times New Roman"/>
                <w:sz w:val="22"/>
                <w:szCs w:val="22"/>
              </w:rPr>
              <w:t>189,5</w:t>
            </w:r>
          </w:p>
        </w:tc>
      </w:tr>
      <w:tr w:rsidR="000B5759" w:rsidRPr="00071A59" w:rsidTr="000B5759">
        <w:trPr>
          <w:cantSplit/>
          <w:trHeight w:val="27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 «Увеличение стоимости основных средств»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6E5CF7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CF7">
              <w:rPr>
                <w:rFonts w:ascii="Times New Roman" w:hAnsi="Times New Roman" w:cs="Times New Roman"/>
                <w:sz w:val="22"/>
                <w:szCs w:val="22"/>
              </w:rPr>
              <w:t>129,0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5759" w:rsidRPr="00071A59" w:rsidTr="000B5759">
        <w:trPr>
          <w:cantSplit/>
          <w:trHeight w:val="10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1A59">
              <w:rPr>
                <w:rFonts w:ascii="Times New Roman" w:hAnsi="Times New Roman" w:cs="Times New Roman"/>
                <w:sz w:val="22"/>
                <w:szCs w:val="22"/>
              </w:rPr>
              <w:t>340 «Увеличение стоимости материальных запасов»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773,7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6E5CF7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5CF7">
              <w:rPr>
                <w:rFonts w:ascii="Times New Roman" w:hAnsi="Times New Roman" w:cs="Times New Roman"/>
                <w:sz w:val="22"/>
                <w:szCs w:val="22"/>
              </w:rPr>
              <w:t>408,7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A59">
              <w:rPr>
                <w:rFonts w:ascii="Times New Roman" w:hAnsi="Times New Roman" w:cs="Times New Roman"/>
                <w:sz w:val="22"/>
                <w:szCs w:val="22"/>
              </w:rPr>
              <w:t>365,0</w:t>
            </w:r>
          </w:p>
        </w:tc>
      </w:tr>
      <w:tr w:rsidR="000B5759" w:rsidRPr="00071A59" w:rsidTr="000B5759">
        <w:trPr>
          <w:cantSplit/>
          <w:trHeight w:val="10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5759" w:rsidRPr="00071A59" w:rsidTr="000B5759">
        <w:trPr>
          <w:cantSplit/>
          <w:trHeight w:val="23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1A59">
              <w:rPr>
                <w:rFonts w:ascii="Times New Roman" w:hAnsi="Times New Roman" w:cs="Times New Roman"/>
                <w:sz w:val="22"/>
                <w:szCs w:val="22"/>
              </w:rPr>
              <w:t xml:space="preserve">225 </w:t>
            </w:r>
            <w:r w:rsidRPr="0098228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071A59">
              <w:rPr>
                <w:rFonts w:ascii="Times New Roman" w:hAnsi="Times New Roman" w:cs="Times New Roman"/>
                <w:sz w:val="22"/>
                <w:szCs w:val="22"/>
              </w:rPr>
              <w:t>Работы, услуги по содержанию имущества»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149 359,9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9 359,9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759" w:rsidRPr="00071A59" w:rsidRDefault="000B5759" w:rsidP="000B5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F5443" w:rsidRDefault="00DF5443" w:rsidP="00AB4BD3">
      <w:pPr>
        <w:ind w:firstLine="720"/>
        <w:jc w:val="both"/>
        <w:rPr>
          <w:sz w:val="28"/>
          <w:szCs w:val="28"/>
        </w:rPr>
      </w:pPr>
    </w:p>
    <w:p w:rsidR="00AB4BD3" w:rsidRPr="00726907" w:rsidRDefault="00AB4BD3" w:rsidP="00AB4BD3">
      <w:pPr>
        <w:ind w:firstLine="720"/>
        <w:jc w:val="both"/>
        <w:rPr>
          <w:sz w:val="28"/>
          <w:szCs w:val="28"/>
        </w:rPr>
      </w:pPr>
      <w:r w:rsidRPr="00726907">
        <w:rPr>
          <w:sz w:val="28"/>
          <w:szCs w:val="28"/>
        </w:rPr>
        <w:t>1.</w:t>
      </w:r>
      <w:r w:rsidR="004F1DC1">
        <w:rPr>
          <w:sz w:val="28"/>
          <w:szCs w:val="28"/>
        </w:rPr>
        <w:t>5</w:t>
      </w:r>
      <w:r w:rsidRPr="00726907">
        <w:rPr>
          <w:sz w:val="28"/>
          <w:szCs w:val="28"/>
        </w:rPr>
        <w:t>. Приложение к Программе «Адресный перечень объектов по</w:t>
      </w:r>
      <w:r w:rsidR="00DF5443">
        <w:rPr>
          <w:sz w:val="28"/>
          <w:szCs w:val="28"/>
        </w:rPr>
        <w:t xml:space="preserve"> </w:t>
      </w:r>
      <w:r w:rsidRPr="00726907">
        <w:rPr>
          <w:sz w:val="28"/>
          <w:szCs w:val="28"/>
        </w:rPr>
        <w:t xml:space="preserve"> программным мероприятиям» изложить в новой редакции согласно приложению</w:t>
      </w:r>
      <w:r w:rsidR="006B4371" w:rsidRPr="00726907">
        <w:rPr>
          <w:sz w:val="28"/>
          <w:szCs w:val="28"/>
        </w:rPr>
        <w:t xml:space="preserve"> № 2</w:t>
      </w:r>
      <w:r w:rsidRPr="00726907">
        <w:rPr>
          <w:sz w:val="28"/>
          <w:szCs w:val="28"/>
        </w:rPr>
        <w:t xml:space="preserve"> к настоящему постановлению.</w:t>
      </w:r>
    </w:p>
    <w:p w:rsidR="006D3727" w:rsidRDefault="006D3727" w:rsidP="00AB4BD3">
      <w:pPr>
        <w:ind w:firstLine="720"/>
        <w:jc w:val="both"/>
        <w:rPr>
          <w:sz w:val="28"/>
          <w:szCs w:val="28"/>
        </w:rPr>
      </w:pPr>
    </w:p>
    <w:p w:rsidR="006D3727" w:rsidRDefault="00AB4BD3" w:rsidP="00AB4BD3">
      <w:pPr>
        <w:ind w:firstLine="720"/>
        <w:jc w:val="both"/>
        <w:rPr>
          <w:sz w:val="28"/>
          <w:szCs w:val="28"/>
        </w:rPr>
      </w:pPr>
      <w:r w:rsidRPr="00726907">
        <w:rPr>
          <w:sz w:val="28"/>
          <w:szCs w:val="28"/>
        </w:rPr>
        <w:t>2.</w:t>
      </w:r>
      <w:r w:rsidR="006D3727">
        <w:rPr>
          <w:sz w:val="28"/>
          <w:szCs w:val="28"/>
        </w:rPr>
        <w:t xml:space="preserve"> Отделу информационно-технического обеспечения и защиты информации администрации города Мурманска (Кузьмин А.Н.) разместить </w:t>
      </w:r>
      <w:r w:rsidR="006D3727" w:rsidRPr="00726907">
        <w:rPr>
          <w:sz w:val="28"/>
          <w:szCs w:val="28"/>
        </w:rPr>
        <w:lastRenderedPageBreak/>
        <w:t>настоящее постановление</w:t>
      </w:r>
      <w:r w:rsidR="006D3727">
        <w:rPr>
          <w:sz w:val="28"/>
          <w:szCs w:val="28"/>
        </w:rPr>
        <w:t xml:space="preserve"> с приложениями на официальном сайте администрации города Мурманска в сети Интернет.</w:t>
      </w:r>
    </w:p>
    <w:p w:rsidR="006D3727" w:rsidRDefault="006D3727" w:rsidP="00AB4BD3">
      <w:pPr>
        <w:ind w:firstLine="720"/>
        <w:jc w:val="both"/>
        <w:rPr>
          <w:sz w:val="28"/>
          <w:szCs w:val="28"/>
        </w:rPr>
      </w:pPr>
    </w:p>
    <w:p w:rsidR="00AB4BD3" w:rsidRPr="00726907" w:rsidRDefault="006D3727" w:rsidP="00AB4B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B4BD3" w:rsidRPr="00726907">
        <w:rPr>
          <w:sz w:val="28"/>
          <w:szCs w:val="28"/>
        </w:rPr>
        <w:t>Редакции газеты «Вечерний Мурманск» (Червякова Н.Г.) опубликовать настоящее постановление</w:t>
      </w:r>
      <w:r w:rsidR="00BD431A">
        <w:rPr>
          <w:sz w:val="28"/>
          <w:szCs w:val="28"/>
        </w:rPr>
        <w:t xml:space="preserve"> с приложениями</w:t>
      </w:r>
      <w:r w:rsidR="00AB4BD3" w:rsidRPr="00726907">
        <w:rPr>
          <w:sz w:val="28"/>
          <w:szCs w:val="28"/>
        </w:rPr>
        <w:t>.</w:t>
      </w:r>
    </w:p>
    <w:p w:rsidR="00982287" w:rsidRPr="00982287" w:rsidRDefault="00982287" w:rsidP="00AB4BD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bookmarkStart w:id="0" w:name="_GoBack"/>
      <w:bookmarkEnd w:id="0"/>
    </w:p>
    <w:p w:rsidR="00AB4BD3" w:rsidRPr="00726907" w:rsidRDefault="00DD29B2" w:rsidP="00AB4B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4BD3" w:rsidRPr="00726907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AB4BD3" w:rsidRPr="00726907" w:rsidRDefault="00AB4BD3" w:rsidP="00AB4BD3">
      <w:pPr>
        <w:ind w:firstLine="720"/>
        <w:jc w:val="both"/>
        <w:rPr>
          <w:sz w:val="28"/>
          <w:szCs w:val="28"/>
        </w:rPr>
      </w:pPr>
    </w:p>
    <w:p w:rsidR="00AB4BD3" w:rsidRPr="00726907" w:rsidRDefault="00DD29B2" w:rsidP="00AB4B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4BD3" w:rsidRPr="00726907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r w:rsidR="00BD431A">
        <w:rPr>
          <w:sz w:val="28"/>
          <w:szCs w:val="28"/>
        </w:rPr>
        <w:t>Пионковскую С.С.</w:t>
      </w:r>
    </w:p>
    <w:p w:rsidR="00AB4BD3" w:rsidRPr="00726907" w:rsidRDefault="00AB4BD3" w:rsidP="00AB4BD3">
      <w:pPr>
        <w:ind w:firstLine="720"/>
        <w:jc w:val="both"/>
        <w:rPr>
          <w:sz w:val="28"/>
          <w:szCs w:val="28"/>
        </w:rPr>
      </w:pPr>
    </w:p>
    <w:p w:rsidR="00AB4BD3" w:rsidRPr="00726907" w:rsidRDefault="00AB4BD3" w:rsidP="00AB4BD3">
      <w:pPr>
        <w:ind w:firstLine="720"/>
        <w:jc w:val="both"/>
        <w:rPr>
          <w:sz w:val="28"/>
          <w:szCs w:val="28"/>
        </w:rPr>
      </w:pPr>
    </w:p>
    <w:p w:rsidR="00AB4BD3" w:rsidRPr="00726907" w:rsidRDefault="00AB4BD3" w:rsidP="00AB4BD3">
      <w:pPr>
        <w:ind w:firstLine="720"/>
        <w:jc w:val="both"/>
        <w:rPr>
          <w:sz w:val="28"/>
          <w:szCs w:val="28"/>
        </w:rPr>
      </w:pPr>
    </w:p>
    <w:p w:rsidR="00EE7EDF" w:rsidRDefault="00EE7EDF" w:rsidP="00AB4BD3">
      <w:pPr>
        <w:rPr>
          <w:b/>
          <w:sz w:val="28"/>
        </w:rPr>
      </w:pPr>
      <w:r>
        <w:rPr>
          <w:b/>
          <w:sz w:val="28"/>
        </w:rPr>
        <w:t>Временно исполняющий</w:t>
      </w:r>
    </w:p>
    <w:p w:rsidR="00AB4BD3" w:rsidRPr="00726907" w:rsidRDefault="00EE7EDF" w:rsidP="00AB4BD3">
      <w:pPr>
        <w:rPr>
          <w:b/>
          <w:sz w:val="28"/>
        </w:rPr>
      </w:pPr>
      <w:r>
        <w:rPr>
          <w:b/>
          <w:sz w:val="28"/>
        </w:rPr>
        <w:t>обязанности главы</w:t>
      </w:r>
      <w:r w:rsidR="00AB4BD3" w:rsidRPr="00726907">
        <w:rPr>
          <w:b/>
          <w:sz w:val="28"/>
        </w:rPr>
        <w:t xml:space="preserve"> администрации </w:t>
      </w:r>
    </w:p>
    <w:p w:rsidR="00AB4BD3" w:rsidRPr="00726907" w:rsidRDefault="00AB4BD3" w:rsidP="00AB4BD3">
      <w:pPr>
        <w:rPr>
          <w:sz w:val="28"/>
          <w:szCs w:val="28"/>
        </w:rPr>
      </w:pPr>
      <w:r w:rsidRPr="00726907">
        <w:rPr>
          <w:b/>
          <w:sz w:val="28"/>
        </w:rPr>
        <w:t xml:space="preserve">города Мурманска                                                                           </w:t>
      </w:r>
      <w:r w:rsidR="00EE7EDF">
        <w:rPr>
          <w:b/>
          <w:sz w:val="28"/>
        </w:rPr>
        <w:t>А.Г. Лыженков</w:t>
      </w:r>
    </w:p>
    <w:p w:rsidR="001621BE" w:rsidRPr="00726907" w:rsidRDefault="001621BE" w:rsidP="001621BE">
      <w:pPr>
        <w:tabs>
          <w:tab w:val="left" w:pos="426"/>
        </w:tabs>
        <w:jc w:val="both"/>
        <w:rPr>
          <w:sz w:val="28"/>
        </w:rPr>
      </w:pPr>
    </w:p>
    <w:p w:rsidR="001621BE" w:rsidRPr="00726907" w:rsidRDefault="001621BE" w:rsidP="001621BE">
      <w:pPr>
        <w:tabs>
          <w:tab w:val="left" w:pos="426"/>
        </w:tabs>
        <w:jc w:val="both"/>
        <w:rPr>
          <w:sz w:val="28"/>
        </w:rPr>
      </w:pPr>
    </w:p>
    <w:p w:rsidR="00AF5044" w:rsidRDefault="00AF5044" w:rsidP="001621BE">
      <w:pPr>
        <w:tabs>
          <w:tab w:val="left" w:pos="426"/>
        </w:tabs>
        <w:jc w:val="both"/>
        <w:rPr>
          <w:sz w:val="28"/>
        </w:rPr>
        <w:sectPr w:rsidR="00AF5044" w:rsidSect="000070DD">
          <w:pgSz w:w="11906" w:h="16838"/>
          <w:pgMar w:top="851" w:right="851" w:bottom="851" w:left="1418" w:header="720" w:footer="720" w:gutter="0"/>
          <w:cols w:space="720"/>
          <w:docGrid w:linePitch="360"/>
        </w:sectPr>
      </w:pPr>
    </w:p>
    <w:p w:rsidR="00AF5044" w:rsidRPr="004F0062" w:rsidRDefault="00AF5044" w:rsidP="00AF5044">
      <w:pPr>
        <w:ind w:left="991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Приложение № 1</w:t>
      </w:r>
    </w:p>
    <w:p w:rsidR="00AF5044" w:rsidRDefault="00AF5044" w:rsidP="00AF5044">
      <w:pPr>
        <w:pStyle w:val="ConsNonformat"/>
        <w:widowControl/>
        <w:ind w:left="9912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F5044" w:rsidRDefault="00AF5044" w:rsidP="00AF5044">
      <w:pPr>
        <w:pStyle w:val="ConsNonformat"/>
        <w:widowControl/>
        <w:ind w:left="9912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города Мурманска</w:t>
      </w:r>
    </w:p>
    <w:p w:rsidR="00AF5044" w:rsidRDefault="00AF5044" w:rsidP="00AF5044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от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24.07.2012 № 1727</w:t>
      </w:r>
    </w:p>
    <w:p w:rsidR="00AF5044" w:rsidRDefault="00AF5044" w:rsidP="00AF50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5044" w:rsidRPr="00CE3BA2" w:rsidRDefault="00AF5044" w:rsidP="00AF50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3BA2">
        <w:rPr>
          <w:rFonts w:ascii="Times New Roman" w:hAnsi="Times New Roman" w:cs="Times New Roman"/>
          <w:sz w:val="28"/>
          <w:szCs w:val="28"/>
        </w:rPr>
        <w:t>3. Перечень программных мероприятий</w:t>
      </w:r>
    </w:p>
    <w:p w:rsidR="00AF5044" w:rsidRPr="00CE3BA2" w:rsidRDefault="00AF5044" w:rsidP="00AF5044">
      <w:pPr>
        <w:pStyle w:val="ConsPlusNormal"/>
        <w:widowControl/>
        <w:tabs>
          <w:tab w:val="left" w:pos="3045"/>
          <w:tab w:val="left" w:pos="765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3BA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E3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23990" w:type="dxa"/>
        <w:tblInd w:w="-3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6"/>
        <w:gridCol w:w="4111"/>
        <w:gridCol w:w="1984"/>
        <w:gridCol w:w="851"/>
        <w:gridCol w:w="850"/>
        <w:gridCol w:w="851"/>
        <w:gridCol w:w="1984"/>
        <w:gridCol w:w="993"/>
        <w:gridCol w:w="992"/>
        <w:gridCol w:w="2126"/>
        <w:gridCol w:w="160"/>
        <w:gridCol w:w="1417"/>
        <w:gridCol w:w="1417"/>
        <w:gridCol w:w="1417"/>
        <w:gridCol w:w="1417"/>
        <w:gridCol w:w="1417"/>
        <w:gridCol w:w="1417"/>
      </w:tblGrid>
      <w:tr w:rsidR="00AF5044" w:rsidRPr="004F0062" w:rsidTr="00524120">
        <w:trPr>
          <w:gridAfter w:val="7"/>
          <w:wAfter w:w="8662" w:type="dxa"/>
          <w:cantSplit/>
          <w:trHeight w:val="846"/>
          <w:tblHeader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044" w:rsidRPr="004F0062" w:rsidRDefault="00AF5044" w:rsidP="005241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F006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AF5044" w:rsidRPr="004F0062" w:rsidRDefault="00AF5044" w:rsidP="00524120">
            <w:r w:rsidRPr="004F0062">
              <w:t>№ п/п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062">
              <w:rPr>
                <w:rFonts w:ascii="Times New Roman" w:hAnsi="Times New Roman" w:cs="Times New Roman"/>
                <w:sz w:val="22"/>
                <w:szCs w:val="22"/>
              </w:rPr>
              <w:t xml:space="preserve">Цель, задачи,     </w:t>
            </w:r>
            <w:r w:rsidRPr="004F0062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программные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062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4F0062">
              <w:rPr>
                <w:rFonts w:ascii="Times New Roman" w:hAnsi="Times New Roman" w:cs="Times New Roman"/>
                <w:sz w:val="22"/>
                <w:szCs w:val="22"/>
              </w:rPr>
              <w:br/>
              <w:t>выполнения (квартал, год)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062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</w:t>
            </w:r>
          </w:p>
          <w:p w:rsidR="00AF5044" w:rsidRPr="004F0062" w:rsidRDefault="00AF5044" w:rsidP="00524120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062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062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(индикаторы) результативности выполнения программных мероприятий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ind w:left="-70" w:right="-6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062">
              <w:rPr>
                <w:rFonts w:ascii="Times New Roman" w:hAnsi="Times New Roman" w:cs="Times New Roman"/>
                <w:sz w:val="22"/>
                <w:szCs w:val="22"/>
              </w:rPr>
              <w:t>Перечень организаций, участвующих в реализации программных мероприятий</w:t>
            </w:r>
          </w:p>
        </w:tc>
      </w:tr>
      <w:tr w:rsidR="00AF5044" w:rsidRPr="004F0062" w:rsidTr="00524120">
        <w:trPr>
          <w:gridAfter w:val="7"/>
          <w:wAfter w:w="8662" w:type="dxa"/>
          <w:cantSplit/>
          <w:trHeight w:val="491"/>
          <w:tblHeader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5044" w:rsidRPr="004F0062" w:rsidRDefault="00AF5044" w:rsidP="00524120"/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5044" w:rsidRPr="004F0062" w:rsidRDefault="00AF5044" w:rsidP="00524120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06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062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062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276"/>
          <w:tblHeader/>
        </w:trPr>
        <w:tc>
          <w:tcPr>
            <w:tcW w:w="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06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062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062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cantSplit/>
          <w:trHeight w:val="240"/>
          <w:tblHeader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00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00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00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00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00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00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00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00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00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0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" w:type="dxa"/>
          </w:tcPr>
          <w:p w:rsidR="00AF5044" w:rsidRPr="004F0062" w:rsidRDefault="00AF5044" w:rsidP="00524120">
            <w:pPr>
              <w:pStyle w:val="ConsPlusNormal"/>
              <w:widowControl/>
              <w:ind w:left="-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355"/>
        </w:trPr>
        <w:tc>
          <w:tcPr>
            <w:tcW w:w="153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0062">
              <w:rPr>
                <w:rFonts w:ascii="Times New Roman" w:hAnsi="Times New Roman" w:cs="Times New Roman"/>
                <w:sz w:val="22"/>
                <w:szCs w:val="22"/>
              </w:rPr>
              <w:t>Цель: капитальный и текущий ремонт объектов муниципальной собственности</w:t>
            </w:r>
          </w:p>
        </w:tc>
      </w:tr>
      <w:tr w:rsidR="00AF5044" w:rsidRPr="004F0062" w:rsidTr="00524120">
        <w:trPr>
          <w:gridAfter w:val="7"/>
          <w:wAfter w:w="8662" w:type="dxa"/>
          <w:cantSplit/>
          <w:trHeight w:val="24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0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0062">
              <w:rPr>
                <w:rFonts w:ascii="Times New Roman" w:hAnsi="Times New Roman" w:cs="Times New Roman"/>
                <w:sz w:val="22"/>
                <w:szCs w:val="22"/>
              </w:rPr>
              <w:t>Задача 1: капитальный и текущий ремонт муниципального жилищного фонда</w:t>
            </w:r>
          </w:p>
        </w:tc>
      </w:tr>
      <w:tr w:rsidR="00AF5044" w:rsidRPr="004F0062" w:rsidTr="00524120">
        <w:trPr>
          <w:gridAfter w:val="7"/>
          <w:wAfter w:w="8662" w:type="dxa"/>
          <w:cantSplit/>
          <w:trHeight w:val="278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062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CA5">
              <w:rPr>
                <w:rFonts w:ascii="Times New Roman" w:hAnsi="Times New Roman" w:cs="Times New Roman"/>
                <w:sz w:val="22"/>
                <w:szCs w:val="22"/>
              </w:rPr>
              <w:t>Капитальный ремонт кровель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2012 – 2013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633,8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38 18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9,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Pr="00197C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444,</w:t>
            </w:r>
            <w:r w:rsidRPr="00197C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Площадь отремонтированных кровель муниципального жилищного фонда, кв.м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9 354,4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197C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852,0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CA5">
              <w:rPr>
                <w:rFonts w:ascii="Times New Roman" w:hAnsi="Times New Roman" w:cs="Times New Roman"/>
                <w:sz w:val="22"/>
                <w:szCs w:val="22"/>
              </w:rPr>
              <w:t>ММКУ «Управление капитального строительства», подрядные организации</w:t>
            </w:r>
          </w:p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277"/>
        </w:trPr>
        <w:tc>
          <w:tcPr>
            <w:tcW w:w="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Доля отремонтированных кровель муниципального жилищного фонда от запланированного объема,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278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062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CA5">
              <w:rPr>
                <w:rFonts w:ascii="Times New Roman" w:hAnsi="Times New Roman" w:cs="Times New Roman"/>
                <w:sz w:val="22"/>
                <w:szCs w:val="22"/>
              </w:rPr>
              <w:t>Капитальный ремонт фасадов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2012 – 2013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17 988,5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8 334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9 654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97C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Площадь отремонтированных фасадов муниципального жилищного фонда, кв.м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3 231,0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3 050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97C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1221"/>
        </w:trPr>
        <w:tc>
          <w:tcPr>
            <w:tcW w:w="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Доля отремонтированных фасадов муниципального жилищного фонда от запланированного объема,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1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062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CA5">
              <w:rPr>
                <w:rFonts w:ascii="Times New Roman" w:hAnsi="Times New Roman" w:cs="Times New Roman"/>
                <w:sz w:val="22"/>
                <w:szCs w:val="22"/>
              </w:rPr>
              <w:t>Ремонт конструктивных элементов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270,3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4 270,3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Количество домов, в которых проведен ремонт конструктивных элементов, 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187"/>
        </w:trPr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Доля отремонтированных домов, в которых проведен ремонт конструктивных элементов, от запланированного объема,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675"/>
        </w:trPr>
        <w:tc>
          <w:tcPr>
            <w:tcW w:w="58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062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CA5">
              <w:rPr>
                <w:rFonts w:ascii="Times New Roman" w:hAnsi="Times New Roman" w:cs="Times New Roman"/>
                <w:sz w:val="22"/>
                <w:szCs w:val="22"/>
              </w:rPr>
              <w:t>Замена сетей водоснабжения, капитальный ремонт теплообменников, устройство индивидуальных тепловых пунктов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2013 – 2013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8 604,8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2 645,8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5 959,0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Количество замененных сетей водоснабжения, 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322"/>
        </w:trPr>
        <w:tc>
          <w:tcPr>
            <w:tcW w:w="5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Доля замененных сетей водоснабжения от запланированного объема,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464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CA5">
              <w:rPr>
                <w:rFonts w:ascii="Times New Roman" w:hAnsi="Times New Roman" w:cs="Times New Roman"/>
                <w:sz w:val="22"/>
                <w:szCs w:val="22"/>
              </w:rPr>
              <w:t>Капитальный ремонт сетей водоотведения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Количество замененных сетей водоотведения, 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486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Доля замененных сетей водоотведения от запланированного объема,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48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Капитальный ремонт, техническое освидетельствование и диагностирование сосудов групповых резервуарных установок жилых домов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819,8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819,8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освидетельствований, 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887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выполненных освидетельствований от запланированного объема,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31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CA5">
              <w:rPr>
                <w:rFonts w:ascii="Times New Roman" w:hAnsi="Times New Roman" w:cs="Times New Roman"/>
                <w:sz w:val="22"/>
                <w:szCs w:val="22"/>
              </w:rPr>
              <w:t>Капитальный ремонт внутридомовых электрических сетей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1 687,4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1 687,4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Количество домов, в которых проведен ремонт внутридомовых электрических сетей, 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176"/>
        </w:trPr>
        <w:tc>
          <w:tcPr>
            <w:tcW w:w="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Доля отремонтированных домов, в которых проведен ремонт внутридомовых электрических сетей, от запланированного объема,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540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1.8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CA5">
              <w:rPr>
                <w:rFonts w:ascii="Times New Roman" w:hAnsi="Times New Roman" w:cs="Times New Roman"/>
                <w:sz w:val="22"/>
                <w:szCs w:val="22"/>
              </w:rPr>
              <w:t>Капитальный ремонт крылец с обустройством пандусами для маломобильных групп населения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2012 – 2013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831,9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731,9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97C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Количество домов, в которых проведен ремонт крылец, 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204"/>
        </w:trPr>
        <w:tc>
          <w:tcPr>
            <w:tcW w:w="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Доля отремонтированных домов, в которых проведен ремонт крылец,  от запланированного объема,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480"/>
        </w:trPr>
        <w:tc>
          <w:tcPr>
            <w:tcW w:w="58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411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CA5">
              <w:rPr>
                <w:rFonts w:ascii="Times New Roman" w:hAnsi="Times New Roman" w:cs="Times New Roman"/>
                <w:sz w:val="22"/>
                <w:szCs w:val="22"/>
              </w:rPr>
              <w:t>Ремонт муниципальных квартир, комнат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2012 –</w:t>
            </w:r>
            <w:r w:rsidRPr="00197C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16 224,0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15 224,0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97C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Площадь муниципальных квартир и комнат, в которых проведен ремонт, кв.м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2 0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172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97C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805"/>
        </w:trPr>
        <w:tc>
          <w:tcPr>
            <w:tcW w:w="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Доля отремонтированных квартир и комнат от запланированного объема,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585"/>
        </w:trPr>
        <w:tc>
          <w:tcPr>
            <w:tcW w:w="58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CA5">
              <w:rPr>
                <w:rFonts w:ascii="Times New Roman" w:hAnsi="Times New Roman" w:cs="Times New Roman"/>
                <w:sz w:val="22"/>
                <w:szCs w:val="22"/>
              </w:rPr>
              <w:t xml:space="preserve">Монтаж системы автоматической пожарной сигнализации </w:t>
            </w:r>
          </w:p>
          <w:p w:rsidR="00AF5044" w:rsidRPr="00197CA5" w:rsidRDefault="00AF5044" w:rsidP="00524120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CA5">
              <w:rPr>
                <w:rFonts w:ascii="Times New Roman" w:hAnsi="Times New Roman" w:cs="Times New Roman"/>
                <w:sz w:val="22"/>
                <w:szCs w:val="22"/>
              </w:rPr>
              <w:t>в общежитиях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2012 –</w:t>
            </w:r>
            <w:r w:rsidRPr="00197C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145,0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145,0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Площадь общежитий, обеспеченная системой пожарной сигнализации (в год), 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3 809,8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165"/>
        </w:trPr>
        <w:tc>
          <w:tcPr>
            <w:tcW w:w="5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Доля площадей общежитий обеспеченно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системой пожарной сигнализации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, от запланированного объема,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57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CA5">
              <w:rPr>
                <w:rFonts w:ascii="Times New Roman" w:hAnsi="Times New Roman" w:cs="Times New Roman"/>
                <w:sz w:val="22"/>
                <w:szCs w:val="22"/>
              </w:rPr>
              <w:t>Косметический ремонт помещений общежитий с заменой сантехнического оборудования и трубопроводов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2012 –</w:t>
            </w:r>
            <w:r w:rsidRPr="00197C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11 170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11 130,4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Площадь отремонтированных помещений, кв.м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2 164,8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174"/>
        </w:trPr>
        <w:tc>
          <w:tcPr>
            <w:tcW w:w="5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Доля площадей отремонтированных помещений от запланированного объема,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315"/>
        </w:trPr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CA5">
              <w:rPr>
                <w:rFonts w:ascii="Times New Roman" w:hAnsi="Times New Roman" w:cs="Times New Roman"/>
                <w:sz w:val="22"/>
                <w:szCs w:val="22"/>
              </w:rPr>
              <w:t>Восстановление системы газоснабжения в общежитиях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2012 –</w:t>
            </w:r>
            <w:r w:rsidRPr="00197C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1 20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1 200,0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Количество домов, в которых проведен ремонт по восстановлению систем газоснабжения, 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225"/>
        </w:trPr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Доля отремонтированных домов, в которых проведен ремонт по восстановлению систем газоснабжения от запланированного объема,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39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CA5">
              <w:rPr>
                <w:rFonts w:ascii="Times New Roman" w:hAnsi="Times New Roman" w:cs="Times New Roman"/>
                <w:sz w:val="22"/>
                <w:szCs w:val="22"/>
              </w:rPr>
              <w:t>Капитальный ремонт кровель общежитий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2013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5 745,9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5 745,9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Площадь отремонтированных кровель общежитий, кв.м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1 284,0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150"/>
        </w:trPr>
        <w:tc>
          <w:tcPr>
            <w:tcW w:w="5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Доля площадей отремонтированных кровель общежитий от запланированного объема,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39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071EC9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062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CA5">
              <w:rPr>
                <w:rFonts w:ascii="Times New Roman" w:hAnsi="Times New Roman" w:cs="Times New Roman"/>
                <w:sz w:val="22"/>
                <w:szCs w:val="22"/>
              </w:rPr>
              <w:t>Техническое обследование  и проведение работ по мониторингу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2012 –</w:t>
            </w:r>
            <w:r w:rsidRPr="00197C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983,3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733,3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250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97C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Количество заключений, 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105"/>
        </w:trPr>
        <w:tc>
          <w:tcPr>
            <w:tcW w:w="5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Доля выполненных заключений от запланированного объема,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39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071EC9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062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CA5">
              <w:rPr>
                <w:rFonts w:ascii="Times New Roman" w:hAnsi="Times New Roman" w:cs="Times New Roman"/>
                <w:sz w:val="22"/>
                <w:szCs w:val="22"/>
              </w:rPr>
              <w:t>Разработка проектной документации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2012 –</w:t>
            </w:r>
            <w:r w:rsidRPr="00197C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017ABF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7 57,2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C64E97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6 461,1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596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97C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Количество разработанной проектной документации, 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C64E97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150"/>
        </w:trPr>
        <w:tc>
          <w:tcPr>
            <w:tcW w:w="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Доля разработанных проектных документаций от запланированного объема,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240"/>
        </w:trPr>
        <w:tc>
          <w:tcPr>
            <w:tcW w:w="58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071EC9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062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CA5">
              <w:rPr>
                <w:rFonts w:ascii="Times New Roman" w:hAnsi="Times New Roman" w:cs="Times New Roman"/>
                <w:sz w:val="22"/>
                <w:szCs w:val="22"/>
              </w:rPr>
              <w:t>Экспертиза проектов, определение достоверности сметных расчётов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прочие работы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2012 –</w:t>
            </w:r>
            <w:r w:rsidRPr="00197C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475,0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375,0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Количество экспертиз, 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255"/>
        </w:trPr>
        <w:tc>
          <w:tcPr>
            <w:tcW w:w="5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Доля выполненных экспертиз от запланированного объема,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27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071EC9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062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CA5">
              <w:rPr>
                <w:rFonts w:ascii="Times New Roman" w:hAnsi="Times New Roman" w:cs="Times New Roman"/>
                <w:sz w:val="22"/>
                <w:szCs w:val="22"/>
              </w:rPr>
              <w:t>Разработка схем организации движения транспорта и пешеходов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2012 –</w:t>
            </w:r>
            <w:r w:rsidRPr="00197C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Количество схем, 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221"/>
        </w:trPr>
        <w:tc>
          <w:tcPr>
            <w:tcW w:w="5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Доля схем от запланированного объема,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210"/>
        </w:trPr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071EC9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062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CA5">
              <w:rPr>
                <w:rFonts w:ascii="Times New Roman" w:hAnsi="Times New Roman" w:cs="Times New Roman"/>
                <w:sz w:val="22"/>
                <w:szCs w:val="22"/>
              </w:rPr>
              <w:t>Охрана объектов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1 18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1 18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Количество охраняемых объектов, 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150"/>
        </w:trPr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Доля охраняемых объектов от запланированного объема,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52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071EC9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062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CA5">
              <w:rPr>
                <w:rFonts w:ascii="Times New Roman" w:hAnsi="Times New Roman" w:cs="Times New Roman"/>
                <w:sz w:val="22"/>
                <w:szCs w:val="22"/>
              </w:rPr>
              <w:t>Экспертные обследования инженерных систем, конструкций, лабораторные исследования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2012 –</w:t>
            </w:r>
            <w:r w:rsidRPr="00197C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Количество обследований инженерных систем, 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219"/>
        </w:trPr>
        <w:tc>
          <w:tcPr>
            <w:tcW w:w="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Доля выполненных обследований инженерных систем от запланированного объема,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330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071EC9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06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CA5">
              <w:rPr>
                <w:rFonts w:ascii="Times New Roman" w:hAnsi="Times New Roman" w:cs="Times New Roman"/>
                <w:sz w:val="22"/>
                <w:szCs w:val="22"/>
              </w:rPr>
              <w:t>Софинансирование капитального ремонта многоквартирных домов</w:t>
            </w:r>
          </w:p>
          <w:p w:rsidR="00AF5044" w:rsidRPr="00197CA5" w:rsidRDefault="00AF5044" w:rsidP="00524120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C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2012 –</w:t>
            </w:r>
            <w:r w:rsidRPr="00197C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496,0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196,0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обращений, 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165"/>
        </w:trPr>
        <w:tc>
          <w:tcPr>
            <w:tcW w:w="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Доля выполненных обращений от запланированного объема,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216"/>
        </w:trPr>
        <w:tc>
          <w:tcPr>
            <w:tcW w:w="6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CA5">
              <w:rPr>
                <w:rFonts w:ascii="Times New Roman" w:hAnsi="Times New Roman" w:cs="Times New Roman"/>
                <w:sz w:val="22"/>
                <w:szCs w:val="22"/>
              </w:rPr>
              <w:t>Итого по задаче 1: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524120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4120">
              <w:rPr>
                <w:rFonts w:ascii="Times New Roman" w:hAnsi="Times New Roman" w:cs="Times New Roman"/>
                <w:sz w:val="16"/>
                <w:szCs w:val="16"/>
              </w:rPr>
              <w:t>151 933,5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524120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4120">
              <w:rPr>
                <w:rFonts w:ascii="Times New Roman" w:hAnsi="Times New Roman" w:cs="Times New Roman"/>
                <w:sz w:val="16"/>
                <w:szCs w:val="16"/>
              </w:rPr>
              <w:t>81 313,6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524120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120">
              <w:rPr>
                <w:rFonts w:ascii="Times New Roman" w:hAnsi="Times New Roman" w:cs="Times New Roman"/>
                <w:sz w:val="16"/>
                <w:szCs w:val="16"/>
              </w:rPr>
              <w:t>70 </w:t>
            </w:r>
            <w:r w:rsidRPr="005241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524120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24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0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524120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4120">
              <w:rPr>
                <w:rFonts w:ascii="Times New Roman" w:hAnsi="Times New Roman" w:cs="Times New Roman"/>
                <w:sz w:val="22"/>
                <w:szCs w:val="22"/>
              </w:rPr>
              <w:t>Задача 2: капитальный и текущий ремонт объектов здравоохранения</w:t>
            </w:r>
          </w:p>
        </w:tc>
      </w:tr>
      <w:tr w:rsidR="00AF5044" w:rsidRPr="004F0062" w:rsidTr="00524120">
        <w:trPr>
          <w:gridAfter w:val="7"/>
          <w:wAfter w:w="8662" w:type="dxa"/>
          <w:cantSplit/>
          <w:trHeight w:val="58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062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CA5">
              <w:rPr>
                <w:rFonts w:ascii="Times New Roman" w:hAnsi="Times New Roman" w:cs="Times New Roman"/>
                <w:sz w:val="22"/>
                <w:szCs w:val="22"/>
              </w:rPr>
              <w:t>Капитальный ремонт объектов здравоохранения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4" w:rsidRPr="00524120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120">
              <w:rPr>
                <w:rFonts w:ascii="Times New Roman" w:hAnsi="Times New Roman" w:cs="Times New Roman"/>
                <w:sz w:val="16"/>
                <w:szCs w:val="16"/>
              </w:rPr>
              <w:t>179 624,5в т.ч. МБ: 32 764,6</w:t>
            </w:r>
          </w:p>
          <w:p w:rsidR="00AF5044" w:rsidRPr="00524120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120">
              <w:rPr>
                <w:rFonts w:ascii="Times New Roman" w:hAnsi="Times New Roman" w:cs="Times New Roman"/>
                <w:sz w:val="16"/>
                <w:szCs w:val="16"/>
              </w:rPr>
              <w:t>ОБ: 146 859,9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4" w:rsidRPr="00524120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120">
              <w:rPr>
                <w:rFonts w:ascii="Times New Roman" w:hAnsi="Times New Roman" w:cs="Times New Roman"/>
                <w:sz w:val="16"/>
                <w:szCs w:val="16"/>
              </w:rPr>
              <w:t>179 624,5в т.ч. МБ: 32 764,6</w:t>
            </w:r>
          </w:p>
          <w:p w:rsidR="00AF5044" w:rsidRPr="00524120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120">
              <w:rPr>
                <w:rFonts w:ascii="Times New Roman" w:hAnsi="Times New Roman" w:cs="Times New Roman"/>
                <w:sz w:val="16"/>
                <w:szCs w:val="16"/>
              </w:rPr>
              <w:t>ОБ: 146 859,9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4" w:rsidRPr="00524120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1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Площадь отремонтированных объектов здравоохранения, 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16 221,6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CA5">
              <w:rPr>
                <w:rFonts w:ascii="Times New Roman" w:hAnsi="Times New Roman" w:cs="Times New Roman"/>
                <w:sz w:val="22"/>
                <w:szCs w:val="22"/>
              </w:rPr>
              <w:t>ММКУ «Управление капитального строительства», подрядные организации</w:t>
            </w:r>
          </w:p>
        </w:tc>
      </w:tr>
      <w:tr w:rsidR="00AF5044" w:rsidRPr="004F0062" w:rsidTr="00524120">
        <w:trPr>
          <w:gridAfter w:val="7"/>
          <w:wAfter w:w="8662" w:type="dxa"/>
          <w:cantSplit/>
          <w:trHeight w:val="136"/>
        </w:trPr>
        <w:tc>
          <w:tcPr>
            <w:tcW w:w="58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Доля отремонтированных объектов здравоохранения от запланированного объема,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690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062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CA5">
              <w:rPr>
                <w:rFonts w:ascii="Times New Roman" w:hAnsi="Times New Roman" w:cs="Times New Roman"/>
                <w:sz w:val="22"/>
                <w:szCs w:val="22"/>
              </w:rPr>
              <w:t>Капитальный ремонт крылец с обустройством пандусами для маломобильных групп населения на объектах здравоохранения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1 632,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1 632,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Количество зданий, в которых проведен ремонт крылец, 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330"/>
        </w:trPr>
        <w:tc>
          <w:tcPr>
            <w:tcW w:w="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Доля отремонтированных зданий, в которых проведен ремонт крылец от запланированного объема,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525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0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CA5">
              <w:rPr>
                <w:rFonts w:ascii="Times New Roman" w:hAnsi="Times New Roman" w:cs="Times New Roman"/>
                <w:sz w:val="22"/>
                <w:szCs w:val="22"/>
              </w:rPr>
              <w:t>Разработка проектной документации на капитальный ремонт объектов здравоохранения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634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    в т.ч. МБ: 4 134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ОБ: 2 500,0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634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    в т.ч. МБ: 4 134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ОБ: 2 500,0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Количество разработанной проектной документации на капитальный ремонт объектов здравоохранения, 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219"/>
        </w:trPr>
        <w:tc>
          <w:tcPr>
            <w:tcW w:w="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Доля выполненных проектных документаций на капитальный ремонт объектов здравоохранения от запланированного объема,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498"/>
        </w:trPr>
        <w:tc>
          <w:tcPr>
            <w:tcW w:w="6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22"/>
                <w:szCs w:val="22"/>
              </w:rPr>
              <w:t>Итого по задаче 2: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187 891,9в т.ч. МБ: 38 532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ОБ: 149 359,9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187 891,9в т.ч. МБ: 38 532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ОБ: 149 359,9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06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rPr>
                <w:sz w:val="22"/>
                <w:szCs w:val="22"/>
              </w:rPr>
            </w:pPr>
            <w:r w:rsidRPr="00197CA5">
              <w:rPr>
                <w:sz w:val="22"/>
                <w:szCs w:val="22"/>
              </w:rPr>
              <w:t>Задача 3: капитальный и текущий ремонт административных зданий</w:t>
            </w:r>
          </w:p>
        </w:tc>
      </w:tr>
      <w:tr w:rsidR="00AF5044" w:rsidRPr="004F0062" w:rsidTr="00524120">
        <w:trPr>
          <w:gridAfter w:val="7"/>
          <w:wAfter w:w="8662" w:type="dxa"/>
          <w:cantSplit/>
          <w:trHeight w:val="780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062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CA5">
              <w:rPr>
                <w:rFonts w:ascii="Times New Roman" w:hAnsi="Times New Roman" w:cs="Times New Roman"/>
                <w:sz w:val="22"/>
                <w:szCs w:val="22"/>
              </w:rPr>
              <w:t>Капитальный ремонт крылец с обустройством пандусами для маломобильных групп населения в административных зданиях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1 050,0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1 050,0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Количество административных зданий, в которых проведен ремонт, 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CA5">
              <w:rPr>
                <w:rFonts w:ascii="Times New Roman" w:hAnsi="Times New Roman" w:cs="Times New Roman"/>
                <w:sz w:val="22"/>
                <w:szCs w:val="22"/>
              </w:rPr>
              <w:t>ММКУ «Управление капитального строительства», подрядные организации</w:t>
            </w:r>
          </w:p>
        </w:tc>
      </w:tr>
      <w:tr w:rsidR="00AF5044" w:rsidRPr="004F0062" w:rsidTr="00524120">
        <w:trPr>
          <w:gridAfter w:val="7"/>
          <w:wAfter w:w="8662" w:type="dxa"/>
          <w:cantSplit/>
          <w:trHeight w:val="217"/>
        </w:trPr>
        <w:tc>
          <w:tcPr>
            <w:tcW w:w="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Доля отремонтированных административных зданий от запланированного объема,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288"/>
        </w:trPr>
        <w:tc>
          <w:tcPr>
            <w:tcW w:w="6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22"/>
                <w:szCs w:val="22"/>
              </w:rPr>
              <w:t>Итого по задаче 3: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1 050,0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1 050,0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33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06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CA5">
              <w:rPr>
                <w:rFonts w:ascii="Times New Roman" w:hAnsi="Times New Roman" w:cs="Times New Roman"/>
                <w:sz w:val="22"/>
                <w:szCs w:val="22"/>
              </w:rPr>
              <w:t>Задача 4: капитальный и текущий ремонт объектов коммунального хозяйства</w:t>
            </w:r>
          </w:p>
        </w:tc>
      </w:tr>
      <w:tr w:rsidR="00AF5044" w:rsidRPr="004F0062" w:rsidTr="00524120">
        <w:trPr>
          <w:gridAfter w:val="7"/>
          <w:wAfter w:w="8662" w:type="dxa"/>
          <w:cantSplit/>
          <w:trHeight w:val="450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062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CA5">
              <w:rPr>
                <w:rFonts w:ascii="Times New Roman" w:hAnsi="Times New Roman" w:cs="Times New Roman"/>
                <w:sz w:val="22"/>
                <w:szCs w:val="22"/>
              </w:rPr>
              <w:t>Объекты инженерной инфраструктуры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2012 –</w:t>
            </w:r>
            <w:r w:rsidRPr="00197C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97C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500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97C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000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97C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Количество устраненных аварий, 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CA5">
              <w:rPr>
                <w:rFonts w:ascii="Times New Roman" w:hAnsi="Times New Roman" w:cs="Times New Roman"/>
                <w:sz w:val="22"/>
                <w:szCs w:val="22"/>
              </w:rPr>
              <w:t>ММКУ «Управление капитального строительства», подрядные организации</w:t>
            </w:r>
          </w:p>
        </w:tc>
      </w:tr>
      <w:tr w:rsidR="00AF5044" w:rsidRPr="004F0062" w:rsidTr="00524120">
        <w:trPr>
          <w:gridAfter w:val="7"/>
          <w:wAfter w:w="8662" w:type="dxa"/>
          <w:cantSplit/>
          <w:trHeight w:val="294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lef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Доля устраненных аварий от запланированного объема,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380"/>
        </w:trPr>
        <w:tc>
          <w:tcPr>
            <w:tcW w:w="6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22"/>
                <w:szCs w:val="22"/>
              </w:rPr>
              <w:t>Итого по задаче 4: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97C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500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97C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000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97C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30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06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CA5">
              <w:rPr>
                <w:rFonts w:ascii="Times New Roman" w:hAnsi="Times New Roman" w:cs="Times New Roman"/>
                <w:sz w:val="22"/>
                <w:szCs w:val="22"/>
              </w:rPr>
              <w:t>Задача 5: обеспечение деятельности подведомственного учреждения</w:t>
            </w:r>
          </w:p>
        </w:tc>
      </w:tr>
      <w:tr w:rsidR="00AF5044" w:rsidRPr="004F0062" w:rsidTr="00524120">
        <w:trPr>
          <w:gridAfter w:val="7"/>
          <w:wAfter w:w="8662" w:type="dxa"/>
          <w:cantSplit/>
          <w:trHeight w:val="315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0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5.1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CA5">
              <w:rPr>
                <w:rFonts w:ascii="Times New Roman" w:hAnsi="Times New Roman" w:cs="Times New Roman"/>
                <w:sz w:val="22"/>
                <w:szCs w:val="22"/>
              </w:rPr>
              <w:t>Обеспечение ММКУ «Управление капитального строительства»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2012 –</w:t>
            </w:r>
            <w:r w:rsidRPr="00197C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56 981,1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28 982,8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27 998,3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Количество подведомственных учреждений, 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CA5">
              <w:rPr>
                <w:rFonts w:ascii="Times New Roman" w:hAnsi="Times New Roman" w:cs="Times New Roman"/>
                <w:sz w:val="22"/>
                <w:szCs w:val="22"/>
              </w:rPr>
              <w:t>ММКУ «Управление капитального строительства»</w:t>
            </w:r>
          </w:p>
        </w:tc>
      </w:tr>
      <w:tr w:rsidR="00AF5044" w:rsidRPr="004F0062" w:rsidTr="00524120">
        <w:trPr>
          <w:gridAfter w:val="7"/>
          <w:wAfter w:w="8662" w:type="dxa"/>
          <w:cantSplit/>
          <w:trHeight w:val="222"/>
        </w:trPr>
        <w:tc>
          <w:tcPr>
            <w:tcW w:w="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4F0062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Доля обеспеченных учреждений от запланированного объема,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278"/>
        </w:trPr>
        <w:tc>
          <w:tcPr>
            <w:tcW w:w="6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CA5">
              <w:rPr>
                <w:rFonts w:ascii="Times New Roman" w:hAnsi="Times New Roman" w:cs="Times New Roman"/>
                <w:sz w:val="22"/>
                <w:szCs w:val="22"/>
              </w:rPr>
              <w:t>Итого по задаче 5: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56 981,1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28 982,8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27 998,3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268"/>
        </w:trPr>
        <w:tc>
          <w:tcPr>
            <w:tcW w:w="6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CA5">
              <w:rPr>
                <w:rFonts w:ascii="Times New Roman" w:hAnsi="Times New Roman" w:cs="Times New Roman"/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F62308" w:rsidRDefault="00AF5044" w:rsidP="00524120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401 356,5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302 238,3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 xml:space="preserve">99 118,2  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268"/>
        </w:trPr>
        <w:tc>
          <w:tcPr>
            <w:tcW w:w="6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CA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62308">
              <w:rPr>
                <w:rFonts w:ascii="Times New Roman" w:hAnsi="Times New Roman" w:cs="Times New Roman"/>
                <w:sz w:val="22"/>
                <w:szCs w:val="22"/>
              </w:rPr>
              <w:t>за счет средств муниципального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251 996,6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152 878,4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A5">
              <w:rPr>
                <w:rFonts w:ascii="Times New Roman" w:hAnsi="Times New Roman" w:cs="Times New Roman"/>
                <w:sz w:val="16"/>
                <w:szCs w:val="16"/>
              </w:rPr>
              <w:t>99 118,2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044" w:rsidRPr="004F0062" w:rsidTr="00524120">
        <w:trPr>
          <w:gridAfter w:val="7"/>
          <w:wAfter w:w="8662" w:type="dxa"/>
          <w:cantSplit/>
          <w:trHeight w:val="268"/>
        </w:trPr>
        <w:tc>
          <w:tcPr>
            <w:tcW w:w="6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308">
              <w:rPr>
                <w:rFonts w:ascii="Times New Roman" w:hAnsi="Times New Roman" w:cs="Times New Roman"/>
                <w:sz w:val="22"/>
                <w:szCs w:val="22"/>
              </w:rPr>
              <w:t>- за счет средств областного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F62308" w:rsidRDefault="00AF5044" w:rsidP="00524120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44" w:rsidRPr="00197CA5" w:rsidRDefault="00AF5044" w:rsidP="005241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F5044" w:rsidRDefault="00AF5044" w:rsidP="00AF504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F5044" w:rsidRDefault="00AF5044" w:rsidP="00AF504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24120" w:rsidRDefault="00AF5044" w:rsidP="005241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______________________________________________</w:t>
      </w:r>
    </w:p>
    <w:p w:rsidR="00524120" w:rsidRDefault="00524120" w:rsidP="005241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24120" w:rsidRDefault="00524120" w:rsidP="005241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24120" w:rsidRPr="00524120" w:rsidRDefault="00524120" w:rsidP="005241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en-US"/>
        </w:rPr>
        <w:sectPr w:rsidR="00524120" w:rsidRPr="00524120" w:rsidSect="00AF5044">
          <w:headerReference w:type="default" r:id="rId8"/>
          <w:pgSz w:w="16838" w:h="11906" w:orient="landscape"/>
          <w:pgMar w:top="1134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524120" w:rsidRDefault="00524120" w:rsidP="00524120">
      <w:pPr>
        <w:tabs>
          <w:tab w:val="left" w:pos="426"/>
        </w:tabs>
        <w:ind w:left="5670"/>
        <w:jc w:val="center"/>
        <w:rPr>
          <w:sz w:val="28"/>
          <w:szCs w:val="28"/>
        </w:rPr>
      </w:pPr>
      <w:r w:rsidRPr="00524120">
        <w:rPr>
          <w:sz w:val="28"/>
          <w:szCs w:val="28"/>
        </w:rPr>
        <w:lastRenderedPageBreak/>
        <w:t>Приложение № 2</w:t>
      </w:r>
    </w:p>
    <w:p w:rsidR="00524120" w:rsidRDefault="00524120" w:rsidP="00524120">
      <w:pPr>
        <w:tabs>
          <w:tab w:val="left" w:pos="426"/>
        </w:tabs>
        <w:ind w:left="5670"/>
        <w:jc w:val="center"/>
        <w:rPr>
          <w:sz w:val="28"/>
          <w:szCs w:val="28"/>
        </w:rPr>
      </w:pPr>
      <w:r w:rsidRPr="00524120">
        <w:rPr>
          <w:sz w:val="28"/>
          <w:szCs w:val="28"/>
        </w:rPr>
        <w:t>к постановлению администрации</w:t>
      </w:r>
    </w:p>
    <w:p w:rsidR="00524120" w:rsidRDefault="00524120" w:rsidP="00524120">
      <w:pPr>
        <w:tabs>
          <w:tab w:val="left" w:pos="426"/>
        </w:tabs>
        <w:ind w:left="5670"/>
        <w:jc w:val="center"/>
        <w:rPr>
          <w:sz w:val="28"/>
          <w:szCs w:val="28"/>
        </w:rPr>
      </w:pPr>
      <w:r w:rsidRPr="00524120">
        <w:rPr>
          <w:sz w:val="28"/>
          <w:szCs w:val="28"/>
        </w:rPr>
        <w:t>города Мурманска</w:t>
      </w:r>
    </w:p>
    <w:p w:rsidR="001621BE" w:rsidRDefault="00524120" w:rsidP="00524120">
      <w:pPr>
        <w:tabs>
          <w:tab w:val="left" w:pos="426"/>
        </w:tabs>
        <w:ind w:left="5670"/>
        <w:jc w:val="center"/>
        <w:rPr>
          <w:sz w:val="28"/>
          <w:szCs w:val="28"/>
        </w:rPr>
      </w:pPr>
      <w:r w:rsidRPr="00524120">
        <w:rPr>
          <w:sz w:val="28"/>
          <w:szCs w:val="28"/>
        </w:rPr>
        <w:t xml:space="preserve">от </w:t>
      </w:r>
      <w:r>
        <w:rPr>
          <w:sz w:val="28"/>
          <w:szCs w:val="28"/>
        </w:rPr>
        <w:t>24.07.2012</w:t>
      </w:r>
      <w:r w:rsidRPr="00524120">
        <w:rPr>
          <w:sz w:val="28"/>
          <w:szCs w:val="28"/>
        </w:rPr>
        <w:t xml:space="preserve"> № </w:t>
      </w:r>
      <w:r>
        <w:rPr>
          <w:sz w:val="28"/>
          <w:szCs w:val="28"/>
        </w:rPr>
        <w:t>1727</w:t>
      </w:r>
    </w:p>
    <w:p w:rsidR="00524120" w:rsidRDefault="00524120" w:rsidP="001621BE">
      <w:pPr>
        <w:tabs>
          <w:tab w:val="left" w:pos="426"/>
        </w:tabs>
        <w:jc w:val="both"/>
        <w:rPr>
          <w:sz w:val="28"/>
          <w:szCs w:val="28"/>
        </w:rPr>
      </w:pPr>
    </w:p>
    <w:p w:rsidR="00524120" w:rsidRDefault="00524120" w:rsidP="00524120">
      <w:pPr>
        <w:tabs>
          <w:tab w:val="left" w:pos="426"/>
        </w:tabs>
        <w:jc w:val="center"/>
        <w:rPr>
          <w:b/>
          <w:bCs/>
          <w:szCs w:val="24"/>
        </w:rPr>
      </w:pPr>
      <w:r w:rsidRPr="00524120">
        <w:rPr>
          <w:b/>
          <w:bCs/>
          <w:szCs w:val="24"/>
        </w:rPr>
        <w:t>Адресный перечень объектов по программным мероприятиям</w:t>
      </w:r>
    </w:p>
    <w:p w:rsidR="00524120" w:rsidRPr="00524120" w:rsidRDefault="00524120" w:rsidP="00524120">
      <w:pPr>
        <w:tabs>
          <w:tab w:val="left" w:pos="426"/>
        </w:tabs>
        <w:jc w:val="center"/>
        <w:rPr>
          <w:sz w:val="28"/>
        </w:rPr>
      </w:pPr>
    </w:p>
    <w:tbl>
      <w:tblPr>
        <w:tblW w:w="10100" w:type="dxa"/>
        <w:tblInd w:w="108" w:type="dxa"/>
        <w:tblLook w:val="04A0"/>
      </w:tblPr>
      <w:tblGrid>
        <w:gridCol w:w="766"/>
        <w:gridCol w:w="2725"/>
        <w:gridCol w:w="579"/>
        <w:gridCol w:w="1080"/>
        <w:gridCol w:w="1200"/>
        <w:gridCol w:w="1330"/>
        <w:gridCol w:w="1240"/>
        <w:gridCol w:w="1180"/>
      </w:tblGrid>
      <w:tr w:rsidR="00524120" w:rsidRPr="00524120" w:rsidTr="00524120">
        <w:trPr>
          <w:trHeight w:val="585"/>
          <w:tblHeader/>
        </w:trPr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bookmarkStart w:id="1" w:name="RANGE!A1:H180"/>
            <w:bookmarkEnd w:id="1"/>
            <w:r w:rsidRPr="00524120">
              <w:rPr>
                <w:sz w:val="22"/>
                <w:szCs w:val="22"/>
              </w:rPr>
              <w:t>№п/п</w:t>
            </w:r>
          </w:p>
        </w:tc>
        <w:tc>
          <w:tcPr>
            <w:tcW w:w="27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Ед. изм.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Объем</w:t>
            </w:r>
          </w:p>
        </w:tc>
        <w:tc>
          <w:tcPr>
            <w:tcW w:w="49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Стоимость работ (сметная или ориентировочная) тыс.руб.</w:t>
            </w:r>
          </w:p>
        </w:tc>
      </w:tr>
      <w:tr w:rsidR="00524120" w:rsidRPr="00524120" w:rsidTr="00524120">
        <w:trPr>
          <w:trHeight w:val="660"/>
          <w:tblHeader/>
        </w:trPr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</w:p>
        </w:tc>
        <w:tc>
          <w:tcPr>
            <w:tcW w:w="27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4120" w:rsidRPr="00524120" w:rsidRDefault="00524120" w:rsidP="00524120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Всего по объекту: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Всего по Программе: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2013</w:t>
            </w:r>
          </w:p>
        </w:tc>
      </w:tr>
      <w:tr w:rsidR="00524120" w:rsidRPr="00524120" w:rsidTr="00524120">
        <w:trPr>
          <w:trHeight w:val="630"/>
        </w:trPr>
        <w:tc>
          <w:tcPr>
            <w:tcW w:w="101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6"/>
                <w:szCs w:val="26"/>
              </w:rPr>
            </w:pPr>
            <w:r w:rsidRPr="00524120">
              <w:rPr>
                <w:b/>
                <w:bCs/>
                <w:sz w:val="26"/>
                <w:szCs w:val="26"/>
              </w:rPr>
              <w:t>Ж  и  л  ы  е     з  д  а  н  и  я</w:t>
            </w:r>
          </w:p>
        </w:tc>
      </w:tr>
      <w:tr w:rsidR="00524120" w:rsidRPr="00524120" w:rsidTr="00524120">
        <w:trPr>
          <w:trHeight w:val="36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33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Капитальный ремонт кровель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17 206,4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106 537,4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72 633,8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38 189,3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34 444,5  </w:t>
            </w:r>
          </w:p>
        </w:tc>
      </w:tr>
      <w:tr w:rsidR="00524120" w:rsidRPr="00524120" w:rsidTr="00524120">
        <w:trPr>
          <w:trHeight w:val="6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проспект имени Ленина,               дом № 98 (скатная)*°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670,0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5 157,8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3 531,3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3 531,3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72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улица имени Самойловой,         дом № 5 (скатная)*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2955,0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16 777,1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11 236,8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5 768,5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5 468,3  </w:t>
            </w:r>
          </w:p>
        </w:tc>
      </w:tr>
      <w:tr w:rsidR="00524120" w:rsidRPr="00524120" w:rsidTr="00524120">
        <w:trPr>
          <w:trHeight w:val="66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улица капитана Буркова,          дом № 13 (скатная)*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1928,0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17 174,5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5 589,3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5 589,3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6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улица имени Генералова,        дом № 3/20 (скатная)*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1744,0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16 974,5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5 495,9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5 495,9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6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улица Бондарная,                     дом № 7 (скатная)*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501,0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2 182,3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1 527,6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1 527,6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6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улица Володарского,                дом № 10 (скатная)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1006,0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6 131,3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4 084,9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4 084,9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64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улица Зои Космодемьянской,                               дом № 28 (плоская)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540,0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2 080,8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2 080,8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2 080,8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64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улица Зои Космодемьянской,                               дом № 5 (плоская)*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635,4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745,0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149,0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149,0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64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улица Гарнизонная, дом № 22 (плоская)*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205,0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1 325,7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1 148,6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1 148,6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64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улица Гвардейская, дом № 9 (плоская)*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680,0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1 416,0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1 217,3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1 217,3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67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улица имени Самойловой,             дом № 18 (плоская)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779,0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3 286,0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3 286,0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3 286,0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6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улица капитана Маклакова,    дома № № 33, 34 (плоская)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666,0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2 921,0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2 920,9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2 920,9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6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проспект имени Ленина,           дом № 77 (скатная)°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1327,0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8 735,0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8 735,0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459,7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8 275,3  </w:t>
            </w:r>
          </w:p>
        </w:tc>
      </w:tr>
      <w:tr w:rsidR="00524120" w:rsidRPr="00524120" w:rsidTr="00524120">
        <w:trPr>
          <w:trHeight w:val="6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улица Володарского,              дом № 3 (скатная)°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1503,0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9 893,6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9 893,6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520,7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9 372,9  </w:t>
            </w:r>
          </w:p>
        </w:tc>
      </w:tr>
      <w:tr w:rsidR="00524120" w:rsidRPr="00524120" w:rsidTr="00524120">
        <w:trPr>
          <w:trHeight w:val="6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улица Карла Маркса,              дом № 16 (скатная)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1180,0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7 767,4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7 767,4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408,8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7 358,6  </w:t>
            </w:r>
          </w:p>
        </w:tc>
      </w:tr>
      <w:tr w:rsidR="00524120" w:rsidRPr="00524120" w:rsidTr="00524120">
        <w:trPr>
          <w:trHeight w:val="67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улица Скальная, дом № 23 (плоская)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261,0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1 168,0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1 168,0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1 168,0  </w:t>
            </w:r>
          </w:p>
        </w:tc>
      </w:tr>
      <w:tr w:rsidR="00524120" w:rsidRPr="00524120" w:rsidTr="00524120">
        <w:trPr>
          <w:trHeight w:val="6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 Старостина, дом № </w:t>
            </w:r>
            <w:r w:rsidRPr="00524120">
              <w:rPr>
                <w:sz w:val="22"/>
                <w:szCs w:val="22"/>
              </w:rPr>
              <w:t>63 (плоская)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626,0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2 801,4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2 801,4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2 801,4  </w:t>
            </w:r>
          </w:p>
        </w:tc>
      </w:tr>
      <w:tr w:rsidR="00524120" w:rsidRPr="00524120" w:rsidTr="00524120">
        <w:trPr>
          <w:trHeight w:val="330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33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Капитальный ремонт фасадов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6281,6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20 599,5  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17 988,5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8 334,5 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9 654,0  </w:t>
            </w:r>
          </w:p>
        </w:tc>
      </w:tr>
      <w:tr w:rsidR="00524120" w:rsidRPr="00524120" w:rsidTr="00524120">
        <w:trPr>
          <w:trHeight w:val="6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улица Софьи Перовской,        дом № 14°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2400,0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4 512,3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4 512,3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4 512,3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64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проспект имени Ленина,            дом № 102 (дворовая часть)°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831,0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1 675,0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6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проспект имени Ленина,          дом № 98°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1234,0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3 120,0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2 184,0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2 184,0  </w:t>
            </w:r>
          </w:p>
        </w:tc>
      </w:tr>
      <w:tr w:rsidR="00524120" w:rsidRPr="00524120" w:rsidTr="00524120">
        <w:trPr>
          <w:trHeight w:val="63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улица Коммуны, дом № 18 с перекладкой эркеров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1816,6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11 292,2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11 292,2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3 822,2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7 470,0  </w:t>
            </w:r>
          </w:p>
        </w:tc>
      </w:tr>
      <w:tr w:rsidR="00524120" w:rsidRPr="00524120" w:rsidTr="00524120">
        <w:trPr>
          <w:trHeight w:val="630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33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Ремонт конструктивных элементов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4 270,3  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4 270,3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4 270,3 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9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Усиление сб. ж/б панелей жилого дома № 21 по улице Кильдинской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дом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3 615,4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3 615,4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3 615,4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630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2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Усиление ж/б панелей жилого дома № 18 по ул. Хлобыстова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260,0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260,0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260,0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990"/>
        </w:trPr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Усиление торцевой стеновой панели жилого дома № 21 по улице Маяковского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дом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289,0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289,0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289,0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1515"/>
        </w:trPr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Устройство дополнительного утепления междуэтажного перекрытия 3-го подъезда жилого дома № 28 по улице Сафонова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дом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105,9 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105,9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105,9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750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33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b/>
                <w:bCs/>
                <w:szCs w:val="24"/>
              </w:rPr>
            </w:pPr>
            <w:r w:rsidRPr="00524120">
              <w:rPr>
                <w:b/>
                <w:bCs/>
                <w:szCs w:val="24"/>
              </w:rPr>
              <w:t>Капитальный ремонт инженерных сетей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Cs w:val="24"/>
              </w:rPr>
            </w:pPr>
            <w:r w:rsidRPr="00524120">
              <w:rPr>
                <w:b/>
                <w:bCs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11 212,0  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11 212,0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5 253,0 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5 959,0  </w:t>
            </w:r>
          </w:p>
        </w:tc>
      </w:tr>
      <w:tr w:rsidR="00524120" w:rsidRPr="00524120" w:rsidTr="00524120">
        <w:trPr>
          <w:trHeight w:val="154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Замена  сетей водоснабжения, капитальный ремонт теплообменников, устройство индивидуальных тепловых пунктов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шт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Cs w:val="24"/>
              </w:rPr>
            </w:pPr>
            <w:r w:rsidRPr="00524120">
              <w:rPr>
                <w:szCs w:val="24"/>
              </w:rPr>
              <w:t>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8 604,8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8 604,8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2 645,8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5 959,0  </w:t>
            </w:r>
          </w:p>
        </w:tc>
      </w:tr>
      <w:tr w:rsidR="00524120" w:rsidRPr="00524120" w:rsidTr="00524120">
        <w:trPr>
          <w:trHeight w:val="75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Капитальный ремонт сетей водоотведения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шт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Cs w:val="24"/>
              </w:rPr>
            </w:pPr>
            <w:r w:rsidRPr="00524120">
              <w:rPr>
                <w:szCs w:val="24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100,0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100,0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100,0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18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Капитальный ремонт, техническое освидетельствование и диагностирование сосудов групповых резервуарных установок жилых домов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шт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Cs w:val="24"/>
              </w:rPr>
            </w:pPr>
            <w:r w:rsidRPr="00524120">
              <w:rPr>
                <w:szCs w:val="24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819,8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819,8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819,8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9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Капитальный ремонт внутридомовых электрических сетей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дом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Cs w:val="24"/>
              </w:rPr>
            </w:pPr>
            <w:r w:rsidRPr="00524120">
              <w:rPr>
                <w:szCs w:val="24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1 687,4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1 687,4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1 687,4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66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4.1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проспект имени Ленина,           дом № 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дом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1 637,4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1 637,4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1 637,4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615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4.2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 улица Октябрьская, дом № 17°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50,0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50,0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50,0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1170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3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Капитальный ремонт крылец, козырьков с обустройством пандусами  для маломобильных групп населения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831,9  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831,9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731,9 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524120" w:rsidRPr="00524120" w:rsidTr="00524120">
        <w:trPr>
          <w:trHeight w:val="72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33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Ремонт муниципальных квартир, комнат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16 224,0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16 224,0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15 224,0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1 000,0  </w:t>
            </w:r>
          </w:p>
        </w:tc>
      </w:tr>
      <w:tr w:rsidR="00524120" w:rsidRPr="00524120" w:rsidTr="00524120">
        <w:trPr>
          <w:trHeight w:val="499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33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Ремонт общежитий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19 497,9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18 261,3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185,0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18 076,3</w:t>
            </w:r>
          </w:p>
        </w:tc>
      </w:tr>
      <w:tr w:rsidR="00524120" w:rsidRPr="00524120" w:rsidTr="00524120">
        <w:trPr>
          <w:trHeight w:val="72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</w:t>
            </w:r>
          </w:p>
        </w:tc>
        <w:tc>
          <w:tcPr>
            <w:tcW w:w="33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Монтаж системы автоматической пожарной сигнализации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3 809,8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1 381,6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145,0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145,0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72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1.1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проспект Кольский,                          дом № 114/1*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2279,0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615,9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65,0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65,0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72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1.2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переулок Охотничий, дом № 19*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1530,8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765,7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80,0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80,0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960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2</w:t>
            </w:r>
          </w:p>
        </w:tc>
        <w:tc>
          <w:tcPr>
            <w:tcW w:w="33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Косметический ремонт помещений с заменой сантехнического оборудования и трубопроводов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2181,9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11170,4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11170,4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40,0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11130,4</w:t>
            </w:r>
          </w:p>
        </w:tc>
      </w:tr>
      <w:tr w:rsidR="00524120" w:rsidRPr="00524120" w:rsidTr="00524120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2.1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улица Фестивальная, дом № 9 (кухни)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м2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298,8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1 560,0 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1 560,0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1 560,0  </w:t>
            </w:r>
          </w:p>
        </w:tc>
      </w:tr>
      <w:tr w:rsidR="00524120" w:rsidRPr="00524120" w:rsidTr="00524120">
        <w:trPr>
          <w:trHeight w:val="130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2.2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проспект Кольский,                 дом № 114/1 (места общего пользования, замена трубопроводов)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1219,4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5 608,2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5 608,2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20,0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5 588,2  </w:t>
            </w:r>
          </w:p>
        </w:tc>
      </w:tr>
      <w:tr w:rsidR="00524120" w:rsidRPr="00524120" w:rsidTr="00524120">
        <w:trPr>
          <w:trHeight w:val="9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2.3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проспект Кольский, дом № 128 (места общего пользования)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663,7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4 002,2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4 002,2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20,0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3 982,2  </w:t>
            </w:r>
          </w:p>
        </w:tc>
      </w:tr>
      <w:tr w:rsidR="00524120" w:rsidRPr="00524120" w:rsidTr="00524120">
        <w:trPr>
          <w:trHeight w:val="615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3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Восстановление системы газоснабжения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2,0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1 200,0  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1 200,0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1 200,0  </w:t>
            </w:r>
          </w:p>
        </w:tc>
      </w:tr>
      <w:tr w:rsidR="00524120" w:rsidRPr="00524120" w:rsidTr="00524120">
        <w:trPr>
          <w:trHeight w:val="1515"/>
        </w:trPr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3.1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Восстановление системы газоснабжения муниципальных общежитий: улица Подгорная, дом № 54, улица Фестивальная, дом № 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1 200,0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1 200,0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1 200,0  </w:t>
            </w:r>
          </w:p>
        </w:tc>
      </w:tr>
      <w:tr w:rsidR="00524120" w:rsidRPr="00524120" w:rsidTr="00524120">
        <w:trPr>
          <w:trHeight w:val="600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4</w:t>
            </w:r>
          </w:p>
        </w:tc>
        <w:tc>
          <w:tcPr>
            <w:tcW w:w="33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Капитальный ремонт кровель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1284,0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5 745,9  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5 745,9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5 745,9  </w:t>
            </w:r>
          </w:p>
        </w:tc>
      </w:tr>
      <w:tr w:rsidR="00524120" w:rsidRPr="00524120" w:rsidTr="00524120">
        <w:trPr>
          <w:trHeight w:val="915"/>
        </w:trPr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4.1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улица им. В.П. Миронова,      дом № 10 (ремонт кровли и козырька)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1284,0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5 745,9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5 745,9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5 745,9  </w:t>
            </w:r>
          </w:p>
        </w:tc>
      </w:tr>
      <w:tr w:rsidR="00524120" w:rsidRPr="00524120" w:rsidTr="00524120">
        <w:trPr>
          <w:trHeight w:val="420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33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Проектные работы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8 460,3  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8 040,5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7 194,4 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846,1  </w:t>
            </w:r>
          </w:p>
        </w:tc>
      </w:tr>
      <w:tr w:rsidR="00524120" w:rsidRPr="00524120" w:rsidTr="00524120">
        <w:trPr>
          <w:trHeight w:val="9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Технические обследования по решению межведомственной комиссии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417,9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417,9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167,9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250,0  </w:t>
            </w:r>
          </w:p>
        </w:tc>
      </w:tr>
      <w:tr w:rsidR="00524120" w:rsidRPr="00524120" w:rsidTr="00524120">
        <w:trPr>
          <w:trHeight w:val="915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2</w:t>
            </w:r>
          </w:p>
        </w:tc>
        <w:tc>
          <w:tcPr>
            <w:tcW w:w="2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Проведение работ по мониторингу дома № 7 по улице им. Полярной дивизии *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985,2  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565,4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565,4 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67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Разработка проектной документации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шт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40,0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7 057,2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7 057,2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6 461,1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596,1  </w:t>
            </w:r>
          </w:p>
        </w:tc>
      </w:tr>
      <w:tr w:rsidR="00524120" w:rsidRPr="00524120" w:rsidTr="00524120">
        <w:trPr>
          <w:trHeight w:val="37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IX</w:t>
            </w:r>
          </w:p>
        </w:tc>
        <w:tc>
          <w:tcPr>
            <w:tcW w:w="33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Прочие работы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1 975,2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1 975,2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1 735,2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240,0  </w:t>
            </w:r>
          </w:p>
        </w:tc>
      </w:tr>
      <w:tr w:rsidR="00524120" w:rsidRPr="00524120" w:rsidTr="00524120">
        <w:trPr>
          <w:trHeight w:val="9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Экспертиза проектов, определение достоверности сметных расчётов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180,0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180,0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80,0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100,0  </w:t>
            </w:r>
          </w:p>
        </w:tc>
      </w:tr>
      <w:tr w:rsidR="00524120" w:rsidRPr="00524120" w:rsidTr="00524120">
        <w:trPr>
          <w:trHeight w:val="9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Разработка схем организации движения транспорта и пешеходов    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120,0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120,0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80,0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40,0  </w:t>
            </w:r>
          </w:p>
        </w:tc>
      </w:tr>
      <w:tr w:rsidR="00524120" w:rsidRPr="00524120" w:rsidTr="00524120">
        <w:trPr>
          <w:trHeight w:val="9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Подготовительные работы для обеспечения ремонта пустующих жилых помещений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50,0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50,0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50,0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342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Охрана объектов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1 180,2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1 180,2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1 180,2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6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5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Технологические присоединения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100,0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100,0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100,0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156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Разработка грунтов на объекте: "Выборка околотого скального массива" г. Мурманск, улица Кильдинская, в районе   дома № 21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95,0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95,0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95,0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6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lastRenderedPageBreak/>
              <w:t>7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Предоставление копий технической документации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50,0 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50,0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50,0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12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8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Экспертные обследования инженерных систем, конструкций, лабораторные исследования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0"/>
              </w:rPr>
            </w:pPr>
            <w:r w:rsidRPr="00524120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200,0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200,0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100</w:t>
            </w:r>
          </w:p>
        </w:tc>
      </w:tr>
      <w:tr w:rsidR="00524120" w:rsidRPr="00524120" w:rsidTr="00524120">
        <w:trPr>
          <w:trHeight w:val="870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3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Софинансирование капитального ремонта многоквартирных домов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496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496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196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300</w:t>
            </w:r>
          </w:p>
        </w:tc>
      </w:tr>
      <w:tr w:rsidR="00524120" w:rsidRPr="00524120" w:rsidTr="00524120">
        <w:trPr>
          <w:trHeight w:val="600"/>
        </w:trPr>
        <w:tc>
          <w:tcPr>
            <w:tcW w:w="4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right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Итого жилые здания,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190 104,6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151 933,5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81 313,6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70 619,9</w:t>
            </w:r>
          </w:p>
        </w:tc>
      </w:tr>
      <w:tr w:rsidR="00524120" w:rsidRPr="00524120" w:rsidTr="00524120">
        <w:trPr>
          <w:trHeight w:val="600"/>
        </w:trPr>
        <w:tc>
          <w:tcPr>
            <w:tcW w:w="4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right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 - по объектам культурного наследия: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28 219,5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24 918,0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7 269,8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17 648,2</w:t>
            </w:r>
          </w:p>
        </w:tc>
      </w:tr>
      <w:tr w:rsidR="00524120" w:rsidRPr="00524120" w:rsidTr="00524120">
        <w:trPr>
          <w:trHeight w:val="600"/>
        </w:trPr>
        <w:tc>
          <w:tcPr>
            <w:tcW w:w="101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6"/>
                <w:szCs w:val="26"/>
              </w:rPr>
            </w:pPr>
            <w:r w:rsidRPr="00524120">
              <w:rPr>
                <w:b/>
                <w:bCs/>
                <w:sz w:val="26"/>
                <w:szCs w:val="26"/>
              </w:rPr>
              <w:t>О  б  щ  е  с  т  в  е  н  н  ы  е    з  д  а  н  и  я     и     с  о  о  р  у  ж  е  н  и  я</w:t>
            </w:r>
          </w:p>
        </w:tc>
      </w:tr>
      <w:tr w:rsidR="00524120" w:rsidRPr="00524120" w:rsidTr="00524120">
        <w:trPr>
          <w:trHeight w:val="63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3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Объекты здравоохранения</w:t>
            </w:r>
          </w:p>
        </w:tc>
      </w:tr>
      <w:tr w:rsidR="00524120" w:rsidRPr="00524120" w:rsidTr="00524120">
        <w:trPr>
          <w:trHeight w:val="63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Ремонт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16 221,6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179 717,5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179 624,5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179 624,5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85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3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Ремонт помещений за счет средств муниципального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7 635,0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32 857,6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32 764,6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32 764,6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12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1.1.1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Капитальный ремонт приёмного отделения МБУЗ "Мурманская инфекционная больница"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304,5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7 609,8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7 609,8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7 609,8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9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1.1.2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Текущий ремонт автоклавной МБУЗ "Мурманская инфекционная больница"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66,0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412,4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319,4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319,4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6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1.1.3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Текущий ремонт поликлиники № 2 МБУЗ ОМСЧ "Севрыба"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625,0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3 905,3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3 905,3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3 905,3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21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1.1.4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Текущий ремонт вентиляционного оборудования помещения 2-го педиатрического отделения МБУЗ "Мурманская детская городская бо</w:t>
            </w:r>
            <w:r>
              <w:rPr>
                <w:sz w:val="22"/>
                <w:szCs w:val="22"/>
              </w:rPr>
              <w:t>льница", улица Свердлова, дом № </w:t>
            </w:r>
            <w:r w:rsidRPr="00524120">
              <w:rPr>
                <w:sz w:val="22"/>
                <w:szCs w:val="22"/>
              </w:rPr>
              <w:t>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730,0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99,9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99,9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99,9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18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lastRenderedPageBreak/>
              <w:t>1.1.5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Капитальный ремонт неотложной кардиологии и неврологии МБУЗ "Мурманская городская клиническая больница скорой медицинской помощи"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1 122,0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3 906,4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3 906,4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3 906,4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15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1.1.6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Капитальный ремонт травматологического отделения МБУЗ ОМСЧ "Севрыба", улица Ломоносова, дом № 18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1 409,0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1 949,0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1 949,0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1 949,0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18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1.1.7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Капитальный ремонт детского травматологического отделения МБУЗ ОМСЧ "Севрыба", улица Ломоносова, дом № 18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м2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1 409,0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1 949,0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1 949,0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1 949,0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12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1.1.8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Капитальный ремонт 3 ПИО отделения (4 этаж) МБУЗ "Детская инфекционная больница"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м2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656,0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6 625,8 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6 625,8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6 625,8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15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1.1.9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Капитальный ремонт кровли МБУЗ "Мурманская городская клиническая больница скорой медицинской помощи"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1 130,0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4 400,0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4 400,0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4 400,0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12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1.1.10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Выборочный капитальный ремонт помещений женской консультации МБУЗ "Городская поликлиника № 1"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183,5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2 000,0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2 000,0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2 000,0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76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33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Ремонт помещений за счет средств областного бюджета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8 586,6 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146 859,9  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146 859,9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146 859,9 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15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1.2.1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Капитальный ремонт приемного отделения МБУЗ "Мурманская городская клиническая больница скорой медицинской помощи"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426,0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9 901,2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9 901,2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9 901,2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21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lastRenderedPageBreak/>
              <w:t>1.2.2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Капитальный ремонт отделения неотложной кардиологии и неврологии МБУЗ "Мурманская городская клиническая больница скорой медицинской помощи"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1 122,0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25 540,0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25 540,0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25 540,0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9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1.2.3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Капитальный ремонт оперблока МБУЗ ОМСЧ "Севрыба"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м2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1 690,6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27 594,3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27 594,3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27 594,3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15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1.2.4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Капитальный ремонт детского травматологического отделения МБУЗ ОМСЧ "Севрыба"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1 409,0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12 562,2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12 562,2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12 562,2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12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1.2.5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Капитальный ремонт травматологического отделения МБУЗ ОМСЧ "Севрыба"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м2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1 409,0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12 562,2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12 562,2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12 562,2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15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1.2.6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Капитальный ремонт физиотерапевтического отделения МБУЗ "Мурманская детская городская больница"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м2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700,0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12 600,0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12 600,0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12 600,0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21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1.2.7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Капитальный ремонт отделения физиологии, анестезиологии и реанимации,родильный блок, детское физиоотделение, приемный покой  и др. МБУЗ "Родильный дом № 3"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м2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1 700,0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39 330,0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39 330,0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39 330,0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1215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1.2.8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Ремонт помещений под размещение 16-срезового томографа и смежных помещений.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130,0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6 770,0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6 770,0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6 770,0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915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Капитальный ремонт крылец, козырьков с обустройством пандусами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4 049,5  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1 632,5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1 632,5 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9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2.1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Капитальный ремонт входной группы (устройство пандуса) МБУЗ ОМСЧ "Севрыба" 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шт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1,0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1 406,4 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989,4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989,4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15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Капитальный ремонт подпорной стенки МБУЗ "Мурманская городская клиническая больница скорой медицинской помощи"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шт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2 643,1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643,1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643,1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37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Проектные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8,0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6 782,3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6 634,9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6 634,9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6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33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Проектные работы за счет средств муниципального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5,0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4 282,3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4 134,9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4 134,9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21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3.1.1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Разработка проектной документации на реконструкцию 3-х операционных МБУЗ "Мурманская городская клиническая больница скорой медицинской помощи"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шт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1 936,5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1 936,5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1 936,5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12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3.1.2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Разработка проектной документации на ремонт поликлиники № 2 МБУЗ ОМСЧ "Севрыба"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шт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79,3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79,3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79,3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15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3.1.3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Разработка проектной документации на капитальный ремонт 1 этажа и инженерных сетей здания МБУЗ "Детская инфекционная больница"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шт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1 266,5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1 119,1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1 119,1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21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3.1.4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Разработка проектной документации на капитальный ремонт подпорной стенки МБУЗ "Мурманская городская клиническая больница скорой медицинской помощи"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шт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480,0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480,0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480,0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1815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3.1.5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Разработка проектной документации на реконструкцию помещений под офис врачей общей практики МБУЗ "Городская поликлиника № 7"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шт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1,0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520,0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520,0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520,0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600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3.2.</w:t>
            </w:r>
          </w:p>
        </w:tc>
        <w:tc>
          <w:tcPr>
            <w:tcW w:w="33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Проектные работы за счет средств областного бюджета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3,0 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2 500,0  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2 500,0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2 500,0 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24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lastRenderedPageBreak/>
              <w:t>3.2.1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Разработка проектно-сметной документации на ремонт помещений отделения неотложной кардиологии (8-й этаж) МБУЗ "Мурманская городская клиническая больница скорой медицинской помощи"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шт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500,0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500,0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500,0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240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3.2.2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Разработка проектно-сметной документации на ремонт помещений неврологического отделения для больных с ОНМК (7-й этаж) МБУЗ "Мурманская городская клиническая больница скорой медицинской помощи"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шт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1 000,0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1 000,0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1 000,0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24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3.2.3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Разработка проектно-сметной документации на ремонт помещений под размещение 16-срезового томографа и смежных помещений МБУЗ "Мурманская городская клиническая больница скорой медицинской помощи"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шт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1 000,0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1 000,0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1 000,0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720"/>
        </w:trPr>
        <w:tc>
          <w:tcPr>
            <w:tcW w:w="4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right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Итого по объектам здравоохранения,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190 549,3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187 891,9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187 891,9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675"/>
        </w:trPr>
        <w:tc>
          <w:tcPr>
            <w:tcW w:w="4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right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 - за счет средств муниципального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41 189,4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38 532,0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38 532,0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615"/>
        </w:trPr>
        <w:tc>
          <w:tcPr>
            <w:tcW w:w="4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right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 - за счет средств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149 359,9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149 359,9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149 359,9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39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93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Административные здания</w:t>
            </w:r>
          </w:p>
        </w:tc>
      </w:tr>
      <w:tr w:rsidR="00524120" w:rsidRPr="00524120" w:rsidTr="00524120">
        <w:trPr>
          <w:trHeight w:val="9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Капитальный ремонт крылец, козырьков с обустройством пандусами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шт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1,0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1 050,0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1 050,0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1 050,0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615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1.1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проспект Героев-североморцев, дом № 33а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шт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1,0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1 050,0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1 050,0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1 050,0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645"/>
        </w:trPr>
        <w:tc>
          <w:tcPr>
            <w:tcW w:w="4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right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Итого по административным зданиям: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1,0 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1 050,0  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1 050,0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1 050,0 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0,0  </w:t>
            </w:r>
          </w:p>
        </w:tc>
      </w:tr>
      <w:tr w:rsidR="00524120" w:rsidRPr="00524120" w:rsidTr="00524120">
        <w:trPr>
          <w:trHeight w:val="58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93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Объекты инженерной инфраструктуры</w:t>
            </w:r>
          </w:p>
        </w:tc>
      </w:tr>
      <w:tr w:rsidR="00524120" w:rsidRPr="00524120" w:rsidTr="00524120">
        <w:trPr>
          <w:trHeight w:val="1215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Устранение аварий на безхозяйных, муниципальных сетях и объектах коммунального назначения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3 500,0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3 500,0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3 000,0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 xml:space="preserve">500,0  </w:t>
            </w:r>
          </w:p>
        </w:tc>
      </w:tr>
      <w:tr w:rsidR="00524120" w:rsidRPr="00524120" w:rsidTr="00524120">
        <w:trPr>
          <w:trHeight w:val="675"/>
        </w:trPr>
        <w:tc>
          <w:tcPr>
            <w:tcW w:w="4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right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Итого по объектам инженерной инфраструктуры: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sz w:val="22"/>
                <w:szCs w:val="22"/>
              </w:rPr>
            </w:pPr>
            <w:r w:rsidRPr="00524120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3 500,0  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3 500,0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3 000,0 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500,0  </w:t>
            </w:r>
          </w:p>
        </w:tc>
      </w:tr>
      <w:tr w:rsidR="00524120" w:rsidRPr="00524120" w:rsidTr="00524120">
        <w:trPr>
          <w:trHeight w:val="660"/>
        </w:trPr>
        <w:tc>
          <w:tcPr>
            <w:tcW w:w="4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right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Всего общественные здания и сооружения: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195 099,3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192 441,9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191 941,9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500,0  </w:t>
            </w:r>
          </w:p>
        </w:tc>
      </w:tr>
      <w:tr w:rsidR="00524120" w:rsidRPr="00524120" w:rsidTr="00524120">
        <w:trPr>
          <w:trHeight w:val="225"/>
        </w:trPr>
        <w:tc>
          <w:tcPr>
            <w:tcW w:w="101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24120" w:rsidRPr="00524120" w:rsidTr="00524120">
        <w:trPr>
          <w:trHeight w:val="900"/>
        </w:trPr>
        <w:tc>
          <w:tcPr>
            <w:tcW w:w="4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Обеспечение деятельности подведомственного учреждения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56 981,1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56 981,1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28 982,8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27 998,3  </w:t>
            </w:r>
          </w:p>
        </w:tc>
      </w:tr>
      <w:tr w:rsidR="00524120" w:rsidRPr="00524120" w:rsidTr="00524120">
        <w:trPr>
          <w:trHeight w:val="225"/>
        </w:trPr>
        <w:tc>
          <w:tcPr>
            <w:tcW w:w="101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24120" w:rsidRPr="00524120" w:rsidTr="00524120">
        <w:trPr>
          <w:trHeight w:val="660"/>
        </w:trPr>
        <w:tc>
          <w:tcPr>
            <w:tcW w:w="4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right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442 185,0 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401 356,5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302 238,3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99 118,2  </w:t>
            </w:r>
          </w:p>
        </w:tc>
      </w:tr>
      <w:tr w:rsidR="00524120" w:rsidRPr="00524120" w:rsidTr="00524120">
        <w:trPr>
          <w:trHeight w:val="615"/>
        </w:trPr>
        <w:tc>
          <w:tcPr>
            <w:tcW w:w="4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right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 - за счет средств муниципального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292 825,1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251 996,6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152 878,4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99 118,2  </w:t>
            </w:r>
          </w:p>
        </w:tc>
      </w:tr>
      <w:tr w:rsidR="00524120" w:rsidRPr="00524120" w:rsidTr="00524120">
        <w:trPr>
          <w:trHeight w:val="615"/>
        </w:trPr>
        <w:tc>
          <w:tcPr>
            <w:tcW w:w="4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right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 - за счет средств областного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149 359,9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149 359,9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149 359,9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120" w:rsidRPr="00524120" w:rsidRDefault="00524120" w:rsidP="00524120">
            <w:pPr>
              <w:jc w:val="center"/>
              <w:rPr>
                <w:b/>
                <w:bCs/>
                <w:sz w:val="22"/>
                <w:szCs w:val="22"/>
              </w:rPr>
            </w:pPr>
            <w:r w:rsidRPr="00524120">
              <w:rPr>
                <w:b/>
                <w:bCs/>
                <w:sz w:val="22"/>
                <w:szCs w:val="22"/>
              </w:rPr>
              <w:t xml:space="preserve">0,0  </w:t>
            </w:r>
          </w:p>
        </w:tc>
      </w:tr>
    </w:tbl>
    <w:p w:rsidR="00524120" w:rsidRDefault="00524120"/>
    <w:p w:rsidR="00524120" w:rsidRDefault="00524120">
      <w:r w:rsidRPr="00524120">
        <w:rPr>
          <w:sz w:val="20"/>
        </w:rPr>
        <w:t>* - объекты переходящие с 2011 года</w:t>
      </w:r>
    </w:p>
    <w:p w:rsidR="00524120" w:rsidRDefault="00524120">
      <w:pPr>
        <w:rPr>
          <w:sz w:val="20"/>
        </w:rPr>
      </w:pPr>
      <w:r w:rsidRPr="00524120">
        <w:rPr>
          <w:sz w:val="20"/>
        </w:rPr>
        <w:t>° - объекты культурного наследия</w:t>
      </w:r>
    </w:p>
    <w:p w:rsidR="0031171F" w:rsidRPr="0031171F" w:rsidRDefault="0031171F">
      <w:pPr>
        <w:rPr>
          <w:sz w:val="28"/>
          <w:szCs w:val="28"/>
        </w:rPr>
      </w:pPr>
    </w:p>
    <w:p w:rsidR="0031171F" w:rsidRPr="0031171F" w:rsidRDefault="0031171F">
      <w:pPr>
        <w:rPr>
          <w:sz w:val="28"/>
          <w:szCs w:val="28"/>
        </w:rPr>
      </w:pPr>
    </w:p>
    <w:p w:rsidR="0031171F" w:rsidRDefault="0031171F">
      <w:pPr>
        <w:rPr>
          <w:sz w:val="28"/>
          <w:szCs w:val="28"/>
        </w:rPr>
      </w:pPr>
    </w:p>
    <w:p w:rsidR="0031171F" w:rsidRPr="0031171F" w:rsidRDefault="0031171F" w:rsidP="0031171F">
      <w:pPr>
        <w:jc w:val="center"/>
        <w:rPr>
          <w:sz w:val="28"/>
          <w:szCs w:val="28"/>
        </w:rPr>
      </w:pPr>
      <w:r w:rsidRPr="00524120">
        <w:rPr>
          <w:sz w:val="20"/>
        </w:rPr>
        <w:t>_________________________________________________</w:t>
      </w:r>
    </w:p>
    <w:p w:rsidR="00524120" w:rsidRPr="00524120" w:rsidRDefault="00524120" w:rsidP="001621BE">
      <w:pPr>
        <w:tabs>
          <w:tab w:val="left" w:pos="426"/>
        </w:tabs>
        <w:jc w:val="both"/>
        <w:rPr>
          <w:sz w:val="28"/>
          <w:lang w:val="en-US"/>
        </w:rPr>
      </w:pPr>
    </w:p>
    <w:sectPr w:rsidR="00524120" w:rsidRPr="00524120" w:rsidSect="00524120">
      <w:pgSz w:w="11906" w:h="16838"/>
      <w:pgMar w:top="1134" w:right="851" w:bottom="1134" w:left="1134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5B7" w:rsidRDefault="003535B7" w:rsidP="000070DD">
      <w:r>
        <w:separator/>
      </w:r>
    </w:p>
  </w:endnote>
  <w:endnote w:type="continuationSeparator" w:id="0">
    <w:p w:rsidR="003535B7" w:rsidRDefault="003535B7" w:rsidP="00007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5B7" w:rsidRDefault="003535B7" w:rsidP="000070DD">
      <w:r>
        <w:separator/>
      </w:r>
    </w:p>
  </w:footnote>
  <w:footnote w:type="continuationSeparator" w:id="0">
    <w:p w:rsidR="003535B7" w:rsidRDefault="003535B7" w:rsidP="00007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120" w:rsidRDefault="00524120">
    <w:pPr>
      <w:pStyle w:val="aa"/>
      <w:jc w:val="center"/>
    </w:pPr>
    <w:fldSimple w:instr=" PAGE   \* MERGEFORMAT ">
      <w:r w:rsidR="0031171F">
        <w:rPr>
          <w:noProof/>
        </w:rPr>
        <w:t>2</w:t>
      </w:r>
    </w:fldSimple>
  </w:p>
  <w:p w:rsidR="00524120" w:rsidRDefault="0052412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9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316C7"/>
    <w:multiLevelType w:val="hybridMultilevel"/>
    <w:tmpl w:val="2B86261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3BC62C1"/>
    <w:multiLevelType w:val="hybridMultilevel"/>
    <w:tmpl w:val="DE167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6210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9412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81D76"/>
    <w:multiLevelType w:val="multilevel"/>
    <w:tmpl w:val="FC2E004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6">
    <w:nsid w:val="13431D04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933054"/>
    <w:multiLevelType w:val="multilevel"/>
    <w:tmpl w:val="E1667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917B8"/>
    <w:multiLevelType w:val="hybridMultilevel"/>
    <w:tmpl w:val="2DE2A2A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1F85876"/>
    <w:multiLevelType w:val="hybridMultilevel"/>
    <w:tmpl w:val="C2AE29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4F2176D"/>
    <w:multiLevelType w:val="hybridMultilevel"/>
    <w:tmpl w:val="687AA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4644DC"/>
    <w:multiLevelType w:val="hybridMultilevel"/>
    <w:tmpl w:val="D2522566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287E17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A88511E"/>
    <w:multiLevelType w:val="hybridMultilevel"/>
    <w:tmpl w:val="5A666F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00324B5"/>
    <w:multiLevelType w:val="multilevel"/>
    <w:tmpl w:val="7A045A7C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043080"/>
    <w:multiLevelType w:val="multilevel"/>
    <w:tmpl w:val="A6B26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6B74AA5"/>
    <w:multiLevelType w:val="hybridMultilevel"/>
    <w:tmpl w:val="A6405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C2747B"/>
    <w:multiLevelType w:val="hybridMultilevel"/>
    <w:tmpl w:val="AE103E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CD8739A"/>
    <w:multiLevelType w:val="hybridMultilevel"/>
    <w:tmpl w:val="2CF64656"/>
    <w:lvl w:ilvl="0" w:tplc="BF20E9A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837B2C"/>
    <w:multiLevelType w:val="hybridMultilevel"/>
    <w:tmpl w:val="8758A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592527"/>
    <w:multiLevelType w:val="hybridMultilevel"/>
    <w:tmpl w:val="4DC02C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9C017E"/>
    <w:multiLevelType w:val="hybridMultilevel"/>
    <w:tmpl w:val="0F2C5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78A1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A71DD2"/>
    <w:multiLevelType w:val="hybridMultilevel"/>
    <w:tmpl w:val="2E4A38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1125EA"/>
    <w:multiLevelType w:val="hybridMultilevel"/>
    <w:tmpl w:val="C4C8B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4A7E96"/>
    <w:multiLevelType w:val="multilevel"/>
    <w:tmpl w:val="E1667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932E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8DB04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EE5B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D403CED"/>
    <w:multiLevelType w:val="multilevel"/>
    <w:tmpl w:val="E1667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5058E3"/>
    <w:multiLevelType w:val="hybridMultilevel"/>
    <w:tmpl w:val="10FA9282"/>
    <w:lvl w:ilvl="0" w:tplc="F1B2CE6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E51C17"/>
    <w:multiLevelType w:val="hybridMultilevel"/>
    <w:tmpl w:val="98207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F55917"/>
    <w:multiLevelType w:val="hybridMultilevel"/>
    <w:tmpl w:val="EF645B2E"/>
    <w:lvl w:ilvl="0" w:tplc="2A80E8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454D23"/>
    <w:multiLevelType w:val="hybridMultilevel"/>
    <w:tmpl w:val="FAEA71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E0B601D"/>
    <w:multiLevelType w:val="hybridMultilevel"/>
    <w:tmpl w:val="FF38B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0CD255D"/>
    <w:multiLevelType w:val="hybridMultilevel"/>
    <w:tmpl w:val="5394C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B80387"/>
    <w:multiLevelType w:val="multilevel"/>
    <w:tmpl w:val="E1667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AD2B6D"/>
    <w:multiLevelType w:val="hybridMultilevel"/>
    <w:tmpl w:val="F5205A5C"/>
    <w:lvl w:ilvl="0" w:tplc="06B6E892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1A2FAF4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912CE4"/>
    <w:multiLevelType w:val="hybridMultilevel"/>
    <w:tmpl w:val="DA7E9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A6648A"/>
    <w:multiLevelType w:val="multilevel"/>
    <w:tmpl w:val="333E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6"/>
  </w:num>
  <w:num w:numId="2">
    <w:abstractNumId w:val="3"/>
  </w:num>
  <w:num w:numId="3">
    <w:abstractNumId w:val="27"/>
  </w:num>
  <w:num w:numId="4">
    <w:abstractNumId w:val="4"/>
  </w:num>
  <w:num w:numId="5">
    <w:abstractNumId w:val="12"/>
  </w:num>
  <w:num w:numId="6">
    <w:abstractNumId w:val="0"/>
  </w:num>
  <w:num w:numId="7">
    <w:abstractNumId w:val="6"/>
  </w:num>
  <w:num w:numId="8">
    <w:abstractNumId w:val="25"/>
  </w:num>
  <w:num w:numId="9">
    <w:abstractNumId w:val="1"/>
  </w:num>
  <w:num w:numId="10">
    <w:abstractNumId w:val="11"/>
  </w:num>
  <w:num w:numId="11">
    <w:abstractNumId w:val="32"/>
  </w:num>
  <w:num w:numId="12">
    <w:abstractNumId w:val="17"/>
  </w:num>
  <w:num w:numId="13">
    <w:abstractNumId w:val="23"/>
  </w:num>
  <w:num w:numId="14">
    <w:abstractNumId w:val="30"/>
  </w:num>
  <w:num w:numId="15">
    <w:abstractNumId w:val="9"/>
  </w:num>
  <w:num w:numId="16">
    <w:abstractNumId w:val="37"/>
  </w:num>
  <w:num w:numId="17">
    <w:abstractNumId w:val="19"/>
  </w:num>
  <w:num w:numId="18">
    <w:abstractNumId w:val="13"/>
  </w:num>
  <w:num w:numId="19">
    <w:abstractNumId w:val="18"/>
  </w:num>
  <w:num w:numId="20">
    <w:abstractNumId w:val="21"/>
  </w:num>
  <w:num w:numId="21">
    <w:abstractNumId w:val="8"/>
  </w:num>
  <w:num w:numId="22">
    <w:abstractNumId w:val="2"/>
  </w:num>
  <w:num w:numId="23">
    <w:abstractNumId w:val="10"/>
  </w:num>
  <w:num w:numId="24">
    <w:abstractNumId w:val="35"/>
  </w:num>
  <w:num w:numId="25">
    <w:abstractNumId w:val="28"/>
  </w:num>
  <w:num w:numId="26">
    <w:abstractNumId w:val="24"/>
  </w:num>
  <w:num w:numId="27">
    <w:abstractNumId w:val="7"/>
  </w:num>
  <w:num w:numId="28">
    <w:abstractNumId w:val="33"/>
  </w:num>
  <w:num w:numId="29">
    <w:abstractNumId w:val="34"/>
  </w:num>
  <w:num w:numId="30">
    <w:abstractNumId w:val="16"/>
  </w:num>
  <w:num w:numId="31">
    <w:abstractNumId w:val="29"/>
  </w:num>
  <w:num w:numId="32">
    <w:abstractNumId w:val="36"/>
  </w:num>
  <w:num w:numId="33">
    <w:abstractNumId w:val="14"/>
  </w:num>
  <w:num w:numId="34">
    <w:abstractNumId w:val="31"/>
  </w:num>
  <w:num w:numId="35">
    <w:abstractNumId w:val="20"/>
  </w:num>
  <w:num w:numId="36">
    <w:abstractNumId w:val="22"/>
  </w:num>
  <w:num w:numId="37">
    <w:abstractNumId w:val="38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F94"/>
    <w:rsid w:val="00001CCD"/>
    <w:rsid w:val="0000230E"/>
    <w:rsid w:val="0000404A"/>
    <w:rsid w:val="000057E2"/>
    <w:rsid w:val="00006357"/>
    <w:rsid w:val="00006648"/>
    <w:rsid w:val="000070DD"/>
    <w:rsid w:val="00013114"/>
    <w:rsid w:val="00013F22"/>
    <w:rsid w:val="00020A3A"/>
    <w:rsid w:val="0002132D"/>
    <w:rsid w:val="00022AB6"/>
    <w:rsid w:val="000267E8"/>
    <w:rsid w:val="000300DB"/>
    <w:rsid w:val="000307DF"/>
    <w:rsid w:val="0003166F"/>
    <w:rsid w:val="000336CF"/>
    <w:rsid w:val="000348A7"/>
    <w:rsid w:val="00036C75"/>
    <w:rsid w:val="00043983"/>
    <w:rsid w:val="000439EB"/>
    <w:rsid w:val="00043AD2"/>
    <w:rsid w:val="00043E6E"/>
    <w:rsid w:val="000451CC"/>
    <w:rsid w:val="00050788"/>
    <w:rsid w:val="00050880"/>
    <w:rsid w:val="00050DF5"/>
    <w:rsid w:val="00053232"/>
    <w:rsid w:val="00053B90"/>
    <w:rsid w:val="00053C26"/>
    <w:rsid w:val="00053EE8"/>
    <w:rsid w:val="00055528"/>
    <w:rsid w:val="00056326"/>
    <w:rsid w:val="00060B9A"/>
    <w:rsid w:val="00061AFC"/>
    <w:rsid w:val="000627B6"/>
    <w:rsid w:val="00063E6A"/>
    <w:rsid w:val="0006652E"/>
    <w:rsid w:val="00066B8B"/>
    <w:rsid w:val="00067F30"/>
    <w:rsid w:val="00075806"/>
    <w:rsid w:val="00083EFD"/>
    <w:rsid w:val="000903B7"/>
    <w:rsid w:val="00091C57"/>
    <w:rsid w:val="000939B8"/>
    <w:rsid w:val="000A40FC"/>
    <w:rsid w:val="000B2A5A"/>
    <w:rsid w:val="000B4A0A"/>
    <w:rsid w:val="000B5759"/>
    <w:rsid w:val="000C1280"/>
    <w:rsid w:val="000C31A5"/>
    <w:rsid w:val="000C4D69"/>
    <w:rsid w:val="000D0EC3"/>
    <w:rsid w:val="000D60E7"/>
    <w:rsid w:val="000E00DA"/>
    <w:rsid w:val="000E089C"/>
    <w:rsid w:val="000E1252"/>
    <w:rsid w:val="000E3698"/>
    <w:rsid w:val="000E6D62"/>
    <w:rsid w:val="000E77DE"/>
    <w:rsid w:val="000E7C42"/>
    <w:rsid w:val="000F169F"/>
    <w:rsid w:val="000F1D9C"/>
    <w:rsid w:val="000F344F"/>
    <w:rsid w:val="00101C98"/>
    <w:rsid w:val="00102978"/>
    <w:rsid w:val="001029E7"/>
    <w:rsid w:val="00102B72"/>
    <w:rsid w:val="001111DC"/>
    <w:rsid w:val="00112A68"/>
    <w:rsid w:val="00112EB0"/>
    <w:rsid w:val="0011417A"/>
    <w:rsid w:val="00114374"/>
    <w:rsid w:val="00122D5B"/>
    <w:rsid w:val="0012691D"/>
    <w:rsid w:val="00136981"/>
    <w:rsid w:val="001409D1"/>
    <w:rsid w:val="00141E60"/>
    <w:rsid w:val="00143CA9"/>
    <w:rsid w:val="00146BC3"/>
    <w:rsid w:val="00150A35"/>
    <w:rsid w:val="00151840"/>
    <w:rsid w:val="001521E0"/>
    <w:rsid w:val="00152936"/>
    <w:rsid w:val="00155179"/>
    <w:rsid w:val="0016089A"/>
    <w:rsid w:val="001614A6"/>
    <w:rsid w:val="001617E8"/>
    <w:rsid w:val="001621BE"/>
    <w:rsid w:val="0016326D"/>
    <w:rsid w:val="00163E78"/>
    <w:rsid w:val="0016738F"/>
    <w:rsid w:val="0017231E"/>
    <w:rsid w:val="0017302E"/>
    <w:rsid w:val="0017594B"/>
    <w:rsid w:val="00181755"/>
    <w:rsid w:val="00181EBC"/>
    <w:rsid w:val="001862D1"/>
    <w:rsid w:val="00191A08"/>
    <w:rsid w:val="001951A9"/>
    <w:rsid w:val="00197540"/>
    <w:rsid w:val="001A0CE3"/>
    <w:rsid w:val="001A4554"/>
    <w:rsid w:val="001A5AD0"/>
    <w:rsid w:val="001A77CE"/>
    <w:rsid w:val="001C2B6C"/>
    <w:rsid w:val="001C505E"/>
    <w:rsid w:val="001C7328"/>
    <w:rsid w:val="001D750D"/>
    <w:rsid w:val="001D7C17"/>
    <w:rsid w:val="001E66FE"/>
    <w:rsid w:val="001E6A84"/>
    <w:rsid w:val="001F1821"/>
    <w:rsid w:val="001F29A4"/>
    <w:rsid w:val="001F672E"/>
    <w:rsid w:val="00204D4D"/>
    <w:rsid w:val="00206F69"/>
    <w:rsid w:val="00207D30"/>
    <w:rsid w:val="00207DC1"/>
    <w:rsid w:val="0021098F"/>
    <w:rsid w:val="00211D16"/>
    <w:rsid w:val="00212527"/>
    <w:rsid w:val="0021537A"/>
    <w:rsid w:val="002168DD"/>
    <w:rsid w:val="0022096F"/>
    <w:rsid w:val="002209C1"/>
    <w:rsid w:val="00223390"/>
    <w:rsid w:val="002256A9"/>
    <w:rsid w:val="00227282"/>
    <w:rsid w:val="00235509"/>
    <w:rsid w:val="00241453"/>
    <w:rsid w:val="00241A95"/>
    <w:rsid w:val="00242886"/>
    <w:rsid w:val="00247982"/>
    <w:rsid w:val="00253D92"/>
    <w:rsid w:val="00254ED6"/>
    <w:rsid w:val="00255462"/>
    <w:rsid w:val="00255A17"/>
    <w:rsid w:val="00260C74"/>
    <w:rsid w:val="00261526"/>
    <w:rsid w:val="00262DEF"/>
    <w:rsid w:val="002638D0"/>
    <w:rsid w:val="00271E30"/>
    <w:rsid w:val="00275312"/>
    <w:rsid w:val="0028004B"/>
    <w:rsid w:val="00284183"/>
    <w:rsid w:val="00285A3D"/>
    <w:rsid w:val="00292C18"/>
    <w:rsid w:val="002942E4"/>
    <w:rsid w:val="00296723"/>
    <w:rsid w:val="002A144B"/>
    <w:rsid w:val="002A179A"/>
    <w:rsid w:val="002A3343"/>
    <w:rsid w:val="002A366B"/>
    <w:rsid w:val="002A3EEF"/>
    <w:rsid w:val="002A74E0"/>
    <w:rsid w:val="002B0467"/>
    <w:rsid w:val="002B0F69"/>
    <w:rsid w:val="002B69CF"/>
    <w:rsid w:val="002C3B10"/>
    <w:rsid w:val="002C445E"/>
    <w:rsid w:val="002C4FF9"/>
    <w:rsid w:val="002C6922"/>
    <w:rsid w:val="002D2743"/>
    <w:rsid w:val="002D5987"/>
    <w:rsid w:val="002D6F0F"/>
    <w:rsid w:val="002D7455"/>
    <w:rsid w:val="002E1EC5"/>
    <w:rsid w:val="002E3B42"/>
    <w:rsid w:val="002E6C88"/>
    <w:rsid w:val="002E77E9"/>
    <w:rsid w:val="002F59DE"/>
    <w:rsid w:val="002F7551"/>
    <w:rsid w:val="003006E0"/>
    <w:rsid w:val="00300B32"/>
    <w:rsid w:val="00300ECD"/>
    <w:rsid w:val="00301F6D"/>
    <w:rsid w:val="003028C9"/>
    <w:rsid w:val="0030389C"/>
    <w:rsid w:val="00304DFF"/>
    <w:rsid w:val="00306B18"/>
    <w:rsid w:val="0031171F"/>
    <w:rsid w:val="00314F27"/>
    <w:rsid w:val="00320CA9"/>
    <w:rsid w:val="003263BB"/>
    <w:rsid w:val="003305E3"/>
    <w:rsid w:val="00335952"/>
    <w:rsid w:val="00341647"/>
    <w:rsid w:val="00343108"/>
    <w:rsid w:val="00345874"/>
    <w:rsid w:val="00345FC7"/>
    <w:rsid w:val="00346335"/>
    <w:rsid w:val="00350100"/>
    <w:rsid w:val="003535B7"/>
    <w:rsid w:val="00356D86"/>
    <w:rsid w:val="00360728"/>
    <w:rsid w:val="00360A65"/>
    <w:rsid w:val="0036283D"/>
    <w:rsid w:val="00362F1D"/>
    <w:rsid w:val="003636E1"/>
    <w:rsid w:val="00372690"/>
    <w:rsid w:val="003759D2"/>
    <w:rsid w:val="00375C5E"/>
    <w:rsid w:val="00376191"/>
    <w:rsid w:val="00377AFF"/>
    <w:rsid w:val="00380C19"/>
    <w:rsid w:val="003949A1"/>
    <w:rsid w:val="003A088C"/>
    <w:rsid w:val="003A201E"/>
    <w:rsid w:val="003A2C26"/>
    <w:rsid w:val="003A2F94"/>
    <w:rsid w:val="003A330F"/>
    <w:rsid w:val="003A4161"/>
    <w:rsid w:val="003A6A0E"/>
    <w:rsid w:val="003B123C"/>
    <w:rsid w:val="003B1BE4"/>
    <w:rsid w:val="003B23D2"/>
    <w:rsid w:val="003B5381"/>
    <w:rsid w:val="003C09E3"/>
    <w:rsid w:val="003C242A"/>
    <w:rsid w:val="003C44DF"/>
    <w:rsid w:val="003C6E3C"/>
    <w:rsid w:val="003C6FD9"/>
    <w:rsid w:val="003D1211"/>
    <w:rsid w:val="003D4A42"/>
    <w:rsid w:val="003E0997"/>
    <w:rsid w:val="003E27FD"/>
    <w:rsid w:val="003E6E41"/>
    <w:rsid w:val="003E755B"/>
    <w:rsid w:val="003E78A2"/>
    <w:rsid w:val="003E7D36"/>
    <w:rsid w:val="003F26F7"/>
    <w:rsid w:val="003F3116"/>
    <w:rsid w:val="003F3DB1"/>
    <w:rsid w:val="003F526C"/>
    <w:rsid w:val="003F5283"/>
    <w:rsid w:val="00401B09"/>
    <w:rsid w:val="0042318A"/>
    <w:rsid w:val="00425FC5"/>
    <w:rsid w:val="00431E57"/>
    <w:rsid w:val="00435D4F"/>
    <w:rsid w:val="00436FAE"/>
    <w:rsid w:val="00450815"/>
    <w:rsid w:val="00452915"/>
    <w:rsid w:val="004530EE"/>
    <w:rsid w:val="004665A0"/>
    <w:rsid w:val="00466EAF"/>
    <w:rsid w:val="00472CE4"/>
    <w:rsid w:val="00480E30"/>
    <w:rsid w:val="00481D2E"/>
    <w:rsid w:val="004847FA"/>
    <w:rsid w:val="00490CD1"/>
    <w:rsid w:val="00491F04"/>
    <w:rsid w:val="00492F7B"/>
    <w:rsid w:val="00494316"/>
    <w:rsid w:val="00495846"/>
    <w:rsid w:val="00495987"/>
    <w:rsid w:val="004A02BE"/>
    <w:rsid w:val="004A27DE"/>
    <w:rsid w:val="004A44E4"/>
    <w:rsid w:val="004A519A"/>
    <w:rsid w:val="004A57B6"/>
    <w:rsid w:val="004B0D63"/>
    <w:rsid w:val="004B28C0"/>
    <w:rsid w:val="004B5203"/>
    <w:rsid w:val="004C095B"/>
    <w:rsid w:val="004C40DF"/>
    <w:rsid w:val="004C5303"/>
    <w:rsid w:val="004C7BF4"/>
    <w:rsid w:val="004D20D8"/>
    <w:rsid w:val="004D3B3E"/>
    <w:rsid w:val="004D604D"/>
    <w:rsid w:val="004D722E"/>
    <w:rsid w:val="004E0350"/>
    <w:rsid w:val="004E33E9"/>
    <w:rsid w:val="004E48A8"/>
    <w:rsid w:val="004E682A"/>
    <w:rsid w:val="004F1DC1"/>
    <w:rsid w:val="004F1F79"/>
    <w:rsid w:val="004F47C6"/>
    <w:rsid w:val="004F6B77"/>
    <w:rsid w:val="004F7467"/>
    <w:rsid w:val="00507E8E"/>
    <w:rsid w:val="005106C7"/>
    <w:rsid w:val="00511858"/>
    <w:rsid w:val="005126CB"/>
    <w:rsid w:val="00517130"/>
    <w:rsid w:val="005215B9"/>
    <w:rsid w:val="00521E34"/>
    <w:rsid w:val="00524120"/>
    <w:rsid w:val="0052709D"/>
    <w:rsid w:val="0053391C"/>
    <w:rsid w:val="00536703"/>
    <w:rsid w:val="0054632F"/>
    <w:rsid w:val="00550A86"/>
    <w:rsid w:val="00552ACA"/>
    <w:rsid w:val="00555C81"/>
    <w:rsid w:val="00561536"/>
    <w:rsid w:val="00564AA8"/>
    <w:rsid w:val="005660E8"/>
    <w:rsid w:val="00567E07"/>
    <w:rsid w:val="00572A58"/>
    <w:rsid w:val="00572A9F"/>
    <w:rsid w:val="00572E45"/>
    <w:rsid w:val="0057668B"/>
    <w:rsid w:val="00583919"/>
    <w:rsid w:val="005847C8"/>
    <w:rsid w:val="0058554C"/>
    <w:rsid w:val="00590C17"/>
    <w:rsid w:val="00590E2C"/>
    <w:rsid w:val="00595750"/>
    <w:rsid w:val="005964B5"/>
    <w:rsid w:val="005A4637"/>
    <w:rsid w:val="005A6489"/>
    <w:rsid w:val="005B63F9"/>
    <w:rsid w:val="005B69E1"/>
    <w:rsid w:val="005B6FAE"/>
    <w:rsid w:val="005C0B9F"/>
    <w:rsid w:val="005C3987"/>
    <w:rsid w:val="005C72FF"/>
    <w:rsid w:val="005D2498"/>
    <w:rsid w:val="005D3035"/>
    <w:rsid w:val="005D3454"/>
    <w:rsid w:val="005D44DE"/>
    <w:rsid w:val="005D687D"/>
    <w:rsid w:val="005E0B8F"/>
    <w:rsid w:val="005E4214"/>
    <w:rsid w:val="005E4C6B"/>
    <w:rsid w:val="005E51F6"/>
    <w:rsid w:val="005E6C79"/>
    <w:rsid w:val="005E71D0"/>
    <w:rsid w:val="005F7C4A"/>
    <w:rsid w:val="006004E8"/>
    <w:rsid w:val="00600BEB"/>
    <w:rsid w:val="006062B1"/>
    <w:rsid w:val="00610779"/>
    <w:rsid w:val="00612C68"/>
    <w:rsid w:val="00615893"/>
    <w:rsid w:val="0061640D"/>
    <w:rsid w:val="00617F48"/>
    <w:rsid w:val="0062691C"/>
    <w:rsid w:val="0062748E"/>
    <w:rsid w:val="0063059A"/>
    <w:rsid w:val="00631ECA"/>
    <w:rsid w:val="0063429C"/>
    <w:rsid w:val="00643C44"/>
    <w:rsid w:val="00644E2F"/>
    <w:rsid w:val="00660392"/>
    <w:rsid w:val="006624D0"/>
    <w:rsid w:val="00664A8D"/>
    <w:rsid w:val="00667ED5"/>
    <w:rsid w:val="006719C2"/>
    <w:rsid w:val="00674CDB"/>
    <w:rsid w:val="006802F0"/>
    <w:rsid w:val="00681494"/>
    <w:rsid w:val="006924D0"/>
    <w:rsid w:val="00694510"/>
    <w:rsid w:val="006966D0"/>
    <w:rsid w:val="006A2728"/>
    <w:rsid w:val="006A37C3"/>
    <w:rsid w:val="006B1B35"/>
    <w:rsid w:val="006B4371"/>
    <w:rsid w:val="006B62B6"/>
    <w:rsid w:val="006C1173"/>
    <w:rsid w:val="006C121E"/>
    <w:rsid w:val="006C1385"/>
    <w:rsid w:val="006C3208"/>
    <w:rsid w:val="006C44EB"/>
    <w:rsid w:val="006C6200"/>
    <w:rsid w:val="006D3727"/>
    <w:rsid w:val="006D379D"/>
    <w:rsid w:val="006D388B"/>
    <w:rsid w:val="006E4814"/>
    <w:rsid w:val="006E5CF7"/>
    <w:rsid w:val="006E77B1"/>
    <w:rsid w:val="006F0BAA"/>
    <w:rsid w:val="006F6776"/>
    <w:rsid w:val="00700B68"/>
    <w:rsid w:val="0070563E"/>
    <w:rsid w:val="007056D5"/>
    <w:rsid w:val="007058E7"/>
    <w:rsid w:val="00714CF0"/>
    <w:rsid w:val="00722F71"/>
    <w:rsid w:val="0072633F"/>
    <w:rsid w:val="00726907"/>
    <w:rsid w:val="00736D90"/>
    <w:rsid w:val="007472C3"/>
    <w:rsid w:val="0075017E"/>
    <w:rsid w:val="0075062A"/>
    <w:rsid w:val="007553DB"/>
    <w:rsid w:val="00756ADC"/>
    <w:rsid w:val="007617F9"/>
    <w:rsid w:val="007637BE"/>
    <w:rsid w:val="007658D7"/>
    <w:rsid w:val="00766440"/>
    <w:rsid w:val="00766445"/>
    <w:rsid w:val="0076761A"/>
    <w:rsid w:val="007708B7"/>
    <w:rsid w:val="007728CF"/>
    <w:rsid w:val="00775D64"/>
    <w:rsid w:val="00781BD2"/>
    <w:rsid w:val="007B2745"/>
    <w:rsid w:val="007B2C15"/>
    <w:rsid w:val="007B42CF"/>
    <w:rsid w:val="007B6BE7"/>
    <w:rsid w:val="007C1B19"/>
    <w:rsid w:val="007C657B"/>
    <w:rsid w:val="007C6C78"/>
    <w:rsid w:val="007C6DCE"/>
    <w:rsid w:val="007D12A2"/>
    <w:rsid w:val="007D385E"/>
    <w:rsid w:val="007D7A3C"/>
    <w:rsid w:val="007D7C1F"/>
    <w:rsid w:val="007E2FA8"/>
    <w:rsid w:val="007E31B5"/>
    <w:rsid w:val="007E406F"/>
    <w:rsid w:val="007E450D"/>
    <w:rsid w:val="007E5E52"/>
    <w:rsid w:val="007E65C7"/>
    <w:rsid w:val="007F05F9"/>
    <w:rsid w:val="007F1BD1"/>
    <w:rsid w:val="00801CC1"/>
    <w:rsid w:val="00804874"/>
    <w:rsid w:val="0080734D"/>
    <w:rsid w:val="00812FC0"/>
    <w:rsid w:val="00813061"/>
    <w:rsid w:val="0081336D"/>
    <w:rsid w:val="008136FF"/>
    <w:rsid w:val="0081584E"/>
    <w:rsid w:val="00821C87"/>
    <w:rsid w:val="0082724A"/>
    <w:rsid w:val="00834029"/>
    <w:rsid w:val="00834840"/>
    <w:rsid w:val="0083583C"/>
    <w:rsid w:val="008365A2"/>
    <w:rsid w:val="00837C1B"/>
    <w:rsid w:val="00841008"/>
    <w:rsid w:val="00842581"/>
    <w:rsid w:val="00850B97"/>
    <w:rsid w:val="008515BB"/>
    <w:rsid w:val="0085696A"/>
    <w:rsid w:val="00864003"/>
    <w:rsid w:val="00864149"/>
    <w:rsid w:val="00875801"/>
    <w:rsid w:val="00875BAD"/>
    <w:rsid w:val="00877ADC"/>
    <w:rsid w:val="00882F9A"/>
    <w:rsid w:val="00884C01"/>
    <w:rsid w:val="008863D6"/>
    <w:rsid w:val="00887676"/>
    <w:rsid w:val="00887C3E"/>
    <w:rsid w:val="0089089D"/>
    <w:rsid w:val="00893463"/>
    <w:rsid w:val="00896EDB"/>
    <w:rsid w:val="00896FD5"/>
    <w:rsid w:val="008A3EFE"/>
    <w:rsid w:val="008A4955"/>
    <w:rsid w:val="008A5A7E"/>
    <w:rsid w:val="008A7997"/>
    <w:rsid w:val="008B4279"/>
    <w:rsid w:val="008B4C6E"/>
    <w:rsid w:val="008B5742"/>
    <w:rsid w:val="008B7979"/>
    <w:rsid w:val="008C2642"/>
    <w:rsid w:val="008C2966"/>
    <w:rsid w:val="008C5AFF"/>
    <w:rsid w:val="008C5BE7"/>
    <w:rsid w:val="008C670A"/>
    <w:rsid w:val="008C7E59"/>
    <w:rsid w:val="008D4F31"/>
    <w:rsid w:val="008E3F8A"/>
    <w:rsid w:val="008E5595"/>
    <w:rsid w:val="008F1713"/>
    <w:rsid w:val="00902E65"/>
    <w:rsid w:val="00903EFD"/>
    <w:rsid w:val="009041FE"/>
    <w:rsid w:val="00910814"/>
    <w:rsid w:val="0091147D"/>
    <w:rsid w:val="00914EF9"/>
    <w:rsid w:val="00930F68"/>
    <w:rsid w:val="009352FA"/>
    <w:rsid w:val="00935D1D"/>
    <w:rsid w:val="0094049B"/>
    <w:rsid w:val="00953F76"/>
    <w:rsid w:val="00956EA6"/>
    <w:rsid w:val="00964B79"/>
    <w:rsid w:val="00966A63"/>
    <w:rsid w:val="009714FF"/>
    <w:rsid w:val="00980EB7"/>
    <w:rsid w:val="00982287"/>
    <w:rsid w:val="00983457"/>
    <w:rsid w:val="00984D60"/>
    <w:rsid w:val="00986389"/>
    <w:rsid w:val="00996C4F"/>
    <w:rsid w:val="009A0160"/>
    <w:rsid w:val="009A0E42"/>
    <w:rsid w:val="009A10AE"/>
    <w:rsid w:val="009A2C28"/>
    <w:rsid w:val="009A4B99"/>
    <w:rsid w:val="009A51DB"/>
    <w:rsid w:val="009A61F3"/>
    <w:rsid w:val="009A7B84"/>
    <w:rsid w:val="009B274F"/>
    <w:rsid w:val="009B55B9"/>
    <w:rsid w:val="009B6A5E"/>
    <w:rsid w:val="009C5517"/>
    <w:rsid w:val="009C5800"/>
    <w:rsid w:val="009D3706"/>
    <w:rsid w:val="009E0A34"/>
    <w:rsid w:val="009E2071"/>
    <w:rsid w:val="009E5988"/>
    <w:rsid w:val="009E7B5D"/>
    <w:rsid w:val="009F369A"/>
    <w:rsid w:val="009F4DA3"/>
    <w:rsid w:val="009F6574"/>
    <w:rsid w:val="009F7BFE"/>
    <w:rsid w:val="00A0032F"/>
    <w:rsid w:val="00A070C4"/>
    <w:rsid w:val="00A11CDE"/>
    <w:rsid w:val="00A11FAA"/>
    <w:rsid w:val="00A14B58"/>
    <w:rsid w:val="00A15D8C"/>
    <w:rsid w:val="00A175AC"/>
    <w:rsid w:val="00A21C93"/>
    <w:rsid w:val="00A239D5"/>
    <w:rsid w:val="00A30D07"/>
    <w:rsid w:val="00A31325"/>
    <w:rsid w:val="00A31830"/>
    <w:rsid w:val="00A321D9"/>
    <w:rsid w:val="00A32567"/>
    <w:rsid w:val="00A3342D"/>
    <w:rsid w:val="00A34095"/>
    <w:rsid w:val="00A4642E"/>
    <w:rsid w:val="00A513E4"/>
    <w:rsid w:val="00A51EFC"/>
    <w:rsid w:val="00A52117"/>
    <w:rsid w:val="00A52268"/>
    <w:rsid w:val="00A54FE0"/>
    <w:rsid w:val="00A5674F"/>
    <w:rsid w:val="00A56800"/>
    <w:rsid w:val="00A56B68"/>
    <w:rsid w:val="00A56BFC"/>
    <w:rsid w:val="00A603C2"/>
    <w:rsid w:val="00A6085A"/>
    <w:rsid w:val="00A609A4"/>
    <w:rsid w:val="00A62E43"/>
    <w:rsid w:val="00A63452"/>
    <w:rsid w:val="00A6357F"/>
    <w:rsid w:val="00A67503"/>
    <w:rsid w:val="00A7129C"/>
    <w:rsid w:val="00A72CB7"/>
    <w:rsid w:val="00A82024"/>
    <w:rsid w:val="00A83270"/>
    <w:rsid w:val="00A84ADA"/>
    <w:rsid w:val="00A84D47"/>
    <w:rsid w:val="00A922F2"/>
    <w:rsid w:val="00A9237B"/>
    <w:rsid w:val="00AA2724"/>
    <w:rsid w:val="00AA6C26"/>
    <w:rsid w:val="00AA730D"/>
    <w:rsid w:val="00AB1BEA"/>
    <w:rsid w:val="00AB40E4"/>
    <w:rsid w:val="00AB4BD3"/>
    <w:rsid w:val="00AB5A6D"/>
    <w:rsid w:val="00AB637F"/>
    <w:rsid w:val="00AC0542"/>
    <w:rsid w:val="00AC4C33"/>
    <w:rsid w:val="00AC5DEC"/>
    <w:rsid w:val="00AC6043"/>
    <w:rsid w:val="00AC7862"/>
    <w:rsid w:val="00AD27D6"/>
    <w:rsid w:val="00AD693F"/>
    <w:rsid w:val="00AD7CFF"/>
    <w:rsid w:val="00AE0A9B"/>
    <w:rsid w:val="00AE17BA"/>
    <w:rsid w:val="00AE553F"/>
    <w:rsid w:val="00AE63C1"/>
    <w:rsid w:val="00AE7928"/>
    <w:rsid w:val="00AE7A0C"/>
    <w:rsid w:val="00AF0855"/>
    <w:rsid w:val="00AF1251"/>
    <w:rsid w:val="00AF5044"/>
    <w:rsid w:val="00B03156"/>
    <w:rsid w:val="00B036EE"/>
    <w:rsid w:val="00B071B5"/>
    <w:rsid w:val="00B1001D"/>
    <w:rsid w:val="00B11875"/>
    <w:rsid w:val="00B1431A"/>
    <w:rsid w:val="00B15023"/>
    <w:rsid w:val="00B17209"/>
    <w:rsid w:val="00B23753"/>
    <w:rsid w:val="00B27485"/>
    <w:rsid w:val="00B3013F"/>
    <w:rsid w:val="00B312BA"/>
    <w:rsid w:val="00B3367E"/>
    <w:rsid w:val="00B34406"/>
    <w:rsid w:val="00B36933"/>
    <w:rsid w:val="00B36A11"/>
    <w:rsid w:val="00B37916"/>
    <w:rsid w:val="00B4419F"/>
    <w:rsid w:val="00B507EB"/>
    <w:rsid w:val="00B5355C"/>
    <w:rsid w:val="00B56926"/>
    <w:rsid w:val="00B57DB6"/>
    <w:rsid w:val="00B600A8"/>
    <w:rsid w:val="00B619DB"/>
    <w:rsid w:val="00B65746"/>
    <w:rsid w:val="00B66468"/>
    <w:rsid w:val="00B66E68"/>
    <w:rsid w:val="00B67B75"/>
    <w:rsid w:val="00B70B00"/>
    <w:rsid w:val="00B7273C"/>
    <w:rsid w:val="00B73D20"/>
    <w:rsid w:val="00B75FAF"/>
    <w:rsid w:val="00B77D78"/>
    <w:rsid w:val="00B93E96"/>
    <w:rsid w:val="00B94430"/>
    <w:rsid w:val="00BA05CF"/>
    <w:rsid w:val="00BA2F14"/>
    <w:rsid w:val="00BB2009"/>
    <w:rsid w:val="00BB5BFE"/>
    <w:rsid w:val="00BB6C83"/>
    <w:rsid w:val="00BC019C"/>
    <w:rsid w:val="00BC0D47"/>
    <w:rsid w:val="00BC634D"/>
    <w:rsid w:val="00BD1503"/>
    <w:rsid w:val="00BD386C"/>
    <w:rsid w:val="00BD431A"/>
    <w:rsid w:val="00BD52E5"/>
    <w:rsid w:val="00BD5D1D"/>
    <w:rsid w:val="00BD6A6D"/>
    <w:rsid w:val="00BE3DCB"/>
    <w:rsid w:val="00BF05FB"/>
    <w:rsid w:val="00BF35F1"/>
    <w:rsid w:val="00BF3CE6"/>
    <w:rsid w:val="00BF613E"/>
    <w:rsid w:val="00C03784"/>
    <w:rsid w:val="00C03CA4"/>
    <w:rsid w:val="00C04FAC"/>
    <w:rsid w:val="00C05CBC"/>
    <w:rsid w:val="00C10C0C"/>
    <w:rsid w:val="00C10E8E"/>
    <w:rsid w:val="00C12B89"/>
    <w:rsid w:val="00C1369B"/>
    <w:rsid w:val="00C143CF"/>
    <w:rsid w:val="00C174B8"/>
    <w:rsid w:val="00C2115D"/>
    <w:rsid w:val="00C25D1F"/>
    <w:rsid w:val="00C27D80"/>
    <w:rsid w:val="00C309E1"/>
    <w:rsid w:val="00C35E4A"/>
    <w:rsid w:val="00C403BD"/>
    <w:rsid w:val="00C4290D"/>
    <w:rsid w:val="00C47F71"/>
    <w:rsid w:val="00C53463"/>
    <w:rsid w:val="00C5382E"/>
    <w:rsid w:val="00C53B40"/>
    <w:rsid w:val="00C60E79"/>
    <w:rsid w:val="00C62725"/>
    <w:rsid w:val="00C62918"/>
    <w:rsid w:val="00C62FA4"/>
    <w:rsid w:val="00C64364"/>
    <w:rsid w:val="00C64FB2"/>
    <w:rsid w:val="00C6675D"/>
    <w:rsid w:val="00C66BA3"/>
    <w:rsid w:val="00C67049"/>
    <w:rsid w:val="00C7045D"/>
    <w:rsid w:val="00C742CB"/>
    <w:rsid w:val="00C74CB4"/>
    <w:rsid w:val="00C82C70"/>
    <w:rsid w:val="00C83663"/>
    <w:rsid w:val="00C84C50"/>
    <w:rsid w:val="00C84DA9"/>
    <w:rsid w:val="00C852BA"/>
    <w:rsid w:val="00C8648F"/>
    <w:rsid w:val="00C914E2"/>
    <w:rsid w:val="00C95D10"/>
    <w:rsid w:val="00CA3D57"/>
    <w:rsid w:val="00CB443E"/>
    <w:rsid w:val="00CB59AE"/>
    <w:rsid w:val="00CB6A78"/>
    <w:rsid w:val="00CB752C"/>
    <w:rsid w:val="00CC1EA1"/>
    <w:rsid w:val="00CC4135"/>
    <w:rsid w:val="00CD0A11"/>
    <w:rsid w:val="00CD213D"/>
    <w:rsid w:val="00CD214E"/>
    <w:rsid w:val="00CD2F10"/>
    <w:rsid w:val="00CE69EB"/>
    <w:rsid w:val="00CE7B7A"/>
    <w:rsid w:val="00CF470A"/>
    <w:rsid w:val="00CF5130"/>
    <w:rsid w:val="00CF5BA5"/>
    <w:rsid w:val="00CF777C"/>
    <w:rsid w:val="00D012FE"/>
    <w:rsid w:val="00D055B3"/>
    <w:rsid w:val="00D06037"/>
    <w:rsid w:val="00D10AF6"/>
    <w:rsid w:val="00D11BB6"/>
    <w:rsid w:val="00D12185"/>
    <w:rsid w:val="00D13DEC"/>
    <w:rsid w:val="00D17E70"/>
    <w:rsid w:val="00D2223B"/>
    <w:rsid w:val="00D226B3"/>
    <w:rsid w:val="00D24B45"/>
    <w:rsid w:val="00D2562D"/>
    <w:rsid w:val="00D25699"/>
    <w:rsid w:val="00D30885"/>
    <w:rsid w:val="00D310CE"/>
    <w:rsid w:val="00D321E4"/>
    <w:rsid w:val="00D32327"/>
    <w:rsid w:val="00D32771"/>
    <w:rsid w:val="00D32976"/>
    <w:rsid w:val="00D329E7"/>
    <w:rsid w:val="00D4076F"/>
    <w:rsid w:val="00D4093A"/>
    <w:rsid w:val="00D42809"/>
    <w:rsid w:val="00D43C59"/>
    <w:rsid w:val="00D44B97"/>
    <w:rsid w:val="00D47C6C"/>
    <w:rsid w:val="00D74496"/>
    <w:rsid w:val="00D74B14"/>
    <w:rsid w:val="00D77E91"/>
    <w:rsid w:val="00D80F89"/>
    <w:rsid w:val="00D84E3E"/>
    <w:rsid w:val="00D86E77"/>
    <w:rsid w:val="00D8795F"/>
    <w:rsid w:val="00D87E12"/>
    <w:rsid w:val="00D90C57"/>
    <w:rsid w:val="00D9282F"/>
    <w:rsid w:val="00D9374B"/>
    <w:rsid w:val="00D95A7D"/>
    <w:rsid w:val="00D96765"/>
    <w:rsid w:val="00D96876"/>
    <w:rsid w:val="00DA262A"/>
    <w:rsid w:val="00DA284D"/>
    <w:rsid w:val="00DA2DCA"/>
    <w:rsid w:val="00DA4007"/>
    <w:rsid w:val="00DA49E4"/>
    <w:rsid w:val="00DA56BA"/>
    <w:rsid w:val="00DA7347"/>
    <w:rsid w:val="00DB0A90"/>
    <w:rsid w:val="00DB2BC0"/>
    <w:rsid w:val="00DB721E"/>
    <w:rsid w:val="00DC0429"/>
    <w:rsid w:val="00DC11DC"/>
    <w:rsid w:val="00DC2E1C"/>
    <w:rsid w:val="00DD29B2"/>
    <w:rsid w:val="00DD2ADB"/>
    <w:rsid w:val="00DD31A8"/>
    <w:rsid w:val="00DD4403"/>
    <w:rsid w:val="00DE0797"/>
    <w:rsid w:val="00DE0DB5"/>
    <w:rsid w:val="00DE2ED4"/>
    <w:rsid w:val="00DE4384"/>
    <w:rsid w:val="00DE43EF"/>
    <w:rsid w:val="00DE63AA"/>
    <w:rsid w:val="00DE660E"/>
    <w:rsid w:val="00DE7A2B"/>
    <w:rsid w:val="00DF0F64"/>
    <w:rsid w:val="00DF20AD"/>
    <w:rsid w:val="00DF2BE1"/>
    <w:rsid w:val="00DF3503"/>
    <w:rsid w:val="00DF5443"/>
    <w:rsid w:val="00DF553D"/>
    <w:rsid w:val="00DF7144"/>
    <w:rsid w:val="00DF7E37"/>
    <w:rsid w:val="00E002D5"/>
    <w:rsid w:val="00E0213E"/>
    <w:rsid w:val="00E02BDC"/>
    <w:rsid w:val="00E03530"/>
    <w:rsid w:val="00E05B5A"/>
    <w:rsid w:val="00E067A0"/>
    <w:rsid w:val="00E14B85"/>
    <w:rsid w:val="00E22FD8"/>
    <w:rsid w:val="00E30788"/>
    <w:rsid w:val="00E33E5C"/>
    <w:rsid w:val="00E40ABC"/>
    <w:rsid w:val="00E505A3"/>
    <w:rsid w:val="00E518C8"/>
    <w:rsid w:val="00E52ADE"/>
    <w:rsid w:val="00E534F7"/>
    <w:rsid w:val="00E540DB"/>
    <w:rsid w:val="00E56403"/>
    <w:rsid w:val="00E577ED"/>
    <w:rsid w:val="00E60E50"/>
    <w:rsid w:val="00E625CA"/>
    <w:rsid w:val="00E63974"/>
    <w:rsid w:val="00E657A3"/>
    <w:rsid w:val="00E70FDB"/>
    <w:rsid w:val="00E752B9"/>
    <w:rsid w:val="00E75BBD"/>
    <w:rsid w:val="00E76BBC"/>
    <w:rsid w:val="00E879AF"/>
    <w:rsid w:val="00E92B0A"/>
    <w:rsid w:val="00EA07B3"/>
    <w:rsid w:val="00EA2A3B"/>
    <w:rsid w:val="00EA3D7B"/>
    <w:rsid w:val="00EB2D06"/>
    <w:rsid w:val="00EB342D"/>
    <w:rsid w:val="00EB583C"/>
    <w:rsid w:val="00EB5D7A"/>
    <w:rsid w:val="00EC0347"/>
    <w:rsid w:val="00ED036F"/>
    <w:rsid w:val="00ED48CF"/>
    <w:rsid w:val="00ED6038"/>
    <w:rsid w:val="00ED7EF3"/>
    <w:rsid w:val="00EE1359"/>
    <w:rsid w:val="00EE1C5B"/>
    <w:rsid w:val="00EE1FD5"/>
    <w:rsid w:val="00EE7EDF"/>
    <w:rsid w:val="00EF0BC0"/>
    <w:rsid w:val="00EF503C"/>
    <w:rsid w:val="00EF6E7D"/>
    <w:rsid w:val="00F03604"/>
    <w:rsid w:val="00F04220"/>
    <w:rsid w:val="00F04CE4"/>
    <w:rsid w:val="00F10EEC"/>
    <w:rsid w:val="00F12657"/>
    <w:rsid w:val="00F143C0"/>
    <w:rsid w:val="00F16167"/>
    <w:rsid w:val="00F2015E"/>
    <w:rsid w:val="00F23AE0"/>
    <w:rsid w:val="00F316B4"/>
    <w:rsid w:val="00F31A59"/>
    <w:rsid w:val="00F34FF1"/>
    <w:rsid w:val="00F51AEB"/>
    <w:rsid w:val="00F55398"/>
    <w:rsid w:val="00F568BD"/>
    <w:rsid w:val="00F56F2A"/>
    <w:rsid w:val="00F609B6"/>
    <w:rsid w:val="00F60FFA"/>
    <w:rsid w:val="00F63292"/>
    <w:rsid w:val="00F64A33"/>
    <w:rsid w:val="00F7049F"/>
    <w:rsid w:val="00F709F3"/>
    <w:rsid w:val="00F71784"/>
    <w:rsid w:val="00F736F9"/>
    <w:rsid w:val="00F76B86"/>
    <w:rsid w:val="00F81E13"/>
    <w:rsid w:val="00F829A4"/>
    <w:rsid w:val="00F82F93"/>
    <w:rsid w:val="00F9395B"/>
    <w:rsid w:val="00FA7127"/>
    <w:rsid w:val="00FB13D7"/>
    <w:rsid w:val="00FB2784"/>
    <w:rsid w:val="00FB3F80"/>
    <w:rsid w:val="00FC3E92"/>
    <w:rsid w:val="00FC480E"/>
    <w:rsid w:val="00FC48E4"/>
    <w:rsid w:val="00FC594F"/>
    <w:rsid w:val="00FC646C"/>
    <w:rsid w:val="00FD4E65"/>
    <w:rsid w:val="00FD66A0"/>
    <w:rsid w:val="00FE18AF"/>
    <w:rsid w:val="00FE33BF"/>
    <w:rsid w:val="00FE4D0A"/>
    <w:rsid w:val="00FF48ED"/>
    <w:rsid w:val="00FF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EDB"/>
    <w:rPr>
      <w:sz w:val="24"/>
    </w:rPr>
  </w:style>
  <w:style w:type="paragraph" w:styleId="1">
    <w:name w:val="heading 1"/>
    <w:basedOn w:val="a"/>
    <w:next w:val="a"/>
    <w:qFormat/>
    <w:rsid w:val="00D87E1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12657"/>
    <w:pPr>
      <w:jc w:val="center"/>
    </w:pPr>
    <w:rPr>
      <w:b/>
      <w:sz w:val="28"/>
    </w:rPr>
  </w:style>
  <w:style w:type="paragraph" w:styleId="a4">
    <w:name w:val="Body Text"/>
    <w:basedOn w:val="a"/>
    <w:rsid w:val="00F12657"/>
    <w:pPr>
      <w:jc w:val="center"/>
    </w:pPr>
    <w:rPr>
      <w:b/>
      <w:sz w:val="28"/>
    </w:rPr>
  </w:style>
  <w:style w:type="paragraph" w:styleId="a5">
    <w:name w:val="Body Text Indent"/>
    <w:basedOn w:val="a"/>
    <w:rsid w:val="00F12657"/>
    <w:pPr>
      <w:ind w:firstLine="720"/>
      <w:jc w:val="both"/>
    </w:pPr>
    <w:rPr>
      <w:sz w:val="28"/>
    </w:rPr>
  </w:style>
  <w:style w:type="paragraph" w:styleId="2">
    <w:name w:val="Body Text 2"/>
    <w:basedOn w:val="a"/>
    <w:rsid w:val="00F12657"/>
    <w:pPr>
      <w:jc w:val="both"/>
    </w:pPr>
    <w:rPr>
      <w:sz w:val="28"/>
    </w:rPr>
  </w:style>
  <w:style w:type="paragraph" w:customStyle="1" w:styleId="a6">
    <w:name w:val="Таблицы (моноширинный)"/>
    <w:basedOn w:val="a"/>
    <w:next w:val="a"/>
    <w:rsid w:val="00204D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7D385E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3E7D36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3E7D36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rsid w:val="00935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0070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70DD"/>
    <w:rPr>
      <w:sz w:val="24"/>
    </w:rPr>
  </w:style>
  <w:style w:type="paragraph" w:styleId="ac">
    <w:name w:val="footer"/>
    <w:basedOn w:val="a"/>
    <w:link w:val="ad"/>
    <w:rsid w:val="000070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070DD"/>
    <w:rPr>
      <w:sz w:val="24"/>
    </w:rPr>
  </w:style>
  <w:style w:type="paragraph" w:styleId="ae">
    <w:name w:val="Balloon Text"/>
    <w:basedOn w:val="a"/>
    <w:link w:val="af"/>
    <w:rsid w:val="00DC11D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DC11D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F5044"/>
    <w:pPr>
      <w:widowControl w:val="0"/>
      <w:autoSpaceDE w:val="0"/>
      <w:autoSpaceDN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4081</Words>
  <Characters>23264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ПТО</Company>
  <LinksUpToDate>false</LinksUpToDate>
  <CharactersWithSpaces>27291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subject/>
  <dc:creator>Вован</dc:creator>
  <cp:keywords/>
  <dc:description/>
  <cp:lastModifiedBy>Андрей Кузьмин</cp:lastModifiedBy>
  <cp:revision>4</cp:revision>
  <cp:lastPrinted>2012-07-19T05:03:00Z</cp:lastPrinted>
  <dcterms:created xsi:type="dcterms:W3CDTF">2012-09-06T11:34:00Z</dcterms:created>
  <dcterms:modified xsi:type="dcterms:W3CDTF">2012-09-06T12:29:00Z</dcterms:modified>
</cp:coreProperties>
</file>