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1694788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169478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469238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346923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1094179" w:edGrp="everyone" w:displacedByCustomXml="prev"/>
        <w:p w:rsidR="00C2372D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noProof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C2372D" w:rsidRPr="00C2372D">
            <w:rPr>
              <w:b/>
              <w:szCs w:val="28"/>
            </w:rPr>
            <w:t xml:space="preserve"> </w:t>
          </w:r>
          <w:r w:rsidR="00C2372D" w:rsidRPr="00F33665">
            <w:rPr>
              <w:b/>
              <w:szCs w:val="28"/>
            </w:rPr>
            <w:t xml:space="preserve">О внесении изменений в </w:t>
          </w:r>
          <w:r w:rsidR="00C2372D" w:rsidRPr="00637D7B">
            <w:rPr>
              <w:b/>
              <w:szCs w:val="28"/>
            </w:rPr>
            <w:t xml:space="preserve">приложение </w:t>
          </w:r>
          <w:r w:rsidR="00C2372D" w:rsidRPr="00F33665">
            <w:rPr>
              <w:szCs w:val="28"/>
            </w:rPr>
            <w:t xml:space="preserve">к </w:t>
          </w:r>
          <w:r w:rsidR="00C2372D" w:rsidRPr="00F33665">
            <w:rPr>
              <w:b/>
              <w:szCs w:val="28"/>
            </w:rPr>
            <w:t>постановлени</w:t>
          </w:r>
          <w:r w:rsidR="00C2372D">
            <w:rPr>
              <w:b/>
              <w:szCs w:val="28"/>
            </w:rPr>
            <w:t>ю</w:t>
          </w:r>
          <w:r w:rsidR="00C2372D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</w:p>
        <w:p w:rsidR="00C2372D" w:rsidRDefault="00C2372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F33665">
            <w:rPr>
              <w:b/>
              <w:szCs w:val="28"/>
            </w:rPr>
            <w:t>администрации города Мурманска от 05.04.2016 № 872</w:t>
          </w:r>
        </w:p>
        <w:p w:rsidR="00C2372D" w:rsidRDefault="00C2372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F33665">
            <w:rPr>
              <w:szCs w:val="28"/>
            </w:rPr>
            <w:t>«</w:t>
          </w:r>
          <w:r w:rsidRPr="008F3691">
            <w:rPr>
              <w:b/>
              <w:szCs w:val="28"/>
            </w:rPr>
            <w:t>Об утверждении административного регламента предоставления          муниципальной услуги «</w:t>
          </w:r>
          <w:r w:rsidRPr="008F3691">
            <w:rPr>
              <w:b/>
              <w:bCs/>
              <w:szCs w:val="28"/>
            </w:rPr>
            <w:t xml:space="preserve">Присвоение, </w:t>
          </w:r>
          <w:r w:rsidRPr="008F3691">
            <w:rPr>
              <w:b/>
              <w:szCs w:val="28"/>
            </w:rPr>
            <w:t xml:space="preserve">подтверждение, лишение, восстановление </w:t>
          </w:r>
          <w:r w:rsidRPr="008F3691">
            <w:rPr>
              <w:b/>
              <w:bCs/>
              <w:szCs w:val="28"/>
            </w:rPr>
            <w:t>спортивных разрядов (второй спортивный разряд, третий спортивный разряд, за исключением военно-прикладных и служебно-прикладных видов спорта)</w:t>
          </w:r>
          <w:r w:rsidRPr="008F3691">
            <w:rPr>
              <w:b/>
              <w:szCs w:val="28"/>
            </w:rPr>
            <w:t>»</w:t>
          </w:r>
        </w:p>
        <w:p w:rsidR="00FD3B16" w:rsidRPr="00FD3B16" w:rsidRDefault="00C237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3665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 xml:space="preserve">й </w:t>
          </w:r>
          <w:r w:rsidRPr="00F33665">
            <w:rPr>
              <w:b/>
              <w:szCs w:val="28"/>
            </w:rPr>
            <w:t>от 2</w:t>
          </w:r>
          <w:r w:rsidRPr="00BD6BDA">
            <w:rPr>
              <w:b/>
              <w:szCs w:val="28"/>
            </w:rPr>
            <w:t>1</w:t>
          </w:r>
          <w:r w:rsidRPr="00F33665">
            <w:rPr>
              <w:b/>
              <w:szCs w:val="28"/>
            </w:rPr>
            <w:t>.10.2016 № 3184</w:t>
          </w:r>
          <w:r>
            <w:rPr>
              <w:b/>
              <w:szCs w:val="28"/>
            </w:rPr>
            <w:t>, от 07.02.2018 № 295,</w:t>
          </w:r>
          <w:r w:rsidRPr="001E445E">
            <w:rPr>
              <w:color w:val="392C69"/>
            </w:rPr>
            <w:t xml:space="preserve"> </w:t>
          </w:r>
          <w:r>
            <w:rPr>
              <w:color w:val="392C69"/>
            </w:rPr>
            <w:t xml:space="preserve">                                    </w:t>
          </w:r>
          <w:r w:rsidRPr="001E445E">
            <w:rPr>
              <w:b/>
              <w:szCs w:val="28"/>
            </w:rPr>
            <w:t>от 13.08.201</w:t>
          </w:r>
          <w:r w:rsidRPr="00C2372D">
            <w:rPr>
              <w:b/>
              <w:szCs w:val="28"/>
            </w:rPr>
            <w:t xml:space="preserve">8 </w:t>
          </w:r>
          <w:hyperlink r:id="rId9" w:history="1">
            <w:r w:rsidRPr="00C2372D">
              <w:rPr>
                <w:rStyle w:val="a3"/>
                <w:b/>
                <w:color w:val="auto"/>
                <w:szCs w:val="28"/>
                <w:u w:val="none"/>
              </w:rPr>
              <w:t>№ 2564</w:t>
            </w:r>
          </w:hyperlink>
          <w:r w:rsidRPr="00C2372D">
            <w:rPr>
              <w:b/>
              <w:szCs w:val="28"/>
            </w:rPr>
            <w:t xml:space="preserve">, от 20.11.2018 </w:t>
          </w:r>
          <w:hyperlink r:id="rId10" w:history="1">
            <w:r w:rsidRPr="00C2372D">
              <w:rPr>
                <w:rStyle w:val="a3"/>
                <w:b/>
                <w:color w:val="auto"/>
                <w:szCs w:val="28"/>
                <w:u w:val="none"/>
              </w:rPr>
              <w:t>№ 3992</w:t>
            </w:r>
          </w:hyperlink>
          <w:r w:rsidRPr="001E445E">
            <w:rPr>
              <w:b/>
              <w:szCs w:val="28"/>
            </w:rPr>
            <w:t>)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841094179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20685596" w:edGrp="everyone"/>
    <w:p w:rsidR="00FD3B16" w:rsidRDefault="002811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 w:rsidR="00C2372D" w:rsidRPr="00C2372D">
        <w:rPr>
          <w:szCs w:val="28"/>
        </w:rPr>
        <w:t xml:space="preserve"> </w:t>
      </w:r>
      <w:r w:rsidR="00C2372D" w:rsidRPr="00F33665">
        <w:rPr>
          <w:szCs w:val="28"/>
        </w:rPr>
        <w:t xml:space="preserve">В соответствии с Федеральными законами </w:t>
      </w:r>
      <w:r w:rsidR="00C2372D">
        <w:rPr>
          <w:szCs w:val="28"/>
        </w:rPr>
        <w:t xml:space="preserve">от 04.12.2007 </w:t>
      </w:r>
      <w:r w:rsidR="00C2372D" w:rsidRPr="00841602">
        <w:rPr>
          <w:szCs w:val="28"/>
        </w:rPr>
        <w:t xml:space="preserve">                               </w:t>
      </w:r>
      <w:r w:rsidR="00C2372D" w:rsidRPr="00F33665">
        <w:rPr>
          <w:szCs w:val="28"/>
        </w:rPr>
        <w:t>№ 329-ФЗ «О физической культуре и спорте в Российской Федерации», от 06.10.2003</w:t>
      </w:r>
      <w:r w:rsidR="00C2372D" w:rsidRPr="00841602">
        <w:rPr>
          <w:szCs w:val="28"/>
        </w:rPr>
        <w:t xml:space="preserve"> </w:t>
      </w:r>
      <w:hyperlink r:id="rId11" w:history="1">
        <w:r w:rsidR="00C2372D" w:rsidRPr="00F33665">
          <w:rPr>
            <w:caps/>
          </w:rPr>
          <w:t>№</w:t>
        </w:r>
        <w:r w:rsidR="00C2372D" w:rsidRPr="00F33665">
          <w:rPr>
            <w:szCs w:val="28"/>
          </w:rPr>
          <w:t xml:space="preserve"> 131-ФЗ</w:t>
        </w:r>
      </w:hyperlink>
      <w:r w:rsidR="00C2372D" w:rsidRPr="00F33665">
        <w:rPr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12" w:history="1">
        <w:r w:rsidR="00C2372D" w:rsidRPr="00F33665">
          <w:rPr>
            <w:caps/>
          </w:rPr>
          <w:t>№</w:t>
        </w:r>
        <w:r w:rsidR="00C2372D" w:rsidRPr="00F33665">
          <w:rPr>
            <w:szCs w:val="28"/>
          </w:rPr>
          <w:t xml:space="preserve"> 210-ФЗ</w:t>
        </w:r>
      </w:hyperlink>
      <w:r w:rsidR="00C2372D" w:rsidRPr="00F33665">
        <w:rPr>
          <w:szCs w:val="28"/>
        </w:rPr>
        <w:t xml:space="preserve"> «Об организации предоставления государственных и муниципальных услуг», </w:t>
      </w:r>
      <w:hyperlink r:id="rId13" w:history="1">
        <w:r w:rsidR="00C2372D" w:rsidRPr="00F33665">
          <w:rPr>
            <w:szCs w:val="28"/>
          </w:rPr>
          <w:t>постановлениям</w:t>
        </w:r>
      </w:hyperlink>
      <w:r w:rsidR="00C2372D" w:rsidRPr="00F33665">
        <w:rPr>
          <w:szCs w:val="28"/>
        </w:rPr>
        <w:t xml:space="preserve">и администрации города Мурманска от 26.02.2009 </w:t>
      </w:r>
      <w:r w:rsidR="00C2372D" w:rsidRPr="00F33665">
        <w:rPr>
          <w:caps/>
        </w:rPr>
        <w:t>№</w:t>
      </w:r>
      <w:r w:rsidR="00C2372D" w:rsidRPr="00F33665">
        <w:rPr>
          <w:szCs w:val="28"/>
        </w:rPr>
        <w:t xml:space="preserve">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</w:t>
      </w:r>
      <w:r w:rsidR="00C2372D">
        <w:rPr>
          <w:szCs w:val="28"/>
        </w:rPr>
        <w:t>д Мурманск»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szCs w:val="28"/>
          <w:lang w:eastAsia="ru-RU"/>
        </w:rPr>
        <w:fldChar w:fldCharType="end"/>
      </w:r>
      <w:bookmarkEnd w:id="3"/>
      <w:permEnd w:id="420685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372D" w:rsidRDefault="00C237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77178701" w:edGrp="everyone"/>
      <w:r>
        <w:rPr>
          <w:bCs/>
          <w:szCs w:val="28"/>
        </w:rPr>
        <w:t xml:space="preserve">1. </w:t>
      </w:r>
      <w:r w:rsidRPr="00F33665">
        <w:rPr>
          <w:bCs/>
          <w:szCs w:val="28"/>
        </w:rPr>
        <w:t>Внести в</w:t>
      </w:r>
      <w:r>
        <w:rPr>
          <w:bCs/>
          <w:szCs w:val="28"/>
        </w:rPr>
        <w:t xml:space="preserve"> приложение к</w:t>
      </w:r>
      <w:r w:rsidRPr="00F33665">
        <w:rPr>
          <w:bCs/>
          <w:szCs w:val="28"/>
        </w:rPr>
        <w:t xml:space="preserve"> </w:t>
      </w:r>
      <w:r w:rsidRPr="00F33665">
        <w:t>постановлени</w:t>
      </w:r>
      <w:r>
        <w:t>ю</w:t>
      </w:r>
      <w:r w:rsidRPr="00F33665">
        <w:t xml:space="preserve"> администрации города Мурманска от </w:t>
      </w:r>
      <w:r w:rsidRPr="00F33665">
        <w:rPr>
          <w:szCs w:val="28"/>
        </w:rPr>
        <w:t xml:space="preserve">05.04.2016 № </w:t>
      </w:r>
      <w:r w:rsidRPr="00637D7B">
        <w:rPr>
          <w:szCs w:val="28"/>
        </w:rPr>
        <w:t>872 «Об утверждении административного регламента предоставления муниципальной услуги «</w:t>
      </w:r>
      <w:r w:rsidRPr="00637D7B">
        <w:rPr>
          <w:bCs/>
          <w:szCs w:val="28"/>
        </w:rPr>
        <w:t xml:space="preserve">Присвоение, </w:t>
      </w:r>
      <w:r w:rsidRPr="00637D7B">
        <w:rPr>
          <w:szCs w:val="28"/>
        </w:rPr>
        <w:t xml:space="preserve">подтверждение, лишение, восстановление </w:t>
      </w:r>
      <w:r w:rsidRPr="00637D7B">
        <w:rPr>
          <w:bCs/>
          <w:szCs w:val="28"/>
        </w:rPr>
        <w:t>спортивных разрядов (второй спортивный разряд, третий спортивный разряд, за исключением военно-прикладных и служебно-прикладных видов спорта)</w:t>
      </w:r>
      <w:r w:rsidRPr="00637D7B">
        <w:rPr>
          <w:szCs w:val="28"/>
        </w:rPr>
        <w:t>»</w:t>
      </w:r>
      <w:r w:rsidRPr="00F33665">
        <w:rPr>
          <w:szCs w:val="28"/>
        </w:rPr>
        <w:t xml:space="preserve"> (в ред. постановлени</w:t>
      </w:r>
      <w:r>
        <w:rPr>
          <w:szCs w:val="28"/>
        </w:rPr>
        <w:t>й</w:t>
      </w:r>
      <w:r w:rsidRPr="00F33665">
        <w:rPr>
          <w:szCs w:val="28"/>
        </w:rPr>
        <w:t xml:space="preserve"> от 2</w:t>
      </w:r>
      <w:r w:rsidRPr="00137263">
        <w:rPr>
          <w:szCs w:val="28"/>
        </w:rPr>
        <w:t>1</w:t>
      </w:r>
      <w:r w:rsidRPr="00F33665">
        <w:rPr>
          <w:szCs w:val="28"/>
        </w:rPr>
        <w:t>.10.2016 № 3184</w:t>
      </w:r>
      <w:r>
        <w:rPr>
          <w:szCs w:val="28"/>
        </w:rPr>
        <w:t xml:space="preserve">, </w:t>
      </w:r>
      <w:r w:rsidRPr="00637D7B">
        <w:rPr>
          <w:szCs w:val="28"/>
        </w:rPr>
        <w:t>от 07.02.2018 № 295</w:t>
      </w:r>
      <w:r>
        <w:rPr>
          <w:szCs w:val="28"/>
        </w:rPr>
        <w:t xml:space="preserve">, </w:t>
      </w:r>
      <w:r w:rsidRPr="00C2372D">
        <w:rPr>
          <w:szCs w:val="28"/>
        </w:rPr>
        <w:t xml:space="preserve">от 13.08.2018 </w:t>
      </w:r>
      <w:hyperlink r:id="rId14" w:history="1">
        <w:r w:rsidRPr="00C2372D">
          <w:rPr>
            <w:rStyle w:val="a3"/>
            <w:color w:val="auto"/>
            <w:szCs w:val="28"/>
            <w:u w:val="none"/>
          </w:rPr>
          <w:t>№ 2564</w:t>
        </w:r>
      </w:hyperlink>
      <w:r w:rsidRPr="00C2372D">
        <w:rPr>
          <w:szCs w:val="28"/>
        </w:rPr>
        <w:t xml:space="preserve">, от 20.11.2018 </w:t>
      </w:r>
      <w:r>
        <w:rPr>
          <w:szCs w:val="28"/>
        </w:rPr>
        <w:t xml:space="preserve">                  </w:t>
      </w:r>
      <w:hyperlink r:id="rId15" w:history="1">
        <w:r w:rsidRPr="00C2372D">
          <w:rPr>
            <w:rStyle w:val="a3"/>
            <w:color w:val="auto"/>
            <w:szCs w:val="28"/>
            <w:u w:val="none"/>
          </w:rPr>
          <w:t>№ 3992</w:t>
        </w:r>
      </w:hyperlink>
      <w:r w:rsidRPr="00F33665">
        <w:rPr>
          <w:szCs w:val="28"/>
        </w:rPr>
        <w:t>) следующие изменения:</w:t>
      </w:r>
    </w:p>
    <w:p w:rsidR="00C2372D" w:rsidRDefault="00C2372D" w:rsidP="00E9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C2987">
        <w:rPr>
          <w:szCs w:val="28"/>
        </w:rPr>
        <w:t xml:space="preserve">1.1. </w:t>
      </w:r>
      <w:r w:rsidRPr="00F33665">
        <w:rPr>
          <w:szCs w:val="28"/>
        </w:rPr>
        <w:t>П</w:t>
      </w:r>
      <w:r>
        <w:rPr>
          <w:szCs w:val="28"/>
        </w:rPr>
        <w:t>одпункт 3.3.1</w:t>
      </w:r>
      <w:bookmarkStart w:id="4" w:name="_GoBack"/>
      <w:bookmarkEnd w:id="4"/>
      <w:r w:rsidRPr="00F33665">
        <w:rPr>
          <w:szCs w:val="28"/>
        </w:rPr>
        <w:t xml:space="preserve"> </w:t>
      </w:r>
      <w:r w:rsidR="00581327">
        <w:rPr>
          <w:szCs w:val="28"/>
        </w:rPr>
        <w:t xml:space="preserve">пункта 3.3 </w:t>
      </w:r>
      <w:r w:rsidRPr="00F33665">
        <w:rPr>
          <w:szCs w:val="28"/>
        </w:rPr>
        <w:t xml:space="preserve">раздела </w:t>
      </w:r>
      <w:r>
        <w:rPr>
          <w:szCs w:val="28"/>
        </w:rPr>
        <w:t>3</w:t>
      </w:r>
      <w:r w:rsidRPr="00F33665">
        <w:rPr>
          <w:szCs w:val="28"/>
        </w:rPr>
        <w:t xml:space="preserve"> </w:t>
      </w:r>
      <w:r w:rsidR="00581327">
        <w:rPr>
          <w:szCs w:val="28"/>
        </w:rPr>
        <w:t>дополнить абзацем 2 следующего содержания</w:t>
      </w:r>
    </w:p>
    <w:p w:rsidR="00C2372D" w:rsidRDefault="00C2372D" w:rsidP="00C2372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50170">
        <w:rPr>
          <w:rFonts w:ascii="Times New Roman" w:hAnsi="Times New Roman" w:cs="Times New Roman"/>
          <w:color w:val="auto"/>
          <w:sz w:val="28"/>
          <w:szCs w:val="28"/>
        </w:rPr>
        <w:t>Решение о лишении и восстановлении спортивного разряда осуществляется, в том числе, по инициативе Комитета,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ранее присвоивший спортивный разряд или лишивший присвоения спортивного разряда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C2987" w:rsidRDefault="00CC2987" w:rsidP="00C2372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5.5 раздела 5 </w:t>
      </w:r>
      <w:r w:rsidRPr="007D20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2987" w:rsidRPr="00217735" w:rsidRDefault="00581327" w:rsidP="00CC298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2987" w:rsidRPr="00217735">
        <w:rPr>
          <w:sz w:val="28"/>
          <w:szCs w:val="28"/>
        </w:rPr>
        <w:t xml:space="preserve">В </w:t>
      </w:r>
      <w:r w:rsidR="00CC2987">
        <w:rPr>
          <w:sz w:val="28"/>
          <w:szCs w:val="28"/>
        </w:rPr>
        <w:t>с</w:t>
      </w:r>
      <w:r w:rsidR="00CC2987" w:rsidRPr="00217735">
        <w:rPr>
          <w:sz w:val="28"/>
          <w:szCs w:val="28"/>
        </w:rPr>
        <w:t>лучае если жалоба по</w:t>
      </w:r>
      <w:r w:rsidR="00CC2987">
        <w:rPr>
          <w:sz w:val="28"/>
          <w:szCs w:val="28"/>
        </w:rPr>
        <w:t xml:space="preserve">дается через представителя заявителя, </w:t>
      </w:r>
      <w:proofErr w:type="gramStart"/>
      <w:r w:rsidR="00CC2987">
        <w:rPr>
          <w:sz w:val="28"/>
          <w:szCs w:val="28"/>
        </w:rPr>
        <w:t xml:space="preserve">предоставляется </w:t>
      </w:r>
      <w:r w:rsidR="00CC2987" w:rsidRPr="00217735">
        <w:rPr>
          <w:sz w:val="28"/>
          <w:szCs w:val="28"/>
        </w:rPr>
        <w:t>документ</w:t>
      </w:r>
      <w:proofErr w:type="gramEnd"/>
      <w:r w:rsidR="00CC2987" w:rsidRPr="00217735">
        <w:rPr>
          <w:sz w:val="28"/>
          <w:szCs w:val="28"/>
        </w:rPr>
        <w:t>, подтверждающий полномочия на осуществлен</w:t>
      </w:r>
      <w:r w:rsidR="00CC2987">
        <w:rPr>
          <w:sz w:val="28"/>
          <w:szCs w:val="28"/>
        </w:rPr>
        <w:t>и</w:t>
      </w:r>
      <w:r w:rsidR="00CC2987" w:rsidRPr="00217735">
        <w:rPr>
          <w:sz w:val="28"/>
          <w:szCs w:val="28"/>
        </w:rPr>
        <w:t>е действий от имени</w:t>
      </w:r>
      <w:r w:rsidR="00CC2987">
        <w:rPr>
          <w:sz w:val="28"/>
          <w:szCs w:val="28"/>
        </w:rPr>
        <w:t xml:space="preserve"> </w:t>
      </w:r>
      <w:r w:rsidR="00CC2987" w:rsidRPr="00217735">
        <w:rPr>
          <w:sz w:val="28"/>
          <w:szCs w:val="28"/>
        </w:rPr>
        <w:t>заявителя.</w:t>
      </w:r>
    </w:p>
    <w:p w:rsidR="00CC2987" w:rsidRPr="00217735" w:rsidRDefault="00CC2987" w:rsidP="00CC298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7735">
        <w:rPr>
          <w:sz w:val="28"/>
          <w:szCs w:val="28"/>
        </w:rPr>
        <w:t>В качестве документа, подтверждающ</w:t>
      </w:r>
      <w:r>
        <w:rPr>
          <w:sz w:val="28"/>
          <w:szCs w:val="28"/>
        </w:rPr>
        <w:t xml:space="preserve">его полномочия на осуществление </w:t>
      </w:r>
      <w:r w:rsidRPr="00217735">
        <w:rPr>
          <w:sz w:val="28"/>
          <w:szCs w:val="28"/>
        </w:rPr>
        <w:t>действий от имени заяв</w:t>
      </w:r>
      <w:r>
        <w:rPr>
          <w:sz w:val="28"/>
          <w:szCs w:val="28"/>
        </w:rPr>
        <w:t>ителя, представляется оформленн</w:t>
      </w:r>
      <w:r w:rsidRPr="00217735">
        <w:rPr>
          <w:sz w:val="28"/>
          <w:szCs w:val="28"/>
        </w:rPr>
        <w:t>ая в соответствии с</w:t>
      </w:r>
      <w:r w:rsidRPr="00217735">
        <w:rPr>
          <w:sz w:val="28"/>
          <w:szCs w:val="28"/>
        </w:rPr>
        <w:br/>
        <w:t xml:space="preserve">законодательством Российской Федерации доверенность </w:t>
      </w:r>
      <w:r>
        <w:rPr>
          <w:sz w:val="28"/>
          <w:szCs w:val="28"/>
          <w:lang w:bidi="en-US"/>
        </w:rPr>
        <w:t>или</w:t>
      </w:r>
      <w:r>
        <w:rPr>
          <w:sz w:val="28"/>
          <w:szCs w:val="28"/>
        </w:rPr>
        <w:t xml:space="preserve"> копия решения о </w:t>
      </w:r>
      <w:r w:rsidRPr="00217735">
        <w:rPr>
          <w:sz w:val="28"/>
          <w:szCs w:val="28"/>
        </w:rPr>
        <w:t>назначении (об избрании) либо приказа о</w:t>
      </w:r>
      <w:r>
        <w:rPr>
          <w:sz w:val="28"/>
          <w:szCs w:val="28"/>
        </w:rPr>
        <w:t xml:space="preserve"> назначении физического лица на </w:t>
      </w:r>
      <w:r w:rsidRPr="00217735">
        <w:rPr>
          <w:sz w:val="28"/>
          <w:szCs w:val="28"/>
        </w:rPr>
        <w:t xml:space="preserve">должность, в соответствии с которым такое физическое </w:t>
      </w:r>
      <w:r>
        <w:rPr>
          <w:sz w:val="28"/>
          <w:szCs w:val="28"/>
        </w:rPr>
        <w:t>л</w:t>
      </w:r>
      <w:r w:rsidRPr="00217735">
        <w:rPr>
          <w:sz w:val="28"/>
          <w:szCs w:val="28"/>
        </w:rPr>
        <w:t>ицо обладает правом</w:t>
      </w:r>
      <w:r w:rsidRPr="00217735">
        <w:rPr>
          <w:sz w:val="28"/>
          <w:szCs w:val="28"/>
        </w:rPr>
        <w:br/>
        <w:t>действовать от имени заявите</w:t>
      </w:r>
      <w:r>
        <w:rPr>
          <w:sz w:val="28"/>
          <w:szCs w:val="28"/>
        </w:rPr>
        <w:t>ля (юридического лица) без дове</w:t>
      </w:r>
      <w:r w:rsidRPr="00217735">
        <w:rPr>
          <w:sz w:val="28"/>
          <w:szCs w:val="28"/>
        </w:rPr>
        <w:t>ренности.</w:t>
      </w:r>
    </w:p>
    <w:p w:rsidR="00CC2987" w:rsidRPr="00CC2987" w:rsidRDefault="00CC2987" w:rsidP="00CC298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987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требуется.».</w:t>
      </w:r>
    </w:p>
    <w:p w:rsidR="00C2372D" w:rsidRDefault="00C237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F33665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приложением</w:t>
      </w:r>
      <w:r w:rsidRPr="00F33665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E91569" w:rsidRDefault="00C237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F33665">
        <w:rPr>
          <w:bCs/>
          <w:szCs w:val="28"/>
        </w:rPr>
        <w:t xml:space="preserve">. </w:t>
      </w:r>
      <w:r w:rsidRPr="00F33665">
        <w:rPr>
          <w:szCs w:val="28"/>
        </w:rPr>
        <w:t>Редакции газеты «Вечерний Мурманск» (</w:t>
      </w:r>
      <w:r w:rsidRPr="00F33665">
        <w:rPr>
          <w:bCs/>
          <w:szCs w:val="28"/>
        </w:rPr>
        <w:t>Хабаров В.А.)</w:t>
      </w:r>
      <w:r w:rsidRPr="00F33665">
        <w:rPr>
          <w:szCs w:val="28"/>
        </w:rPr>
        <w:t xml:space="preserve"> опубликовать настоящее постановление </w:t>
      </w:r>
      <w:r w:rsidRPr="00F33665">
        <w:rPr>
          <w:bCs/>
          <w:szCs w:val="28"/>
        </w:rPr>
        <w:t>с приложениями</w:t>
      </w:r>
      <w:r w:rsidRPr="00F33665">
        <w:rPr>
          <w:szCs w:val="28"/>
        </w:rPr>
        <w:t>.</w:t>
      </w:r>
    </w:p>
    <w:p w:rsidR="00E91569" w:rsidRDefault="00E915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F33665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>.</w:t>
      </w:r>
    </w:p>
    <w:p w:rsidR="00683347" w:rsidRDefault="00E915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F33665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="00683347" w:rsidRPr="00C2372D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683347" w:rsidRPr="00C2372D">
        <w:rPr>
          <w:rFonts w:eastAsia="Times New Roman"/>
          <w:szCs w:val="28"/>
          <w:lang w:eastAsia="ru-RU"/>
        </w:rPr>
        <w:instrText xml:space="preserve"> FORMTEXT </w:instrText>
      </w:r>
      <w:r w:rsidR="00683347" w:rsidRPr="00C2372D">
        <w:rPr>
          <w:rFonts w:eastAsia="Times New Roman"/>
          <w:szCs w:val="28"/>
          <w:lang w:eastAsia="ru-RU"/>
        </w:rPr>
      </w:r>
      <w:r w:rsidR="00683347" w:rsidRPr="00C2372D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 w:rsidRPr="00C2372D">
        <w:rPr>
          <w:rFonts w:eastAsia="Times New Roman"/>
          <w:szCs w:val="28"/>
          <w:lang w:eastAsia="ru-RU"/>
        </w:rPr>
        <w:fldChar w:fldCharType="end"/>
      </w:r>
      <w:bookmarkEnd w:id="5"/>
      <w:permEnd w:id="12771787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E9156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8735006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E91569" w:rsidRPr="00FD3B16" w:rsidRDefault="00E9156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</w:t>
      </w:r>
      <w:r w:rsidR="004803A7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А.И. Сысоев</w:t>
      </w:r>
      <w:permEnd w:id="108735006"/>
    </w:p>
    <w:sectPr w:rsidR="00E91569" w:rsidRPr="00FD3B16" w:rsidSect="003F69D6">
      <w:headerReference w:type="default" r:id="rId16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F2" w:rsidRDefault="007219F2" w:rsidP="00534CFE">
      <w:pPr>
        <w:spacing w:after="0" w:line="240" w:lineRule="auto"/>
      </w:pPr>
      <w:r>
        <w:separator/>
      </w:r>
    </w:p>
  </w:endnote>
  <w:endnote w:type="continuationSeparator" w:id="0">
    <w:p w:rsidR="007219F2" w:rsidRDefault="007219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F2" w:rsidRDefault="007219F2" w:rsidP="00534CFE">
      <w:pPr>
        <w:spacing w:after="0" w:line="240" w:lineRule="auto"/>
      </w:pPr>
      <w:r>
        <w:separator/>
      </w:r>
    </w:p>
  </w:footnote>
  <w:footnote w:type="continuationSeparator" w:id="0">
    <w:p w:rsidR="007219F2" w:rsidRDefault="007219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1DFA"/>
    <w:multiLevelType w:val="hybridMultilevel"/>
    <w:tmpl w:val="A8149CF8"/>
    <w:lvl w:ilvl="0" w:tplc="7276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43F1C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D1CB3"/>
    <w:rsid w:val="003F69D6"/>
    <w:rsid w:val="00451559"/>
    <w:rsid w:val="00455A9C"/>
    <w:rsid w:val="0047067D"/>
    <w:rsid w:val="004803A7"/>
    <w:rsid w:val="004A157E"/>
    <w:rsid w:val="00534CFE"/>
    <w:rsid w:val="005519F1"/>
    <w:rsid w:val="00556012"/>
    <w:rsid w:val="00581327"/>
    <w:rsid w:val="00584256"/>
    <w:rsid w:val="005F3C94"/>
    <w:rsid w:val="00630398"/>
    <w:rsid w:val="00653E17"/>
    <w:rsid w:val="00683347"/>
    <w:rsid w:val="006C713C"/>
    <w:rsid w:val="007219F2"/>
    <w:rsid w:val="00746191"/>
    <w:rsid w:val="007833C5"/>
    <w:rsid w:val="007B4243"/>
    <w:rsid w:val="00806B47"/>
    <w:rsid w:val="00895D80"/>
    <w:rsid w:val="008A4CC6"/>
    <w:rsid w:val="008D6020"/>
    <w:rsid w:val="008F7588"/>
    <w:rsid w:val="009D5CCF"/>
    <w:rsid w:val="009F39E4"/>
    <w:rsid w:val="00A0484D"/>
    <w:rsid w:val="00AD3188"/>
    <w:rsid w:val="00B26F81"/>
    <w:rsid w:val="00B63303"/>
    <w:rsid w:val="00B640FF"/>
    <w:rsid w:val="00B75FE6"/>
    <w:rsid w:val="00C2372D"/>
    <w:rsid w:val="00CB790D"/>
    <w:rsid w:val="00CC2987"/>
    <w:rsid w:val="00CC7E86"/>
    <w:rsid w:val="00D074C1"/>
    <w:rsid w:val="00D329E4"/>
    <w:rsid w:val="00D64B24"/>
    <w:rsid w:val="00D852BA"/>
    <w:rsid w:val="00D930A3"/>
    <w:rsid w:val="00DD0D57"/>
    <w:rsid w:val="00DD3351"/>
    <w:rsid w:val="00E74597"/>
    <w:rsid w:val="00E91569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2372D"/>
    <w:pPr>
      <w:ind w:left="720"/>
      <w:contextualSpacing/>
    </w:pPr>
  </w:style>
  <w:style w:type="paragraph" w:customStyle="1" w:styleId="Default">
    <w:name w:val="Default"/>
    <w:rsid w:val="00C2372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C298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987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2372D"/>
    <w:pPr>
      <w:ind w:left="720"/>
      <w:contextualSpacing/>
    </w:pPr>
  </w:style>
  <w:style w:type="paragraph" w:customStyle="1" w:styleId="Default">
    <w:name w:val="Default"/>
    <w:rsid w:val="00C2372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C298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987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32582FD6B8179ED2E7CCC0FC703E501B1144F62696CDD29D29491D555B9628B37E11611CEE33A52B772ApFC5O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32582FD6B8179ED2E7D2CDEA1C60551D1818F32490C784C976124002529C7FF431482358E332ACp2C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2582FD6B8179ED2E7D2CDEA1C60551D1818FC2592C784C976124002p5C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88988&amp;rnd=246C4B58517EA0EF4EFB54A7285DC8D6&amp;dst=100005&amp;fld=134" TargetMode="External"/><Relationship Id="rId10" Type="http://schemas.openxmlformats.org/officeDocument/2006/relationships/hyperlink" Target="https://login.consultant.ru/link/?req=doc&amp;base=RLAW087&amp;n=88988&amp;rnd=246C4B58517EA0EF4EFB54A7285DC8D6&amp;dst=100005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86826&amp;rnd=246C4B58517EA0EF4EFB54A7285DC8D6&amp;dst=100005&amp;fld=134" TargetMode="External"/><Relationship Id="rId14" Type="http://schemas.openxmlformats.org/officeDocument/2006/relationships/hyperlink" Target="https://login.consultant.ru/link/?req=doc&amp;base=RLAW087&amp;n=86826&amp;rnd=246C4B58517EA0EF4EFB54A7285DC8D6&amp;dst=100005&amp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60FD9"/>
    <w:rsid w:val="004F4620"/>
    <w:rsid w:val="0068095B"/>
    <w:rsid w:val="0074271C"/>
    <w:rsid w:val="007955E9"/>
    <w:rsid w:val="0083717E"/>
    <w:rsid w:val="00890B0A"/>
    <w:rsid w:val="00977E1B"/>
    <w:rsid w:val="00A85B8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4149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TATYANA</cp:lastModifiedBy>
  <cp:revision>3</cp:revision>
  <cp:lastPrinted>2019-02-20T13:14:00Z</cp:lastPrinted>
  <dcterms:created xsi:type="dcterms:W3CDTF">2019-03-04T13:10:00Z</dcterms:created>
  <dcterms:modified xsi:type="dcterms:W3CDTF">2019-03-05T06:29:00Z</dcterms:modified>
</cp:coreProperties>
</file>