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ОБЩЕСТВЕННЫХ ОБСУЖДЕНИЙ В РАМКАХ АНАЛИЗА НОРМАТИВНЫХ ПРАВОВЫХ АКТОВ НА СООТВЕТСТВИЕ ИХ АНТИМОНОПОЛЬНОМУ ЗАКОНОДАТЕЛЬСТВУ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администрация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4E0F9E" w:rsidRDefault="004A4F1F" w:rsidP="001D2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4F1F">
        <w:rPr>
          <w:rFonts w:ascii="Times New Roman" w:hAnsi="Times New Roman" w:cs="Times New Roman"/>
          <w:sz w:val="28"/>
          <w:szCs w:val="28"/>
        </w:rPr>
        <w:t>проект</w:t>
      </w:r>
      <w:r w:rsidR="00B762F7">
        <w:rPr>
          <w:rFonts w:ascii="Times New Roman" w:hAnsi="Times New Roman" w:cs="Times New Roman"/>
          <w:sz w:val="28"/>
          <w:szCs w:val="28"/>
        </w:rPr>
        <w:t xml:space="preserve"> </w:t>
      </w:r>
      <w:r w:rsidRPr="004A4F1F">
        <w:rPr>
          <w:rFonts w:ascii="Times New Roman" w:hAnsi="Times New Roman" w:cs="Times New Roman"/>
          <w:sz w:val="28"/>
          <w:szCs w:val="28"/>
        </w:rPr>
        <w:t>постановления администрации города Мурманска</w:t>
      </w:r>
      <w:r w:rsidR="004E0F9E">
        <w:rPr>
          <w:rFonts w:ascii="Times New Roman" w:hAnsi="Times New Roman" w:cs="Times New Roman"/>
          <w:sz w:val="28"/>
          <w:szCs w:val="28"/>
        </w:rPr>
        <w:t xml:space="preserve"> </w:t>
      </w:r>
      <w:r w:rsidR="004E0F9E" w:rsidRPr="004E0F9E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администрации города Мурманска от 18.06.2019 № 2063 «Об утверждении Порядка содержания и ремонта автомобильных дорог общего пользования местного значения муниципального образования город Мурманск» (в ред. постановлений от 29.04.2020 № 1100, от 15.07.2021 № 1901)</w:t>
      </w:r>
      <w:r w:rsidR="004E0F9E">
        <w:rPr>
          <w:rFonts w:ascii="Times New Roman" w:hAnsi="Times New Roman" w:cs="Times New Roman"/>
          <w:sz w:val="28"/>
          <w:szCs w:val="28"/>
        </w:rPr>
        <w:t>.</w:t>
      </w:r>
    </w:p>
    <w:p w:rsidR="004A4F1F" w:rsidRPr="00B762F7" w:rsidRDefault="004A4F1F" w:rsidP="001D2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ул. Профсоюзов, д. 20, </w:t>
      </w:r>
      <w:r w:rsidRPr="004A4F1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4A4F1F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citymurmansk</w:t>
      </w:r>
      <w:proofErr w:type="spellEnd"/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</w:p>
    <w:p w:rsidR="004A4F1F" w:rsidRPr="00B762F7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2F7"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замечаний и предложений</w:t>
      </w:r>
      <w:r w:rsidRPr="00C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CD086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 </w:t>
      </w:r>
      <w:r w:rsidR="00CD0862" w:rsidRPr="00CD086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20.09.2022 по 22.09.2022</w:t>
      </w:r>
      <w:r w:rsidRPr="00CD0862">
        <w:rPr>
          <w:rFonts w:ascii="Times New Roman" w:hAnsi="Times New Roman" w:cs="Times New Roman"/>
          <w:sz w:val="28"/>
          <w:szCs w:val="28"/>
        </w:rPr>
        <w:t>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4A4F1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D0862" w:rsidRPr="00CD0862">
        <w:rPr>
          <w:rFonts w:ascii="Times New Roman" w:hAnsi="Times New Roman" w:cs="Times New Roman"/>
          <w:sz w:val="28"/>
          <w:szCs w:val="28"/>
          <w:u w:val="single"/>
        </w:rPr>
        <w:t>26.09.2022.</w:t>
      </w:r>
      <w:bookmarkStart w:id="0" w:name="_GoBack"/>
      <w:bookmarkEnd w:id="0"/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Примечание: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4A4F1F" w:rsidRDefault="004A4F1F" w:rsidP="004A4F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A4F1F" w:rsidSect="00F6569E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32"/>
    <w:rsid w:val="00130C32"/>
    <w:rsid w:val="001C1943"/>
    <w:rsid w:val="001D2463"/>
    <w:rsid w:val="00250166"/>
    <w:rsid w:val="003E16E4"/>
    <w:rsid w:val="004A4F1F"/>
    <w:rsid w:val="004E0F9E"/>
    <w:rsid w:val="004F62B1"/>
    <w:rsid w:val="00564D38"/>
    <w:rsid w:val="006665CE"/>
    <w:rsid w:val="00711218"/>
    <w:rsid w:val="008E7596"/>
    <w:rsid w:val="00943DDD"/>
    <w:rsid w:val="00961CC4"/>
    <w:rsid w:val="0097540A"/>
    <w:rsid w:val="00A14250"/>
    <w:rsid w:val="00A62BC7"/>
    <w:rsid w:val="00A8125C"/>
    <w:rsid w:val="00B762F7"/>
    <w:rsid w:val="00C23F0A"/>
    <w:rsid w:val="00CD0862"/>
    <w:rsid w:val="00D91DDA"/>
    <w:rsid w:val="00E2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Стружкина Наталья Григорьевна</cp:lastModifiedBy>
  <cp:revision>2</cp:revision>
  <cp:lastPrinted>2021-06-21T08:13:00Z</cp:lastPrinted>
  <dcterms:created xsi:type="dcterms:W3CDTF">2022-09-21T14:21:00Z</dcterms:created>
  <dcterms:modified xsi:type="dcterms:W3CDTF">2022-09-21T14:21:00Z</dcterms:modified>
</cp:coreProperties>
</file>