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F" w:rsidRDefault="00E5563F" w:rsidP="00003681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42E6D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869CE">
        <w:rPr>
          <w:rFonts w:ascii="Times New Roman" w:hAnsi="Times New Roman"/>
          <w:sz w:val="28"/>
          <w:szCs w:val="28"/>
        </w:rPr>
        <w:t xml:space="preserve"> </w:t>
      </w:r>
      <w:r w:rsidR="005B1E51">
        <w:rPr>
          <w:rFonts w:ascii="Times New Roman" w:hAnsi="Times New Roman"/>
          <w:sz w:val="28"/>
          <w:szCs w:val="28"/>
        </w:rPr>
        <w:t xml:space="preserve">          </w:t>
      </w:r>
      <w:r w:rsidR="00E7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24BC5">
        <w:rPr>
          <w:rFonts w:ascii="Times New Roman" w:hAnsi="Times New Roman"/>
          <w:sz w:val="28"/>
          <w:szCs w:val="28"/>
        </w:rPr>
        <w:t xml:space="preserve"> </w:t>
      </w:r>
    </w:p>
    <w:p w:rsidR="00491078" w:rsidRDefault="00491078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7F59" w:rsidRPr="00C22E5D" w:rsidRDefault="00D97F59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Приложение</w:t>
      </w:r>
      <w:r w:rsidR="00361769">
        <w:rPr>
          <w:rFonts w:ascii="Times New Roman" w:hAnsi="Times New Roman"/>
          <w:sz w:val="28"/>
          <w:szCs w:val="28"/>
        </w:rPr>
        <w:t xml:space="preserve"> № </w:t>
      </w:r>
      <w:r w:rsidR="00A66148">
        <w:rPr>
          <w:rFonts w:ascii="Times New Roman" w:hAnsi="Times New Roman"/>
          <w:sz w:val="28"/>
          <w:szCs w:val="28"/>
        </w:rPr>
        <w:t>6</w:t>
      </w:r>
    </w:p>
    <w:p w:rsidR="00E74652" w:rsidRDefault="00361769" w:rsidP="0036176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35AA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74652" w:rsidRDefault="00E74652" w:rsidP="00E7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6148" w:rsidRPr="00C05A71" w:rsidRDefault="00A66148" w:rsidP="00A6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05A71">
        <w:rPr>
          <w:rFonts w:ascii="Times New Roman" w:hAnsi="Times New Roman"/>
          <w:sz w:val="28"/>
        </w:rPr>
        <w:t xml:space="preserve">Основными показателями доступности предоставления услуги являются: наличие полной и понятной информации о порядке, сроках и ходе предоставления услуги в </w:t>
      </w:r>
      <w:proofErr w:type="spellStart"/>
      <w:r w:rsidRPr="00C05A71">
        <w:rPr>
          <w:rFonts w:ascii="Times New Roman" w:hAnsi="Times New Roman"/>
          <w:sz w:val="28"/>
        </w:rPr>
        <w:t>информационнотелекоммуникационных</w:t>
      </w:r>
      <w:proofErr w:type="spellEnd"/>
      <w:r w:rsidRPr="00C05A71">
        <w:rPr>
          <w:rFonts w:ascii="Times New Roman" w:hAnsi="Times New Roman"/>
          <w:sz w:val="28"/>
        </w:rPr>
        <w:t xml:space="preserve">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услуги с помощью Единого портала, регионального портала; возможность получения информации о ходе предоставления услуги, в том числе с использованием </w:t>
      </w:r>
      <w:proofErr w:type="spellStart"/>
      <w:r w:rsidRPr="00C05A71">
        <w:rPr>
          <w:rFonts w:ascii="Times New Roman" w:hAnsi="Times New Roman"/>
          <w:sz w:val="28"/>
        </w:rPr>
        <w:t>информационнокоммуникационных</w:t>
      </w:r>
      <w:proofErr w:type="spellEnd"/>
      <w:r w:rsidRPr="00C05A71">
        <w:rPr>
          <w:rFonts w:ascii="Times New Roman" w:hAnsi="Times New Roman"/>
          <w:sz w:val="28"/>
        </w:rPr>
        <w:t xml:space="preserve"> технологий.</w:t>
      </w:r>
      <w:proofErr w:type="gramEnd"/>
    </w:p>
    <w:p w:rsidR="00A66148" w:rsidRPr="00C05A71" w:rsidRDefault="00A66148" w:rsidP="00A6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5A71">
        <w:rPr>
          <w:rFonts w:ascii="Times New Roman" w:hAnsi="Times New Roman"/>
          <w:sz w:val="28"/>
        </w:rPr>
        <w:t>Основными показателями качества предоставления государственной (муниципальной) услуги являются:</w:t>
      </w:r>
    </w:p>
    <w:p w:rsidR="00054A8A" w:rsidRPr="00C05A71" w:rsidRDefault="00A66148" w:rsidP="00A6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5A71">
        <w:rPr>
          <w:rFonts w:ascii="Times New Roman" w:hAnsi="Times New Roman"/>
          <w:sz w:val="28"/>
        </w:rPr>
        <w:t xml:space="preserve">- своевременность предоставления услуги в соответствии со стандартом ее предоставления, установленным Регламентом; </w:t>
      </w:r>
    </w:p>
    <w:p w:rsidR="00A66148" w:rsidRPr="00C05A71" w:rsidRDefault="00A66148" w:rsidP="00A6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5A71">
        <w:rPr>
          <w:rFonts w:ascii="Times New Roman" w:hAnsi="Times New Roman"/>
          <w:sz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A66148" w:rsidRPr="00C05A71" w:rsidRDefault="00A66148" w:rsidP="00A6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5A71">
        <w:rPr>
          <w:rFonts w:ascii="Times New Roman" w:hAnsi="Times New Roman"/>
          <w:sz w:val="28"/>
        </w:rPr>
        <w:t>- 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66148" w:rsidRPr="00C05A71" w:rsidRDefault="00A66148" w:rsidP="00A6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5A71">
        <w:rPr>
          <w:rFonts w:ascii="Times New Roman" w:hAnsi="Times New Roman"/>
          <w:sz w:val="28"/>
        </w:rPr>
        <w:t>- отсутствие нарушений установленных сроков в процессе предоставления государственной (муниципальной) услуги;</w:t>
      </w:r>
    </w:p>
    <w:p w:rsidR="00A66148" w:rsidRPr="00C05A71" w:rsidRDefault="00A66148" w:rsidP="00A6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5A71">
        <w:rPr>
          <w:rFonts w:ascii="Times New Roman" w:hAnsi="Times New Roman"/>
          <w:sz w:val="28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 w:rsidRPr="00C05A71">
        <w:rPr>
          <w:rFonts w:ascii="Times New Roman" w:hAnsi="Times New Roman"/>
          <w:sz w:val="28"/>
        </w:rPr>
        <w:t>итогам</w:t>
      </w:r>
      <w:proofErr w:type="gramEnd"/>
      <w:r w:rsidRPr="00C05A71">
        <w:rPr>
          <w:rFonts w:ascii="Times New Roman" w:hAnsi="Times New Roman"/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6148" w:rsidRPr="00A66148" w:rsidRDefault="00A66148" w:rsidP="00A6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A66148">
        <w:rPr>
          <w:rFonts w:ascii="Times New Roman" w:hAnsi="Times New Roman"/>
          <w:sz w:val="28"/>
          <w:szCs w:val="28"/>
          <w:lang w:val="x-none"/>
        </w:rPr>
        <w:t xml:space="preserve">Показатели доступности и качества </w:t>
      </w:r>
    </w:p>
    <w:p w:rsidR="00A66148" w:rsidRPr="00A66148" w:rsidRDefault="00A66148" w:rsidP="00A6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A66148">
        <w:rPr>
          <w:rFonts w:ascii="Times New Roman" w:hAnsi="Times New Roman"/>
          <w:sz w:val="28"/>
          <w:szCs w:val="28"/>
          <w:lang w:val="x-none"/>
        </w:rPr>
        <w:t xml:space="preserve">предоставления </w:t>
      </w:r>
      <w:bookmarkStart w:id="1" w:name="_GoBack"/>
      <w:bookmarkEnd w:id="1"/>
      <w:r w:rsidR="00C05A71" w:rsidRPr="00A66148">
        <w:rPr>
          <w:rFonts w:ascii="Times New Roman" w:hAnsi="Times New Roman"/>
          <w:sz w:val="28"/>
          <w:szCs w:val="28"/>
          <w:lang w:val="x-none"/>
        </w:rPr>
        <w:t>муниципальной</w:t>
      </w:r>
      <w:r w:rsidRPr="00A66148">
        <w:rPr>
          <w:rFonts w:ascii="Times New Roman" w:hAnsi="Times New Roman"/>
          <w:sz w:val="28"/>
          <w:szCs w:val="28"/>
          <w:lang w:val="x-none"/>
        </w:rPr>
        <w:t xml:space="preserve"> услуги и их значения </w:t>
      </w:r>
    </w:p>
    <w:p w:rsidR="00A66148" w:rsidRPr="00A66148" w:rsidRDefault="00A66148" w:rsidP="00A66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6485"/>
        <w:gridCol w:w="2414"/>
      </w:tblGrid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661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661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A66148" w:rsidRPr="00A66148" w:rsidTr="003876D6">
        <w:tc>
          <w:tcPr>
            <w:tcW w:w="9502" w:type="dxa"/>
            <w:gridSpan w:val="3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148">
              <w:rPr>
                <w:rFonts w:ascii="Times New Roman" w:hAnsi="Times New Roman"/>
                <w:bCs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% Заявителей, удовлетворенных графиком работы Комитета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 xml:space="preserve">Наличие на стендах в местах предоставления услуг </w:t>
            </w:r>
            <w:r w:rsidRPr="00A66148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порядке предоставления муниципальной услуги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 xml:space="preserve">Количество взаимодействий Заявителя с муниципальным служащим,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Возможность получения услуги через многофункциональный центр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6148" w:rsidRPr="00A66148" w:rsidTr="003876D6">
        <w:tc>
          <w:tcPr>
            <w:tcW w:w="9502" w:type="dxa"/>
            <w:gridSpan w:val="3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66148" w:rsidRPr="00A66148" w:rsidTr="003876D6">
        <w:tc>
          <w:tcPr>
            <w:tcW w:w="603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5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414" w:type="dxa"/>
          </w:tcPr>
          <w:p w:rsidR="00A66148" w:rsidRPr="00A66148" w:rsidRDefault="00A66148" w:rsidP="00A6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5F4" w:rsidRDefault="008D65F4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A99" w:rsidRPr="00855A1A" w:rsidRDefault="001F7A99" w:rsidP="008D65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2" w:name="Par560"/>
      <w:bookmarkEnd w:id="2"/>
    </w:p>
    <w:p w:rsidR="005E517E" w:rsidRDefault="005E517E"/>
    <w:sectPr w:rsidR="005E517E" w:rsidSect="006C56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C2" w:rsidRDefault="006C56C2" w:rsidP="006C56C2">
      <w:pPr>
        <w:spacing w:after="0" w:line="240" w:lineRule="auto"/>
      </w:pPr>
      <w:r>
        <w:separator/>
      </w:r>
    </w:p>
  </w:endnote>
  <w:endnote w:type="continuationSeparator" w:id="0">
    <w:p w:rsidR="006C56C2" w:rsidRDefault="006C56C2" w:rsidP="006C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C2" w:rsidRDefault="006C56C2" w:rsidP="006C56C2">
      <w:pPr>
        <w:spacing w:after="0" w:line="240" w:lineRule="auto"/>
      </w:pPr>
      <w:r>
        <w:separator/>
      </w:r>
    </w:p>
  </w:footnote>
  <w:footnote w:type="continuationSeparator" w:id="0">
    <w:p w:rsidR="006C56C2" w:rsidRDefault="006C56C2" w:rsidP="006C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44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56C2" w:rsidRPr="006C56C2" w:rsidRDefault="006C56C2">
        <w:pPr>
          <w:pStyle w:val="a5"/>
          <w:jc w:val="center"/>
          <w:rPr>
            <w:rFonts w:ascii="Times New Roman" w:hAnsi="Times New Roman"/>
          </w:rPr>
        </w:pPr>
        <w:r w:rsidRPr="006C56C2">
          <w:rPr>
            <w:rFonts w:ascii="Times New Roman" w:hAnsi="Times New Roman"/>
          </w:rPr>
          <w:fldChar w:fldCharType="begin"/>
        </w:r>
        <w:r w:rsidRPr="006C56C2">
          <w:rPr>
            <w:rFonts w:ascii="Times New Roman" w:hAnsi="Times New Roman"/>
          </w:rPr>
          <w:instrText>PAGE   \* MERGEFORMAT</w:instrText>
        </w:r>
        <w:r w:rsidRPr="006C56C2">
          <w:rPr>
            <w:rFonts w:ascii="Times New Roman" w:hAnsi="Times New Roman"/>
          </w:rPr>
          <w:fldChar w:fldCharType="separate"/>
        </w:r>
        <w:r w:rsidR="00C05A71">
          <w:rPr>
            <w:rFonts w:ascii="Times New Roman" w:hAnsi="Times New Roman"/>
            <w:noProof/>
          </w:rPr>
          <w:t>2</w:t>
        </w:r>
        <w:r w:rsidRPr="006C56C2">
          <w:rPr>
            <w:rFonts w:ascii="Times New Roman" w:hAnsi="Times New Roman"/>
          </w:rPr>
          <w:fldChar w:fldCharType="end"/>
        </w:r>
      </w:p>
    </w:sdtContent>
  </w:sdt>
  <w:p w:rsidR="006C56C2" w:rsidRDefault="006C56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D"/>
    <w:rsid w:val="00003681"/>
    <w:rsid w:val="000220D8"/>
    <w:rsid w:val="00054A8A"/>
    <w:rsid w:val="0014127A"/>
    <w:rsid w:val="001B78E0"/>
    <w:rsid w:val="001F7A99"/>
    <w:rsid w:val="00223501"/>
    <w:rsid w:val="002E22E7"/>
    <w:rsid w:val="00301D8F"/>
    <w:rsid w:val="00324BC5"/>
    <w:rsid w:val="00353900"/>
    <w:rsid w:val="00361769"/>
    <w:rsid w:val="003667E8"/>
    <w:rsid w:val="003869CE"/>
    <w:rsid w:val="003C0A58"/>
    <w:rsid w:val="00491078"/>
    <w:rsid w:val="004C0376"/>
    <w:rsid w:val="005B1E51"/>
    <w:rsid w:val="005D5E39"/>
    <w:rsid w:val="005E517E"/>
    <w:rsid w:val="0062349A"/>
    <w:rsid w:val="006C56C2"/>
    <w:rsid w:val="007371E7"/>
    <w:rsid w:val="008D65F4"/>
    <w:rsid w:val="0091643F"/>
    <w:rsid w:val="009B2801"/>
    <w:rsid w:val="00A66148"/>
    <w:rsid w:val="00A92A26"/>
    <w:rsid w:val="00B00354"/>
    <w:rsid w:val="00BC1A11"/>
    <w:rsid w:val="00C05A71"/>
    <w:rsid w:val="00C42E6D"/>
    <w:rsid w:val="00C5681D"/>
    <w:rsid w:val="00C60F1C"/>
    <w:rsid w:val="00CF122F"/>
    <w:rsid w:val="00D1476A"/>
    <w:rsid w:val="00D36AB4"/>
    <w:rsid w:val="00D97F59"/>
    <w:rsid w:val="00DB758A"/>
    <w:rsid w:val="00E42C91"/>
    <w:rsid w:val="00E5563F"/>
    <w:rsid w:val="00E74652"/>
    <w:rsid w:val="00E93519"/>
    <w:rsid w:val="00EA21AD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2310-9D81-4E8B-8E9C-EE69C7D5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Колосова Мария Александровна</cp:lastModifiedBy>
  <cp:revision>34</cp:revision>
  <cp:lastPrinted>2020-03-25T08:55:00Z</cp:lastPrinted>
  <dcterms:created xsi:type="dcterms:W3CDTF">2020-01-20T13:37:00Z</dcterms:created>
  <dcterms:modified xsi:type="dcterms:W3CDTF">2022-02-04T10:23:00Z</dcterms:modified>
</cp:coreProperties>
</file>