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77" w:rsidRPr="00FC1877" w:rsidRDefault="00FC1877" w:rsidP="00FC1877">
      <w:pPr>
        <w:jc w:val="center"/>
        <w:rPr>
          <w:b/>
          <w:spacing w:val="0"/>
          <w:w w:val="100"/>
          <w:sz w:val="28"/>
          <w:szCs w:val="28"/>
        </w:rPr>
      </w:pPr>
      <w:r w:rsidRPr="00FC1877">
        <w:rPr>
          <w:b/>
          <w:spacing w:val="0"/>
          <w:w w:val="100"/>
          <w:sz w:val="28"/>
          <w:szCs w:val="28"/>
        </w:rPr>
        <w:t xml:space="preserve">Итоги заседания межведомственной комиссии по налогам и сборам, легализации объектов налогообложения и увеличения доходной части бюджета </w:t>
      </w:r>
    </w:p>
    <w:p w:rsidR="00FC1877" w:rsidRPr="00FC1877" w:rsidRDefault="00FC1877" w:rsidP="00FC1877">
      <w:pPr>
        <w:jc w:val="center"/>
        <w:rPr>
          <w:b/>
          <w:spacing w:val="0"/>
          <w:w w:val="100"/>
          <w:sz w:val="28"/>
          <w:szCs w:val="28"/>
        </w:rPr>
      </w:pPr>
      <w:r w:rsidRPr="00FC1877">
        <w:rPr>
          <w:b/>
          <w:spacing w:val="0"/>
          <w:w w:val="100"/>
          <w:sz w:val="28"/>
          <w:szCs w:val="28"/>
        </w:rPr>
        <w:t>муниципального образования город Мурманск</w:t>
      </w:r>
    </w:p>
    <w:p w:rsidR="00FC1877" w:rsidRPr="00FC1877" w:rsidRDefault="00FC1877" w:rsidP="00FC1877">
      <w:pPr>
        <w:jc w:val="center"/>
        <w:rPr>
          <w:b/>
          <w:spacing w:val="0"/>
          <w:w w:val="100"/>
          <w:sz w:val="28"/>
          <w:szCs w:val="28"/>
        </w:rPr>
      </w:pPr>
      <w:r>
        <w:rPr>
          <w:b/>
          <w:spacing w:val="0"/>
          <w:w w:val="100"/>
          <w:sz w:val="28"/>
          <w:szCs w:val="28"/>
        </w:rPr>
        <w:t>№ 6 от 28.03.2012</w:t>
      </w:r>
    </w:p>
    <w:p w:rsidR="00FC1877" w:rsidRPr="00FC1877" w:rsidRDefault="00FC1877" w:rsidP="00FC1877">
      <w:pPr>
        <w:spacing w:line="144" w:lineRule="auto"/>
        <w:jc w:val="center"/>
        <w:rPr>
          <w:b/>
          <w:spacing w:val="0"/>
          <w:w w:val="100"/>
          <w:sz w:val="28"/>
          <w:szCs w:val="28"/>
        </w:rPr>
      </w:pPr>
    </w:p>
    <w:p w:rsidR="00FC1877" w:rsidRPr="00FC1877" w:rsidRDefault="00FC1877" w:rsidP="00FC1877">
      <w:pPr>
        <w:ind w:firstLine="709"/>
        <w:rPr>
          <w:spacing w:val="0"/>
          <w:w w:val="100"/>
          <w:sz w:val="28"/>
          <w:szCs w:val="28"/>
        </w:rPr>
      </w:pPr>
      <w:proofErr w:type="gramStart"/>
      <w:r>
        <w:rPr>
          <w:spacing w:val="0"/>
          <w:w w:val="100"/>
          <w:sz w:val="28"/>
          <w:szCs w:val="28"/>
        </w:rPr>
        <w:t>Шестое</w:t>
      </w:r>
      <w:r w:rsidRPr="00FC1877">
        <w:rPr>
          <w:spacing w:val="0"/>
          <w:w w:val="100"/>
          <w:sz w:val="28"/>
          <w:szCs w:val="28"/>
        </w:rPr>
        <w:t xml:space="preserve"> заседание межведомственной комиссии по налогам и сборам, легализации объектов налогообложения и увеличения доходной части бюджета муниципального образования город Мурманск состоялось под председательством главы администрации города Мурманска Сысоева А.И. с участием </w:t>
      </w:r>
      <w:r>
        <w:rPr>
          <w:spacing w:val="0"/>
          <w:w w:val="100"/>
          <w:sz w:val="28"/>
          <w:szCs w:val="28"/>
        </w:rPr>
        <w:t>и.о.</w:t>
      </w:r>
      <w:r w:rsidRPr="00FC1877">
        <w:rPr>
          <w:spacing w:val="0"/>
          <w:w w:val="100"/>
          <w:sz w:val="28"/>
          <w:szCs w:val="28"/>
        </w:rPr>
        <w:t xml:space="preserve"> начальника Инспекции ФНС России по городу Мурманску </w:t>
      </w:r>
      <w:proofErr w:type="spellStart"/>
      <w:r w:rsidRPr="00FC1877">
        <w:rPr>
          <w:spacing w:val="0"/>
          <w:w w:val="100"/>
          <w:sz w:val="28"/>
          <w:szCs w:val="28"/>
        </w:rPr>
        <w:t>Слесаревой</w:t>
      </w:r>
      <w:proofErr w:type="spellEnd"/>
      <w:r w:rsidRPr="00FC1877">
        <w:rPr>
          <w:spacing w:val="0"/>
          <w:w w:val="100"/>
          <w:sz w:val="28"/>
          <w:szCs w:val="28"/>
        </w:rPr>
        <w:t xml:space="preserve"> Т.Ю., представителей внебюджетных фондов, Центра занятости населения города Мурманска и др.</w:t>
      </w:r>
      <w:proofErr w:type="gramEnd"/>
    </w:p>
    <w:p w:rsidR="000E596B" w:rsidRDefault="00FC1877" w:rsidP="00FC1877">
      <w:pPr>
        <w:ind w:firstLine="709"/>
        <w:rPr>
          <w:spacing w:val="0"/>
          <w:w w:val="100"/>
          <w:sz w:val="28"/>
          <w:szCs w:val="28"/>
        </w:rPr>
      </w:pPr>
      <w:r w:rsidRPr="00FC1877">
        <w:rPr>
          <w:spacing w:val="0"/>
          <w:w w:val="100"/>
          <w:sz w:val="28"/>
          <w:szCs w:val="28"/>
        </w:rPr>
        <w:t xml:space="preserve">В соответствии с информацией, представленной Инспекцией ФНС России по городу Мурманску, комитетом по экономическому развитию направлены уведомления о необходимости погашения задолженности по уплате НДФЛ в адрес </w:t>
      </w:r>
      <w:r>
        <w:rPr>
          <w:spacing w:val="0"/>
          <w:w w:val="100"/>
          <w:sz w:val="28"/>
          <w:szCs w:val="28"/>
        </w:rPr>
        <w:t>19</w:t>
      </w:r>
      <w:r w:rsidRPr="00FC1877">
        <w:rPr>
          <w:spacing w:val="0"/>
          <w:w w:val="100"/>
          <w:sz w:val="28"/>
          <w:szCs w:val="28"/>
        </w:rPr>
        <w:t xml:space="preserve"> организаций, общая сумма задолжен</w:t>
      </w:r>
      <w:r>
        <w:rPr>
          <w:spacing w:val="0"/>
          <w:w w:val="100"/>
          <w:sz w:val="28"/>
          <w:szCs w:val="28"/>
        </w:rPr>
        <w:t>ности которых составила около 17</w:t>
      </w:r>
      <w:r w:rsidRPr="00FC1877">
        <w:rPr>
          <w:spacing w:val="0"/>
          <w:w w:val="100"/>
          <w:sz w:val="28"/>
          <w:szCs w:val="28"/>
        </w:rPr>
        <w:t xml:space="preserve"> млн. рублей. </w:t>
      </w:r>
      <w:r>
        <w:rPr>
          <w:spacing w:val="0"/>
          <w:w w:val="100"/>
          <w:sz w:val="28"/>
          <w:szCs w:val="28"/>
        </w:rPr>
        <w:t>Из приглашенных н</w:t>
      </w:r>
      <w:r w:rsidRPr="00FC1877">
        <w:rPr>
          <w:spacing w:val="0"/>
          <w:w w:val="100"/>
          <w:sz w:val="28"/>
          <w:szCs w:val="28"/>
        </w:rPr>
        <w:t xml:space="preserve">а заседание комиссии явились представители </w:t>
      </w:r>
      <w:r>
        <w:rPr>
          <w:spacing w:val="0"/>
          <w:w w:val="100"/>
          <w:sz w:val="28"/>
          <w:szCs w:val="28"/>
        </w:rPr>
        <w:t xml:space="preserve">4 организаций, а также руководитель </w:t>
      </w:r>
      <w:r w:rsidR="002550DF">
        <w:rPr>
          <w:spacing w:val="0"/>
          <w:w w:val="100"/>
          <w:sz w:val="28"/>
          <w:szCs w:val="28"/>
        </w:rPr>
        <w:t xml:space="preserve">одиннадцати </w:t>
      </w:r>
      <w:r>
        <w:rPr>
          <w:spacing w:val="0"/>
          <w:w w:val="100"/>
          <w:sz w:val="28"/>
          <w:szCs w:val="28"/>
        </w:rPr>
        <w:t>ранее рассмотренных организаций в целях повторного рассмотрения вопроса о мерах по погашению задолженности. В</w:t>
      </w:r>
      <w:r w:rsidRPr="00FC1877">
        <w:rPr>
          <w:spacing w:val="0"/>
          <w:w w:val="100"/>
          <w:sz w:val="28"/>
          <w:szCs w:val="28"/>
        </w:rPr>
        <w:t xml:space="preserve"> отношении каждой из </w:t>
      </w:r>
      <w:r>
        <w:rPr>
          <w:spacing w:val="0"/>
          <w:w w:val="100"/>
          <w:sz w:val="28"/>
          <w:szCs w:val="28"/>
        </w:rPr>
        <w:t xml:space="preserve">организаций </w:t>
      </w:r>
      <w:r w:rsidRPr="00FC1877">
        <w:rPr>
          <w:spacing w:val="0"/>
          <w:w w:val="100"/>
          <w:sz w:val="28"/>
          <w:szCs w:val="28"/>
        </w:rPr>
        <w:t>вынесены решения о принятии мер по погашению задолженности</w:t>
      </w:r>
      <w:r w:rsidR="000E596B">
        <w:rPr>
          <w:spacing w:val="0"/>
          <w:w w:val="100"/>
          <w:sz w:val="28"/>
          <w:szCs w:val="28"/>
        </w:rPr>
        <w:t>.</w:t>
      </w:r>
    </w:p>
    <w:p w:rsidR="00FC1877" w:rsidRPr="00FC1877" w:rsidRDefault="00FC1877" w:rsidP="00FC1877">
      <w:pPr>
        <w:ind w:firstLine="709"/>
        <w:rPr>
          <w:spacing w:val="0"/>
          <w:w w:val="100"/>
          <w:sz w:val="28"/>
          <w:szCs w:val="28"/>
        </w:rPr>
      </w:pPr>
      <w:r w:rsidRPr="00FC1877">
        <w:rPr>
          <w:spacing w:val="0"/>
          <w:w w:val="100"/>
          <w:sz w:val="28"/>
          <w:szCs w:val="28"/>
        </w:rPr>
        <w:t>В случае неявки и непогашения задолженности, информация о предприятиях размещается на официальном сайте администрации города Мурманска, инициируются дополнительные проверки финансово-хозяйственной деятельности должников.</w:t>
      </w:r>
    </w:p>
    <w:p w:rsidR="00FC1877" w:rsidRPr="00FC1877" w:rsidRDefault="00FC1877" w:rsidP="00FC1877">
      <w:pPr>
        <w:tabs>
          <w:tab w:val="left" w:pos="1862"/>
        </w:tabs>
        <w:ind w:left="-34" w:firstLine="743"/>
        <w:rPr>
          <w:spacing w:val="0"/>
          <w:w w:val="100"/>
          <w:sz w:val="28"/>
          <w:szCs w:val="28"/>
        </w:rPr>
      </w:pPr>
      <w:proofErr w:type="gramStart"/>
      <w:r w:rsidRPr="00FC1877">
        <w:rPr>
          <w:spacing w:val="0"/>
          <w:w w:val="100"/>
          <w:sz w:val="28"/>
          <w:szCs w:val="28"/>
        </w:rPr>
        <w:t>Также Инспекцией ФНС России города Мурманска на заседании были представлены сведения о результатах работы комиссии по итогам проведенных в 2011 году заседаний: всего была рассмотрена деятельность 3</w:t>
      </w:r>
      <w:r>
        <w:rPr>
          <w:spacing w:val="0"/>
          <w:w w:val="100"/>
          <w:sz w:val="28"/>
          <w:szCs w:val="28"/>
        </w:rPr>
        <w:t>8</w:t>
      </w:r>
      <w:r w:rsidRPr="00FC1877">
        <w:rPr>
          <w:spacing w:val="0"/>
          <w:w w:val="100"/>
          <w:sz w:val="28"/>
          <w:szCs w:val="28"/>
        </w:rPr>
        <w:t xml:space="preserve"> организаций, имеющих задолженность перед бюджетом по уплате НДФЛ в размере </w:t>
      </w:r>
      <w:r>
        <w:rPr>
          <w:spacing w:val="0"/>
          <w:w w:val="100"/>
          <w:sz w:val="28"/>
          <w:szCs w:val="28"/>
        </w:rPr>
        <w:t>более 59</w:t>
      </w:r>
      <w:r w:rsidRPr="00FC1877">
        <w:rPr>
          <w:spacing w:val="0"/>
          <w:w w:val="100"/>
          <w:sz w:val="28"/>
          <w:szCs w:val="28"/>
        </w:rPr>
        <w:t xml:space="preserve"> млн. рублей, </w:t>
      </w:r>
      <w:r w:rsidR="000E596B">
        <w:rPr>
          <w:spacing w:val="0"/>
          <w:w w:val="100"/>
          <w:sz w:val="28"/>
          <w:szCs w:val="28"/>
        </w:rPr>
        <w:t>36</w:t>
      </w:r>
      <w:r w:rsidRPr="00FC1877">
        <w:rPr>
          <w:spacing w:val="0"/>
          <w:w w:val="100"/>
          <w:sz w:val="28"/>
          <w:szCs w:val="28"/>
        </w:rPr>
        <w:t xml:space="preserve"> налоговыми агентами погашена задолженность</w:t>
      </w:r>
      <w:r w:rsidR="000E596B">
        <w:rPr>
          <w:spacing w:val="0"/>
          <w:w w:val="100"/>
          <w:sz w:val="28"/>
          <w:szCs w:val="28"/>
        </w:rPr>
        <w:t xml:space="preserve"> на сумму 36,7</w:t>
      </w:r>
      <w:r w:rsidRPr="00FC1877">
        <w:rPr>
          <w:spacing w:val="0"/>
          <w:w w:val="100"/>
          <w:sz w:val="28"/>
          <w:szCs w:val="28"/>
        </w:rPr>
        <w:t xml:space="preserve"> млн</w:t>
      </w:r>
      <w:r w:rsidR="000E596B">
        <w:rPr>
          <w:spacing w:val="0"/>
          <w:w w:val="100"/>
          <w:sz w:val="28"/>
          <w:szCs w:val="28"/>
        </w:rPr>
        <w:t>. рублей, в т.ч. 27</w:t>
      </w:r>
      <w:proofErr w:type="gramEnd"/>
      <w:r w:rsidRPr="00FC1877">
        <w:rPr>
          <w:spacing w:val="0"/>
          <w:w w:val="100"/>
          <w:sz w:val="28"/>
          <w:szCs w:val="28"/>
        </w:rPr>
        <w:t xml:space="preserve"> налоговыми агентами, рассмотренными на заседании межведомственной </w:t>
      </w:r>
      <w:r w:rsidR="000E596B">
        <w:rPr>
          <w:spacing w:val="0"/>
          <w:w w:val="100"/>
          <w:sz w:val="28"/>
          <w:szCs w:val="28"/>
        </w:rPr>
        <w:t>комиссии, и 9</w:t>
      </w:r>
      <w:r w:rsidRPr="00FC1877">
        <w:rPr>
          <w:spacing w:val="0"/>
          <w:w w:val="100"/>
          <w:sz w:val="28"/>
          <w:szCs w:val="28"/>
        </w:rPr>
        <w:t xml:space="preserve"> налоговыми агентами в добровольном порядке. </w:t>
      </w:r>
    </w:p>
    <w:p w:rsidR="00FC1877" w:rsidRPr="00FC1877" w:rsidRDefault="00FC1877" w:rsidP="00FC1877">
      <w:pPr>
        <w:ind w:firstLine="709"/>
        <w:outlineLvl w:val="0"/>
        <w:rPr>
          <w:spacing w:val="0"/>
          <w:w w:val="100"/>
          <w:sz w:val="28"/>
          <w:szCs w:val="28"/>
        </w:rPr>
      </w:pPr>
      <w:proofErr w:type="gramStart"/>
      <w:r w:rsidRPr="00FC1877">
        <w:rPr>
          <w:spacing w:val="0"/>
          <w:w w:val="100"/>
          <w:sz w:val="28"/>
          <w:szCs w:val="28"/>
        </w:rPr>
        <w:t xml:space="preserve">Также по сведениям Инспекции ФНС России по городу Мурманску  </w:t>
      </w:r>
      <w:r w:rsidR="000E596B" w:rsidRPr="00FC1877">
        <w:rPr>
          <w:spacing w:val="0"/>
          <w:w w:val="100"/>
          <w:sz w:val="28"/>
          <w:szCs w:val="28"/>
        </w:rPr>
        <w:t xml:space="preserve">в 2011 году </w:t>
      </w:r>
      <w:r w:rsidR="000E596B">
        <w:rPr>
          <w:spacing w:val="0"/>
          <w:w w:val="100"/>
          <w:sz w:val="28"/>
          <w:szCs w:val="28"/>
        </w:rPr>
        <w:t>налог на доходы физических лиц</w:t>
      </w:r>
      <w:r w:rsidRPr="00FC1877">
        <w:rPr>
          <w:spacing w:val="0"/>
          <w:w w:val="100"/>
          <w:sz w:val="28"/>
          <w:szCs w:val="28"/>
        </w:rPr>
        <w:t xml:space="preserve"> </w:t>
      </w:r>
      <w:r w:rsidR="000E596B">
        <w:rPr>
          <w:spacing w:val="0"/>
          <w:w w:val="100"/>
          <w:sz w:val="28"/>
          <w:szCs w:val="28"/>
        </w:rPr>
        <w:t>поступил в бюджет муниципального образования город Мурманск в объеме 3102,2</w:t>
      </w:r>
      <w:r w:rsidRPr="00FC1877">
        <w:rPr>
          <w:spacing w:val="0"/>
          <w:w w:val="100"/>
          <w:sz w:val="28"/>
          <w:szCs w:val="28"/>
        </w:rPr>
        <w:t xml:space="preserve"> млн. рублей, что на </w:t>
      </w:r>
      <w:r w:rsidR="000E596B">
        <w:rPr>
          <w:spacing w:val="0"/>
          <w:w w:val="100"/>
          <w:sz w:val="28"/>
          <w:szCs w:val="28"/>
        </w:rPr>
        <w:t>76,5 млн. рублей</w:t>
      </w:r>
      <w:r w:rsidRPr="00FC1877">
        <w:rPr>
          <w:spacing w:val="0"/>
          <w:w w:val="100"/>
          <w:sz w:val="28"/>
          <w:szCs w:val="28"/>
        </w:rPr>
        <w:t xml:space="preserve"> </w:t>
      </w:r>
      <w:r w:rsidR="000E596B">
        <w:rPr>
          <w:spacing w:val="0"/>
          <w:w w:val="100"/>
          <w:sz w:val="28"/>
          <w:szCs w:val="28"/>
        </w:rPr>
        <w:t>меньше, чем за 2010 год в связи с уменьшением процента отчисления налога в городской бюджет с 45% до 40%</w:t>
      </w:r>
      <w:r w:rsidRPr="00FC1877">
        <w:rPr>
          <w:spacing w:val="0"/>
          <w:w w:val="100"/>
          <w:sz w:val="28"/>
          <w:szCs w:val="28"/>
        </w:rPr>
        <w:t>.</w:t>
      </w:r>
      <w:r w:rsidR="000E596B">
        <w:rPr>
          <w:spacing w:val="0"/>
          <w:w w:val="100"/>
          <w:sz w:val="28"/>
          <w:szCs w:val="28"/>
        </w:rPr>
        <w:t xml:space="preserve"> Кассовый план поступлений НДФЛ в бюджет города</w:t>
      </w:r>
      <w:proofErr w:type="gramEnd"/>
      <w:r w:rsidR="000E596B">
        <w:rPr>
          <w:spacing w:val="0"/>
          <w:w w:val="100"/>
          <w:sz w:val="28"/>
          <w:szCs w:val="28"/>
        </w:rPr>
        <w:t xml:space="preserve"> выполнен на 100,9%.</w:t>
      </w:r>
    </w:p>
    <w:p w:rsidR="00FC1877" w:rsidRPr="00FC1877" w:rsidRDefault="00FC1877" w:rsidP="00FC1877">
      <w:pPr>
        <w:ind w:firstLine="709"/>
        <w:rPr>
          <w:spacing w:val="0"/>
          <w:w w:val="100"/>
          <w:sz w:val="28"/>
          <w:szCs w:val="28"/>
        </w:rPr>
      </w:pPr>
      <w:r w:rsidRPr="00FC1877">
        <w:rPr>
          <w:spacing w:val="0"/>
          <w:w w:val="100"/>
          <w:sz w:val="28"/>
          <w:szCs w:val="28"/>
        </w:rPr>
        <w:t xml:space="preserve">Администрация города Мурманска выражает благодарность за сотрудничество членам комиссии, а также предприятиям, принявшим меры по погашению задолженности. </w:t>
      </w:r>
    </w:p>
    <w:p w:rsidR="00FC1877" w:rsidRDefault="00FC1877" w:rsidP="00FC1877">
      <w:pPr>
        <w:jc w:val="right"/>
      </w:pPr>
    </w:p>
    <w:p w:rsidR="00FC1877" w:rsidRDefault="00FC1877" w:rsidP="00FC1877">
      <w:pPr>
        <w:jc w:val="center"/>
        <w:rPr>
          <w:b/>
        </w:rPr>
        <w:sectPr w:rsidR="00FC1877" w:rsidSect="007715A1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FC1877" w:rsidRDefault="00FC1877" w:rsidP="004471B3">
      <w:pPr>
        <w:jc w:val="center"/>
        <w:rPr>
          <w:b/>
          <w:spacing w:val="0"/>
          <w:w w:val="100"/>
        </w:rPr>
      </w:pPr>
    </w:p>
    <w:p w:rsidR="004471B3" w:rsidRPr="004471B3" w:rsidRDefault="004471B3" w:rsidP="004471B3">
      <w:pPr>
        <w:jc w:val="center"/>
        <w:rPr>
          <w:b/>
          <w:spacing w:val="0"/>
          <w:w w:val="100"/>
        </w:rPr>
      </w:pPr>
      <w:r w:rsidRPr="004471B3">
        <w:rPr>
          <w:b/>
          <w:spacing w:val="0"/>
          <w:w w:val="100"/>
        </w:rPr>
        <w:t xml:space="preserve">Перечень организаций, не погасивших задолженность по уплате налога на доходы физических лиц, не явившихся на заседание межведомственной комиссии </w:t>
      </w:r>
      <w:r>
        <w:rPr>
          <w:b/>
          <w:spacing w:val="0"/>
          <w:w w:val="100"/>
        </w:rPr>
        <w:t>№6</w:t>
      </w:r>
    </w:p>
    <w:p w:rsidR="00FC1877" w:rsidRPr="004471B3" w:rsidRDefault="00FC1877">
      <w:pPr>
        <w:rPr>
          <w:spacing w:val="0"/>
          <w:w w:val="100"/>
        </w:rPr>
      </w:pPr>
    </w:p>
    <w:tbl>
      <w:tblPr>
        <w:tblpPr w:leftFromText="180" w:rightFromText="180" w:vertAnchor="text" w:tblpX="88" w:tblpY="1"/>
        <w:tblOverlap w:val="never"/>
        <w:tblW w:w="9538" w:type="dxa"/>
        <w:tblLook w:val="04A0"/>
      </w:tblPr>
      <w:tblGrid>
        <w:gridCol w:w="531"/>
        <w:gridCol w:w="2782"/>
        <w:gridCol w:w="2254"/>
        <w:gridCol w:w="2241"/>
        <w:gridCol w:w="1730"/>
      </w:tblGrid>
      <w:tr w:rsidR="004471B3" w:rsidRPr="004471B3" w:rsidTr="00FC1877">
        <w:trPr>
          <w:trHeight w:val="720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B3" w:rsidRPr="004471B3" w:rsidRDefault="004471B3" w:rsidP="00FC1877">
            <w:pPr>
              <w:ind w:firstLine="0"/>
              <w:jc w:val="center"/>
              <w:rPr>
                <w:rFonts w:eastAsia="Times New Roman"/>
                <w:b/>
                <w:bCs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b/>
                <w:bCs/>
                <w:spacing w:val="0"/>
                <w:w w:val="100"/>
                <w:sz w:val="22"/>
                <w:szCs w:val="22"/>
                <w:lang w:eastAsia="ru-RU"/>
              </w:rPr>
              <w:t>№ п/</w:t>
            </w:r>
            <w:proofErr w:type="spellStart"/>
            <w:r w:rsidRPr="004471B3">
              <w:rPr>
                <w:rFonts w:eastAsia="Times New Roman"/>
                <w:b/>
                <w:bCs/>
                <w:spacing w:val="0"/>
                <w:w w:val="1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7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B3" w:rsidRPr="004471B3" w:rsidRDefault="004471B3" w:rsidP="00FC1877">
            <w:pPr>
              <w:ind w:firstLine="0"/>
              <w:jc w:val="center"/>
              <w:rPr>
                <w:rFonts w:eastAsia="Times New Roman"/>
                <w:b/>
                <w:bCs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b/>
                <w:bCs/>
                <w:spacing w:val="0"/>
                <w:w w:val="100"/>
                <w:sz w:val="22"/>
                <w:szCs w:val="22"/>
                <w:lang w:eastAsia="ru-RU"/>
              </w:rPr>
              <w:t>Наименование  организации, ИНН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B3" w:rsidRPr="004471B3" w:rsidRDefault="004471B3" w:rsidP="00FC1877">
            <w:pPr>
              <w:ind w:firstLine="0"/>
              <w:jc w:val="center"/>
              <w:rPr>
                <w:rFonts w:eastAsia="Times New Roman"/>
                <w:b/>
                <w:bCs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b/>
                <w:bCs/>
                <w:spacing w:val="0"/>
                <w:w w:val="100"/>
                <w:sz w:val="22"/>
                <w:szCs w:val="22"/>
                <w:lang w:eastAsia="ru-RU"/>
              </w:rPr>
              <w:t>Адрес</w:t>
            </w:r>
          </w:p>
        </w:tc>
        <w:tc>
          <w:tcPr>
            <w:tcW w:w="22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B3" w:rsidRPr="004471B3" w:rsidRDefault="004471B3" w:rsidP="00FC1877">
            <w:pPr>
              <w:ind w:firstLine="0"/>
              <w:jc w:val="center"/>
              <w:rPr>
                <w:rFonts w:eastAsia="Times New Roman"/>
                <w:b/>
                <w:bCs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b/>
                <w:bCs/>
                <w:spacing w:val="0"/>
                <w:w w:val="100"/>
                <w:sz w:val="22"/>
                <w:szCs w:val="22"/>
                <w:lang w:eastAsia="ru-RU"/>
              </w:rPr>
              <w:t>Ф</w:t>
            </w:r>
            <w:r>
              <w:rPr>
                <w:rFonts w:eastAsia="Times New Roman"/>
                <w:b/>
                <w:bCs/>
                <w:spacing w:val="0"/>
                <w:w w:val="100"/>
                <w:sz w:val="22"/>
                <w:szCs w:val="22"/>
                <w:lang w:eastAsia="ru-RU"/>
              </w:rPr>
              <w:t>.</w:t>
            </w:r>
            <w:r w:rsidRPr="004471B3">
              <w:rPr>
                <w:rFonts w:eastAsia="Times New Roman"/>
                <w:b/>
                <w:bCs/>
                <w:spacing w:val="0"/>
                <w:w w:val="100"/>
                <w:sz w:val="22"/>
                <w:szCs w:val="22"/>
                <w:lang w:eastAsia="ru-RU"/>
              </w:rPr>
              <w:t>И</w:t>
            </w:r>
            <w:r>
              <w:rPr>
                <w:rFonts w:eastAsia="Times New Roman"/>
                <w:b/>
                <w:bCs/>
                <w:spacing w:val="0"/>
                <w:w w:val="100"/>
                <w:sz w:val="22"/>
                <w:szCs w:val="22"/>
                <w:lang w:eastAsia="ru-RU"/>
              </w:rPr>
              <w:t xml:space="preserve">.О. </w:t>
            </w:r>
            <w:r w:rsidRPr="004471B3">
              <w:rPr>
                <w:rFonts w:eastAsia="Times New Roman"/>
                <w:b/>
                <w:bCs/>
                <w:spacing w:val="0"/>
                <w:w w:val="100"/>
                <w:sz w:val="22"/>
                <w:szCs w:val="22"/>
                <w:lang w:eastAsia="ru-RU"/>
              </w:rPr>
              <w:t>руководителя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B3" w:rsidRPr="004471B3" w:rsidRDefault="004471B3" w:rsidP="00FC1877">
            <w:pPr>
              <w:ind w:firstLine="0"/>
              <w:jc w:val="center"/>
              <w:rPr>
                <w:rFonts w:eastAsia="Times New Roman"/>
                <w:b/>
                <w:bCs/>
                <w:spacing w:val="0"/>
                <w:w w:val="1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pacing w:val="0"/>
                <w:w w:val="100"/>
                <w:sz w:val="22"/>
                <w:szCs w:val="22"/>
                <w:lang w:eastAsia="ru-RU"/>
              </w:rPr>
              <w:t xml:space="preserve">Задолженность </w:t>
            </w:r>
            <w:r w:rsidRPr="004471B3">
              <w:rPr>
                <w:rFonts w:eastAsia="Times New Roman"/>
                <w:b/>
                <w:bCs/>
                <w:spacing w:val="0"/>
                <w:w w:val="100"/>
                <w:sz w:val="22"/>
                <w:szCs w:val="22"/>
                <w:lang w:eastAsia="ru-RU"/>
              </w:rPr>
              <w:t>по НДФЛ</w:t>
            </w:r>
            <w:r>
              <w:rPr>
                <w:rFonts w:eastAsia="Times New Roman"/>
                <w:b/>
                <w:bCs/>
                <w:spacing w:val="0"/>
                <w:w w:val="100"/>
                <w:sz w:val="22"/>
                <w:szCs w:val="22"/>
                <w:lang w:eastAsia="ru-RU"/>
              </w:rPr>
              <w:t>, тыс. рублей</w:t>
            </w:r>
          </w:p>
        </w:tc>
      </w:tr>
      <w:tr w:rsidR="004471B3" w:rsidRPr="004471B3" w:rsidTr="00FC1877">
        <w:trPr>
          <w:trHeight w:val="1515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B3" w:rsidRPr="004471B3" w:rsidRDefault="004471B3" w:rsidP="00FC1877">
            <w:pPr>
              <w:ind w:firstLine="0"/>
              <w:jc w:val="left"/>
              <w:rPr>
                <w:rFonts w:eastAsia="Times New Roman"/>
                <w:b/>
                <w:bCs/>
                <w:spacing w:val="0"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B3" w:rsidRPr="004471B3" w:rsidRDefault="004471B3" w:rsidP="00FC1877">
            <w:pPr>
              <w:ind w:firstLine="0"/>
              <w:jc w:val="left"/>
              <w:rPr>
                <w:rFonts w:eastAsia="Times New Roman"/>
                <w:b/>
                <w:bCs/>
                <w:spacing w:val="0"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B3" w:rsidRPr="004471B3" w:rsidRDefault="004471B3" w:rsidP="00FC1877">
            <w:pPr>
              <w:ind w:firstLine="0"/>
              <w:jc w:val="left"/>
              <w:rPr>
                <w:rFonts w:eastAsia="Times New Roman"/>
                <w:b/>
                <w:bCs/>
                <w:spacing w:val="0"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22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B3" w:rsidRPr="004471B3" w:rsidRDefault="004471B3" w:rsidP="00FC1877">
            <w:pPr>
              <w:ind w:firstLine="0"/>
              <w:jc w:val="left"/>
              <w:rPr>
                <w:rFonts w:eastAsia="Times New Roman"/>
                <w:b/>
                <w:bCs/>
                <w:spacing w:val="0"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B3" w:rsidRPr="004471B3" w:rsidRDefault="004471B3" w:rsidP="00FC1877">
            <w:pPr>
              <w:ind w:firstLine="0"/>
              <w:jc w:val="left"/>
              <w:rPr>
                <w:rFonts w:eastAsia="Times New Roman"/>
                <w:b/>
                <w:bCs/>
                <w:spacing w:val="0"/>
                <w:w w:val="100"/>
                <w:sz w:val="22"/>
                <w:szCs w:val="22"/>
                <w:lang w:eastAsia="ru-RU"/>
              </w:rPr>
            </w:pPr>
          </w:p>
        </w:tc>
      </w:tr>
      <w:tr w:rsidR="004471B3" w:rsidRPr="004471B3" w:rsidTr="00FC1877">
        <w:trPr>
          <w:trHeight w:val="702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71B3" w:rsidRPr="004471B3" w:rsidRDefault="00FC1877" w:rsidP="00FC1877">
            <w:pPr>
              <w:ind w:firstLine="0"/>
              <w:jc w:val="center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1877" w:rsidRDefault="004471B3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ОАО </w:t>
            </w:r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«</w:t>
            </w: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62 Управление начальника работ</w:t>
            </w:r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»</w:t>
            </w: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, </w:t>
            </w:r>
          </w:p>
          <w:p w:rsidR="004471B3" w:rsidRPr="004471B3" w:rsidRDefault="004471B3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ИНН 5190905710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1B3" w:rsidRPr="004471B3" w:rsidRDefault="004471B3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183017, г. Мурманск, ул. Осипенко, 37А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1B3" w:rsidRPr="004471B3" w:rsidRDefault="004471B3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Смирнов Олег Германович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1B3" w:rsidRPr="00FC1877" w:rsidRDefault="004471B3" w:rsidP="00FC1877">
            <w:pPr>
              <w:ind w:firstLine="0"/>
              <w:jc w:val="center"/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3</w:t>
            </w:r>
            <w:r w:rsidRPr="00FC1877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 </w:t>
            </w:r>
            <w:r w:rsidR="00FC1877" w:rsidRPr="00FC1877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095</w:t>
            </w:r>
          </w:p>
          <w:p w:rsidR="004471B3" w:rsidRPr="00FC1877" w:rsidRDefault="004471B3" w:rsidP="00FC1877">
            <w:pPr>
              <w:ind w:firstLine="0"/>
              <w:jc w:val="center"/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 </w:t>
            </w:r>
          </w:p>
          <w:p w:rsidR="004471B3" w:rsidRPr="004471B3" w:rsidRDefault="004471B3" w:rsidP="00FC1877">
            <w:pPr>
              <w:ind w:firstLine="0"/>
              <w:jc w:val="center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 </w:t>
            </w:r>
          </w:p>
        </w:tc>
      </w:tr>
      <w:tr w:rsidR="004471B3" w:rsidRPr="004471B3" w:rsidTr="00FC1877">
        <w:trPr>
          <w:trHeight w:val="50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71B3" w:rsidRPr="004471B3" w:rsidRDefault="00FC1877" w:rsidP="00FC1877">
            <w:pPr>
              <w:ind w:firstLine="0"/>
              <w:jc w:val="center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1877" w:rsidRDefault="004471B3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ООО </w:t>
            </w:r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«</w:t>
            </w:r>
            <w:proofErr w:type="spellStart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ЭкоХлеб</w:t>
            </w:r>
            <w:proofErr w:type="spellEnd"/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»</w:t>
            </w: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, </w:t>
            </w:r>
          </w:p>
          <w:p w:rsidR="004471B3" w:rsidRPr="004471B3" w:rsidRDefault="004471B3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ИНН 5190184835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1B3" w:rsidRPr="004471B3" w:rsidRDefault="004471B3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183035, г. Мурманск, ул. </w:t>
            </w:r>
            <w:proofErr w:type="gramStart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Инженерная</w:t>
            </w:r>
            <w:proofErr w:type="gramEnd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, 22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1B3" w:rsidRPr="004471B3" w:rsidRDefault="004471B3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proofErr w:type="spellStart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Кобенко</w:t>
            </w:r>
            <w:proofErr w:type="spellEnd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 Сергей Павлович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1B3" w:rsidRPr="004471B3" w:rsidRDefault="004471B3" w:rsidP="00FC1877">
            <w:pPr>
              <w:ind w:firstLine="0"/>
              <w:jc w:val="center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846</w:t>
            </w:r>
          </w:p>
        </w:tc>
      </w:tr>
      <w:tr w:rsidR="004471B3" w:rsidRPr="004471B3" w:rsidTr="00FC1877">
        <w:trPr>
          <w:trHeight w:val="697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71B3" w:rsidRPr="004471B3" w:rsidRDefault="00FC1877" w:rsidP="00FC1877">
            <w:pPr>
              <w:ind w:firstLine="0"/>
              <w:jc w:val="center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1B3" w:rsidRPr="004471B3" w:rsidRDefault="004471B3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ЧОП ООО </w:t>
            </w:r>
            <w:r w:rsidRPr="00FC1877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«</w:t>
            </w:r>
            <w:proofErr w:type="spellStart"/>
            <w:r w:rsidRPr="004471B3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Ропегор</w:t>
            </w:r>
            <w:proofErr w:type="spellEnd"/>
            <w:r w:rsidRPr="00FC1877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»</w:t>
            </w:r>
            <w:r w:rsidRPr="004471B3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, </w:t>
            </w: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ИНН 5190135429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1B3" w:rsidRPr="004471B3" w:rsidRDefault="004471B3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183038, г. Мурманск, пер. Водопроводный, 7-1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1B3" w:rsidRPr="004471B3" w:rsidRDefault="004471B3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proofErr w:type="spellStart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Кильдюшкин</w:t>
            </w:r>
            <w:proofErr w:type="spellEnd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 Роман Васильевич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1B3" w:rsidRPr="004471B3" w:rsidRDefault="004471B3" w:rsidP="00FC1877">
            <w:pPr>
              <w:ind w:firstLine="0"/>
              <w:jc w:val="center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FC1877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828</w:t>
            </w:r>
          </w:p>
        </w:tc>
      </w:tr>
      <w:tr w:rsidR="004471B3" w:rsidRPr="004471B3" w:rsidTr="00FC1877">
        <w:trPr>
          <w:trHeight w:val="76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71B3" w:rsidRPr="004471B3" w:rsidRDefault="00FC1877" w:rsidP="00FC1877">
            <w:pPr>
              <w:ind w:firstLine="0"/>
              <w:jc w:val="center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1877" w:rsidRDefault="004471B3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ООО </w:t>
            </w:r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«</w:t>
            </w:r>
            <w:proofErr w:type="spellStart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Арго-Трейд</w:t>
            </w:r>
            <w:proofErr w:type="spellEnd"/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»</w:t>
            </w: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, </w:t>
            </w:r>
          </w:p>
          <w:p w:rsidR="004471B3" w:rsidRPr="004471B3" w:rsidRDefault="004471B3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ИНН 5190157373 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1B3" w:rsidRPr="004471B3" w:rsidRDefault="004471B3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183038, г. Мурманск, ул</w:t>
            </w:r>
            <w:proofErr w:type="gramStart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.В</w:t>
            </w:r>
            <w:proofErr w:type="gramEnd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оровского,5/23 </w:t>
            </w:r>
            <w:proofErr w:type="spellStart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оф</w:t>
            </w:r>
            <w:proofErr w:type="spellEnd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. 401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1B3" w:rsidRPr="004471B3" w:rsidRDefault="004471B3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Шанкоян Оганес Саркисович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1B3" w:rsidRPr="00FC1877" w:rsidRDefault="00FC1877" w:rsidP="00FC1877">
            <w:pPr>
              <w:ind w:firstLine="0"/>
              <w:jc w:val="center"/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FC1877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729</w:t>
            </w:r>
          </w:p>
          <w:p w:rsidR="004471B3" w:rsidRPr="004471B3" w:rsidRDefault="004471B3" w:rsidP="00FC1877">
            <w:pPr>
              <w:ind w:firstLine="0"/>
              <w:jc w:val="center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 </w:t>
            </w:r>
          </w:p>
        </w:tc>
      </w:tr>
      <w:tr w:rsidR="004471B3" w:rsidRPr="004471B3" w:rsidTr="00FC1877">
        <w:trPr>
          <w:trHeight w:val="81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71B3" w:rsidRPr="004471B3" w:rsidRDefault="00FC1877" w:rsidP="00FC1877">
            <w:pPr>
              <w:ind w:firstLine="0"/>
              <w:jc w:val="center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1B3" w:rsidRPr="004471B3" w:rsidRDefault="004471B3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ООО </w:t>
            </w:r>
            <w:r w:rsidRPr="00FC1877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«</w:t>
            </w:r>
            <w:proofErr w:type="spellStart"/>
            <w:r w:rsidRPr="004471B3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Мурманскгражданстрой</w:t>
            </w:r>
            <w:proofErr w:type="spellEnd"/>
            <w:r w:rsidRPr="004471B3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 - ЗАТО</w:t>
            </w:r>
            <w:r w:rsidRPr="00FC1877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»</w:t>
            </w:r>
            <w:r w:rsidRPr="004471B3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, </w:t>
            </w: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5113001100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1B3" w:rsidRPr="004471B3" w:rsidRDefault="004471B3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183010, г. Мурманск, ул. Декабристов, 11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1B3" w:rsidRPr="004471B3" w:rsidRDefault="004471B3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Мурадян Юрий </w:t>
            </w:r>
            <w:proofErr w:type="spellStart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Вагаршакович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1B3" w:rsidRPr="004471B3" w:rsidRDefault="004471B3" w:rsidP="00FC1877">
            <w:pPr>
              <w:ind w:firstLine="0"/>
              <w:jc w:val="center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713</w:t>
            </w:r>
          </w:p>
        </w:tc>
      </w:tr>
      <w:tr w:rsidR="004471B3" w:rsidRPr="004471B3" w:rsidTr="00FC1877">
        <w:trPr>
          <w:trHeight w:val="41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71B3" w:rsidRPr="004471B3" w:rsidRDefault="00FC1877" w:rsidP="00FC1877">
            <w:pPr>
              <w:ind w:firstLine="0"/>
              <w:jc w:val="center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1B3" w:rsidRPr="004471B3" w:rsidRDefault="004471B3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ООО </w:t>
            </w:r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«</w:t>
            </w: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Мир </w:t>
            </w:r>
            <w:proofErr w:type="spellStart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Серагема</w:t>
            </w:r>
            <w:proofErr w:type="spellEnd"/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»</w:t>
            </w: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, ИНН 5190173858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1B3" w:rsidRPr="004471B3" w:rsidRDefault="004471B3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183038, , г Мурманск,</w:t>
            </w:r>
            <w:proofErr w:type="gramStart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 ул. Туристов, 45, , 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71B3" w:rsidRPr="004471B3" w:rsidRDefault="004471B3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Довгалюк Василий Борисович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1B3" w:rsidRPr="004471B3" w:rsidRDefault="004471B3" w:rsidP="00FC1877">
            <w:pPr>
              <w:ind w:firstLine="0"/>
              <w:jc w:val="center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FC1877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372</w:t>
            </w:r>
          </w:p>
        </w:tc>
      </w:tr>
      <w:tr w:rsidR="00FC1877" w:rsidRPr="004471B3" w:rsidTr="00FC1877">
        <w:trPr>
          <w:trHeight w:val="41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1877" w:rsidRPr="004471B3" w:rsidRDefault="00FC1877" w:rsidP="00FC1877">
            <w:pPr>
              <w:ind w:firstLine="0"/>
              <w:jc w:val="center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1877" w:rsidRPr="004471B3" w:rsidRDefault="00FC1877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ОАО </w:t>
            </w:r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«</w:t>
            </w: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Мурманский опытный машиностроительный завод по универсальному производству и ремонту техники фирма </w:t>
            </w:r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«</w:t>
            </w: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Универсал</w:t>
            </w:r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1877" w:rsidRPr="004471B3" w:rsidRDefault="00FC1877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183001, г. Мурманск,  ул. </w:t>
            </w:r>
            <w:proofErr w:type="gramStart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Подгорная</w:t>
            </w:r>
            <w:proofErr w:type="gramEnd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, 86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1877" w:rsidRPr="004471B3" w:rsidRDefault="00FC1877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Родина Ольга Владимировна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877" w:rsidRPr="00FC1877" w:rsidRDefault="00FC1877" w:rsidP="00FC1877">
            <w:pPr>
              <w:ind w:firstLine="0"/>
              <w:jc w:val="center"/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FC1877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449</w:t>
            </w:r>
          </w:p>
          <w:p w:rsidR="00FC1877" w:rsidRPr="004471B3" w:rsidRDefault="00FC1877" w:rsidP="00FC1877">
            <w:pPr>
              <w:ind w:firstLine="0"/>
              <w:jc w:val="center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 </w:t>
            </w:r>
          </w:p>
        </w:tc>
      </w:tr>
      <w:tr w:rsidR="00FC1877" w:rsidRPr="004471B3" w:rsidTr="00FC1877">
        <w:trPr>
          <w:trHeight w:val="41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1877" w:rsidRPr="004471B3" w:rsidRDefault="00FC1877" w:rsidP="00FC1877">
            <w:pPr>
              <w:ind w:firstLine="0"/>
              <w:jc w:val="center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1877" w:rsidRDefault="00FC1877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ООО </w:t>
            </w:r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«</w:t>
            </w:r>
            <w:proofErr w:type="spellStart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Север-фарма</w:t>
            </w:r>
            <w:proofErr w:type="spellEnd"/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»</w:t>
            </w: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, </w:t>
            </w:r>
          </w:p>
          <w:p w:rsidR="00FC1877" w:rsidRPr="004471B3" w:rsidRDefault="00FC1877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ИНН 5190405940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1877" w:rsidRPr="004471B3" w:rsidRDefault="00FC1877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183038, г. Мурманск, ул. </w:t>
            </w:r>
            <w:proofErr w:type="gramStart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Октябрьская</w:t>
            </w:r>
            <w:proofErr w:type="gramEnd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, 25-30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1877" w:rsidRPr="004471B3" w:rsidRDefault="00FC1877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Орехова Юлия Борисовна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877" w:rsidRPr="004471B3" w:rsidRDefault="00FC1877" w:rsidP="00FC1877">
            <w:pPr>
              <w:ind w:firstLine="0"/>
              <w:jc w:val="center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FC1877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393</w:t>
            </w:r>
            <w:r w:rsidRPr="004471B3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 </w:t>
            </w:r>
          </w:p>
        </w:tc>
      </w:tr>
      <w:tr w:rsidR="00FC1877" w:rsidRPr="004471B3" w:rsidTr="00FC1877">
        <w:trPr>
          <w:trHeight w:val="41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1877" w:rsidRPr="004471B3" w:rsidRDefault="00FC1877" w:rsidP="00FC1877">
            <w:pPr>
              <w:ind w:firstLine="0"/>
              <w:jc w:val="center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0E596B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1877" w:rsidRPr="000E596B" w:rsidRDefault="00FC1877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ООО </w:t>
            </w:r>
            <w:r w:rsidRPr="000E596B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«</w:t>
            </w: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ЖАНР</w:t>
            </w:r>
            <w:r w:rsidRPr="000E596B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»</w:t>
            </w: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, </w:t>
            </w:r>
          </w:p>
          <w:p w:rsidR="00FC1877" w:rsidRPr="004471B3" w:rsidRDefault="00FC1877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ИНН 5190129626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1877" w:rsidRPr="004471B3" w:rsidRDefault="00FC1877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183034, г. Мурманск, ул. </w:t>
            </w:r>
            <w:proofErr w:type="gramStart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Домостроительная</w:t>
            </w:r>
            <w:proofErr w:type="gramEnd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, 7-1, 305Е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1877" w:rsidRPr="004471B3" w:rsidRDefault="00FC1877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Скрябин Евгений Иванович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877" w:rsidRPr="000E596B" w:rsidRDefault="00FC1877" w:rsidP="00FC1877">
            <w:pPr>
              <w:ind w:firstLine="0"/>
              <w:jc w:val="center"/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0E596B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444</w:t>
            </w:r>
          </w:p>
          <w:p w:rsidR="00FC1877" w:rsidRPr="004471B3" w:rsidRDefault="00FC1877" w:rsidP="00FC1877">
            <w:pPr>
              <w:ind w:firstLine="0"/>
              <w:jc w:val="center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 </w:t>
            </w:r>
          </w:p>
        </w:tc>
      </w:tr>
      <w:tr w:rsidR="00FC1877" w:rsidRPr="004471B3" w:rsidTr="00FC1877">
        <w:trPr>
          <w:trHeight w:val="41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1877" w:rsidRPr="004471B3" w:rsidRDefault="00FC1877" w:rsidP="00FC1877">
            <w:pPr>
              <w:ind w:firstLine="0"/>
              <w:jc w:val="center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1877" w:rsidRDefault="00FC1877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ООО </w:t>
            </w:r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«</w:t>
            </w: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МТШ</w:t>
            </w:r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»</w:t>
            </w: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, </w:t>
            </w:r>
          </w:p>
          <w:p w:rsidR="00FC1877" w:rsidRPr="004471B3" w:rsidRDefault="00FC1877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ИНН 5190118261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1877" w:rsidRPr="004471B3" w:rsidRDefault="00FC1877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183053, г. Мурманск, ул. Копытова, отдельно стоящее здание у дома 25А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1877" w:rsidRPr="004471B3" w:rsidRDefault="00FC1877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proofErr w:type="spellStart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Фелькер</w:t>
            </w:r>
            <w:proofErr w:type="spellEnd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 Александр Владимирович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877" w:rsidRPr="00FC1877" w:rsidRDefault="00FC1877" w:rsidP="00FC1877">
            <w:pPr>
              <w:ind w:firstLine="0"/>
              <w:jc w:val="center"/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FC1877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489</w:t>
            </w:r>
          </w:p>
          <w:p w:rsidR="00FC1877" w:rsidRPr="004471B3" w:rsidRDefault="00FC1877" w:rsidP="00FC1877">
            <w:pPr>
              <w:ind w:firstLine="0"/>
              <w:jc w:val="center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 </w:t>
            </w:r>
          </w:p>
        </w:tc>
      </w:tr>
      <w:tr w:rsidR="00FC1877" w:rsidRPr="004471B3" w:rsidTr="00FC1877">
        <w:trPr>
          <w:trHeight w:val="41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1877" w:rsidRPr="004471B3" w:rsidRDefault="00FC1877" w:rsidP="00FC1877">
            <w:pPr>
              <w:ind w:firstLine="0"/>
              <w:jc w:val="center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1877" w:rsidRDefault="00FC1877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ООО </w:t>
            </w:r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«</w:t>
            </w:r>
            <w:proofErr w:type="spellStart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Альбороссия</w:t>
            </w:r>
            <w:proofErr w:type="spellEnd"/>
            <w:r w:rsidRPr="00FC1877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»</w:t>
            </w: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 xml:space="preserve">, </w:t>
            </w:r>
          </w:p>
          <w:p w:rsidR="00FC1877" w:rsidRPr="004471B3" w:rsidRDefault="00FC1877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ИНН 5105006640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1877" w:rsidRPr="004471B3" w:rsidRDefault="00FC1877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183025, г</w:t>
            </w:r>
            <w:proofErr w:type="gramStart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.М</w:t>
            </w:r>
            <w:proofErr w:type="gramEnd"/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урманск, ул. Трудовые Резервы, 5-2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1877" w:rsidRPr="004471B3" w:rsidRDefault="00FC1877" w:rsidP="00FC1877">
            <w:pPr>
              <w:ind w:firstLine="0"/>
              <w:jc w:val="left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4471B3"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  <w:t>Андреев Максим Николаевич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877" w:rsidRPr="004471B3" w:rsidRDefault="00FC1877" w:rsidP="00FC1877">
            <w:pPr>
              <w:ind w:firstLine="0"/>
              <w:jc w:val="center"/>
              <w:rPr>
                <w:rFonts w:eastAsia="Times New Roman"/>
                <w:color w:val="auto"/>
                <w:spacing w:val="0"/>
                <w:w w:val="100"/>
                <w:sz w:val="22"/>
                <w:szCs w:val="22"/>
                <w:lang w:eastAsia="ru-RU"/>
              </w:rPr>
            </w:pPr>
            <w:r w:rsidRPr="00FC1877">
              <w:rPr>
                <w:rFonts w:eastAsia="Times New Roman"/>
                <w:bCs/>
                <w:color w:val="auto"/>
                <w:spacing w:val="0"/>
                <w:w w:val="100"/>
                <w:sz w:val="22"/>
                <w:szCs w:val="22"/>
                <w:lang w:eastAsia="ru-RU"/>
              </w:rPr>
              <w:t>456</w:t>
            </w:r>
          </w:p>
        </w:tc>
      </w:tr>
    </w:tbl>
    <w:p w:rsidR="00C92560" w:rsidRDefault="00C92560"/>
    <w:sectPr w:rsidR="00C92560" w:rsidSect="004471B3">
      <w:pgSz w:w="11907" w:h="16840" w:code="9"/>
      <w:pgMar w:top="851" w:right="1134" w:bottom="1418" w:left="1134" w:header="709" w:footer="709" w:gutter="0"/>
      <w:cols w:space="708"/>
      <w:docGrid w:linePitch="43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58"/>
  <w:drawingGridVerticalSpacing w:val="218"/>
  <w:displayHorizontalDrawingGridEvery w:val="2"/>
  <w:displayVerticalDrawingGridEvery w:val="2"/>
  <w:characterSpacingControl w:val="doNotCompress"/>
  <w:compat/>
  <w:rsids>
    <w:rsidRoot w:val="004471B3"/>
    <w:rsid w:val="0000562E"/>
    <w:rsid w:val="00012F9D"/>
    <w:rsid w:val="000136C9"/>
    <w:rsid w:val="00020025"/>
    <w:rsid w:val="00030D43"/>
    <w:rsid w:val="00037F0C"/>
    <w:rsid w:val="00040278"/>
    <w:rsid w:val="00041520"/>
    <w:rsid w:val="00044908"/>
    <w:rsid w:val="00062AFC"/>
    <w:rsid w:val="000631B6"/>
    <w:rsid w:val="00063919"/>
    <w:rsid w:val="00070B7D"/>
    <w:rsid w:val="00072B40"/>
    <w:rsid w:val="000733FD"/>
    <w:rsid w:val="00077038"/>
    <w:rsid w:val="00081A76"/>
    <w:rsid w:val="000864BE"/>
    <w:rsid w:val="00091A1E"/>
    <w:rsid w:val="000949E7"/>
    <w:rsid w:val="000A0078"/>
    <w:rsid w:val="000A78CA"/>
    <w:rsid w:val="000A7D0B"/>
    <w:rsid w:val="000B4DBF"/>
    <w:rsid w:val="000B7DED"/>
    <w:rsid w:val="000C756B"/>
    <w:rsid w:val="000D124C"/>
    <w:rsid w:val="000D2031"/>
    <w:rsid w:val="000D6579"/>
    <w:rsid w:val="000E48A8"/>
    <w:rsid w:val="000E596B"/>
    <w:rsid w:val="000F0698"/>
    <w:rsid w:val="000F770F"/>
    <w:rsid w:val="000F7889"/>
    <w:rsid w:val="0010008E"/>
    <w:rsid w:val="00100F38"/>
    <w:rsid w:val="001105A7"/>
    <w:rsid w:val="00114193"/>
    <w:rsid w:val="001207CF"/>
    <w:rsid w:val="00137459"/>
    <w:rsid w:val="00141C5E"/>
    <w:rsid w:val="0014217E"/>
    <w:rsid w:val="00144024"/>
    <w:rsid w:val="0014434E"/>
    <w:rsid w:val="001540AF"/>
    <w:rsid w:val="00163014"/>
    <w:rsid w:val="00163491"/>
    <w:rsid w:val="001750E9"/>
    <w:rsid w:val="00176B58"/>
    <w:rsid w:val="00177A76"/>
    <w:rsid w:val="001852AD"/>
    <w:rsid w:val="00193C4C"/>
    <w:rsid w:val="001A0F1B"/>
    <w:rsid w:val="001A7C2A"/>
    <w:rsid w:val="001B3BDA"/>
    <w:rsid w:val="001E6EC6"/>
    <w:rsid w:val="001F0B5F"/>
    <w:rsid w:val="001F2642"/>
    <w:rsid w:val="0020404E"/>
    <w:rsid w:val="00213DF5"/>
    <w:rsid w:val="002176BB"/>
    <w:rsid w:val="00220073"/>
    <w:rsid w:val="002241BB"/>
    <w:rsid w:val="0022514E"/>
    <w:rsid w:val="00233107"/>
    <w:rsid w:val="00233434"/>
    <w:rsid w:val="002379BA"/>
    <w:rsid w:val="00240CA3"/>
    <w:rsid w:val="00250792"/>
    <w:rsid w:val="00251F60"/>
    <w:rsid w:val="00252714"/>
    <w:rsid w:val="002550DF"/>
    <w:rsid w:val="00262416"/>
    <w:rsid w:val="00262C9F"/>
    <w:rsid w:val="00273145"/>
    <w:rsid w:val="002736CD"/>
    <w:rsid w:val="00274C30"/>
    <w:rsid w:val="00274CCA"/>
    <w:rsid w:val="002804E3"/>
    <w:rsid w:val="002961AD"/>
    <w:rsid w:val="002A0428"/>
    <w:rsid w:val="002A722E"/>
    <w:rsid w:val="002B424D"/>
    <w:rsid w:val="002D1229"/>
    <w:rsid w:val="002D52F7"/>
    <w:rsid w:val="002E6D12"/>
    <w:rsid w:val="002F7B42"/>
    <w:rsid w:val="003164D9"/>
    <w:rsid w:val="0032282D"/>
    <w:rsid w:val="00340C3E"/>
    <w:rsid w:val="00341A9E"/>
    <w:rsid w:val="00350778"/>
    <w:rsid w:val="003525D0"/>
    <w:rsid w:val="003549A7"/>
    <w:rsid w:val="00357515"/>
    <w:rsid w:val="00360A6E"/>
    <w:rsid w:val="00363660"/>
    <w:rsid w:val="003703AF"/>
    <w:rsid w:val="00374991"/>
    <w:rsid w:val="00391856"/>
    <w:rsid w:val="003A6650"/>
    <w:rsid w:val="003B5B41"/>
    <w:rsid w:val="003B5F7F"/>
    <w:rsid w:val="003B6634"/>
    <w:rsid w:val="003C0D3E"/>
    <w:rsid w:val="003C45A8"/>
    <w:rsid w:val="003C527F"/>
    <w:rsid w:val="003D19B5"/>
    <w:rsid w:val="003D2871"/>
    <w:rsid w:val="003E2AEB"/>
    <w:rsid w:val="003E7A16"/>
    <w:rsid w:val="00417CA2"/>
    <w:rsid w:val="0043016B"/>
    <w:rsid w:val="00436368"/>
    <w:rsid w:val="00440BB3"/>
    <w:rsid w:val="00441267"/>
    <w:rsid w:val="00442DD5"/>
    <w:rsid w:val="004471B3"/>
    <w:rsid w:val="00451343"/>
    <w:rsid w:val="004615A4"/>
    <w:rsid w:val="00465077"/>
    <w:rsid w:val="00471B75"/>
    <w:rsid w:val="004743F9"/>
    <w:rsid w:val="00487EA7"/>
    <w:rsid w:val="004A1D7A"/>
    <w:rsid w:val="004B6EB8"/>
    <w:rsid w:val="004B7A68"/>
    <w:rsid w:val="004C30DD"/>
    <w:rsid w:val="004D4BF1"/>
    <w:rsid w:val="004E2128"/>
    <w:rsid w:val="004E610A"/>
    <w:rsid w:val="005028E6"/>
    <w:rsid w:val="00514862"/>
    <w:rsid w:val="00521C70"/>
    <w:rsid w:val="00531FE7"/>
    <w:rsid w:val="00543B40"/>
    <w:rsid w:val="00553AA1"/>
    <w:rsid w:val="00567068"/>
    <w:rsid w:val="005804F0"/>
    <w:rsid w:val="00581D0A"/>
    <w:rsid w:val="00593A84"/>
    <w:rsid w:val="005A6F54"/>
    <w:rsid w:val="005A7531"/>
    <w:rsid w:val="005B17CE"/>
    <w:rsid w:val="005B2BFD"/>
    <w:rsid w:val="005D17CE"/>
    <w:rsid w:val="005D3D40"/>
    <w:rsid w:val="005D6961"/>
    <w:rsid w:val="005F3D14"/>
    <w:rsid w:val="00617ADA"/>
    <w:rsid w:val="00617CE5"/>
    <w:rsid w:val="006203F6"/>
    <w:rsid w:val="006217BF"/>
    <w:rsid w:val="00625A72"/>
    <w:rsid w:val="00670B99"/>
    <w:rsid w:val="006733CF"/>
    <w:rsid w:val="00674F7E"/>
    <w:rsid w:val="006A245E"/>
    <w:rsid w:val="006F07A5"/>
    <w:rsid w:val="006F2FC8"/>
    <w:rsid w:val="006F4115"/>
    <w:rsid w:val="006F5536"/>
    <w:rsid w:val="0071039E"/>
    <w:rsid w:val="00733974"/>
    <w:rsid w:val="00743E60"/>
    <w:rsid w:val="00772A45"/>
    <w:rsid w:val="00774C4F"/>
    <w:rsid w:val="00781638"/>
    <w:rsid w:val="00782E35"/>
    <w:rsid w:val="007921D6"/>
    <w:rsid w:val="00795858"/>
    <w:rsid w:val="007A0973"/>
    <w:rsid w:val="007A36FA"/>
    <w:rsid w:val="007B4BB1"/>
    <w:rsid w:val="007D7F08"/>
    <w:rsid w:val="007E11A7"/>
    <w:rsid w:val="007F7EAA"/>
    <w:rsid w:val="00813EE7"/>
    <w:rsid w:val="00817645"/>
    <w:rsid w:val="008310F3"/>
    <w:rsid w:val="0083368D"/>
    <w:rsid w:val="008428D2"/>
    <w:rsid w:val="008731AD"/>
    <w:rsid w:val="008A227E"/>
    <w:rsid w:val="008A38E9"/>
    <w:rsid w:val="008A3E1F"/>
    <w:rsid w:val="008A66AD"/>
    <w:rsid w:val="008B17A2"/>
    <w:rsid w:val="008B7F7F"/>
    <w:rsid w:val="008C0B04"/>
    <w:rsid w:val="008C2301"/>
    <w:rsid w:val="008D2E59"/>
    <w:rsid w:val="008D395C"/>
    <w:rsid w:val="0090466A"/>
    <w:rsid w:val="00913DC6"/>
    <w:rsid w:val="00923B4C"/>
    <w:rsid w:val="00971065"/>
    <w:rsid w:val="00972351"/>
    <w:rsid w:val="00974DC1"/>
    <w:rsid w:val="0097505E"/>
    <w:rsid w:val="009B1E4C"/>
    <w:rsid w:val="009B478C"/>
    <w:rsid w:val="009B5078"/>
    <w:rsid w:val="009C023B"/>
    <w:rsid w:val="009C0558"/>
    <w:rsid w:val="009D097A"/>
    <w:rsid w:val="009D564E"/>
    <w:rsid w:val="009E0997"/>
    <w:rsid w:val="009F0CCD"/>
    <w:rsid w:val="009F14CF"/>
    <w:rsid w:val="009F5763"/>
    <w:rsid w:val="00A113A7"/>
    <w:rsid w:val="00A251D6"/>
    <w:rsid w:val="00A25E91"/>
    <w:rsid w:val="00A30148"/>
    <w:rsid w:val="00A3176A"/>
    <w:rsid w:val="00A32674"/>
    <w:rsid w:val="00A3316F"/>
    <w:rsid w:val="00A453FE"/>
    <w:rsid w:val="00A53FCC"/>
    <w:rsid w:val="00A55BC9"/>
    <w:rsid w:val="00A5678D"/>
    <w:rsid w:val="00A6685E"/>
    <w:rsid w:val="00A70C30"/>
    <w:rsid w:val="00A7201E"/>
    <w:rsid w:val="00A75450"/>
    <w:rsid w:val="00A8556C"/>
    <w:rsid w:val="00A93D64"/>
    <w:rsid w:val="00AC01B6"/>
    <w:rsid w:val="00AD0CDE"/>
    <w:rsid w:val="00AE61C8"/>
    <w:rsid w:val="00AE765F"/>
    <w:rsid w:val="00AF5700"/>
    <w:rsid w:val="00B00991"/>
    <w:rsid w:val="00B10FC8"/>
    <w:rsid w:val="00B13FA5"/>
    <w:rsid w:val="00B224D3"/>
    <w:rsid w:val="00B34114"/>
    <w:rsid w:val="00B369EA"/>
    <w:rsid w:val="00B4194C"/>
    <w:rsid w:val="00B54C6F"/>
    <w:rsid w:val="00B558A9"/>
    <w:rsid w:val="00B81169"/>
    <w:rsid w:val="00BA2C3C"/>
    <w:rsid w:val="00BA2CD2"/>
    <w:rsid w:val="00BB50B5"/>
    <w:rsid w:val="00BC2920"/>
    <w:rsid w:val="00BD30A6"/>
    <w:rsid w:val="00BD43D7"/>
    <w:rsid w:val="00BE58FD"/>
    <w:rsid w:val="00BE790A"/>
    <w:rsid w:val="00BE7921"/>
    <w:rsid w:val="00C000BC"/>
    <w:rsid w:val="00C24400"/>
    <w:rsid w:val="00C31AF3"/>
    <w:rsid w:val="00C35B63"/>
    <w:rsid w:val="00C35DCE"/>
    <w:rsid w:val="00C45B4B"/>
    <w:rsid w:val="00C624C0"/>
    <w:rsid w:val="00C73737"/>
    <w:rsid w:val="00C92560"/>
    <w:rsid w:val="00CB2F33"/>
    <w:rsid w:val="00CD5974"/>
    <w:rsid w:val="00CE6ACC"/>
    <w:rsid w:val="00CF555E"/>
    <w:rsid w:val="00D3189C"/>
    <w:rsid w:val="00D337A0"/>
    <w:rsid w:val="00D466A8"/>
    <w:rsid w:val="00D62EAE"/>
    <w:rsid w:val="00D70867"/>
    <w:rsid w:val="00D721A4"/>
    <w:rsid w:val="00D73010"/>
    <w:rsid w:val="00D7347C"/>
    <w:rsid w:val="00D808BB"/>
    <w:rsid w:val="00D8172A"/>
    <w:rsid w:val="00D84663"/>
    <w:rsid w:val="00D84F28"/>
    <w:rsid w:val="00D92D8E"/>
    <w:rsid w:val="00DA3C1A"/>
    <w:rsid w:val="00DB394B"/>
    <w:rsid w:val="00DB715D"/>
    <w:rsid w:val="00DC0B7E"/>
    <w:rsid w:val="00DC2DA0"/>
    <w:rsid w:val="00DC5DFE"/>
    <w:rsid w:val="00DE183E"/>
    <w:rsid w:val="00DE5A17"/>
    <w:rsid w:val="00DF0E32"/>
    <w:rsid w:val="00E22D14"/>
    <w:rsid w:val="00E2726B"/>
    <w:rsid w:val="00E305AD"/>
    <w:rsid w:val="00E37502"/>
    <w:rsid w:val="00E519B7"/>
    <w:rsid w:val="00E54DE2"/>
    <w:rsid w:val="00E6117B"/>
    <w:rsid w:val="00E66FC4"/>
    <w:rsid w:val="00E71CF1"/>
    <w:rsid w:val="00E728B2"/>
    <w:rsid w:val="00E73FBC"/>
    <w:rsid w:val="00E8719B"/>
    <w:rsid w:val="00E87FBC"/>
    <w:rsid w:val="00E9519B"/>
    <w:rsid w:val="00EB085E"/>
    <w:rsid w:val="00EC07CA"/>
    <w:rsid w:val="00ED5D61"/>
    <w:rsid w:val="00ED77A9"/>
    <w:rsid w:val="00EF2B9A"/>
    <w:rsid w:val="00F0111A"/>
    <w:rsid w:val="00F0404D"/>
    <w:rsid w:val="00F04BC3"/>
    <w:rsid w:val="00F16FB4"/>
    <w:rsid w:val="00F2144D"/>
    <w:rsid w:val="00F23FB8"/>
    <w:rsid w:val="00F25938"/>
    <w:rsid w:val="00F26DCA"/>
    <w:rsid w:val="00F2762D"/>
    <w:rsid w:val="00F27FE3"/>
    <w:rsid w:val="00F318A2"/>
    <w:rsid w:val="00F4098D"/>
    <w:rsid w:val="00F5136C"/>
    <w:rsid w:val="00F52039"/>
    <w:rsid w:val="00F649FF"/>
    <w:rsid w:val="00F71B30"/>
    <w:rsid w:val="00F86141"/>
    <w:rsid w:val="00FA3CDC"/>
    <w:rsid w:val="00FA68AA"/>
    <w:rsid w:val="00FB1991"/>
    <w:rsid w:val="00FB58CF"/>
    <w:rsid w:val="00FC0576"/>
    <w:rsid w:val="00FC1877"/>
    <w:rsid w:val="00FD369A"/>
    <w:rsid w:val="00FE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5"/>
        <w:w w:val="134"/>
        <w:sz w:val="24"/>
        <w:szCs w:val="24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dvornikova</dc:creator>
  <cp:keywords/>
  <dc:description/>
  <cp:lastModifiedBy>dvornikova</cp:lastModifiedBy>
  <cp:revision>2</cp:revision>
  <cp:lastPrinted>2012-04-05T15:54:00Z</cp:lastPrinted>
  <dcterms:created xsi:type="dcterms:W3CDTF">2012-04-05T15:22:00Z</dcterms:created>
  <dcterms:modified xsi:type="dcterms:W3CDTF">2012-04-11T05:57:00Z</dcterms:modified>
</cp:coreProperties>
</file>